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2AE" w:rsidRPr="001846BD" w:rsidRDefault="005712AE" w:rsidP="005712AE">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6B6C4F16" wp14:editId="3522EC8A">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5712AE" w:rsidRPr="001846BD" w:rsidRDefault="005712AE" w:rsidP="005712AE">
      <w:pPr>
        <w:tabs>
          <w:tab w:val="left" w:pos="2982"/>
        </w:tabs>
        <w:jc w:val="center"/>
        <w:rPr>
          <w:rFonts w:ascii="Victoriana" w:hAnsi="Victoriana"/>
          <w:color w:val="000000"/>
          <w:sz w:val="40"/>
          <w:szCs w:val="40"/>
        </w:rPr>
      </w:pPr>
    </w:p>
    <w:p w:rsidR="005712AE" w:rsidRPr="001846BD" w:rsidRDefault="005712AE" w:rsidP="005712AE">
      <w:pPr>
        <w:tabs>
          <w:tab w:val="left" w:pos="2982"/>
        </w:tabs>
        <w:jc w:val="center"/>
        <w:rPr>
          <w:rFonts w:ascii="Victoriana" w:hAnsi="Victoriana"/>
          <w:color w:val="000000"/>
          <w:sz w:val="40"/>
          <w:szCs w:val="40"/>
        </w:rPr>
      </w:pPr>
    </w:p>
    <w:p w:rsidR="005712AE" w:rsidRPr="004C36C6" w:rsidRDefault="005712AE" w:rsidP="005712AE">
      <w:pPr>
        <w:tabs>
          <w:tab w:val="left" w:pos="2982"/>
        </w:tabs>
        <w:jc w:val="center"/>
        <w:rPr>
          <w:rFonts w:ascii="Monotype Corsiva" w:hAnsi="Monotype Corsiva"/>
          <w:b/>
          <w:color w:val="000000"/>
          <w:sz w:val="48"/>
          <w:szCs w:val="48"/>
        </w:rPr>
      </w:pPr>
      <w:r w:rsidRPr="001846BD">
        <w:rPr>
          <w:rFonts w:ascii="Monotype Corsiva" w:hAnsi="Monotype Corsiva"/>
          <w:b/>
          <w:color w:val="000000"/>
          <w:sz w:val="48"/>
          <w:szCs w:val="48"/>
        </w:rPr>
        <w:t>№ 2</w:t>
      </w:r>
      <w:r w:rsidRPr="004C36C6">
        <w:rPr>
          <w:rFonts w:ascii="Monotype Corsiva" w:hAnsi="Monotype Corsiva"/>
          <w:b/>
          <w:color w:val="000000"/>
          <w:sz w:val="48"/>
          <w:szCs w:val="48"/>
        </w:rPr>
        <w:t>4</w:t>
      </w:r>
    </w:p>
    <w:p w:rsidR="005712AE" w:rsidRPr="001846BD" w:rsidRDefault="005712AE" w:rsidP="005712AE">
      <w:pPr>
        <w:tabs>
          <w:tab w:val="left" w:pos="2982"/>
        </w:tabs>
        <w:jc w:val="center"/>
        <w:rPr>
          <w:rFonts w:ascii="Monotype Corsiva" w:hAnsi="Monotype Corsiva"/>
          <w:b/>
          <w:color w:val="000000"/>
          <w:sz w:val="48"/>
          <w:szCs w:val="48"/>
        </w:rPr>
      </w:pPr>
      <w:r w:rsidRPr="004C36C6">
        <w:rPr>
          <w:rFonts w:ascii="Monotype Corsiva" w:hAnsi="Monotype Corsiva"/>
          <w:b/>
          <w:color w:val="000000"/>
          <w:sz w:val="48"/>
          <w:szCs w:val="48"/>
        </w:rPr>
        <w:t xml:space="preserve">22 </w:t>
      </w:r>
      <w:r>
        <w:rPr>
          <w:rFonts w:ascii="Monotype Corsiva" w:hAnsi="Monotype Corsiva"/>
          <w:b/>
          <w:color w:val="000000"/>
          <w:sz w:val="48"/>
          <w:szCs w:val="48"/>
        </w:rPr>
        <w:t>ноября</w:t>
      </w:r>
      <w:r w:rsidRPr="001846BD">
        <w:rPr>
          <w:rFonts w:ascii="Monotype Corsiva" w:hAnsi="Monotype Corsiva"/>
          <w:b/>
          <w:color w:val="000000"/>
          <w:sz w:val="48"/>
          <w:szCs w:val="48"/>
        </w:rPr>
        <w:t xml:space="preserve"> 2022 года</w:t>
      </w:r>
    </w:p>
    <w:p w:rsidR="005712AE" w:rsidRPr="001846BD" w:rsidRDefault="005712AE" w:rsidP="005712AE">
      <w:pPr>
        <w:tabs>
          <w:tab w:val="left" w:pos="2982"/>
        </w:tabs>
        <w:rPr>
          <w:color w:val="000000"/>
        </w:rPr>
      </w:pPr>
    </w:p>
    <w:p w:rsidR="005712AE" w:rsidRPr="001846BD" w:rsidRDefault="005712AE" w:rsidP="005712AE">
      <w:pPr>
        <w:tabs>
          <w:tab w:val="left" w:pos="2982"/>
        </w:tabs>
        <w:rPr>
          <w:color w:val="000000"/>
        </w:rPr>
      </w:pPr>
    </w:p>
    <w:p w:rsidR="005712AE" w:rsidRPr="001846BD" w:rsidRDefault="005712AE" w:rsidP="005712AE">
      <w:pPr>
        <w:tabs>
          <w:tab w:val="left" w:pos="2982"/>
        </w:tabs>
        <w:rPr>
          <w:color w:val="000000"/>
        </w:rPr>
      </w:pPr>
    </w:p>
    <w:p w:rsidR="005712AE" w:rsidRPr="001846BD" w:rsidRDefault="005712AE" w:rsidP="005712AE">
      <w:pPr>
        <w:pStyle w:val="ConsPlusNonformat"/>
        <w:widowControl/>
        <w:tabs>
          <w:tab w:val="left" w:pos="2982"/>
        </w:tabs>
        <w:jc w:val="center"/>
        <w:rPr>
          <w:rFonts w:ascii="Times New Roman" w:hAnsi="Times New Roman" w:cs="Times New Roman"/>
          <w:color w:val="000000"/>
          <w:sz w:val="28"/>
          <w:szCs w:val="28"/>
        </w:rPr>
      </w:pPr>
    </w:p>
    <w:p w:rsidR="005712AE" w:rsidRPr="001846BD" w:rsidRDefault="005712AE" w:rsidP="005712AE">
      <w:pPr>
        <w:pStyle w:val="ConsPlusNonformat"/>
        <w:widowControl/>
        <w:tabs>
          <w:tab w:val="left" w:pos="2982"/>
        </w:tabs>
        <w:jc w:val="center"/>
        <w:rPr>
          <w:rFonts w:ascii="Times New Roman" w:hAnsi="Times New Roman" w:cs="Times New Roman"/>
          <w:color w:val="000000"/>
          <w:sz w:val="28"/>
          <w:szCs w:val="28"/>
        </w:rPr>
      </w:pPr>
    </w:p>
    <w:p w:rsidR="005712AE" w:rsidRPr="001846BD" w:rsidRDefault="005712AE" w:rsidP="005712AE">
      <w:pPr>
        <w:pStyle w:val="ConsPlusNonformat"/>
        <w:widowControl/>
        <w:tabs>
          <w:tab w:val="left" w:pos="2982"/>
        </w:tabs>
        <w:jc w:val="center"/>
        <w:rPr>
          <w:rFonts w:ascii="Times New Roman" w:hAnsi="Times New Roman" w:cs="Times New Roman"/>
          <w:color w:val="000000"/>
          <w:sz w:val="28"/>
          <w:szCs w:val="28"/>
        </w:rPr>
      </w:pPr>
    </w:p>
    <w:p w:rsidR="005712AE" w:rsidRPr="001846BD" w:rsidRDefault="005712AE" w:rsidP="005712AE">
      <w:pPr>
        <w:pStyle w:val="ConsPlusNonformat"/>
        <w:widowControl/>
        <w:tabs>
          <w:tab w:val="left" w:pos="2982"/>
        </w:tabs>
        <w:jc w:val="center"/>
        <w:rPr>
          <w:rFonts w:ascii="Times New Roman" w:hAnsi="Times New Roman" w:cs="Times New Roman"/>
          <w:color w:val="000000"/>
          <w:sz w:val="28"/>
          <w:szCs w:val="28"/>
        </w:rPr>
      </w:pPr>
    </w:p>
    <w:p w:rsidR="005712AE" w:rsidRPr="001846BD" w:rsidRDefault="005712AE" w:rsidP="005712AE">
      <w:pPr>
        <w:pStyle w:val="ConsPlusNonformat"/>
        <w:widowControl/>
        <w:tabs>
          <w:tab w:val="left" w:pos="2982"/>
        </w:tabs>
        <w:jc w:val="center"/>
        <w:rPr>
          <w:rFonts w:ascii="Times New Roman" w:hAnsi="Times New Roman" w:cs="Times New Roman"/>
          <w:color w:val="000000"/>
          <w:sz w:val="28"/>
          <w:szCs w:val="28"/>
        </w:rPr>
      </w:pPr>
    </w:p>
    <w:p w:rsidR="005712AE" w:rsidRPr="001846BD" w:rsidRDefault="005712AE" w:rsidP="005712AE">
      <w:pPr>
        <w:pStyle w:val="ConsPlusNonformat"/>
        <w:widowControl/>
        <w:tabs>
          <w:tab w:val="left" w:pos="2982"/>
        </w:tabs>
        <w:jc w:val="center"/>
        <w:rPr>
          <w:rFonts w:ascii="Times New Roman" w:hAnsi="Times New Roman" w:cs="Times New Roman"/>
          <w:color w:val="000000"/>
          <w:sz w:val="28"/>
          <w:szCs w:val="28"/>
        </w:rPr>
      </w:pPr>
    </w:p>
    <w:p w:rsidR="005712AE" w:rsidRPr="001846BD" w:rsidRDefault="005712AE" w:rsidP="005712AE">
      <w:pPr>
        <w:pStyle w:val="ConsPlusNonformat"/>
        <w:widowControl/>
        <w:tabs>
          <w:tab w:val="left" w:pos="2982"/>
        </w:tabs>
        <w:jc w:val="center"/>
        <w:rPr>
          <w:rFonts w:ascii="Times New Roman" w:hAnsi="Times New Roman" w:cs="Times New Roman"/>
          <w:color w:val="000000"/>
          <w:sz w:val="28"/>
          <w:szCs w:val="28"/>
        </w:rPr>
      </w:pPr>
    </w:p>
    <w:p w:rsidR="005712AE" w:rsidRPr="001846BD" w:rsidRDefault="005712AE" w:rsidP="005712AE">
      <w:pPr>
        <w:pStyle w:val="ConsPlusNonformat"/>
        <w:widowControl/>
        <w:tabs>
          <w:tab w:val="left" w:pos="2982"/>
        </w:tabs>
        <w:jc w:val="center"/>
        <w:rPr>
          <w:rFonts w:ascii="Times New Roman" w:hAnsi="Times New Roman" w:cs="Times New Roman"/>
          <w:color w:val="000000"/>
          <w:sz w:val="28"/>
          <w:szCs w:val="28"/>
        </w:rPr>
      </w:pPr>
    </w:p>
    <w:p w:rsidR="005712AE" w:rsidRPr="001846BD" w:rsidRDefault="005712AE" w:rsidP="005712AE">
      <w:pPr>
        <w:pStyle w:val="ConsPlusNonformat"/>
        <w:widowControl/>
        <w:tabs>
          <w:tab w:val="left" w:pos="2982"/>
        </w:tabs>
        <w:jc w:val="center"/>
        <w:rPr>
          <w:rFonts w:ascii="Times New Roman" w:hAnsi="Times New Roman" w:cs="Times New Roman"/>
          <w:color w:val="000000"/>
          <w:sz w:val="24"/>
          <w:szCs w:val="24"/>
        </w:rPr>
      </w:pPr>
    </w:p>
    <w:p w:rsidR="005712AE" w:rsidRPr="001846BD" w:rsidRDefault="005712AE" w:rsidP="005712AE">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5712AE" w:rsidRPr="001846BD" w:rsidRDefault="005712AE" w:rsidP="005712AE">
      <w:pPr>
        <w:pStyle w:val="ConsPlusNonformat"/>
        <w:widowControl/>
        <w:tabs>
          <w:tab w:val="left" w:pos="2982"/>
        </w:tabs>
        <w:jc w:val="center"/>
        <w:rPr>
          <w:rFonts w:ascii="Monotype Corsiva" w:hAnsi="Monotype Corsiva" w:cs="Times New Roman"/>
          <w:color w:val="000000"/>
          <w:sz w:val="52"/>
          <w:szCs w:val="52"/>
        </w:rPr>
      </w:pPr>
    </w:p>
    <w:p w:rsidR="005712AE" w:rsidRPr="001846BD" w:rsidRDefault="005712AE" w:rsidP="005712AE">
      <w:pPr>
        <w:pStyle w:val="ConsPlusNormal0"/>
        <w:widowControl/>
        <w:tabs>
          <w:tab w:val="left" w:pos="2982"/>
        </w:tabs>
        <w:ind w:firstLine="0"/>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Информационный бюллетень Камешкирского района Пензенской области</w:t>
      </w:r>
    </w:p>
    <w:p w:rsidR="005712AE" w:rsidRPr="001846BD" w:rsidRDefault="005712AE" w:rsidP="005712AE">
      <w:pPr>
        <w:pStyle w:val="ConsPlusNormal0"/>
        <w:widowControl/>
        <w:tabs>
          <w:tab w:val="left" w:pos="2982"/>
        </w:tabs>
        <w:ind w:firstLine="0"/>
        <w:jc w:val="center"/>
        <w:rPr>
          <w:rFonts w:ascii="Monotype Corsiva" w:hAnsi="Monotype Corsiva" w:cs="Times New Roman"/>
          <w:b/>
          <w:color w:val="000000"/>
          <w:sz w:val="32"/>
          <w:szCs w:val="32"/>
        </w:rPr>
      </w:pPr>
    </w:p>
    <w:p w:rsidR="005712AE" w:rsidRPr="001846BD" w:rsidRDefault="005712AE" w:rsidP="005712AE">
      <w:pPr>
        <w:pStyle w:val="ConsPlusNormal0"/>
        <w:widowControl/>
        <w:tabs>
          <w:tab w:val="left" w:pos="2982"/>
        </w:tabs>
        <w:ind w:firstLine="0"/>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5712AE" w:rsidRPr="001846BD" w:rsidRDefault="005712AE" w:rsidP="005712AE">
      <w:pPr>
        <w:pStyle w:val="ConsPlusNormal0"/>
        <w:widowControl/>
        <w:tabs>
          <w:tab w:val="left" w:pos="2982"/>
        </w:tabs>
        <w:ind w:firstLine="0"/>
        <w:jc w:val="center"/>
        <w:rPr>
          <w:rFonts w:ascii="Monotype Corsiva" w:hAnsi="Monotype Corsiva" w:cs="Times New Roman"/>
          <w:b/>
          <w:color w:val="000000"/>
          <w:sz w:val="32"/>
          <w:szCs w:val="32"/>
        </w:rPr>
      </w:pPr>
    </w:p>
    <w:p w:rsidR="005712AE" w:rsidRPr="001846BD" w:rsidRDefault="005712AE" w:rsidP="005712AE">
      <w:pPr>
        <w:pStyle w:val="ConsPlusNormal0"/>
        <w:widowControl/>
        <w:tabs>
          <w:tab w:val="left" w:pos="2982"/>
        </w:tabs>
        <w:ind w:firstLine="0"/>
        <w:jc w:val="center"/>
        <w:rPr>
          <w:rFonts w:ascii="Monotype Corsiva" w:hAnsi="Monotype Corsiva" w:cs="Times New Roman"/>
          <w:color w:val="000000"/>
          <w:sz w:val="36"/>
          <w:szCs w:val="36"/>
        </w:rPr>
      </w:pPr>
    </w:p>
    <w:p w:rsidR="005712AE" w:rsidRPr="001846BD" w:rsidRDefault="005712AE" w:rsidP="005712AE">
      <w:pPr>
        <w:pStyle w:val="ConsPlusNonformat"/>
        <w:widowControl/>
        <w:tabs>
          <w:tab w:val="left" w:pos="2982"/>
        </w:tabs>
        <w:jc w:val="center"/>
        <w:rPr>
          <w:rFonts w:ascii="Monotype Corsiva" w:hAnsi="Monotype Corsiva" w:cs="Times New Roman"/>
          <w:b/>
          <w:color w:val="000000"/>
          <w:sz w:val="40"/>
          <w:szCs w:val="40"/>
        </w:rPr>
      </w:pPr>
    </w:p>
    <w:p w:rsidR="005712AE" w:rsidRPr="001846BD" w:rsidRDefault="005712AE" w:rsidP="005712AE">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Учредитель: Собрание представителей Камешкирского района Пензенской области (Решение от 20.06.2011 г. № 735-142\2)</w:t>
      </w:r>
    </w:p>
    <w:p w:rsidR="005712AE" w:rsidRPr="001846BD" w:rsidRDefault="005712AE" w:rsidP="005712AE">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Издатель: Администрация Камешкирского района Пензенской области</w:t>
      </w:r>
    </w:p>
    <w:p w:rsidR="005712AE" w:rsidRPr="001846BD" w:rsidRDefault="005712AE" w:rsidP="005712AE">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5712AE" w:rsidRPr="001846BD" w:rsidRDefault="005712AE" w:rsidP="005712AE">
      <w:pPr>
        <w:pStyle w:val="ConsPlusNormal0"/>
        <w:widowControl/>
        <w:tabs>
          <w:tab w:val="left" w:pos="2982"/>
        </w:tabs>
        <w:ind w:firstLine="0"/>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Редакция: Администрация Камешкирского района Пензенской области</w:t>
      </w:r>
    </w:p>
    <w:p w:rsidR="005712AE" w:rsidRPr="001846BD" w:rsidRDefault="005712AE" w:rsidP="005712AE">
      <w:pPr>
        <w:pStyle w:val="ConsPlusNormal0"/>
        <w:widowControl/>
        <w:tabs>
          <w:tab w:val="left" w:pos="2982"/>
        </w:tabs>
        <w:ind w:firstLine="0"/>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5712AE" w:rsidRPr="001846BD" w:rsidRDefault="005712AE" w:rsidP="005712AE">
      <w:pPr>
        <w:pStyle w:val="ConsPlusNormal0"/>
        <w:widowControl/>
        <w:tabs>
          <w:tab w:val="left" w:pos="945"/>
          <w:tab w:val="left" w:pos="2982"/>
        </w:tabs>
        <w:ind w:firstLine="0"/>
        <w:rPr>
          <w:rFonts w:ascii="Monotype Corsiva" w:hAnsi="Monotype Corsiva" w:cs="Times New Roman"/>
          <w:b/>
          <w:color w:val="000000"/>
          <w:sz w:val="28"/>
          <w:szCs w:val="28"/>
        </w:rPr>
      </w:pPr>
    </w:p>
    <w:p w:rsidR="005712AE" w:rsidRPr="001846BD" w:rsidRDefault="005712AE" w:rsidP="005712AE">
      <w:pPr>
        <w:pStyle w:val="ConsPlusNormal0"/>
        <w:widowControl/>
        <w:tabs>
          <w:tab w:val="left" w:pos="2982"/>
        </w:tabs>
        <w:ind w:firstLine="0"/>
        <w:jc w:val="center"/>
        <w:rPr>
          <w:rFonts w:ascii="Monotype Corsiva" w:hAnsi="Monotype Corsiva" w:cs="Times New Roman"/>
          <w:b/>
          <w:color w:val="000000"/>
          <w:sz w:val="24"/>
          <w:szCs w:val="24"/>
        </w:rPr>
      </w:pPr>
    </w:p>
    <w:p w:rsidR="005712AE" w:rsidRPr="001846BD" w:rsidRDefault="005712AE" w:rsidP="005712AE">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5712AE" w:rsidRPr="001846BD" w:rsidRDefault="005712AE" w:rsidP="005712AE">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5712AE" w:rsidRPr="001846BD" w:rsidRDefault="005712AE" w:rsidP="005712AE">
      <w:pPr>
        <w:pStyle w:val="ConsPlusNormal0"/>
        <w:widowControl/>
        <w:tabs>
          <w:tab w:val="left" w:pos="2982"/>
        </w:tabs>
        <w:ind w:firstLine="0"/>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5712AE" w:rsidRPr="001846BD" w:rsidRDefault="005712AE" w:rsidP="005712AE">
      <w:pPr>
        <w:tabs>
          <w:tab w:val="left" w:pos="2982"/>
        </w:tabs>
        <w:rPr>
          <w:color w:val="000000"/>
        </w:rPr>
      </w:pPr>
    </w:p>
    <w:p w:rsidR="005712AE" w:rsidRDefault="005712AE" w:rsidP="005712AE"/>
    <w:p w:rsidR="005712AE" w:rsidRDefault="005712AE" w:rsidP="005712AE"/>
    <w:p w:rsidR="005712AE" w:rsidRPr="00B14D76" w:rsidRDefault="005712AE"/>
    <w:p w:rsidR="005712AE" w:rsidRPr="00B14D76" w:rsidRDefault="005712AE"/>
    <w:p w:rsidR="005712AE" w:rsidRPr="00B14D76" w:rsidRDefault="005712AE"/>
    <w:p w:rsidR="005712AE" w:rsidRPr="00B14D76" w:rsidRDefault="005712AE"/>
    <w:p w:rsidR="005712AE" w:rsidRDefault="005712AE" w:rsidP="005712AE">
      <w:pPr>
        <w:jc w:val="both"/>
        <w:rPr>
          <w:rFonts w:eastAsia="Calibri"/>
          <w:sz w:val="24"/>
          <w:szCs w:val="24"/>
        </w:rPr>
      </w:pPr>
    </w:p>
    <w:p w:rsidR="005712AE" w:rsidRDefault="005712AE" w:rsidP="005712AE">
      <w:pPr>
        <w:rPr>
          <w:sz w:val="24"/>
          <w:szCs w:val="24"/>
        </w:rPr>
      </w:pPr>
    </w:p>
    <w:p w:rsidR="005712AE" w:rsidRDefault="005712AE" w:rsidP="005712AE">
      <w:pPr>
        <w:jc w:val="center"/>
        <w:rPr>
          <w:sz w:val="24"/>
          <w:szCs w:val="24"/>
        </w:rPr>
      </w:pPr>
    </w:p>
    <w:p w:rsidR="005712AE" w:rsidRDefault="005712AE" w:rsidP="005712AE">
      <w:pPr>
        <w:rPr>
          <w:sz w:val="24"/>
          <w:szCs w:val="24"/>
        </w:rPr>
      </w:pPr>
    </w:p>
    <w:p w:rsidR="005712AE" w:rsidRDefault="005712AE" w:rsidP="005712AE">
      <w:pPr>
        <w:jc w:val="both"/>
        <w:rPr>
          <w:sz w:val="24"/>
          <w:szCs w:val="24"/>
        </w:rPr>
      </w:pPr>
      <w:r>
        <w:rPr>
          <w:noProof/>
        </w:rPr>
        <w:lastRenderedPageBreak/>
        <w:drawing>
          <wp:anchor distT="0" distB="0" distL="114300" distR="114300" simplePos="0" relativeHeight="251661312" behindDoc="0" locked="0" layoutInCell="1" allowOverlap="1" wp14:anchorId="4FB58944" wp14:editId="025FDA1C">
            <wp:simplePos x="0" y="0"/>
            <wp:positionH relativeFrom="column">
              <wp:posOffset>2702560</wp:posOffset>
            </wp:positionH>
            <wp:positionV relativeFrom="paragraph">
              <wp:posOffset>130175</wp:posOffset>
            </wp:positionV>
            <wp:extent cx="864235" cy="1059180"/>
            <wp:effectExtent l="0" t="0" r="0" b="7620"/>
            <wp:wrapSquare wrapText="right"/>
            <wp:docPr id="2" name="Рисунок 2" descr="Описание: Описание: 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bottomFromText="200" w:vertAnchor="text" w:horzAnchor="margin" w:tblpY="1248"/>
        <w:tblW w:w="9600" w:type="dxa"/>
        <w:tblLayout w:type="fixed"/>
        <w:tblCellMar>
          <w:left w:w="0" w:type="dxa"/>
          <w:right w:w="0" w:type="dxa"/>
        </w:tblCellMar>
        <w:tblLook w:val="01E0" w:firstRow="1" w:lastRow="1" w:firstColumn="1" w:lastColumn="1" w:noHBand="0" w:noVBand="0"/>
      </w:tblPr>
      <w:tblGrid>
        <w:gridCol w:w="9600"/>
      </w:tblGrid>
      <w:tr w:rsidR="005712AE" w:rsidTr="00B60FAB">
        <w:trPr>
          <w:trHeight w:val="397"/>
        </w:trPr>
        <w:tc>
          <w:tcPr>
            <w:tcW w:w="9606" w:type="dxa"/>
          </w:tcPr>
          <w:p w:rsidR="005712AE" w:rsidRDefault="005712AE" w:rsidP="00B60FAB">
            <w:pPr>
              <w:autoSpaceDE w:val="0"/>
              <w:autoSpaceDN w:val="0"/>
              <w:adjustRightInd w:val="0"/>
              <w:jc w:val="both"/>
              <w:rPr>
                <w:sz w:val="24"/>
                <w:szCs w:val="24"/>
              </w:rPr>
            </w:pPr>
          </w:p>
        </w:tc>
      </w:tr>
      <w:tr w:rsidR="005712AE" w:rsidTr="00B60FAB">
        <w:tc>
          <w:tcPr>
            <w:tcW w:w="9606" w:type="dxa"/>
            <w:hideMark/>
          </w:tcPr>
          <w:p w:rsidR="005712AE" w:rsidRDefault="005712AE" w:rsidP="00B60FAB">
            <w:pPr>
              <w:autoSpaceDE w:val="0"/>
              <w:autoSpaceDN w:val="0"/>
              <w:adjustRightInd w:val="0"/>
              <w:jc w:val="center"/>
              <w:rPr>
                <w:b/>
                <w:sz w:val="28"/>
                <w:szCs w:val="28"/>
              </w:rPr>
            </w:pPr>
            <w:r>
              <w:rPr>
                <w:b/>
                <w:sz w:val="28"/>
                <w:szCs w:val="28"/>
              </w:rPr>
              <w:t>АДМИНИСТРАЦИЯ</w:t>
            </w:r>
          </w:p>
        </w:tc>
      </w:tr>
      <w:tr w:rsidR="005712AE" w:rsidTr="00B60FAB">
        <w:trPr>
          <w:trHeight w:val="397"/>
        </w:trPr>
        <w:tc>
          <w:tcPr>
            <w:tcW w:w="9606" w:type="dxa"/>
            <w:hideMark/>
          </w:tcPr>
          <w:p w:rsidR="005712AE" w:rsidRDefault="005712AE" w:rsidP="00B60FAB">
            <w:pPr>
              <w:autoSpaceDE w:val="0"/>
              <w:autoSpaceDN w:val="0"/>
              <w:adjustRightInd w:val="0"/>
              <w:jc w:val="center"/>
              <w:rPr>
                <w:b/>
                <w:sz w:val="28"/>
                <w:szCs w:val="28"/>
              </w:rPr>
            </w:pPr>
            <w:r>
              <w:rPr>
                <w:b/>
                <w:sz w:val="28"/>
                <w:szCs w:val="28"/>
              </w:rPr>
              <w:t>КАМЕШКИРСКОГО РАЙОНА ПЕНЗЕНСКОЙ ОБЛАСТИ</w:t>
            </w:r>
          </w:p>
        </w:tc>
      </w:tr>
      <w:tr w:rsidR="005712AE" w:rsidTr="00B60FAB">
        <w:trPr>
          <w:trHeight w:val="314"/>
        </w:trPr>
        <w:tc>
          <w:tcPr>
            <w:tcW w:w="9606" w:type="dxa"/>
          </w:tcPr>
          <w:p w:rsidR="005712AE" w:rsidRDefault="005712AE" w:rsidP="00B60FAB">
            <w:pPr>
              <w:autoSpaceDE w:val="0"/>
              <w:autoSpaceDN w:val="0"/>
              <w:adjustRightInd w:val="0"/>
              <w:jc w:val="center"/>
              <w:rPr>
                <w:b/>
                <w:sz w:val="28"/>
                <w:szCs w:val="28"/>
              </w:rPr>
            </w:pPr>
          </w:p>
        </w:tc>
      </w:tr>
      <w:tr w:rsidR="005712AE" w:rsidTr="00B60FAB">
        <w:trPr>
          <w:trHeight w:val="548"/>
        </w:trPr>
        <w:tc>
          <w:tcPr>
            <w:tcW w:w="9606" w:type="dxa"/>
            <w:vAlign w:val="center"/>
            <w:hideMark/>
          </w:tcPr>
          <w:p w:rsidR="005712AE" w:rsidRDefault="005712AE" w:rsidP="00B60FAB">
            <w:pPr>
              <w:autoSpaceDE w:val="0"/>
              <w:autoSpaceDN w:val="0"/>
              <w:adjustRightInd w:val="0"/>
              <w:jc w:val="center"/>
              <w:rPr>
                <w:b/>
                <w:sz w:val="28"/>
                <w:szCs w:val="28"/>
              </w:rPr>
            </w:pPr>
            <w:r>
              <w:rPr>
                <w:b/>
                <w:sz w:val="28"/>
                <w:szCs w:val="28"/>
              </w:rPr>
              <w:t>ПОСТАНОВЛЕНИЕ</w:t>
            </w:r>
          </w:p>
        </w:tc>
      </w:tr>
      <w:tr w:rsidR="005712AE" w:rsidTr="00B60FAB">
        <w:trPr>
          <w:trHeight w:val="212"/>
        </w:trPr>
        <w:tc>
          <w:tcPr>
            <w:tcW w:w="9606" w:type="dxa"/>
            <w:vAlign w:val="center"/>
          </w:tcPr>
          <w:p w:rsidR="005712AE" w:rsidRDefault="005712AE" w:rsidP="00B60FAB">
            <w:pPr>
              <w:autoSpaceDE w:val="0"/>
              <w:autoSpaceDN w:val="0"/>
              <w:adjustRightInd w:val="0"/>
              <w:jc w:val="both"/>
              <w:rPr>
                <w:sz w:val="24"/>
                <w:szCs w:val="24"/>
              </w:rPr>
            </w:pPr>
          </w:p>
        </w:tc>
      </w:tr>
    </w:tbl>
    <w:p w:rsidR="005712AE" w:rsidRDefault="005712AE" w:rsidP="005712AE">
      <w:pPr>
        <w:shd w:val="clear" w:color="auto" w:fill="FFFFFF"/>
        <w:spacing w:before="125"/>
        <w:jc w:val="both"/>
        <w:rPr>
          <w:color w:val="212121"/>
          <w:sz w:val="28"/>
          <w:szCs w:val="28"/>
        </w:rPr>
      </w:pPr>
    </w:p>
    <w:p w:rsidR="005712AE" w:rsidRDefault="005712AE" w:rsidP="005712AE">
      <w:pPr>
        <w:shd w:val="clear" w:color="auto" w:fill="FFFFFF"/>
        <w:spacing w:before="125"/>
        <w:jc w:val="both"/>
        <w:rPr>
          <w:color w:val="212121"/>
          <w:sz w:val="28"/>
          <w:szCs w:val="28"/>
        </w:rPr>
      </w:pPr>
    </w:p>
    <w:p w:rsidR="005712AE" w:rsidRDefault="005712AE" w:rsidP="005712AE">
      <w:pPr>
        <w:shd w:val="clear" w:color="auto" w:fill="FFFFFF"/>
        <w:spacing w:before="125"/>
        <w:jc w:val="both"/>
        <w:rPr>
          <w:color w:val="212121"/>
          <w:sz w:val="28"/>
          <w:szCs w:val="28"/>
        </w:rPr>
      </w:pPr>
    </w:p>
    <w:tbl>
      <w:tblPr>
        <w:tblpPr w:leftFromText="180" w:rightFromText="180" w:bottomFromText="200" w:vertAnchor="text" w:horzAnchor="page" w:tblpX="4222" w:tblpY="80"/>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5712AE" w:rsidTr="00B60FAB">
        <w:tc>
          <w:tcPr>
            <w:tcW w:w="284" w:type="dxa"/>
            <w:vAlign w:val="bottom"/>
            <w:hideMark/>
          </w:tcPr>
          <w:p w:rsidR="005712AE" w:rsidRDefault="005712AE" w:rsidP="00B60FAB">
            <w:pPr>
              <w:autoSpaceDE w:val="0"/>
              <w:autoSpaceDN w:val="0"/>
              <w:adjustRightInd w:val="0"/>
              <w:jc w:val="both"/>
              <w:rPr>
                <w:sz w:val="24"/>
                <w:szCs w:val="24"/>
              </w:rPr>
            </w:pPr>
            <w:r>
              <w:rPr>
                <w:sz w:val="24"/>
                <w:szCs w:val="24"/>
              </w:rPr>
              <w:t>от</w:t>
            </w:r>
          </w:p>
        </w:tc>
        <w:tc>
          <w:tcPr>
            <w:tcW w:w="2835" w:type="dxa"/>
            <w:tcBorders>
              <w:top w:val="nil"/>
              <w:left w:val="nil"/>
              <w:bottom w:val="single" w:sz="6" w:space="0" w:color="auto"/>
              <w:right w:val="nil"/>
            </w:tcBorders>
            <w:hideMark/>
          </w:tcPr>
          <w:p w:rsidR="005712AE" w:rsidRDefault="005712AE" w:rsidP="00B60FAB">
            <w:pPr>
              <w:jc w:val="center"/>
            </w:pPr>
            <w:r>
              <w:t>10.11.2022</w:t>
            </w:r>
          </w:p>
        </w:tc>
        <w:tc>
          <w:tcPr>
            <w:tcW w:w="397" w:type="dxa"/>
            <w:vAlign w:val="bottom"/>
            <w:hideMark/>
          </w:tcPr>
          <w:p w:rsidR="005712AE" w:rsidRDefault="005712AE" w:rsidP="00B60FAB">
            <w:pPr>
              <w:autoSpaceDE w:val="0"/>
              <w:autoSpaceDN w:val="0"/>
              <w:adjustRightInd w:val="0"/>
              <w:jc w:val="both"/>
              <w:rPr>
                <w:sz w:val="24"/>
                <w:szCs w:val="24"/>
              </w:rPr>
            </w:pPr>
            <w:r>
              <w:rPr>
                <w:sz w:val="24"/>
                <w:szCs w:val="24"/>
              </w:rPr>
              <w:t>№</w:t>
            </w:r>
          </w:p>
        </w:tc>
        <w:tc>
          <w:tcPr>
            <w:tcW w:w="1134" w:type="dxa"/>
            <w:tcBorders>
              <w:top w:val="nil"/>
              <w:left w:val="nil"/>
              <w:bottom w:val="single" w:sz="6" w:space="0" w:color="auto"/>
              <w:right w:val="nil"/>
            </w:tcBorders>
            <w:hideMark/>
          </w:tcPr>
          <w:p w:rsidR="005712AE" w:rsidRDefault="005712AE" w:rsidP="00B60FAB">
            <w:pPr>
              <w:jc w:val="center"/>
            </w:pPr>
            <w:r>
              <w:t>419</w:t>
            </w:r>
          </w:p>
        </w:tc>
      </w:tr>
      <w:tr w:rsidR="005712AE" w:rsidTr="00B60FAB">
        <w:tc>
          <w:tcPr>
            <w:tcW w:w="4650" w:type="dxa"/>
            <w:gridSpan w:val="4"/>
            <w:hideMark/>
          </w:tcPr>
          <w:p w:rsidR="005712AE" w:rsidRDefault="005712AE" w:rsidP="00B60FAB">
            <w:pPr>
              <w:autoSpaceDE w:val="0"/>
              <w:autoSpaceDN w:val="0"/>
              <w:adjustRightInd w:val="0"/>
              <w:jc w:val="both"/>
              <w:rPr>
                <w:sz w:val="24"/>
                <w:szCs w:val="24"/>
              </w:rPr>
            </w:pPr>
            <w:r>
              <w:rPr>
                <w:sz w:val="24"/>
                <w:szCs w:val="24"/>
              </w:rPr>
              <w:t xml:space="preserve">                с.Р.Камешкир</w:t>
            </w:r>
          </w:p>
        </w:tc>
      </w:tr>
    </w:tbl>
    <w:p w:rsidR="005712AE" w:rsidRDefault="005712AE" w:rsidP="005712AE">
      <w:pPr>
        <w:jc w:val="center"/>
        <w:rPr>
          <w:b/>
          <w:sz w:val="24"/>
          <w:szCs w:val="24"/>
        </w:rPr>
      </w:pPr>
    </w:p>
    <w:p w:rsidR="005712AE" w:rsidRPr="00A64CE0" w:rsidRDefault="005712AE" w:rsidP="005712AE">
      <w:pPr>
        <w:jc w:val="center"/>
        <w:rPr>
          <w:b/>
          <w:sz w:val="28"/>
          <w:szCs w:val="28"/>
        </w:rPr>
      </w:pPr>
    </w:p>
    <w:p w:rsidR="005712AE" w:rsidRDefault="005712AE" w:rsidP="005712AE">
      <w:pPr>
        <w:jc w:val="both"/>
        <w:rPr>
          <w:b/>
          <w:sz w:val="28"/>
          <w:szCs w:val="28"/>
          <w:lang w:val="en-US"/>
        </w:rPr>
      </w:pPr>
    </w:p>
    <w:p w:rsidR="005712AE" w:rsidRDefault="005712AE" w:rsidP="005712AE">
      <w:pPr>
        <w:jc w:val="both"/>
        <w:rPr>
          <w:b/>
          <w:sz w:val="28"/>
          <w:szCs w:val="28"/>
          <w:lang w:val="en-US"/>
        </w:rPr>
      </w:pPr>
    </w:p>
    <w:p w:rsidR="005712AE" w:rsidRPr="005712AE" w:rsidRDefault="005712AE" w:rsidP="005712AE">
      <w:pPr>
        <w:jc w:val="both"/>
        <w:rPr>
          <w:b/>
          <w:sz w:val="24"/>
          <w:szCs w:val="24"/>
        </w:rPr>
      </w:pPr>
      <w:r w:rsidRPr="005712AE">
        <w:rPr>
          <w:b/>
          <w:sz w:val="24"/>
          <w:szCs w:val="24"/>
        </w:rPr>
        <w:t>О внесении изменений в состав комиссии при администрации Камешкирского района по рассмотрению заявок, поступивших от субъектов малого и среднего предпринимательства, на предоставление товарного кредита</w:t>
      </w:r>
    </w:p>
    <w:p w:rsidR="005712AE" w:rsidRPr="005712AE" w:rsidRDefault="005712AE" w:rsidP="005712AE">
      <w:pPr>
        <w:jc w:val="both"/>
        <w:rPr>
          <w:b/>
          <w:sz w:val="24"/>
          <w:szCs w:val="24"/>
        </w:rPr>
      </w:pPr>
    </w:p>
    <w:p w:rsidR="005712AE" w:rsidRPr="005712AE" w:rsidRDefault="005712AE" w:rsidP="005712AE">
      <w:pPr>
        <w:jc w:val="both"/>
        <w:rPr>
          <w:sz w:val="24"/>
          <w:szCs w:val="24"/>
        </w:rPr>
      </w:pPr>
      <w:r w:rsidRPr="005712AE">
        <w:rPr>
          <w:sz w:val="24"/>
          <w:szCs w:val="24"/>
        </w:rPr>
        <w:t xml:space="preserve">       В целях наиболее эффективного отбора субъектов малого и среднего предпринимательства, хозяйствующих субъектов для предоставления им товарных кредитов, в рамках муниципальной программы «Развитие инвестиционного потенциала и предпринимательства на территории Камешкирского района Пензенской области», администрация Камешкирского района Пензенской области</w:t>
      </w:r>
    </w:p>
    <w:p w:rsidR="005712AE" w:rsidRPr="005712AE" w:rsidRDefault="005712AE" w:rsidP="005712AE">
      <w:pPr>
        <w:jc w:val="center"/>
        <w:rPr>
          <w:b/>
          <w:sz w:val="24"/>
          <w:szCs w:val="24"/>
        </w:rPr>
      </w:pPr>
      <w:r w:rsidRPr="005712AE">
        <w:rPr>
          <w:b/>
          <w:sz w:val="24"/>
          <w:szCs w:val="24"/>
        </w:rPr>
        <w:t>постановляет:</w:t>
      </w:r>
    </w:p>
    <w:p w:rsidR="005712AE" w:rsidRPr="005712AE" w:rsidRDefault="005712AE" w:rsidP="005712AE">
      <w:pPr>
        <w:pStyle w:val="a4"/>
        <w:numPr>
          <w:ilvl w:val="0"/>
          <w:numId w:val="1"/>
        </w:numPr>
        <w:spacing w:after="0" w:line="240" w:lineRule="auto"/>
        <w:ind w:left="0"/>
        <w:jc w:val="both"/>
        <w:rPr>
          <w:rFonts w:ascii="Times New Roman" w:hAnsi="Times New Roman" w:cs="Times New Roman"/>
          <w:sz w:val="24"/>
          <w:szCs w:val="24"/>
        </w:rPr>
      </w:pPr>
      <w:r w:rsidRPr="005712AE">
        <w:rPr>
          <w:rFonts w:ascii="Times New Roman" w:hAnsi="Times New Roman" w:cs="Times New Roman"/>
          <w:sz w:val="24"/>
          <w:szCs w:val="24"/>
        </w:rPr>
        <w:t xml:space="preserve">Внести в состав комиссии при администрации Камешкирского района по рассмотрению заявок, поступивших от субъектов малого и среднего предпринимательства на предоставление товарного кредита, </w:t>
      </w:r>
      <w:proofErr w:type="gramStart"/>
      <w:r w:rsidRPr="005712AE">
        <w:rPr>
          <w:rFonts w:ascii="Times New Roman" w:hAnsi="Times New Roman" w:cs="Times New Roman"/>
          <w:sz w:val="24"/>
          <w:szCs w:val="24"/>
        </w:rPr>
        <w:t>утверждённую</w:t>
      </w:r>
      <w:proofErr w:type="gramEnd"/>
      <w:r w:rsidRPr="005712AE">
        <w:rPr>
          <w:rFonts w:ascii="Times New Roman" w:hAnsi="Times New Roman" w:cs="Times New Roman"/>
          <w:sz w:val="24"/>
          <w:szCs w:val="24"/>
        </w:rPr>
        <w:t xml:space="preserve"> постановлением администрации Камешкирского района Пензенской области №184 от 01.06.2021 г., следующие  изменения:</w:t>
      </w:r>
    </w:p>
    <w:p w:rsidR="005712AE" w:rsidRPr="005712AE" w:rsidRDefault="005712AE" w:rsidP="005712AE">
      <w:pPr>
        <w:pStyle w:val="a4"/>
        <w:numPr>
          <w:ilvl w:val="1"/>
          <w:numId w:val="1"/>
        </w:numPr>
        <w:spacing w:after="0" w:line="240" w:lineRule="auto"/>
        <w:ind w:left="0"/>
        <w:jc w:val="both"/>
        <w:rPr>
          <w:rFonts w:ascii="Times New Roman" w:hAnsi="Times New Roman" w:cs="Times New Roman"/>
          <w:sz w:val="24"/>
          <w:szCs w:val="24"/>
        </w:rPr>
      </w:pPr>
      <w:r w:rsidRPr="005712AE">
        <w:rPr>
          <w:rFonts w:ascii="Times New Roman" w:hAnsi="Times New Roman" w:cs="Times New Roman"/>
          <w:sz w:val="24"/>
          <w:szCs w:val="24"/>
        </w:rPr>
        <w:t>Состав комиссии при администрации Камешкирского района по рассмотрению заявок, поступивших от субъектов малого и среднего предпринимательства, на предоставление товарного кредита изложить в следующей редакции:</w:t>
      </w:r>
    </w:p>
    <w:p w:rsidR="005712AE" w:rsidRPr="005712AE" w:rsidRDefault="005712AE" w:rsidP="005712AE">
      <w:pPr>
        <w:jc w:val="both"/>
        <w:rPr>
          <w:sz w:val="24"/>
          <w:szCs w:val="24"/>
        </w:rPr>
      </w:pPr>
      <w:r w:rsidRPr="005712AE">
        <w:rPr>
          <w:sz w:val="24"/>
          <w:szCs w:val="24"/>
        </w:rPr>
        <w:t>«Белянина О.Н. – И. о. Главы администрации Камешкирского района Пензенской области, председатель комиссии;</w:t>
      </w:r>
    </w:p>
    <w:p w:rsidR="005712AE" w:rsidRPr="005712AE" w:rsidRDefault="005712AE" w:rsidP="005712AE">
      <w:pPr>
        <w:jc w:val="both"/>
        <w:rPr>
          <w:sz w:val="24"/>
          <w:szCs w:val="24"/>
        </w:rPr>
      </w:pPr>
      <w:proofErr w:type="gramStart"/>
      <w:r w:rsidRPr="005712AE">
        <w:rPr>
          <w:sz w:val="24"/>
          <w:szCs w:val="24"/>
        </w:rPr>
        <w:t>Голубев</w:t>
      </w:r>
      <w:proofErr w:type="gramEnd"/>
      <w:r w:rsidRPr="005712AE">
        <w:rPr>
          <w:sz w:val="24"/>
          <w:szCs w:val="24"/>
        </w:rPr>
        <w:t xml:space="preserve"> С.Н. – заместитель главы администрации Камешкирского района Пензенской области, заместитель председателя комиссии;</w:t>
      </w:r>
    </w:p>
    <w:p w:rsidR="005712AE" w:rsidRPr="005712AE" w:rsidRDefault="005712AE" w:rsidP="005712AE">
      <w:pPr>
        <w:jc w:val="both"/>
        <w:rPr>
          <w:sz w:val="24"/>
          <w:szCs w:val="24"/>
        </w:rPr>
      </w:pPr>
      <w:r w:rsidRPr="005712AE">
        <w:rPr>
          <w:sz w:val="24"/>
          <w:szCs w:val="24"/>
        </w:rPr>
        <w:t>Ахметова Э.А. – директор МУП «Камешкирское агентство по развитию предпринимательства», секретарь комиссии;</w:t>
      </w:r>
    </w:p>
    <w:p w:rsidR="005712AE" w:rsidRPr="005712AE" w:rsidRDefault="005712AE" w:rsidP="005712AE">
      <w:pPr>
        <w:jc w:val="both"/>
        <w:rPr>
          <w:sz w:val="24"/>
          <w:szCs w:val="24"/>
        </w:rPr>
      </w:pPr>
      <w:r w:rsidRPr="005712AE">
        <w:rPr>
          <w:sz w:val="24"/>
          <w:szCs w:val="24"/>
        </w:rPr>
        <w:t>Члены комиссии:</w:t>
      </w:r>
    </w:p>
    <w:p w:rsidR="005712AE" w:rsidRPr="005712AE" w:rsidRDefault="005712AE" w:rsidP="005712AE">
      <w:pPr>
        <w:jc w:val="both"/>
        <w:rPr>
          <w:sz w:val="24"/>
          <w:szCs w:val="24"/>
        </w:rPr>
      </w:pPr>
      <w:r w:rsidRPr="005712AE">
        <w:rPr>
          <w:sz w:val="24"/>
          <w:szCs w:val="24"/>
        </w:rPr>
        <w:t>Узева Н.П. – начальник финансового управления Камешкирского района Пензенской области;</w:t>
      </w:r>
    </w:p>
    <w:p w:rsidR="005712AE" w:rsidRPr="005712AE" w:rsidRDefault="005712AE" w:rsidP="005712AE">
      <w:pPr>
        <w:jc w:val="both"/>
        <w:rPr>
          <w:sz w:val="24"/>
          <w:szCs w:val="24"/>
        </w:rPr>
      </w:pPr>
      <w:r w:rsidRPr="005712AE">
        <w:rPr>
          <w:sz w:val="24"/>
          <w:szCs w:val="24"/>
        </w:rPr>
        <w:t>Кандрашина Л.А. – начальник отдела экономики, развития сельского хозяйства, продовольствия администрации Камешкирского района Пензенской области;</w:t>
      </w:r>
    </w:p>
    <w:p w:rsidR="005712AE" w:rsidRPr="005712AE" w:rsidRDefault="005712AE" w:rsidP="005712AE">
      <w:pPr>
        <w:jc w:val="both"/>
        <w:rPr>
          <w:sz w:val="24"/>
          <w:szCs w:val="24"/>
        </w:rPr>
      </w:pPr>
      <w:r w:rsidRPr="005712AE">
        <w:rPr>
          <w:sz w:val="24"/>
          <w:szCs w:val="24"/>
        </w:rPr>
        <w:t>Чернухина И. А. – начальник юридического отдела администрации Камешкирского района Пензенской области;</w:t>
      </w:r>
    </w:p>
    <w:p w:rsidR="005712AE" w:rsidRPr="005712AE" w:rsidRDefault="005712AE" w:rsidP="005712AE">
      <w:pPr>
        <w:jc w:val="both"/>
        <w:rPr>
          <w:sz w:val="24"/>
          <w:szCs w:val="24"/>
        </w:rPr>
      </w:pPr>
      <w:r w:rsidRPr="005712AE">
        <w:rPr>
          <w:sz w:val="24"/>
          <w:szCs w:val="24"/>
        </w:rPr>
        <w:t>Тулчина Г. И. – заведующий сектором отдела экономики, развития сельского хозяйства, продовольствия администрации Камешкирского района Пензенской области;</w:t>
      </w:r>
    </w:p>
    <w:p w:rsidR="005712AE" w:rsidRPr="005712AE" w:rsidRDefault="005712AE" w:rsidP="005712AE">
      <w:pPr>
        <w:jc w:val="both"/>
        <w:rPr>
          <w:sz w:val="24"/>
          <w:szCs w:val="24"/>
        </w:rPr>
      </w:pPr>
      <w:r w:rsidRPr="005712AE">
        <w:rPr>
          <w:sz w:val="24"/>
          <w:szCs w:val="24"/>
        </w:rPr>
        <w:t>Гришина С. Н. - заведующий сектором отдела экономики, развития сельского хозяйства, продовольствия администрации Камешкирского района Пензенской области</w:t>
      </w:r>
      <w:proofErr w:type="gramStart"/>
      <w:r w:rsidRPr="005712AE">
        <w:rPr>
          <w:sz w:val="24"/>
          <w:szCs w:val="24"/>
        </w:rPr>
        <w:t>.»</w:t>
      </w:r>
      <w:proofErr w:type="gramEnd"/>
    </w:p>
    <w:p w:rsidR="005712AE" w:rsidRPr="005712AE" w:rsidRDefault="005712AE" w:rsidP="005712AE">
      <w:pPr>
        <w:pStyle w:val="a4"/>
        <w:numPr>
          <w:ilvl w:val="0"/>
          <w:numId w:val="1"/>
        </w:numPr>
        <w:spacing w:after="0" w:line="240" w:lineRule="auto"/>
        <w:ind w:left="0"/>
        <w:jc w:val="both"/>
        <w:rPr>
          <w:rFonts w:ascii="Times New Roman" w:hAnsi="Times New Roman" w:cs="Times New Roman"/>
          <w:sz w:val="24"/>
          <w:szCs w:val="24"/>
        </w:rPr>
      </w:pPr>
      <w:r w:rsidRPr="005712AE">
        <w:rPr>
          <w:rFonts w:ascii="Times New Roman" w:hAnsi="Times New Roman" w:cs="Times New Roman"/>
          <w:sz w:val="24"/>
          <w:szCs w:val="24"/>
        </w:rPr>
        <w:t>Контроль исполнения настоящего постановления возложить на заместителя Главы администрации Камешкирского района Пензенской области по вопросам ЖКХ и экономики.</w:t>
      </w:r>
    </w:p>
    <w:p w:rsidR="005712AE" w:rsidRPr="005712AE" w:rsidRDefault="005712AE" w:rsidP="005712AE">
      <w:pPr>
        <w:pStyle w:val="a4"/>
        <w:spacing w:after="0" w:line="240" w:lineRule="auto"/>
        <w:ind w:left="0"/>
        <w:jc w:val="both"/>
        <w:rPr>
          <w:rFonts w:ascii="Times New Roman" w:hAnsi="Times New Roman" w:cs="Times New Roman"/>
          <w:sz w:val="24"/>
          <w:szCs w:val="24"/>
        </w:rPr>
      </w:pPr>
    </w:p>
    <w:p w:rsidR="005712AE" w:rsidRPr="005712AE" w:rsidRDefault="005712AE" w:rsidP="005712AE">
      <w:pPr>
        <w:pStyle w:val="a4"/>
        <w:spacing w:after="0" w:line="240" w:lineRule="auto"/>
        <w:ind w:left="0"/>
        <w:jc w:val="both"/>
        <w:rPr>
          <w:rFonts w:ascii="Times New Roman" w:hAnsi="Times New Roman" w:cs="Times New Roman"/>
          <w:sz w:val="24"/>
          <w:szCs w:val="24"/>
        </w:rPr>
      </w:pPr>
    </w:p>
    <w:p w:rsidR="005712AE" w:rsidRPr="005712AE" w:rsidRDefault="005712AE" w:rsidP="005712AE">
      <w:pPr>
        <w:tabs>
          <w:tab w:val="left" w:pos="7309"/>
        </w:tabs>
        <w:ind w:firstLine="709"/>
        <w:jc w:val="both"/>
        <w:rPr>
          <w:sz w:val="24"/>
          <w:szCs w:val="24"/>
        </w:rPr>
      </w:pPr>
      <w:r w:rsidRPr="005712AE">
        <w:rPr>
          <w:sz w:val="24"/>
          <w:szCs w:val="24"/>
        </w:rPr>
        <w:t>И. о. Главы администрации</w:t>
      </w:r>
    </w:p>
    <w:p w:rsidR="005712AE" w:rsidRPr="005712AE" w:rsidRDefault="005712AE" w:rsidP="005712AE">
      <w:pPr>
        <w:tabs>
          <w:tab w:val="left" w:pos="7309"/>
        </w:tabs>
        <w:ind w:firstLine="709"/>
        <w:jc w:val="both"/>
        <w:rPr>
          <w:sz w:val="24"/>
          <w:szCs w:val="24"/>
        </w:rPr>
      </w:pPr>
      <w:r w:rsidRPr="005712AE">
        <w:rPr>
          <w:sz w:val="24"/>
          <w:szCs w:val="24"/>
        </w:rPr>
        <w:t>Камешкирского района                                                          О.Н. Белянина</w:t>
      </w:r>
    </w:p>
    <w:p w:rsidR="005712AE" w:rsidRPr="005712AE" w:rsidRDefault="005712AE" w:rsidP="005712AE">
      <w:pPr>
        <w:ind w:firstLine="708"/>
        <w:jc w:val="both"/>
        <w:rPr>
          <w:sz w:val="24"/>
          <w:szCs w:val="24"/>
        </w:rPr>
      </w:pPr>
    </w:p>
    <w:p w:rsidR="005712AE" w:rsidRDefault="005712AE" w:rsidP="005712AE">
      <w:pPr>
        <w:jc w:val="both"/>
      </w:pPr>
    </w:p>
    <w:p w:rsidR="005712AE" w:rsidRPr="005712AE" w:rsidRDefault="005712AE"/>
    <w:p w:rsidR="005712AE" w:rsidRDefault="005712AE" w:rsidP="005712AE">
      <w:pPr>
        <w:jc w:val="both"/>
        <w:rPr>
          <w:rFonts w:eastAsia="Calibri"/>
          <w:sz w:val="24"/>
          <w:szCs w:val="24"/>
        </w:rPr>
      </w:pPr>
    </w:p>
    <w:p w:rsidR="005712AE" w:rsidRDefault="005712AE" w:rsidP="005712AE">
      <w:pPr>
        <w:rPr>
          <w:sz w:val="24"/>
          <w:szCs w:val="24"/>
        </w:rPr>
      </w:pPr>
    </w:p>
    <w:p w:rsidR="005712AE" w:rsidRDefault="005712AE" w:rsidP="005712AE">
      <w:pPr>
        <w:jc w:val="center"/>
        <w:rPr>
          <w:sz w:val="24"/>
          <w:szCs w:val="24"/>
        </w:rPr>
      </w:pPr>
    </w:p>
    <w:p w:rsidR="005712AE" w:rsidRDefault="005712AE" w:rsidP="005712AE">
      <w:pPr>
        <w:rPr>
          <w:sz w:val="24"/>
          <w:szCs w:val="24"/>
        </w:rPr>
      </w:pPr>
      <w:r>
        <w:rPr>
          <w:noProof/>
        </w:rPr>
        <w:drawing>
          <wp:anchor distT="0" distB="0" distL="114300" distR="114300" simplePos="0" relativeHeight="251663360" behindDoc="0" locked="0" layoutInCell="1" allowOverlap="1" wp14:anchorId="2B1759EE" wp14:editId="39E1B75C">
            <wp:simplePos x="0" y="0"/>
            <wp:positionH relativeFrom="column">
              <wp:posOffset>2628900</wp:posOffset>
            </wp:positionH>
            <wp:positionV relativeFrom="paragraph">
              <wp:posOffset>-289560</wp:posOffset>
            </wp:positionV>
            <wp:extent cx="864235" cy="1059180"/>
            <wp:effectExtent l="0" t="0" r="0" b="7620"/>
            <wp:wrapSquare wrapText="right"/>
            <wp:docPr id="3" name="Рисунок 3" descr="Описание: Описание: 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5712AE" w:rsidRDefault="005712AE" w:rsidP="005712AE">
      <w:pPr>
        <w:jc w:val="both"/>
        <w:rPr>
          <w:sz w:val="24"/>
          <w:szCs w:val="24"/>
        </w:rPr>
      </w:pPr>
    </w:p>
    <w:tbl>
      <w:tblPr>
        <w:tblpPr w:leftFromText="180" w:rightFromText="180" w:bottomFromText="200" w:vertAnchor="text" w:horzAnchor="margin" w:tblpY="1248"/>
        <w:tblW w:w="9600" w:type="dxa"/>
        <w:tblLayout w:type="fixed"/>
        <w:tblCellMar>
          <w:left w:w="0" w:type="dxa"/>
          <w:right w:w="0" w:type="dxa"/>
        </w:tblCellMar>
        <w:tblLook w:val="01E0" w:firstRow="1" w:lastRow="1" w:firstColumn="1" w:lastColumn="1" w:noHBand="0" w:noVBand="0"/>
      </w:tblPr>
      <w:tblGrid>
        <w:gridCol w:w="9600"/>
      </w:tblGrid>
      <w:tr w:rsidR="005712AE" w:rsidTr="00B60FAB">
        <w:trPr>
          <w:trHeight w:val="397"/>
        </w:trPr>
        <w:tc>
          <w:tcPr>
            <w:tcW w:w="9606" w:type="dxa"/>
          </w:tcPr>
          <w:p w:rsidR="005712AE" w:rsidRDefault="005712AE" w:rsidP="00B60FAB">
            <w:pPr>
              <w:autoSpaceDE w:val="0"/>
              <w:autoSpaceDN w:val="0"/>
              <w:adjustRightInd w:val="0"/>
              <w:jc w:val="both"/>
              <w:rPr>
                <w:sz w:val="24"/>
                <w:szCs w:val="24"/>
              </w:rPr>
            </w:pPr>
          </w:p>
        </w:tc>
      </w:tr>
      <w:tr w:rsidR="005712AE" w:rsidTr="00B60FAB">
        <w:tc>
          <w:tcPr>
            <w:tcW w:w="9606" w:type="dxa"/>
            <w:hideMark/>
          </w:tcPr>
          <w:p w:rsidR="005712AE" w:rsidRDefault="005712AE" w:rsidP="00B60FAB">
            <w:pPr>
              <w:autoSpaceDE w:val="0"/>
              <w:autoSpaceDN w:val="0"/>
              <w:adjustRightInd w:val="0"/>
              <w:jc w:val="center"/>
              <w:rPr>
                <w:b/>
                <w:sz w:val="28"/>
                <w:szCs w:val="28"/>
              </w:rPr>
            </w:pPr>
            <w:r>
              <w:rPr>
                <w:b/>
                <w:sz w:val="28"/>
                <w:szCs w:val="28"/>
              </w:rPr>
              <w:t>АДМИНИСТРАЦИЯ</w:t>
            </w:r>
          </w:p>
        </w:tc>
      </w:tr>
      <w:tr w:rsidR="005712AE" w:rsidTr="00B60FAB">
        <w:trPr>
          <w:trHeight w:val="397"/>
        </w:trPr>
        <w:tc>
          <w:tcPr>
            <w:tcW w:w="9606" w:type="dxa"/>
            <w:hideMark/>
          </w:tcPr>
          <w:p w:rsidR="005712AE" w:rsidRDefault="005712AE" w:rsidP="00B60FAB">
            <w:pPr>
              <w:autoSpaceDE w:val="0"/>
              <w:autoSpaceDN w:val="0"/>
              <w:adjustRightInd w:val="0"/>
              <w:jc w:val="center"/>
              <w:rPr>
                <w:b/>
                <w:sz w:val="28"/>
                <w:szCs w:val="28"/>
              </w:rPr>
            </w:pPr>
            <w:r>
              <w:rPr>
                <w:b/>
                <w:sz w:val="28"/>
                <w:szCs w:val="28"/>
              </w:rPr>
              <w:t>КАМЕШКИРСКОГО РАЙОНА ПЕНЗЕНСКОЙ ОБЛАСТИ</w:t>
            </w:r>
          </w:p>
        </w:tc>
      </w:tr>
      <w:tr w:rsidR="005712AE" w:rsidTr="00B60FAB">
        <w:trPr>
          <w:trHeight w:val="314"/>
        </w:trPr>
        <w:tc>
          <w:tcPr>
            <w:tcW w:w="9606" w:type="dxa"/>
          </w:tcPr>
          <w:p w:rsidR="005712AE" w:rsidRDefault="005712AE" w:rsidP="00B60FAB">
            <w:pPr>
              <w:autoSpaceDE w:val="0"/>
              <w:autoSpaceDN w:val="0"/>
              <w:adjustRightInd w:val="0"/>
              <w:jc w:val="center"/>
              <w:rPr>
                <w:b/>
                <w:sz w:val="28"/>
                <w:szCs w:val="28"/>
              </w:rPr>
            </w:pPr>
          </w:p>
        </w:tc>
      </w:tr>
      <w:tr w:rsidR="005712AE" w:rsidTr="00B60FAB">
        <w:trPr>
          <w:trHeight w:val="548"/>
        </w:trPr>
        <w:tc>
          <w:tcPr>
            <w:tcW w:w="9606" w:type="dxa"/>
            <w:vAlign w:val="center"/>
            <w:hideMark/>
          </w:tcPr>
          <w:p w:rsidR="005712AE" w:rsidRDefault="005712AE" w:rsidP="00B60FAB">
            <w:pPr>
              <w:autoSpaceDE w:val="0"/>
              <w:autoSpaceDN w:val="0"/>
              <w:adjustRightInd w:val="0"/>
              <w:jc w:val="center"/>
              <w:rPr>
                <w:b/>
                <w:sz w:val="28"/>
                <w:szCs w:val="28"/>
              </w:rPr>
            </w:pPr>
            <w:r>
              <w:rPr>
                <w:b/>
                <w:sz w:val="28"/>
                <w:szCs w:val="28"/>
              </w:rPr>
              <w:t>ПОСТАНОВЛЕНИЕ</w:t>
            </w:r>
          </w:p>
        </w:tc>
      </w:tr>
      <w:tr w:rsidR="005712AE" w:rsidTr="00B60FAB">
        <w:trPr>
          <w:trHeight w:val="212"/>
        </w:trPr>
        <w:tc>
          <w:tcPr>
            <w:tcW w:w="9606" w:type="dxa"/>
            <w:vAlign w:val="center"/>
          </w:tcPr>
          <w:p w:rsidR="005712AE" w:rsidRDefault="005712AE" w:rsidP="00B60FAB">
            <w:pPr>
              <w:autoSpaceDE w:val="0"/>
              <w:autoSpaceDN w:val="0"/>
              <w:adjustRightInd w:val="0"/>
              <w:jc w:val="both"/>
              <w:rPr>
                <w:sz w:val="24"/>
                <w:szCs w:val="24"/>
              </w:rPr>
            </w:pPr>
          </w:p>
        </w:tc>
      </w:tr>
    </w:tbl>
    <w:p w:rsidR="005712AE" w:rsidRDefault="005712AE" w:rsidP="005712AE">
      <w:pPr>
        <w:shd w:val="clear" w:color="auto" w:fill="FFFFFF"/>
        <w:spacing w:before="125"/>
        <w:jc w:val="both"/>
        <w:rPr>
          <w:color w:val="212121"/>
          <w:sz w:val="28"/>
          <w:szCs w:val="28"/>
        </w:rPr>
      </w:pPr>
    </w:p>
    <w:p w:rsidR="005712AE" w:rsidRDefault="005712AE" w:rsidP="005712AE">
      <w:pPr>
        <w:shd w:val="clear" w:color="auto" w:fill="FFFFFF"/>
        <w:spacing w:before="125"/>
        <w:jc w:val="both"/>
        <w:rPr>
          <w:color w:val="212121"/>
          <w:sz w:val="28"/>
          <w:szCs w:val="28"/>
        </w:rPr>
      </w:pPr>
    </w:p>
    <w:p w:rsidR="005712AE" w:rsidRDefault="005712AE" w:rsidP="005712AE">
      <w:pPr>
        <w:shd w:val="clear" w:color="auto" w:fill="FFFFFF"/>
        <w:spacing w:before="125"/>
        <w:jc w:val="both"/>
        <w:rPr>
          <w:color w:val="212121"/>
          <w:sz w:val="28"/>
          <w:szCs w:val="28"/>
        </w:rPr>
      </w:pPr>
    </w:p>
    <w:tbl>
      <w:tblPr>
        <w:tblpPr w:leftFromText="180" w:rightFromText="180" w:bottomFromText="200" w:vertAnchor="text" w:horzAnchor="page" w:tblpX="4222" w:tblpY="80"/>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5712AE" w:rsidTr="00B60FAB">
        <w:tc>
          <w:tcPr>
            <w:tcW w:w="284" w:type="dxa"/>
            <w:vAlign w:val="bottom"/>
            <w:hideMark/>
          </w:tcPr>
          <w:p w:rsidR="005712AE" w:rsidRDefault="005712AE" w:rsidP="00B60FAB">
            <w:pPr>
              <w:autoSpaceDE w:val="0"/>
              <w:autoSpaceDN w:val="0"/>
              <w:adjustRightInd w:val="0"/>
              <w:jc w:val="both"/>
              <w:rPr>
                <w:sz w:val="24"/>
                <w:szCs w:val="24"/>
              </w:rPr>
            </w:pPr>
            <w:r>
              <w:rPr>
                <w:sz w:val="24"/>
                <w:szCs w:val="24"/>
              </w:rPr>
              <w:t>от</w:t>
            </w:r>
          </w:p>
        </w:tc>
        <w:tc>
          <w:tcPr>
            <w:tcW w:w="2835" w:type="dxa"/>
            <w:tcBorders>
              <w:top w:val="nil"/>
              <w:left w:val="nil"/>
              <w:bottom w:val="single" w:sz="6" w:space="0" w:color="auto"/>
              <w:right w:val="nil"/>
            </w:tcBorders>
            <w:hideMark/>
          </w:tcPr>
          <w:p w:rsidR="005712AE" w:rsidRDefault="005712AE" w:rsidP="00B60FAB">
            <w:pPr>
              <w:jc w:val="center"/>
            </w:pPr>
            <w:r>
              <w:t>10.11.2022</w:t>
            </w:r>
          </w:p>
        </w:tc>
        <w:tc>
          <w:tcPr>
            <w:tcW w:w="397" w:type="dxa"/>
            <w:vAlign w:val="bottom"/>
            <w:hideMark/>
          </w:tcPr>
          <w:p w:rsidR="005712AE" w:rsidRDefault="005712AE" w:rsidP="00B60FAB">
            <w:pPr>
              <w:autoSpaceDE w:val="0"/>
              <w:autoSpaceDN w:val="0"/>
              <w:adjustRightInd w:val="0"/>
              <w:jc w:val="both"/>
              <w:rPr>
                <w:sz w:val="24"/>
                <w:szCs w:val="24"/>
              </w:rPr>
            </w:pPr>
            <w:r>
              <w:rPr>
                <w:sz w:val="24"/>
                <w:szCs w:val="24"/>
              </w:rPr>
              <w:t>№</w:t>
            </w:r>
          </w:p>
        </w:tc>
        <w:tc>
          <w:tcPr>
            <w:tcW w:w="1134" w:type="dxa"/>
            <w:tcBorders>
              <w:top w:val="nil"/>
              <w:left w:val="nil"/>
              <w:bottom w:val="single" w:sz="6" w:space="0" w:color="auto"/>
              <w:right w:val="nil"/>
            </w:tcBorders>
            <w:hideMark/>
          </w:tcPr>
          <w:p w:rsidR="005712AE" w:rsidRDefault="005712AE" w:rsidP="00B60FAB">
            <w:pPr>
              <w:jc w:val="center"/>
            </w:pPr>
            <w:r>
              <w:t>420</w:t>
            </w:r>
          </w:p>
        </w:tc>
      </w:tr>
      <w:tr w:rsidR="005712AE" w:rsidTr="00B60FAB">
        <w:tc>
          <w:tcPr>
            <w:tcW w:w="4650" w:type="dxa"/>
            <w:gridSpan w:val="4"/>
            <w:hideMark/>
          </w:tcPr>
          <w:p w:rsidR="005712AE" w:rsidRDefault="005712AE" w:rsidP="00B60FAB">
            <w:pPr>
              <w:autoSpaceDE w:val="0"/>
              <w:autoSpaceDN w:val="0"/>
              <w:adjustRightInd w:val="0"/>
              <w:jc w:val="both"/>
              <w:rPr>
                <w:sz w:val="24"/>
                <w:szCs w:val="24"/>
              </w:rPr>
            </w:pPr>
            <w:r>
              <w:rPr>
                <w:sz w:val="24"/>
                <w:szCs w:val="24"/>
              </w:rPr>
              <w:t xml:space="preserve">                с.Р.Камешкир</w:t>
            </w:r>
          </w:p>
        </w:tc>
      </w:tr>
    </w:tbl>
    <w:p w:rsidR="005712AE" w:rsidRDefault="005712AE" w:rsidP="005712AE">
      <w:pPr>
        <w:jc w:val="center"/>
        <w:rPr>
          <w:b/>
          <w:sz w:val="24"/>
          <w:szCs w:val="24"/>
        </w:rPr>
      </w:pPr>
    </w:p>
    <w:p w:rsidR="005712AE" w:rsidRPr="00A64CE0" w:rsidRDefault="005712AE" w:rsidP="005712AE">
      <w:pPr>
        <w:jc w:val="center"/>
        <w:rPr>
          <w:b/>
          <w:sz w:val="28"/>
          <w:szCs w:val="28"/>
        </w:rPr>
      </w:pPr>
    </w:p>
    <w:p w:rsidR="005712AE" w:rsidRDefault="005712AE" w:rsidP="005712AE">
      <w:pPr>
        <w:jc w:val="both"/>
        <w:rPr>
          <w:b/>
          <w:sz w:val="28"/>
          <w:szCs w:val="28"/>
          <w:lang w:val="en-US"/>
        </w:rPr>
      </w:pPr>
    </w:p>
    <w:p w:rsidR="005712AE" w:rsidRPr="005712AE" w:rsidRDefault="005712AE" w:rsidP="005712AE">
      <w:pPr>
        <w:jc w:val="both"/>
        <w:rPr>
          <w:b/>
          <w:sz w:val="24"/>
          <w:szCs w:val="24"/>
        </w:rPr>
      </w:pPr>
      <w:r w:rsidRPr="005712AE">
        <w:rPr>
          <w:b/>
          <w:sz w:val="24"/>
          <w:szCs w:val="24"/>
        </w:rPr>
        <w:t>О внесении изменений в состав комиссии при администрации Камешкирского района по рассмотрению заявок, поступивших от лиц применяющих налог на профессиональный доход, на предоставление товарного кредита</w:t>
      </w:r>
    </w:p>
    <w:p w:rsidR="005712AE" w:rsidRPr="005712AE" w:rsidRDefault="005712AE" w:rsidP="005712AE">
      <w:pPr>
        <w:jc w:val="both"/>
        <w:rPr>
          <w:b/>
          <w:sz w:val="24"/>
          <w:szCs w:val="24"/>
        </w:rPr>
      </w:pPr>
    </w:p>
    <w:p w:rsidR="005712AE" w:rsidRPr="005712AE" w:rsidRDefault="005712AE" w:rsidP="005712AE">
      <w:pPr>
        <w:jc w:val="both"/>
        <w:rPr>
          <w:sz w:val="24"/>
          <w:szCs w:val="24"/>
        </w:rPr>
      </w:pPr>
      <w:r w:rsidRPr="005712AE">
        <w:rPr>
          <w:sz w:val="24"/>
          <w:szCs w:val="24"/>
        </w:rPr>
        <w:t xml:space="preserve">       В целях наиболее эффективного отбора лиц применяющих налог на профессиональный доход, хозяйствующих субъектов для предоставления им товарных кредитов, в рамках муниципальной программы «Развитие инвестиционного потенциала и предпринимательства на территории Камешкирского района Пензенской области», администрация Камешкирского района Пензенской области</w:t>
      </w:r>
    </w:p>
    <w:p w:rsidR="005712AE" w:rsidRPr="005712AE" w:rsidRDefault="005712AE" w:rsidP="005712AE">
      <w:pPr>
        <w:jc w:val="center"/>
        <w:rPr>
          <w:b/>
          <w:sz w:val="24"/>
          <w:szCs w:val="24"/>
        </w:rPr>
      </w:pPr>
      <w:r w:rsidRPr="005712AE">
        <w:rPr>
          <w:b/>
          <w:sz w:val="24"/>
          <w:szCs w:val="24"/>
        </w:rPr>
        <w:t>постановляет:</w:t>
      </w:r>
    </w:p>
    <w:p w:rsidR="005712AE" w:rsidRPr="005712AE" w:rsidRDefault="005712AE" w:rsidP="005712AE">
      <w:pPr>
        <w:pStyle w:val="a4"/>
        <w:numPr>
          <w:ilvl w:val="0"/>
          <w:numId w:val="1"/>
        </w:numPr>
        <w:spacing w:after="0" w:line="240" w:lineRule="auto"/>
        <w:ind w:left="0"/>
        <w:jc w:val="both"/>
        <w:rPr>
          <w:rFonts w:ascii="Times New Roman" w:hAnsi="Times New Roman" w:cs="Times New Roman"/>
          <w:sz w:val="24"/>
          <w:szCs w:val="24"/>
        </w:rPr>
      </w:pPr>
      <w:r w:rsidRPr="005712AE">
        <w:rPr>
          <w:rFonts w:ascii="Times New Roman" w:hAnsi="Times New Roman" w:cs="Times New Roman"/>
          <w:sz w:val="24"/>
          <w:szCs w:val="24"/>
        </w:rPr>
        <w:t xml:space="preserve">Внести в состав комиссии при администрации Камешкирского района по рассмотрению заявок, поступивших от лиц применяющих налог на профессиональный доход, на предоставление товарного кредита, </w:t>
      </w:r>
      <w:proofErr w:type="gramStart"/>
      <w:r w:rsidRPr="005712AE">
        <w:rPr>
          <w:rFonts w:ascii="Times New Roman" w:hAnsi="Times New Roman" w:cs="Times New Roman"/>
          <w:sz w:val="24"/>
          <w:szCs w:val="24"/>
        </w:rPr>
        <w:t>утверждённую</w:t>
      </w:r>
      <w:proofErr w:type="gramEnd"/>
      <w:r w:rsidRPr="005712AE">
        <w:rPr>
          <w:rFonts w:ascii="Times New Roman" w:hAnsi="Times New Roman" w:cs="Times New Roman"/>
          <w:sz w:val="24"/>
          <w:szCs w:val="24"/>
        </w:rPr>
        <w:t xml:space="preserve"> постановлением администрации Камешкирского района Пензенской области №368 от 12.10.2022 г., следующие  изменения:</w:t>
      </w:r>
    </w:p>
    <w:p w:rsidR="005712AE" w:rsidRPr="005712AE" w:rsidRDefault="005712AE" w:rsidP="005712AE">
      <w:pPr>
        <w:pStyle w:val="a4"/>
        <w:numPr>
          <w:ilvl w:val="1"/>
          <w:numId w:val="1"/>
        </w:numPr>
        <w:spacing w:after="0" w:line="240" w:lineRule="auto"/>
        <w:ind w:left="0"/>
        <w:jc w:val="both"/>
        <w:rPr>
          <w:rFonts w:ascii="Times New Roman" w:hAnsi="Times New Roman" w:cs="Times New Roman"/>
          <w:sz w:val="24"/>
          <w:szCs w:val="24"/>
        </w:rPr>
      </w:pPr>
      <w:r w:rsidRPr="005712AE">
        <w:rPr>
          <w:rFonts w:ascii="Times New Roman" w:hAnsi="Times New Roman" w:cs="Times New Roman"/>
          <w:sz w:val="24"/>
          <w:szCs w:val="24"/>
        </w:rPr>
        <w:t>Состав комиссии при администрации Камешкирского района по рассмотрению заявок, поступивших  от лиц применяющих налог на профессиональный доход, на предоставление товарного кредита изложить в следующей редакции:</w:t>
      </w:r>
    </w:p>
    <w:p w:rsidR="005712AE" w:rsidRPr="005712AE" w:rsidRDefault="005712AE" w:rsidP="005712AE">
      <w:pPr>
        <w:jc w:val="both"/>
        <w:rPr>
          <w:sz w:val="24"/>
          <w:szCs w:val="24"/>
        </w:rPr>
      </w:pPr>
      <w:r w:rsidRPr="005712AE">
        <w:rPr>
          <w:sz w:val="24"/>
          <w:szCs w:val="24"/>
        </w:rPr>
        <w:t>«Белянина О.Н. – И. о. Главы администрации Камешкирского района Пензенской области, председатель комиссии;</w:t>
      </w:r>
    </w:p>
    <w:p w:rsidR="005712AE" w:rsidRPr="005712AE" w:rsidRDefault="005712AE" w:rsidP="005712AE">
      <w:pPr>
        <w:jc w:val="both"/>
        <w:rPr>
          <w:sz w:val="24"/>
          <w:szCs w:val="24"/>
        </w:rPr>
      </w:pPr>
      <w:proofErr w:type="gramStart"/>
      <w:r w:rsidRPr="005712AE">
        <w:rPr>
          <w:sz w:val="24"/>
          <w:szCs w:val="24"/>
        </w:rPr>
        <w:t>Голубев</w:t>
      </w:r>
      <w:proofErr w:type="gramEnd"/>
      <w:r w:rsidRPr="005712AE">
        <w:rPr>
          <w:sz w:val="24"/>
          <w:szCs w:val="24"/>
        </w:rPr>
        <w:t xml:space="preserve"> С.Н. – заместитель главы администрации Камешкирского района Пензенской области, заместитель председателя комиссии;</w:t>
      </w:r>
    </w:p>
    <w:p w:rsidR="005712AE" w:rsidRPr="005712AE" w:rsidRDefault="005712AE" w:rsidP="005712AE">
      <w:pPr>
        <w:jc w:val="both"/>
        <w:rPr>
          <w:sz w:val="24"/>
          <w:szCs w:val="24"/>
        </w:rPr>
      </w:pPr>
      <w:r w:rsidRPr="005712AE">
        <w:rPr>
          <w:sz w:val="24"/>
          <w:szCs w:val="24"/>
        </w:rPr>
        <w:t>Ахметова Э.А. – директор МУП «Камешкирское агентство по развитию предпринимательства», секретарь комиссии;</w:t>
      </w:r>
    </w:p>
    <w:p w:rsidR="005712AE" w:rsidRPr="005712AE" w:rsidRDefault="005712AE" w:rsidP="005712AE">
      <w:pPr>
        <w:jc w:val="both"/>
        <w:rPr>
          <w:sz w:val="24"/>
          <w:szCs w:val="24"/>
        </w:rPr>
      </w:pPr>
      <w:r w:rsidRPr="005712AE">
        <w:rPr>
          <w:sz w:val="24"/>
          <w:szCs w:val="24"/>
        </w:rPr>
        <w:t>Члены комиссии:</w:t>
      </w:r>
    </w:p>
    <w:p w:rsidR="005712AE" w:rsidRPr="005712AE" w:rsidRDefault="005712AE" w:rsidP="005712AE">
      <w:pPr>
        <w:jc w:val="both"/>
        <w:rPr>
          <w:sz w:val="24"/>
          <w:szCs w:val="24"/>
        </w:rPr>
      </w:pPr>
      <w:r w:rsidRPr="005712AE">
        <w:rPr>
          <w:sz w:val="24"/>
          <w:szCs w:val="24"/>
        </w:rPr>
        <w:t>Узева Н.П. – начальник финансового управления Камешкирского района Пензенской области;</w:t>
      </w:r>
    </w:p>
    <w:p w:rsidR="005712AE" w:rsidRPr="005712AE" w:rsidRDefault="005712AE" w:rsidP="005712AE">
      <w:pPr>
        <w:jc w:val="both"/>
        <w:rPr>
          <w:sz w:val="24"/>
          <w:szCs w:val="24"/>
        </w:rPr>
      </w:pPr>
      <w:r w:rsidRPr="005712AE">
        <w:rPr>
          <w:sz w:val="24"/>
          <w:szCs w:val="24"/>
        </w:rPr>
        <w:t>Кандрашина Л.А. – начальник отдела экономики, развития сельского хозяйства, продовольствия администрации Камешкирского района Пензенской области;</w:t>
      </w:r>
    </w:p>
    <w:p w:rsidR="005712AE" w:rsidRPr="005712AE" w:rsidRDefault="005712AE" w:rsidP="005712AE">
      <w:pPr>
        <w:jc w:val="both"/>
        <w:rPr>
          <w:sz w:val="24"/>
          <w:szCs w:val="24"/>
        </w:rPr>
      </w:pPr>
      <w:r w:rsidRPr="005712AE">
        <w:rPr>
          <w:sz w:val="24"/>
          <w:szCs w:val="24"/>
        </w:rPr>
        <w:t xml:space="preserve">Чернухина И. А. – начальник юридического отдела администрации Камешкирского района </w:t>
      </w:r>
      <w:r w:rsidRPr="005712AE">
        <w:rPr>
          <w:sz w:val="24"/>
          <w:szCs w:val="24"/>
        </w:rPr>
        <w:lastRenderedPageBreak/>
        <w:t>Пензенской области;</w:t>
      </w:r>
    </w:p>
    <w:p w:rsidR="005712AE" w:rsidRPr="005712AE" w:rsidRDefault="005712AE" w:rsidP="005712AE">
      <w:pPr>
        <w:jc w:val="both"/>
        <w:rPr>
          <w:sz w:val="24"/>
          <w:szCs w:val="24"/>
        </w:rPr>
      </w:pPr>
      <w:r w:rsidRPr="005712AE">
        <w:rPr>
          <w:sz w:val="24"/>
          <w:szCs w:val="24"/>
        </w:rPr>
        <w:t>Тулчина Г. И. – заведующий сектором отдела экономики, развития сельского хозяйства, продовольствия администрации Камешкирского района Пензенской области;</w:t>
      </w:r>
    </w:p>
    <w:p w:rsidR="005712AE" w:rsidRPr="005712AE" w:rsidRDefault="005712AE" w:rsidP="005712AE">
      <w:pPr>
        <w:jc w:val="both"/>
        <w:rPr>
          <w:sz w:val="24"/>
          <w:szCs w:val="24"/>
        </w:rPr>
      </w:pPr>
      <w:r w:rsidRPr="005712AE">
        <w:rPr>
          <w:sz w:val="24"/>
          <w:szCs w:val="24"/>
        </w:rPr>
        <w:t>Гришина С. Н. - заведующий сектором отдела экономики, развития сельского хозяйства, продовольствия администрации Камешкирского района Пензенской области</w:t>
      </w:r>
      <w:proofErr w:type="gramStart"/>
      <w:r w:rsidRPr="005712AE">
        <w:rPr>
          <w:sz w:val="24"/>
          <w:szCs w:val="24"/>
        </w:rPr>
        <w:t>.»</w:t>
      </w:r>
      <w:proofErr w:type="gramEnd"/>
    </w:p>
    <w:p w:rsidR="005712AE" w:rsidRPr="005712AE" w:rsidRDefault="005712AE" w:rsidP="005712AE">
      <w:pPr>
        <w:pStyle w:val="a4"/>
        <w:numPr>
          <w:ilvl w:val="0"/>
          <w:numId w:val="1"/>
        </w:numPr>
        <w:spacing w:after="0" w:line="240" w:lineRule="auto"/>
        <w:ind w:left="0"/>
        <w:jc w:val="both"/>
        <w:rPr>
          <w:rFonts w:ascii="Times New Roman" w:hAnsi="Times New Roman" w:cs="Times New Roman"/>
          <w:sz w:val="24"/>
          <w:szCs w:val="24"/>
        </w:rPr>
      </w:pPr>
      <w:r w:rsidRPr="005712AE">
        <w:rPr>
          <w:rFonts w:ascii="Times New Roman" w:hAnsi="Times New Roman" w:cs="Times New Roman"/>
          <w:sz w:val="24"/>
          <w:szCs w:val="24"/>
        </w:rPr>
        <w:t>Контроль исполнения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p>
    <w:p w:rsidR="005712AE" w:rsidRPr="005712AE" w:rsidRDefault="005712AE" w:rsidP="005712AE">
      <w:pPr>
        <w:pStyle w:val="a4"/>
        <w:spacing w:after="0" w:line="240" w:lineRule="auto"/>
        <w:ind w:left="0"/>
        <w:jc w:val="both"/>
        <w:rPr>
          <w:rFonts w:ascii="Times New Roman" w:hAnsi="Times New Roman" w:cs="Times New Roman"/>
          <w:sz w:val="24"/>
          <w:szCs w:val="24"/>
        </w:rPr>
      </w:pPr>
    </w:p>
    <w:p w:rsidR="005712AE" w:rsidRPr="005712AE" w:rsidRDefault="005712AE" w:rsidP="005712AE">
      <w:pPr>
        <w:tabs>
          <w:tab w:val="left" w:pos="7309"/>
        </w:tabs>
        <w:ind w:firstLine="709"/>
        <w:jc w:val="both"/>
        <w:rPr>
          <w:sz w:val="24"/>
          <w:szCs w:val="24"/>
        </w:rPr>
      </w:pPr>
      <w:r w:rsidRPr="005712AE">
        <w:rPr>
          <w:sz w:val="24"/>
          <w:szCs w:val="24"/>
        </w:rPr>
        <w:t xml:space="preserve">И. о. Главы администрации </w:t>
      </w:r>
    </w:p>
    <w:p w:rsidR="005712AE" w:rsidRPr="005712AE" w:rsidRDefault="005712AE" w:rsidP="005712AE">
      <w:pPr>
        <w:tabs>
          <w:tab w:val="left" w:pos="7309"/>
        </w:tabs>
        <w:ind w:firstLine="709"/>
        <w:jc w:val="both"/>
        <w:rPr>
          <w:sz w:val="24"/>
          <w:szCs w:val="24"/>
        </w:rPr>
      </w:pPr>
      <w:r w:rsidRPr="005712AE">
        <w:rPr>
          <w:sz w:val="24"/>
          <w:szCs w:val="24"/>
        </w:rPr>
        <w:t>Камешкирского района                                                          О.Н. Белянина</w:t>
      </w:r>
    </w:p>
    <w:p w:rsidR="005712AE" w:rsidRDefault="005712AE" w:rsidP="005712AE">
      <w:pPr>
        <w:ind w:firstLine="708"/>
        <w:jc w:val="both"/>
      </w:pPr>
    </w:p>
    <w:p w:rsidR="005712AE" w:rsidRDefault="005712AE" w:rsidP="005712AE">
      <w:pPr>
        <w:jc w:val="both"/>
      </w:pPr>
    </w:p>
    <w:p w:rsidR="005712AE" w:rsidRPr="004C36C6" w:rsidRDefault="005712AE"/>
    <w:p w:rsidR="005712AE" w:rsidRPr="004C36C6" w:rsidRDefault="005712AE"/>
    <w:p w:rsidR="005712AE" w:rsidRDefault="005712AE" w:rsidP="005712AE">
      <w:pPr>
        <w:jc w:val="both"/>
        <w:rPr>
          <w:sz w:val="28"/>
          <w:szCs w:val="28"/>
        </w:rPr>
      </w:pPr>
    </w:p>
    <w:p w:rsidR="005712AE" w:rsidRDefault="005712AE" w:rsidP="005712AE">
      <w:pPr>
        <w:jc w:val="both"/>
        <w:rPr>
          <w:sz w:val="28"/>
          <w:szCs w:val="28"/>
        </w:rPr>
      </w:pPr>
      <w:r>
        <w:rPr>
          <w:noProof/>
        </w:rPr>
        <w:drawing>
          <wp:anchor distT="0" distB="0" distL="114935" distR="114935" simplePos="0" relativeHeight="251665408" behindDoc="0" locked="0" layoutInCell="1" allowOverlap="1">
            <wp:simplePos x="0" y="0"/>
            <wp:positionH relativeFrom="column">
              <wp:posOffset>2498725</wp:posOffset>
            </wp:positionH>
            <wp:positionV relativeFrom="paragraph">
              <wp:posOffset>-302260</wp:posOffset>
            </wp:positionV>
            <wp:extent cx="863600" cy="1058545"/>
            <wp:effectExtent l="0" t="0" r="0" b="8255"/>
            <wp:wrapSquare wrapText="r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10585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5712AE" w:rsidRDefault="005712AE" w:rsidP="005712AE">
      <w:pPr>
        <w:jc w:val="both"/>
        <w:rPr>
          <w:sz w:val="28"/>
          <w:szCs w:val="28"/>
        </w:rPr>
      </w:pPr>
    </w:p>
    <w:p w:rsidR="005712AE" w:rsidRDefault="005712AE" w:rsidP="005712AE">
      <w:pPr>
        <w:jc w:val="both"/>
        <w:rPr>
          <w:sz w:val="28"/>
          <w:szCs w:val="28"/>
        </w:rPr>
      </w:pPr>
    </w:p>
    <w:p w:rsidR="005712AE" w:rsidRDefault="005712AE" w:rsidP="005712AE">
      <w:pPr>
        <w:jc w:val="both"/>
        <w:rPr>
          <w:sz w:val="28"/>
          <w:szCs w:val="28"/>
        </w:rPr>
      </w:pPr>
    </w:p>
    <w:p w:rsidR="005712AE" w:rsidRDefault="005712AE" w:rsidP="005712AE">
      <w:pPr>
        <w:autoSpaceDE w:val="0"/>
        <w:autoSpaceDN w:val="0"/>
        <w:adjustRightInd w:val="0"/>
        <w:ind w:left="4536"/>
        <w:jc w:val="center"/>
        <w:rPr>
          <w:sz w:val="28"/>
          <w:szCs w:val="28"/>
        </w:rPr>
      </w:pPr>
    </w:p>
    <w:p w:rsidR="005712AE" w:rsidRDefault="005712AE" w:rsidP="005712AE">
      <w:pPr>
        <w:widowControl/>
        <w:autoSpaceDE w:val="0"/>
        <w:autoSpaceDN w:val="0"/>
        <w:adjustRightInd w:val="0"/>
        <w:ind w:firstLine="540"/>
        <w:jc w:val="both"/>
        <w:rPr>
          <w:sz w:val="28"/>
          <w:szCs w:val="28"/>
        </w:rPr>
      </w:pPr>
    </w:p>
    <w:tbl>
      <w:tblPr>
        <w:tblpPr w:leftFromText="180" w:rightFromText="180" w:vertAnchor="text" w:horzAnchor="margin" w:tblpY="8"/>
        <w:tblW w:w="9600" w:type="dxa"/>
        <w:tblLayout w:type="fixed"/>
        <w:tblCellMar>
          <w:left w:w="0" w:type="dxa"/>
          <w:right w:w="0" w:type="dxa"/>
        </w:tblCellMar>
        <w:tblLook w:val="01E0" w:firstRow="1" w:lastRow="1" w:firstColumn="1" w:lastColumn="1" w:noHBand="0" w:noVBand="0"/>
      </w:tblPr>
      <w:tblGrid>
        <w:gridCol w:w="9600"/>
      </w:tblGrid>
      <w:tr w:rsidR="005712AE" w:rsidTr="00B60FAB">
        <w:tc>
          <w:tcPr>
            <w:tcW w:w="9606" w:type="dxa"/>
            <w:hideMark/>
          </w:tcPr>
          <w:p w:rsidR="005712AE" w:rsidRDefault="005712AE" w:rsidP="00B60FAB">
            <w:pPr>
              <w:jc w:val="center"/>
              <w:rPr>
                <w:b/>
                <w:color w:val="000000"/>
                <w:sz w:val="24"/>
                <w:szCs w:val="24"/>
              </w:rPr>
            </w:pPr>
            <w:r>
              <w:rPr>
                <w:b/>
                <w:color w:val="000000"/>
                <w:sz w:val="24"/>
                <w:szCs w:val="24"/>
              </w:rPr>
              <w:t>АДМИНИСТРАЦИЯ</w:t>
            </w:r>
          </w:p>
        </w:tc>
      </w:tr>
      <w:tr w:rsidR="005712AE" w:rsidTr="00B60FAB">
        <w:trPr>
          <w:trHeight w:val="397"/>
        </w:trPr>
        <w:tc>
          <w:tcPr>
            <w:tcW w:w="9606" w:type="dxa"/>
            <w:hideMark/>
          </w:tcPr>
          <w:p w:rsidR="005712AE" w:rsidRDefault="005712AE" w:rsidP="00B60FAB">
            <w:pPr>
              <w:jc w:val="center"/>
              <w:rPr>
                <w:b/>
                <w:color w:val="000000"/>
                <w:sz w:val="24"/>
                <w:szCs w:val="24"/>
              </w:rPr>
            </w:pPr>
            <w:r>
              <w:rPr>
                <w:b/>
                <w:color w:val="000000"/>
                <w:sz w:val="24"/>
                <w:szCs w:val="24"/>
              </w:rPr>
              <w:t>КАМЕШКИРСКОГО РАЙОНА ПЕНЗЕНСКОЙ ОБЛАСТИ</w:t>
            </w:r>
          </w:p>
        </w:tc>
      </w:tr>
      <w:tr w:rsidR="005712AE" w:rsidTr="00B60FAB">
        <w:trPr>
          <w:trHeight w:val="397"/>
        </w:trPr>
        <w:tc>
          <w:tcPr>
            <w:tcW w:w="9606" w:type="dxa"/>
          </w:tcPr>
          <w:p w:rsidR="005712AE" w:rsidRDefault="005712AE" w:rsidP="00B60FAB">
            <w:pPr>
              <w:jc w:val="center"/>
              <w:rPr>
                <w:b/>
                <w:color w:val="000000"/>
                <w:sz w:val="24"/>
                <w:szCs w:val="24"/>
              </w:rPr>
            </w:pPr>
          </w:p>
        </w:tc>
      </w:tr>
      <w:tr w:rsidR="005712AE" w:rsidTr="00B60FAB">
        <w:trPr>
          <w:trHeight w:val="397"/>
        </w:trPr>
        <w:tc>
          <w:tcPr>
            <w:tcW w:w="9606" w:type="dxa"/>
          </w:tcPr>
          <w:p w:rsidR="005712AE" w:rsidRDefault="005712AE" w:rsidP="00B60FAB">
            <w:pPr>
              <w:jc w:val="center"/>
              <w:rPr>
                <w:b/>
                <w:color w:val="000000"/>
                <w:sz w:val="24"/>
                <w:szCs w:val="24"/>
              </w:rPr>
            </w:pPr>
          </w:p>
        </w:tc>
      </w:tr>
      <w:tr w:rsidR="005712AE" w:rsidTr="00B60FAB">
        <w:trPr>
          <w:trHeight w:val="314"/>
        </w:trPr>
        <w:tc>
          <w:tcPr>
            <w:tcW w:w="9606" w:type="dxa"/>
          </w:tcPr>
          <w:p w:rsidR="005712AE" w:rsidRDefault="005712AE" w:rsidP="00B60FAB">
            <w:pPr>
              <w:pStyle w:val="3"/>
              <w:rPr>
                <w:color w:val="000000"/>
                <w:sz w:val="24"/>
                <w:szCs w:val="24"/>
              </w:rPr>
            </w:pPr>
          </w:p>
        </w:tc>
      </w:tr>
      <w:tr w:rsidR="005712AE" w:rsidTr="00B60FAB">
        <w:trPr>
          <w:trHeight w:val="548"/>
        </w:trPr>
        <w:tc>
          <w:tcPr>
            <w:tcW w:w="9606" w:type="dxa"/>
            <w:vAlign w:val="center"/>
            <w:hideMark/>
          </w:tcPr>
          <w:p w:rsidR="005712AE" w:rsidRDefault="005712AE" w:rsidP="00B60FAB">
            <w:pPr>
              <w:pStyle w:val="3"/>
              <w:rPr>
                <w:color w:val="000000"/>
                <w:sz w:val="24"/>
                <w:szCs w:val="24"/>
              </w:rPr>
            </w:pPr>
            <w:r>
              <w:rPr>
                <w:color w:val="000000"/>
                <w:sz w:val="24"/>
                <w:szCs w:val="24"/>
              </w:rPr>
              <w:t>ПОСТАНОВЛЕНИЕ</w:t>
            </w:r>
          </w:p>
        </w:tc>
      </w:tr>
      <w:tr w:rsidR="005712AE" w:rsidTr="00B60FAB">
        <w:trPr>
          <w:trHeight w:val="212"/>
        </w:trPr>
        <w:tc>
          <w:tcPr>
            <w:tcW w:w="9606" w:type="dxa"/>
            <w:vAlign w:val="center"/>
          </w:tcPr>
          <w:p w:rsidR="005712AE" w:rsidRDefault="005712AE" w:rsidP="00B60FAB">
            <w:pPr>
              <w:pStyle w:val="3"/>
              <w:rPr>
                <w:sz w:val="24"/>
                <w:szCs w:val="24"/>
              </w:rPr>
            </w:pPr>
          </w:p>
        </w:tc>
      </w:tr>
    </w:tbl>
    <w:p w:rsidR="005712AE" w:rsidRDefault="005712AE" w:rsidP="005712AE">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5712AE" w:rsidTr="00B60FAB">
        <w:tc>
          <w:tcPr>
            <w:tcW w:w="284" w:type="dxa"/>
            <w:vAlign w:val="bottom"/>
            <w:hideMark/>
          </w:tcPr>
          <w:p w:rsidR="005712AE" w:rsidRDefault="005712AE" w:rsidP="00B60FAB">
            <w:pPr>
              <w:rPr>
                <w:sz w:val="24"/>
                <w:szCs w:val="24"/>
              </w:rPr>
            </w:pPr>
            <w:r>
              <w:rPr>
                <w:sz w:val="24"/>
                <w:szCs w:val="24"/>
              </w:rPr>
              <w:t>от</w:t>
            </w:r>
          </w:p>
        </w:tc>
        <w:tc>
          <w:tcPr>
            <w:tcW w:w="2835" w:type="dxa"/>
            <w:tcBorders>
              <w:top w:val="nil"/>
              <w:left w:val="nil"/>
              <w:bottom w:val="single" w:sz="6" w:space="0" w:color="auto"/>
              <w:right w:val="nil"/>
            </w:tcBorders>
          </w:tcPr>
          <w:p w:rsidR="005712AE" w:rsidRDefault="005712AE" w:rsidP="00B60FAB">
            <w:pPr>
              <w:jc w:val="center"/>
              <w:rPr>
                <w:sz w:val="28"/>
                <w:szCs w:val="28"/>
              </w:rPr>
            </w:pPr>
            <w:r>
              <w:rPr>
                <w:sz w:val="28"/>
                <w:szCs w:val="28"/>
              </w:rPr>
              <w:t>10.11.2022</w:t>
            </w:r>
          </w:p>
        </w:tc>
        <w:tc>
          <w:tcPr>
            <w:tcW w:w="397" w:type="dxa"/>
            <w:vAlign w:val="bottom"/>
            <w:hideMark/>
          </w:tcPr>
          <w:p w:rsidR="005712AE" w:rsidRDefault="005712AE" w:rsidP="00B60FAB">
            <w:pPr>
              <w:rPr>
                <w:sz w:val="24"/>
                <w:szCs w:val="24"/>
              </w:rPr>
            </w:pPr>
            <w:r>
              <w:rPr>
                <w:sz w:val="24"/>
                <w:szCs w:val="24"/>
              </w:rPr>
              <w:t>№</w:t>
            </w:r>
          </w:p>
        </w:tc>
        <w:tc>
          <w:tcPr>
            <w:tcW w:w="1134" w:type="dxa"/>
            <w:tcBorders>
              <w:top w:val="nil"/>
              <w:left w:val="nil"/>
              <w:bottom w:val="single" w:sz="6" w:space="0" w:color="auto"/>
              <w:right w:val="nil"/>
            </w:tcBorders>
          </w:tcPr>
          <w:p w:rsidR="005712AE" w:rsidRDefault="005712AE" w:rsidP="00B60FAB">
            <w:pPr>
              <w:jc w:val="center"/>
              <w:rPr>
                <w:sz w:val="28"/>
                <w:szCs w:val="28"/>
              </w:rPr>
            </w:pPr>
            <w:r>
              <w:rPr>
                <w:sz w:val="28"/>
                <w:szCs w:val="28"/>
              </w:rPr>
              <w:t>422</w:t>
            </w:r>
          </w:p>
        </w:tc>
      </w:tr>
      <w:tr w:rsidR="005712AE" w:rsidTr="00B60FAB">
        <w:tc>
          <w:tcPr>
            <w:tcW w:w="4650" w:type="dxa"/>
            <w:gridSpan w:val="4"/>
          </w:tcPr>
          <w:p w:rsidR="005712AE" w:rsidRDefault="005712AE" w:rsidP="00B60FAB">
            <w:pPr>
              <w:rPr>
                <w:sz w:val="24"/>
                <w:szCs w:val="24"/>
              </w:rPr>
            </w:pPr>
          </w:p>
          <w:p w:rsidR="005712AE" w:rsidRDefault="005712AE" w:rsidP="00B60FAB">
            <w:pPr>
              <w:rPr>
                <w:sz w:val="24"/>
                <w:szCs w:val="24"/>
              </w:rPr>
            </w:pPr>
            <w:r>
              <w:rPr>
                <w:sz w:val="24"/>
                <w:szCs w:val="24"/>
              </w:rPr>
              <w:t xml:space="preserve">                             с.Р.Камешкир</w:t>
            </w:r>
          </w:p>
        </w:tc>
      </w:tr>
    </w:tbl>
    <w:p w:rsidR="005712AE" w:rsidRPr="00DD2EAB" w:rsidRDefault="005712AE" w:rsidP="005712AE">
      <w:pPr>
        <w:jc w:val="center"/>
        <w:rPr>
          <w:sz w:val="26"/>
          <w:szCs w:val="26"/>
        </w:rPr>
      </w:pPr>
      <w:r w:rsidRPr="00DD2EAB">
        <w:rPr>
          <w:b/>
          <w:sz w:val="26"/>
          <w:szCs w:val="26"/>
        </w:rPr>
        <w:t>О внесении изменений в постановление администрации Камешкирского района от 01.11.13 г. № 328 « Об утверждении муниципальной программы «Социальная поддержка граждан в Камешкирском районе Пензенской области»</w:t>
      </w:r>
    </w:p>
    <w:p w:rsidR="005712AE" w:rsidRPr="00DD2EAB" w:rsidRDefault="005712AE" w:rsidP="005712AE">
      <w:pPr>
        <w:tabs>
          <w:tab w:val="left" w:pos="1035"/>
        </w:tabs>
        <w:jc w:val="center"/>
        <w:rPr>
          <w:sz w:val="26"/>
          <w:szCs w:val="26"/>
        </w:rPr>
      </w:pPr>
    </w:p>
    <w:p w:rsidR="005712AE" w:rsidRPr="00DD2EAB" w:rsidRDefault="005712AE" w:rsidP="005712AE">
      <w:pPr>
        <w:widowControl/>
        <w:autoSpaceDE w:val="0"/>
        <w:autoSpaceDN w:val="0"/>
        <w:adjustRightInd w:val="0"/>
        <w:spacing w:after="200" w:line="276" w:lineRule="auto"/>
        <w:ind w:firstLine="540"/>
        <w:jc w:val="both"/>
        <w:rPr>
          <w:sz w:val="26"/>
          <w:szCs w:val="26"/>
          <w:lang w:eastAsia="en-US"/>
        </w:rPr>
      </w:pPr>
      <w:r w:rsidRPr="00DD2EAB">
        <w:rPr>
          <w:sz w:val="26"/>
          <w:szCs w:val="26"/>
          <w:lang w:eastAsia="en-US"/>
        </w:rPr>
        <w:t xml:space="preserve">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 </w:t>
      </w:r>
    </w:p>
    <w:p w:rsidR="005712AE" w:rsidRPr="00DD2EAB" w:rsidRDefault="005712AE" w:rsidP="005712AE">
      <w:pPr>
        <w:widowControl/>
        <w:autoSpaceDE w:val="0"/>
        <w:autoSpaceDN w:val="0"/>
        <w:adjustRightInd w:val="0"/>
        <w:ind w:firstLine="540"/>
        <w:jc w:val="center"/>
        <w:rPr>
          <w:sz w:val="26"/>
          <w:szCs w:val="26"/>
        </w:rPr>
      </w:pPr>
    </w:p>
    <w:p w:rsidR="005712AE" w:rsidRPr="00DD2EAB" w:rsidRDefault="005712AE" w:rsidP="005712AE">
      <w:pPr>
        <w:jc w:val="center"/>
        <w:rPr>
          <w:sz w:val="26"/>
          <w:szCs w:val="26"/>
        </w:rPr>
      </w:pPr>
      <w:r w:rsidRPr="00DD2EAB">
        <w:rPr>
          <w:sz w:val="26"/>
          <w:szCs w:val="26"/>
        </w:rPr>
        <w:t>ПОСТАНОВЛЯЕТ</w:t>
      </w:r>
    </w:p>
    <w:p w:rsidR="005712AE" w:rsidRPr="00DD2EAB" w:rsidRDefault="005712AE" w:rsidP="005712AE">
      <w:pPr>
        <w:rPr>
          <w:sz w:val="26"/>
          <w:szCs w:val="26"/>
        </w:rPr>
      </w:pPr>
    </w:p>
    <w:p w:rsidR="005712AE" w:rsidRPr="00DD2EAB" w:rsidRDefault="005712AE" w:rsidP="005712AE">
      <w:pPr>
        <w:widowControl/>
        <w:numPr>
          <w:ilvl w:val="0"/>
          <w:numId w:val="3"/>
        </w:numPr>
        <w:spacing w:after="200" w:line="276" w:lineRule="auto"/>
        <w:rPr>
          <w:sz w:val="26"/>
          <w:szCs w:val="26"/>
        </w:rPr>
      </w:pPr>
      <w:r w:rsidRPr="00DD2EAB">
        <w:rPr>
          <w:sz w:val="26"/>
          <w:szCs w:val="26"/>
        </w:rPr>
        <w:t>Внести в муниципальную программу «Социальная поддержка граждан  в Камешкирском районе Пензенской области», утвержденную постановлением администрации Камешкирского района Пензенской области от 01.11.13 № 328, следующие изменения:</w:t>
      </w:r>
    </w:p>
    <w:p w:rsidR="005712AE" w:rsidRDefault="005712AE" w:rsidP="005712AE">
      <w:pPr>
        <w:pStyle w:val="ConsPlusNormal0"/>
        <w:rPr>
          <w:rFonts w:ascii="Times New Roman" w:eastAsia="Calibri" w:hAnsi="Times New Roman" w:cs="Times New Roman"/>
          <w:sz w:val="26"/>
          <w:szCs w:val="26"/>
        </w:rPr>
      </w:pPr>
      <w:r w:rsidRPr="004460AD">
        <w:rPr>
          <w:rFonts w:ascii="Times New Roman" w:hAnsi="Times New Roman" w:cs="Times New Roman"/>
          <w:sz w:val="26"/>
          <w:szCs w:val="26"/>
        </w:rPr>
        <w:t xml:space="preserve">1.1. </w:t>
      </w:r>
      <w:r>
        <w:rPr>
          <w:rFonts w:ascii="Times New Roman" w:hAnsi="Times New Roman" w:cs="Times New Roman"/>
          <w:sz w:val="26"/>
          <w:szCs w:val="26"/>
        </w:rPr>
        <w:t>В п</w:t>
      </w:r>
      <w:r w:rsidRPr="004460AD">
        <w:rPr>
          <w:rFonts w:ascii="Times New Roman" w:hAnsi="Times New Roman" w:cs="Times New Roman"/>
          <w:sz w:val="26"/>
          <w:szCs w:val="26"/>
        </w:rPr>
        <w:t>аспорт</w:t>
      </w:r>
      <w:r>
        <w:rPr>
          <w:rFonts w:ascii="Times New Roman" w:hAnsi="Times New Roman" w:cs="Times New Roman"/>
          <w:sz w:val="26"/>
          <w:szCs w:val="26"/>
        </w:rPr>
        <w:t>е</w:t>
      </w:r>
      <w:r w:rsidRPr="004460AD">
        <w:rPr>
          <w:rFonts w:ascii="Times New Roman" w:hAnsi="Times New Roman" w:cs="Times New Roman"/>
          <w:sz w:val="26"/>
          <w:szCs w:val="26"/>
        </w:rPr>
        <w:t xml:space="preserve"> </w:t>
      </w:r>
      <w:r>
        <w:rPr>
          <w:rFonts w:ascii="Times New Roman" w:hAnsi="Times New Roman" w:cs="Times New Roman"/>
          <w:sz w:val="26"/>
          <w:szCs w:val="26"/>
        </w:rPr>
        <w:t xml:space="preserve">муниципальной программы </w:t>
      </w:r>
      <w:r w:rsidRPr="00DD2EAB">
        <w:rPr>
          <w:rFonts w:ascii="Times New Roman" w:eastAsia="Calibri" w:hAnsi="Times New Roman" w:cs="Times New Roman"/>
          <w:sz w:val="26"/>
          <w:szCs w:val="26"/>
        </w:rPr>
        <w:t>«Социальная поддержка граждан  в Камешкирском районе Пензенской области»</w:t>
      </w:r>
      <w:r>
        <w:rPr>
          <w:rFonts w:ascii="Times New Roman" w:eastAsia="Calibri" w:hAnsi="Times New Roman" w:cs="Times New Roman"/>
          <w:sz w:val="26"/>
          <w:szCs w:val="26"/>
        </w:rPr>
        <w:t xml:space="preserve"> позицию </w:t>
      </w:r>
    </w:p>
    <w:p w:rsidR="005712AE" w:rsidRDefault="005712AE" w:rsidP="005712AE">
      <w:pPr>
        <w:pStyle w:val="ConsPlusNormal0"/>
        <w:rPr>
          <w:rFonts w:ascii="Times New Roman" w:hAnsi="Times New Roman" w:cs="Times New Roman"/>
          <w:sz w:val="26"/>
          <w:szCs w:val="26"/>
        </w:rPr>
      </w:pPr>
      <w:r>
        <w:rPr>
          <w:rFonts w:ascii="Times New Roman" w:hAnsi="Times New Roman" w:cs="Times New Roman"/>
          <w:sz w:val="24"/>
          <w:szCs w:val="24"/>
        </w:rPr>
        <w:lastRenderedPageBreak/>
        <w:t>«</w:t>
      </w:r>
      <w:r w:rsidRPr="00062571">
        <w:rPr>
          <w:rFonts w:ascii="Times New Roman" w:hAnsi="Times New Roman" w:cs="Times New Roman"/>
          <w:sz w:val="24"/>
          <w:szCs w:val="24"/>
        </w:rPr>
        <w:t>Этапы и сроки реализации муниципальной программы</w:t>
      </w:r>
      <w:r>
        <w:rPr>
          <w:rFonts w:ascii="Times New Roman" w:hAnsi="Times New Roman" w:cs="Times New Roman"/>
          <w:sz w:val="24"/>
          <w:szCs w:val="24"/>
        </w:rPr>
        <w:t xml:space="preserve"> 2014-2024 годы без разделения на этапы» -  </w:t>
      </w:r>
      <w:r>
        <w:rPr>
          <w:rFonts w:ascii="Times New Roman" w:hAnsi="Times New Roman" w:cs="Times New Roman"/>
          <w:sz w:val="26"/>
          <w:szCs w:val="26"/>
        </w:rPr>
        <w:t xml:space="preserve"> изложить в следующей редакции:</w:t>
      </w:r>
    </w:p>
    <w:p w:rsidR="005712AE" w:rsidRDefault="005712AE" w:rsidP="005712AE">
      <w:pPr>
        <w:pStyle w:val="ConsPlusNormal0"/>
        <w:rPr>
          <w:rFonts w:ascii="Times New Roman" w:hAnsi="Times New Roman" w:cs="Times New Roman"/>
          <w:sz w:val="24"/>
          <w:szCs w:val="24"/>
        </w:rPr>
      </w:pPr>
      <w:r>
        <w:rPr>
          <w:rFonts w:ascii="Times New Roman" w:hAnsi="Times New Roman" w:cs="Times New Roman"/>
          <w:sz w:val="24"/>
          <w:szCs w:val="24"/>
        </w:rPr>
        <w:t>«</w:t>
      </w:r>
      <w:r w:rsidRPr="00062571">
        <w:rPr>
          <w:rFonts w:ascii="Times New Roman" w:hAnsi="Times New Roman" w:cs="Times New Roman"/>
          <w:sz w:val="24"/>
          <w:szCs w:val="24"/>
        </w:rPr>
        <w:t>Этапы и сроки реализации муниципальной программы</w:t>
      </w:r>
      <w:r>
        <w:rPr>
          <w:rFonts w:ascii="Times New Roman" w:hAnsi="Times New Roman" w:cs="Times New Roman"/>
          <w:sz w:val="24"/>
          <w:szCs w:val="24"/>
        </w:rPr>
        <w:t xml:space="preserve"> </w:t>
      </w:r>
      <w:r w:rsidRPr="00062571">
        <w:rPr>
          <w:rFonts w:ascii="Times New Roman" w:hAnsi="Times New Roman" w:cs="Times New Roman"/>
          <w:sz w:val="24"/>
          <w:szCs w:val="24"/>
        </w:rPr>
        <w:t>2014-20</w:t>
      </w:r>
      <w:r w:rsidRPr="00B947F1">
        <w:rPr>
          <w:rFonts w:ascii="Times New Roman" w:hAnsi="Times New Roman" w:cs="Times New Roman"/>
          <w:sz w:val="24"/>
          <w:szCs w:val="24"/>
        </w:rPr>
        <w:t>2</w:t>
      </w:r>
      <w:r>
        <w:rPr>
          <w:rFonts w:ascii="Times New Roman" w:hAnsi="Times New Roman" w:cs="Times New Roman"/>
          <w:sz w:val="24"/>
          <w:szCs w:val="24"/>
        </w:rPr>
        <w:t>7</w:t>
      </w:r>
      <w:r w:rsidRPr="00062571">
        <w:rPr>
          <w:rFonts w:ascii="Times New Roman" w:hAnsi="Times New Roman" w:cs="Times New Roman"/>
          <w:sz w:val="24"/>
          <w:szCs w:val="24"/>
        </w:rPr>
        <w:t xml:space="preserve"> годы без разделения </w:t>
      </w:r>
      <w:proofErr w:type="gramStart"/>
      <w:r w:rsidRPr="00062571">
        <w:rPr>
          <w:rFonts w:ascii="Times New Roman" w:hAnsi="Times New Roman" w:cs="Times New Roman"/>
          <w:sz w:val="24"/>
          <w:szCs w:val="24"/>
        </w:rPr>
        <w:t>на</w:t>
      </w:r>
      <w:proofErr w:type="gramEnd"/>
      <w:r w:rsidRPr="00062571">
        <w:rPr>
          <w:rFonts w:ascii="Times New Roman" w:hAnsi="Times New Roman" w:cs="Times New Roman"/>
          <w:sz w:val="24"/>
          <w:szCs w:val="24"/>
        </w:rPr>
        <w:t xml:space="preserve"> </w:t>
      </w:r>
    </w:p>
    <w:p w:rsidR="005712AE" w:rsidRDefault="005712AE" w:rsidP="005712AE">
      <w:pPr>
        <w:rPr>
          <w:sz w:val="24"/>
          <w:szCs w:val="24"/>
        </w:rPr>
      </w:pPr>
      <w:r w:rsidRPr="00062571">
        <w:rPr>
          <w:sz w:val="24"/>
          <w:szCs w:val="24"/>
        </w:rPr>
        <w:t>этапы</w:t>
      </w:r>
      <w:r>
        <w:rPr>
          <w:sz w:val="24"/>
          <w:szCs w:val="24"/>
        </w:rPr>
        <w:t xml:space="preserve">». </w:t>
      </w:r>
    </w:p>
    <w:p w:rsidR="005712AE" w:rsidRPr="00DD2EAB" w:rsidRDefault="005712AE" w:rsidP="005712AE">
      <w:pPr>
        <w:rPr>
          <w:sz w:val="26"/>
          <w:szCs w:val="26"/>
        </w:rPr>
      </w:pPr>
      <w:r>
        <w:rPr>
          <w:sz w:val="24"/>
          <w:szCs w:val="24"/>
        </w:rPr>
        <w:t xml:space="preserve"> Позицию  </w:t>
      </w:r>
      <w:r w:rsidRPr="00DD2EAB">
        <w:rPr>
          <w:sz w:val="26"/>
          <w:szCs w:val="26"/>
        </w:rPr>
        <w:t>«Объемы бюджетных ассигнований муниципальной Программы» изложить в следующей редакции:</w:t>
      </w:r>
    </w:p>
    <w:p w:rsidR="005712AE" w:rsidRPr="00074C9A" w:rsidRDefault="005712AE" w:rsidP="005712AE">
      <w:pPr>
        <w:rPr>
          <w:sz w:val="24"/>
          <w:szCs w:val="24"/>
        </w:rPr>
      </w:pPr>
      <w:r w:rsidRPr="00062571">
        <w:rPr>
          <w:sz w:val="24"/>
          <w:szCs w:val="24"/>
        </w:rPr>
        <w:t xml:space="preserve">Общий объём финансирования программы составит </w:t>
      </w:r>
      <w:r>
        <w:rPr>
          <w:b/>
          <w:sz w:val="24"/>
          <w:szCs w:val="24"/>
        </w:rPr>
        <w:t xml:space="preserve">1 066 513,40 </w:t>
      </w:r>
      <w:r w:rsidRPr="00074C9A">
        <w:rPr>
          <w:sz w:val="24"/>
          <w:szCs w:val="24"/>
        </w:rPr>
        <w:t>тыс. рублей, в том числе:</w:t>
      </w:r>
    </w:p>
    <w:p w:rsidR="005712AE" w:rsidRPr="004460AD" w:rsidRDefault="005712AE" w:rsidP="005712AE">
      <w:pPr>
        <w:rPr>
          <w:sz w:val="24"/>
          <w:szCs w:val="24"/>
        </w:rPr>
      </w:pPr>
      <w:r w:rsidRPr="004460AD">
        <w:rPr>
          <w:sz w:val="24"/>
          <w:szCs w:val="24"/>
        </w:rPr>
        <w:t xml:space="preserve">2014 год – </w:t>
      </w:r>
      <w:r>
        <w:rPr>
          <w:sz w:val="24"/>
          <w:szCs w:val="24"/>
        </w:rPr>
        <w:t>46715,65</w:t>
      </w:r>
      <w:r w:rsidRPr="004460AD">
        <w:rPr>
          <w:sz w:val="24"/>
          <w:szCs w:val="24"/>
        </w:rPr>
        <w:t xml:space="preserve"> тыс. рублей;</w:t>
      </w:r>
    </w:p>
    <w:p w:rsidR="005712AE" w:rsidRPr="004460AD" w:rsidRDefault="005712AE" w:rsidP="005712AE">
      <w:pPr>
        <w:rPr>
          <w:sz w:val="24"/>
          <w:szCs w:val="24"/>
        </w:rPr>
      </w:pPr>
      <w:r w:rsidRPr="004460AD">
        <w:rPr>
          <w:sz w:val="24"/>
          <w:szCs w:val="24"/>
        </w:rPr>
        <w:t xml:space="preserve">2015 год – </w:t>
      </w:r>
      <w:r>
        <w:rPr>
          <w:sz w:val="24"/>
          <w:szCs w:val="24"/>
        </w:rPr>
        <w:t>46978,80</w:t>
      </w:r>
      <w:r w:rsidRPr="004460AD">
        <w:rPr>
          <w:sz w:val="24"/>
          <w:szCs w:val="24"/>
        </w:rPr>
        <w:t xml:space="preserve"> тыс. рублей;</w:t>
      </w:r>
    </w:p>
    <w:p w:rsidR="005712AE" w:rsidRPr="004460AD" w:rsidRDefault="005712AE" w:rsidP="005712AE">
      <w:pPr>
        <w:rPr>
          <w:sz w:val="24"/>
          <w:szCs w:val="24"/>
        </w:rPr>
      </w:pPr>
      <w:r w:rsidRPr="004460AD">
        <w:rPr>
          <w:sz w:val="24"/>
          <w:szCs w:val="24"/>
        </w:rPr>
        <w:t xml:space="preserve">2016 год – </w:t>
      </w:r>
      <w:r>
        <w:rPr>
          <w:sz w:val="24"/>
          <w:szCs w:val="24"/>
        </w:rPr>
        <w:t>50488,80</w:t>
      </w:r>
      <w:r w:rsidRPr="004460AD">
        <w:rPr>
          <w:sz w:val="24"/>
          <w:szCs w:val="24"/>
        </w:rPr>
        <w:t xml:space="preserve"> тыс. рублей;</w:t>
      </w:r>
    </w:p>
    <w:p w:rsidR="005712AE" w:rsidRPr="004460AD" w:rsidRDefault="005712AE" w:rsidP="005712AE">
      <w:pPr>
        <w:rPr>
          <w:color w:val="FF0000"/>
          <w:sz w:val="24"/>
          <w:szCs w:val="24"/>
        </w:rPr>
      </w:pPr>
      <w:r w:rsidRPr="004460AD">
        <w:rPr>
          <w:sz w:val="24"/>
          <w:szCs w:val="24"/>
        </w:rPr>
        <w:t xml:space="preserve">2017 год – </w:t>
      </w:r>
      <w:r>
        <w:rPr>
          <w:sz w:val="24"/>
          <w:szCs w:val="24"/>
        </w:rPr>
        <w:t>47314,20</w:t>
      </w:r>
      <w:r w:rsidRPr="004460AD">
        <w:rPr>
          <w:sz w:val="24"/>
          <w:szCs w:val="24"/>
        </w:rPr>
        <w:t xml:space="preserve"> тыс. рублей</w:t>
      </w:r>
      <w:r w:rsidRPr="00483EA7">
        <w:rPr>
          <w:sz w:val="24"/>
          <w:szCs w:val="24"/>
        </w:rPr>
        <w:t>;</w:t>
      </w:r>
    </w:p>
    <w:p w:rsidR="005712AE" w:rsidRPr="004460AD" w:rsidRDefault="005712AE" w:rsidP="005712AE">
      <w:pPr>
        <w:rPr>
          <w:sz w:val="24"/>
          <w:szCs w:val="24"/>
        </w:rPr>
      </w:pPr>
      <w:r w:rsidRPr="004460AD">
        <w:rPr>
          <w:sz w:val="24"/>
          <w:szCs w:val="24"/>
        </w:rPr>
        <w:t>2018 год – 60015,8</w:t>
      </w:r>
      <w:r>
        <w:rPr>
          <w:sz w:val="24"/>
          <w:szCs w:val="24"/>
        </w:rPr>
        <w:t>0</w:t>
      </w:r>
      <w:r w:rsidRPr="004460AD">
        <w:rPr>
          <w:sz w:val="24"/>
          <w:szCs w:val="24"/>
        </w:rPr>
        <w:t xml:space="preserve"> тыс. рублей;</w:t>
      </w:r>
    </w:p>
    <w:p w:rsidR="005712AE" w:rsidRPr="004460AD" w:rsidRDefault="005712AE" w:rsidP="005712AE">
      <w:pPr>
        <w:rPr>
          <w:sz w:val="24"/>
          <w:szCs w:val="24"/>
        </w:rPr>
      </w:pPr>
      <w:r w:rsidRPr="004460AD">
        <w:rPr>
          <w:sz w:val="24"/>
          <w:szCs w:val="24"/>
        </w:rPr>
        <w:t>2019 год – 6</w:t>
      </w:r>
      <w:r w:rsidRPr="005712AE">
        <w:rPr>
          <w:sz w:val="24"/>
          <w:szCs w:val="24"/>
        </w:rPr>
        <w:t>2</w:t>
      </w:r>
      <w:r w:rsidRPr="004460AD">
        <w:rPr>
          <w:sz w:val="24"/>
          <w:szCs w:val="24"/>
        </w:rPr>
        <w:t>621,49 тыс. рублей;</w:t>
      </w:r>
    </w:p>
    <w:p w:rsidR="005712AE" w:rsidRPr="004460AD" w:rsidRDefault="005712AE" w:rsidP="005712AE">
      <w:pPr>
        <w:rPr>
          <w:color w:val="000000"/>
          <w:sz w:val="24"/>
          <w:szCs w:val="24"/>
        </w:rPr>
      </w:pPr>
      <w:r w:rsidRPr="004460AD">
        <w:rPr>
          <w:sz w:val="24"/>
          <w:szCs w:val="24"/>
        </w:rPr>
        <w:t xml:space="preserve">2020 год – </w:t>
      </w:r>
      <w:r w:rsidRPr="004460AD">
        <w:rPr>
          <w:color w:val="000000"/>
          <w:sz w:val="24"/>
          <w:szCs w:val="24"/>
        </w:rPr>
        <w:t>85844,67 тыс. рублей;</w:t>
      </w:r>
    </w:p>
    <w:p w:rsidR="005712AE" w:rsidRPr="004460AD" w:rsidRDefault="005712AE" w:rsidP="005712AE">
      <w:pPr>
        <w:rPr>
          <w:color w:val="000000"/>
          <w:sz w:val="24"/>
          <w:szCs w:val="24"/>
        </w:rPr>
      </w:pPr>
      <w:r w:rsidRPr="004460AD">
        <w:rPr>
          <w:color w:val="000000"/>
          <w:sz w:val="24"/>
          <w:szCs w:val="24"/>
        </w:rPr>
        <w:t>2021 год – 94830,37 тыс. рублей;</w:t>
      </w:r>
    </w:p>
    <w:p w:rsidR="005712AE" w:rsidRPr="004460AD" w:rsidRDefault="005712AE" w:rsidP="005712AE">
      <w:pPr>
        <w:rPr>
          <w:color w:val="FF0000"/>
          <w:sz w:val="24"/>
          <w:szCs w:val="24"/>
        </w:rPr>
      </w:pPr>
      <w:r w:rsidRPr="004460AD">
        <w:rPr>
          <w:color w:val="000000"/>
          <w:sz w:val="24"/>
          <w:szCs w:val="24"/>
        </w:rPr>
        <w:t xml:space="preserve">2022 год -  </w:t>
      </w:r>
      <w:r>
        <w:rPr>
          <w:color w:val="000000"/>
          <w:sz w:val="24"/>
          <w:szCs w:val="24"/>
        </w:rPr>
        <w:t>91475,70</w:t>
      </w:r>
      <w:r w:rsidRPr="004460AD">
        <w:rPr>
          <w:color w:val="000000"/>
          <w:sz w:val="24"/>
          <w:szCs w:val="24"/>
        </w:rPr>
        <w:t xml:space="preserve"> тыс. рублей</w:t>
      </w:r>
      <w:r w:rsidRPr="00483EA7">
        <w:rPr>
          <w:sz w:val="24"/>
          <w:szCs w:val="24"/>
        </w:rPr>
        <w:t>;</w:t>
      </w:r>
    </w:p>
    <w:p w:rsidR="005712AE" w:rsidRPr="004460AD" w:rsidRDefault="005712AE" w:rsidP="005712AE">
      <w:pPr>
        <w:rPr>
          <w:sz w:val="24"/>
          <w:szCs w:val="24"/>
        </w:rPr>
      </w:pPr>
      <w:r w:rsidRPr="004460AD">
        <w:rPr>
          <w:sz w:val="24"/>
          <w:szCs w:val="24"/>
        </w:rPr>
        <w:t xml:space="preserve">2023 год – </w:t>
      </w:r>
      <w:r>
        <w:rPr>
          <w:sz w:val="24"/>
          <w:szCs w:val="24"/>
        </w:rPr>
        <w:t>93005,50</w:t>
      </w:r>
      <w:r w:rsidRPr="004460AD">
        <w:rPr>
          <w:sz w:val="24"/>
          <w:szCs w:val="24"/>
        </w:rPr>
        <w:t xml:space="preserve"> тыс. рублей;</w:t>
      </w:r>
    </w:p>
    <w:p w:rsidR="005712AE" w:rsidRDefault="005712AE" w:rsidP="005712AE">
      <w:pPr>
        <w:rPr>
          <w:sz w:val="24"/>
          <w:szCs w:val="24"/>
        </w:rPr>
      </w:pPr>
      <w:r w:rsidRPr="004460AD">
        <w:rPr>
          <w:sz w:val="24"/>
          <w:szCs w:val="24"/>
        </w:rPr>
        <w:t xml:space="preserve">2024 год – </w:t>
      </w:r>
      <w:r>
        <w:rPr>
          <w:sz w:val="24"/>
          <w:szCs w:val="24"/>
        </w:rPr>
        <w:t>96805,60</w:t>
      </w:r>
      <w:r w:rsidRPr="004460AD">
        <w:rPr>
          <w:sz w:val="24"/>
          <w:szCs w:val="24"/>
        </w:rPr>
        <w:t xml:space="preserve"> тыс.</w:t>
      </w:r>
      <w:r>
        <w:rPr>
          <w:sz w:val="24"/>
          <w:szCs w:val="24"/>
        </w:rPr>
        <w:t xml:space="preserve"> </w:t>
      </w:r>
      <w:r w:rsidRPr="004460AD">
        <w:rPr>
          <w:sz w:val="24"/>
          <w:szCs w:val="24"/>
        </w:rPr>
        <w:t>рублей</w:t>
      </w:r>
      <w:r>
        <w:rPr>
          <w:sz w:val="24"/>
          <w:szCs w:val="24"/>
        </w:rPr>
        <w:t>;</w:t>
      </w:r>
    </w:p>
    <w:p w:rsidR="005712AE" w:rsidRDefault="005712AE" w:rsidP="005712AE">
      <w:pPr>
        <w:rPr>
          <w:sz w:val="24"/>
          <w:szCs w:val="24"/>
        </w:rPr>
      </w:pPr>
      <w:r>
        <w:rPr>
          <w:sz w:val="24"/>
          <w:szCs w:val="24"/>
        </w:rPr>
        <w:t>2025 год – 96805,60 тыс. рублей;</w:t>
      </w:r>
    </w:p>
    <w:p w:rsidR="005712AE" w:rsidRDefault="005712AE" w:rsidP="005712AE">
      <w:pPr>
        <w:rPr>
          <w:sz w:val="24"/>
          <w:szCs w:val="24"/>
        </w:rPr>
      </w:pPr>
      <w:r>
        <w:rPr>
          <w:sz w:val="24"/>
          <w:szCs w:val="24"/>
        </w:rPr>
        <w:t>2026 год – 96805,60 тыс. рублей;</w:t>
      </w:r>
    </w:p>
    <w:p w:rsidR="005712AE" w:rsidRPr="004460AD" w:rsidRDefault="005712AE" w:rsidP="005712AE">
      <w:pPr>
        <w:rPr>
          <w:sz w:val="24"/>
          <w:szCs w:val="24"/>
        </w:rPr>
      </w:pPr>
      <w:r>
        <w:rPr>
          <w:sz w:val="24"/>
          <w:szCs w:val="24"/>
        </w:rPr>
        <w:t>2027 год – 96805,60 тыс. рублей.</w:t>
      </w:r>
    </w:p>
    <w:p w:rsidR="005712AE" w:rsidRPr="00074C9A" w:rsidRDefault="005712AE" w:rsidP="005712AE">
      <w:pPr>
        <w:rPr>
          <w:sz w:val="24"/>
          <w:szCs w:val="24"/>
        </w:rPr>
      </w:pPr>
      <w:r w:rsidRPr="00074C9A">
        <w:rPr>
          <w:sz w:val="24"/>
          <w:szCs w:val="24"/>
        </w:rPr>
        <w:t xml:space="preserve">- за счёт средств Федерального бюджета–  </w:t>
      </w:r>
      <w:r>
        <w:rPr>
          <w:b/>
          <w:sz w:val="24"/>
          <w:szCs w:val="24"/>
        </w:rPr>
        <w:t>299 248,24</w:t>
      </w:r>
      <w:r w:rsidRPr="00074C9A">
        <w:rPr>
          <w:sz w:val="24"/>
          <w:szCs w:val="24"/>
        </w:rPr>
        <w:t xml:space="preserve">  тыс. рублей, в том числе: </w:t>
      </w:r>
    </w:p>
    <w:p w:rsidR="005712AE" w:rsidRPr="0085544B" w:rsidRDefault="005712AE" w:rsidP="005712AE">
      <w:pPr>
        <w:rPr>
          <w:sz w:val="24"/>
          <w:szCs w:val="24"/>
        </w:rPr>
      </w:pPr>
      <w:r w:rsidRPr="0085544B">
        <w:rPr>
          <w:sz w:val="24"/>
          <w:szCs w:val="24"/>
        </w:rPr>
        <w:t>2014 год – 3  440,80  тыс.</w:t>
      </w:r>
      <w:r>
        <w:rPr>
          <w:sz w:val="24"/>
          <w:szCs w:val="24"/>
        </w:rPr>
        <w:t xml:space="preserve"> </w:t>
      </w:r>
      <w:r w:rsidRPr="0085544B">
        <w:rPr>
          <w:sz w:val="24"/>
          <w:szCs w:val="24"/>
        </w:rPr>
        <w:t>рублей;</w:t>
      </w:r>
    </w:p>
    <w:p w:rsidR="005712AE" w:rsidRPr="0085544B" w:rsidRDefault="005712AE" w:rsidP="005712AE">
      <w:pPr>
        <w:rPr>
          <w:sz w:val="24"/>
          <w:szCs w:val="24"/>
        </w:rPr>
      </w:pPr>
      <w:r w:rsidRPr="0085544B">
        <w:rPr>
          <w:sz w:val="24"/>
          <w:szCs w:val="24"/>
        </w:rPr>
        <w:t>2015 год –  2053,30   тыс.</w:t>
      </w:r>
      <w:r>
        <w:rPr>
          <w:sz w:val="24"/>
          <w:szCs w:val="24"/>
        </w:rPr>
        <w:t xml:space="preserve"> </w:t>
      </w:r>
      <w:r w:rsidRPr="0085544B">
        <w:rPr>
          <w:sz w:val="24"/>
          <w:szCs w:val="24"/>
        </w:rPr>
        <w:t>рублей;</w:t>
      </w:r>
    </w:p>
    <w:p w:rsidR="005712AE" w:rsidRPr="0085544B" w:rsidRDefault="005712AE" w:rsidP="005712AE">
      <w:pPr>
        <w:rPr>
          <w:sz w:val="24"/>
          <w:szCs w:val="24"/>
        </w:rPr>
      </w:pPr>
      <w:r w:rsidRPr="0085544B">
        <w:rPr>
          <w:sz w:val="24"/>
          <w:szCs w:val="24"/>
        </w:rPr>
        <w:t xml:space="preserve">2016 год –   </w:t>
      </w:r>
      <w:r>
        <w:rPr>
          <w:sz w:val="24"/>
          <w:szCs w:val="24"/>
        </w:rPr>
        <w:t xml:space="preserve">     0,00</w:t>
      </w:r>
      <w:r w:rsidRPr="0085544B">
        <w:rPr>
          <w:sz w:val="24"/>
          <w:szCs w:val="24"/>
        </w:rPr>
        <w:t xml:space="preserve">   тыс.</w:t>
      </w:r>
      <w:r>
        <w:rPr>
          <w:sz w:val="24"/>
          <w:szCs w:val="24"/>
        </w:rPr>
        <w:t xml:space="preserve"> </w:t>
      </w:r>
      <w:r w:rsidRPr="0085544B">
        <w:rPr>
          <w:sz w:val="24"/>
          <w:szCs w:val="24"/>
        </w:rPr>
        <w:t>рублей;</w:t>
      </w:r>
    </w:p>
    <w:p w:rsidR="005712AE" w:rsidRPr="0085544B" w:rsidRDefault="005712AE" w:rsidP="005712AE">
      <w:pPr>
        <w:rPr>
          <w:sz w:val="24"/>
          <w:szCs w:val="24"/>
        </w:rPr>
      </w:pPr>
      <w:r w:rsidRPr="0085544B">
        <w:rPr>
          <w:sz w:val="24"/>
          <w:szCs w:val="24"/>
        </w:rPr>
        <w:t xml:space="preserve">2017 год –   </w:t>
      </w:r>
      <w:r>
        <w:rPr>
          <w:sz w:val="24"/>
          <w:szCs w:val="24"/>
        </w:rPr>
        <w:t>2514,40</w:t>
      </w:r>
      <w:r w:rsidRPr="0085544B">
        <w:rPr>
          <w:sz w:val="24"/>
          <w:szCs w:val="24"/>
        </w:rPr>
        <w:t xml:space="preserve">  тыс.</w:t>
      </w:r>
      <w:r>
        <w:rPr>
          <w:sz w:val="24"/>
          <w:szCs w:val="24"/>
        </w:rPr>
        <w:t xml:space="preserve"> </w:t>
      </w:r>
      <w:r w:rsidRPr="0085544B">
        <w:rPr>
          <w:sz w:val="24"/>
          <w:szCs w:val="24"/>
        </w:rPr>
        <w:t>рублей;</w:t>
      </w:r>
    </w:p>
    <w:p w:rsidR="005712AE" w:rsidRPr="0085544B" w:rsidRDefault="005712AE" w:rsidP="005712AE">
      <w:pPr>
        <w:rPr>
          <w:sz w:val="24"/>
          <w:szCs w:val="24"/>
        </w:rPr>
      </w:pPr>
      <w:r w:rsidRPr="0085544B">
        <w:rPr>
          <w:sz w:val="24"/>
          <w:szCs w:val="24"/>
        </w:rPr>
        <w:t xml:space="preserve">2018 год –  </w:t>
      </w:r>
      <w:r>
        <w:rPr>
          <w:sz w:val="24"/>
          <w:szCs w:val="24"/>
        </w:rPr>
        <w:t xml:space="preserve"> </w:t>
      </w:r>
      <w:r w:rsidRPr="0085544B">
        <w:rPr>
          <w:sz w:val="24"/>
          <w:szCs w:val="24"/>
        </w:rPr>
        <w:t>7015,70  тыс.</w:t>
      </w:r>
      <w:r>
        <w:rPr>
          <w:sz w:val="24"/>
          <w:szCs w:val="24"/>
        </w:rPr>
        <w:t xml:space="preserve"> </w:t>
      </w:r>
      <w:r w:rsidRPr="0085544B">
        <w:rPr>
          <w:sz w:val="24"/>
          <w:szCs w:val="24"/>
        </w:rPr>
        <w:t>рублей;</w:t>
      </w:r>
    </w:p>
    <w:p w:rsidR="005712AE" w:rsidRPr="0085544B" w:rsidRDefault="005712AE" w:rsidP="005712AE">
      <w:pPr>
        <w:rPr>
          <w:sz w:val="24"/>
          <w:szCs w:val="24"/>
        </w:rPr>
      </w:pPr>
      <w:r w:rsidRPr="0085544B">
        <w:rPr>
          <w:sz w:val="24"/>
          <w:szCs w:val="24"/>
        </w:rPr>
        <w:t>2019 год –  13109,78 тыс.</w:t>
      </w:r>
      <w:r>
        <w:rPr>
          <w:sz w:val="24"/>
          <w:szCs w:val="24"/>
        </w:rPr>
        <w:t xml:space="preserve"> </w:t>
      </w:r>
      <w:r w:rsidRPr="0085544B">
        <w:rPr>
          <w:sz w:val="24"/>
          <w:szCs w:val="24"/>
        </w:rPr>
        <w:t>рублей;</w:t>
      </w:r>
    </w:p>
    <w:p w:rsidR="005712AE" w:rsidRPr="0085544B" w:rsidRDefault="005712AE" w:rsidP="005712AE">
      <w:pPr>
        <w:rPr>
          <w:color w:val="000000"/>
          <w:sz w:val="24"/>
          <w:szCs w:val="24"/>
        </w:rPr>
      </w:pPr>
      <w:r w:rsidRPr="0085544B">
        <w:rPr>
          <w:sz w:val="24"/>
          <w:szCs w:val="24"/>
        </w:rPr>
        <w:t xml:space="preserve">2020 год </w:t>
      </w:r>
      <w:r w:rsidRPr="0085544B">
        <w:rPr>
          <w:color w:val="000000"/>
          <w:sz w:val="24"/>
          <w:szCs w:val="24"/>
        </w:rPr>
        <w:t>–  32153,90 тыс.</w:t>
      </w:r>
      <w:r>
        <w:rPr>
          <w:color w:val="000000"/>
          <w:sz w:val="24"/>
          <w:szCs w:val="24"/>
        </w:rPr>
        <w:t xml:space="preserve"> </w:t>
      </w:r>
      <w:r w:rsidRPr="0085544B">
        <w:rPr>
          <w:color w:val="000000"/>
          <w:sz w:val="24"/>
          <w:szCs w:val="24"/>
        </w:rPr>
        <w:t>рублей;</w:t>
      </w:r>
    </w:p>
    <w:p w:rsidR="005712AE" w:rsidRPr="0085544B" w:rsidRDefault="005712AE" w:rsidP="005712AE">
      <w:pPr>
        <w:rPr>
          <w:color w:val="000000"/>
          <w:sz w:val="24"/>
          <w:szCs w:val="24"/>
        </w:rPr>
      </w:pPr>
      <w:r w:rsidRPr="0085544B">
        <w:rPr>
          <w:color w:val="000000"/>
          <w:sz w:val="24"/>
          <w:szCs w:val="24"/>
        </w:rPr>
        <w:t>2021 год –  39036,79 тыс.</w:t>
      </w:r>
      <w:r>
        <w:rPr>
          <w:color w:val="000000"/>
          <w:sz w:val="24"/>
          <w:szCs w:val="24"/>
        </w:rPr>
        <w:t xml:space="preserve"> </w:t>
      </w:r>
      <w:r w:rsidRPr="0085544B">
        <w:rPr>
          <w:color w:val="000000"/>
          <w:sz w:val="24"/>
          <w:szCs w:val="24"/>
        </w:rPr>
        <w:t>рублей;</w:t>
      </w:r>
    </w:p>
    <w:p w:rsidR="005712AE" w:rsidRPr="0085544B" w:rsidRDefault="005712AE" w:rsidP="005712AE">
      <w:pPr>
        <w:rPr>
          <w:color w:val="FF0000"/>
          <w:sz w:val="24"/>
          <w:szCs w:val="24"/>
        </w:rPr>
      </w:pPr>
      <w:r w:rsidRPr="0085544B">
        <w:rPr>
          <w:color w:val="000000"/>
          <w:sz w:val="24"/>
          <w:szCs w:val="24"/>
        </w:rPr>
        <w:t>2022 год -   3596</w:t>
      </w:r>
      <w:r>
        <w:rPr>
          <w:color w:val="000000"/>
          <w:sz w:val="24"/>
          <w:szCs w:val="24"/>
        </w:rPr>
        <w:t>1</w:t>
      </w:r>
      <w:r w:rsidRPr="0085544B">
        <w:rPr>
          <w:color w:val="000000"/>
          <w:sz w:val="24"/>
          <w:szCs w:val="24"/>
        </w:rPr>
        <w:t>,</w:t>
      </w:r>
      <w:r>
        <w:rPr>
          <w:color w:val="000000"/>
          <w:sz w:val="24"/>
          <w:szCs w:val="24"/>
        </w:rPr>
        <w:t>97</w:t>
      </w:r>
      <w:r w:rsidRPr="0085544B">
        <w:rPr>
          <w:color w:val="000000"/>
          <w:sz w:val="24"/>
          <w:szCs w:val="24"/>
        </w:rPr>
        <w:t xml:space="preserve"> тыс.</w:t>
      </w:r>
      <w:r>
        <w:rPr>
          <w:color w:val="000000"/>
          <w:sz w:val="24"/>
          <w:szCs w:val="24"/>
        </w:rPr>
        <w:t xml:space="preserve"> </w:t>
      </w:r>
      <w:r w:rsidRPr="0085544B">
        <w:rPr>
          <w:color w:val="000000"/>
          <w:sz w:val="24"/>
          <w:szCs w:val="24"/>
        </w:rPr>
        <w:t>рублей</w:t>
      </w:r>
      <w:r w:rsidRPr="0085544B">
        <w:rPr>
          <w:color w:val="FF0000"/>
          <w:sz w:val="24"/>
          <w:szCs w:val="24"/>
        </w:rPr>
        <w:t>.</w:t>
      </w:r>
    </w:p>
    <w:p w:rsidR="005712AE" w:rsidRPr="0085544B" w:rsidRDefault="005712AE" w:rsidP="005712AE">
      <w:pPr>
        <w:rPr>
          <w:sz w:val="24"/>
          <w:szCs w:val="24"/>
        </w:rPr>
      </w:pPr>
      <w:r w:rsidRPr="0085544B">
        <w:rPr>
          <w:sz w:val="24"/>
          <w:szCs w:val="24"/>
        </w:rPr>
        <w:t>2023 год -   31204,50 тыс.</w:t>
      </w:r>
      <w:r>
        <w:rPr>
          <w:sz w:val="24"/>
          <w:szCs w:val="24"/>
        </w:rPr>
        <w:t xml:space="preserve"> </w:t>
      </w:r>
      <w:r w:rsidRPr="0085544B">
        <w:rPr>
          <w:sz w:val="24"/>
          <w:szCs w:val="24"/>
        </w:rPr>
        <w:t>рублей;</w:t>
      </w:r>
    </w:p>
    <w:p w:rsidR="005712AE" w:rsidRPr="0085544B" w:rsidRDefault="005712AE" w:rsidP="005712AE">
      <w:pPr>
        <w:rPr>
          <w:sz w:val="24"/>
          <w:szCs w:val="24"/>
        </w:rPr>
      </w:pPr>
      <w:r w:rsidRPr="0085544B">
        <w:rPr>
          <w:sz w:val="24"/>
          <w:szCs w:val="24"/>
        </w:rPr>
        <w:t xml:space="preserve">2024 год – </w:t>
      </w:r>
      <w:r>
        <w:rPr>
          <w:sz w:val="24"/>
          <w:szCs w:val="24"/>
        </w:rPr>
        <w:t xml:space="preserve"> </w:t>
      </w:r>
      <w:r w:rsidRPr="0085544B">
        <w:rPr>
          <w:sz w:val="24"/>
          <w:szCs w:val="24"/>
        </w:rPr>
        <w:t>33189,30 тыс.</w:t>
      </w:r>
      <w:r>
        <w:rPr>
          <w:sz w:val="24"/>
          <w:szCs w:val="24"/>
        </w:rPr>
        <w:t xml:space="preserve"> </w:t>
      </w:r>
      <w:r w:rsidRPr="0085544B">
        <w:rPr>
          <w:sz w:val="24"/>
          <w:szCs w:val="24"/>
        </w:rPr>
        <w:t>рублей</w:t>
      </w:r>
      <w:r>
        <w:rPr>
          <w:sz w:val="24"/>
          <w:szCs w:val="24"/>
        </w:rPr>
        <w:t>;</w:t>
      </w:r>
      <w:r w:rsidRPr="0085544B">
        <w:rPr>
          <w:sz w:val="24"/>
          <w:szCs w:val="24"/>
        </w:rPr>
        <w:t xml:space="preserve"> </w:t>
      </w:r>
    </w:p>
    <w:p w:rsidR="005712AE" w:rsidRDefault="005712AE" w:rsidP="005712AE">
      <w:pPr>
        <w:rPr>
          <w:sz w:val="24"/>
          <w:szCs w:val="24"/>
        </w:rPr>
      </w:pPr>
      <w:r w:rsidRPr="0085544B">
        <w:rPr>
          <w:sz w:val="24"/>
          <w:szCs w:val="24"/>
        </w:rPr>
        <w:t>2025</w:t>
      </w:r>
      <w:r>
        <w:rPr>
          <w:sz w:val="24"/>
          <w:szCs w:val="24"/>
        </w:rPr>
        <w:t xml:space="preserve"> год –  33189,30 тыс. рублей;</w:t>
      </w:r>
    </w:p>
    <w:p w:rsidR="005712AE" w:rsidRDefault="005712AE" w:rsidP="005712AE">
      <w:pPr>
        <w:rPr>
          <w:sz w:val="24"/>
          <w:szCs w:val="24"/>
        </w:rPr>
      </w:pPr>
      <w:r>
        <w:rPr>
          <w:sz w:val="24"/>
          <w:szCs w:val="24"/>
        </w:rPr>
        <w:t>2026 год -   33189,30 тыс. рублей;</w:t>
      </w:r>
    </w:p>
    <w:p w:rsidR="005712AE" w:rsidRPr="0085544B" w:rsidRDefault="005712AE" w:rsidP="005712AE">
      <w:pPr>
        <w:rPr>
          <w:sz w:val="24"/>
          <w:szCs w:val="24"/>
        </w:rPr>
      </w:pPr>
      <w:r>
        <w:rPr>
          <w:sz w:val="24"/>
          <w:szCs w:val="24"/>
        </w:rPr>
        <w:t>2027 год –  33189,30 тыс. рублей.</w:t>
      </w:r>
    </w:p>
    <w:p w:rsidR="005712AE" w:rsidRPr="00074C9A" w:rsidRDefault="005712AE" w:rsidP="005712AE">
      <w:pPr>
        <w:rPr>
          <w:sz w:val="24"/>
          <w:szCs w:val="24"/>
        </w:rPr>
      </w:pPr>
      <w:r w:rsidRPr="00074C9A">
        <w:rPr>
          <w:sz w:val="24"/>
          <w:szCs w:val="24"/>
        </w:rPr>
        <w:t xml:space="preserve">- за счёт средств бюджета Пензенской области –  </w:t>
      </w:r>
      <w:r>
        <w:rPr>
          <w:b/>
          <w:sz w:val="24"/>
          <w:szCs w:val="24"/>
        </w:rPr>
        <w:t>703 879,52</w:t>
      </w:r>
      <w:r w:rsidRPr="00074C9A">
        <w:rPr>
          <w:sz w:val="24"/>
          <w:szCs w:val="24"/>
        </w:rPr>
        <w:t xml:space="preserve">  тыс. рублей, в том числе: </w:t>
      </w:r>
    </w:p>
    <w:p w:rsidR="005712AE" w:rsidRPr="0085544B" w:rsidRDefault="005712AE" w:rsidP="005712AE">
      <w:pPr>
        <w:rPr>
          <w:sz w:val="24"/>
          <w:szCs w:val="24"/>
        </w:rPr>
      </w:pPr>
      <w:r w:rsidRPr="0085544B">
        <w:rPr>
          <w:sz w:val="24"/>
          <w:szCs w:val="24"/>
        </w:rPr>
        <w:t>2014 год –</w:t>
      </w:r>
      <w:r>
        <w:rPr>
          <w:sz w:val="24"/>
          <w:szCs w:val="24"/>
        </w:rPr>
        <w:t xml:space="preserve"> </w:t>
      </w:r>
      <w:r w:rsidRPr="0085544B">
        <w:rPr>
          <w:sz w:val="24"/>
          <w:szCs w:val="24"/>
        </w:rPr>
        <w:t xml:space="preserve"> 41483,95 тыс. рублей;</w:t>
      </w:r>
    </w:p>
    <w:p w:rsidR="005712AE" w:rsidRPr="0085544B" w:rsidRDefault="005712AE" w:rsidP="005712AE">
      <w:pPr>
        <w:rPr>
          <w:sz w:val="24"/>
          <w:szCs w:val="24"/>
        </w:rPr>
      </w:pPr>
      <w:r w:rsidRPr="0085544B">
        <w:rPr>
          <w:sz w:val="24"/>
          <w:szCs w:val="24"/>
        </w:rPr>
        <w:t xml:space="preserve">2015 год – </w:t>
      </w:r>
      <w:r>
        <w:rPr>
          <w:sz w:val="24"/>
          <w:szCs w:val="24"/>
        </w:rPr>
        <w:t xml:space="preserve"> 42797,70</w:t>
      </w:r>
      <w:r w:rsidRPr="0085544B">
        <w:rPr>
          <w:sz w:val="24"/>
          <w:szCs w:val="24"/>
        </w:rPr>
        <w:t xml:space="preserve"> тыс. рублей;</w:t>
      </w:r>
    </w:p>
    <w:p w:rsidR="005712AE" w:rsidRPr="0085544B" w:rsidRDefault="005712AE" w:rsidP="005712AE">
      <w:pPr>
        <w:rPr>
          <w:sz w:val="24"/>
          <w:szCs w:val="24"/>
        </w:rPr>
      </w:pPr>
      <w:r w:rsidRPr="0085544B">
        <w:rPr>
          <w:sz w:val="24"/>
          <w:szCs w:val="24"/>
        </w:rPr>
        <w:t>2016 год –</w:t>
      </w:r>
      <w:r>
        <w:rPr>
          <w:sz w:val="24"/>
          <w:szCs w:val="24"/>
        </w:rPr>
        <w:t xml:space="preserve"> 48234,30</w:t>
      </w:r>
      <w:r w:rsidRPr="0085544B">
        <w:rPr>
          <w:sz w:val="24"/>
          <w:szCs w:val="24"/>
        </w:rPr>
        <w:t xml:space="preserve">  тыс. рублей;</w:t>
      </w:r>
    </w:p>
    <w:p w:rsidR="005712AE" w:rsidRPr="0085544B" w:rsidRDefault="005712AE" w:rsidP="005712AE">
      <w:pPr>
        <w:rPr>
          <w:color w:val="FF0000"/>
          <w:sz w:val="24"/>
          <w:szCs w:val="24"/>
        </w:rPr>
      </w:pPr>
      <w:r w:rsidRPr="0085544B">
        <w:rPr>
          <w:sz w:val="24"/>
          <w:szCs w:val="24"/>
        </w:rPr>
        <w:t xml:space="preserve">2017 год – </w:t>
      </w:r>
      <w:r>
        <w:rPr>
          <w:sz w:val="24"/>
          <w:szCs w:val="24"/>
        </w:rPr>
        <w:t>41942,50</w:t>
      </w:r>
      <w:r w:rsidRPr="0085544B">
        <w:rPr>
          <w:sz w:val="24"/>
          <w:szCs w:val="24"/>
        </w:rPr>
        <w:t xml:space="preserve">  тыс. рублей</w:t>
      </w:r>
      <w:r w:rsidRPr="00483EA7">
        <w:rPr>
          <w:sz w:val="24"/>
          <w:szCs w:val="24"/>
        </w:rPr>
        <w:t>;</w:t>
      </w:r>
    </w:p>
    <w:p w:rsidR="005712AE" w:rsidRPr="0085544B" w:rsidRDefault="005712AE" w:rsidP="005712AE">
      <w:pPr>
        <w:rPr>
          <w:sz w:val="24"/>
          <w:szCs w:val="24"/>
        </w:rPr>
      </w:pPr>
      <w:r w:rsidRPr="0085544B">
        <w:rPr>
          <w:sz w:val="24"/>
          <w:szCs w:val="24"/>
        </w:rPr>
        <w:t>2018 год – 49003,7</w:t>
      </w:r>
      <w:r>
        <w:rPr>
          <w:sz w:val="24"/>
          <w:szCs w:val="24"/>
        </w:rPr>
        <w:t>0</w:t>
      </w:r>
      <w:r w:rsidRPr="0085544B">
        <w:rPr>
          <w:sz w:val="24"/>
          <w:szCs w:val="24"/>
        </w:rPr>
        <w:t xml:space="preserve">  тыс. рублей;</w:t>
      </w:r>
    </w:p>
    <w:p w:rsidR="005712AE" w:rsidRPr="0085544B" w:rsidRDefault="005712AE" w:rsidP="005712AE">
      <w:pPr>
        <w:rPr>
          <w:sz w:val="24"/>
          <w:szCs w:val="24"/>
        </w:rPr>
      </w:pPr>
      <w:r w:rsidRPr="0085544B">
        <w:rPr>
          <w:sz w:val="24"/>
          <w:szCs w:val="24"/>
        </w:rPr>
        <w:t>2019 год – 4</w:t>
      </w:r>
      <w:r>
        <w:rPr>
          <w:sz w:val="24"/>
          <w:szCs w:val="24"/>
        </w:rPr>
        <w:t>5</w:t>
      </w:r>
      <w:r w:rsidRPr="0085544B">
        <w:rPr>
          <w:sz w:val="24"/>
          <w:szCs w:val="24"/>
        </w:rPr>
        <w:t>361,91  тыс. рублей;</w:t>
      </w:r>
    </w:p>
    <w:p w:rsidR="005712AE" w:rsidRPr="0085544B" w:rsidRDefault="005712AE" w:rsidP="005712AE">
      <w:pPr>
        <w:rPr>
          <w:color w:val="000000"/>
          <w:sz w:val="24"/>
          <w:szCs w:val="24"/>
        </w:rPr>
      </w:pPr>
      <w:r w:rsidRPr="0085544B">
        <w:rPr>
          <w:color w:val="000000"/>
          <w:sz w:val="24"/>
          <w:szCs w:val="24"/>
        </w:rPr>
        <w:t xml:space="preserve">2020 год – </w:t>
      </w:r>
      <w:r>
        <w:rPr>
          <w:color w:val="000000"/>
          <w:sz w:val="24"/>
          <w:szCs w:val="24"/>
        </w:rPr>
        <w:t xml:space="preserve"> </w:t>
      </w:r>
      <w:r w:rsidRPr="0085544B">
        <w:rPr>
          <w:color w:val="000000"/>
          <w:sz w:val="24"/>
          <w:szCs w:val="24"/>
        </w:rPr>
        <w:t>48681,49 тыс. рублей;</w:t>
      </w:r>
    </w:p>
    <w:p w:rsidR="005712AE" w:rsidRPr="0085544B" w:rsidRDefault="005712AE" w:rsidP="005712AE">
      <w:pPr>
        <w:rPr>
          <w:color w:val="000000"/>
          <w:sz w:val="24"/>
          <w:szCs w:val="24"/>
        </w:rPr>
      </w:pPr>
      <w:r w:rsidRPr="0085544B">
        <w:rPr>
          <w:color w:val="000000"/>
          <w:sz w:val="24"/>
          <w:szCs w:val="24"/>
        </w:rPr>
        <w:t xml:space="preserve">2021 год – </w:t>
      </w:r>
      <w:r>
        <w:rPr>
          <w:color w:val="000000"/>
          <w:sz w:val="24"/>
          <w:szCs w:val="24"/>
        </w:rPr>
        <w:t xml:space="preserve"> </w:t>
      </w:r>
      <w:r w:rsidRPr="0085544B">
        <w:rPr>
          <w:color w:val="000000"/>
          <w:sz w:val="24"/>
          <w:szCs w:val="24"/>
        </w:rPr>
        <w:t>50283,92 тыс. рублей;</w:t>
      </w:r>
    </w:p>
    <w:p w:rsidR="005712AE" w:rsidRPr="0085544B" w:rsidRDefault="005712AE" w:rsidP="005712AE">
      <w:pPr>
        <w:rPr>
          <w:color w:val="000000"/>
          <w:sz w:val="24"/>
          <w:szCs w:val="24"/>
        </w:rPr>
      </w:pPr>
      <w:r w:rsidRPr="0085544B">
        <w:rPr>
          <w:color w:val="000000"/>
          <w:sz w:val="24"/>
          <w:szCs w:val="24"/>
        </w:rPr>
        <w:t>2022 год –</w:t>
      </w:r>
      <w:r>
        <w:rPr>
          <w:color w:val="000000"/>
          <w:sz w:val="24"/>
          <w:szCs w:val="24"/>
        </w:rPr>
        <w:t xml:space="preserve"> </w:t>
      </w:r>
      <w:r w:rsidRPr="0085544B">
        <w:rPr>
          <w:color w:val="000000"/>
          <w:sz w:val="24"/>
          <w:szCs w:val="24"/>
        </w:rPr>
        <w:t xml:space="preserve"> </w:t>
      </w:r>
      <w:r>
        <w:rPr>
          <w:color w:val="000000"/>
          <w:sz w:val="24"/>
          <w:szCs w:val="24"/>
        </w:rPr>
        <w:t>49671,83</w:t>
      </w:r>
      <w:r w:rsidRPr="0085544B">
        <w:rPr>
          <w:color w:val="000000"/>
          <w:sz w:val="24"/>
          <w:szCs w:val="24"/>
        </w:rPr>
        <w:t xml:space="preserve"> тыс. рублей;</w:t>
      </w:r>
    </w:p>
    <w:p w:rsidR="005712AE" w:rsidRPr="0085544B" w:rsidRDefault="005712AE" w:rsidP="005712AE">
      <w:pPr>
        <w:rPr>
          <w:color w:val="000000"/>
          <w:sz w:val="24"/>
          <w:szCs w:val="24"/>
        </w:rPr>
      </w:pPr>
      <w:r w:rsidRPr="0085544B">
        <w:rPr>
          <w:color w:val="000000"/>
          <w:sz w:val="24"/>
          <w:szCs w:val="24"/>
        </w:rPr>
        <w:t xml:space="preserve">2023 год -  </w:t>
      </w:r>
      <w:r>
        <w:rPr>
          <w:color w:val="000000"/>
          <w:sz w:val="24"/>
          <w:szCs w:val="24"/>
        </w:rPr>
        <w:t>55831,40</w:t>
      </w:r>
      <w:r w:rsidRPr="0085544B">
        <w:rPr>
          <w:color w:val="000000"/>
          <w:sz w:val="24"/>
          <w:szCs w:val="24"/>
        </w:rPr>
        <w:t xml:space="preserve"> тыс.</w:t>
      </w:r>
      <w:r>
        <w:rPr>
          <w:color w:val="000000"/>
          <w:sz w:val="24"/>
          <w:szCs w:val="24"/>
        </w:rPr>
        <w:t xml:space="preserve"> </w:t>
      </w:r>
      <w:r w:rsidRPr="0085544B">
        <w:rPr>
          <w:color w:val="000000"/>
          <w:sz w:val="24"/>
          <w:szCs w:val="24"/>
        </w:rPr>
        <w:t>рублей;</w:t>
      </w:r>
    </w:p>
    <w:p w:rsidR="005712AE" w:rsidRDefault="005712AE" w:rsidP="005712AE">
      <w:pPr>
        <w:rPr>
          <w:sz w:val="24"/>
          <w:szCs w:val="24"/>
        </w:rPr>
      </w:pPr>
      <w:r w:rsidRPr="0085544B">
        <w:rPr>
          <w:color w:val="000000"/>
          <w:sz w:val="24"/>
          <w:szCs w:val="24"/>
        </w:rPr>
        <w:t xml:space="preserve">2024 год – </w:t>
      </w:r>
      <w:r>
        <w:rPr>
          <w:color w:val="000000"/>
          <w:sz w:val="24"/>
          <w:szCs w:val="24"/>
        </w:rPr>
        <w:t xml:space="preserve"> 57646,70</w:t>
      </w:r>
      <w:r w:rsidRPr="0085544B">
        <w:rPr>
          <w:color w:val="000000"/>
          <w:sz w:val="24"/>
          <w:szCs w:val="24"/>
        </w:rPr>
        <w:t xml:space="preserve"> тыс</w:t>
      </w:r>
      <w:proofErr w:type="gramStart"/>
      <w:r>
        <w:rPr>
          <w:color w:val="000000"/>
          <w:sz w:val="24"/>
          <w:szCs w:val="24"/>
        </w:rPr>
        <w:t xml:space="preserve"> </w:t>
      </w:r>
      <w:r w:rsidRPr="0085544B">
        <w:rPr>
          <w:color w:val="000000"/>
          <w:sz w:val="24"/>
          <w:szCs w:val="24"/>
        </w:rPr>
        <w:t>.</w:t>
      </w:r>
      <w:proofErr w:type="gramEnd"/>
      <w:r w:rsidRPr="0085544B">
        <w:rPr>
          <w:color w:val="000000"/>
          <w:sz w:val="24"/>
          <w:szCs w:val="24"/>
        </w:rPr>
        <w:t>рублей</w:t>
      </w:r>
      <w:r>
        <w:rPr>
          <w:color w:val="000000"/>
          <w:sz w:val="24"/>
          <w:szCs w:val="24"/>
        </w:rPr>
        <w:t>;</w:t>
      </w:r>
      <w:r w:rsidRPr="0085544B">
        <w:rPr>
          <w:sz w:val="24"/>
          <w:szCs w:val="24"/>
        </w:rPr>
        <w:t xml:space="preserve"> </w:t>
      </w:r>
    </w:p>
    <w:p w:rsidR="005712AE" w:rsidRDefault="005712AE" w:rsidP="005712AE">
      <w:pPr>
        <w:rPr>
          <w:sz w:val="24"/>
          <w:szCs w:val="24"/>
        </w:rPr>
      </w:pPr>
      <w:r>
        <w:rPr>
          <w:sz w:val="24"/>
          <w:szCs w:val="24"/>
        </w:rPr>
        <w:t xml:space="preserve">2025 год –  </w:t>
      </w:r>
      <w:r>
        <w:rPr>
          <w:color w:val="000000"/>
          <w:sz w:val="24"/>
          <w:szCs w:val="24"/>
        </w:rPr>
        <w:t>57646,70</w:t>
      </w:r>
      <w:r w:rsidRPr="0085544B">
        <w:rPr>
          <w:color w:val="000000"/>
          <w:sz w:val="24"/>
          <w:szCs w:val="24"/>
        </w:rPr>
        <w:t xml:space="preserve"> </w:t>
      </w:r>
      <w:r>
        <w:rPr>
          <w:sz w:val="24"/>
          <w:szCs w:val="24"/>
        </w:rPr>
        <w:t>тыс. рублей;</w:t>
      </w:r>
    </w:p>
    <w:p w:rsidR="005712AE" w:rsidRDefault="005712AE" w:rsidP="005712AE">
      <w:pPr>
        <w:rPr>
          <w:sz w:val="24"/>
          <w:szCs w:val="24"/>
        </w:rPr>
      </w:pPr>
      <w:r>
        <w:rPr>
          <w:sz w:val="24"/>
          <w:szCs w:val="24"/>
        </w:rPr>
        <w:t xml:space="preserve">2026 год –  </w:t>
      </w:r>
      <w:r>
        <w:rPr>
          <w:color w:val="000000"/>
          <w:sz w:val="24"/>
          <w:szCs w:val="24"/>
        </w:rPr>
        <w:t>57646,70</w:t>
      </w:r>
      <w:r w:rsidRPr="0085544B">
        <w:rPr>
          <w:color w:val="000000"/>
          <w:sz w:val="24"/>
          <w:szCs w:val="24"/>
        </w:rPr>
        <w:t xml:space="preserve"> </w:t>
      </w:r>
      <w:r>
        <w:rPr>
          <w:sz w:val="24"/>
          <w:szCs w:val="24"/>
        </w:rPr>
        <w:t>тыс. рублей;</w:t>
      </w:r>
    </w:p>
    <w:p w:rsidR="005712AE" w:rsidRDefault="005712AE" w:rsidP="005712AE">
      <w:pPr>
        <w:rPr>
          <w:sz w:val="24"/>
          <w:szCs w:val="24"/>
        </w:rPr>
      </w:pPr>
      <w:r>
        <w:rPr>
          <w:sz w:val="24"/>
          <w:szCs w:val="24"/>
        </w:rPr>
        <w:t xml:space="preserve">2027 год –  </w:t>
      </w:r>
      <w:r>
        <w:rPr>
          <w:color w:val="000000"/>
          <w:sz w:val="24"/>
          <w:szCs w:val="24"/>
        </w:rPr>
        <w:t>57646,70</w:t>
      </w:r>
      <w:r w:rsidRPr="0085544B">
        <w:rPr>
          <w:color w:val="000000"/>
          <w:sz w:val="24"/>
          <w:szCs w:val="24"/>
        </w:rPr>
        <w:t xml:space="preserve"> </w:t>
      </w:r>
      <w:r>
        <w:rPr>
          <w:sz w:val="24"/>
          <w:szCs w:val="24"/>
        </w:rPr>
        <w:t>тыс. рублей.</w:t>
      </w:r>
    </w:p>
    <w:p w:rsidR="005712AE" w:rsidRPr="00074C9A" w:rsidRDefault="005712AE" w:rsidP="005712AE">
      <w:pPr>
        <w:rPr>
          <w:sz w:val="24"/>
          <w:szCs w:val="24"/>
        </w:rPr>
      </w:pPr>
      <w:r w:rsidRPr="00074C9A">
        <w:rPr>
          <w:sz w:val="24"/>
          <w:szCs w:val="24"/>
        </w:rPr>
        <w:t xml:space="preserve">- за счет средств бюджета муниципальных образований Камешкирского района – </w:t>
      </w:r>
      <w:r>
        <w:rPr>
          <w:b/>
          <w:sz w:val="24"/>
          <w:szCs w:val="24"/>
        </w:rPr>
        <w:t>14 574,14</w:t>
      </w:r>
      <w:r w:rsidRPr="00074C9A">
        <w:rPr>
          <w:sz w:val="24"/>
          <w:szCs w:val="24"/>
        </w:rPr>
        <w:t xml:space="preserve"> тыс. руб., в том числе:</w:t>
      </w:r>
    </w:p>
    <w:p w:rsidR="005712AE" w:rsidRPr="0085544B" w:rsidRDefault="005712AE" w:rsidP="005712AE">
      <w:pPr>
        <w:rPr>
          <w:sz w:val="24"/>
          <w:szCs w:val="24"/>
        </w:rPr>
      </w:pPr>
      <w:r w:rsidRPr="0085544B">
        <w:rPr>
          <w:sz w:val="24"/>
          <w:szCs w:val="24"/>
        </w:rPr>
        <w:t xml:space="preserve">2014 год – </w:t>
      </w:r>
      <w:r>
        <w:rPr>
          <w:sz w:val="24"/>
          <w:szCs w:val="24"/>
        </w:rPr>
        <w:t xml:space="preserve">    236,80</w:t>
      </w:r>
      <w:r w:rsidRPr="0085544B">
        <w:rPr>
          <w:sz w:val="24"/>
          <w:szCs w:val="24"/>
        </w:rPr>
        <w:t xml:space="preserve">  тыс.</w:t>
      </w:r>
      <w:r>
        <w:rPr>
          <w:sz w:val="24"/>
          <w:szCs w:val="24"/>
        </w:rPr>
        <w:t xml:space="preserve"> </w:t>
      </w:r>
      <w:r w:rsidRPr="0085544B">
        <w:rPr>
          <w:sz w:val="24"/>
          <w:szCs w:val="24"/>
        </w:rPr>
        <w:t>рублей;</w:t>
      </w:r>
    </w:p>
    <w:p w:rsidR="005712AE" w:rsidRPr="0085544B" w:rsidRDefault="005712AE" w:rsidP="005712AE">
      <w:pPr>
        <w:rPr>
          <w:sz w:val="24"/>
          <w:szCs w:val="24"/>
        </w:rPr>
      </w:pPr>
      <w:r w:rsidRPr="0085544B">
        <w:rPr>
          <w:sz w:val="24"/>
          <w:szCs w:val="24"/>
        </w:rPr>
        <w:t xml:space="preserve">2015 год – </w:t>
      </w:r>
      <w:r>
        <w:rPr>
          <w:sz w:val="24"/>
          <w:szCs w:val="24"/>
        </w:rPr>
        <w:t xml:space="preserve">    </w:t>
      </w:r>
      <w:r w:rsidRPr="0085544B">
        <w:rPr>
          <w:sz w:val="24"/>
          <w:szCs w:val="24"/>
        </w:rPr>
        <w:t>520,0</w:t>
      </w:r>
      <w:r>
        <w:rPr>
          <w:sz w:val="24"/>
          <w:szCs w:val="24"/>
        </w:rPr>
        <w:t>0</w:t>
      </w:r>
      <w:r w:rsidRPr="0085544B">
        <w:rPr>
          <w:sz w:val="24"/>
          <w:szCs w:val="24"/>
        </w:rPr>
        <w:t xml:space="preserve">  тыс.</w:t>
      </w:r>
      <w:r>
        <w:rPr>
          <w:sz w:val="24"/>
          <w:szCs w:val="24"/>
        </w:rPr>
        <w:t xml:space="preserve"> </w:t>
      </w:r>
      <w:r w:rsidRPr="0085544B">
        <w:rPr>
          <w:sz w:val="24"/>
          <w:szCs w:val="24"/>
        </w:rPr>
        <w:t>рублей;</w:t>
      </w:r>
    </w:p>
    <w:p w:rsidR="005712AE" w:rsidRPr="0085544B" w:rsidRDefault="005712AE" w:rsidP="005712AE">
      <w:pPr>
        <w:rPr>
          <w:sz w:val="24"/>
          <w:szCs w:val="24"/>
        </w:rPr>
      </w:pPr>
      <w:r w:rsidRPr="0085544B">
        <w:rPr>
          <w:sz w:val="24"/>
          <w:szCs w:val="24"/>
        </w:rPr>
        <w:t xml:space="preserve">2016 год – </w:t>
      </w:r>
      <w:r>
        <w:rPr>
          <w:sz w:val="24"/>
          <w:szCs w:val="24"/>
        </w:rPr>
        <w:t xml:space="preserve">    </w:t>
      </w:r>
      <w:r w:rsidRPr="0085544B">
        <w:rPr>
          <w:sz w:val="24"/>
          <w:szCs w:val="24"/>
        </w:rPr>
        <w:t>5</w:t>
      </w:r>
      <w:r>
        <w:rPr>
          <w:sz w:val="24"/>
          <w:szCs w:val="24"/>
        </w:rPr>
        <w:t>56</w:t>
      </w:r>
      <w:r w:rsidRPr="0085544B">
        <w:rPr>
          <w:sz w:val="24"/>
          <w:szCs w:val="24"/>
        </w:rPr>
        <w:t>,0</w:t>
      </w:r>
      <w:r>
        <w:rPr>
          <w:sz w:val="24"/>
          <w:szCs w:val="24"/>
        </w:rPr>
        <w:t>0</w:t>
      </w:r>
      <w:r w:rsidRPr="0085544B">
        <w:rPr>
          <w:sz w:val="24"/>
          <w:szCs w:val="24"/>
        </w:rPr>
        <w:t xml:space="preserve">  тыс.</w:t>
      </w:r>
      <w:r>
        <w:rPr>
          <w:sz w:val="24"/>
          <w:szCs w:val="24"/>
        </w:rPr>
        <w:t xml:space="preserve"> </w:t>
      </w:r>
      <w:r w:rsidRPr="0085544B">
        <w:rPr>
          <w:sz w:val="24"/>
          <w:szCs w:val="24"/>
        </w:rPr>
        <w:t>рублей;</w:t>
      </w:r>
    </w:p>
    <w:p w:rsidR="005712AE" w:rsidRPr="0085544B" w:rsidRDefault="005712AE" w:rsidP="005712AE">
      <w:pPr>
        <w:rPr>
          <w:sz w:val="24"/>
          <w:szCs w:val="24"/>
        </w:rPr>
      </w:pPr>
      <w:r w:rsidRPr="0085544B">
        <w:rPr>
          <w:sz w:val="24"/>
          <w:szCs w:val="24"/>
        </w:rPr>
        <w:t xml:space="preserve">2017 год – </w:t>
      </w:r>
      <w:r>
        <w:rPr>
          <w:sz w:val="24"/>
          <w:szCs w:val="24"/>
        </w:rPr>
        <w:t xml:space="preserve">    </w:t>
      </w:r>
      <w:r w:rsidRPr="0085544B">
        <w:rPr>
          <w:sz w:val="24"/>
          <w:szCs w:val="24"/>
        </w:rPr>
        <w:t>539,0</w:t>
      </w:r>
      <w:r>
        <w:rPr>
          <w:sz w:val="24"/>
          <w:szCs w:val="24"/>
        </w:rPr>
        <w:t>0</w:t>
      </w:r>
      <w:r w:rsidRPr="0085544B">
        <w:rPr>
          <w:sz w:val="24"/>
          <w:szCs w:val="24"/>
        </w:rPr>
        <w:t xml:space="preserve">  тыс.</w:t>
      </w:r>
      <w:r>
        <w:rPr>
          <w:sz w:val="24"/>
          <w:szCs w:val="24"/>
        </w:rPr>
        <w:t xml:space="preserve"> </w:t>
      </w:r>
      <w:r w:rsidRPr="0085544B">
        <w:rPr>
          <w:sz w:val="24"/>
          <w:szCs w:val="24"/>
        </w:rPr>
        <w:t>рублей;</w:t>
      </w:r>
    </w:p>
    <w:p w:rsidR="005712AE" w:rsidRPr="0085544B" w:rsidRDefault="005712AE" w:rsidP="005712AE">
      <w:pPr>
        <w:rPr>
          <w:sz w:val="24"/>
          <w:szCs w:val="24"/>
        </w:rPr>
      </w:pPr>
      <w:r w:rsidRPr="0085544B">
        <w:rPr>
          <w:sz w:val="24"/>
          <w:szCs w:val="24"/>
        </w:rPr>
        <w:lastRenderedPageBreak/>
        <w:t xml:space="preserve">2018 год – </w:t>
      </w:r>
      <w:r>
        <w:rPr>
          <w:sz w:val="24"/>
          <w:szCs w:val="24"/>
        </w:rPr>
        <w:t xml:space="preserve">    </w:t>
      </w:r>
      <w:r w:rsidRPr="0085544B">
        <w:rPr>
          <w:sz w:val="24"/>
          <w:szCs w:val="24"/>
        </w:rPr>
        <w:t>864,2</w:t>
      </w:r>
      <w:r>
        <w:rPr>
          <w:sz w:val="24"/>
          <w:szCs w:val="24"/>
        </w:rPr>
        <w:t>0</w:t>
      </w:r>
      <w:r w:rsidRPr="0085544B">
        <w:rPr>
          <w:sz w:val="24"/>
          <w:szCs w:val="24"/>
        </w:rPr>
        <w:t xml:space="preserve">  тыс.</w:t>
      </w:r>
      <w:r>
        <w:rPr>
          <w:sz w:val="24"/>
          <w:szCs w:val="24"/>
        </w:rPr>
        <w:t xml:space="preserve"> </w:t>
      </w:r>
      <w:r w:rsidRPr="0085544B">
        <w:rPr>
          <w:sz w:val="24"/>
          <w:szCs w:val="24"/>
        </w:rPr>
        <w:t>рублей;</w:t>
      </w:r>
    </w:p>
    <w:p w:rsidR="005712AE" w:rsidRPr="0085544B" w:rsidRDefault="005712AE" w:rsidP="005712AE">
      <w:pPr>
        <w:rPr>
          <w:sz w:val="24"/>
          <w:szCs w:val="24"/>
        </w:rPr>
      </w:pPr>
      <w:r w:rsidRPr="0085544B">
        <w:rPr>
          <w:sz w:val="24"/>
          <w:szCs w:val="24"/>
        </w:rPr>
        <w:t xml:space="preserve">2019 год – </w:t>
      </w:r>
      <w:r>
        <w:rPr>
          <w:sz w:val="24"/>
          <w:szCs w:val="24"/>
        </w:rPr>
        <w:t xml:space="preserve">    </w:t>
      </w:r>
      <w:r w:rsidRPr="0085544B">
        <w:rPr>
          <w:sz w:val="24"/>
          <w:szCs w:val="24"/>
        </w:rPr>
        <w:t>787,7</w:t>
      </w:r>
      <w:r>
        <w:rPr>
          <w:sz w:val="24"/>
          <w:szCs w:val="24"/>
        </w:rPr>
        <w:t>0</w:t>
      </w:r>
      <w:r w:rsidRPr="0085544B">
        <w:rPr>
          <w:sz w:val="24"/>
          <w:szCs w:val="24"/>
        </w:rPr>
        <w:t xml:space="preserve">  тыс.</w:t>
      </w:r>
      <w:r>
        <w:rPr>
          <w:sz w:val="24"/>
          <w:szCs w:val="24"/>
        </w:rPr>
        <w:t xml:space="preserve"> </w:t>
      </w:r>
      <w:r w:rsidRPr="0085544B">
        <w:rPr>
          <w:sz w:val="24"/>
          <w:szCs w:val="24"/>
        </w:rPr>
        <w:t>рублей;</w:t>
      </w:r>
    </w:p>
    <w:p w:rsidR="005712AE" w:rsidRPr="0085544B" w:rsidRDefault="005712AE" w:rsidP="005712AE">
      <w:pPr>
        <w:rPr>
          <w:color w:val="000000"/>
          <w:sz w:val="24"/>
          <w:szCs w:val="24"/>
        </w:rPr>
      </w:pPr>
      <w:r w:rsidRPr="0085544B">
        <w:rPr>
          <w:color w:val="000000"/>
          <w:sz w:val="24"/>
          <w:szCs w:val="24"/>
        </w:rPr>
        <w:t xml:space="preserve">2020 год – </w:t>
      </w:r>
      <w:r>
        <w:rPr>
          <w:color w:val="000000"/>
          <w:sz w:val="24"/>
          <w:szCs w:val="24"/>
        </w:rPr>
        <w:t xml:space="preserve">  </w:t>
      </w:r>
      <w:r w:rsidRPr="0085544B">
        <w:rPr>
          <w:color w:val="000000"/>
          <w:sz w:val="24"/>
          <w:szCs w:val="24"/>
        </w:rPr>
        <w:t>1403,78  тыс.</w:t>
      </w:r>
      <w:r>
        <w:rPr>
          <w:color w:val="000000"/>
          <w:sz w:val="24"/>
          <w:szCs w:val="24"/>
        </w:rPr>
        <w:t xml:space="preserve"> </w:t>
      </w:r>
      <w:r w:rsidRPr="0085544B">
        <w:rPr>
          <w:color w:val="000000"/>
          <w:sz w:val="24"/>
          <w:szCs w:val="24"/>
        </w:rPr>
        <w:t>рублей</w:t>
      </w:r>
      <w:r>
        <w:rPr>
          <w:color w:val="000000"/>
          <w:sz w:val="24"/>
          <w:szCs w:val="24"/>
        </w:rPr>
        <w:t>;</w:t>
      </w:r>
      <w:r w:rsidRPr="0085544B">
        <w:rPr>
          <w:color w:val="000000"/>
          <w:sz w:val="24"/>
          <w:szCs w:val="24"/>
        </w:rPr>
        <w:t xml:space="preserve"> </w:t>
      </w:r>
    </w:p>
    <w:p w:rsidR="005712AE" w:rsidRPr="0085544B" w:rsidRDefault="005712AE" w:rsidP="005712AE">
      <w:pPr>
        <w:rPr>
          <w:color w:val="000000"/>
          <w:sz w:val="24"/>
          <w:szCs w:val="24"/>
        </w:rPr>
      </w:pPr>
      <w:r w:rsidRPr="0085544B">
        <w:rPr>
          <w:color w:val="000000"/>
          <w:sz w:val="24"/>
          <w:szCs w:val="24"/>
        </w:rPr>
        <w:t xml:space="preserve">2021 год – </w:t>
      </w:r>
      <w:r>
        <w:rPr>
          <w:color w:val="000000"/>
          <w:sz w:val="24"/>
          <w:szCs w:val="24"/>
        </w:rPr>
        <w:t xml:space="preserve">  </w:t>
      </w:r>
      <w:r w:rsidRPr="0085544B">
        <w:rPr>
          <w:color w:val="000000"/>
          <w:sz w:val="24"/>
          <w:szCs w:val="24"/>
        </w:rPr>
        <w:t>1358,96  тыс.</w:t>
      </w:r>
      <w:r>
        <w:rPr>
          <w:color w:val="000000"/>
          <w:sz w:val="24"/>
          <w:szCs w:val="24"/>
        </w:rPr>
        <w:t xml:space="preserve"> </w:t>
      </w:r>
      <w:r w:rsidRPr="0085544B">
        <w:rPr>
          <w:color w:val="000000"/>
          <w:sz w:val="24"/>
          <w:szCs w:val="24"/>
        </w:rPr>
        <w:t>рублей</w:t>
      </w:r>
      <w:r>
        <w:rPr>
          <w:color w:val="000000"/>
          <w:sz w:val="24"/>
          <w:szCs w:val="24"/>
        </w:rPr>
        <w:t>;</w:t>
      </w:r>
    </w:p>
    <w:p w:rsidR="005712AE" w:rsidRPr="0085544B" w:rsidRDefault="005712AE" w:rsidP="005712AE">
      <w:pPr>
        <w:rPr>
          <w:color w:val="000000"/>
          <w:sz w:val="24"/>
          <w:szCs w:val="24"/>
        </w:rPr>
      </w:pPr>
      <w:r w:rsidRPr="0085544B">
        <w:rPr>
          <w:color w:val="000000"/>
          <w:sz w:val="24"/>
          <w:szCs w:val="24"/>
        </w:rPr>
        <w:t xml:space="preserve">2022 год – </w:t>
      </w:r>
      <w:r>
        <w:rPr>
          <w:color w:val="000000"/>
          <w:sz w:val="24"/>
          <w:szCs w:val="24"/>
        </w:rPr>
        <w:t xml:space="preserve">  </w:t>
      </w:r>
      <w:r w:rsidRPr="0085544B">
        <w:rPr>
          <w:color w:val="000000"/>
          <w:sz w:val="24"/>
          <w:szCs w:val="24"/>
        </w:rPr>
        <w:t>1278,20  тыс.</w:t>
      </w:r>
      <w:r>
        <w:rPr>
          <w:color w:val="000000"/>
          <w:sz w:val="24"/>
          <w:szCs w:val="24"/>
        </w:rPr>
        <w:t xml:space="preserve"> </w:t>
      </w:r>
      <w:r w:rsidRPr="0085544B">
        <w:rPr>
          <w:color w:val="000000"/>
          <w:sz w:val="24"/>
          <w:szCs w:val="24"/>
        </w:rPr>
        <w:t>рублей</w:t>
      </w:r>
      <w:r>
        <w:rPr>
          <w:color w:val="000000"/>
          <w:sz w:val="24"/>
          <w:szCs w:val="24"/>
        </w:rPr>
        <w:t>;</w:t>
      </w:r>
    </w:p>
    <w:p w:rsidR="005712AE" w:rsidRPr="0085544B" w:rsidRDefault="005712AE" w:rsidP="005712AE">
      <w:pPr>
        <w:rPr>
          <w:color w:val="000000"/>
          <w:sz w:val="24"/>
          <w:szCs w:val="24"/>
        </w:rPr>
      </w:pPr>
      <w:r w:rsidRPr="0085544B">
        <w:rPr>
          <w:color w:val="000000"/>
          <w:sz w:val="24"/>
          <w:szCs w:val="24"/>
        </w:rPr>
        <w:t xml:space="preserve">2023 год – </w:t>
      </w:r>
      <w:r>
        <w:rPr>
          <w:color w:val="000000"/>
          <w:sz w:val="24"/>
          <w:szCs w:val="24"/>
        </w:rPr>
        <w:t xml:space="preserve">   </w:t>
      </w:r>
      <w:r w:rsidRPr="0085544B">
        <w:rPr>
          <w:color w:val="000000"/>
          <w:sz w:val="24"/>
          <w:szCs w:val="24"/>
        </w:rPr>
        <w:t>1405,90 тыс.</w:t>
      </w:r>
      <w:r>
        <w:rPr>
          <w:color w:val="000000"/>
          <w:sz w:val="24"/>
          <w:szCs w:val="24"/>
        </w:rPr>
        <w:t xml:space="preserve"> </w:t>
      </w:r>
      <w:r w:rsidRPr="0085544B">
        <w:rPr>
          <w:color w:val="000000"/>
          <w:sz w:val="24"/>
          <w:szCs w:val="24"/>
        </w:rPr>
        <w:t>рублей</w:t>
      </w:r>
      <w:r>
        <w:rPr>
          <w:color w:val="000000"/>
          <w:sz w:val="24"/>
          <w:szCs w:val="24"/>
        </w:rPr>
        <w:t>;</w:t>
      </w:r>
    </w:p>
    <w:p w:rsidR="005712AE" w:rsidRDefault="005712AE" w:rsidP="005712AE">
      <w:pPr>
        <w:rPr>
          <w:color w:val="000000"/>
          <w:sz w:val="24"/>
          <w:szCs w:val="24"/>
        </w:rPr>
      </w:pPr>
      <w:r w:rsidRPr="0085544B">
        <w:rPr>
          <w:color w:val="000000"/>
          <w:sz w:val="24"/>
          <w:szCs w:val="24"/>
        </w:rPr>
        <w:t xml:space="preserve">2024 год – </w:t>
      </w:r>
      <w:r>
        <w:rPr>
          <w:color w:val="000000"/>
          <w:sz w:val="24"/>
          <w:szCs w:val="24"/>
        </w:rPr>
        <w:t xml:space="preserve">   </w:t>
      </w:r>
      <w:r w:rsidRPr="0085544B">
        <w:rPr>
          <w:color w:val="000000"/>
          <w:sz w:val="24"/>
          <w:szCs w:val="24"/>
        </w:rPr>
        <w:t>1405,90 тыс.</w:t>
      </w:r>
      <w:r>
        <w:rPr>
          <w:color w:val="000000"/>
          <w:sz w:val="24"/>
          <w:szCs w:val="24"/>
        </w:rPr>
        <w:t xml:space="preserve"> </w:t>
      </w:r>
      <w:r w:rsidRPr="0085544B">
        <w:rPr>
          <w:color w:val="000000"/>
          <w:sz w:val="24"/>
          <w:szCs w:val="24"/>
        </w:rPr>
        <w:t>рублей</w:t>
      </w:r>
      <w:r>
        <w:rPr>
          <w:color w:val="000000"/>
          <w:sz w:val="24"/>
          <w:szCs w:val="24"/>
        </w:rPr>
        <w:t>;</w:t>
      </w:r>
    </w:p>
    <w:p w:rsidR="005712AE" w:rsidRDefault="005712AE" w:rsidP="005712AE">
      <w:pPr>
        <w:rPr>
          <w:color w:val="000000"/>
          <w:sz w:val="24"/>
          <w:szCs w:val="24"/>
        </w:rPr>
      </w:pPr>
      <w:r>
        <w:rPr>
          <w:color w:val="000000"/>
          <w:sz w:val="24"/>
          <w:szCs w:val="24"/>
        </w:rPr>
        <w:t>2025 год –    1405,90 тыс. рублей;</w:t>
      </w:r>
    </w:p>
    <w:p w:rsidR="005712AE" w:rsidRDefault="005712AE" w:rsidP="005712AE">
      <w:pPr>
        <w:rPr>
          <w:color w:val="000000"/>
          <w:sz w:val="24"/>
          <w:szCs w:val="24"/>
        </w:rPr>
      </w:pPr>
      <w:r>
        <w:rPr>
          <w:color w:val="000000"/>
          <w:sz w:val="24"/>
          <w:szCs w:val="24"/>
        </w:rPr>
        <w:t>2026 год –    1405,90 тыс. рублей;</w:t>
      </w:r>
    </w:p>
    <w:p w:rsidR="005712AE" w:rsidRPr="0085544B" w:rsidRDefault="005712AE" w:rsidP="005712AE">
      <w:pPr>
        <w:rPr>
          <w:color w:val="000000"/>
          <w:sz w:val="24"/>
          <w:szCs w:val="24"/>
        </w:rPr>
      </w:pPr>
      <w:r>
        <w:rPr>
          <w:color w:val="000000"/>
          <w:sz w:val="24"/>
          <w:szCs w:val="24"/>
        </w:rPr>
        <w:t>2027 год –    1405,90 тыс. рублей.</w:t>
      </w:r>
    </w:p>
    <w:p w:rsidR="005712AE" w:rsidRPr="00074C9A" w:rsidRDefault="005712AE" w:rsidP="005712AE">
      <w:pPr>
        <w:rPr>
          <w:sz w:val="24"/>
          <w:szCs w:val="24"/>
        </w:rPr>
      </w:pPr>
      <w:r w:rsidRPr="00074C9A">
        <w:rPr>
          <w:sz w:val="24"/>
          <w:szCs w:val="24"/>
        </w:rPr>
        <w:t xml:space="preserve">- внебюджетные средства – </w:t>
      </w:r>
      <w:r>
        <w:rPr>
          <w:b/>
          <w:sz w:val="24"/>
          <w:szCs w:val="24"/>
        </w:rPr>
        <w:t>48 811,50</w:t>
      </w:r>
      <w:r w:rsidRPr="00074C9A">
        <w:rPr>
          <w:sz w:val="24"/>
          <w:szCs w:val="24"/>
        </w:rPr>
        <w:t xml:space="preserve"> тыс. руб., в том числе:</w:t>
      </w:r>
    </w:p>
    <w:p w:rsidR="005712AE" w:rsidRPr="0085544B" w:rsidRDefault="005712AE" w:rsidP="005712AE">
      <w:pPr>
        <w:rPr>
          <w:sz w:val="24"/>
          <w:szCs w:val="24"/>
        </w:rPr>
      </w:pPr>
      <w:r w:rsidRPr="0085544B">
        <w:rPr>
          <w:sz w:val="24"/>
          <w:szCs w:val="24"/>
        </w:rPr>
        <w:t xml:space="preserve">2014 год – </w:t>
      </w:r>
      <w:r>
        <w:rPr>
          <w:sz w:val="24"/>
          <w:szCs w:val="24"/>
        </w:rPr>
        <w:t xml:space="preserve">   </w:t>
      </w:r>
      <w:r w:rsidRPr="0085544B">
        <w:rPr>
          <w:sz w:val="24"/>
          <w:szCs w:val="24"/>
        </w:rPr>
        <w:t>1554,1</w:t>
      </w:r>
      <w:r>
        <w:rPr>
          <w:sz w:val="24"/>
          <w:szCs w:val="24"/>
        </w:rPr>
        <w:t>0</w:t>
      </w:r>
      <w:r w:rsidRPr="0085544B">
        <w:rPr>
          <w:sz w:val="24"/>
          <w:szCs w:val="24"/>
        </w:rPr>
        <w:t xml:space="preserve"> тыс. рублей;</w:t>
      </w:r>
    </w:p>
    <w:p w:rsidR="005712AE" w:rsidRPr="0085544B" w:rsidRDefault="005712AE" w:rsidP="005712AE">
      <w:pPr>
        <w:rPr>
          <w:sz w:val="24"/>
          <w:szCs w:val="24"/>
        </w:rPr>
      </w:pPr>
      <w:r w:rsidRPr="0085544B">
        <w:rPr>
          <w:sz w:val="24"/>
          <w:szCs w:val="24"/>
        </w:rPr>
        <w:t>2015 год –</w:t>
      </w:r>
      <w:r>
        <w:rPr>
          <w:sz w:val="24"/>
          <w:szCs w:val="24"/>
        </w:rPr>
        <w:t xml:space="preserve">   </w:t>
      </w:r>
      <w:r w:rsidRPr="0085544B">
        <w:rPr>
          <w:sz w:val="24"/>
          <w:szCs w:val="24"/>
        </w:rPr>
        <w:t xml:space="preserve"> 1607,9</w:t>
      </w:r>
      <w:r>
        <w:rPr>
          <w:sz w:val="24"/>
          <w:szCs w:val="24"/>
        </w:rPr>
        <w:t>0</w:t>
      </w:r>
      <w:r w:rsidRPr="0085544B">
        <w:rPr>
          <w:sz w:val="24"/>
          <w:szCs w:val="24"/>
        </w:rPr>
        <w:t xml:space="preserve"> тыс. рублей;</w:t>
      </w:r>
    </w:p>
    <w:p w:rsidR="005712AE" w:rsidRPr="0085544B" w:rsidRDefault="005712AE" w:rsidP="005712AE">
      <w:pPr>
        <w:rPr>
          <w:sz w:val="24"/>
          <w:szCs w:val="24"/>
        </w:rPr>
      </w:pPr>
      <w:r w:rsidRPr="0085544B">
        <w:rPr>
          <w:sz w:val="24"/>
          <w:szCs w:val="24"/>
        </w:rPr>
        <w:t xml:space="preserve">2016 год-  </w:t>
      </w:r>
      <w:r>
        <w:rPr>
          <w:sz w:val="24"/>
          <w:szCs w:val="24"/>
        </w:rPr>
        <w:t xml:space="preserve">   </w:t>
      </w:r>
      <w:r w:rsidRPr="0085544B">
        <w:rPr>
          <w:sz w:val="24"/>
          <w:szCs w:val="24"/>
        </w:rPr>
        <w:t xml:space="preserve"> </w:t>
      </w:r>
      <w:r>
        <w:rPr>
          <w:sz w:val="24"/>
          <w:szCs w:val="24"/>
        </w:rPr>
        <w:t>1698,50</w:t>
      </w:r>
      <w:r w:rsidRPr="0085544B">
        <w:rPr>
          <w:sz w:val="24"/>
          <w:szCs w:val="24"/>
        </w:rPr>
        <w:t xml:space="preserve"> тыс. рублей;</w:t>
      </w:r>
    </w:p>
    <w:p w:rsidR="005712AE" w:rsidRPr="0085544B" w:rsidRDefault="005712AE" w:rsidP="005712AE">
      <w:pPr>
        <w:rPr>
          <w:sz w:val="24"/>
          <w:szCs w:val="24"/>
        </w:rPr>
      </w:pPr>
      <w:r w:rsidRPr="0085544B">
        <w:rPr>
          <w:sz w:val="24"/>
          <w:szCs w:val="24"/>
        </w:rPr>
        <w:t xml:space="preserve">2017 год – </w:t>
      </w:r>
      <w:r>
        <w:rPr>
          <w:sz w:val="24"/>
          <w:szCs w:val="24"/>
        </w:rPr>
        <w:t xml:space="preserve">    2318,30</w:t>
      </w:r>
      <w:r w:rsidRPr="0085544B">
        <w:rPr>
          <w:sz w:val="24"/>
          <w:szCs w:val="24"/>
        </w:rPr>
        <w:t xml:space="preserve"> тыс. рублей;</w:t>
      </w:r>
    </w:p>
    <w:p w:rsidR="005712AE" w:rsidRPr="0085544B" w:rsidRDefault="005712AE" w:rsidP="005712AE">
      <w:pPr>
        <w:rPr>
          <w:sz w:val="24"/>
          <w:szCs w:val="24"/>
        </w:rPr>
      </w:pPr>
      <w:r w:rsidRPr="0085544B">
        <w:rPr>
          <w:sz w:val="24"/>
          <w:szCs w:val="24"/>
        </w:rPr>
        <w:t xml:space="preserve">2018 год – </w:t>
      </w:r>
      <w:r>
        <w:rPr>
          <w:sz w:val="24"/>
          <w:szCs w:val="24"/>
        </w:rPr>
        <w:t xml:space="preserve">    </w:t>
      </w:r>
      <w:r w:rsidRPr="0085544B">
        <w:rPr>
          <w:sz w:val="24"/>
          <w:szCs w:val="24"/>
        </w:rPr>
        <w:t>3132,2</w:t>
      </w:r>
      <w:r>
        <w:rPr>
          <w:sz w:val="24"/>
          <w:szCs w:val="24"/>
        </w:rPr>
        <w:t>0</w:t>
      </w:r>
      <w:r w:rsidRPr="0085544B">
        <w:rPr>
          <w:sz w:val="24"/>
          <w:szCs w:val="24"/>
        </w:rPr>
        <w:t xml:space="preserve"> тыс. рублей;</w:t>
      </w:r>
    </w:p>
    <w:p w:rsidR="005712AE" w:rsidRPr="0085544B" w:rsidRDefault="005712AE" w:rsidP="005712AE">
      <w:pPr>
        <w:rPr>
          <w:sz w:val="24"/>
          <w:szCs w:val="24"/>
        </w:rPr>
      </w:pPr>
      <w:r w:rsidRPr="0085544B">
        <w:rPr>
          <w:sz w:val="24"/>
          <w:szCs w:val="24"/>
        </w:rPr>
        <w:t xml:space="preserve">2019 год – </w:t>
      </w:r>
      <w:r>
        <w:rPr>
          <w:sz w:val="24"/>
          <w:szCs w:val="24"/>
        </w:rPr>
        <w:t xml:space="preserve">   </w:t>
      </w:r>
      <w:r w:rsidRPr="0085544B">
        <w:rPr>
          <w:sz w:val="24"/>
          <w:szCs w:val="24"/>
        </w:rPr>
        <w:t>3362,1</w:t>
      </w:r>
      <w:r>
        <w:rPr>
          <w:sz w:val="24"/>
          <w:szCs w:val="24"/>
        </w:rPr>
        <w:t>0</w:t>
      </w:r>
      <w:r w:rsidRPr="0085544B">
        <w:rPr>
          <w:sz w:val="24"/>
          <w:szCs w:val="24"/>
        </w:rPr>
        <w:t xml:space="preserve">  тыс. рублей;</w:t>
      </w:r>
    </w:p>
    <w:p w:rsidR="005712AE" w:rsidRPr="0085544B" w:rsidRDefault="005712AE" w:rsidP="005712AE">
      <w:pPr>
        <w:rPr>
          <w:sz w:val="24"/>
          <w:szCs w:val="24"/>
        </w:rPr>
      </w:pPr>
      <w:r w:rsidRPr="0085544B">
        <w:rPr>
          <w:sz w:val="24"/>
          <w:szCs w:val="24"/>
        </w:rPr>
        <w:t xml:space="preserve">2020 год – </w:t>
      </w:r>
      <w:r>
        <w:rPr>
          <w:sz w:val="24"/>
          <w:szCs w:val="24"/>
        </w:rPr>
        <w:t xml:space="preserve">   </w:t>
      </w:r>
      <w:r w:rsidRPr="0085544B">
        <w:rPr>
          <w:sz w:val="24"/>
          <w:szCs w:val="24"/>
        </w:rPr>
        <w:t>3605,50  тыс. рублей</w:t>
      </w:r>
      <w:r>
        <w:rPr>
          <w:sz w:val="24"/>
          <w:szCs w:val="24"/>
        </w:rPr>
        <w:t>;</w:t>
      </w:r>
    </w:p>
    <w:p w:rsidR="005712AE" w:rsidRPr="0085544B" w:rsidRDefault="005712AE" w:rsidP="005712AE">
      <w:pPr>
        <w:rPr>
          <w:sz w:val="24"/>
          <w:szCs w:val="24"/>
        </w:rPr>
      </w:pPr>
      <w:r w:rsidRPr="0085544B">
        <w:rPr>
          <w:sz w:val="24"/>
          <w:szCs w:val="24"/>
        </w:rPr>
        <w:t xml:space="preserve">2021 год – </w:t>
      </w:r>
      <w:r>
        <w:rPr>
          <w:sz w:val="24"/>
          <w:szCs w:val="24"/>
        </w:rPr>
        <w:t xml:space="preserve">   </w:t>
      </w:r>
      <w:r w:rsidRPr="0085544B">
        <w:rPr>
          <w:sz w:val="24"/>
          <w:szCs w:val="24"/>
        </w:rPr>
        <w:t>4150,70  тыс. рублей</w:t>
      </w:r>
      <w:r>
        <w:rPr>
          <w:sz w:val="24"/>
          <w:szCs w:val="24"/>
        </w:rPr>
        <w:t>;</w:t>
      </w:r>
    </w:p>
    <w:p w:rsidR="005712AE" w:rsidRPr="0085544B" w:rsidRDefault="005712AE" w:rsidP="005712AE">
      <w:pPr>
        <w:widowControl/>
        <w:autoSpaceDE w:val="0"/>
        <w:rPr>
          <w:sz w:val="24"/>
          <w:szCs w:val="24"/>
        </w:rPr>
      </w:pPr>
      <w:r w:rsidRPr="0085544B">
        <w:rPr>
          <w:sz w:val="24"/>
          <w:szCs w:val="24"/>
        </w:rPr>
        <w:t xml:space="preserve">2022 год -  </w:t>
      </w:r>
      <w:r>
        <w:rPr>
          <w:sz w:val="24"/>
          <w:szCs w:val="24"/>
        </w:rPr>
        <w:t xml:space="preserve">   </w:t>
      </w:r>
      <w:r w:rsidRPr="0085544B">
        <w:rPr>
          <w:sz w:val="24"/>
          <w:szCs w:val="24"/>
        </w:rPr>
        <w:t>4563,70  тыс. рублей</w:t>
      </w:r>
      <w:r>
        <w:rPr>
          <w:sz w:val="24"/>
          <w:szCs w:val="24"/>
        </w:rPr>
        <w:t>;</w:t>
      </w:r>
    </w:p>
    <w:p w:rsidR="005712AE" w:rsidRPr="0085544B" w:rsidRDefault="005712AE" w:rsidP="005712AE">
      <w:pPr>
        <w:widowControl/>
        <w:autoSpaceDE w:val="0"/>
        <w:rPr>
          <w:sz w:val="24"/>
          <w:szCs w:val="24"/>
        </w:rPr>
      </w:pPr>
      <w:r w:rsidRPr="0085544B">
        <w:rPr>
          <w:sz w:val="24"/>
          <w:szCs w:val="24"/>
        </w:rPr>
        <w:t xml:space="preserve">2023 год – </w:t>
      </w:r>
      <w:r>
        <w:rPr>
          <w:sz w:val="24"/>
          <w:szCs w:val="24"/>
        </w:rPr>
        <w:t xml:space="preserve">    </w:t>
      </w:r>
      <w:r w:rsidRPr="0085544B">
        <w:rPr>
          <w:sz w:val="24"/>
          <w:szCs w:val="24"/>
        </w:rPr>
        <w:t>4563,70 тыс. рублей</w:t>
      </w:r>
      <w:r>
        <w:rPr>
          <w:sz w:val="24"/>
          <w:szCs w:val="24"/>
        </w:rPr>
        <w:t>;</w:t>
      </w:r>
    </w:p>
    <w:p w:rsidR="005712AE" w:rsidRDefault="005712AE" w:rsidP="005712AE">
      <w:pPr>
        <w:widowControl/>
        <w:autoSpaceDE w:val="0"/>
        <w:rPr>
          <w:sz w:val="24"/>
          <w:szCs w:val="24"/>
        </w:rPr>
      </w:pPr>
      <w:r w:rsidRPr="0085544B">
        <w:rPr>
          <w:sz w:val="24"/>
          <w:szCs w:val="24"/>
        </w:rPr>
        <w:t xml:space="preserve">2024 год – </w:t>
      </w:r>
      <w:r>
        <w:rPr>
          <w:sz w:val="24"/>
          <w:szCs w:val="24"/>
        </w:rPr>
        <w:t xml:space="preserve">    </w:t>
      </w:r>
      <w:r w:rsidRPr="0085544B">
        <w:rPr>
          <w:sz w:val="24"/>
          <w:szCs w:val="24"/>
        </w:rPr>
        <w:t>4563,70 тыс. рублей</w:t>
      </w:r>
      <w:r>
        <w:rPr>
          <w:sz w:val="24"/>
          <w:szCs w:val="24"/>
        </w:rPr>
        <w:t>;</w:t>
      </w:r>
    </w:p>
    <w:p w:rsidR="005712AE" w:rsidRPr="0085544B" w:rsidRDefault="005712AE" w:rsidP="005712AE">
      <w:pPr>
        <w:widowControl/>
        <w:autoSpaceDE w:val="0"/>
        <w:rPr>
          <w:sz w:val="24"/>
          <w:szCs w:val="24"/>
        </w:rPr>
      </w:pPr>
      <w:r>
        <w:rPr>
          <w:sz w:val="24"/>
          <w:szCs w:val="24"/>
        </w:rPr>
        <w:t>2025 год –     4563,70 тыс. рублей;</w:t>
      </w:r>
    </w:p>
    <w:p w:rsidR="005712AE" w:rsidRDefault="005712AE" w:rsidP="005712AE">
      <w:pPr>
        <w:rPr>
          <w:sz w:val="24"/>
          <w:szCs w:val="24"/>
        </w:rPr>
      </w:pPr>
      <w:r>
        <w:rPr>
          <w:sz w:val="24"/>
          <w:szCs w:val="24"/>
        </w:rPr>
        <w:t>2026 год –     4563,70 тыс. рублей;</w:t>
      </w:r>
    </w:p>
    <w:p w:rsidR="005712AE" w:rsidRDefault="005712AE" w:rsidP="005712AE">
      <w:pPr>
        <w:pStyle w:val="ConsPlusNormal0"/>
        <w:rPr>
          <w:rFonts w:ascii="Times New Roman" w:hAnsi="Times New Roman" w:cs="Times New Roman"/>
          <w:sz w:val="24"/>
          <w:szCs w:val="24"/>
        </w:rPr>
      </w:pPr>
      <w:r w:rsidRPr="0003469F">
        <w:rPr>
          <w:rFonts w:ascii="Times New Roman" w:hAnsi="Times New Roman" w:cs="Times New Roman"/>
          <w:sz w:val="24"/>
          <w:szCs w:val="24"/>
        </w:rPr>
        <w:t xml:space="preserve">2027 год – </w:t>
      </w:r>
      <w:r>
        <w:rPr>
          <w:rFonts w:ascii="Times New Roman" w:hAnsi="Times New Roman" w:cs="Times New Roman"/>
          <w:sz w:val="24"/>
          <w:szCs w:val="24"/>
        </w:rPr>
        <w:t xml:space="preserve">    </w:t>
      </w:r>
      <w:r w:rsidRPr="0003469F">
        <w:rPr>
          <w:rFonts w:ascii="Times New Roman" w:hAnsi="Times New Roman" w:cs="Times New Roman"/>
          <w:sz w:val="24"/>
          <w:szCs w:val="24"/>
        </w:rPr>
        <w:t xml:space="preserve">4563,70 тыс. рублей. </w:t>
      </w:r>
    </w:p>
    <w:p w:rsidR="005712AE" w:rsidRDefault="005712AE" w:rsidP="005712AE">
      <w:pPr>
        <w:pStyle w:val="ConsPlusNormal0"/>
        <w:rPr>
          <w:rFonts w:ascii="Times New Roman" w:hAnsi="Times New Roman" w:cs="Times New Roman"/>
          <w:sz w:val="24"/>
          <w:szCs w:val="24"/>
        </w:rPr>
      </w:pPr>
    </w:p>
    <w:p w:rsidR="005712AE" w:rsidRDefault="005712AE" w:rsidP="005712AE">
      <w:pPr>
        <w:pStyle w:val="ConsPlusNormal0"/>
        <w:rPr>
          <w:rFonts w:ascii="Times New Roman" w:hAnsi="Times New Roman" w:cs="Times New Roman"/>
          <w:color w:val="000000"/>
          <w:sz w:val="24"/>
          <w:szCs w:val="24"/>
          <w:lang w:eastAsia="ru-RU"/>
        </w:rPr>
      </w:pPr>
      <w:r>
        <w:rPr>
          <w:rFonts w:ascii="Times New Roman" w:hAnsi="Times New Roman" w:cs="Times New Roman"/>
          <w:sz w:val="24"/>
          <w:szCs w:val="24"/>
        </w:rPr>
        <w:t xml:space="preserve">1.2. В </w:t>
      </w:r>
      <w:r w:rsidRPr="00630B29">
        <w:rPr>
          <w:rFonts w:ascii="Times New Roman" w:hAnsi="Times New Roman" w:cs="Times New Roman"/>
          <w:b/>
          <w:sz w:val="24"/>
          <w:szCs w:val="24"/>
        </w:rPr>
        <w:t>Разделе 3</w:t>
      </w:r>
      <w:r>
        <w:rPr>
          <w:rFonts w:ascii="Times New Roman" w:hAnsi="Times New Roman" w:cs="Times New Roman"/>
          <w:sz w:val="24"/>
          <w:szCs w:val="24"/>
        </w:rPr>
        <w:t xml:space="preserve"> « Сроки и этапы реализации муниципальной программы»  </w:t>
      </w:r>
      <w:r w:rsidRPr="00B07231">
        <w:rPr>
          <w:rFonts w:ascii="Times New Roman" w:hAnsi="Times New Roman" w:cs="Times New Roman"/>
          <w:sz w:val="24"/>
          <w:szCs w:val="24"/>
        </w:rPr>
        <w:t>позицию «</w:t>
      </w:r>
      <w:r w:rsidRPr="00B07231">
        <w:rPr>
          <w:rFonts w:ascii="Times New Roman" w:hAnsi="Times New Roman" w:cs="Times New Roman"/>
          <w:color w:val="000000"/>
          <w:sz w:val="24"/>
          <w:szCs w:val="24"/>
          <w:lang w:eastAsia="ru-RU"/>
        </w:rPr>
        <w:t>Срок реализации Муниципальной программы - 2014 - 202</w:t>
      </w:r>
      <w:r>
        <w:rPr>
          <w:rFonts w:ascii="Times New Roman" w:hAnsi="Times New Roman" w:cs="Times New Roman"/>
          <w:color w:val="000000"/>
          <w:sz w:val="24"/>
          <w:szCs w:val="24"/>
          <w:lang w:eastAsia="ru-RU"/>
        </w:rPr>
        <w:t>4</w:t>
      </w:r>
      <w:r w:rsidRPr="00B07231">
        <w:rPr>
          <w:rFonts w:ascii="Times New Roman" w:hAnsi="Times New Roman" w:cs="Times New Roman"/>
          <w:color w:val="000000"/>
          <w:sz w:val="24"/>
          <w:szCs w:val="24"/>
          <w:lang w:eastAsia="ru-RU"/>
        </w:rPr>
        <w:t xml:space="preserve"> годы</w:t>
      </w:r>
      <w:r>
        <w:rPr>
          <w:rFonts w:ascii="Times New Roman" w:hAnsi="Times New Roman" w:cs="Times New Roman"/>
          <w:color w:val="000000"/>
          <w:sz w:val="24"/>
          <w:szCs w:val="24"/>
          <w:lang w:eastAsia="ru-RU"/>
        </w:rPr>
        <w:t>» изложить в следующей редакции</w:t>
      </w:r>
      <w:proofErr w:type="gramStart"/>
      <w:r>
        <w:rPr>
          <w:rFonts w:ascii="Times New Roman" w:hAnsi="Times New Roman" w:cs="Times New Roman"/>
          <w:color w:val="000000"/>
          <w:sz w:val="24"/>
          <w:szCs w:val="24"/>
          <w:lang w:eastAsia="ru-RU"/>
        </w:rPr>
        <w:t xml:space="preserve"> :</w:t>
      </w:r>
      <w:proofErr w:type="gramEnd"/>
      <w:r>
        <w:rPr>
          <w:rFonts w:ascii="Times New Roman" w:hAnsi="Times New Roman" w:cs="Times New Roman"/>
          <w:color w:val="000000"/>
          <w:sz w:val="24"/>
          <w:szCs w:val="24"/>
          <w:lang w:eastAsia="ru-RU"/>
        </w:rPr>
        <w:t xml:space="preserve"> </w:t>
      </w:r>
      <w:r w:rsidRPr="00B07231">
        <w:rPr>
          <w:rFonts w:ascii="Times New Roman" w:hAnsi="Times New Roman" w:cs="Times New Roman"/>
          <w:sz w:val="24"/>
          <w:szCs w:val="24"/>
        </w:rPr>
        <w:t>«</w:t>
      </w:r>
      <w:r w:rsidRPr="00B07231">
        <w:rPr>
          <w:rFonts w:ascii="Times New Roman" w:hAnsi="Times New Roman" w:cs="Times New Roman"/>
          <w:color w:val="000000"/>
          <w:sz w:val="24"/>
          <w:szCs w:val="24"/>
          <w:lang w:eastAsia="ru-RU"/>
        </w:rPr>
        <w:t>Срок реализации Муниципальной программы - 2014 - 202</w:t>
      </w:r>
      <w:r>
        <w:rPr>
          <w:rFonts w:ascii="Times New Roman" w:hAnsi="Times New Roman" w:cs="Times New Roman"/>
          <w:color w:val="000000"/>
          <w:sz w:val="24"/>
          <w:szCs w:val="24"/>
          <w:lang w:eastAsia="ru-RU"/>
        </w:rPr>
        <w:t>7</w:t>
      </w:r>
      <w:r w:rsidRPr="00B07231">
        <w:rPr>
          <w:rFonts w:ascii="Times New Roman" w:hAnsi="Times New Roman" w:cs="Times New Roman"/>
          <w:color w:val="000000"/>
          <w:sz w:val="24"/>
          <w:szCs w:val="24"/>
          <w:lang w:eastAsia="ru-RU"/>
        </w:rPr>
        <w:t xml:space="preserve"> годы</w:t>
      </w:r>
      <w:r>
        <w:rPr>
          <w:rFonts w:ascii="Times New Roman" w:hAnsi="Times New Roman" w:cs="Times New Roman"/>
          <w:color w:val="000000"/>
          <w:sz w:val="24"/>
          <w:szCs w:val="24"/>
          <w:lang w:eastAsia="ru-RU"/>
        </w:rPr>
        <w:t>»</w:t>
      </w:r>
    </w:p>
    <w:p w:rsidR="005712AE" w:rsidRDefault="005712AE" w:rsidP="005712AE">
      <w:pPr>
        <w:pStyle w:val="ConsPlusNormal0"/>
        <w:rPr>
          <w:rFonts w:ascii="Times New Roman" w:hAnsi="Times New Roman" w:cs="Times New Roman"/>
          <w:color w:val="000000"/>
          <w:sz w:val="24"/>
          <w:szCs w:val="24"/>
          <w:lang w:eastAsia="ru-RU"/>
        </w:rPr>
      </w:pPr>
    </w:p>
    <w:p w:rsidR="005712AE" w:rsidRDefault="005712AE" w:rsidP="005712AE">
      <w:pPr>
        <w:jc w:val="both"/>
        <w:rPr>
          <w:bCs/>
          <w:color w:val="000000"/>
          <w:sz w:val="24"/>
          <w:szCs w:val="24"/>
        </w:rPr>
      </w:pPr>
      <w:r>
        <w:rPr>
          <w:color w:val="000000"/>
          <w:sz w:val="24"/>
          <w:szCs w:val="24"/>
        </w:rPr>
        <w:t xml:space="preserve">1.3. В </w:t>
      </w:r>
      <w:r w:rsidRPr="00630B29">
        <w:rPr>
          <w:b/>
          <w:color w:val="000000"/>
          <w:sz w:val="24"/>
          <w:szCs w:val="24"/>
        </w:rPr>
        <w:t>Разделе 5</w:t>
      </w:r>
      <w:r>
        <w:rPr>
          <w:color w:val="000000"/>
          <w:sz w:val="24"/>
          <w:szCs w:val="24"/>
        </w:rPr>
        <w:t xml:space="preserve"> «</w:t>
      </w:r>
      <w:r w:rsidRPr="007C2585">
        <w:rPr>
          <w:bCs/>
          <w:color w:val="000000"/>
          <w:sz w:val="24"/>
          <w:szCs w:val="24"/>
        </w:rPr>
        <w:t>Ресурсное обеспечение реализации Муниципальной программы»</w:t>
      </w:r>
      <w:r>
        <w:rPr>
          <w:bCs/>
          <w:color w:val="000000"/>
          <w:sz w:val="24"/>
          <w:szCs w:val="24"/>
        </w:rPr>
        <w:t xml:space="preserve"> </w:t>
      </w:r>
    </w:p>
    <w:p w:rsidR="005712AE" w:rsidRPr="00A45387" w:rsidRDefault="005712AE" w:rsidP="005712AE">
      <w:pPr>
        <w:jc w:val="both"/>
        <w:rPr>
          <w:color w:val="000000"/>
          <w:sz w:val="24"/>
          <w:szCs w:val="24"/>
        </w:rPr>
      </w:pPr>
      <w:r>
        <w:rPr>
          <w:bCs/>
          <w:color w:val="000000"/>
          <w:sz w:val="24"/>
          <w:szCs w:val="24"/>
        </w:rPr>
        <w:t>в абзаце 1 позицию «</w:t>
      </w:r>
      <w:r w:rsidRPr="00A45387">
        <w:rPr>
          <w:color w:val="000000"/>
          <w:sz w:val="24"/>
          <w:szCs w:val="24"/>
        </w:rPr>
        <w:t>Ресурсное обеспечение реализации Муниципальной программы представлены в Приложении № 3,4 к Муниципальной программе.</w:t>
      </w:r>
    </w:p>
    <w:p w:rsidR="005712AE" w:rsidRDefault="005712AE" w:rsidP="005712AE">
      <w:pPr>
        <w:ind w:firstLine="567"/>
        <w:jc w:val="both"/>
        <w:rPr>
          <w:color w:val="000000"/>
          <w:sz w:val="24"/>
          <w:szCs w:val="24"/>
        </w:rPr>
      </w:pPr>
      <w:r w:rsidRPr="00A45387">
        <w:rPr>
          <w:color w:val="000000"/>
          <w:sz w:val="24"/>
          <w:szCs w:val="24"/>
        </w:rPr>
        <w:t>Перечень мероприятий Муниципальной программы с указанием наименования мероприятия, исполнителей мероприятия сроков их исполнения, источников финансирования и показателей результатов мероприятия по годам приводится в приложении № 5,6 к Муници</w:t>
      </w:r>
      <w:r>
        <w:rPr>
          <w:color w:val="000000"/>
          <w:sz w:val="24"/>
          <w:szCs w:val="24"/>
        </w:rPr>
        <w:t>пальной программе» изложить в следующей редакции:</w:t>
      </w:r>
    </w:p>
    <w:p w:rsidR="005712AE" w:rsidRPr="00A45387" w:rsidRDefault="005712AE" w:rsidP="005712AE">
      <w:pPr>
        <w:ind w:firstLine="567"/>
        <w:jc w:val="both"/>
        <w:rPr>
          <w:color w:val="000000"/>
          <w:sz w:val="24"/>
          <w:szCs w:val="24"/>
        </w:rPr>
      </w:pPr>
      <w:r>
        <w:rPr>
          <w:color w:val="000000"/>
          <w:sz w:val="24"/>
          <w:szCs w:val="24"/>
        </w:rPr>
        <w:t xml:space="preserve"> «</w:t>
      </w:r>
      <w:r w:rsidRPr="00A45387">
        <w:rPr>
          <w:color w:val="000000"/>
          <w:sz w:val="24"/>
          <w:szCs w:val="24"/>
        </w:rPr>
        <w:t xml:space="preserve">Ресурсное обеспечение реализации Муниципальной программы представлены в Приложении № </w:t>
      </w:r>
      <w:r>
        <w:rPr>
          <w:color w:val="000000"/>
          <w:sz w:val="24"/>
          <w:szCs w:val="24"/>
        </w:rPr>
        <w:t>7, 7.1, 7.2, 8, 8.1, 8.2</w:t>
      </w:r>
      <w:r w:rsidRPr="00A45387">
        <w:rPr>
          <w:color w:val="000000"/>
          <w:sz w:val="24"/>
          <w:szCs w:val="24"/>
        </w:rPr>
        <w:t xml:space="preserve"> к Муниципальной программе.</w:t>
      </w:r>
    </w:p>
    <w:p w:rsidR="005712AE" w:rsidRPr="00A45387" w:rsidRDefault="005712AE" w:rsidP="005712AE">
      <w:pPr>
        <w:ind w:firstLine="567"/>
        <w:jc w:val="both"/>
        <w:rPr>
          <w:color w:val="000000"/>
          <w:sz w:val="24"/>
          <w:szCs w:val="24"/>
        </w:rPr>
      </w:pPr>
      <w:r w:rsidRPr="00A45387">
        <w:rPr>
          <w:color w:val="000000"/>
          <w:sz w:val="24"/>
          <w:szCs w:val="24"/>
        </w:rPr>
        <w:t xml:space="preserve">Перечень мероприятий Муниципальной программы с указанием наименования мероприятия, исполнителей мероприятия сроков их исполнения, источников финансирования и показателей результатов мероприятия по годам приводится в приложении № </w:t>
      </w:r>
      <w:r>
        <w:rPr>
          <w:color w:val="000000"/>
          <w:sz w:val="24"/>
          <w:szCs w:val="24"/>
        </w:rPr>
        <w:t>8, 9.1</w:t>
      </w:r>
      <w:r w:rsidRPr="00A45387">
        <w:rPr>
          <w:color w:val="000000"/>
          <w:sz w:val="24"/>
          <w:szCs w:val="24"/>
        </w:rPr>
        <w:t xml:space="preserve"> к Муници</w:t>
      </w:r>
      <w:r>
        <w:rPr>
          <w:color w:val="000000"/>
          <w:sz w:val="24"/>
          <w:szCs w:val="24"/>
        </w:rPr>
        <w:t>пальной программе</w:t>
      </w:r>
    </w:p>
    <w:p w:rsidR="005712AE" w:rsidRDefault="005712AE" w:rsidP="005712AE">
      <w:pPr>
        <w:pStyle w:val="ConsPlusNormal0"/>
        <w:rPr>
          <w:rFonts w:ascii="Times New Roman" w:hAnsi="Times New Roman" w:cs="Times New Roman"/>
          <w:sz w:val="24"/>
          <w:szCs w:val="24"/>
        </w:rPr>
      </w:pPr>
      <w:r>
        <w:rPr>
          <w:rFonts w:ascii="Times New Roman" w:hAnsi="Times New Roman" w:cs="Times New Roman"/>
          <w:sz w:val="24"/>
          <w:szCs w:val="24"/>
        </w:rPr>
        <w:t xml:space="preserve">         Абзац 2 изложить в следующей редакции:     </w:t>
      </w:r>
    </w:p>
    <w:p w:rsidR="005712AE" w:rsidRPr="00074C9A" w:rsidRDefault="005712AE" w:rsidP="005712AE">
      <w:pPr>
        <w:rPr>
          <w:sz w:val="24"/>
          <w:szCs w:val="24"/>
        </w:rPr>
      </w:pPr>
      <w:r w:rsidRPr="00062571">
        <w:rPr>
          <w:sz w:val="24"/>
          <w:szCs w:val="24"/>
        </w:rPr>
        <w:t xml:space="preserve">Общий объём финансирования программы составит </w:t>
      </w:r>
      <w:r>
        <w:rPr>
          <w:b/>
          <w:sz w:val="24"/>
          <w:szCs w:val="24"/>
        </w:rPr>
        <w:t xml:space="preserve">1 066 513,40 </w:t>
      </w:r>
      <w:r w:rsidRPr="00074C9A">
        <w:rPr>
          <w:sz w:val="24"/>
          <w:szCs w:val="24"/>
        </w:rPr>
        <w:t>тыс. рублей, в том числе:</w:t>
      </w:r>
    </w:p>
    <w:p w:rsidR="005712AE" w:rsidRPr="004460AD" w:rsidRDefault="005712AE" w:rsidP="005712AE">
      <w:pPr>
        <w:rPr>
          <w:sz w:val="24"/>
          <w:szCs w:val="24"/>
        </w:rPr>
      </w:pPr>
      <w:r w:rsidRPr="004460AD">
        <w:rPr>
          <w:sz w:val="24"/>
          <w:szCs w:val="24"/>
        </w:rPr>
        <w:t xml:space="preserve">2014 год – </w:t>
      </w:r>
      <w:r>
        <w:rPr>
          <w:sz w:val="24"/>
          <w:szCs w:val="24"/>
        </w:rPr>
        <w:t>46715,65</w:t>
      </w:r>
      <w:r w:rsidRPr="004460AD">
        <w:rPr>
          <w:sz w:val="24"/>
          <w:szCs w:val="24"/>
        </w:rPr>
        <w:t xml:space="preserve"> тыс. рублей;</w:t>
      </w:r>
    </w:p>
    <w:p w:rsidR="005712AE" w:rsidRPr="004460AD" w:rsidRDefault="005712AE" w:rsidP="005712AE">
      <w:pPr>
        <w:rPr>
          <w:sz w:val="24"/>
          <w:szCs w:val="24"/>
        </w:rPr>
      </w:pPr>
      <w:r w:rsidRPr="004460AD">
        <w:rPr>
          <w:sz w:val="24"/>
          <w:szCs w:val="24"/>
        </w:rPr>
        <w:t xml:space="preserve">2015 год – </w:t>
      </w:r>
      <w:r>
        <w:rPr>
          <w:sz w:val="24"/>
          <w:szCs w:val="24"/>
        </w:rPr>
        <w:t>46978,80</w:t>
      </w:r>
      <w:r w:rsidRPr="004460AD">
        <w:rPr>
          <w:sz w:val="24"/>
          <w:szCs w:val="24"/>
        </w:rPr>
        <w:t xml:space="preserve"> тыс. рублей;</w:t>
      </w:r>
    </w:p>
    <w:p w:rsidR="005712AE" w:rsidRPr="004460AD" w:rsidRDefault="005712AE" w:rsidP="005712AE">
      <w:pPr>
        <w:rPr>
          <w:sz w:val="24"/>
          <w:szCs w:val="24"/>
        </w:rPr>
      </w:pPr>
      <w:r w:rsidRPr="004460AD">
        <w:rPr>
          <w:sz w:val="24"/>
          <w:szCs w:val="24"/>
        </w:rPr>
        <w:t xml:space="preserve">2016 год – </w:t>
      </w:r>
      <w:r>
        <w:rPr>
          <w:sz w:val="24"/>
          <w:szCs w:val="24"/>
        </w:rPr>
        <w:t>50488,80</w:t>
      </w:r>
      <w:r w:rsidRPr="004460AD">
        <w:rPr>
          <w:sz w:val="24"/>
          <w:szCs w:val="24"/>
        </w:rPr>
        <w:t xml:space="preserve"> тыс. рублей;</w:t>
      </w:r>
    </w:p>
    <w:p w:rsidR="005712AE" w:rsidRPr="004460AD" w:rsidRDefault="005712AE" w:rsidP="005712AE">
      <w:pPr>
        <w:rPr>
          <w:color w:val="FF0000"/>
          <w:sz w:val="24"/>
          <w:szCs w:val="24"/>
        </w:rPr>
      </w:pPr>
      <w:r w:rsidRPr="004460AD">
        <w:rPr>
          <w:sz w:val="24"/>
          <w:szCs w:val="24"/>
        </w:rPr>
        <w:t xml:space="preserve">2017 год – </w:t>
      </w:r>
      <w:r>
        <w:rPr>
          <w:sz w:val="24"/>
          <w:szCs w:val="24"/>
        </w:rPr>
        <w:t>47314,20</w:t>
      </w:r>
      <w:r w:rsidRPr="004460AD">
        <w:rPr>
          <w:sz w:val="24"/>
          <w:szCs w:val="24"/>
        </w:rPr>
        <w:t xml:space="preserve"> тыс. рублей</w:t>
      </w:r>
      <w:r w:rsidRPr="00483EA7">
        <w:rPr>
          <w:sz w:val="24"/>
          <w:szCs w:val="24"/>
        </w:rPr>
        <w:t>;</w:t>
      </w:r>
    </w:p>
    <w:p w:rsidR="005712AE" w:rsidRPr="004460AD" w:rsidRDefault="005712AE" w:rsidP="005712AE">
      <w:pPr>
        <w:rPr>
          <w:sz w:val="24"/>
          <w:szCs w:val="24"/>
        </w:rPr>
      </w:pPr>
      <w:r w:rsidRPr="004460AD">
        <w:rPr>
          <w:sz w:val="24"/>
          <w:szCs w:val="24"/>
        </w:rPr>
        <w:t>2018 год – 60015,8</w:t>
      </w:r>
      <w:r>
        <w:rPr>
          <w:sz w:val="24"/>
          <w:szCs w:val="24"/>
        </w:rPr>
        <w:t>0</w:t>
      </w:r>
      <w:r w:rsidRPr="004460AD">
        <w:rPr>
          <w:sz w:val="24"/>
          <w:szCs w:val="24"/>
        </w:rPr>
        <w:t xml:space="preserve"> тыс. рублей;</w:t>
      </w:r>
    </w:p>
    <w:p w:rsidR="005712AE" w:rsidRPr="004460AD" w:rsidRDefault="005712AE" w:rsidP="005712AE">
      <w:pPr>
        <w:rPr>
          <w:sz w:val="24"/>
          <w:szCs w:val="24"/>
        </w:rPr>
      </w:pPr>
      <w:r w:rsidRPr="004460AD">
        <w:rPr>
          <w:sz w:val="24"/>
          <w:szCs w:val="24"/>
        </w:rPr>
        <w:t>2019 год – 6</w:t>
      </w:r>
      <w:r w:rsidRPr="00711A46">
        <w:rPr>
          <w:sz w:val="24"/>
          <w:szCs w:val="24"/>
        </w:rPr>
        <w:t>2</w:t>
      </w:r>
      <w:r w:rsidRPr="004460AD">
        <w:rPr>
          <w:sz w:val="24"/>
          <w:szCs w:val="24"/>
        </w:rPr>
        <w:t>621,49 тыс. рублей;</w:t>
      </w:r>
    </w:p>
    <w:p w:rsidR="005712AE" w:rsidRPr="004460AD" w:rsidRDefault="005712AE" w:rsidP="005712AE">
      <w:pPr>
        <w:rPr>
          <w:color w:val="000000"/>
          <w:sz w:val="24"/>
          <w:szCs w:val="24"/>
        </w:rPr>
      </w:pPr>
      <w:r w:rsidRPr="004460AD">
        <w:rPr>
          <w:sz w:val="24"/>
          <w:szCs w:val="24"/>
        </w:rPr>
        <w:t xml:space="preserve">2020 год – </w:t>
      </w:r>
      <w:r w:rsidRPr="004460AD">
        <w:rPr>
          <w:color w:val="000000"/>
          <w:sz w:val="24"/>
          <w:szCs w:val="24"/>
        </w:rPr>
        <w:t>85844,67 тыс. рублей;</w:t>
      </w:r>
    </w:p>
    <w:p w:rsidR="005712AE" w:rsidRPr="004460AD" w:rsidRDefault="005712AE" w:rsidP="005712AE">
      <w:pPr>
        <w:rPr>
          <w:color w:val="000000"/>
          <w:sz w:val="24"/>
          <w:szCs w:val="24"/>
        </w:rPr>
      </w:pPr>
      <w:r w:rsidRPr="004460AD">
        <w:rPr>
          <w:color w:val="000000"/>
          <w:sz w:val="24"/>
          <w:szCs w:val="24"/>
        </w:rPr>
        <w:t>2021 год – 94830,37 тыс. рублей;</w:t>
      </w:r>
    </w:p>
    <w:p w:rsidR="005712AE" w:rsidRPr="004460AD" w:rsidRDefault="005712AE" w:rsidP="005712AE">
      <w:pPr>
        <w:rPr>
          <w:color w:val="FF0000"/>
          <w:sz w:val="24"/>
          <w:szCs w:val="24"/>
        </w:rPr>
      </w:pPr>
      <w:r w:rsidRPr="004460AD">
        <w:rPr>
          <w:color w:val="000000"/>
          <w:sz w:val="24"/>
          <w:szCs w:val="24"/>
        </w:rPr>
        <w:t xml:space="preserve">2022 год -  </w:t>
      </w:r>
      <w:r>
        <w:rPr>
          <w:color w:val="000000"/>
          <w:sz w:val="24"/>
          <w:szCs w:val="24"/>
        </w:rPr>
        <w:t>91475,70</w:t>
      </w:r>
      <w:r w:rsidRPr="004460AD">
        <w:rPr>
          <w:color w:val="000000"/>
          <w:sz w:val="24"/>
          <w:szCs w:val="24"/>
        </w:rPr>
        <w:t xml:space="preserve"> тыс. рублей</w:t>
      </w:r>
      <w:r w:rsidRPr="00483EA7">
        <w:rPr>
          <w:sz w:val="24"/>
          <w:szCs w:val="24"/>
        </w:rPr>
        <w:t>;</w:t>
      </w:r>
    </w:p>
    <w:p w:rsidR="005712AE" w:rsidRPr="004460AD" w:rsidRDefault="005712AE" w:rsidP="005712AE">
      <w:pPr>
        <w:rPr>
          <w:sz w:val="24"/>
          <w:szCs w:val="24"/>
        </w:rPr>
      </w:pPr>
      <w:r w:rsidRPr="004460AD">
        <w:rPr>
          <w:sz w:val="24"/>
          <w:szCs w:val="24"/>
        </w:rPr>
        <w:t xml:space="preserve">2023 год – </w:t>
      </w:r>
      <w:r>
        <w:rPr>
          <w:sz w:val="24"/>
          <w:szCs w:val="24"/>
        </w:rPr>
        <w:t>93005,50</w:t>
      </w:r>
      <w:r w:rsidRPr="004460AD">
        <w:rPr>
          <w:sz w:val="24"/>
          <w:szCs w:val="24"/>
        </w:rPr>
        <w:t xml:space="preserve"> тыс. рублей;</w:t>
      </w:r>
    </w:p>
    <w:p w:rsidR="005712AE" w:rsidRDefault="005712AE" w:rsidP="005712AE">
      <w:pPr>
        <w:rPr>
          <w:sz w:val="24"/>
          <w:szCs w:val="24"/>
        </w:rPr>
      </w:pPr>
      <w:r w:rsidRPr="004460AD">
        <w:rPr>
          <w:sz w:val="24"/>
          <w:szCs w:val="24"/>
        </w:rPr>
        <w:t xml:space="preserve">2024 год – </w:t>
      </w:r>
      <w:r>
        <w:rPr>
          <w:sz w:val="24"/>
          <w:szCs w:val="24"/>
        </w:rPr>
        <w:t>96805,60</w:t>
      </w:r>
      <w:r w:rsidRPr="004460AD">
        <w:rPr>
          <w:sz w:val="24"/>
          <w:szCs w:val="24"/>
        </w:rPr>
        <w:t xml:space="preserve"> тыс.</w:t>
      </w:r>
      <w:r>
        <w:rPr>
          <w:sz w:val="24"/>
          <w:szCs w:val="24"/>
        </w:rPr>
        <w:t xml:space="preserve"> </w:t>
      </w:r>
      <w:r w:rsidRPr="004460AD">
        <w:rPr>
          <w:sz w:val="24"/>
          <w:szCs w:val="24"/>
        </w:rPr>
        <w:t>рублей</w:t>
      </w:r>
      <w:r>
        <w:rPr>
          <w:sz w:val="24"/>
          <w:szCs w:val="24"/>
        </w:rPr>
        <w:t>;</w:t>
      </w:r>
    </w:p>
    <w:p w:rsidR="005712AE" w:rsidRDefault="005712AE" w:rsidP="005712AE">
      <w:pPr>
        <w:rPr>
          <w:sz w:val="24"/>
          <w:szCs w:val="24"/>
        </w:rPr>
      </w:pPr>
      <w:r>
        <w:rPr>
          <w:sz w:val="24"/>
          <w:szCs w:val="24"/>
        </w:rPr>
        <w:t>2025 год – 96805,60 тыс. рублей;</w:t>
      </w:r>
    </w:p>
    <w:p w:rsidR="005712AE" w:rsidRDefault="005712AE" w:rsidP="005712AE">
      <w:pPr>
        <w:rPr>
          <w:sz w:val="24"/>
          <w:szCs w:val="24"/>
        </w:rPr>
      </w:pPr>
      <w:r>
        <w:rPr>
          <w:sz w:val="24"/>
          <w:szCs w:val="24"/>
        </w:rPr>
        <w:lastRenderedPageBreak/>
        <w:t>2026 год – 96805,60 тыс. рублей;</w:t>
      </w:r>
    </w:p>
    <w:p w:rsidR="005712AE" w:rsidRPr="004460AD" w:rsidRDefault="005712AE" w:rsidP="005712AE">
      <w:pPr>
        <w:rPr>
          <w:sz w:val="24"/>
          <w:szCs w:val="24"/>
        </w:rPr>
      </w:pPr>
      <w:r>
        <w:rPr>
          <w:sz w:val="24"/>
          <w:szCs w:val="24"/>
        </w:rPr>
        <w:t>2027 год – 96805,60 тыс. рублей.</w:t>
      </w:r>
    </w:p>
    <w:p w:rsidR="005712AE" w:rsidRPr="00074C9A" w:rsidRDefault="005712AE" w:rsidP="005712AE">
      <w:pPr>
        <w:rPr>
          <w:sz w:val="24"/>
          <w:szCs w:val="24"/>
        </w:rPr>
      </w:pPr>
      <w:r w:rsidRPr="00074C9A">
        <w:rPr>
          <w:sz w:val="24"/>
          <w:szCs w:val="24"/>
        </w:rPr>
        <w:t xml:space="preserve">- за счёт средств Федерального бюджета–  </w:t>
      </w:r>
      <w:r>
        <w:rPr>
          <w:b/>
          <w:sz w:val="24"/>
          <w:szCs w:val="24"/>
        </w:rPr>
        <w:t>299 248,24</w:t>
      </w:r>
      <w:r w:rsidRPr="00074C9A">
        <w:rPr>
          <w:sz w:val="24"/>
          <w:szCs w:val="24"/>
        </w:rPr>
        <w:t xml:space="preserve">  тыс. рублей, в том числе: </w:t>
      </w:r>
    </w:p>
    <w:p w:rsidR="005712AE" w:rsidRPr="0085544B" w:rsidRDefault="005712AE" w:rsidP="005712AE">
      <w:pPr>
        <w:rPr>
          <w:sz w:val="24"/>
          <w:szCs w:val="24"/>
        </w:rPr>
      </w:pPr>
      <w:r w:rsidRPr="0085544B">
        <w:rPr>
          <w:sz w:val="24"/>
          <w:szCs w:val="24"/>
        </w:rPr>
        <w:t>2014 год – 3  440,80  тыс.</w:t>
      </w:r>
      <w:r>
        <w:rPr>
          <w:sz w:val="24"/>
          <w:szCs w:val="24"/>
        </w:rPr>
        <w:t xml:space="preserve"> </w:t>
      </w:r>
      <w:r w:rsidRPr="0085544B">
        <w:rPr>
          <w:sz w:val="24"/>
          <w:szCs w:val="24"/>
        </w:rPr>
        <w:t>рублей;</w:t>
      </w:r>
    </w:p>
    <w:p w:rsidR="005712AE" w:rsidRPr="0085544B" w:rsidRDefault="005712AE" w:rsidP="005712AE">
      <w:pPr>
        <w:rPr>
          <w:sz w:val="24"/>
          <w:szCs w:val="24"/>
        </w:rPr>
      </w:pPr>
      <w:r w:rsidRPr="0085544B">
        <w:rPr>
          <w:sz w:val="24"/>
          <w:szCs w:val="24"/>
        </w:rPr>
        <w:t>2015 год –  2053,30   тыс.</w:t>
      </w:r>
      <w:r>
        <w:rPr>
          <w:sz w:val="24"/>
          <w:szCs w:val="24"/>
        </w:rPr>
        <w:t xml:space="preserve"> </w:t>
      </w:r>
      <w:r w:rsidRPr="0085544B">
        <w:rPr>
          <w:sz w:val="24"/>
          <w:szCs w:val="24"/>
        </w:rPr>
        <w:t>рублей;</w:t>
      </w:r>
    </w:p>
    <w:p w:rsidR="005712AE" w:rsidRPr="0085544B" w:rsidRDefault="005712AE" w:rsidP="005712AE">
      <w:pPr>
        <w:rPr>
          <w:sz w:val="24"/>
          <w:szCs w:val="24"/>
        </w:rPr>
      </w:pPr>
      <w:r w:rsidRPr="0085544B">
        <w:rPr>
          <w:sz w:val="24"/>
          <w:szCs w:val="24"/>
        </w:rPr>
        <w:t xml:space="preserve">2016 год –   </w:t>
      </w:r>
      <w:r>
        <w:rPr>
          <w:sz w:val="24"/>
          <w:szCs w:val="24"/>
        </w:rPr>
        <w:t xml:space="preserve">     0,00</w:t>
      </w:r>
      <w:r w:rsidRPr="0085544B">
        <w:rPr>
          <w:sz w:val="24"/>
          <w:szCs w:val="24"/>
        </w:rPr>
        <w:t xml:space="preserve">   тыс.</w:t>
      </w:r>
      <w:r>
        <w:rPr>
          <w:sz w:val="24"/>
          <w:szCs w:val="24"/>
        </w:rPr>
        <w:t xml:space="preserve"> </w:t>
      </w:r>
      <w:r w:rsidRPr="0085544B">
        <w:rPr>
          <w:sz w:val="24"/>
          <w:szCs w:val="24"/>
        </w:rPr>
        <w:t>рублей;</w:t>
      </w:r>
    </w:p>
    <w:p w:rsidR="005712AE" w:rsidRPr="0085544B" w:rsidRDefault="005712AE" w:rsidP="005712AE">
      <w:pPr>
        <w:rPr>
          <w:sz w:val="24"/>
          <w:szCs w:val="24"/>
        </w:rPr>
      </w:pPr>
      <w:r w:rsidRPr="0085544B">
        <w:rPr>
          <w:sz w:val="24"/>
          <w:szCs w:val="24"/>
        </w:rPr>
        <w:t xml:space="preserve">2017 год –   </w:t>
      </w:r>
      <w:r>
        <w:rPr>
          <w:sz w:val="24"/>
          <w:szCs w:val="24"/>
        </w:rPr>
        <w:t>2514,40</w:t>
      </w:r>
      <w:r w:rsidRPr="0085544B">
        <w:rPr>
          <w:sz w:val="24"/>
          <w:szCs w:val="24"/>
        </w:rPr>
        <w:t xml:space="preserve">  тыс.</w:t>
      </w:r>
      <w:r>
        <w:rPr>
          <w:sz w:val="24"/>
          <w:szCs w:val="24"/>
        </w:rPr>
        <w:t xml:space="preserve"> </w:t>
      </w:r>
      <w:r w:rsidRPr="0085544B">
        <w:rPr>
          <w:sz w:val="24"/>
          <w:szCs w:val="24"/>
        </w:rPr>
        <w:t>рублей;</w:t>
      </w:r>
    </w:p>
    <w:p w:rsidR="005712AE" w:rsidRPr="0085544B" w:rsidRDefault="005712AE" w:rsidP="005712AE">
      <w:pPr>
        <w:rPr>
          <w:sz w:val="24"/>
          <w:szCs w:val="24"/>
        </w:rPr>
      </w:pPr>
      <w:r w:rsidRPr="0085544B">
        <w:rPr>
          <w:sz w:val="24"/>
          <w:szCs w:val="24"/>
        </w:rPr>
        <w:t xml:space="preserve">2018 год –  </w:t>
      </w:r>
      <w:r>
        <w:rPr>
          <w:sz w:val="24"/>
          <w:szCs w:val="24"/>
        </w:rPr>
        <w:t xml:space="preserve"> </w:t>
      </w:r>
      <w:r w:rsidRPr="0085544B">
        <w:rPr>
          <w:sz w:val="24"/>
          <w:szCs w:val="24"/>
        </w:rPr>
        <w:t>7015,70  тыс.</w:t>
      </w:r>
      <w:r>
        <w:rPr>
          <w:sz w:val="24"/>
          <w:szCs w:val="24"/>
        </w:rPr>
        <w:t xml:space="preserve"> </w:t>
      </w:r>
      <w:r w:rsidRPr="0085544B">
        <w:rPr>
          <w:sz w:val="24"/>
          <w:szCs w:val="24"/>
        </w:rPr>
        <w:t>рублей;</w:t>
      </w:r>
    </w:p>
    <w:p w:rsidR="005712AE" w:rsidRPr="0085544B" w:rsidRDefault="005712AE" w:rsidP="005712AE">
      <w:pPr>
        <w:rPr>
          <w:sz w:val="24"/>
          <w:szCs w:val="24"/>
        </w:rPr>
      </w:pPr>
      <w:r w:rsidRPr="0085544B">
        <w:rPr>
          <w:sz w:val="24"/>
          <w:szCs w:val="24"/>
        </w:rPr>
        <w:t>2019 год –  13109,78 тыс.</w:t>
      </w:r>
      <w:r>
        <w:rPr>
          <w:sz w:val="24"/>
          <w:szCs w:val="24"/>
        </w:rPr>
        <w:t xml:space="preserve"> </w:t>
      </w:r>
      <w:r w:rsidRPr="0085544B">
        <w:rPr>
          <w:sz w:val="24"/>
          <w:szCs w:val="24"/>
        </w:rPr>
        <w:t>рублей;</w:t>
      </w:r>
    </w:p>
    <w:p w:rsidR="005712AE" w:rsidRPr="0085544B" w:rsidRDefault="005712AE" w:rsidP="005712AE">
      <w:pPr>
        <w:rPr>
          <w:color w:val="000000"/>
          <w:sz w:val="24"/>
          <w:szCs w:val="24"/>
        </w:rPr>
      </w:pPr>
      <w:r w:rsidRPr="0085544B">
        <w:rPr>
          <w:sz w:val="24"/>
          <w:szCs w:val="24"/>
        </w:rPr>
        <w:t xml:space="preserve">2020 год </w:t>
      </w:r>
      <w:r w:rsidRPr="0085544B">
        <w:rPr>
          <w:color w:val="000000"/>
          <w:sz w:val="24"/>
          <w:szCs w:val="24"/>
        </w:rPr>
        <w:t>–  32153,90 тыс.</w:t>
      </w:r>
      <w:r>
        <w:rPr>
          <w:color w:val="000000"/>
          <w:sz w:val="24"/>
          <w:szCs w:val="24"/>
        </w:rPr>
        <w:t xml:space="preserve"> </w:t>
      </w:r>
      <w:r w:rsidRPr="0085544B">
        <w:rPr>
          <w:color w:val="000000"/>
          <w:sz w:val="24"/>
          <w:szCs w:val="24"/>
        </w:rPr>
        <w:t>рублей;</w:t>
      </w:r>
    </w:p>
    <w:p w:rsidR="005712AE" w:rsidRPr="0085544B" w:rsidRDefault="005712AE" w:rsidP="005712AE">
      <w:pPr>
        <w:rPr>
          <w:color w:val="000000"/>
          <w:sz w:val="24"/>
          <w:szCs w:val="24"/>
        </w:rPr>
      </w:pPr>
      <w:r w:rsidRPr="0085544B">
        <w:rPr>
          <w:color w:val="000000"/>
          <w:sz w:val="24"/>
          <w:szCs w:val="24"/>
        </w:rPr>
        <w:t>2021 год –  39036,79 тыс.</w:t>
      </w:r>
      <w:r>
        <w:rPr>
          <w:color w:val="000000"/>
          <w:sz w:val="24"/>
          <w:szCs w:val="24"/>
        </w:rPr>
        <w:t xml:space="preserve"> </w:t>
      </w:r>
      <w:r w:rsidRPr="0085544B">
        <w:rPr>
          <w:color w:val="000000"/>
          <w:sz w:val="24"/>
          <w:szCs w:val="24"/>
        </w:rPr>
        <w:t>рублей;</w:t>
      </w:r>
    </w:p>
    <w:p w:rsidR="005712AE" w:rsidRPr="0085544B" w:rsidRDefault="005712AE" w:rsidP="005712AE">
      <w:pPr>
        <w:rPr>
          <w:color w:val="FF0000"/>
          <w:sz w:val="24"/>
          <w:szCs w:val="24"/>
        </w:rPr>
      </w:pPr>
      <w:r w:rsidRPr="0085544B">
        <w:rPr>
          <w:color w:val="000000"/>
          <w:sz w:val="24"/>
          <w:szCs w:val="24"/>
        </w:rPr>
        <w:t>2022 год -   3596</w:t>
      </w:r>
      <w:r>
        <w:rPr>
          <w:color w:val="000000"/>
          <w:sz w:val="24"/>
          <w:szCs w:val="24"/>
        </w:rPr>
        <w:t>1</w:t>
      </w:r>
      <w:r w:rsidRPr="0085544B">
        <w:rPr>
          <w:color w:val="000000"/>
          <w:sz w:val="24"/>
          <w:szCs w:val="24"/>
        </w:rPr>
        <w:t>,</w:t>
      </w:r>
      <w:r>
        <w:rPr>
          <w:color w:val="000000"/>
          <w:sz w:val="24"/>
          <w:szCs w:val="24"/>
        </w:rPr>
        <w:t>97</w:t>
      </w:r>
      <w:r w:rsidRPr="0085544B">
        <w:rPr>
          <w:color w:val="000000"/>
          <w:sz w:val="24"/>
          <w:szCs w:val="24"/>
        </w:rPr>
        <w:t xml:space="preserve"> тыс.</w:t>
      </w:r>
      <w:r>
        <w:rPr>
          <w:color w:val="000000"/>
          <w:sz w:val="24"/>
          <w:szCs w:val="24"/>
        </w:rPr>
        <w:t xml:space="preserve"> </w:t>
      </w:r>
      <w:r w:rsidRPr="0085544B">
        <w:rPr>
          <w:color w:val="000000"/>
          <w:sz w:val="24"/>
          <w:szCs w:val="24"/>
        </w:rPr>
        <w:t>рублей</w:t>
      </w:r>
      <w:r w:rsidRPr="0085544B">
        <w:rPr>
          <w:color w:val="FF0000"/>
          <w:sz w:val="24"/>
          <w:szCs w:val="24"/>
        </w:rPr>
        <w:t>.</w:t>
      </w:r>
    </w:p>
    <w:p w:rsidR="005712AE" w:rsidRPr="0085544B" w:rsidRDefault="005712AE" w:rsidP="005712AE">
      <w:pPr>
        <w:rPr>
          <w:sz w:val="24"/>
          <w:szCs w:val="24"/>
        </w:rPr>
      </w:pPr>
      <w:r w:rsidRPr="0085544B">
        <w:rPr>
          <w:sz w:val="24"/>
          <w:szCs w:val="24"/>
        </w:rPr>
        <w:t>2023 год -   31204,50 тыс.</w:t>
      </w:r>
      <w:r>
        <w:rPr>
          <w:sz w:val="24"/>
          <w:szCs w:val="24"/>
        </w:rPr>
        <w:t xml:space="preserve"> </w:t>
      </w:r>
      <w:r w:rsidRPr="0085544B">
        <w:rPr>
          <w:sz w:val="24"/>
          <w:szCs w:val="24"/>
        </w:rPr>
        <w:t>рублей;</w:t>
      </w:r>
    </w:p>
    <w:p w:rsidR="005712AE" w:rsidRPr="0085544B" w:rsidRDefault="005712AE" w:rsidP="005712AE">
      <w:pPr>
        <w:rPr>
          <w:sz w:val="24"/>
          <w:szCs w:val="24"/>
        </w:rPr>
      </w:pPr>
      <w:r w:rsidRPr="0085544B">
        <w:rPr>
          <w:sz w:val="24"/>
          <w:szCs w:val="24"/>
        </w:rPr>
        <w:t xml:space="preserve">2024 год – </w:t>
      </w:r>
      <w:r>
        <w:rPr>
          <w:sz w:val="24"/>
          <w:szCs w:val="24"/>
        </w:rPr>
        <w:t xml:space="preserve"> </w:t>
      </w:r>
      <w:r w:rsidRPr="0085544B">
        <w:rPr>
          <w:sz w:val="24"/>
          <w:szCs w:val="24"/>
        </w:rPr>
        <w:t>33189,30 тыс.</w:t>
      </w:r>
      <w:r>
        <w:rPr>
          <w:sz w:val="24"/>
          <w:szCs w:val="24"/>
        </w:rPr>
        <w:t xml:space="preserve"> </w:t>
      </w:r>
      <w:r w:rsidRPr="0085544B">
        <w:rPr>
          <w:sz w:val="24"/>
          <w:szCs w:val="24"/>
        </w:rPr>
        <w:t>рублей</w:t>
      </w:r>
      <w:r>
        <w:rPr>
          <w:sz w:val="24"/>
          <w:szCs w:val="24"/>
        </w:rPr>
        <w:t>;</w:t>
      </w:r>
      <w:r w:rsidRPr="0085544B">
        <w:rPr>
          <w:sz w:val="24"/>
          <w:szCs w:val="24"/>
        </w:rPr>
        <w:t xml:space="preserve"> </w:t>
      </w:r>
    </w:p>
    <w:p w:rsidR="005712AE" w:rsidRDefault="005712AE" w:rsidP="005712AE">
      <w:pPr>
        <w:rPr>
          <w:sz w:val="24"/>
          <w:szCs w:val="24"/>
        </w:rPr>
      </w:pPr>
      <w:r w:rsidRPr="0085544B">
        <w:rPr>
          <w:sz w:val="24"/>
          <w:szCs w:val="24"/>
        </w:rPr>
        <w:t>2025</w:t>
      </w:r>
      <w:r>
        <w:rPr>
          <w:sz w:val="24"/>
          <w:szCs w:val="24"/>
        </w:rPr>
        <w:t xml:space="preserve"> год –  33189,30 тыс. рублей;</w:t>
      </w:r>
    </w:p>
    <w:p w:rsidR="005712AE" w:rsidRDefault="005712AE" w:rsidP="005712AE">
      <w:pPr>
        <w:rPr>
          <w:sz w:val="24"/>
          <w:szCs w:val="24"/>
        </w:rPr>
      </w:pPr>
      <w:r>
        <w:rPr>
          <w:sz w:val="24"/>
          <w:szCs w:val="24"/>
        </w:rPr>
        <w:t>2026 год -   33189,30 тыс. рублей;</w:t>
      </w:r>
    </w:p>
    <w:p w:rsidR="005712AE" w:rsidRPr="0085544B" w:rsidRDefault="005712AE" w:rsidP="005712AE">
      <w:pPr>
        <w:rPr>
          <w:sz w:val="24"/>
          <w:szCs w:val="24"/>
        </w:rPr>
      </w:pPr>
      <w:r>
        <w:rPr>
          <w:sz w:val="24"/>
          <w:szCs w:val="24"/>
        </w:rPr>
        <w:t>2027 год –  33189,30 тыс. рублей.</w:t>
      </w:r>
    </w:p>
    <w:p w:rsidR="005712AE" w:rsidRPr="00074C9A" w:rsidRDefault="005712AE" w:rsidP="005712AE">
      <w:pPr>
        <w:rPr>
          <w:sz w:val="24"/>
          <w:szCs w:val="24"/>
        </w:rPr>
      </w:pPr>
      <w:r w:rsidRPr="00074C9A">
        <w:rPr>
          <w:sz w:val="24"/>
          <w:szCs w:val="24"/>
        </w:rPr>
        <w:t xml:space="preserve">- за счёт средств бюджета Пензенской области –  </w:t>
      </w:r>
      <w:r>
        <w:rPr>
          <w:b/>
          <w:sz w:val="24"/>
          <w:szCs w:val="24"/>
        </w:rPr>
        <w:t>703 879,52</w:t>
      </w:r>
      <w:r w:rsidRPr="00074C9A">
        <w:rPr>
          <w:sz w:val="24"/>
          <w:szCs w:val="24"/>
        </w:rPr>
        <w:t xml:space="preserve">  тыс. рублей, в том числе: </w:t>
      </w:r>
    </w:p>
    <w:p w:rsidR="005712AE" w:rsidRPr="0085544B" w:rsidRDefault="005712AE" w:rsidP="005712AE">
      <w:pPr>
        <w:rPr>
          <w:sz w:val="24"/>
          <w:szCs w:val="24"/>
        </w:rPr>
      </w:pPr>
      <w:r w:rsidRPr="0085544B">
        <w:rPr>
          <w:sz w:val="24"/>
          <w:szCs w:val="24"/>
        </w:rPr>
        <w:t>2014 год –</w:t>
      </w:r>
      <w:r>
        <w:rPr>
          <w:sz w:val="24"/>
          <w:szCs w:val="24"/>
        </w:rPr>
        <w:t xml:space="preserve"> </w:t>
      </w:r>
      <w:r w:rsidRPr="0085544B">
        <w:rPr>
          <w:sz w:val="24"/>
          <w:szCs w:val="24"/>
        </w:rPr>
        <w:t xml:space="preserve"> 41483,95 тыс. рублей;</w:t>
      </w:r>
    </w:p>
    <w:p w:rsidR="005712AE" w:rsidRPr="0085544B" w:rsidRDefault="005712AE" w:rsidP="005712AE">
      <w:pPr>
        <w:rPr>
          <w:sz w:val="24"/>
          <w:szCs w:val="24"/>
        </w:rPr>
      </w:pPr>
      <w:r w:rsidRPr="0085544B">
        <w:rPr>
          <w:sz w:val="24"/>
          <w:szCs w:val="24"/>
        </w:rPr>
        <w:t xml:space="preserve">2015 год – </w:t>
      </w:r>
      <w:r>
        <w:rPr>
          <w:sz w:val="24"/>
          <w:szCs w:val="24"/>
        </w:rPr>
        <w:t xml:space="preserve"> 42797,70</w:t>
      </w:r>
      <w:r w:rsidRPr="0085544B">
        <w:rPr>
          <w:sz w:val="24"/>
          <w:szCs w:val="24"/>
        </w:rPr>
        <w:t xml:space="preserve"> тыс. рублей;</w:t>
      </w:r>
    </w:p>
    <w:p w:rsidR="005712AE" w:rsidRPr="0085544B" w:rsidRDefault="005712AE" w:rsidP="005712AE">
      <w:pPr>
        <w:rPr>
          <w:sz w:val="24"/>
          <w:szCs w:val="24"/>
        </w:rPr>
      </w:pPr>
      <w:r w:rsidRPr="0085544B">
        <w:rPr>
          <w:sz w:val="24"/>
          <w:szCs w:val="24"/>
        </w:rPr>
        <w:t>2016 год –</w:t>
      </w:r>
      <w:r>
        <w:rPr>
          <w:sz w:val="24"/>
          <w:szCs w:val="24"/>
        </w:rPr>
        <w:t xml:space="preserve"> 48234,30</w:t>
      </w:r>
      <w:r w:rsidRPr="0085544B">
        <w:rPr>
          <w:sz w:val="24"/>
          <w:szCs w:val="24"/>
        </w:rPr>
        <w:t xml:space="preserve">  тыс. рублей;</w:t>
      </w:r>
    </w:p>
    <w:p w:rsidR="005712AE" w:rsidRPr="0085544B" w:rsidRDefault="005712AE" w:rsidP="005712AE">
      <w:pPr>
        <w:rPr>
          <w:color w:val="FF0000"/>
          <w:sz w:val="24"/>
          <w:szCs w:val="24"/>
        </w:rPr>
      </w:pPr>
      <w:r w:rsidRPr="0085544B">
        <w:rPr>
          <w:sz w:val="24"/>
          <w:szCs w:val="24"/>
        </w:rPr>
        <w:t xml:space="preserve">2017 год – </w:t>
      </w:r>
      <w:r>
        <w:rPr>
          <w:sz w:val="24"/>
          <w:szCs w:val="24"/>
        </w:rPr>
        <w:t>41942,50</w:t>
      </w:r>
      <w:r w:rsidRPr="0085544B">
        <w:rPr>
          <w:sz w:val="24"/>
          <w:szCs w:val="24"/>
        </w:rPr>
        <w:t xml:space="preserve">  тыс. рублей</w:t>
      </w:r>
      <w:r w:rsidRPr="00483EA7">
        <w:rPr>
          <w:sz w:val="24"/>
          <w:szCs w:val="24"/>
        </w:rPr>
        <w:t>;</w:t>
      </w:r>
    </w:p>
    <w:p w:rsidR="005712AE" w:rsidRPr="0085544B" w:rsidRDefault="005712AE" w:rsidP="005712AE">
      <w:pPr>
        <w:rPr>
          <w:sz w:val="24"/>
          <w:szCs w:val="24"/>
        </w:rPr>
      </w:pPr>
      <w:r w:rsidRPr="0085544B">
        <w:rPr>
          <w:sz w:val="24"/>
          <w:szCs w:val="24"/>
        </w:rPr>
        <w:t>2018 год – 49003,7</w:t>
      </w:r>
      <w:r>
        <w:rPr>
          <w:sz w:val="24"/>
          <w:szCs w:val="24"/>
        </w:rPr>
        <w:t>0</w:t>
      </w:r>
      <w:r w:rsidRPr="0085544B">
        <w:rPr>
          <w:sz w:val="24"/>
          <w:szCs w:val="24"/>
        </w:rPr>
        <w:t xml:space="preserve">  тыс. рублей;</w:t>
      </w:r>
    </w:p>
    <w:p w:rsidR="005712AE" w:rsidRPr="0085544B" w:rsidRDefault="005712AE" w:rsidP="005712AE">
      <w:pPr>
        <w:rPr>
          <w:sz w:val="24"/>
          <w:szCs w:val="24"/>
        </w:rPr>
      </w:pPr>
      <w:r w:rsidRPr="0085544B">
        <w:rPr>
          <w:sz w:val="24"/>
          <w:szCs w:val="24"/>
        </w:rPr>
        <w:t>2019 год – 4</w:t>
      </w:r>
      <w:r>
        <w:rPr>
          <w:sz w:val="24"/>
          <w:szCs w:val="24"/>
        </w:rPr>
        <w:t>5</w:t>
      </w:r>
      <w:r w:rsidRPr="0085544B">
        <w:rPr>
          <w:sz w:val="24"/>
          <w:szCs w:val="24"/>
        </w:rPr>
        <w:t>361,91  тыс. рублей;</w:t>
      </w:r>
    </w:p>
    <w:p w:rsidR="005712AE" w:rsidRPr="0085544B" w:rsidRDefault="005712AE" w:rsidP="005712AE">
      <w:pPr>
        <w:rPr>
          <w:color w:val="000000"/>
          <w:sz w:val="24"/>
          <w:szCs w:val="24"/>
        </w:rPr>
      </w:pPr>
      <w:r w:rsidRPr="0085544B">
        <w:rPr>
          <w:color w:val="000000"/>
          <w:sz w:val="24"/>
          <w:szCs w:val="24"/>
        </w:rPr>
        <w:t xml:space="preserve">2020 год – </w:t>
      </w:r>
      <w:r>
        <w:rPr>
          <w:color w:val="000000"/>
          <w:sz w:val="24"/>
          <w:szCs w:val="24"/>
        </w:rPr>
        <w:t xml:space="preserve"> </w:t>
      </w:r>
      <w:r w:rsidRPr="0085544B">
        <w:rPr>
          <w:color w:val="000000"/>
          <w:sz w:val="24"/>
          <w:szCs w:val="24"/>
        </w:rPr>
        <w:t>48681,49 тыс. рублей;</w:t>
      </w:r>
    </w:p>
    <w:p w:rsidR="005712AE" w:rsidRPr="0085544B" w:rsidRDefault="005712AE" w:rsidP="005712AE">
      <w:pPr>
        <w:rPr>
          <w:color w:val="000000"/>
          <w:sz w:val="24"/>
          <w:szCs w:val="24"/>
        </w:rPr>
      </w:pPr>
      <w:r w:rsidRPr="0085544B">
        <w:rPr>
          <w:color w:val="000000"/>
          <w:sz w:val="24"/>
          <w:szCs w:val="24"/>
        </w:rPr>
        <w:t xml:space="preserve">2021 год – </w:t>
      </w:r>
      <w:r>
        <w:rPr>
          <w:color w:val="000000"/>
          <w:sz w:val="24"/>
          <w:szCs w:val="24"/>
        </w:rPr>
        <w:t xml:space="preserve"> </w:t>
      </w:r>
      <w:r w:rsidRPr="0085544B">
        <w:rPr>
          <w:color w:val="000000"/>
          <w:sz w:val="24"/>
          <w:szCs w:val="24"/>
        </w:rPr>
        <w:t>50283,92 тыс. рублей;</w:t>
      </w:r>
    </w:p>
    <w:p w:rsidR="005712AE" w:rsidRPr="0085544B" w:rsidRDefault="005712AE" w:rsidP="005712AE">
      <w:pPr>
        <w:rPr>
          <w:color w:val="000000"/>
          <w:sz w:val="24"/>
          <w:szCs w:val="24"/>
        </w:rPr>
      </w:pPr>
      <w:r w:rsidRPr="0085544B">
        <w:rPr>
          <w:color w:val="000000"/>
          <w:sz w:val="24"/>
          <w:szCs w:val="24"/>
        </w:rPr>
        <w:t>2022 год –</w:t>
      </w:r>
      <w:r>
        <w:rPr>
          <w:color w:val="000000"/>
          <w:sz w:val="24"/>
          <w:szCs w:val="24"/>
        </w:rPr>
        <w:t xml:space="preserve"> </w:t>
      </w:r>
      <w:r w:rsidRPr="0085544B">
        <w:rPr>
          <w:color w:val="000000"/>
          <w:sz w:val="24"/>
          <w:szCs w:val="24"/>
        </w:rPr>
        <w:t xml:space="preserve"> </w:t>
      </w:r>
      <w:r>
        <w:rPr>
          <w:color w:val="000000"/>
          <w:sz w:val="24"/>
          <w:szCs w:val="24"/>
        </w:rPr>
        <w:t>49671,83</w:t>
      </w:r>
      <w:r w:rsidRPr="0085544B">
        <w:rPr>
          <w:color w:val="000000"/>
          <w:sz w:val="24"/>
          <w:szCs w:val="24"/>
        </w:rPr>
        <w:t xml:space="preserve"> тыс. рублей;</w:t>
      </w:r>
    </w:p>
    <w:p w:rsidR="005712AE" w:rsidRPr="0085544B" w:rsidRDefault="005712AE" w:rsidP="005712AE">
      <w:pPr>
        <w:rPr>
          <w:color w:val="000000"/>
          <w:sz w:val="24"/>
          <w:szCs w:val="24"/>
        </w:rPr>
      </w:pPr>
      <w:r w:rsidRPr="0085544B">
        <w:rPr>
          <w:color w:val="000000"/>
          <w:sz w:val="24"/>
          <w:szCs w:val="24"/>
        </w:rPr>
        <w:t xml:space="preserve">2023 год -  </w:t>
      </w:r>
      <w:r>
        <w:rPr>
          <w:color w:val="000000"/>
          <w:sz w:val="24"/>
          <w:szCs w:val="24"/>
        </w:rPr>
        <w:t>55831,40</w:t>
      </w:r>
      <w:r w:rsidRPr="0085544B">
        <w:rPr>
          <w:color w:val="000000"/>
          <w:sz w:val="24"/>
          <w:szCs w:val="24"/>
        </w:rPr>
        <w:t xml:space="preserve"> тыс.</w:t>
      </w:r>
      <w:r>
        <w:rPr>
          <w:color w:val="000000"/>
          <w:sz w:val="24"/>
          <w:szCs w:val="24"/>
        </w:rPr>
        <w:t xml:space="preserve"> </w:t>
      </w:r>
      <w:r w:rsidRPr="0085544B">
        <w:rPr>
          <w:color w:val="000000"/>
          <w:sz w:val="24"/>
          <w:szCs w:val="24"/>
        </w:rPr>
        <w:t>рублей;</w:t>
      </w:r>
    </w:p>
    <w:p w:rsidR="005712AE" w:rsidRDefault="005712AE" w:rsidP="005712AE">
      <w:pPr>
        <w:rPr>
          <w:sz w:val="24"/>
          <w:szCs w:val="24"/>
        </w:rPr>
      </w:pPr>
      <w:r w:rsidRPr="0085544B">
        <w:rPr>
          <w:color w:val="000000"/>
          <w:sz w:val="24"/>
          <w:szCs w:val="24"/>
        </w:rPr>
        <w:t xml:space="preserve">2024 год – </w:t>
      </w:r>
      <w:r>
        <w:rPr>
          <w:color w:val="000000"/>
          <w:sz w:val="24"/>
          <w:szCs w:val="24"/>
        </w:rPr>
        <w:t xml:space="preserve"> 57646,70</w:t>
      </w:r>
      <w:r w:rsidRPr="0085544B">
        <w:rPr>
          <w:color w:val="000000"/>
          <w:sz w:val="24"/>
          <w:szCs w:val="24"/>
        </w:rPr>
        <w:t xml:space="preserve"> тыс</w:t>
      </w:r>
      <w:proofErr w:type="gramStart"/>
      <w:r>
        <w:rPr>
          <w:color w:val="000000"/>
          <w:sz w:val="24"/>
          <w:szCs w:val="24"/>
        </w:rPr>
        <w:t xml:space="preserve"> </w:t>
      </w:r>
      <w:r w:rsidRPr="0085544B">
        <w:rPr>
          <w:color w:val="000000"/>
          <w:sz w:val="24"/>
          <w:szCs w:val="24"/>
        </w:rPr>
        <w:t>.</w:t>
      </w:r>
      <w:proofErr w:type="gramEnd"/>
      <w:r w:rsidRPr="0085544B">
        <w:rPr>
          <w:color w:val="000000"/>
          <w:sz w:val="24"/>
          <w:szCs w:val="24"/>
        </w:rPr>
        <w:t>рублей</w:t>
      </w:r>
      <w:r>
        <w:rPr>
          <w:color w:val="000000"/>
          <w:sz w:val="24"/>
          <w:szCs w:val="24"/>
        </w:rPr>
        <w:t>;</w:t>
      </w:r>
      <w:r w:rsidRPr="0085544B">
        <w:rPr>
          <w:sz w:val="24"/>
          <w:szCs w:val="24"/>
        </w:rPr>
        <w:t xml:space="preserve"> </w:t>
      </w:r>
    </w:p>
    <w:p w:rsidR="005712AE" w:rsidRDefault="005712AE" w:rsidP="005712AE">
      <w:pPr>
        <w:rPr>
          <w:sz w:val="24"/>
          <w:szCs w:val="24"/>
        </w:rPr>
      </w:pPr>
      <w:r>
        <w:rPr>
          <w:sz w:val="24"/>
          <w:szCs w:val="24"/>
        </w:rPr>
        <w:t xml:space="preserve">2025 год –  </w:t>
      </w:r>
      <w:r>
        <w:rPr>
          <w:color w:val="000000"/>
          <w:sz w:val="24"/>
          <w:szCs w:val="24"/>
        </w:rPr>
        <w:t>57646,70</w:t>
      </w:r>
      <w:r w:rsidRPr="0085544B">
        <w:rPr>
          <w:color w:val="000000"/>
          <w:sz w:val="24"/>
          <w:szCs w:val="24"/>
        </w:rPr>
        <w:t xml:space="preserve"> </w:t>
      </w:r>
      <w:r>
        <w:rPr>
          <w:sz w:val="24"/>
          <w:szCs w:val="24"/>
        </w:rPr>
        <w:t>тыс. рублей;</w:t>
      </w:r>
    </w:p>
    <w:p w:rsidR="005712AE" w:rsidRDefault="005712AE" w:rsidP="005712AE">
      <w:pPr>
        <w:rPr>
          <w:sz w:val="24"/>
          <w:szCs w:val="24"/>
        </w:rPr>
      </w:pPr>
      <w:r>
        <w:rPr>
          <w:sz w:val="24"/>
          <w:szCs w:val="24"/>
        </w:rPr>
        <w:t xml:space="preserve">2026 год –  </w:t>
      </w:r>
      <w:r>
        <w:rPr>
          <w:color w:val="000000"/>
          <w:sz w:val="24"/>
          <w:szCs w:val="24"/>
        </w:rPr>
        <w:t>57646,70</w:t>
      </w:r>
      <w:r w:rsidRPr="0085544B">
        <w:rPr>
          <w:color w:val="000000"/>
          <w:sz w:val="24"/>
          <w:szCs w:val="24"/>
        </w:rPr>
        <w:t xml:space="preserve"> </w:t>
      </w:r>
      <w:r>
        <w:rPr>
          <w:sz w:val="24"/>
          <w:szCs w:val="24"/>
        </w:rPr>
        <w:t>тыс. рублей;</w:t>
      </w:r>
    </w:p>
    <w:p w:rsidR="005712AE" w:rsidRDefault="005712AE" w:rsidP="005712AE">
      <w:pPr>
        <w:rPr>
          <w:sz w:val="24"/>
          <w:szCs w:val="24"/>
        </w:rPr>
      </w:pPr>
      <w:r>
        <w:rPr>
          <w:sz w:val="24"/>
          <w:szCs w:val="24"/>
        </w:rPr>
        <w:t xml:space="preserve">2027 год –  </w:t>
      </w:r>
      <w:r>
        <w:rPr>
          <w:color w:val="000000"/>
          <w:sz w:val="24"/>
          <w:szCs w:val="24"/>
        </w:rPr>
        <w:t>57646,70</w:t>
      </w:r>
      <w:r w:rsidRPr="0085544B">
        <w:rPr>
          <w:color w:val="000000"/>
          <w:sz w:val="24"/>
          <w:szCs w:val="24"/>
        </w:rPr>
        <w:t xml:space="preserve"> </w:t>
      </w:r>
      <w:r>
        <w:rPr>
          <w:sz w:val="24"/>
          <w:szCs w:val="24"/>
        </w:rPr>
        <w:t>тыс. рублей.</w:t>
      </w:r>
    </w:p>
    <w:p w:rsidR="005712AE" w:rsidRPr="00074C9A" w:rsidRDefault="005712AE" w:rsidP="005712AE">
      <w:pPr>
        <w:rPr>
          <w:sz w:val="24"/>
          <w:szCs w:val="24"/>
        </w:rPr>
      </w:pPr>
      <w:r w:rsidRPr="00074C9A">
        <w:rPr>
          <w:sz w:val="24"/>
          <w:szCs w:val="24"/>
        </w:rPr>
        <w:t xml:space="preserve">- за счет средств бюджета муниципальных образований Камешкирского района – </w:t>
      </w:r>
      <w:r>
        <w:rPr>
          <w:b/>
          <w:sz w:val="24"/>
          <w:szCs w:val="24"/>
        </w:rPr>
        <w:t>14 574,14</w:t>
      </w:r>
      <w:r w:rsidRPr="00074C9A">
        <w:rPr>
          <w:sz w:val="24"/>
          <w:szCs w:val="24"/>
        </w:rPr>
        <w:t xml:space="preserve"> тыс. руб., в том числе:</w:t>
      </w:r>
    </w:p>
    <w:p w:rsidR="005712AE" w:rsidRPr="0085544B" w:rsidRDefault="005712AE" w:rsidP="005712AE">
      <w:pPr>
        <w:rPr>
          <w:sz w:val="24"/>
          <w:szCs w:val="24"/>
        </w:rPr>
      </w:pPr>
      <w:r w:rsidRPr="0085544B">
        <w:rPr>
          <w:sz w:val="24"/>
          <w:szCs w:val="24"/>
        </w:rPr>
        <w:t xml:space="preserve">2014 год – </w:t>
      </w:r>
      <w:r>
        <w:rPr>
          <w:sz w:val="24"/>
          <w:szCs w:val="24"/>
        </w:rPr>
        <w:t xml:space="preserve">    236,80</w:t>
      </w:r>
      <w:r w:rsidRPr="0085544B">
        <w:rPr>
          <w:sz w:val="24"/>
          <w:szCs w:val="24"/>
        </w:rPr>
        <w:t xml:space="preserve">  тыс.</w:t>
      </w:r>
      <w:r>
        <w:rPr>
          <w:sz w:val="24"/>
          <w:szCs w:val="24"/>
        </w:rPr>
        <w:t xml:space="preserve"> </w:t>
      </w:r>
      <w:r w:rsidRPr="0085544B">
        <w:rPr>
          <w:sz w:val="24"/>
          <w:szCs w:val="24"/>
        </w:rPr>
        <w:t>рублей;</w:t>
      </w:r>
    </w:p>
    <w:p w:rsidR="005712AE" w:rsidRPr="0085544B" w:rsidRDefault="005712AE" w:rsidP="005712AE">
      <w:pPr>
        <w:rPr>
          <w:sz w:val="24"/>
          <w:szCs w:val="24"/>
        </w:rPr>
      </w:pPr>
      <w:r w:rsidRPr="0085544B">
        <w:rPr>
          <w:sz w:val="24"/>
          <w:szCs w:val="24"/>
        </w:rPr>
        <w:t xml:space="preserve">2015 год – </w:t>
      </w:r>
      <w:r>
        <w:rPr>
          <w:sz w:val="24"/>
          <w:szCs w:val="24"/>
        </w:rPr>
        <w:t xml:space="preserve">    </w:t>
      </w:r>
      <w:r w:rsidRPr="0085544B">
        <w:rPr>
          <w:sz w:val="24"/>
          <w:szCs w:val="24"/>
        </w:rPr>
        <w:t>520,0</w:t>
      </w:r>
      <w:r>
        <w:rPr>
          <w:sz w:val="24"/>
          <w:szCs w:val="24"/>
        </w:rPr>
        <w:t>0</w:t>
      </w:r>
      <w:r w:rsidRPr="0085544B">
        <w:rPr>
          <w:sz w:val="24"/>
          <w:szCs w:val="24"/>
        </w:rPr>
        <w:t xml:space="preserve">  тыс.</w:t>
      </w:r>
      <w:r>
        <w:rPr>
          <w:sz w:val="24"/>
          <w:szCs w:val="24"/>
        </w:rPr>
        <w:t xml:space="preserve"> </w:t>
      </w:r>
      <w:r w:rsidRPr="0085544B">
        <w:rPr>
          <w:sz w:val="24"/>
          <w:szCs w:val="24"/>
        </w:rPr>
        <w:t>рублей;</w:t>
      </w:r>
    </w:p>
    <w:p w:rsidR="005712AE" w:rsidRPr="0085544B" w:rsidRDefault="005712AE" w:rsidP="005712AE">
      <w:pPr>
        <w:rPr>
          <w:sz w:val="24"/>
          <w:szCs w:val="24"/>
        </w:rPr>
      </w:pPr>
      <w:r w:rsidRPr="0085544B">
        <w:rPr>
          <w:sz w:val="24"/>
          <w:szCs w:val="24"/>
        </w:rPr>
        <w:t xml:space="preserve">2016 год – </w:t>
      </w:r>
      <w:r>
        <w:rPr>
          <w:sz w:val="24"/>
          <w:szCs w:val="24"/>
        </w:rPr>
        <w:t xml:space="preserve">    </w:t>
      </w:r>
      <w:r w:rsidRPr="0085544B">
        <w:rPr>
          <w:sz w:val="24"/>
          <w:szCs w:val="24"/>
        </w:rPr>
        <w:t>5</w:t>
      </w:r>
      <w:r>
        <w:rPr>
          <w:sz w:val="24"/>
          <w:szCs w:val="24"/>
        </w:rPr>
        <w:t>56</w:t>
      </w:r>
      <w:r w:rsidRPr="0085544B">
        <w:rPr>
          <w:sz w:val="24"/>
          <w:szCs w:val="24"/>
        </w:rPr>
        <w:t>,0</w:t>
      </w:r>
      <w:r>
        <w:rPr>
          <w:sz w:val="24"/>
          <w:szCs w:val="24"/>
        </w:rPr>
        <w:t>0</w:t>
      </w:r>
      <w:r w:rsidRPr="0085544B">
        <w:rPr>
          <w:sz w:val="24"/>
          <w:szCs w:val="24"/>
        </w:rPr>
        <w:t xml:space="preserve">  тыс.</w:t>
      </w:r>
      <w:r>
        <w:rPr>
          <w:sz w:val="24"/>
          <w:szCs w:val="24"/>
        </w:rPr>
        <w:t xml:space="preserve"> </w:t>
      </w:r>
      <w:r w:rsidRPr="0085544B">
        <w:rPr>
          <w:sz w:val="24"/>
          <w:szCs w:val="24"/>
        </w:rPr>
        <w:t>рублей;</w:t>
      </w:r>
    </w:p>
    <w:p w:rsidR="005712AE" w:rsidRPr="0085544B" w:rsidRDefault="005712AE" w:rsidP="005712AE">
      <w:pPr>
        <w:rPr>
          <w:sz w:val="24"/>
          <w:szCs w:val="24"/>
        </w:rPr>
      </w:pPr>
      <w:r w:rsidRPr="0085544B">
        <w:rPr>
          <w:sz w:val="24"/>
          <w:szCs w:val="24"/>
        </w:rPr>
        <w:t xml:space="preserve">2017 год – </w:t>
      </w:r>
      <w:r>
        <w:rPr>
          <w:sz w:val="24"/>
          <w:szCs w:val="24"/>
        </w:rPr>
        <w:t xml:space="preserve">    </w:t>
      </w:r>
      <w:r w:rsidRPr="0085544B">
        <w:rPr>
          <w:sz w:val="24"/>
          <w:szCs w:val="24"/>
        </w:rPr>
        <w:t>539,0</w:t>
      </w:r>
      <w:r>
        <w:rPr>
          <w:sz w:val="24"/>
          <w:szCs w:val="24"/>
        </w:rPr>
        <w:t>0</w:t>
      </w:r>
      <w:r w:rsidRPr="0085544B">
        <w:rPr>
          <w:sz w:val="24"/>
          <w:szCs w:val="24"/>
        </w:rPr>
        <w:t xml:space="preserve">  тыс.</w:t>
      </w:r>
      <w:r>
        <w:rPr>
          <w:sz w:val="24"/>
          <w:szCs w:val="24"/>
        </w:rPr>
        <w:t xml:space="preserve"> </w:t>
      </w:r>
      <w:r w:rsidRPr="0085544B">
        <w:rPr>
          <w:sz w:val="24"/>
          <w:szCs w:val="24"/>
        </w:rPr>
        <w:t>рублей;</w:t>
      </w:r>
    </w:p>
    <w:p w:rsidR="005712AE" w:rsidRPr="0085544B" w:rsidRDefault="005712AE" w:rsidP="005712AE">
      <w:pPr>
        <w:rPr>
          <w:sz w:val="24"/>
          <w:szCs w:val="24"/>
        </w:rPr>
      </w:pPr>
      <w:r w:rsidRPr="0085544B">
        <w:rPr>
          <w:sz w:val="24"/>
          <w:szCs w:val="24"/>
        </w:rPr>
        <w:t xml:space="preserve">2018 год – </w:t>
      </w:r>
      <w:r>
        <w:rPr>
          <w:sz w:val="24"/>
          <w:szCs w:val="24"/>
        </w:rPr>
        <w:t xml:space="preserve">    </w:t>
      </w:r>
      <w:r w:rsidRPr="0085544B">
        <w:rPr>
          <w:sz w:val="24"/>
          <w:szCs w:val="24"/>
        </w:rPr>
        <w:t>864,2</w:t>
      </w:r>
      <w:r>
        <w:rPr>
          <w:sz w:val="24"/>
          <w:szCs w:val="24"/>
        </w:rPr>
        <w:t>0</w:t>
      </w:r>
      <w:r w:rsidRPr="0085544B">
        <w:rPr>
          <w:sz w:val="24"/>
          <w:szCs w:val="24"/>
        </w:rPr>
        <w:t xml:space="preserve">  тыс.</w:t>
      </w:r>
      <w:r>
        <w:rPr>
          <w:sz w:val="24"/>
          <w:szCs w:val="24"/>
        </w:rPr>
        <w:t xml:space="preserve"> </w:t>
      </w:r>
      <w:r w:rsidRPr="0085544B">
        <w:rPr>
          <w:sz w:val="24"/>
          <w:szCs w:val="24"/>
        </w:rPr>
        <w:t>рублей;</w:t>
      </w:r>
    </w:p>
    <w:p w:rsidR="005712AE" w:rsidRPr="0085544B" w:rsidRDefault="005712AE" w:rsidP="005712AE">
      <w:pPr>
        <w:rPr>
          <w:sz w:val="24"/>
          <w:szCs w:val="24"/>
        </w:rPr>
      </w:pPr>
      <w:r w:rsidRPr="0085544B">
        <w:rPr>
          <w:sz w:val="24"/>
          <w:szCs w:val="24"/>
        </w:rPr>
        <w:t xml:space="preserve">2019 год – </w:t>
      </w:r>
      <w:r>
        <w:rPr>
          <w:sz w:val="24"/>
          <w:szCs w:val="24"/>
        </w:rPr>
        <w:t xml:space="preserve">    </w:t>
      </w:r>
      <w:r w:rsidRPr="0085544B">
        <w:rPr>
          <w:sz w:val="24"/>
          <w:szCs w:val="24"/>
        </w:rPr>
        <w:t>787,7</w:t>
      </w:r>
      <w:r>
        <w:rPr>
          <w:sz w:val="24"/>
          <w:szCs w:val="24"/>
        </w:rPr>
        <w:t>0</w:t>
      </w:r>
      <w:r w:rsidRPr="0085544B">
        <w:rPr>
          <w:sz w:val="24"/>
          <w:szCs w:val="24"/>
        </w:rPr>
        <w:t xml:space="preserve">  тыс.</w:t>
      </w:r>
      <w:r>
        <w:rPr>
          <w:sz w:val="24"/>
          <w:szCs w:val="24"/>
        </w:rPr>
        <w:t xml:space="preserve"> </w:t>
      </w:r>
      <w:r w:rsidRPr="0085544B">
        <w:rPr>
          <w:sz w:val="24"/>
          <w:szCs w:val="24"/>
        </w:rPr>
        <w:t>рублей;</w:t>
      </w:r>
    </w:p>
    <w:p w:rsidR="005712AE" w:rsidRPr="0085544B" w:rsidRDefault="005712AE" w:rsidP="005712AE">
      <w:pPr>
        <w:rPr>
          <w:color w:val="000000"/>
          <w:sz w:val="24"/>
          <w:szCs w:val="24"/>
        </w:rPr>
      </w:pPr>
      <w:r w:rsidRPr="0085544B">
        <w:rPr>
          <w:color w:val="000000"/>
          <w:sz w:val="24"/>
          <w:szCs w:val="24"/>
        </w:rPr>
        <w:t xml:space="preserve">2020 год – </w:t>
      </w:r>
      <w:r>
        <w:rPr>
          <w:color w:val="000000"/>
          <w:sz w:val="24"/>
          <w:szCs w:val="24"/>
        </w:rPr>
        <w:t xml:space="preserve">  </w:t>
      </w:r>
      <w:r w:rsidRPr="0085544B">
        <w:rPr>
          <w:color w:val="000000"/>
          <w:sz w:val="24"/>
          <w:szCs w:val="24"/>
        </w:rPr>
        <w:t>1403,78  тыс.</w:t>
      </w:r>
      <w:r>
        <w:rPr>
          <w:color w:val="000000"/>
          <w:sz w:val="24"/>
          <w:szCs w:val="24"/>
        </w:rPr>
        <w:t xml:space="preserve"> </w:t>
      </w:r>
      <w:r w:rsidRPr="0085544B">
        <w:rPr>
          <w:color w:val="000000"/>
          <w:sz w:val="24"/>
          <w:szCs w:val="24"/>
        </w:rPr>
        <w:t>рублей</w:t>
      </w:r>
      <w:r>
        <w:rPr>
          <w:color w:val="000000"/>
          <w:sz w:val="24"/>
          <w:szCs w:val="24"/>
        </w:rPr>
        <w:t>;</w:t>
      </w:r>
      <w:r w:rsidRPr="0085544B">
        <w:rPr>
          <w:color w:val="000000"/>
          <w:sz w:val="24"/>
          <w:szCs w:val="24"/>
        </w:rPr>
        <w:t xml:space="preserve"> </w:t>
      </w:r>
    </w:p>
    <w:p w:rsidR="005712AE" w:rsidRPr="0085544B" w:rsidRDefault="005712AE" w:rsidP="005712AE">
      <w:pPr>
        <w:rPr>
          <w:color w:val="000000"/>
          <w:sz w:val="24"/>
          <w:szCs w:val="24"/>
        </w:rPr>
      </w:pPr>
      <w:r w:rsidRPr="0085544B">
        <w:rPr>
          <w:color w:val="000000"/>
          <w:sz w:val="24"/>
          <w:szCs w:val="24"/>
        </w:rPr>
        <w:t xml:space="preserve">2021 год – </w:t>
      </w:r>
      <w:r>
        <w:rPr>
          <w:color w:val="000000"/>
          <w:sz w:val="24"/>
          <w:szCs w:val="24"/>
        </w:rPr>
        <w:t xml:space="preserve">  </w:t>
      </w:r>
      <w:r w:rsidRPr="0085544B">
        <w:rPr>
          <w:color w:val="000000"/>
          <w:sz w:val="24"/>
          <w:szCs w:val="24"/>
        </w:rPr>
        <w:t>1358,96  тыс.</w:t>
      </w:r>
      <w:r>
        <w:rPr>
          <w:color w:val="000000"/>
          <w:sz w:val="24"/>
          <w:szCs w:val="24"/>
        </w:rPr>
        <w:t xml:space="preserve"> </w:t>
      </w:r>
      <w:r w:rsidRPr="0085544B">
        <w:rPr>
          <w:color w:val="000000"/>
          <w:sz w:val="24"/>
          <w:szCs w:val="24"/>
        </w:rPr>
        <w:t>рублей</w:t>
      </w:r>
      <w:r>
        <w:rPr>
          <w:color w:val="000000"/>
          <w:sz w:val="24"/>
          <w:szCs w:val="24"/>
        </w:rPr>
        <w:t>;</w:t>
      </w:r>
    </w:p>
    <w:p w:rsidR="005712AE" w:rsidRPr="0085544B" w:rsidRDefault="005712AE" w:rsidP="005712AE">
      <w:pPr>
        <w:rPr>
          <w:color w:val="000000"/>
          <w:sz w:val="24"/>
          <w:szCs w:val="24"/>
        </w:rPr>
      </w:pPr>
      <w:r w:rsidRPr="0085544B">
        <w:rPr>
          <w:color w:val="000000"/>
          <w:sz w:val="24"/>
          <w:szCs w:val="24"/>
        </w:rPr>
        <w:t xml:space="preserve">2022 год – </w:t>
      </w:r>
      <w:r>
        <w:rPr>
          <w:color w:val="000000"/>
          <w:sz w:val="24"/>
          <w:szCs w:val="24"/>
        </w:rPr>
        <w:t xml:space="preserve">  </w:t>
      </w:r>
      <w:r w:rsidRPr="0085544B">
        <w:rPr>
          <w:color w:val="000000"/>
          <w:sz w:val="24"/>
          <w:szCs w:val="24"/>
        </w:rPr>
        <w:t>1278,20  тыс.</w:t>
      </w:r>
      <w:r>
        <w:rPr>
          <w:color w:val="000000"/>
          <w:sz w:val="24"/>
          <w:szCs w:val="24"/>
        </w:rPr>
        <w:t xml:space="preserve"> </w:t>
      </w:r>
      <w:r w:rsidRPr="0085544B">
        <w:rPr>
          <w:color w:val="000000"/>
          <w:sz w:val="24"/>
          <w:szCs w:val="24"/>
        </w:rPr>
        <w:t>рублей</w:t>
      </w:r>
      <w:r>
        <w:rPr>
          <w:color w:val="000000"/>
          <w:sz w:val="24"/>
          <w:szCs w:val="24"/>
        </w:rPr>
        <w:t>;</w:t>
      </w:r>
    </w:p>
    <w:p w:rsidR="005712AE" w:rsidRPr="0085544B" w:rsidRDefault="005712AE" w:rsidP="005712AE">
      <w:pPr>
        <w:rPr>
          <w:color w:val="000000"/>
          <w:sz w:val="24"/>
          <w:szCs w:val="24"/>
        </w:rPr>
      </w:pPr>
      <w:r w:rsidRPr="0085544B">
        <w:rPr>
          <w:color w:val="000000"/>
          <w:sz w:val="24"/>
          <w:szCs w:val="24"/>
        </w:rPr>
        <w:t xml:space="preserve">2023 год – </w:t>
      </w:r>
      <w:r>
        <w:rPr>
          <w:color w:val="000000"/>
          <w:sz w:val="24"/>
          <w:szCs w:val="24"/>
        </w:rPr>
        <w:t xml:space="preserve">   </w:t>
      </w:r>
      <w:r w:rsidRPr="0085544B">
        <w:rPr>
          <w:color w:val="000000"/>
          <w:sz w:val="24"/>
          <w:szCs w:val="24"/>
        </w:rPr>
        <w:t>1405,90 тыс.</w:t>
      </w:r>
      <w:r>
        <w:rPr>
          <w:color w:val="000000"/>
          <w:sz w:val="24"/>
          <w:szCs w:val="24"/>
        </w:rPr>
        <w:t xml:space="preserve"> </w:t>
      </w:r>
      <w:r w:rsidRPr="0085544B">
        <w:rPr>
          <w:color w:val="000000"/>
          <w:sz w:val="24"/>
          <w:szCs w:val="24"/>
        </w:rPr>
        <w:t>рублей</w:t>
      </w:r>
      <w:r>
        <w:rPr>
          <w:color w:val="000000"/>
          <w:sz w:val="24"/>
          <w:szCs w:val="24"/>
        </w:rPr>
        <w:t>;</w:t>
      </w:r>
    </w:p>
    <w:p w:rsidR="005712AE" w:rsidRDefault="005712AE" w:rsidP="005712AE">
      <w:pPr>
        <w:rPr>
          <w:color w:val="000000"/>
          <w:sz w:val="24"/>
          <w:szCs w:val="24"/>
        </w:rPr>
      </w:pPr>
      <w:r w:rsidRPr="0085544B">
        <w:rPr>
          <w:color w:val="000000"/>
          <w:sz w:val="24"/>
          <w:szCs w:val="24"/>
        </w:rPr>
        <w:t xml:space="preserve">2024 год – </w:t>
      </w:r>
      <w:r>
        <w:rPr>
          <w:color w:val="000000"/>
          <w:sz w:val="24"/>
          <w:szCs w:val="24"/>
        </w:rPr>
        <w:t xml:space="preserve">   </w:t>
      </w:r>
      <w:r w:rsidRPr="0085544B">
        <w:rPr>
          <w:color w:val="000000"/>
          <w:sz w:val="24"/>
          <w:szCs w:val="24"/>
        </w:rPr>
        <w:t>1405,90 тыс.</w:t>
      </w:r>
      <w:r>
        <w:rPr>
          <w:color w:val="000000"/>
          <w:sz w:val="24"/>
          <w:szCs w:val="24"/>
        </w:rPr>
        <w:t xml:space="preserve"> </w:t>
      </w:r>
      <w:r w:rsidRPr="0085544B">
        <w:rPr>
          <w:color w:val="000000"/>
          <w:sz w:val="24"/>
          <w:szCs w:val="24"/>
        </w:rPr>
        <w:t>рублей</w:t>
      </w:r>
      <w:r>
        <w:rPr>
          <w:color w:val="000000"/>
          <w:sz w:val="24"/>
          <w:szCs w:val="24"/>
        </w:rPr>
        <w:t>;</w:t>
      </w:r>
    </w:p>
    <w:p w:rsidR="005712AE" w:rsidRDefault="005712AE" w:rsidP="005712AE">
      <w:pPr>
        <w:rPr>
          <w:color w:val="000000"/>
          <w:sz w:val="24"/>
          <w:szCs w:val="24"/>
        </w:rPr>
      </w:pPr>
      <w:r>
        <w:rPr>
          <w:color w:val="000000"/>
          <w:sz w:val="24"/>
          <w:szCs w:val="24"/>
        </w:rPr>
        <w:t>2025 год –    1405,90 тыс. рублей;</w:t>
      </w:r>
    </w:p>
    <w:p w:rsidR="005712AE" w:rsidRDefault="005712AE" w:rsidP="005712AE">
      <w:pPr>
        <w:rPr>
          <w:color w:val="000000"/>
          <w:sz w:val="24"/>
          <w:szCs w:val="24"/>
        </w:rPr>
      </w:pPr>
      <w:r>
        <w:rPr>
          <w:color w:val="000000"/>
          <w:sz w:val="24"/>
          <w:szCs w:val="24"/>
        </w:rPr>
        <w:t>2026 год –    1405,90 тыс. рублей;</w:t>
      </w:r>
    </w:p>
    <w:p w:rsidR="005712AE" w:rsidRPr="0085544B" w:rsidRDefault="005712AE" w:rsidP="005712AE">
      <w:pPr>
        <w:rPr>
          <w:color w:val="000000"/>
          <w:sz w:val="24"/>
          <w:szCs w:val="24"/>
        </w:rPr>
      </w:pPr>
      <w:r>
        <w:rPr>
          <w:color w:val="000000"/>
          <w:sz w:val="24"/>
          <w:szCs w:val="24"/>
        </w:rPr>
        <w:t>2027 год –    1405,90 тыс. рублей.</w:t>
      </w:r>
    </w:p>
    <w:p w:rsidR="005712AE" w:rsidRPr="00074C9A" w:rsidRDefault="005712AE" w:rsidP="005712AE">
      <w:pPr>
        <w:rPr>
          <w:sz w:val="24"/>
          <w:szCs w:val="24"/>
        </w:rPr>
      </w:pPr>
      <w:r w:rsidRPr="00074C9A">
        <w:rPr>
          <w:sz w:val="24"/>
          <w:szCs w:val="24"/>
        </w:rPr>
        <w:t xml:space="preserve">- внебюджетные средства – </w:t>
      </w:r>
      <w:r>
        <w:rPr>
          <w:b/>
          <w:sz w:val="24"/>
          <w:szCs w:val="24"/>
        </w:rPr>
        <w:t>48 811,50</w:t>
      </w:r>
      <w:r w:rsidRPr="00074C9A">
        <w:rPr>
          <w:sz w:val="24"/>
          <w:szCs w:val="24"/>
        </w:rPr>
        <w:t xml:space="preserve"> тыс. руб., в том числе:</w:t>
      </w:r>
    </w:p>
    <w:p w:rsidR="005712AE" w:rsidRPr="0085544B" w:rsidRDefault="005712AE" w:rsidP="005712AE">
      <w:pPr>
        <w:rPr>
          <w:sz w:val="24"/>
          <w:szCs w:val="24"/>
        </w:rPr>
      </w:pPr>
      <w:r w:rsidRPr="0085544B">
        <w:rPr>
          <w:sz w:val="24"/>
          <w:szCs w:val="24"/>
        </w:rPr>
        <w:t xml:space="preserve">2014 год – </w:t>
      </w:r>
      <w:r>
        <w:rPr>
          <w:sz w:val="24"/>
          <w:szCs w:val="24"/>
        </w:rPr>
        <w:t xml:space="preserve">   </w:t>
      </w:r>
      <w:r w:rsidRPr="0085544B">
        <w:rPr>
          <w:sz w:val="24"/>
          <w:szCs w:val="24"/>
        </w:rPr>
        <w:t>1554,1</w:t>
      </w:r>
      <w:r>
        <w:rPr>
          <w:sz w:val="24"/>
          <w:szCs w:val="24"/>
        </w:rPr>
        <w:t>0</w:t>
      </w:r>
      <w:r w:rsidRPr="0085544B">
        <w:rPr>
          <w:sz w:val="24"/>
          <w:szCs w:val="24"/>
        </w:rPr>
        <w:t xml:space="preserve"> тыс. рублей;</w:t>
      </w:r>
    </w:p>
    <w:p w:rsidR="005712AE" w:rsidRPr="0085544B" w:rsidRDefault="005712AE" w:rsidP="005712AE">
      <w:pPr>
        <w:rPr>
          <w:sz w:val="24"/>
          <w:szCs w:val="24"/>
        </w:rPr>
      </w:pPr>
      <w:r w:rsidRPr="0085544B">
        <w:rPr>
          <w:sz w:val="24"/>
          <w:szCs w:val="24"/>
        </w:rPr>
        <w:t>2015 год –</w:t>
      </w:r>
      <w:r>
        <w:rPr>
          <w:sz w:val="24"/>
          <w:szCs w:val="24"/>
        </w:rPr>
        <w:t xml:space="preserve">   </w:t>
      </w:r>
      <w:r w:rsidRPr="0085544B">
        <w:rPr>
          <w:sz w:val="24"/>
          <w:szCs w:val="24"/>
        </w:rPr>
        <w:t xml:space="preserve"> 1607,9</w:t>
      </w:r>
      <w:r>
        <w:rPr>
          <w:sz w:val="24"/>
          <w:szCs w:val="24"/>
        </w:rPr>
        <w:t>0</w:t>
      </w:r>
      <w:r w:rsidRPr="0085544B">
        <w:rPr>
          <w:sz w:val="24"/>
          <w:szCs w:val="24"/>
        </w:rPr>
        <w:t xml:space="preserve"> тыс. рублей;</w:t>
      </w:r>
    </w:p>
    <w:p w:rsidR="005712AE" w:rsidRPr="0085544B" w:rsidRDefault="005712AE" w:rsidP="005712AE">
      <w:pPr>
        <w:rPr>
          <w:sz w:val="24"/>
          <w:szCs w:val="24"/>
        </w:rPr>
      </w:pPr>
      <w:r w:rsidRPr="0085544B">
        <w:rPr>
          <w:sz w:val="24"/>
          <w:szCs w:val="24"/>
        </w:rPr>
        <w:t xml:space="preserve">2016 год-  </w:t>
      </w:r>
      <w:r>
        <w:rPr>
          <w:sz w:val="24"/>
          <w:szCs w:val="24"/>
        </w:rPr>
        <w:t xml:space="preserve">   </w:t>
      </w:r>
      <w:r w:rsidRPr="0085544B">
        <w:rPr>
          <w:sz w:val="24"/>
          <w:szCs w:val="24"/>
        </w:rPr>
        <w:t xml:space="preserve"> </w:t>
      </w:r>
      <w:r>
        <w:rPr>
          <w:sz w:val="24"/>
          <w:szCs w:val="24"/>
        </w:rPr>
        <w:t>1698,50</w:t>
      </w:r>
      <w:r w:rsidRPr="0085544B">
        <w:rPr>
          <w:sz w:val="24"/>
          <w:szCs w:val="24"/>
        </w:rPr>
        <w:t xml:space="preserve"> тыс. рублей;</w:t>
      </w:r>
    </w:p>
    <w:p w:rsidR="005712AE" w:rsidRPr="0085544B" w:rsidRDefault="005712AE" w:rsidP="005712AE">
      <w:pPr>
        <w:rPr>
          <w:sz w:val="24"/>
          <w:szCs w:val="24"/>
        </w:rPr>
      </w:pPr>
      <w:r w:rsidRPr="0085544B">
        <w:rPr>
          <w:sz w:val="24"/>
          <w:szCs w:val="24"/>
        </w:rPr>
        <w:t xml:space="preserve">2017 год – </w:t>
      </w:r>
      <w:r>
        <w:rPr>
          <w:sz w:val="24"/>
          <w:szCs w:val="24"/>
        </w:rPr>
        <w:t xml:space="preserve">    2318,30</w:t>
      </w:r>
      <w:r w:rsidRPr="0085544B">
        <w:rPr>
          <w:sz w:val="24"/>
          <w:szCs w:val="24"/>
        </w:rPr>
        <w:t xml:space="preserve"> тыс. рублей;</w:t>
      </w:r>
    </w:p>
    <w:p w:rsidR="005712AE" w:rsidRPr="0085544B" w:rsidRDefault="005712AE" w:rsidP="005712AE">
      <w:pPr>
        <w:rPr>
          <w:sz w:val="24"/>
          <w:szCs w:val="24"/>
        </w:rPr>
      </w:pPr>
      <w:r w:rsidRPr="0085544B">
        <w:rPr>
          <w:sz w:val="24"/>
          <w:szCs w:val="24"/>
        </w:rPr>
        <w:t xml:space="preserve">2018 год – </w:t>
      </w:r>
      <w:r>
        <w:rPr>
          <w:sz w:val="24"/>
          <w:szCs w:val="24"/>
        </w:rPr>
        <w:t xml:space="preserve">    </w:t>
      </w:r>
      <w:r w:rsidRPr="0085544B">
        <w:rPr>
          <w:sz w:val="24"/>
          <w:szCs w:val="24"/>
        </w:rPr>
        <w:t>3132,2</w:t>
      </w:r>
      <w:r>
        <w:rPr>
          <w:sz w:val="24"/>
          <w:szCs w:val="24"/>
        </w:rPr>
        <w:t>0</w:t>
      </w:r>
      <w:r w:rsidRPr="0085544B">
        <w:rPr>
          <w:sz w:val="24"/>
          <w:szCs w:val="24"/>
        </w:rPr>
        <w:t xml:space="preserve"> тыс. рублей;</w:t>
      </w:r>
    </w:p>
    <w:p w:rsidR="005712AE" w:rsidRPr="0085544B" w:rsidRDefault="005712AE" w:rsidP="005712AE">
      <w:pPr>
        <w:rPr>
          <w:sz w:val="24"/>
          <w:szCs w:val="24"/>
        </w:rPr>
      </w:pPr>
      <w:r w:rsidRPr="0085544B">
        <w:rPr>
          <w:sz w:val="24"/>
          <w:szCs w:val="24"/>
        </w:rPr>
        <w:t xml:space="preserve">2019 год – </w:t>
      </w:r>
      <w:r>
        <w:rPr>
          <w:sz w:val="24"/>
          <w:szCs w:val="24"/>
        </w:rPr>
        <w:t xml:space="preserve">   </w:t>
      </w:r>
      <w:r w:rsidRPr="0085544B">
        <w:rPr>
          <w:sz w:val="24"/>
          <w:szCs w:val="24"/>
        </w:rPr>
        <w:t>3362,1</w:t>
      </w:r>
      <w:r>
        <w:rPr>
          <w:sz w:val="24"/>
          <w:szCs w:val="24"/>
        </w:rPr>
        <w:t>0</w:t>
      </w:r>
      <w:r w:rsidRPr="0085544B">
        <w:rPr>
          <w:sz w:val="24"/>
          <w:szCs w:val="24"/>
        </w:rPr>
        <w:t xml:space="preserve">  тыс. рублей;</w:t>
      </w:r>
    </w:p>
    <w:p w:rsidR="005712AE" w:rsidRPr="0085544B" w:rsidRDefault="005712AE" w:rsidP="005712AE">
      <w:pPr>
        <w:rPr>
          <w:sz w:val="24"/>
          <w:szCs w:val="24"/>
        </w:rPr>
      </w:pPr>
      <w:r w:rsidRPr="0085544B">
        <w:rPr>
          <w:sz w:val="24"/>
          <w:szCs w:val="24"/>
        </w:rPr>
        <w:t xml:space="preserve">2020 год – </w:t>
      </w:r>
      <w:r>
        <w:rPr>
          <w:sz w:val="24"/>
          <w:szCs w:val="24"/>
        </w:rPr>
        <w:t xml:space="preserve">   </w:t>
      </w:r>
      <w:r w:rsidRPr="0085544B">
        <w:rPr>
          <w:sz w:val="24"/>
          <w:szCs w:val="24"/>
        </w:rPr>
        <w:t>3605,50  тыс. рублей</w:t>
      </w:r>
      <w:r>
        <w:rPr>
          <w:sz w:val="24"/>
          <w:szCs w:val="24"/>
        </w:rPr>
        <w:t>;</w:t>
      </w:r>
    </w:p>
    <w:p w:rsidR="005712AE" w:rsidRPr="0085544B" w:rsidRDefault="005712AE" w:rsidP="005712AE">
      <w:pPr>
        <w:rPr>
          <w:sz w:val="24"/>
          <w:szCs w:val="24"/>
        </w:rPr>
      </w:pPr>
      <w:r w:rsidRPr="0085544B">
        <w:rPr>
          <w:sz w:val="24"/>
          <w:szCs w:val="24"/>
        </w:rPr>
        <w:t xml:space="preserve">2021 год – </w:t>
      </w:r>
      <w:r>
        <w:rPr>
          <w:sz w:val="24"/>
          <w:szCs w:val="24"/>
        </w:rPr>
        <w:t xml:space="preserve">   </w:t>
      </w:r>
      <w:r w:rsidRPr="0085544B">
        <w:rPr>
          <w:sz w:val="24"/>
          <w:szCs w:val="24"/>
        </w:rPr>
        <w:t>4150,70  тыс. рублей</w:t>
      </w:r>
      <w:r>
        <w:rPr>
          <w:sz w:val="24"/>
          <w:szCs w:val="24"/>
        </w:rPr>
        <w:t>;</w:t>
      </w:r>
    </w:p>
    <w:p w:rsidR="005712AE" w:rsidRPr="0085544B" w:rsidRDefault="005712AE" w:rsidP="005712AE">
      <w:pPr>
        <w:widowControl/>
        <w:autoSpaceDE w:val="0"/>
        <w:rPr>
          <w:sz w:val="24"/>
          <w:szCs w:val="24"/>
        </w:rPr>
      </w:pPr>
      <w:r w:rsidRPr="0085544B">
        <w:rPr>
          <w:sz w:val="24"/>
          <w:szCs w:val="24"/>
        </w:rPr>
        <w:lastRenderedPageBreak/>
        <w:t xml:space="preserve">2022 год -  </w:t>
      </w:r>
      <w:r>
        <w:rPr>
          <w:sz w:val="24"/>
          <w:szCs w:val="24"/>
        </w:rPr>
        <w:t xml:space="preserve">   </w:t>
      </w:r>
      <w:r w:rsidRPr="0085544B">
        <w:rPr>
          <w:sz w:val="24"/>
          <w:szCs w:val="24"/>
        </w:rPr>
        <w:t>4563,70  тыс. рублей</w:t>
      </w:r>
      <w:r>
        <w:rPr>
          <w:sz w:val="24"/>
          <w:szCs w:val="24"/>
        </w:rPr>
        <w:t>;</w:t>
      </w:r>
    </w:p>
    <w:p w:rsidR="005712AE" w:rsidRPr="0085544B" w:rsidRDefault="005712AE" w:rsidP="005712AE">
      <w:pPr>
        <w:widowControl/>
        <w:autoSpaceDE w:val="0"/>
        <w:rPr>
          <w:sz w:val="24"/>
          <w:szCs w:val="24"/>
        </w:rPr>
      </w:pPr>
      <w:r w:rsidRPr="0085544B">
        <w:rPr>
          <w:sz w:val="24"/>
          <w:szCs w:val="24"/>
        </w:rPr>
        <w:t xml:space="preserve">2023 год – </w:t>
      </w:r>
      <w:r>
        <w:rPr>
          <w:sz w:val="24"/>
          <w:szCs w:val="24"/>
        </w:rPr>
        <w:t xml:space="preserve">    </w:t>
      </w:r>
      <w:r w:rsidRPr="0085544B">
        <w:rPr>
          <w:sz w:val="24"/>
          <w:szCs w:val="24"/>
        </w:rPr>
        <w:t>4563,70 тыс. рублей</w:t>
      </w:r>
      <w:r>
        <w:rPr>
          <w:sz w:val="24"/>
          <w:szCs w:val="24"/>
        </w:rPr>
        <w:t>;</w:t>
      </w:r>
    </w:p>
    <w:p w:rsidR="005712AE" w:rsidRDefault="005712AE" w:rsidP="005712AE">
      <w:pPr>
        <w:widowControl/>
        <w:autoSpaceDE w:val="0"/>
        <w:rPr>
          <w:sz w:val="24"/>
          <w:szCs w:val="24"/>
        </w:rPr>
      </w:pPr>
      <w:r w:rsidRPr="0085544B">
        <w:rPr>
          <w:sz w:val="24"/>
          <w:szCs w:val="24"/>
        </w:rPr>
        <w:t xml:space="preserve">2024 год – </w:t>
      </w:r>
      <w:r>
        <w:rPr>
          <w:sz w:val="24"/>
          <w:szCs w:val="24"/>
        </w:rPr>
        <w:t xml:space="preserve">    </w:t>
      </w:r>
      <w:r w:rsidRPr="0085544B">
        <w:rPr>
          <w:sz w:val="24"/>
          <w:szCs w:val="24"/>
        </w:rPr>
        <w:t>4563,70 тыс. рублей</w:t>
      </w:r>
      <w:r>
        <w:rPr>
          <w:sz w:val="24"/>
          <w:szCs w:val="24"/>
        </w:rPr>
        <w:t>;</w:t>
      </w:r>
    </w:p>
    <w:p w:rsidR="005712AE" w:rsidRPr="0085544B" w:rsidRDefault="005712AE" w:rsidP="005712AE">
      <w:pPr>
        <w:widowControl/>
        <w:autoSpaceDE w:val="0"/>
        <w:rPr>
          <w:sz w:val="24"/>
          <w:szCs w:val="24"/>
        </w:rPr>
      </w:pPr>
      <w:r>
        <w:rPr>
          <w:sz w:val="24"/>
          <w:szCs w:val="24"/>
        </w:rPr>
        <w:t>2025 год –     4563,70 тыс. рублей;</w:t>
      </w:r>
    </w:p>
    <w:p w:rsidR="005712AE" w:rsidRDefault="005712AE" w:rsidP="005712AE">
      <w:pPr>
        <w:rPr>
          <w:sz w:val="24"/>
          <w:szCs w:val="24"/>
        </w:rPr>
      </w:pPr>
      <w:r>
        <w:rPr>
          <w:sz w:val="24"/>
          <w:szCs w:val="24"/>
        </w:rPr>
        <w:t>2026 год –     4563,70 тыс. рублей;</w:t>
      </w:r>
    </w:p>
    <w:p w:rsidR="005712AE" w:rsidRDefault="005712AE" w:rsidP="005712AE">
      <w:pPr>
        <w:pStyle w:val="ConsPlusNormal0"/>
        <w:rPr>
          <w:rFonts w:ascii="Times New Roman" w:hAnsi="Times New Roman" w:cs="Times New Roman"/>
          <w:sz w:val="24"/>
          <w:szCs w:val="24"/>
        </w:rPr>
      </w:pPr>
      <w:r w:rsidRPr="0003469F">
        <w:rPr>
          <w:rFonts w:ascii="Times New Roman" w:hAnsi="Times New Roman" w:cs="Times New Roman"/>
          <w:sz w:val="24"/>
          <w:szCs w:val="24"/>
        </w:rPr>
        <w:t xml:space="preserve">2027 год – </w:t>
      </w:r>
      <w:r>
        <w:rPr>
          <w:rFonts w:ascii="Times New Roman" w:hAnsi="Times New Roman" w:cs="Times New Roman"/>
          <w:sz w:val="24"/>
          <w:szCs w:val="24"/>
        </w:rPr>
        <w:t xml:space="preserve">    </w:t>
      </w:r>
      <w:r w:rsidRPr="0003469F">
        <w:rPr>
          <w:rFonts w:ascii="Times New Roman" w:hAnsi="Times New Roman" w:cs="Times New Roman"/>
          <w:sz w:val="24"/>
          <w:szCs w:val="24"/>
        </w:rPr>
        <w:t xml:space="preserve">4563,70 тыс. рублей. </w:t>
      </w:r>
    </w:p>
    <w:p w:rsidR="005712AE" w:rsidRPr="00B07231" w:rsidRDefault="005712AE" w:rsidP="005712AE">
      <w:pPr>
        <w:pStyle w:val="ConsPlusNormal0"/>
        <w:rPr>
          <w:rFonts w:ascii="Times New Roman" w:hAnsi="Times New Roman" w:cs="Times New Roman"/>
          <w:sz w:val="24"/>
          <w:szCs w:val="24"/>
        </w:rPr>
      </w:pPr>
      <w:r>
        <w:rPr>
          <w:rFonts w:ascii="Times New Roman" w:hAnsi="Times New Roman" w:cs="Times New Roman"/>
          <w:sz w:val="24"/>
          <w:szCs w:val="24"/>
        </w:rPr>
        <w:t xml:space="preserve"> </w:t>
      </w:r>
    </w:p>
    <w:p w:rsidR="005712AE" w:rsidRDefault="005712AE" w:rsidP="005712AE">
      <w:pPr>
        <w:pStyle w:val="ConsPlusNormal0"/>
        <w:rPr>
          <w:rFonts w:ascii="Times New Roman" w:eastAsia="Calibri" w:hAnsi="Times New Roman" w:cs="Times New Roman"/>
          <w:sz w:val="26"/>
          <w:szCs w:val="26"/>
        </w:rPr>
      </w:pPr>
      <w:r w:rsidRPr="004460AD">
        <w:rPr>
          <w:rFonts w:ascii="Times New Roman" w:hAnsi="Times New Roman" w:cs="Times New Roman"/>
          <w:sz w:val="26"/>
          <w:szCs w:val="26"/>
        </w:rPr>
        <w:t>1.</w:t>
      </w:r>
      <w:r>
        <w:rPr>
          <w:rFonts w:ascii="Times New Roman" w:hAnsi="Times New Roman" w:cs="Times New Roman"/>
          <w:sz w:val="26"/>
          <w:szCs w:val="26"/>
        </w:rPr>
        <w:t>4</w:t>
      </w:r>
      <w:r w:rsidRPr="004460AD">
        <w:rPr>
          <w:rFonts w:ascii="Times New Roman" w:hAnsi="Times New Roman" w:cs="Times New Roman"/>
          <w:sz w:val="26"/>
          <w:szCs w:val="26"/>
        </w:rPr>
        <w:t xml:space="preserve">. </w:t>
      </w:r>
      <w:r>
        <w:rPr>
          <w:rFonts w:ascii="Times New Roman" w:hAnsi="Times New Roman" w:cs="Times New Roman"/>
          <w:sz w:val="26"/>
          <w:szCs w:val="26"/>
        </w:rPr>
        <w:t>В п</w:t>
      </w:r>
      <w:r w:rsidRPr="004460AD">
        <w:rPr>
          <w:rFonts w:ascii="Times New Roman" w:hAnsi="Times New Roman" w:cs="Times New Roman"/>
          <w:sz w:val="26"/>
          <w:szCs w:val="26"/>
        </w:rPr>
        <w:t>аспорт</w:t>
      </w:r>
      <w:r>
        <w:rPr>
          <w:rFonts w:ascii="Times New Roman" w:hAnsi="Times New Roman" w:cs="Times New Roman"/>
          <w:sz w:val="26"/>
          <w:szCs w:val="26"/>
        </w:rPr>
        <w:t>е</w:t>
      </w:r>
      <w:r w:rsidRPr="004460AD">
        <w:rPr>
          <w:rFonts w:ascii="Times New Roman" w:hAnsi="Times New Roman" w:cs="Times New Roman"/>
          <w:sz w:val="26"/>
          <w:szCs w:val="26"/>
        </w:rPr>
        <w:t xml:space="preserve"> </w:t>
      </w:r>
      <w:r>
        <w:rPr>
          <w:rFonts w:ascii="Times New Roman" w:hAnsi="Times New Roman" w:cs="Times New Roman"/>
          <w:sz w:val="26"/>
          <w:szCs w:val="26"/>
        </w:rPr>
        <w:t xml:space="preserve">подпрограммы 1 </w:t>
      </w:r>
      <w:r w:rsidRPr="00062571">
        <w:rPr>
          <w:rFonts w:ascii="Times New Roman" w:hAnsi="Times New Roman" w:cs="Times New Roman"/>
          <w:sz w:val="24"/>
          <w:szCs w:val="24"/>
        </w:rPr>
        <w:t>муниципальной программы Камешкирского района Пензенской области</w:t>
      </w:r>
      <w:r>
        <w:rPr>
          <w:rFonts w:ascii="Times New Roman" w:hAnsi="Times New Roman" w:cs="Times New Roman"/>
          <w:sz w:val="24"/>
          <w:szCs w:val="24"/>
        </w:rPr>
        <w:t xml:space="preserve">  </w:t>
      </w:r>
      <w:r w:rsidRPr="009B1533">
        <w:rPr>
          <w:rFonts w:ascii="Times New Roman" w:hAnsi="Times New Roman" w:cs="Times New Roman"/>
          <w:sz w:val="24"/>
          <w:szCs w:val="24"/>
          <w:u w:val="single"/>
        </w:rPr>
        <w:t>«Социальная поддержка  граждан в Камешкирском районе Пензенской области»</w:t>
      </w:r>
      <w:r>
        <w:rPr>
          <w:sz w:val="24"/>
          <w:szCs w:val="24"/>
          <w:u w:val="single"/>
        </w:rPr>
        <w:t xml:space="preserve"> </w:t>
      </w:r>
      <w:r>
        <w:rPr>
          <w:rFonts w:ascii="Times New Roman" w:eastAsia="Calibri" w:hAnsi="Times New Roman" w:cs="Times New Roman"/>
          <w:sz w:val="26"/>
          <w:szCs w:val="26"/>
        </w:rPr>
        <w:t xml:space="preserve"> позицию </w:t>
      </w:r>
    </w:p>
    <w:p w:rsidR="005712AE" w:rsidRDefault="005712AE" w:rsidP="005712AE">
      <w:pPr>
        <w:pStyle w:val="ConsPlusNormal0"/>
        <w:rPr>
          <w:rFonts w:ascii="Times New Roman" w:hAnsi="Times New Roman" w:cs="Times New Roman"/>
          <w:sz w:val="26"/>
          <w:szCs w:val="26"/>
        </w:rPr>
      </w:pPr>
      <w:r>
        <w:rPr>
          <w:rFonts w:ascii="Times New Roman" w:hAnsi="Times New Roman" w:cs="Times New Roman"/>
          <w:sz w:val="24"/>
          <w:szCs w:val="24"/>
        </w:rPr>
        <w:t>«</w:t>
      </w:r>
      <w:r w:rsidRPr="00062571">
        <w:rPr>
          <w:rFonts w:ascii="Times New Roman" w:hAnsi="Times New Roman" w:cs="Times New Roman"/>
          <w:sz w:val="24"/>
          <w:szCs w:val="24"/>
        </w:rPr>
        <w:t xml:space="preserve">Этапы и сроки реализации </w:t>
      </w:r>
      <w:r>
        <w:rPr>
          <w:rFonts w:ascii="Times New Roman" w:hAnsi="Times New Roman" w:cs="Times New Roman"/>
          <w:sz w:val="24"/>
          <w:szCs w:val="24"/>
        </w:rPr>
        <w:t>под</w:t>
      </w:r>
      <w:r w:rsidRPr="00062571">
        <w:rPr>
          <w:rFonts w:ascii="Times New Roman" w:hAnsi="Times New Roman" w:cs="Times New Roman"/>
          <w:sz w:val="24"/>
          <w:szCs w:val="24"/>
        </w:rPr>
        <w:t>программы</w:t>
      </w:r>
      <w:r>
        <w:rPr>
          <w:rFonts w:ascii="Times New Roman" w:hAnsi="Times New Roman" w:cs="Times New Roman"/>
          <w:sz w:val="24"/>
          <w:szCs w:val="24"/>
        </w:rPr>
        <w:t xml:space="preserve"> 2014-2024 годы без разделения на этапы» -  </w:t>
      </w:r>
      <w:r>
        <w:rPr>
          <w:rFonts w:ascii="Times New Roman" w:hAnsi="Times New Roman" w:cs="Times New Roman"/>
          <w:sz w:val="26"/>
          <w:szCs w:val="26"/>
        </w:rPr>
        <w:t xml:space="preserve"> изложить в следующей редакции:</w:t>
      </w:r>
    </w:p>
    <w:p w:rsidR="005712AE" w:rsidRDefault="005712AE" w:rsidP="005712AE">
      <w:pPr>
        <w:pStyle w:val="ConsPlusNormal0"/>
        <w:rPr>
          <w:rFonts w:ascii="Times New Roman" w:hAnsi="Times New Roman" w:cs="Times New Roman"/>
          <w:sz w:val="24"/>
          <w:szCs w:val="24"/>
        </w:rPr>
      </w:pPr>
      <w:r>
        <w:rPr>
          <w:rFonts w:ascii="Times New Roman" w:hAnsi="Times New Roman" w:cs="Times New Roman"/>
          <w:sz w:val="24"/>
          <w:szCs w:val="24"/>
        </w:rPr>
        <w:t>«</w:t>
      </w:r>
      <w:r w:rsidRPr="00062571">
        <w:rPr>
          <w:rFonts w:ascii="Times New Roman" w:hAnsi="Times New Roman" w:cs="Times New Roman"/>
          <w:sz w:val="24"/>
          <w:szCs w:val="24"/>
        </w:rPr>
        <w:t xml:space="preserve">Этапы и сроки реализации </w:t>
      </w:r>
      <w:r>
        <w:rPr>
          <w:rFonts w:ascii="Times New Roman" w:hAnsi="Times New Roman" w:cs="Times New Roman"/>
          <w:sz w:val="24"/>
          <w:szCs w:val="24"/>
        </w:rPr>
        <w:t>под</w:t>
      </w:r>
      <w:r w:rsidRPr="00062571">
        <w:rPr>
          <w:rFonts w:ascii="Times New Roman" w:hAnsi="Times New Roman" w:cs="Times New Roman"/>
          <w:sz w:val="24"/>
          <w:szCs w:val="24"/>
        </w:rPr>
        <w:t>программы</w:t>
      </w:r>
      <w:r>
        <w:rPr>
          <w:rFonts w:ascii="Times New Roman" w:hAnsi="Times New Roman" w:cs="Times New Roman"/>
          <w:sz w:val="24"/>
          <w:szCs w:val="24"/>
        </w:rPr>
        <w:t xml:space="preserve"> </w:t>
      </w:r>
      <w:r w:rsidRPr="00062571">
        <w:rPr>
          <w:rFonts w:ascii="Times New Roman" w:hAnsi="Times New Roman" w:cs="Times New Roman"/>
          <w:sz w:val="24"/>
          <w:szCs w:val="24"/>
        </w:rPr>
        <w:t>2014-20</w:t>
      </w:r>
      <w:r w:rsidRPr="00B947F1">
        <w:rPr>
          <w:rFonts w:ascii="Times New Roman" w:hAnsi="Times New Roman" w:cs="Times New Roman"/>
          <w:sz w:val="24"/>
          <w:szCs w:val="24"/>
        </w:rPr>
        <w:t>2</w:t>
      </w:r>
      <w:r>
        <w:rPr>
          <w:rFonts w:ascii="Times New Roman" w:hAnsi="Times New Roman" w:cs="Times New Roman"/>
          <w:sz w:val="24"/>
          <w:szCs w:val="24"/>
        </w:rPr>
        <w:t>7</w:t>
      </w:r>
      <w:r w:rsidRPr="00062571">
        <w:rPr>
          <w:rFonts w:ascii="Times New Roman" w:hAnsi="Times New Roman" w:cs="Times New Roman"/>
          <w:sz w:val="24"/>
          <w:szCs w:val="24"/>
        </w:rPr>
        <w:t xml:space="preserve"> годы без разделения </w:t>
      </w:r>
      <w:proofErr w:type="gramStart"/>
      <w:r w:rsidRPr="00062571">
        <w:rPr>
          <w:rFonts w:ascii="Times New Roman" w:hAnsi="Times New Roman" w:cs="Times New Roman"/>
          <w:sz w:val="24"/>
          <w:szCs w:val="24"/>
        </w:rPr>
        <w:t>на</w:t>
      </w:r>
      <w:proofErr w:type="gramEnd"/>
      <w:r w:rsidRPr="00062571">
        <w:rPr>
          <w:rFonts w:ascii="Times New Roman" w:hAnsi="Times New Roman" w:cs="Times New Roman"/>
          <w:sz w:val="24"/>
          <w:szCs w:val="24"/>
        </w:rPr>
        <w:t xml:space="preserve"> </w:t>
      </w:r>
    </w:p>
    <w:p w:rsidR="005712AE" w:rsidRDefault="005712AE" w:rsidP="005712AE">
      <w:pPr>
        <w:rPr>
          <w:sz w:val="24"/>
          <w:szCs w:val="24"/>
        </w:rPr>
      </w:pPr>
      <w:r w:rsidRPr="00062571">
        <w:rPr>
          <w:sz w:val="24"/>
          <w:szCs w:val="24"/>
        </w:rPr>
        <w:t>этапы</w:t>
      </w:r>
      <w:r>
        <w:rPr>
          <w:sz w:val="24"/>
          <w:szCs w:val="24"/>
        </w:rPr>
        <w:t xml:space="preserve">». </w:t>
      </w:r>
    </w:p>
    <w:p w:rsidR="005712AE" w:rsidRPr="00DD2EAB" w:rsidRDefault="005712AE" w:rsidP="005712AE">
      <w:pPr>
        <w:rPr>
          <w:sz w:val="26"/>
          <w:szCs w:val="26"/>
        </w:rPr>
      </w:pPr>
      <w:r>
        <w:rPr>
          <w:sz w:val="24"/>
          <w:szCs w:val="24"/>
        </w:rPr>
        <w:t xml:space="preserve"> Позицию  </w:t>
      </w:r>
      <w:r w:rsidRPr="00DD2EAB">
        <w:rPr>
          <w:sz w:val="26"/>
          <w:szCs w:val="26"/>
        </w:rPr>
        <w:t xml:space="preserve">«Объемы бюджетных ассигнований </w:t>
      </w:r>
      <w:r>
        <w:rPr>
          <w:sz w:val="26"/>
          <w:szCs w:val="26"/>
        </w:rPr>
        <w:t>подп</w:t>
      </w:r>
      <w:r w:rsidRPr="00DD2EAB">
        <w:rPr>
          <w:sz w:val="26"/>
          <w:szCs w:val="26"/>
        </w:rPr>
        <w:t>рограммы» изложить в следующей редакции:</w:t>
      </w:r>
    </w:p>
    <w:p w:rsidR="005712AE" w:rsidRPr="00062571" w:rsidRDefault="005712AE" w:rsidP="005712AE">
      <w:pPr>
        <w:widowControl/>
        <w:rPr>
          <w:sz w:val="24"/>
          <w:szCs w:val="24"/>
        </w:rPr>
      </w:pPr>
      <w:r w:rsidRPr="00062571">
        <w:rPr>
          <w:sz w:val="24"/>
          <w:szCs w:val="24"/>
        </w:rPr>
        <w:t xml:space="preserve">Общий объем финансирования подпрограммы </w:t>
      </w:r>
      <w:r>
        <w:rPr>
          <w:sz w:val="24"/>
          <w:szCs w:val="24"/>
        </w:rPr>
        <w:t>–</w:t>
      </w:r>
      <w:r w:rsidRPr="00062571">
        <w:rPr>
          <w:sz w:val="24"/>
          <w:szCs w:val="24"/>
        </w:rPr>
        <w:t xml:space="preserve"> </w:t>
      </w:r>
      <w:r w:rsidRPr="00062571">
        <w:rPr>
          <w:b/>
          <w:sz w:val="24"/>
          <w:szCs w:val="24"/>
        </w:rPr>
        <w:t>2</w:t>
      </w:r>
      <w:r>
        <w:rPr>
          <w:b/>
          <w:sz w:val="24"/>
          <w:szCs w:val="24"/>
        </w:rPr>
        <w:t xml:space="preserve"> </w:t>
      </w:r>
      <w:r w:rsidRPr="00062571">
        <w:rPr>
          <w:b/>
          <w:sz w:val="24"/>
          <w:szCs w:val="24"/>
        </w:rPr>
        <w:t>294,55</w:t>
      </w:r>
      <w:r w:rsidRPr="00062571">
        <w:rPr>
          <w:sz w:val="24"/>
          <w:szCs w:val="24"/>
        </w:rPr>
        <w:t xml:space="preserve"> тыс. рублей, в том числе:</w:t>
      </w:r>
    </w:p>
    <w:p w:rsidR="005712AE" w:rsidRPr="00062571" w:rsidRDefault="005712AE" w:rsidP="005712AE">
      <w:pPr>
        <w:widowControl/>
        <w:rPr>
          <w:sz w:val="24"/>
          <w:szCs w:val="24"/>
        </w:rPr>
      </w:pPr>
      <w:r w:rsidRPr="00062571">
        <w:rPr>
          <w:sz w:val="24"/>
          <w:szCs w:val="24"/>
        </w:rPr>
        <w:t>2014 год – 2294,55 тыс. рублей;</w:t>
      </w:r>
    </w:p>
    <w:p w:rsidR="005712AE" w:rsidRPr="00062571" w:rsidRDefault="005712AE" w:rsidP="005712AE">
      <w:pPr>
        <w:widowControl/>
        <w:rPr>
          <w:sz w:val="24"/>
          <w:szCs w:val="24"/>
        </w:rPr>
      </w:pPr>
      <w:r w:rsidRPr="00062571">
        <w:rPr>
          <w:sz w:val="24"/>
          <w:szCs w:val="24"/>
        </w:rPr>
        <w:t>2015 год -</w:t>
      </w:r>
      <w:r>
        <w:rPr>
          <w:sz w:val="24"/>
          <w:szCs w:val="24"/>
        </w:rPr>
        <w:t xml:space="preserve">         </w:t>
      </w:r>
      <w:r w:rsidRPr="00062571">
        <w:rPr>
          <w:sz w:val="24"/>
          <w:szCs w:val="24"/>
        </w:rPr>
        <w:t xml:space="preserve"> 0,0 тыс. рублей;</w:t>
      </w:r>
    </w:p>
    <w:p w:rsidR="005712AE" w:rsidRPr="00062571" w:rsidRDefault="005712AE" w:rsidP="005712AE">
      <w:pPr>
        <w:widowControl/>
        <w:rPr>
          <w:sz w:val="24"/>
          <w:szCs w:val="24"/>
        </w:rPr>
      </w:pPr>
      <w:r w:rsidRPr="00062571">
        <w:rPr>
          <w:sz w:val="24"/>
          <w:szCs w:val="24"/>
        </w:rPr>
        <w:t xml:space="preserve">2016 год – </w:t>
      </w:r>
      <w:r>
        <w:rPr>
          <w:sz w:val="24"/>
          <w:szCs w:val="24"/>
        </w:rPr>
        <w:t xml:space="preserve">        </w:t>
      </w:r>
      <w:r w:rsidRPr="00062571">
        <w:rPr>
          <w:sz w:val="24"/>
          <w:szCs w:val="24"/>
        </w:rPr>
        <w:t>0,0 тыс. рублей;</w:t>
      </w:r>
    </w:p>
    <w:p w:rsidR="005712AE" w:rsidRPr="00062571" w:rsidRDefault="005712AE" w:rsidP="005712AE">
      <w:pPr>
        <w:widowControl/>
        <w:rPr>
          <w:sz w:val="24"/>
          <w:szCs w:val="24"/>
        </w:rPr>
      </w:pPr>
      <w:r w:rsidRPr="00062571">
        <w:rPr>
          <w:sz w:val="24"/>
          <w:szCs w:val="24"/>
        </w:rPr>
        <w:t>2017 год –</w:t>
      </w:r>
      <w:r>
        <w:rPr>
          <w:sz w:val="24"/>
          <w:szCs w:val="24"/>
        </w:rPr>
        <w:t xml:space="preserve">        </w:t>
      </w:r>
      <w:r w:rsidRPr="00062571">
        <w:rPr>
          <w:sz w:val="24"/>
          <w:szCs w:val="24"/>
        </w:rPr>
        <w:t xml:space="preserve"> 0,0 тыс. рублей;</w:t>
      </w:r>
    </w:p>
    <w:p w:rsidR="005712AE" w:rsidRPr="00062571" w:rsidRDefault="005712AE" w:rsidP="005712AE">
      <w:pPr>
        <w:widowControl/>
        <w:rPr>
          <w:sz w:val="24"/>
          <w:szCs w:val="24"/>
        </w:rPr>
      </w:pPr>
      <w:r w:rsidRPr="00062571">
        <w:rPr>
          <w:sz w:val="24"/>
          <w:szCs w:val="24"/>
        </w:rPr>
        <w:t>2018 год –</w:t>
      </w:r>
      <w:r>
        <w:rPr>
          <w:sz w:val="24"/>
          <w:szCs w:val="24"/>
        </w:rPr>
        <w:t xml:space="preserve">        </w:t>
      </w:r>
      <w:r w:rsidRPr="00062571">
        <w:rPr>
          <w:sz w:val="24"/>
          <w:szCs w:val="24"/>
        </w:rPr>
        <w:t xml:space="preserve"> 0,0 тыс. рублей;</w:t>
      </w:r>
    </w:p>
    <w:p w:rsidR="005712AE" w:rsidRPr="00062571" w:rsidRDefault="005712AE" w:rsidP="005712AE">
      <w:pPr>
        <w:widowControl/>
        <w:rPr>
          <w:sz w:val="24"/>
          <w:szCs w:val="24"/>
        </w:rPr>
      </w:pPr>
      <w:r w:rsidRPr="00062571">
        <w:rPr>
          <w:sz w:val="24"/>
          <w:szCs w:val="24"/>
        </w:rPr>
        <w:t>2019 год –</w:t>
      </w:r>
      <w:r>
        <w:rPr>
          <w:sz w:val="24"/>
          <w:szCs w:val="24"/>
        </w:rPr>
        <w:t xml:space="preserve">        </w:t>
      </w:r>
      <w:r w:rsidRPr="00062571">
        <w:rPr>
          <w:sz w:val="24"/>
          <w:szCs w:val="24"/>
        </w:rPr>
        <w:t xml:space="preserve"> 0,0 тыс. рублей;</w:t>
      </w:r>
    </w:p>
    <w:p w:rsidR="005712AE" w:rsidRPr="00062571" w:rsidRDefault="005712AE" w:rsidP="005712AE">
      <w:pPr>
        <w:widowControl/>
        <w:rPr>
          <w:sz w:val="24"/>
          <w:szCs w:val="24"/>
        </w:rPr>
      </w:pPr>
      <w:r w:rsidRPr="00062571">
        <w:rPr>
          <w:sz w:val="24"/>
          <w:szCs w:val="24"/>
        </w:rPr>
        <w:t xml:space="preserve">2020 год – </w:t>
      </w:r>
      <w:r>
        <w:rPr>
          <w:sz w:val="24"/>
          <w:szCs w:val="24"/>
        </w:rPr>
        <w:t xml:space="preserve">        </w:t>
      </w:r>
      <w:r w:rsidRPr="00062571">
        <w:rPr>
          <w:sz w:val="24"/>
          <w:szCs w:val="24"/>
        </w:rPr>
        <w:t>0,0 тыс. рублей;</w:t>
      </w:r>
    </w:p>
    <w:p w:rsidR="005712AE" w:rsidRPr="00062571" w:rsidRDefault="005712AE" w:rsidP="005712AE">
      <w:pPr>
        <w:widowControl/>
        <w:rPr>
          <w:sz w:val="24"/>
          <w:szCs w:val="24"/>
        </w:rPr>
      </w:pPr>
      <w:r w:rsidRPr="00062571">
        <w:rPr>
          <w:sz w:val="24"/>
          <w:szCs w:val="24"/>
        </w:rPr>
        <w:t xml:space="preserve">2021 год – </w:t>
      </w:r>
      <w:r>
        <w:rPr>
          <w:sz w:val="24"/>
          <w:szCs w:val="24"/>
        </w:rPr>
        <w:t xml:space="preserve">        </w:t>
      </w:r>
      <w:r w:rsidRPr="00062571">
        <w:rPr>
          <w:sz w:val="24"/>
          <w:szCs w:val="24"/>
        </w:rPr>
        <w:t>0,0 тыс. рублей;</w:t>
      </w:r>
    </w:p>
    <w:p w:rsidR="005712AE" w:rsidRDefault="005712AE" w:rsidP="005712AE">
      <w:pPr>
        <w:widowControl/>
        <w:rPr>
          <w:sz w:val="24"/>
          <w:szCs w:val="24"/>
        </w:rPr>
      </w:pPr>
      <w:r w:rsidRPr="00062571">
        <w:rPr>
          <w:sz w:val="24"/>
          <w:szCs w:val="24"/>
        </w:rPr>
        <w:t xml:space="preserve">2022 год - </w:t>
      </w:r>
      <w:r>
        <w:rPr>
          <w:sz w:val="24"/>
          <w:szCs w:val="24"/>
        </w:rPr>
        <w:t xml:space="preserve">         </w:t>
      </w:r>
      <w:r w:rsidRPr="00062571">
        <w:rPr>
          <w:sz w:val="24"/>
          <w:szCs w:val="24"/>
        </w:rPr>
        <w:t>0,0 тыс. рублей;</w:t>
      </w:r>
    </w:p>
    <w:p w:rsidR="005712AE" w:rsidRDefault="005712AE" w:rsidP="005712AE">
      <w:pPr>
        <w:widowControl/>
        <w:rPr>
          <w:sz w:val="24"/>
          <w:szCs w:val="24"/>
        </w:rPr>
      </w:pPr>
      <w:r>
        <w:rPr>
          <w:sz w:val="24"/>
          <w:szCs w:val="24"/>
        </w:rPr>
        <w:t>2023 год –         0,0 тыс. рублей;</w:t>
      </w:r>
    </w:p>
    <w:p w:rsidR="005712AE" w:rsidRDefault="005712AE" w:rsidP="005712AE">
      <w:pPr>
        <w:widowControl/>
        <w:rPr>
          <w:sz w:val="24"/>
          <w:szCs w:val="24"/>
        </w:rPr>
      </w:pPr>
      <w:r>
        <w:rPr>
          <w:sz w:val="24"/>
          <w:szCs w:val="24"/>
        </w:rPr>
        <w:t>2024 год –         0,0 тыс. рублей;</w:t>
      </w:r>
    </w:p>
    <w:p w:rsidR="005712AE" w:rsidRDefault="005712AE" w:rsidP="005712AE">
      <w:pPr>
        <w:widowControl/>
        <w:rPr>
          <w:sz w:val="24"/>
          <w:szCs w:val="24"/>
        </w:rPr>
      </w:pPr>
      <w:r>
        <w:rPr>
          <w:sz w:val="24"/>
          <w:szCs w:val="24"/>
        </w:rPr>
        <w:t>2025 год –         0,0 тыс. рублей;</w:t>
      </w:r>
    </w:p>
    <w:p w:rsidR="005712AE" w:rsidRDefault="005712AE" w:rsidP="005712AE">
      <w:pPr>
        <w:widowControl/>
        <w:rPr>
          <w:sz w:val="24"/>
          <w:szCs w:val="24"/>
        </w:rPr>
      </w:pPr>
      <w:r>
        <w:rPr>
          <w:sz w:val="24"/>
          <w:szCs w:val="24"/>
        </w:rPr>
        <w:t>2026 год –         0,0 тыс. рублей;</w:t>
      </w:r>
    </w:p>
    <w:p w:rsidR="005712AE" w:rsidRPr="00062571" w:rsidRDefault="005712AE" w:rsidP="005712AE">
      <w:pPr>
        <w:widowControl/>
        <w:rPr>
          <w:sz w:val="24"/>
          <w:szCs w:val="24"/>
        </w:rPr>
      </w:pPr>
      <w:r>
        <w:rPr>
          <w:sz w:val="24"/>
          <w:szCs w:val="24"/>
        </w:rPr>
        <w:t>2027 год –         0,0 тыс. рублей.</w:t>
      </w:r>
    </w:p>
    <w:p w:rsidR="005712AE" w:rsidRPr="00062571" w:rsidRDefault="005712AE" w:rsidP="005712AE">
      <w:pPr>
        <w:widowControl/>
        <w:rPr>
          <w:sz w:val="24"/>
          <w:szCs w:val="24"/>
        </w:rPr>
      </w:pPr>
      <w:r w:rsidRPr="00062571">
        <w:rPr>
          <w:sz w:val="24"/>
          <w:szCs w:val="24"/>
        </w:rPr>
        <w:t xml:space="preserve">- за счет средств бюджета Камешкирского района - </w:t>
      </w:r>
      <w:r w:rsidRPr="00062571">
        <w:rPr>
          <w:b/>
          <w:sz w:val="24"/>
          <w:szCs w:val="24"/>
        </w:rPr>
        <w:t>0,0</w:t>
      </w:r>
      <w:r w:rsidRPr="00062571">
        <w:rPr>
          <w:sz w:val="24"/>
          <w:szCs w:val="24"/>
        </w:rPr>
        <w:t xml:space="preserve"> тыс. рублей, в том числе:</w:t>
      </w:r>
    </w:p>
    <w:p w:rsidR="005712AE" w:rsidRPr="00062571" w:rsidRDefault="005712AE" w:rsidP="005712AE">
      <w:pPr>
        <w:widowControl/>
        <w:rPr>
          <w:sz w:val="24"/>
          <w:szCs w:val="24"/>
        </w:rPr>
      </w:pPr>
      <w:r w:rsidRPr="00062571">
        <w:rPr>
          <w:sz w:val="24"/>
          <w:szCs w:val="24"/>
        </w:rPr>
        <w:t xml:space="preserve">2014 год – </w:t>
      </w:r>
      <w:r>
        <w:rPr>
          <w:sz w:val="24"/>
          <w:szCs w:val="24"/>
        </w:rPr>
        <w:t xml:space="preserve">        0,0</w:t>
      </w:r>
      <w:r w:rsidRPr="00062571">
        <w:rPr>
          <w:sz w:val="24"/>
          <w:szCs w:val="24"/>
        </w:rPr>
        <w:t xml:space="preserve"> тыс. рублей;</w:t>
      </w:r>
    </w:p>
    <w:p w:rsidR="005712AE" w:rsidRPr="00062571" w:rsidRDefault="005712AE" w:rsidP="005712AE">
      <w:pPr>
        <w:widowControl/>
        <w:rPr>
          <w:sz w:val="24"/>
          <w:szCs w:val="24"/>
        </w:rPr>
      </w:pPr>
      <w:r w:rsidRPr="00062571">
        <w:rPr>
          <w:sz w:val="24"/>
          <w:szCs w:val="24"/>
        </w:rPr>
        <w:t>2015 год -</w:t>
      </w:r>
      <w:r>
        <w:rPr>
          <w:sz w:val="24"/>
          <w:szCs w:val="24"/>
        </w:rPr>
        <w:t xml:space="preserve">         </w:t>
      </w:r>
      <w:r w:rsidRPr="00062571">
        <w:rPr>
          <w:sz w:val="24"/>
          <w:szCs w:val="24"/>
        </w:rPr>
        <w:t xml:space="preserve"> 0,0 тыс. рублей;</w:t>
      </w:r>
    </w:p>
    <w:p w:rsidR="005712AE" w:rsidRPr="00062571" w:rsidRDefault="005712AE" w:rsidP="005712AE">
      <w:pPr>
        <w:widowControl/>
        <w:rPr>
          <w:sz w:val="24"/>
          <w:szCs w:val="24"/>
        </w:rPr>
      </w:pPr>
      <w:r w:rsidRPr="00062571">
        <w:rPr>
          <w:sz w:val="24"/>
          <w:szCs w:val="24"/>
        </w:rPr>
        <w:t xml:space="preserve">2016 год – </w:t>
      </w:r>
      <w:r>
        <w:rPr>
          <w:sz w:val="24"/>
          <w:szCs w:val="24"/>
        </w:rPr>
        <w:t xml:space="preserve">        </w:t>
      </w:r>
      <w:r w:rsidRPr="00062571">
        <w:rPr>
          <w:sz w:val="24"/>
          <w:szCs w:val="24"/>
        </w:rPr>
        <w:t>0,0 тыс. рублей;</w:t>
      </w:r>
    </w:p>
    <w:p w:rsidR="005712AE" w:rsidRPr="00062571" w:rsidRDefault="005712AE" w:rsidP="005712AE">
      <w:pPr>
        <w:widowControl/>
        <w:rPr>
          <w:sz w:val="24"/>
          <w:szCs w:val="24"/>
        </w:rPr>
      </w:pPr>
      <w:r w:rsidRPr="00062571">
        <w:rPr>
          <w:sz w:val="24"/>
          <w:szCs w:val="24"/>
        </w:rPr>
        <w:t>2017 год –</w:t>
      </w:r>
      <w:r>
        <w:rPr>
          <w:sz w:val="24"/>
          <w:szCs w:val="24"/>
        </w:rPr>
        <w:t xml:space="preserve">        </w:t>
      </w:r>
      <w:r w:rsidRPr="00062571">
        <w:rPr>
          <w:sz w:val="24"/>
          <w:szCs w:val="24"/>
        </w:rPr>
        <w:t xml:space="preserve"> 0,0 тыс. рублей;</w:t>
      </w:r>
    </w:p>
    <w:p w:rsidR="005712AE" w:rsidRPr="00062571" w:rsidRDefault="005712AE" w:rsidP="005712AE">
      <w:pPr>
        <w:widowControl/>
        <w:rPr>
          <w:sz w:val="24"/>
          <w:szCs w:val="24"/>
        </w:rPr>
      </w:pPr>
      <w:r w:rsidRPr="00062571">
        <w:rPr>
          <w:sz w:val="24"/>
          <w:szCs w:val="24"/>
        </w:rPr>
        <w:t>2018 год –</w:t>
      </w:r>
      <w:r>
        <w:rPr>
          <w:sz w:val="24"/>
          <w:szCs w:val="24"/>
        </w:rPr>
        <w:t xml:space="preserve">        </w:t>
      </w:r>
      <w:r w:rsidRPr="00062571">
        <w:rPr>
          <w:sz w:val="24"/>
          <w:szCs w:val="24"/>
        </w:rPr>
        <w:t xml:space="preserve"> 0,0 тыс. рублей;</w:t>
      </w:r>
    </w:p>
    <w:p w:rsidR="005712AE" w:rsidRPr="00062571" w:rsidRDefault="005712AE" w:rsidP="005712AE">
      <w:pPr>
        <w:widowControl/>
        <w:rPr>
          <w:sz w:val="24"/>
          <w:szCs w:val="24"/>
        </w:rPr>
      </w:pPr>
      <w:r w:rsidRPr="00062571">
        <w:rPr>
          <w:sz w:val="24"/>
          <w:szCs w:val="24"/>
        </w:rPr>
        <w:t>2019 год –</w:t>
      </w:r>
      <w:r>
        <w:rPr>
          <w:sz w:val="24"/>
          <w:szCs w:val="24"/>
        </w:rPr>
        <w:t xml:space="preserve">        </w:t>
      </w:r>
      <w:r w:rsidRPr="00062571">
        <w:rPr>
          <w:sz w:val="24"/>
          <w:szCs w:val="24"/>
        </w:rPr>
        <w:t xml:space="preserve"> 0,0 тыс. рублей;</w:t>
      </w:r>
    </w:p>
    <w:p w:rsidR="005712AE" w:rsidRPr="00062571" w:rsidRDefault="005712AE" w:rsidP="005712AE">
      <w:pPr>
        <w:widowControl/>
        <w:rPr>
          <w:sz w:val="24"/>
          <w:szCs w:val="24"/>
        </w:rPr>
      </w:pPr>
      <w:r w:rsidRPr="00062571">
        <w:rPr>
          <w:sz w:val="24"/>
          <w:szCs w:val="24"/>
        </w:rPr>
        <w:t xml:space="preserve">2020 год – </w:t>
      </w:r>
      <w:r>
        <w:rPr>
          <w:sz w:val="24"/>
          <w:szCs w:val="24"/>
        </w:rPr>
        <w:t xml:space="preserve">        </w:t>
      </w:r>
      <w:r w:rsidRPr="00062571">
        <w:rPr>
          <w:sz w:val="24"/>
          <w:szCs w:val="24"/>
        </w:rPr>
        <w:t>0,0 тыс. рублей;</w:t>
      </w:r>
    </w:p>
    <w:p w:rsidR="005712AE" w:rsidRPr="00062571" w:rsidRDefault="005712AE" w:rsidP="005712AE">
      <w:pPr>
        <w:widowControl/>
        <w:rPr>
          <w:sz w:val="24"/>
          <w:szCs w:val="24"/>
        </w:rPr>
      </w:pPr>
      <w:r w:rsidRPr="00062571">
        <w:rPr>
          <w:sz w:val="24"/>
          <w:szCs w:val="24"/>
        </w:rPr>
        <w:t xml:space="preserve">2021 год – </w:t>
      </w:r>
      <w:r>
        <w:rPr>
          <w:sz w:val="24"/>
          <w:szCs w:val="24"/>
        </w:rPr>
        <w:t xml:space="preserve">        </w:t>
      </w:r>
      <w:r w:rsidRPr="00062571">
        <w:rPr>
          <w:sz w:val="24"/>
          <w:szCs w:val="24"/>
        </w:rPr>
        <w:t>0,0 тыс. рублей;</w:t>
      </w:r>
    </w:p>
    <w:p w:rsidR="005712AE" w:rsidRDefault="005712AE" w:rsidP="005712AE">
      <w:pPr>
        <w:widowControl/>
        <w:rPr>
          <w:sz w:val="24"/>
          <w:szCs w:val="24"/>
        </w:rPr>
      </w:pPr>
      <w:r w:rsidRPr="00062571">
        <w:rPr>
          <w:sz w:val="24"/>
          <w:szCs w:val="24"/>
        </w:rPr>
        <w:t xml:space="preserve">2022 год - </w:t>
      </w:r>
      <w:r>
        <w:rPr>
          <w:sz w:val="24"/>
          <w:szCs w:val="24"/>
        </w:rPr>
        <w:t xml:space="preserve">         </w:t>
      </w:r>
      <w:r w:rsidRPr="00062571">
        <w:rPr>
          <w:sz w:val="24"/>
          <w:szCs w:val="24"/>
        </w:rPr>
        <w:t>0,0 тыс. рублей;</w:t>
      </w:r>
    </w:p>
    <w:p w:rsidR="005712AE" w:rsidRDefault="005712AE" w:rsidP="005712AE">
      <w:pPr>
        <w:widowControl/>
        <w:rPr>
          <w:sz w:val="24"/>
          <w:szCs w:val="24"/>
        </w:rPr>
      </w:pPr>
      <w:r>
        <w:rPr>
          <w:sz w:val="24"/>
          <w:szCs w:val="24"/>
        </w:rPr>
        <w:t>2023 год –         0,0 тыс. рублей;</w:t>
      </w:r>
    </w:p>
    <w:p w:rsidR="005712AE" w:rsidRDefault="005712AE" w:rsidP="005712AE">
      <w:pPr>
        <w:widowControl/>
        <w:rPr>
          <w:sz w:val="24"/>
          <w:szCs w:val="24"/>
        </w:rPr>
      </w:pPr>
      <w:r>
        <w:rPr>
          <w:sz w:val="24"/>
          <w:szCs w:val="24"/>
        </w:rPr>
        <w:t>2024 год –         0,0 тыс. рублей;</w:t>
      </w:r>
    </w:p>
    <w:p w:rsidR="005712AE" w:rsidRDefault="005712AE" w:rsidP="005712AE">
      <w:pPr>
        <w:widowControl/>
        <w:rPr>
          <w:sz w:val="24"/>
          <w:szCs w:val="24"/>
        </w:rPr>
      </w:pPr>
      <w:r>
        <w:rPr>
          <w:sz w:val="24"/>
          <w:szCs w:val="24"/>
        </w:rPr>
        <w:t>2025 год –         0,0 тыс. рублей;</w:t>
      </w:r>
    </w:p>
    <w:p w:rsidR="005712AE" w:rsidRDefault="005712AE" w:rsidP="005712AE">
      <w:pPr>
        <w:widowControl/>
        <w:rPr>
          <w:sz w:val="24"/>
          <w:szCs w:val="24"/>
        </w:rPr>
      </w:pPr>
      <w:r>
        <w:rPr>
          <w:sz w:val="24"/>
          <w:szCs w:val="24"/>
        </w:rPr>
        <w:t>2026 год –         0,0 тыс. рублей;</w:t>
      </w:r>
    </w:p>
    <w:p w:rsidR="005712AE" w:rsidRPr="00062571" w:rsidRDefault="005712AE" w:rsidP="005712AE">
      <w:pPr>
        <w:widowControl/>
        <w:rPr>
          <w:sz w:val="24"/>
          <w:szCs w:val="24"/>
        </w:rPr>
      </w:pPr>
      <w:r>
        <w:rPr>
          <w:sz w:val="24"/>
          <w:szCs w:val="24"/>
        </w:rPr>
        <w:t>2027 год –         0,0 тыс. рублей.</w:t>
      </w:r>
    </w:p>
    <w:p w:rsidR="005712AE" w:rsidRPr="00062571" w:rsidRDefault="005712AE" w:rsidP="005712AE">
      <w:pPr>
        <w:widowControl/>
        <w:rPr>
          <w:sz w:val="24"/>
          <w:szCs w:val="24"/>
        </w:rPr>
      </w:pPr>
      <w:r w:rsidRPr="00062571">
        <w:rPr>
          <w:sz w:val="24"/>
          <w:szCs w:val="24"/>
        </w:rPr>
        <w:t>- за счет средств межбюджетных</w:t>
      </w:r>
    </w:p>
    <w:p w:rsidR="005712AE" w:rsidRPr="00062571" w:rsidRDefault="005712AE" w:rsidP="005712AE">
      <w:pPr>
        <w:widowControl/>
        <w:rPr>
          <w:sz w:val="24"/>
          <w:szCs w:val="24"/>
        </w:rPr>
      </w:pPr>
      <w:r w:rsidRPr="00062571">
        <w:rPr>
          <w:sz w:val="24"/>
          <w:szCs w:val="24"/>
        </w:rPr>
        <w:t xml:space="preserve">трансфертов из бюджета Пензенской области – </w:t>
      </w:r>
      <w:r w:rsidRPr="00062571">
        <w:rPr>
          <w:b/>
          <w:sz w:val="24"/>
          <w:szCs w:val="24"/>
        </w:rPr>
        <w:t>688,35</w:t>
      </w:r>
      <w:r w:rsidRPr="00062571">
        <w:rPr>
          <w:sz w:val="24"/>
          <w:szCs w:val="24"/>
        </w:rPr>
        <w:t xml:space="preserve"> тыс. рублей, в том числе:</w:t>
      </w:r>
    </w:p>
    <w:p w:rsidR="005712AE" w:rsidRPr="00062571" w:rsidRDefault="005712AE" w:rsidP="005712AE">
      <w:pPr>
        <w:widowControl/>
        <w:rPr>
          <w:sz w:val="24"/>
          <w:szCs w:val="24"/>
        </w:rPr>
      </w:pPr>
      <w:r w:rsidRPr="00062571">
        <w:rPr>
          <w:sz w:val="24"/>
          <w:szCs w:val="24"/>
        </w:rPr>
        <w:t>2014 год -</w:t>
      </w:r>
      <w:r>
        <w:rPr>
          <w:sz w:val="24"/>
          <w:szCs w:val="24"/>
        </w:rPr>
        <w:t xml:space="preserve">   </w:t>
      </w:r>
      <w:r w:rsidRPr="00062571">
        <w:rPr>
          <w:sz w:val="24"/>
          <w:szCs w:val="24"/>
        </w:rPr>
        <w:t xml:space="preserve"> 688,35 тыс. рублей,</w:t>
      </w:r>
    </w:p>
    <w:p w:rsidR="005712AE" w:rsidRPr="00062571" w:rsidRDefault="005712AE" w:rsidP="005712AE">
      <w:pPr>
        <w:widowControl/>
        <w:rPr>
          <w:sz w:val="24"/>
          <w:szCs w:val="24"/>
        </w:rPr>
      </w:pPr>
      <w:r w:rsidRPr="00062571">
        <w:rPr>
          <w:sz w:val="24"/>
          <w:szCs w:val="24"/>
        </w:rPr>
        <w:t>2015 год -</w:t>
      </w:r>
      <w:r>
        <w:rPr>
          <w:sz w:val="24"/>
          <w:szCs w:val="24"/>
        </w:rPr>
        <w:t xml:space="preserve">         </w:t>
      </w:r>
      <w:r w:rsidRPr="00062571">
        <w:rPr>
          <w:sz w:val="24"/>
          <w:szCs w:val="24"/>
        </w:rPr>
        <w:t xml:space="preserve"> 0,0 тыс. рублей;</w:t>
      </w:r>
    </w:p>
    <w:p w:rsidR="005712AE" w:rsidRPr="00062571" w:rsidRDefault="005712AE" w:rsidP="005712AE">
      <w:pPr>
        <w:widowControl/>
        <w:rPr>
          <w:sz w:val="24"/>
          <w:szCs w:val="24"/>
        </w:rPr>
      </w:pPr>
      <w:r w:rsidRPr="00062571">
        <w:rPr>
          <w:sz w:val="24"/>
          <w:szCs w:val="24"/>
        </w:rPr>
        <w:t xml:space="preserve">2016 год – </w:t>
      </w:r>
      <w:r>
        <w:rPr>
          <w:sz w:val="24"/>
          <w:szCs w:val="24"/>
        </w:rPr>
        <w:t xml:space="preserve">        </w:t>
      </w:r>
      <w:r w:rsidRPr="00062571">
        <w:rPr>
          <w:sz w:val="24"/>
          <w:szCs w:val="24"/>
        </w:rPr>
        <w:t>0,0 тыс. рублей;</w:t>
      </w:r>
    </w:p>
    <w:p w:rsidR="005712AE" w:rsidRPr="00062571" w:rsidRDefault="005712AE" w:rsidP="005712AE">
      <w:pPr>
        <w:widowControl/>
        <w:rPr>
          <w:sz w:val="24"/>
          <w:szCs w:val="24"/>
        </w:rPr>
      </w:pPr>
      <w:r w:rsidRPr="00062571">
        <w:rPr>
          <w:sz w:val="24"/>
          <w:szCs w:val="24"/>
        </w:rPr>
        <w:t>2017 год –</w:t>
      </w:r>
      <w:r>
        <w:rPr>
          <w:sz w:val="24"/>
          <w:szCs w:val="24"/>
        </w:rPr>
        <w:t xml:space="preserve">        </w:t>
      </w:r>
      <w:r w:rsidRPr="00062571">
        <w:rPr>
          <w:sz w:val="24"/>
          <w:szCs w:val="24"/>
        </w:rPr>
        <w:t xml:space="preserve"> 0,0 тыс. рублей;</w:t>
      </w:r>
    </w:p>
    <w:p w:rsidR="005712AE" w:rsidRPr="00062571" w:rsidRDefault="005712AE" w:rsidP="005712AE">
      <w:pPr>
        <w:widowControl/>
        <w:rPr>
          <w:sz w:val="24"/>
          <w:szCs w:val="24"/>
        </w:rPr>
      </w:pPr>
      <w:r w:rsidRPr="00062571">
        <w:rPr>
          <w:sz w:val="24"/>
          <w:szCs w:val="24"/>
        </w:rPr>
        <w:t>2018 год –</w:t>
      </w:r>
      <w:r>
        <w:rPr>
          <w:sz w:val="24"/>
          <w:szCs w:val="24"/>
        </w:rPr>
        <w:t xml:space="preserve">        </w:t>
      </w:r>
      <w:r w:rsidRPr="00062571">
        <w:rPr>
          <w:sz w:val="24"/>
          <w:szCs w:val="24"/>
        </w:rPr>
        <w:t xml:space="preserve"> 0,0 тыс. рублей;</w:t>
      </w:r>
    </w:p>
    <w:p w:rsidR="005712AE" w:rsidRPr="00062571" w:rsidRDefault="005712AE" w:rsidP="005712AE">
      <w:pPr>
        <w:widowControl/>
        <w:rPr>
          <w:sz w:val="24"/>
          <w:szCs w:val="24"/>
        </w:rPr>
      </w:pPr>
      <w:r w:rsidRPr="00062571">
        <w:rPr>
          <w:sz w:val="24"/>
          <w:szCs w:val="24"/>
        </w:rPr>
        <w:t>2019 год –</w:t>
      </w:r>
      <w:r>
        <w:rPr>
          <w:sz w:val="24"/>
          <w:szCs w:val="24"/>
        </w:rPr>
        <w:t xml:space="preserve">        </w:t>
      </w:r>
      <w:r w:rsidRPr="00062571">
        <w:rPr>
          <w:sz w:val="24"/>
          <w:szCs w:val="24"/>
        </w:rPr>
        <w:t xml:space="preserve"> 0,0 тыс. рублей;</w:t>
      </w:r>
    </w:p>
    <w:p w:rsidR="005712AE" w:rsidRPr="00062571" w:rsidRDefault="005712AE" w:rsidP="005712AE">
      <w:pPr>
        <w:widowControl/>
        <w:rPr>
          <w:sz w:val="24"/>
          <w:szCs w:val="24"/>
        </w:rPr>
      </w:pPr>
      <w:r w:rsidRPr="00062571">
        <w:rPr>
          <w:sz w:val="24"/>
          <w:szCs w:val="24"/>
        </w:rPr>
        <w:t xml:space="preserve">2020 год – </w:t>
      </w:r>
      <w:r>
        <w:rPr>
          <w:sz w:val="24"/>
          <w:szCs w:val="24"/>
        </w:rPr>
        <w:t xml:space="preserve">        </w:t>
      </w:r>
      <w:r w:rsidRPr="00062571">
        <w:rPr>
          <w:sz w:val="24"/>
          <w:szCs w:val="24"/>
        </w:rPr>
        <w:t>0,0 тыс. рублей;</w:t>
      </w:r>
    </w:p>
    <w:p w:rsidR="005712AE" w:rsidRPr="00062571" w:rsidRDefault="005712AE" w:rsidP="005712AE">
      <w:pPr>
        <w:widowControl/>
        <w:rPr>
          <w:sz w:val="24"/>
          <w:szCs w:val="24"/>
        </w:rPr>
      </w:pPr>
      <w:r w:rsidRPr="00062571">
        <w:rPr>
          <w:sz w:val="24"/>
          <w:szCs w:val="24"/>
        </w:rPr>
        <w:t xml:space="preserve">2021 год – </w:t>
      </w:r>
      <w:r>
        <w:rPr>
          <w:sz w:val="24"/>
          <w:szCs w:val="24"/>
        </w:rPr>
        <w:t xml:space="preserve">        </w:t>
      </w:r>
      <w:r w:rsidRPr="00062571">
        <w:rPr>
          <w:sz w:val="24"/>
          <w:szCs w:val="24"/>
        </w:rPr>
        <w:t>0,0 тыс. рублей;</w:t>
      </w:r>
    </w:p>
    <w:p w:rsidR="005712AE" w:rsidRDefault="005712AE" w:rsidP="005712AE">
      <w:pPr>
        <w:widowControl/>
        <w:rPr>
          <w:sz w:val="24"/>
          <w:szCs w:val="24"/>
        </w:rPr>
      </w:pPr>
      <w:r w:rsidRPr="00062571">
        <w:rPr>
          <w:sz w:val="24"/>
          <w:szCs w:val="24"/>
        </w:rPr>
        <w:lastRenderedPageBreak/>
        <w:t xml:space="preserve">2022 год - </w:t>
      </w:r>
      <w:r>
        <w:rPr>
          <w:sz w:val="24"/>
          <w:szCs w:val="24"/>
        </w:rPr>
        <w:t xml:space="preserve">         </w:t>
      </w:r>
      <w:r w:rsidRPr="00062571">
        <w:rPr>
          <w:sz w:val="24"/>
          <w:szCs w:val="24"/>
        </w:rPr>
        <w:t>0,0 тыс. рублей;</w:t>
      </w:r>
    </w:p>
    <w:p w:rsidR="005712AE" w:rsidRDefault="005712AE" w:rsidP="005712AE">
      <w:pPr>
        <w:widowControl/>
        <w:rPr>
          <w:sz w:val="24"/>
          <w:szCs w:val="24"/>
        </w:rPr>
      </w:pPr>
      <w:r>
        <w:rPr>
          <w:sz w:val="24"/>
          <w:szCs w:val="24"/>
        </w:rPr>
        <w:t>2023 год –         0,0 тыс. рублей;</w:t>
      </w:r>
    </w:p>
    <w:p w:rsidR="005712AE" w:rsidRDefault="005712AE" w:rsidP="005712AE">
      <w:pPr>
        <w:widowControl/>
        <w:rPr>
          <w:sz w:val="24"/>
          <w:szCs w:val="24"/>
        </w:rPr>
      </w:pPr>
      <w:r>
        <w:rPr>
          <w:sz w:val="24"/>
          <w:szCs w:val="24"/>
        </w:rPr>
        <w:t>2024 год –         0,0 тыс. рублей;</w:t>
      </w:r>
    </w:p>
    <w:p w:rsidR="005712AE" w:rsidRDefault="005712AE" w:rsidP="005712AE">
      <w:pPr>
        <w:widowControl/>
        <w:rPr>
          <w:sz w:val="24"/>
          <w:szCs w:val="24"/>
        </w:rPr>
      </w:pPr>
      <w:r>
        <w:rPr>
          <w:sz w:val="24"/>
          <w:szCs w:val="24"/>
        </w:rPr>
        <w:t>2025 год –         0,0 тыс. рублей;</w:t>
      </w:r>
    </w:p>
    <w:p w:rsidR="005712AE" w:rsidRDefault="005712AE" w:rsidP="005712AE">
      <w:pPr>
        <w:widowControl/>
        <w:rPr>
          <w:sz w:val="24"/>
          <w:szCs w:val="24"/>
        </w:rPr>
      </w:pPr>
      <w:r>
        <w:rPr>
          <w:sz w:val="24"/>
          <w:szCs w:val="24"/>
        </w:rPr>
        <w:t>2026 год –         0,0 тыс. рублей;</w:t>
      </w:r>
    </w:p>
    <w:p w:rsidR="005712AE" w:rsidRDefault="005712AE" w:rsidP="005712AE">
      <w:pPr>
        <w:widowControl/>
        <w:rPr>
          <w:sz w:val="24"/>
          <w:szCs w:val="24"/>
        </w:rPr>
      </w:pPr>
      <w:r>
        <w:rPr>
          <w:sz w:val="24"/>
          <w:szCs w:val="24"/>
        </w:rPr>
        <w:t>2027 год –         0,0 тыс. рублей</w:t>
      </w:r>
    </w:p>
    <w:p w:rsidR="005712AE" w:rsidRPr="00062571" w:rsidRDefault="005712AE" w:rsidP="005712AE">
      <w:pPr>
        <w:widowControl/>
        <w:rPr>
          <w:sz w:val="24"/>
          <w:szCs w:val="24"/>
        </w:rPr>
      </w:pPr>
      <w:r w:rsidRPr="00062571">
        <w:rPr>
          <w:sz w:val="24"/>
          <w:szCs w:val="24"/>
        </w:rPr>
        <w:t xml:space="preserve"> </w:t>
      </w:r>
      <w:r>
        <w:rPr>
          <w:sz w:val="24"/>
          <w:szCs w:val="24"/>
        </w:rPr>
        <w:t>–</w:t>
      </w:r>
      <w:r w:rsidRPr="00062571">
        <w:rPr>
          <w:sz w:val="24"/>
          <w:szCs w:val="24"/>
        </w:rPr>
        <w:t xml:space="preserve"> за счет средств межбюджетных трансфертов из федерального бюджета </w:t>
      </w:r>
      <w:r>
        <w:rPr>
          <w:sz w:val="24"/>
          <w:szCs w:val="24"/>
        </w:rPr>
        <w:t>–</w:t>
      </w:r>
      <w:r w:rsidRPr="00062571">
        <w:rPr>
          <w:sz w:val="24"/>
          <w:szCs w:val="24"/>
        </w:rPr>
        <w:t xml:space="preserve"> </w:t>
      </w:r>
      <w:r w:rsidRPr="00062571">
        <w:rPr>
          <w:b/>
          <w:sz w:val="24"/>
          <w:szCs w:val="24"/>
        </w:rPr>
        <w:t>1</w:t>
      </w:r>
      <w:r>
        <w:rPr>
          <w:b/>
          <w:sz w:val="24"/>
          <w:szCs w:val="24"/>
        </w:rPr>
        <w:t xml:space="preserve"> </w:t>
      </w:r>
      <w:r w:rsidRPr="00062571">
        <w:rPr>
          <w:b/>
          <w:sz w:val="24"/>
          <w:szCs w:val="24"/>
        </w:rPr>
        <w:t xml:space="preserve">606,2 </w:t>
      </w:r>
      <w:r w:rsidRPr="00062571">
        <w:rPr>
          <w:sz w:val="24"/>
          <w:szCs w:val="24"/>
        </w:rPr>
        <w:t>тыс. рублей, в том числе:</w:t>
      </w:r>
    </w:p>
    <w:p w:rsidR="005712AE" w:rsidRPr="00062571" w:rsidRDefault="005712AE" w:rsidP="005712AE">
      <w:pPr>
        <w:widowControl/>
        <w:rPr>
          <w:sz w:val="24"/>
          <w:szCs w:val="24"/>
        </w:rPr>
      </w:pPr>
      <w:r w:rsidRPr="00062571">
        <w:rPr>
          <w:sz w:val="24"/>
          <w:szCs w:val="24"/>
        </w:rPr>
        <w:t xml:space="preserve">2014 год – </w:t>
      </w:r>
      <w:r>
        <w:rPr>
          <w:sz w:val="24"/>
          <w:szCs w:val="24"/>
        </w:rPr>
        <w:t xml:space="preserve">  </w:t>
      </w:r>
      <w:r w:rsidRPr="006263E0">
        <w:rPr>
          <w:sz w:val="24"/>
          <w:szCs w:val="24"/>
        </w:rPr>
        <w:t>1606,2</w:t>
      </w:r>
      <w:r w:rsidRPr="00062571">
        <w:rPr>
          <w:b/>
          <w:sz w:val="24"/>
          <w:szCs w:val="24"/>
        </w:rPr>
        <w:t xml:space="preserve"> </w:t>
      </w:r>
      <w:r w:rsidRPr="00062571">
        <w:rPr>
          <w:sz w:val="24"/>
          <w:szCs w:val="24"/>
        </w:rPr>
        <w:t>тыс. рублей;</w:t>
      </w:r>
    </w:p>
    <w:p w:rsidR="005712AE" w:rsidRPr="00062571" w:rsidRDefault="005712AE" w:rsidP="005712AE">
      <w:pPr>
        <w:widowControl/>
        <w:rPr>
          <w:sz w:val="24"/>
          <w:szCs w:val="24"/>
        </w:rPr>
      </w:pPr>
      <w:r w:rsidRPr="00062571">
        <w:rPr>
          <w:sz w:val="24"/>
          <w:szCs w:val="24"/>
        </w:rPr>
        <w:t>2015 год -</w:t>
      </w:r>
      <w:r>
        <w:rPr>
          <w:sz w:val="24"/>
          <w:szCs w:val="24"/>
        </w:rPr>
        <w:t xml:space="preserve">         </w:t>
      </w:r>
      <w:r w:rsidRPr="00062571">
        <w:rPr>
          <w:sz w:val="24"/>
          <w:szCs w:val="24"/>
        </w:rPr>
        <w:t xml:space="preserve"> 0,0 тыс. рублей;</w:t>
      </w:r>
    </w:p>
    <w:p w:rsidR="005712AE" w:rsidRPr="00062571" w:rsidRDefault="005712AE" w:rsidP="005712AE">
      <w:pPr>
        <w:widowControl/>
        <w:rPr>
          <w:sz w:val="24"/>
          <w:szCs w:val="24"/>
        </w:rPr>
      </w:pPr>
      <w:r w:rsidRPr="00062571">
        <w:rPr>
          <w:sz w:val="24"/>
          <w:szCs w:val="24"/>
        </w:rPr>
        <w:t xml:space="preserve">2016 год – </w:t>
      </w:r>
      <w:r>
        <w:rPr>
          <w:sz w:val="24"/>
          <w:szCs w:val="24"/>
        </w:rPr>
        <w:t xml:space="preserve">        </w:t>
      </w:r>
      <w:r w:rsidRPr="00062571">
        <w:rPr>
          <w:sz w:val="24"/>
          <w:szCs w:val="24"/>
        </w:rPr>
        <w:t>0,0 тыс. рублей;</w:t>
      </w:r>
    </w:p>
    <w:p w:rsidR="005712AE" w:rsidRPr="00062571" w:rsidRDefault="005712AE" w:rsidP="005712AE">
      <w:pPr>
        <w:widowControl/>
        <w:rPr>
          <w:sz w:val="24"/>
          <w:szCs w:val="24"/>
        </w:rPr>
      </w:pPr>
      <w:r w:rsidRPr="00062571">
        <w:rPr>
          <w:sz w:val="24"/>
          <w:szCs w:val="24"/>
        </w:rPr>
        <w:t>2017 год –</w:t>
      </w:r>
      <w:r>
        <w:rPr>
          <w:sz w:val="24"/>
          <w:szCs w:val="24"/>
        </w:rPr>
        <w:t xml:space="preserve">        </w:t>
      </w:r>
      <w:r w:rsidRPr="00062571">
        <w:rPr>
          <w:sz w:val="24"/>
          <w:szCs w:val="24"/>
        </w:rPr>
        <w:t xml:space="preserve"> 0,0 тыс. рублей;</w:t>
      </w:r>
    </w:p>
    <w:p w:rsidR="005712AE" w:rsidRPr="00062571" w:rsidRDefault="005712AE" w:rsidP="005712AE">
      <w:pPr>
        <w:widowControl/>
        <w:rPr>
          <w:sz w:val="24"/>
          <w:szCs w:val="24"/>
        </w:rPr>
      </w:pPr>
      <w:r w:rsidRPr="00062571">
        <w:rPr>
          <w:sz w:val="24"/>
          <w:szCs w:val="24"/>
        </w:rPr>
        <w:t>2018 год –</w:t>
      </w:r>
      <w:r>
        <w:rPr>
          <w:sz w:val="24"/>
          <w:szCs w:val="24"/>
        </w:rPr>
        <w:t xml:space="preserve">        </w:t>
      </w:r>
      <w:r w:rsidRPr="00062571">
        <w:rPr>
          <w:sz w:val="24"/>
          <w:szCs w:val="24"/>
        </w:rPr>
        <w:t xml:space="preserve"> 0,0 тыс. рублей;</w:t>
      </w:r>
    </w:p>
    <w:p w:rsidR="005712AE" w:rsidRPr="00062571" w:rsidRDefault="005712AE" w:rsidP="005712AE">
      <w:pPr>
        <w:widowControl/>
        <w:rPr>
          <w:sz w:val="24"/>
          <w:szCs w:val="24"/>
        </w:rPr>
      </w:pPr>
      <w:r w:rsidRPr="00062571">
        <w:rPr>
          <w:sz w:val="24"/>
          <w:szCs w:val="24"/>
        </w:rPr>
        <w:t>2019 год –</w:t>
      </w:r>
      <w:r>
        <w:rPr>
          <w:sz w:val="24"/>
          <w:szCs w:val="24"/>
        </w:rPr>
        <w:t xml:space="preserve">        </w:t>
      </w:r>
      <w:r w:rsidRPr="00062571">
        <w:rPr>
          <w:sz w:val="24"/>
          <w:szCs w:val="24"/>
        </w:rPr>
        <w:t xml:space="preserve"> 0,0 тыс. рублей;</w:t>
      </w:r>
    </w:p>
    <w:p w:rsidR="005712AE" w:rsidRPr="00062571" w:rsidRDefault="005712AE" w:rsidP="005712AE">
      <w:pPr>
        <w:widowControl/>
        <w:rPr>
          <w:sz w:val="24"/>
          <w:szCs w:val="24"/>
        </w:rPr>
      </w:pPr>
      <w:r w:rsidRPr="00062571">
        <w:rPr>
          <w:sz w:val="24"/>
          <w:szCs w:val="24"/>
        </w:rPr>
        <w:t xml:space="preserve">2020 год – </w:t>
      </w:r>
      <w:r>
        <w:rPr>
          <w:sz w:val="24"/>
          <w:szCs w:val="24"/>
        </w:rPr>
        <w:t xml:space="preserve">        </w:t>
      </w:r>
      <w:r w:rsidRPr="00062571">
        <w:rPr>
          <w:sz w:val="24"/>
          <w:szCs w:val="24"/>
        </w:rPr>
        <w:t>0,0 тыс. рублей;</w:t>
      </w:r>
    </w:p>
    <w:p w:rsidR="005712AE" w:rsidRPr="00062571" w:rsidRDefault="005712AE" w:rsidP="005712AE">
      <w:pPr>
        <w:widowControl/>
        <w:rPr>
          <w:sz w:val="24"/>
          <w:szCs w:val="24"/>
        </w:rPr>
      </w:pPr>
      <w:r w:rsidRPr="00062571">
        <w:rPr>
          <w:sz w:val="24"/>
          <w:szCs w:val="24"/>
        </w:rPr>
        <w:t xml:space="preserve">2021 год – </w:t>
      </w:r>
      <w:r>
        <w:rPr>
          <w:sz w:val="24"/>
          <w:szCs w:val="24"/>
        </w:rPr>
        <w:t xml:space="preserve">        </w:t>
      </w:r>
      <w:r w:rsidRPr="00062571">
        <w:rPr>
          <w:sz w:val="24"/>
          <w:szCs w:val="24"/>
        </w:rPr>
        <w:t>0,0 тыс. рублей;</w:t>
      </w:r>
    </w:p>
    <w:p w:rsidR="005712AE" w:rsidRDefault="005712AE" w:rsidP="005712AE">
      <w:pPr>
        <w:widowControl/>
        <w:rPr>
          <w:sz w:val="24"/>
          <w:szCs w:val="24"/>
        </w:rPr>
      </w:pPr>
      <w:r w:rsidRPr="00062571">
        <w:rPr>
          <w:sz w:val="24"/>
          <w:szCs w:val="24"/>
        </w:rPr>
        <w:t xml:space="preserve">2022 год - </w:t>
      </w:r>
      <w:r>
        <w:rPr>
          <w:sz w:val="24"/>
          <w:szCs w:val="24"/>
        </w:rPr>
        <w:t xml:space="preserve">         </w:t>
      </w:r>
      <w:r w:rsidRPr="00062571">
        <w:rPr>
          <w:sz w:val="24"/>
          <w:szCs w:val="24"/>
        </w:rPr>
        <w:t>0,0 тыс. рублей;</w:t>
      </w:r>
    </w:p>
    <w:p w:rsidR="005712AE" w:rsidRDefault="005712AE" w:rsidP="005712AE">
      <w:pPr>
        <w:widowControl/>
        <w:rPr>
          <w:sz w:val="24"/>
          <w:szCs w:val="24"/>
        </w:rPr>
      </w:pPr>
      <w:r>
        <w:rPr>
          <w:sz w:val="24"/>
          <w:szCs w:val="24"/>
        </w:rPr>
        <w:t>2023 год –         0,0 тыс. рублей;</w:t>
      </w:r>
    </w:p>
    <w:p w:rsidR="005712AE" w:rsidRDefault="005712AE" w:rsidP="005712AE">
      <w:pPr>
        <w:widowControl/>
        <w:rPr>
          <w:sz w:val="24"/>
          <w:szCs w:val="24"/>
        </w:rPr>
      </w:pPr>
      <w:r>
        <w:rPr>
          <w:sz w:val="24"/>
          <w:szCs w:val="24"/>
        </w:rPr>
        <w:t>2024 год –         0,0 тыс. рублей;</w:t>
      </w:r>
    </w:p>
    <w:p w:rsidR="005712AE" w:rsidRDefault="005712AE" w:rsidP="005712AE">
      <w:pPr>
        <w:widowControl/>
        <w:rPr>
          <w:sz w:val="24"/>
          <w:szCs w:val="24"/>
        </w:rPr>
      </w:pPr>
      <w:r>
        <w:rPr>
          <w:sz w:val="24"/>
          <w:szCs w:val="24"/>
        </w:rPr>
        <w:t>2025 год –         0,0 тыс. рублей;</w:t>
      </w:r>
    </w:p>
    <w:p w:rsidR="005712AE" w:rsidRDefault="005712AE" w:rsidP="005712AE">
      <w:pPr>
        <w:widowControl/>
        <w:rPr>
          <w:sz w:val="24"/>
          <w:szCs w:val="24"/>
        </w:rPr>
      </w:pPr>
      <w:r>
        <w:rPr>
          <w:sz w:val="24"/>
          <w:szCs w:val="24"/>
        </w:rPr>
        <w:t>2026 год –         0,0 тыс. рублей;</w:t>
      </w:r>
    </w:p>
    <w:p w:rsidR="005712AE" w:rsidRDefault="005712AE" w:rsidP="005712AE">
      <w:pPr>
        <w:widowControl/>
        <w:rPr>
          <w:sz w:val="24"/>
          <w:szCs w:val="24"/>
        </w:rPr>
      </w:pPr>
      <w:r>
        <w:rPr>
          <w:sz w:val="24"/>
          <w:szCs w:val="24"/>
        </w:rPr>
        <w:t>2027 год –         0,0 тыс. рублей</w:t>
      </w:r>
    </w:p>
    <w:p w:rsidR="005712AE" w:rsidRDefault="005712AE" w:rsidP="005712AE">
      <w:pPr>
        <w:pStyle w:val="ConsPlusNormal0"/>
      </w:pPr>
      <w:r w:rsidRPr="00630B29">
        <w:rPr>
          <w:rFonts w:ascii="Times New Roman" w:hAnsi="Times New Roman" w:cs="Times New Roman"/>
          <w:sz w:val="24"/>
          <w:szCs w:val="24"/>
        </w:rPr>
        <w:t>.</w:t>
      </w:r>
    </w:p>
    <w:p w:rsidR="005712AE" w:rsidRDefault="005712AE" w:rsidP="005712AE">
      <w:pPr>
        <w:pStyle w:val="ConsPlusNormal0"/>
        <w:rPr>
          <w:rFonts w:ascii="Times New Roman" w:eastAsia="Calibri" w:hAnsi="Times New Roman" w:cs="Times New Roman"/>
          <w:sz w:val="26"/>
          <w:szCs w:val="26"/>
        </w:rPr>
      </w:pPr>
      <w:r w:rsidRPr="00D04C4C">
        <w:rPr>
          <w:rFonts w:ascii="Times New Roman" w:hAnsi="Times New Roman" w:cs="Times New Roman"/>
          <w:sz w:val="26"/>
          <w:szCs w:val="26"/>
        </w:rPr>
        <w:t>1.</w:t>
      </w:r>
      <w:r>
        <w:rPr>
          <w:rFonts w:ascii="Times New Roman" w:hAnsi="Times New Roman" w:cs="Times New Roman"/>
          <w:sz w:val="26"/>
          <w:szCs w:val="26"/>
        </w:rPr>
        <w:t>5</w:t>
      </w:r>
      <w:r w:rsidRPr="00D04C4C">
        <w:rPr>
          <w:rFonts w:ascii="Times New Roman" w:hAnsi="Times New Roman" w:cs="Times New Roman"/>
          <w:sz w:val="26"/>
          <w:szCs w:val="26"/>
        </w:rPr>
        <w:t xml:space="preserve">. </w:t>
      </w:r>
      <w:r>
        <w:rPr>
          <w:rFonts w:ascii="Times New Roman" w:hAnsi="Times New Roman" w:cs="Times New Roman"/>
          <w:sz w:val="26"/>
          <w:szCs w:val="26"/>
        </w:rPr>
        <w:t>В п</w:t>
      </w:r>
      <w:r w:rsidRPr="004460AD">
        <w:rPr>
          <w:rFonts w:ascii="Times New Roman" w:hAnsi="Times New Roman" w:cs="Times New Roman"/>
          <w:sz w:val="26"/>
          <w:szCs w:val="26"/>
        </w:rPr>
        <w:t>аспорт</w:t>
      </w:r>
      <w:r>
        <w:rPr>
          <w:rFonts w:ascii="Times New Roman" w:hAnsi="Times New Roman" w:cs="Times New Roman"/>
          <w:sz w:val="26"/>
          <w:szCs w:val="26"/>
        </w:rPr>
        <w:t>е</w:t>
      </w:r>
      <w:r w:rsidRPr="004460AD">
        <w:rPr>
          <w:rFonts w:ascii="Times New Roman" w:hAnsi="Times New Roman" w:cs="Times New Roman"/>
          <w:sz w:val="26"/>
          <w:szCs w:val="26"/>
        </w:rPr>
        <w:t xml:space="preserve"> </w:t>
      </w:r>
      <w:r>
        <w:rPr>
          <w:rFonts w:ascii="Times New Roman" w:hAnsi="Times New Roman" w:cs="Times New Roman"/>
          <w:sz w:val="26"/>
          <w:szCs w:val="26"/>
        </w:rPr>
        <w:t xml:space="preserve">подпрограммы 2 </w:t>
      </w:r>
      <w:r w:rsidRPr="00062571">
        <w:rPr>
          <w:rFonts w:ascii="Times New Roman" w:hAnsi="Times New Roman" w:cs="Times New Roman"/>
          <w:sz w:val="24"/>
          <w:szCs w:val="24"/>
        </w:rPr>
        <w:t>муниципальной программы Камешкирского района Пензенской области</w:t>
      </w:r>
      <w:r>
        <w:rPr>
          <w:rFonts w:ascii="Times New Roman" w:hAnsi="Times New Roman" w:cs="Times New Roman"/>
          <w:sz w:val="24"/>
          <w:szCs w:val="24"/>
        </w:rPr>
        <w:t xml:space="preserve">  </w:t>
      </w:r>
      <w:r w:rsidRPr="009B1533">
        <w:rPr>
          <w:rFonts w:ascii="Times New Roman" w:hAnsi="Times New Roman" w:cs="Times New Roman"/>
          <w:sz w:val="24"/>
          <w:szCs w:val="24"/>
          <w:u w:val="single"/>
        </w:rPr>
        <w:t>«Социальная поддержка  граждан в Камешкирском районе Пензенской области»</w:t>
      </w:r>
      <w:r>
        <w:rPr>
          <w:sz w:val="24"/>
          <w:szCs w:val="24"/>
          <w:u w:val="single"/>
        </w:rPr>
        <w:t xml:space="preserve"> </w:t>
      </w:r>
      <w:r>
        <w:rPr>
          <w:rFonts w:ascii="Times New Roman" w:eastAsia="Calibri" w:hAnsi="Times New Roman" w:cs="Times New Roman"/>
          <w:sz w:val="26"/>
          <w:szCs w:val="26"/>
        </w:rPr>
        <w:t xml:space="preserve"> позицию </w:t>
      </w:r>
    </w:p>
    <w:p w:rsidR="005712AE" w:rsidRDefault="005712AE" w:rsidP="005712AE">
      <w:pPr>
        <w:pStyle w:val="ConsPlusNormal0"/>
        <w:rPr>
          <w:rFonts w:ascii="Times New Roman" w:hAnsi="Times New Roman" w:cs="Times New Roman"/>
          <w:sz w:val="26"/>
          <w:szCs w:val="26"/>
        </w:rPr>
      </w:pPr>
      <w:r>
        <w:rPr>
          <w:rFonts w:ascii="Times New Roman" w:hAnsi="Times New Roman" w:cs="Times New Roman"/>
          <w:sz w:val="24"/>
          <w:szCs w:val="24"/>
        </w:rPr>
        <w:t>«</w:t>
      </w:r>
      <w:r w:rsidRPr="00062571">
        <w:rPr>
          <w:rFonts w:ascii="Times New Roman" w:hAnsi="Times New Roman" w:cs="Times New Roman"/>
          <w:sz w:val="24"/>
          <w:szCs w:val="24"/>
        </w:rPr>
        <w:t xml:space="preserve">Этапы и сроки реализации </w:t>
      </w:r>
      <w:r>
        <w:rPr>
          <w:rFonts w:ascii="Times New Roman" w:hAnsi="Times New Roman" w:cs="Times New Roman"/>
          <w:sz w:val="24"/>
          <w:szCs w:val="24"/>
        </w:rPr>
        <w:t>под</w:t>
      </w:r>
      <w:r w:rsidRPr="00062571">
        <w:rPr>
          <w:rFonts w:ascii="Times New Roman" w:hAnsi="Times New Roman" w:cs="Times New Roman"/>
          <w:sz w:val="24"/>
          <w:szCs w:val="24"/>
        </w:rPr>
        <w:t>программы</w:t>
      </w:r>
      <w:r>
        <w:rPr>
          <w:rFonts w:ascii="Times New Roman" w:hAnsi="Times New Roman" w:cs="Times New Roman"/>
          <w:sz w:val="24"/>
          <w:szCs w:val="24"/>
        </w:rPr>
        <w:t xml:space="preserve"> 2014-2024 годы без разделения на этапы» -  </w:t>
      </w:r>
      <w:r>
        <w:rPr>
          <w:rFonts w:ascii="Times New Roman" w:hAnsi="Times New Roman" w:cs="Times New Roman"/>
          <w:sz w:val="26"/>
          <w:szCs w:val="26"/>
        </w:rPr>
        <w:t xml:space="preserve"> изложить в следующей редакции:</w:t>
      </w:r>
    </w:p>
    <w:p w:rsidR="005712AE" w:rsidRDefault="005712AE" w:rsidP="005712AE">
      <w:pPr>
        <w:pStyle w:val="ConsPlusNormal0"/>
        <w:rPr>
          <w:rFonts w:ascii="Times New Roman" w:hAnsi="Times New Roman" w:cs="Times New Roman"/>
          <w:sz w:val="24"/>
          <w:szCs w:val="24"/>
        </w:rPr>
      </w:pPr>
      <w:r>
        <w:rPr>
          <w:rFonts w:ascii="Times New Roman" w:hAnsi="Times New Roman" w:cs="Times New Roman"/>
          <w:sz w:val="24"/>
          <w:szCs w:val="24"/>
        </w:rPr>
        <w:t>«</w:t>
      </w:r>
      <w:r w:rsidRPr="00062571">
        <w:rPr>
          <w:rFonts w:ascii="Times New Roman" w:hAnsi="Times New Roman" w:cs="Times New Roman"/>
          <w:sz w:val="24"/>
          <w:szCs w:val="24"/>
        </w:rPr>
        <w:t xml:space="preserve">Этапы и сроки реализации </w:t>
      </w:r>
      <w:r>
        <w:rPr>
          <w:rFonts w:ascii="Times New Roman" w:hAnsi="Times New Roman" w:cs="Times New Roman"/>
          <w:sz w:val="24"/>
          <w:szCs w:val="24"/>
        </w:rPr>
        <w:t>под</w:t>
      </w:r>
      <w:r w:rsidRPr="00062571">
        <w:rPr>
          <w:rFonts w:ascii="Times New Roman" w:hAnsi="Times New Roman" w:cs="Times New Roman"/>
          <w:sz w:val="24"/>
          <w:szCs w:val="24"/>
        </w:rPr>
        <w:t>программы</w:t>
      </w:r>
      <w:r>
        <w:rPr>
          <w:rFonts w:ascii="Times New Roman" w:hAnsi="Times New Roman" w:cs="Times New Roman"/>
          <w:sz w:val="24"/>
          <w:szCs w:val="24"/>
        </w:rPr>
        <w:t xml:space="preserve"> </w:t>
      </w:r>
      <w:r w:rsidRPr="00062571">
        <w:rPr>
          <w:rFonts w:ascii="Times New Roman" w:hAnsi="Times New Roman" w:cs="Times New Roman"/>
          <w:sz w:val="24"/>
          <w:szCs w:val="24"/>
        </w:rPr>
        <w:t>2014-20</w:t>
      </w:r>
      <w:r w:rsidRPr="00B947F1">
        <w:rPr>
          <w:rFonts w:ascii="Times New Roman" w:hAnsi="Times New Roman" w:cs="Times New Roman"/>
          <w:sz w:val="24"/>
          <w:szCs w:val="24"/>
        </w:rPr>
        <w:t>2</w:t>
      </w:r>
      <w:r>
        <w:rPr>
          <w:rFonts w:ascii="Times New Roman" w:hAnsi="Times New Roman" w:cs="Times New Roman"/>
          <w:sz w:val="24"/>
          <w:szCs w:val="24"/>
        </w:rPr>
        <w:t>7</w:t>
      </w:r>
      <w:r w:rsidRPr="00062571">
        <w:rPr>
          <w:rFonts w:ascii="Times New Roman" w:hAnsi="Times New Roman" w:cs="Times New Roman"/>
          <w:sz w:val="24"/>
          <w:szCs w:val="24"/>
        </w:rPr>
        <w:t xml:space="preserve"> годы без разделения </w:t>
      </w:r>
      <w:proofErr w:type="gramStart"/>
      <w:r w:rsidRPr="00062571">
        <w:rPr>
          <w:rFonts w:ascii="Times New Roman" w:hAnsi="Times New Roman" w:cs="Times New Roman"/>
          <w:sz w:val="24"/>
          <w:szCs w:val="24"/>
        </w:rPr>
        <w:t>на</w:t>
      </w:r>
      <w:proofErr w:type="gramEnd"/>
      <w:r w:rsidRPr="00062571">
        <w:rPr>
          <w:rFonts w:ascii="Times New Roman" w:hAnsi="Times New Roman" w:cs="Times New Roman"/>
          <w:sz w:val="24"/>
          <w:szCs w:val="24"/>
        </w:rPr>
        <w:t xml:space="preserve"> </w:t>
      </w:r>
    </w:p>
    <w:p w:rsidR="005712AE" w:rsidRDefault="005712AE" w:rsidP="005712AE">
      <w:pPr>
        <w:rPr>
          <w:sz w:val="24"/>
          <w:szCs w:val="24"/>
        </w:rPr>
      </w:pPr>
      <w:r w:rsidRPr="00062571">
        <w:rPr>
          <w:sz w:val="24"/>
          <w:szCs w:val="24"/>
        </w:rPr>
        <w:t>этапы</w:t>
      </w:r>
      <w:r>
        <w:rPr>
          <w:sz w:val="24"/>
          <w:szCs w:val="24"/>
        </w:rPr>
        <w:t xml:space="preserve">». </w:t>
      </w:r>
    </w:p>
    <w:p w:rsidR="005712AE" w:rsidRPr="00DD2EAB" w:rsidRDefault="005712AE" w:rsidP="005712AE">
      <w:pPr>
        <w:rPr>
          <w:sz w:val="26"/>
          <w:szCs w:val="26"/>
        </w:rPr>
      </w:pPr>
      <w:r>
        <w:rPr>
          <w:sz w:val="24"/>
          <w:szCs w:val="24"/>
        </w:rPr>
        <w:t xml:space="preserve"> Позицию  </w:t>
      </w:r>
      <w:r w:rsidRPr="00DD2EAB">
        <w:rPr>
          <w:sz w:val="26"/>
          <w:szCs w:val="26"/>
        </w:rPr>
        <w:t xml:space="preserve">«Объемы бюджетных ассигнований </w:t>
      </w:r>
      <w:r>
        <w:rPr>
          <w:sz w:val="26"/>
          <w:szCs w:val="26"/>
        </w:rPr>
        <w:t>подп</w:t>
      </w:r>
      <w:r w:rsidRPr="00DD2EAB">
        <w:rPr>
          <w:sz w:val="26"/>
          <w:szCs w:val="26"/>
        </w:rPr>
        <w:t>рограммы» изложить в следующей редакции:</w:t>
      </w:r>
    </w:p>
    <w:p w:rsidR="005712AE" w:rsidRPr="00062571" w:rsidRDefault="005712AE" w:rsidP="005712AE">
      <w:pPr>
        <w:rPr>
          <w:sz w:val="24"/>
          <w:szCs w:val="24"/>
        </w:rPr>
      </w:pPr>
      <w:r w:rsidRPr="00062571">
        <w:rPr>
          <w:sz w:val="24"/>
          <w:szCs w:val="24"/>
        </w:rPr>
        <w:t xml:space="preserve">Общий объём финансирования  </w:t>
      </w:r>
      <w:r>
        <w:rPr>
          <w:b/>
          <w:sz w:val="24"/>
          <w:szCs w:val="24"/>
        </w:rPr>
        <w:t>631,0</w:t>
      </w:r>
      <w:r w:rsidRPr="00062571">
        <w:rPr>
          <w:sz w:val="24"/>
          <w:szCs w:val="24"/>
        </w:rPr>
        <w:t xml:space="preserve"> тыс. руб. за счет внебюджетных средств:</w:t>
      </w:r>
    </w:p>
    <w:p w:rsidR="005712AE" w:rsidRPr="00062571" w:rsidRDefault="005712AE" w:rsidP="005712AE">
      <w:pPr>
        <w:rPr>
          <w:sz w:val="24"/>
          <w:szCs w:val="24"/>
        </w:rPr>
      </w:pPr>
      <w:r w:rsidRPr="00062571">
        <w:rPr>
          <w:sz w:val="24"/>
          <w:szCs w:val="24"/>
        </w:rPr>
        <w:t>2014</w:t>
      </w:r>
      <w:r>
        <w:rPr>
          <w:sz w:val="24"/>
          <w:szCs w:val="24"/>
        </w:rPr>
        <w:t xml:space="preserve"> год </w:t>
      </w:r>
      <w:r w:rsidRPr="00062571">
        <w:rPr>
          <w:sz w:val="24"/>
          <w:szCs w:val="24"/>
        </w:rPr>
        <w:t xml:space="preserve"> – 30,0 тыс.</w:t>
      </w:r>
      <w:r>
        <w:rPr>
          <w:sz w:val="24"/>
          <w:szCs w:val="24"/>
        </w:rPr>
        <w:t xml:space="preserve"> </w:t>
      </w:r>
      <w:r w:rsidRPr="00062571">
        <w:rPr>
          <w:sz w:val="24"/>
          <w:szCs w:val="24"/>
        </w:rPr>
        <w:t>руб</w:t>
      </w:r>
      <w:r>
        <w:rPr>
          <w:sz w:val="24"/>
          <w:szCs w:val="24"/>
        </w:rPr>
        <w:t>лей;</w:t>
      </w:r>
    </w:p>
    <w:p w:rsidR="005712AE" w:rsidRPr="00062571" w:rsidRDefault="005712AE" w:rsidP="005712AE">
      <w:pPr>
        <w:rPr>
          <w:sz w:val="24"/>
          <w:szCs w:val="24"/>
        </w:rPr>
      </w:pPr>
      <w:r w:rsidRPr="00062571">
        <w:rPr>
          <w:sz w:val="24"/>
          <w:szCs w:val="24"/>
        </w:rPr>
        <w:t xml:space="preserve">2015 </w:t>
      </w:r>
      <w:r>
        <w:rPr>
          <w:sz w:val="24"/>
          <w:szCs w:val="24"/>
        </w:rPr>
        <w:t xml:space="preserve">год </w:t>
      </w:r>
      <w:r w:rsidRPr="00062571">
        <w:rPr>
          <w:sz w:val="24"/>
          <w:szCs w:val="24"/>
        </w:rPr>
        <w:t xml:space="preserve">– </w:t>
      </w:r>
      <w:r>
        <w:rPr>
          <w:sz w:val="24"/>
          <w:szCs w:val="24"/>
        </w:rPr>
        <w:t xml:space="preserve"> </w:t>
      </w:r>
      <w:r w:rsidRPr="00062571">
        <w:rPr>
          <w:sz w:val="24"/>
          <w:szCs w:val="24"/>
        </w:rPr>
        <w:t>24,0 тыс. руб</w:t>
      </w:r>
      <w:r>
        <w:rPr>
          <w:sz w:val="24"/>
          <w:szCs w:val="24"/>
        </w:rPr>
        <w:t>лей;</w:t>
      </w:r>
    </w:p>
    <w:p w:rsidR="005712AE" w:rsidRPr="00062571" w:rsidRDefault="005712AE" w:rsidP="005712AE">
      <w:pPr>
        <w:rPr>
          <w:sz w:val="24"/>
          <w:szCs w:val="24"/>
        </w:rPr>
      </w:pPr>
      <w:r w:rsidRPr="00062571">
        <w:rPr>
          <w:sz w:val="24"/>
          <w:szCs w:val="24"/>
        </w:rPr>
        <w:t xml:space="preserve">2016 </w:t>
      </w:r>
      <w:r>
        <w:rPr>
          <w:sz w:val="24"/>
          <w:szCs w:val="24"/>
        </w:rPr>
        <w:t xml:space="preserve">год </w:t>
      </w:r>
      <w:r w:rsidRPr="00062571">
        <w:rPr>
          <w:sz w:val="24"/>
          <w:szCs w:val="24"/>
        </w:rPr>
        <w:t xml:space="preserve">– </w:t>
      </w:r>
      <w:r>
        <w:rPr>
          <w:sz w:val="24"/>
          <w:szCs w:val="24"/>
        </w:rPr>
        <w:t xml:space="preserve"> </w:t>
      </w:r>
      <w:r w:rsidRPr="00062571">
        <w:rPr>
          <w:sz w:val="24"/>
          <w:szCs w:val="24"/>
        </w:rPr>
        <w:t>35,0 тыс. руб</w:t>
      </w:r>
      <w:r>
        <w:rPr>
          <w:sz w:val="24"/>
          <w:szCs w:val="24"/>
        </w:rPr>
        <w:t>лей;</w:t>
      </w:r>
    </w:p>
    <w:p w:rsidR="005712AE" w:rsidRPr="00062571" w:rsidRDefault="005712AE" w:rsidP="005712AE">
      <w:pPr>
        <w:rPr>
          <w:sz w:val="24"/>
          <w:szCs w:val="24"/>
        </w:rPr>
      </w:pPr>
      <w:r w:rsidRPr="00062571">
        <w:rPr>
          <w:sz w:val="24"/>
          <w:szCs w:val="24"/>
        </w:rPr>
        <w:t xml:space="preserve">2017 </w:t>
      </w:r>
      <w:r>
        <w:rPr>
          <w:sz w:val="24"/>
          <w:szCs w:val="24"/>
        </w:rPr>
        <w:t xml:space="preserve">год </w:t>
      </w:r>
      <w:r w:rsidRPr="00062571">
        <w:rPr>
          <w:sz w:val="24"/>
          <w:szCs w:val="24"/>
        </w:rPr>
        <w:t xml:space="preserve">– </w:t>
      </w:r>
      <w:r>
        <w:rPr>
          <w:sz w:val="24"/>
          <w:szCs w:val="24"/>
        </w:rPr>
        <w:t xml:space="preserve"> </w:t>
      </w:r>
      <w:r w:rsidRPr="00062571">
        <w:rPr>
          <w:sz w:val="24"/>
          <w:szCs w:val="24"/>
        </w:rPr>
        <w:t>35,0 тыс. руб</w:t>
      </w:r>
      <w:r>
        <w:rPr>
          <w:sz w:val="24"/>
          <w:szCs w:val="24"/>
        </w:rPr>
        <w:t>лей;</w:t>
      </w:r>
    </w:p>
    <w:p w:rsidR="005712AE" w:rsidRPr="00062571" w:rsidRDefault="005712AE" w:rsidP="005712AE">
      <w:pPr>
        <w:rPr>
          <w:sz w:val="24"/>
          <w:szCs w:val="24"/>
        </w:rPr>
      </w:pPr>
      <w:r w:rsidRPr="00062571">
        <w:rPr>
          <w:sz w:val="24"/>
          <w:szCs w:val="24"/>
        </w:rPr>
        <w:t xml:space="preserve">2018 </w:t>
      </w:r>
      <w:r>
        <w:rPr>
          <w:sz w:val="24"/>
          <w:szCs w:val="24"/>
        </w:rPr>
        <w:t xml:space="preserve">год </w:t>
      </w:r>
      <w:r w:rsidRPr="00062571">
        <w:rPr>
          <w:sz w:val="24"/>
          <w:szCs w:val="24"/>
        </w:rPr>
        <w:t xml:space="preserve">– </w:t>
      </w:r>
      <w:r>
        <w:rPr>
          <w:sz w:val="24"/>
          <w:szCs w:val="24"/>
        </w:rPr>
        <w:t xml:space="preserve"> </w:t>
      </w:r>
      <w:r w:rsidRPr="00062571">
        <w:rPr>
          <w:sz w:val="24"/>
          <w:szCs w:val="24"/>
        </w:rPr>
        <w:t>35,0 тыс. руб</w:t>
      </w:r>
      <w:r>
        <w:rPr>
          <w:sz w:val="24"/>
          <w:szCs w:val="24"/>
        </w:rPr>
        <w:t>лей;</w:t>
      </w:r>
    </w:p>
    <w:p w:rsidR="005712AE" w:rsidRPr="00062571" w:rsidRDefault="005712AE" w:rsidP="005712AE">
      <w:pPr>
        <w:rPr>
          <w:sz w:val="24"/>
          <w:szCs w:val="24"/>
        </w:rPr>
      </w:pPr>
      <w:r w:rsidRPr="00062571">
        <w:rPr>
          <w:sz w:val="24"/>
          <w:szCs w:val="24"/>
        </w:rPr>
        <w:t xml:space="preserve">2019 </w:t>
      </w:r>
      <w:r>
        <w:rPr>
          <w:sz w:val="24"/>
          <w:szCs w:val="24"/>
        </w:rPr>
        <w:t xml:space="preserve">год </w:t>
      </w:r>
      <w:r w:rsidRPr="00062571">
        <w:rPr>
          <w:sz w:val="24"/>
          <w:szCs w:val="24"/>
        </w:rPr>
        <w:t xml:space="preserve">– </w:t>
      </w:r>
      <w:r>
        <w:rPr>
          <w:sz w:val="24"/>
          <w:szCs w:val="24"/>
        </w:rPr>
        <w:t xml:space="preserve"> </w:t>
      </w:r>
      <w:r w:rsidRPr="00062571">
        <w:rPr>
          <w:sz w:val="24"/>
          <w:szCs w:val="24"/>
        </w:rPr>
        <w:t>35,0 тыс. руб</w:t>
      </w:r>
      <w:r>
        <w:rPr>
          <w:sz w:val="24"/>
          <w:szCs w:val="24"/>
        </w:rPr>
        <w:t>лей;</w:t>
      </w:r>
    </w:p>
    <w:p w:rsidR="005712AE" w:rsidRPr="00062571" w:rsidRDefault="005712AE" w:rsidP="005712AE">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2020 </w:t>
      </w:r>
      <w:r>
        <w:rPr>
          <w:rFonts w:ascii="Times New Roman" w:hAnsi="Times New Roman" w:cs="Times New Roman"/>
          <w:sz w:val="24"/>
          <w:szCs w:val="24"/>
        </w:rPr>
        <w:t xml:space="preserve">год </w:t>
      </w:r>
      <w:r w:rsidRPr="00062571">
        <w:rPr>
          <w:rFonts w:ascii="Times New Roman" w:hAnsi="Times New Roman" w:cs="Times New Roman"/>
          <w:sz w:val="24"/>
          <w:szCs w:val="24"/>
        </w:rPr>
        <w:t xml:space="preserve"> – 35,0 тыс.</w:t>
      </w:r>
      <w:r>
        <w:rPr>
          <w:rFonts w:ascii="Times New Roman" w:hAnsi="Times New Roman" w:cs="Times New Roman"/>
          <w:sz w:val="24"/>
          <w:szCs w:val="24"/>
        </w:rPr>
        <w:t xml:space="preserve"> </w:t>
      </w:r>
      <w:r w:rsidRPr="00062571">
        <w:rPr>
          <w:rFonts w:ascii="Times New Roman" w:hAnsi="Times New Roman" w:cs="Times New Roman"/>
          <w:sz w:val="24"/>
          <w:szCs w:val="24"/>
        </w:rPr>
        <w:t>руб</w:t>
      </w:r>
      <w:r>
        <w:rPr>
          <w:rFonts w:ascii="Times New Roman" w:hAnsi="Times New Roman" w:cs="Times New Roman"/>
          <w:sz w:val="24"/>
          <w:szCs w:val="24"/>
        </w:rPr>
        <w:t>лей;</w:t>
      </w:r>
    </w:p>
    <w:p w:rsidR="005712AE" w:rsidRPr="00062571" w:rsidRDefault="005712AE" w:rsidP="005712AE">
      <w:pPr>
        <w:pStyle w:val="ConsPlusNormal0"/>
        <w:rPr>
          <w:rFonts w:ascii="Times New Roman" w:hAnsi="Times New Roman" w:cs="Times New Roman"/>
          <w:sz w:val="24"/>
          <w:szCs w:val="24"/>
        </w:rPr>
      </w:pPr>
      <w:r w:rsidRPr="00062571">
        <w:rPr>
          <w:rFonts w:ascii="Times New Roman" w:hAnsi="Times New Roman" w:cs="Times New Roman"/>
          <w:sz w:val="24"/>
          <w:szCs w:val="24"/>
        </w:rPr>
        <w:t>2021</w:t>
      </w:r>
      <w:r>
        <w:rPr>
          <w:rFonts w:ascii="Times New Roman" w:hAnsi="Times New Roman" w:cs="Times New Roman"/>
          <w:sz w:val="24"/>
          <w:szCs w:val="24"/>
        </w:rPr>
        <w:t xml:space="preserve"> год</w:t>
      </w:r>
      <w:r w:rsidRPr="00062571">
        <w:rPr>
          <w:rFonts w:ascii="Times New Roman" w:hAnsi="Times New Roman" w:cs="Times New Roman"/>
          <w:sz w:val="24"/>
          <w:szCs w:val="24"/>
        </w:rPr>
        <w:t xml:space="preserve"> –</w:t>
      </w:r>
      <w:r>
        <w:rPr>
          <w:rFonts w:ascii="Times New Roman" w:hAnsi="Times New Roman" w:cs="Times New Roman"/>
          <w:sz w:val="24"/>
          <w:szCs w:val="24"/>
        </w:rPr>
        <w:t xml:space="preserve">  42,</w:t>
      </w:r>
      <w:r w:rsidRPr="00062571">
        <w:rPr>
          <w:rFonts w:ascii="Times New Roman" w:hAnsi="Times New Roman" w:cs="Times New Roman"/>
          <w:sz w:val="24"/>
          <w:szCs w:val="24"/>
        </w:rPr>
        <w:t>0 тыс.</w:t>
      </w:r>
      <w:r>
        <w:rPr>
          <w:rFonts w:ascii="Times New Roman" w:hAnsi="Times New Roman" w:cs="Times New Roman"/>
          <w:sz w:val="24"/>
          <w:szCs w:val="24"/>
        </w:rPr>
        <w:t xml:space="preserve"> </w:t>
      </w:r>
      <w:r w:rsidRPr="00062571">
        <w:rPr>
          <w:rFonts w:ascii="Times New Roman" w:hAnsi="Times New Roman" w:cs="Times New Roman"/>
          <w:sz w:val="24"/>
          <w:szCs w:val="24"/>
        </w:rPr>
        <w:t>руб</w:t>
      </w:r>
      <w:r>
        <w:rPr>
          <w:rFonts w:ascii="Times New Roman" w:hAnsi="Times New Roman" w:cs="Times New Roman"/>
          <w:sz w:val="24"/>
          <w:szCs w:val="24"/>
        </w:rPr>
        <w:t>лей;</w:t>
      </w:r>
    </w:p>
    <w:p w:rsidR="005712AE" w:rsidRDefault="005712AE" w:rsidP="005712AE">
      <w:pPr>
        <w:pStyle w:val="ConsPlusNormal0"/>
        <w:rPr>
          <w:rFonts w:ascii="Times New Roman" w:hAnsi="Times New Roman" w:cs="Times New Roman"/>
          <w:sz w:val="24"/>
          <w:szCs w:val="24"/>
        </w:rPr>
      </w:pPr>
      <w:r w:rsidRPr="00062571">
        <w:rPr>
          <w:rFonts w:ascii="Times New Roman" w:hAnsi="Times New Roman" w:cs="Times New Roman"/>
          <w:sz w:val="24"/>
          <w:szCs w:val="24"/>
        </w:rPr>
        <w:t>2022</w:t>
      </w:r>
      <w:r>
        <w:rPr>
          <w:rFonts w:ascii="Times New Roman" w:hAnsi="Times New Roman" w:cs="Times New Roman"/>
          <w:sz w:val="24"/>
          <w:szCs w:val="24"/>
        </w:rPr>
        <w:t xml:space="preserve"> год</w:t>
      </w:r>
      <w:r w:rsidRPr="0006257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62571">
        <w:rPr>
          <w:rFonts w:ascii="Times New Roman" w:hAnsi="Times New Roman" w:cs="Times New Roman"/>
          <w:sz w:val="24"/>
          <w:szCs w:val="24"/>
        </w:rPr>
        <w:t xml:space="preserve"> </w:t>
      </w:r>
      <w:r>
        <w:rPr>
          <w:rFonts w:ascii="Times New Roman" w:hAnsi="Times New Roman" w:cs="Times New Roman"/>
          <w:sz w:val="24"/>
          <w:szCs w:val="24"/>
        </w:rPr>
        <w:t xml:space="preserve"> 60,</w:t>
      </w:r>
      <w:r w:rsidRPr="00062571">
        <w:rPr>
          <w:rFonts w:ascii="Times New Roman" w:hAnsi="Times New Roman" w:cs="Times New Roman"/>
          <w:sz w:val="24"/>
          <w:szCs w:val="24"/>
        </w:rPr>
        <w:t>0 тыс.</w:t>
      </w:r>
      <w:r>
        <w:rPr>
          <w:rFonts w:ascii="Times New Roman" w:hAnsi="Times New Roman" w:cs="Times New Roman"/>
          <w:sz w:val="24"/>
          <w:szCs w:val="24"/>
        </w:rPr>
        <w:t xml:space="preserve"> </w:t>
      </w:r>
      <w:r w:rsidRPr="00062571">
        <w:rPr>
          <w:rFonts w:ascii="Times New Roman" w:hAnsi="Times New Roman" w:cs="Times New Roman"/>
          <w:sz w:val="24"/>
          <w:szCs w:val="24"/>
        </w:rPr>
        <w:t>руб</w:t>
      </w:r>
      <w:r>
        <w:rPr>
          <w:rFonts w:ascii="Times New Roman" w:hAnsi="Times New Roman" w:cs="Times New Roman"/>
          <w:sz w:val="24"/>
          <w:szCs w:val="24"/>
        </w:rPr>
        <w:t>лей;</w:t>
      </w:r>
    </w:p>
    <w:p w:rsidR="005712AE" w:rsidRDefault="005712AE" w:rsidP="005712AE">
      <w:pPr>
        <w:pStyle w:val="ConsPlusNormal0"/>
        <w:rPr>
          <w:rFonts w:ascii="Times New Roman" w:hAnsi="Times New Roman" w:cs="Times New Roman"/>
          <w:sz w:val="24"/>
          <w:szCs w:val="24"/>
        </w:rPr>
      </w:pPr>
      <w:r>
        <w:rPr>
          <w:rFonts w:ascii="Times New Roman" w:hAnsi="Times New Roman" w:cs="Times New Roman"/>
          <w:sz w:val="24"/>
          <w:szCs w:val="24"/>
        </w:rPr>
        <w:t>2023 год-    60,0 тыс. рублей;</w:t>
      </w:r>
    </w:p>
    <w:p w:rsidR="005712AE" w:rsidRDefault="005712AE" w:rsidP="005712AE">
      <w:pPr>
        <w:pStyle w:val="ConsPlusNormal0"/>
        <w:rPr>
          <w:rFonts w:ascii="Times New Roman" w:hAnsi="Times New Roman" w:cs="Times New Roman"/>
          <w:sz w:val="24"/>
          <w:szCs w:val="24"/>
        </w:rPr>
      </w:pPr>
      <w:r>
        <w:rPr>
          <w:rFonts w:ascii="Times New Roman" w:hAnsi="Times New Roman" w:cs="Times New Roman"/>
          <w:sz w:val="24"/>
          <w:szCs w:val="24"/>
        </w:rPr>
        <w:t>2024 год -   60,0 тыс. рублей;</w:t>
      </w:r>
    </w:p>
    <w:p w:rsidR="005712AE" w:rsidRDefault="005712AE" w:rsidP="005712AE">
      <w:pPr>
        <w:pStyle w:val="ConsPlusNormal0"/>
        <w:rPr>
          <w:rFonts w:ascii="Times New Roman" w:hAnsi="Times New Roman" w:cs="Times New Roman"/>
          <w:sz w:val="24"/>
          <w:szCs w:val="24"/>
        </w:rPr>
      </w:pPr>
      <w:r>
        <w:rPr>
          <w:rFonts w:ascii="Times New Roman" w:hAnsi="Times New Roman" w:cs="Times New Roman"/>
          <w:sz w:val="24"/>
          <w:szCs w:val="24"/>
        </w:rPr>
        <w:t>2025 год –   60,0 тыс. рублей;</w:t>
      </w:r>
    </w:p>
    <w:p w:rsidR="005712AE" w:rsidRDefault="005712AE" w:rsidP="005712AE">
      <w:pPr>
        <w:pStyle w:val="ConsPlusNormal0"/>
        <w:rPr>
          <w:rFonts w:ascii="Times New Roman" w:hAnsi="Times New Roman" w:cs="Times New Roman"/>
          <w:sz w:val="24"/>
          <w:szCs w:val="24"/>
        </w:rPr>
      </w:pPr>
      <w:r>
        <w:rPr>
          <w:rFonts w:ascii="Times New Roman" w:hAnsi="Times New Roman" w:cs="Times New Roman"/>
          <w:sz w:val="24"/>
          <w:szCs w:val="24"/>
        </w:rPr>
        <w:t>2026 год –   60,0 тыс. рублей;</w:t>
      </w:r>
    </w:p>
    <w:p w:rsidR="005712AE" w:rsidRPr="00D04C4C" w:rsidRDefault="005712AE" w:rsidP="005712AE">
      <w:pPr>
        <w:pStyle w:val="ConsPlusNormal0"/>
        <w:rPr>
          <w:rFonts w:ascii="Times New Roman" w:hAnsi="Times New Roman" w:cs="Times New Roman"/>
          <w:sz w:val="26"/>
          <w:szCs w:val="26"/>
        </w:rPr>
      </w:pPr>
      <w:r>
        <w:rPr>
          <w:rFonts w:ascii="Times New Roman" w:hAnsi="Times New Roman" w:cs="Times New Roman"/>
          <w:sz w:val="24"/>
          <w:szCs w:val="24"/>
        </w:rPr>
        <w:t>2027 год –   60,0 тыс. рублей.</w:t>
      </w:r>
    </w:p>
    <w:p w:rsidR="005712AE" w:rsidRDefault="005712AE" w:rsidP="005712AE">
      <w:pPr>
        <w:jc w:val="both"/>
        <w:rPr>
          <w:color w:val="000000"/>
          <w:sz w:val="24"/>
          <w:szCs w:val="24"/>
        </w:rPr>
      </w:pPr>
      <w:r>
        <w:rPr>
          <w:sz w:val="24"/>
          <w:szCs w:val="24"/>
        </w:rPr>
        <w:t xml:space="preserve">Раздел 8.2.3. </w:t>
      </w:r>
      <w:r w:rsidRPr="00B50B35">
        <w:rPr>
          <w:sz w:val="24"/>
          <w:szCs w:val="24"/>
        </w:rPr>
        <w:t>«</w:t>
      </w:r>
      <w:r w:rsidRPr="00B50B35">
        <w:rPr>
          <w:bCs/>
          <w:color w:val="000000"/>
          <w:sz w:val="24"/>
          <w:szCs w:val="24"/>
        </w:rPr>
        <w:t xml:space="preserve">Сроки реализации подпрограммы» </w:t>
      </w:r>
      <w:r>
        <w:rPr>
          <w:color w:val="000000"/>
          <w:sz w:val="24"/>
          <w:szCs w:val="24"/>
        </w:rPr>
        <w:t>изложить в следующей редакции</w:t>
      </w:r>
      <w:proofErr w:type="gramStart"/>
      <w:r>
        <w:rPr>
          <w:color w:val="000000"/>
          <w:sz w:val="24"/>
          <w:szCs w:val="24"/>
        </w:rPr>
        <w:t xml:space="preserve"> :</w:t>
      </w:r>
      <w:proofErr w:type="gramEnd"/>
    </w:p>
    <w:p w:rsidR="005712AE" w:rsidRDefault="005712AE" w:rsidP="005712AE">
      <w:pPr>
        <w:jc w:val="both"/>
        <w:rPr>
          <w:color w:val="000000"/>
          <w:sz w:val="24"/>
          <w:szCs w:val="24"/>
        </w:rPr>
      </w:pPr>
      <w:r>
        <w:rPr>
          <w:color w:val="000000"/>
          <w:sz w:val="24"/>
          <w:szCs w:val="24"/>
        </w:rPr>
        <w:t>«</w:t>
      </w:r>
      <w:r w:rsidRPr="00DB4DFF">
        <w:rPr>
          <w:color w:val="000000"/>
          <w:sz w:val="24"/>
          <w:szCs w:val="24"/>
        </w:rPr>
        <w:t>Срок реализации подпрограммы - 2014 - 202</w:t>
      </w:r>
      <w:r>
        <w:rPr>
          <w:color w:val="000000"/>
          <w:sz w:val="24"/>
          <w:szCs w:val="24"/>
        </w:rPr>
        <w:t>7 годы».</w:t>
      </w:r>
    </w:p>
    <w:p w:rsidR="005712AE" w:rsidRDefault="005712AE" w:rsidP="005712AE">
      <w:pPr>
        <w:jc w:val="both"/>
        <w:rPr>
          <w:sz w:val="24"/>
          <w:szCs w:val="24"/>
        </w:rPr>
      </w:pPr>
      <w:r w:rsidRPr="008A409F">
        <w:rPr>
          <w:color w:val="000000"/>
          <w:sz w:val="24"/>
          <w:szCs w:val="24"/>
        </w:rPr>
        <w:t xml:space="preserve">Раздел  </w:t>
      </w:r>
      <w:r w:rsidRPr="008A409F">
        <w:rPr>
          <w:bCs/>
          <w:color w:val="000000"/>
          <w:sz w:val="24"/>
          <w:szCs w:val="24"/>
        </w:rPr>
        <w:t>8.2.6. «Объем финансовых ресурсов, необходимых для реализации подпрограммы» изложить в следующей редакции «</w:t>
      </w:r>
      <w:r w:rsidRPr="008A409F">
        <w:rPr>
          <w:sz w:val="24"/>
          <w:szCs w:val="24"/>
        </w:rPr>
        <w:t xml:space="preserve">Общий объём финансирования  </w:t>
      </w:r>
      <w:r w:rsidRPr="008A409F">
        <w:rPr>
          <w:b/>
          <w:sz w:val="24"/>
          <w:szCs w:val="24"/>
        </w:rPr>
        <w:t>631,0</w:t>
      </w:r>
      <w:r w:rsidRPr="008A409F">
        <w:rPr>
          <w:sz w:val="24"/>
          <w:szCs w:val="24"/>
        </w:rPr>
        <w:t xml:space="preserve"> тыс. руб. за счет внебюджетных средств».</w:t>
      </w:r>
    </w:p>
    <w:p w:rsidR="005712AE" w:rsidRPr="00DB4DFF" w:rsidRDefault="005712AE" w:rsidP="005712AE">
      <w:pPr>
        <w:jc w:val="both"/>
        <w:rPr>
          <w:sz w:val="24"/>
          <w:szCs w:val="24"/>
        </w:rPr>
      </w:pPr>
    </w:p>
    <w:p w:rsidR="005712AE" w:rsidRPr="008A409F" w:rsidRDefault="005712AE" w:rsidP="005712AE">
      <w:pPr>
        <w:pStyle w:val="ConsPlusNormal0"/>
        <w:rPr>
          <w:rFonts w:ascii="Times New Roman" w:eastAsia="Calibri" w:hAnsi="Times New Roman" w:cs="Times New Roman"/>
          <w:sz w:val="24"/>
          <w:szCs w:val="24"/>
        </w:rPr>
      </w:pPr>
      <w:r w:rsidRPr="008A409F">
        <w:rPr>
          <w:rFonts w:ascii="Times New Roman" w:hAnsi="Times New Roman" w:cs="Times New Roman"/>
          <w:sz w:val="24"/>
          <w:szCs w:val="24"/>
        </w:rPr>
        <w:t xml:space="preserve">1.6. В паспорте подпрограммы 3 муниципальной программы Камешкирского района Пензенской области  </w:t>
      </w:r>
      <w:r w:rsidRPr="008A409F">
        <w:rPr>
          <w:rFonts w:ascii="Times New Roman" w:hAnsi="Times New Roman" w:cs="Times New Roman"/>
          <w:sz w:val="24"/>
          <w:szCs w:val="24"/>
          <w:u w:val="single"/>
        </w:rPr>
        <w:t xml:space="preserve">«Социальная поддержка  граждан в Камешкирском районе Пензенской области» </w:t>
      </w:r>
      <w:r w:rsidRPr="008A409F">
        <w:rPr>
          <w:rFonts w:ascii="Times New Roman" w:eastAsia="Calibri" w:hAnsi="Times New Roman" w:cs="Times New Roman"/>
          <w:sz w:val="24"/>
          <w:szCs w:val="24"/>
        </w:rPr>
        <w:t xml:space="preserve"> позицию </w:t>
      </w:r>
    </w:p>
    <w:p w:rsidR="005712AE" w:rsidRPr="008A409F" w:rsidRDefault="005712AE" w:rsidP="005712AE">
      <w:pPr>
        <w:pStyle w:val="ConsPlusNormal0"/>
        <w:rPr>
          <w:rFonts w:ascii="Times New Roman" w:hAnsi="Times New Roman" w:cs="Times New Roman"/>
          <w:sz w:val="24"/>
          <w:szCs w:val="24"/>
        </w:rPr>
      </w:pPr>
      <w:r w:rsidRPr="008A409F">
        <w:rPr>
          <w:rFonts w:ascii="Times New Roman" w:hAnsi="Times New Roman" w:cs="Times New Roman"/>
          <w:sz w:val="24"/>
          <w:szCs w:val="24"/>
        </w:rPr>
        <w:lastRenderedPageBreak/>
        <w:t>«Этапы и сроки реализации подпрограммы 2014-2024 годы без разделения на этапы» -   изложить в следующей редакции:</w:t>
      </w:r>
    </w:p>
    <w:p w:rsidR="005712AE" w:rsidRPr="008A409F" w:rsidRDefault="005712AE" w:rsidP="005712AE">
      <w:pPr>
        <w:pStyle w:val="ConsPlusNormal0"/>
        <w:rPr>
          <w:rFonts w:ascii="Times New Roman" w:hAnsi="Times New Roman" w:cs="Times New Roman"/>
          <w:sz w:val="24"/>
          <w:szCs w:val="24"/>
        </w:rPr>
      </w:pPr>
      <w:r w:rsidRPr="008A409F">
        <w:rPr>
          <w:rFonts w:ascii="Times New Roman" w:hAnsi="Times New Roman" w:cs="Times New Roman"/>
          <w:sz w:val="24"/>
          <w:szCs w:val="24"/>
        </w:rPr>
        <w:t xml:space="preserve">«Этапы и сроки реализации подпрограммы 2014-2027 годы без разделения </w:t>
      </w:r>
      <w:proofErr w:type="gramStart"/>
      <w:r w:rsidRPr="008A409F">
        <w:rPr>
          <w:rFonts w:ascii="Times New Roman" w:hAnsi="Times New Roman" w:cs="Times New Roman"/>
          <w:sz w:val="24"/>
          <w:szCs w:val="24"/>
        </w:rPr>
        <w:t>на</w:t>
      </w:r>
      <w:proofErr w:type="gramEnd"/>
      <w:r w:rsidRPr="008A409F">
        <w:rPr>
          <w:rFonts w:ascii="Times New Roman" w:hAnsi="Times New Roman" w:cs="Times New Roman"/>
          <w:sz w:val="24"/>
          <w:szCs w:val="24"/>
        </w:rPr>
        <w:t xml:space="preserve"> </w:t>
      </w:r>
    </w:p>
    <w:p w:rsidR="005712AE" w:rsidRPr="008A409F" w:rsidRDefault="005712AE" w:rsidP="005712AE">
      <w:pPr>
        <w:rPr>
          <w:sz w:val="24"/>
          <w:szCs w:val="24"/>
        </w:rPr>
      </w:pPr>
      <w:r w:rsidRPr="008A409F">
        <w:rPr>
          <w:sz w:val="24"/>
          <w:szCs w:val="24"/>
        </w:rPr>
        <w:t xml:space="preserve">этапы». </w:t>
      </w:r>
    </w:p>
    <w:p w:rsidR="005712AE" w:rsidRPr="00DD2EAB" w:rsidRDefault="005712AE" w:rsidP="005712AE">
      <w:pPr>
        <w:rPr>
          <w:sz w:val="26"/>
          <w:szCs w:val="26"/>
        </w:rPr>
      </w:pPr>
      <w:r>
        <w:rPr>
          <w:sz w:val="24"/>
          <w:szCs w:val="24"/>
        </w:rPr>
        <w:t xml:space="preserve">Позицию  </w:t>
      </w:r>
      <w:r w:rsidRPr="00DD2EAB">
        <w:rPr>
          <w:sz w:val="26"/>
          <w:szCs w:val="26"/>
        </w:rPr>
        <w:t xml:space="preserve">«Объемы бюджетных ассигнований </w:t>
      </w:r>
      <w:r>
        <w:rPr>
          <w:sz w:val="26"/>
          <w:szCs w:val="26"/>
        </w:rPr>
        <w:t>подп</w:t>
      </w:r>
      <w:r w:rsidRPr="00DD2EAB">
        <w:rPr>
          <w:sz w:val="26"/>
          <w:szCs w:val="26"/>
        </w:rPr>
        <w:t>рограммы» изложить в следующей редакции:</w:t>
      </w:r>
    </w:p>
    <w:p w:rsidR="005712AE" w:rsidRPr="00074C9A" w:rsidRDefault="005712AE" w:rsidP="005712AE">
      <w:pPr>
        <w:widowControl/>
        <w:rPr>
          <w:sz w:val="24"/>
          <w:szCs w:val="24"/>
        </w:rPr>
      </w:pPr>
      <w:r w:rsidRPr="00074C9A">
        <w:rPr>
          <w:sz w:val="24"/>
          <w:szCs w:val="24"/>
        </w:rPr>
        <w:t>Общий объем финансирования-</w:t>
      </w:r>
      <w:r>
        <w:rPr>
          <w:b/>
          <w:sz w:val="24"/>
          <w:szCs w:val="24"/>
        </w:rPr>
        <w:t>353 603,18</w:t>
      </w:r>
      <w:r w:rsidRPr="00074C9A">
        <w:rPr>
          <w:sz w:val="24"/>
          <w:szCs w:val="24"/>
        </w:rPr>
        <w:t xml:space="preserve"> тыс. рублей, в том числе:</w:t>
      </w:r>
    </w:p>
    <w:p w:rsidR="005712AE" w:rsidRPr="00023CE1" w:rsidRDefault="005712AE" w:rsidP="005712AE">
      <w:pPr>
        <w:widowControl/>
        <w:rPr>
          <w:sz w:val="24"/>
          <w:szCs w:val="24"/>
        </w:rPr>
      </w:pPr>
      <w:r w:rsidRPr="00023CE1">
        <w:rPr>
          <w:sz w:val="24"/>
          <w:szCs w:val="24"/>
        </w:rPr>
        <w:t>2014 год –</w:t>
      </w:r>
      <w:r>
        <w:rPr>
          <w:sz w:val="24"/>
          <w:szCs w:val="24"/>
        </w:rPr>
        <w:t xml:space="preserve"> </w:t>
      </w:r>
      <w:r w:rsidRPr="00023CE1">
        <w:rPr>
          <w:sz w:val="24"/>
          <w:szCs w:val="24"/>
        </w:rPr>
        <w:t xml:space="preserve"> </w:t>
      </w:r>
      <w:r>
        <w:rPr>
          <w:sz w:val="24"/>
          <w:szCs w:val="24"/>
        </w:rPr>
        <w:t xml:space="preserve"> </w:t>
      </w:r>
      <w:r w:rsidRPr="00023CE1">
        <w:rPr>
          <w:sz w:val="24"/>
          <w:szCs w:val="24"/>
        </w:rPr>
        <w:t>13654,1</w:t>
      </w:r>
      <w:r>
        <w:rPr>
          <w:sz w:val="24"/>
          <w:szCs w:val="24"/>
        </w:rPr>
        <w:t>0</w:t>
      </w:r>
      <w:r w:rsidRPr="00023CE1">
        <w:rPr>
          <w:sz w:val="24"/>
          <w:szCs w:val="24"/>
        </w:rPr>
        <w:t xml:space="preserve"> тыс.</w:t>
      </w:r>
      <w:r>
        <w:rPr>
          <w:sz w:val="24"/>
          <w:szCs w:val="24"/>
        </w:rPr>
        <w:t xml:space="preserve"> </w:t>
      </w:r>
      <w:r w:rsidRPr="00023CE1">
        <w:rPr>
          <w:sz w:val="24"/>
          <w:szCs w:val="24"/>
        </w:rPr>
        <w:t>рублей;</w:t>
      </w:r>
    </w:p>
    <w:p w:rsidR="005712AE" w:rsidRPr="00023CE1" w:rsidRDefault="005712AE" w:rsidP="005712AE">
      <w:pPr>
        <w:widowControl/>
        <w:rPr>
          <w:sz w:val="24"/>
          <w:szCs w:val="24"/>
        </w:rPr>
      </w:pPr>
      <w:r w:rsidRPr="00023CE1">
        <w:rPr>
          <w:sz w:val="24"/>
          <w:szCs w:val="24"/>
        </w:rPr>
        <w:t>2015 год</w:t>
      </w:r>
      <w:r>
        <w:rPr>
          <w:sz w:val="24"/>
          <w:szCs w:val="24"/>
        </w:rPr>
        <w:t xml:space="preserve"> </w:t>
      </w:r>
      <w:r w:rsidRPr="00023CE1">
        <w:rPr>
          <w:sz w:val="24"/>
          <w:szCs w:val="24"/>
        </w:rPr>
        <w:t xml:space="preserve">- </w:t>
      </w:r>
      <w:r>
        <w:rPr>
          <w:sz w:val="24"/>
          <w:szCs w:val="24"/>
        </w:rPr>
        <w:t xml:space="preserve">   </w:t>
      </w:r>
      <w:r w:rsidRPr="00023CE1">
        <w:rPr>
          <w:sz w:val="24"/>
          <w:szCs w:val="24"/>
        </w:rPr>
        <w:t>14262,9</w:t>
      </w:r>
      <w:r>
        <w:rPr>
          <w:sz w:val="24"/>
          <w:szCs w:val="24"/>
        </w:rPr>
        <w:t>0</w:t>
      </w:r>
      <w:r w:rsidRPr="00023CE1">
        <w:rPr>
          <w:sz w:val="24"/>
          <w:szCs w:val="24"/>
        </w:rPr>
        <w:t xml:space="preserve"> тыс.</w:t>
      </w:r>
      <w:r>
        <w:rPr>
          <w:sz w:val="24"/>
          <w:szCs w:val="24"/>
        </w:rPr>
        <w:t xml:space="preserve"> </w:t>
      </w:r>
      <w:r w:rsidRPr="00023CE1">
        <w:rPr>
          <w:sz w:val="24"/>
          <w:szCs w:val="24"/>
        </w:rPr>
        <w:t>рублей;</w:t>
      </w:r>
    </w:p>
    <w:p w:rsidR="005712AE" w:rsidRPr="00023CE1" w:rsidRDefault="005712AE" w:rsidP="005712AE">
      <w:pPr>
        <w:widowControl/>
        <w:rPr>
          <w:sz w:val="24"/>
          <w:szCs w:val="24"/>
        </w:rPr>
      </w:pPr>
      <w:r w:rsidRPr="00023CE1">
        <w:rPr>
          <w:sz w:val="24"/>
          <w:szCs w:val="24"/>
        </w:rPr>
        <w:t>2016 год</w:t>
      </w:r>
      <w:r>
        <w:rPr>
          <w:sz w:val="24"/>
          <w:szCs w:val="24"/>
        </w:rPr>
        <w:t xml:space="preserve"> </w:t>
      </w:r>
      <w:r w:rsidRPr="00023CE1">
        <w:rPr>
          <w:sz w:val="24"/>
          <w:szCs w:val="24"/>
        </w:rPr>
        <w:t xml:space="preserve">- </w:t>
      </w:r>
      <w:r>
        <w:rPr>
          <w:sz w:val="24"/>
          <w:szCs w:val="24"/>
        </w:rPr>
        <w:t xml:space="preserve">   15348,40</w:t>
      </w:r>
      <w:r w:rsidRPr="00023CE1">
        <w:rPr>
          <w:sz w:val="24"/>
          <w:szCs w:val="24"/>
        </w:rPr>
        <w:t xml:space="preserve"> тыс.</w:t>
      </w:r>
      <w:r>
        <w:rPr>
          <w:sz w:val="24"/>
          <w:szCs w:val="24"/>
        </w:rPr>
        <w:t xml:space="preserve"> </w:t>
      </w:r>
      <w:r w:rsidRPr="00023CE1">
        <w:rPr>
          <w:sz w:val="24"/>
          <w:szCs w:val="24"/>
        </w:rPr>
        <w:t>рублей;</w:t>
      </w:r>
    </w:p>
    <w:p w:rsidR="005712AE" w:rsidRPr="00023CE1" w:rsidRDefault="005712AE" w:rsidP="005712AE">
      <w:pPr>
        <w:widowControl/>
        <w:rPr>
          <w:sz w:val="24"/>
          <w:szCs w:val="24"/>
        </w:rPr>
      </w:pPr>
      <w:r w:rsidRPr="00023CE1">
        <w:rPr>
          <w:sz w:val="24"/>
          <w:szCs w:val="24"/>
        </w:rPr>
        <w:t>2017 год</w:t>
      </w:r>
      <w:r>
        <w:rPr>
          <w:sz w:val="24"/>
          <w:szCs w:val="24"/>
        </w:rPr>
        <w:t xml:space="preserve"> </w:t>
      </w:r>
      <w:r w:rsidRPr="00023CE1">
        <w:rPr>
          <w:sz w:val="24"/>
          <w:szCs w:val="24"/>
        </w:rPr>
        <w:t>-</w:t>
      </w:r>
      <w:r>
        <w:rPr>
          <w:sz w:val="24"/>
          <w:szCs w:val="24"/>
        </w:rPr>
        <w:t xml:space="preserve">    17397,30</w:t>
      </w:r>
      <w:r w:rsidRPr="00023CE1">
        <w:rPr>
          <w:sz w:val="24"/>
          <w:szCs w:val="24"/>
        </w:rPr>
        <w:t xml:space="preserve"> тыс.</w:t>
      </w:r>
      <w:r>
        <w:rPr>
          <w:sz w:val="24"/>
          <w:szCs w:val="24"/>
        </w:rPr>
        <w:t xml:space="preserve"> </w:t>
      </w:r>
      <w:r w:rsidRPr="00023CE1">
        <w:rPr>
          <w:sz w:val="24"/>
          <w:szCs w:val="24"/>
        </w:rPr>
        <w:t>рублей;</w:t>
      </w:r>
    </w:p>
    <w:p w:rsidR="005712AE" w:rsidRPr="00023CE1" w:rsidRDefault="005712AE" w:rsidP="005712AE">
      <w:pPr>
        <w:widowControl/>
        <w:rPr>
          <w:sz w:val="24"/>
          <w:szCs w:val="24"/>
        </w:rPr>
      </w:pPr>
      <w:r w:rsidRPr="00023CE1">
        <w:rPr>
          <w:sz w:val="24"/>
          <w:szCs w:val="24"/>
        </w:rPr>
        <w:t>2018 год</w:t>
      </w:r>
      <w:r>
        <w:rPr>
          <w:sz w:val="24"/>
          <w:szCs w:val="24"/>
        </w:rPr>
        <w:t xml:space="preserve"> </w:t>
      </w:r>
      <w:r w:rsidRPr="00023CE1">
        <w:rPr>
          <w:sz w:val="24"/>
          <w:szCs w:val="24"/>
        </w:rPr>
        <w:t>-</w:t>
      </w:r>
      <w:r>
        <w:rPr>
          <w:sz w:val="24"/>
          <w:szCs w:val="24"/>
        </w:rPr>
        <w:t xml:space="preserve">    </w:t>
      </w:r>
      <w:r w:rsidRPr="00023CE1">
        <w:rPr>
          <w:sz w:val="24"/>
          <w:szCs w:val="24"/>
        </w:rPr>
        <w:t>23298,2</w:t>
      </w:r>
      <w:r>
        <w:rPr>
          <w:sz w:val="24"/>
          <w:szCs w:val="24"/>
        </w:rPr>
        <w:t>0</w:t>
      </w:r>
      <w:r w:rsidRPr="00023CE1">
        <w:rPr>
          <w:sz w:val="24"/>
          <w:szCs w:val="24"/>
        </w:rPr>
        <w:t xml:space="preserve"> тыс.</w:t>
      </w:r>
      <w:r>
        <w:rPr>
          <w:sz w:val="24"/>
          <w:szCs w:val="24"/>
        </w:rPr>
        <w:t xml:space="preserve"> </w:t>
      </w:r>
      <w:r w:rsidRPr="00023CE1">
        <w:rPr>
          <w:sz w:val="24"/>
          <w:szCs w:val="24"/>
        </w:rPr>
        <w:t>рублей;</w:t>
      </w:r>
    </w:p>
    <w:p w:rsidR="005712AE" w:rsidRPr="00023CE1" w:rsidRDefault="005712AE" w:rsidP="005712AE">
      <w:pPr>
        <w:widowControl/>
        <w:rPr>
          <w:sz w:val="24"/>
          <w:szCs w:val="24"/>
        </w:rPr>
      </w:pPr>
      <w:r w:rsidRPr="00023CE1">
        <w:rPr>
          <w:sz w:val="24"/>
          <w:szCs w:val="24"/>
        </w:rPr>
        <w:t>2019 год</w:t>
      </w:r>
      <w:r>
        <w:rPr>
          <w:sz w:val="24"/>
          <w:szCs w:val="24"/>
        </w:rPr>
        <w:t xml:space="preserve"> </w:t>
      </w:r>
      <w:r w:rsidRPr="00023CE1">
        <w:rPr>
          <w:sz w:val="24"/>
          <w:szCs w:val="24"/>
        </w:rPr>
        <w:t xml:space="preserve">- </w:t>
      </w:r>
      <w:r>
        <w:rPr>
          <w:sz w:val="24"/>
          <w:szCs w:val="24"/>
        </w:rPr>
        <w:t xml:space="preserve">   </w:t>
      </w:r>
      <w:r w:rsidRPr="00023CE1">
        <w:rPr>
          <w:sz w:val="24"/>
          <w:szCs w:val="24"/>
        </w:rPr>
        <w:t>2</w:t>
      </w:r>
      <w:r>
        <w:rPr>
          <w:sz w:val="24"/>
          <w:szCs w:val="24"/>
        </w:rPr>
        <w:t>5</w:t>
      </w:r>
      <w:r w:rsidRPr="00023CE1">
        <w:rPr>
          <w:sz w:val="24"/>
          <w:szCs w:val="24"/>
        </w:rPr>
        <w:t>803,87 тыс.</w:t>
      </w:r>
      <w:r>
        <w:rPr>
          <w:sz w:val="24"/>
          <w:szCs w:val="24"/>
        </w:rPr>
        <w:t xml:space="preserve"> </w:t>
      </w:r>
      <w:r w:rsidRPr="00023CE1">
        <w:rPr>
          <w:sz w:val="24"/>
          <w:szCs w:val="24"/>
        </w:rPr>
        <w:t>рублей;</w:t>
      </w:r>
    </w:p>
    <w:p w:rsidR="005712AE" w:rsidRPr="00023CE1" w:rsidRDefault="005712AE" w:rsidP="005712AE">
      <w:pPr>
        <w:widowControl/>
        <w:rPr>
          <w:sz w:val="24"/>
          <w:szCs w:val="24"/>
        </w:rPr>
      </w:pPr>
      <w:r w:rsidRPr="00023CE1">
        <w:rPr>
          <w:sz w:val="24"/>
          <w:szCs w:val="24"/>
        </w:rPr>
        <w:t>2020 год</w:t>
      </w:r>
      <w:r>
        <w:rPr>
          <w:sz w:val="24"/>
          <w:szCs w:val="24"/>
        </w:rPr>
        <w:t xml:space="preserve"> </w:t>
      </w:r>
      <w:r w:rsidRPr="00023CE1">
        <w:rPr>
          <w:sz w:val="24"/>
          <w:szCs w:val="24"/>
        </w:rPr>
        <w:t>-</w:t>
      </w:r>
      <w:r>
        <w:rPr>
          <w:sz w:val="24"/>
          <w:szCs w:val="24"/>
        </w:rPr>
        <w:t xml:space="preserve">    </w:t>
      </w:r>
      <w:r w:rsidRPr="00023CE1">
        <w:rPr>
          <w:sz w:val="24"/>
          <w:szCs w:val="24"/>
        </w:rPr>
        <w:t>28117,56 тыс.</w:t>
      </w:r>
      <w:r>
        <w:rPr>
          <w:sz w:val="24"/>
          <w:szCs w:val="24"/>
        </w:rPr>
        <w:t xml:space="preserve"> </w:t>
      </w:r>
      <w:r w:rsidRPr="00023CE1">
        <w:rPr>
          <w:sz w:val="24"/>
          <w:szCs w:val="24"/>
        </w:rPr>
        <w:t>рублей;</w:t>
      </w:r>
    </w:p>
    <w:p w:rsidR="005712AE" w:rsidRPr="00023CE1" w:rsidRDefault="005712AE" w:rsidP="005712AE">
      <w:pPr>
        <w:widowControl/>
        <w:rPr>
          <w:sz w:val="24"/>
          <w:szCs w:val="24"/>
        </w:rPr>
      </w:pPr>
      <w:r w:rsidRPr="00023CE1">
        <w:rPr>
          <w:sz w:val="24"/>
          <w:szCs w:val="24"/>
        </w:rPr>
        <w:t>2021 год</w:t>
      </w:r>
      <w:r>
        <w:rPr>
          <w:sz w:val="24"/>
          <w:szCs w:val="24"/>
        </w:rPr>
        <w:t xml:space="preserve"> </w:t>
      </w:r>
      <w:r w:rsidRPr="00023CE1">
        <w:rPr>
          <w:sz w:val="24"/>
          <w:szCs w:val="24"/>
        </w:rPr>
        <w:t>-</w:t>
      </w:r>
      <w:r>
        <w:rPr>
          <w:sz w:val="24"/>
          <w:szCs w:val="24"/>
        </w:rPr>
        <w:t xml:space="preserve">   </w:t>
      </w:r>
      <w:r w:rsidRPr="00023CE1">
        <w:rPr>
          <w:sz w:val="24"/>
          <w:szCs w:val="24"/>
        </w:rPr>
        <w:t xml:space="preserve"> 27748,95 тыс.</w:t>
      </w:r>
      <w:r>
        <w:rPr>
          <w:sz w:val="24"/>
          <w:szCs w:val="24"/>
        </w:rPr>
        <w:t xml:space="preserve"> </w:t>
      </w:r>
      <w:r w:rsidRPr="00023CE1">
        <w:rPr>
          <w:sz w:val="24"/>
          <w:szCs w:val="24"/>
        </w:rPr>
        <w:t>рублей;</w:t>
      </w:r>
    </w:p>
    <w:p w:rsidR="005712AE" w:rsidRPr="00023CE1" w:rsidRDefault="005712AE" w:rsidP="005712AE">
      <w:pPr>
        <w:widowControl/>
        <w:rPr>
          <w:sz w:val="24"/>
          <w:szCs w:val="24"/>
        </w:rPr>
      </w:pPr>
      <w:r w:rsidRPr="00023CE1">
        <w:rPr>
          <w:sz w:val="24"/>
          <w:szCs w:val="24"/>
        </w:rPr>
        <w:t>2022 год</w:t>
      </w:r>
      <w:r>
        <w:rPr>
          <w:sz w:val="24"/>
          <w:szCs w:val="24"/>
        </w:rPr>
        <w:t xml:space="preserve"> </w:t>
      </w:r>
      <w:r w:rsidRPr="00023CE1">
        <w:rPr>
          <w:sz w:val="24"/>
          <w:szCs w:val="24"/>
        </w:rPr>
        <w:t xml:space="preserve">- </w:t>
      </w:r>
      <w:r>
        <w:rPr>
          <w:sz w:val="24"/>
          <w:szCs w:val="24"/>
        </w:rPr>
        <w:t xml:space="preserve">    </w:t>
      </w:r>
      <w:r w:rsidRPr="00023CE1">
        <w:rPr>
          <w:sz w:val="24"/>
          <w:szCs w:val="24"/>
        </w:rPr>
        <w:t>29889,10 тыс.</w:t>
      </w:r>
      <w:r>
        <w:rPr>
          <w:sz w:val="24"/>
          <w:szCs w:val="24"/>
        </w:rPr>
        <w:t xml:space="preserve"> </w:t>
      </w:r>
      <w:r w:rsidRPr="00023CE1">
        <w:rPr>
          <w:sz w:val="24"/>
          <w:szCs w:val="24"/>
        </w:rPr>
        <w:t>рублей;</w:t>
      </w:r>
    </w:p>
    <w:p w:rsidR="005712AE" w:rsidRPr="00023CE1" w:rsidRDefault="005712AE" w:rsidP="005712AE">
      <w:pPr>
        <w:widowControl/>
        <w:rPr>
          <w:sz w:val="24"/>
          <w:szCs w:val="24"/>
        </w:rPr>
      </w:pPr>
      <w:r w:rsidRPr="00023CE1">
        <w:rPr>
          <w:sz w:val="24"/>
          <w:szCs w:val="24"/>
        </w:rPr>
        <w:t xml:space="preserve">2023 год – </w:t>
      </w:r>
      <w:r>
        <w:rPr>
          <w:sz w:val="24"/>
          <w:szCs w:val="24"/>
        </w:rPr>
        <w:t xml:space="preserve">   </w:t>
      </w:r>
      <w:r w:rsidRPr="00023CE1">
        <w:rPr>
          <w:sz w:val="24"/>
          <w:szCs w:val="24"/>
        </w:rPr>
        <w:t>30495,60 тыс.</w:t>
      </w:r>
      <w:r>
        <w:rPr>
          <w:sz w:val="24"/>
          <w:szCs w:val="24"/>
        </w:rPr>
        <w:t xml:space="preserve"> </w:t>
      </w:r>
      <w:r w:rsidRPr="00023CE1">
        <w:rPr>
          <w:sz w:val="24"/>
          <w:szCs w:val="24"/>
        </w:rPr>
        <w:t>рублей;</w:t>
      </w:r>
    </w:p>
    <w:p w:rsidR="005712AE" w:rsidRDefault="005712AE" w:rsidP="005712AE">
      <w:pPr>
        <w:widowControl/>
        <w:rPr>
          <w:sz w:val="24"/>
          <w:szCs w:val="24"/>
        </w:rPr>
      </w:pPr>
      <w:r w:rsidRPr="00023CE1">
        <w:rPr>
          <w:sz w:val="24"/>
          <w:szCs w:val="24"/>
        </w:rPr>
        <w:t xml:space="preserve">2024 год – </w:t>
      </w:r>
      <w:r>
        <w:rPr>
          <w:sz w:val="24"/>
          <w:szCs w:val="24"/>
        </w:rPr>
        <w:t xml:space="preserve">   </w:t>
      </w:r>
      <w:r w:rsidRPr="00023CE1">
        <w:rPr>
          <w:sz w:val="24"/>
          <w:szCs w:val="24"/>
        </w:rPr>
        <w:t>31896,80 тыс.</w:t>
      </w:r>
      <w:r>
        <w:rPr>
          <w:sz w:val="24"/>
          <w:szCs w:val="24"/>
        </w:rPr>
        <w:t xml:space="preserve"> </w:t>
      </w:r>
      <w:r w:rsidRPr="00023CE1">
        <w:rPr>
          <w:sz w:val="24"/>
          <w:szCs w:val="24"/>
        </w:rPr>
        <w:t>рублей</w:t>
      </w:r>
      <w:r>
        <w:rPr>
          <w:sz w:val="24"/>
          <w:szCs w:val="24"/>
        </w:rPr>
        <w:t>;</w:t>
      </w:r>
    </w:p>
    <w:p w:rsidR="005712AE" w:rsidRDefault="005712AE" w:rsidP="005712AE">
      <w:pPr>
        <w:widowControl/>
        <w:rPr>
          <w:sz w:val="24"/>
          <w:szCs w:val="24"/>
        </w:rPr>
      </w:pPr>
      <w:r>
        <w:rPr>
          <w:sz w:val="24"/>
          <w:szCs w:val="24"/>
        </w:rPr>
        <w:t>2025 год –    31896,80 тыс. рублей;</w:t>
      </w:r>
    </w:p>
    <w:p w:rsidR="005712AE" w:rsidRDefault="005712AE" w:rsidP="005712AE">
      <w:pPr>
        <w:widowControl/>
        <w:rPr>
          <w:sz w:val="24"/>
          <w:szCs w:val="24"/>
        </w:rPr>
      </w:pPr>
      <w:r>
        <w:rPr>
          <w:sz w:val="24"/>
          <w:szCs w:val="24"/>
        </w:rPr>
        <w:t>2026 год –    31896,80 тыс. рублей;</w:t>
      </w:r>
    </w:p>
    <w:p w:rsidR="005712AE" w:rsidRDefault="005712AE" w:rsidP="005712AE">
      <w:pPr>
        <w:widowControl/>
        <w:rPr>
          <w:sz w:val="24"/>
          <w:szCs w:val="24"/>
        </w:rPr>
      </w:pPr>
      <w:r>
        <w:rPr>
          <w:sz w:val="24"/>
          <w:szCs w:val="24"/>
        </w:rPr>
        <w:t>2027 год –    31896,80 тыс. рублей.</w:t>
      </w:r>
    </w:p>
    <w:p w:rsidR="005712AE" w:rsidRPr="00023CE1" w:rsidRDefault="005712AE" w:rsidP="005712AE">
      <w:pPr>
        <w:rPr>
          <w:sz w:val="26"/>
          <w:szCs w:val="26"/>
        </w:rPr>
      </w:pPr>
      <w:r>
        <w:rPr>
          <w:sz w:val="26"/>
          <w:szCs w:val="26"/>
        </w:rPr>
        <w:t xml:space="preserve">- </w:t>
      </w:r>
      <w:r w:rsidRPr="00023CE1">
        <w:rPr>
          <w:sz w:val="26"/>
          <w:szCs w:val="26"/>
        </w:rPr>
        <w:t xml:space="preserve">за счёт средств Федерального бюджета–  </w:t>
      </w:r>
      <w:r w:rsidRPr="00255FDB">
        <w:rPr>
          <w:b/>
          <w:sz w:val="26"/>
          <w:szCs w:val="26"/>
        </w:rPr>
        <w:t>768,2</w:t>
      </w:r>
      <w:r w:rsidRPr="00023CE1">
        <w:rPr>
          <w:sz w:val="26"/>
          <w:szCs w:val="26"/>
        </w:rPr>
        <w:t xml:space="preserve">  тыс. рублей, в том числе: </w:t>
      </w:r>
    </w:p>
    <w:p w:rsidR="005712AE" w:rsidRPr="00023CE1" w:rsidRDefault="005712AE" w:rsidP="005712AE">
      <w:pPr>
        <w:rPr>
          <w:sz w:val="26"/>
          <w:szCs w:val="26"/>
        </w:rPr>
      </w:pPr>
      <w:r w:rsidRPr="00023CE1">
        <w:rPr>
          <w:sz w:val="26"/>
          <w:szCs w:val="26"/>
        </w:rPr>
        <w:t xml:space="preserve">2014 год – </w:t>
      </w:r>
      <w:r>
        <w:rPr>
          <w:sz w:val="26"/>
          <w:szCs w:val="26"/>
        </w:rPr>
        <w:t xml:space="preserve">       </w:t>
      </w:r>
      <w:r w:rsidRPr="00023CE1">
        <w:rPr>
          <w:sz w:val="26"/>
          <w:szCs w:val="26"/>
        </w:rPr>
        <w:t>0,00 тыс.</w:t>
      </w:r>
      <w:r>
        <w:rPr>
          <w:sz w:val="26"/>
          <w:szCs w:val="26"/>
        </w:rPr>
        <w:t xml:space="preserve"> </w:t>
      </w:r>
      <w:r w:rsidRPr="00023CE1">
        <w:rPr>
          <w:sz w:val="26"/>
          <w:szCs w:val="26"/>
        </w:rPr>
        <w:t>рублей;</w:t>
      </w:r>
    </w:p>
    <w:p w:rsidR="005712AE" w:rsidRDefault="005712AE" w:rsidP="005712AE">
      <w:pPr>
        <w:rPr>
          <w:sz w:val="26"/>
          <w:szCs w:val="26"/>
        </w:rPr>
      </w:pPr>
      <w:r w:rsidRPr="00023CE1">
        <w:rPr>
          <w:sz w:val="26"/>
          <w:szCs w:val="26"/>
        </w:rPr>
        <w:t xml:space="preserve">2015 год – </w:t>
      </w:r>
      <w:r>
        <w:rPr>
          <w:sz w:val="26"/>
          <w:szCs w:val="26"/>
        </w:rPr>
        <w:t xml:space="preserve">       </w:t>
      </w:r>
      <w:r w:rsidRPr="00023CE1">
        <w:rPr>
          <w:sz w:val="26"/>
          <w:szCs w:val="26"/>
        </w:rPr>
        <w:t>0,00 тыс.</w:t>
      </w:r>
      <w:r>
        <w:rPr>
          <w:sz w:val="26"/>
          <w:szCs w:val="26"/>
        </w:rPr>
        <w:t xml:space="preserve"> </w:t>
      </w:r>
      <w:r w:rsidRPr="00023CE1">
        <w:rPr>
          <w:sz w:val="26"/>
          <w:szCs w:val="26"/>
        </w:rPr>
        <w:t>рублей;</w:t>
      </w:r>
    </w:p>
    <w:p w:rsidR="005712AE" w:rsidRPr="00023CE1" w:rsidRDefault="005712AE" w:rsidP="005712AE">
      <w:pPr>
        <w:rPr>
          <w:sz w:val="26"/>
          <w:szCs w:val="26"/>
        </w:rPr>
      </w:pPr>
      <w:r w:rsidRPr="00023CE1">
        <w:rPr>
          <w:sz w:val="26"/>
          <w:szCs w:val="26"/>
        </w:rPr>
        <w:t xml:space="preserve">2016 год – </w:t>
      </w:r>
      <w:r>
        <w:rPr>
          <w:sz w:val="26"/>
          <w:szCs w:val="26"/>
        </w:rPr>
        <w:t xml:space="preserve">       </w:t>
      </w:r>
      <w:r w:rsidRPr="00023CE1">
        <w:rPr>
          <w:sz w:val="26"/>
          <w:szCs w:val="26"/>
        </w:rPr>
        <w:t>0,00 тыс.</w:t>
      </w:r>
      <w:r>
        <w:rPr>
          <w:sz w:val="26"/>
          <w:szCs w:val="26"/>
        </w:rPr>
        <w:t xml:space="preserve"> </w:t>
      </w:r>
      <w:r w:rsidRPr="00023CE1">
        <w:rPr>
          <w:sz w:val="26"/>
          <w:szCs w:val="26"/>
        </w:rPr>
        <w:t>рублей;</w:t>
      </w:r>
    </w:p>
    <w:p w:rsidR="005712AE" w:rsidRPr="00023CE1" w:rsidRDefault="005712AE" w:rsidP="005712AE">
      <w:pPr>
        <w:rPr>
          <w:sz w:val="26"/>
          <w:szCs w:val="26"/>
        </w:rPr>
      </w:pPr>
      <w:r w:rsidRPr="00023CE1">
        <w:rPr>
          <w:sz w:val="26"/>
          <w:szCs w:val="26"/>
        </w:rPr>
        <w:t xml:space="preserve">2017 год – </w:t>
      </w:r>
      <w:r>
        <w:rPr>
          <w:sz w:val="26"/>
          <w:szCs w:val="26"/>
        </w:rPr>
        <w:t xml:space="preserve">       </w:t>
      </w:r>
      <w:r w:rsidRPr="00023CE1">
        <w:rPr>
          <w:sz w:val="26"/>
          <w:szCs w:val="26"/>
        </w:rPr>
        <w:t>0,00 тыс.</w:t>
      </w:r>
      <w:r>
        <w:rPr>
          <w:sz w:val="26"/>
          <w:szCs w:val="26"/>
        </w:rPr>
        <w:t xml:space="preserve"> </w:t>
      </w:r>
      <w:r w:rsidRPr="00023CE1">
        <w:rPr>
          <w:sz w:val="26"/>
          <w:szCs w:val="26"/>
        </w:rPr>
        <w:t>рублей;</w:t>
      </w:r>
    </w:p>
    <w:p w:rsidR="005712AE" w:rsidRPr="00023CE1" w:rsidRDefault="005712AE" w:rsidP="005712AE">
      <w:pPr>
        <w:rPr>
          <w:sz w:val="26"/>
          <w:szCs w:val="26"/>
        </w:rPr>
      </w:pPr>
      <w:r w:rsidRPr="00023CE1">
        <w:rPr>
          <w:sz w:val="26"/>
          <w:szCs w:val="26"/>
        </w:rPr>
        <w:t xml:space="preserve">2018 год – </w:t>
      </w:r>
      <w:r>
        <w:rPr>
          <w:sz w:val="26"/>
          <w:szCs w:val="26"/>
        </w:rPr>
        <w:t xml:space="preserve">       </w:t>
      </w:r>
      <w:r w:rsidRPr="00023CE1">
        <w:rPr>
          <w:sz w:val="26"/>
          <w:szCs w:val="26"/>
        </w:rPr>
        <w:t>0,00 тыс.</w:t>
      </w:r>
      <w:r>
        <w:rPr>
          <w:sz w:val="26"/>
          <w:szCs w:val="26"/>
        </w:rPr>
        <w:t xml:space="preserve"> </w:t>
      </w:r>
      <w:r w:rsidRPr="00023CE1">
        <w:rPr>
          <w:sz w:val="26"/>
          <w:szCs w:val="26"/>
        </w:rPr>
        <w:t>рублей;</w:t>
      </w:r>
    </w:p>
    <w:p w:rsidR="005712AE" w:rsidRPr="00023CE1" w:rsidRDefault="005712AE" w:rsidP="005712AE">
      <w:pPr>
        <w:rPr>
          <w:sz w:val="26"/>
          <w:szCs w:val="26"/>
        </w:rPr>
      </w:pPr>
      <w:r w:rsidRPr="00023CE1">
        <w:rPr>
          <w:sz w:val="26"/>
          <w:szCs w:val="26"/>
        </w:rPr>
        <w:t xml:space="preserve">2019 год – </w:t>
      </w:r>
      <w:r>
        <w:rPr>
          <w:sz w:val="26"/>
          <w:szCs w:val="26"/>
        </w:rPr>
        <w:t xml:space="preserve">       </w:t>
      </w:r>
      <w:r w:rsidRPr="00023CE1">
        <w:rPr>
          <w:sz w:val="26"/>
          <w:szCs w:val="26"/>
        </w:rPr>
        <w:t>0,00 тыс.</w:t>
      </w:r>
      <w:r>
        <w:rPr>
          <w:sz w:val="26"/>
          <w:szCs w:val="26"/>
        </w:rPr>
        <w:t xml:space="preserve"> </w:t>
      </w:r>
      <w:r w:rsidRPr="00023CE1">
        <w:rPr>
          <w:sz w:val="26"/>
          <w:szCs w:val="26"/>
        </w:rPr>
        <w:t>рублей;</w:t>
      </w:r>
    </w:p>
    <w:p w:rsidR="005712AE" w:rsidRPr="00023CE1" w:rsidRDefault="005712AE" w:rsidP="005712AE">
      <w:pPr>
        <w:rPr>
          <w:color w:val="000000"/>
          <w:sz w:val="26"/>
          <w:szCs w:val="26"/>
        </w:rPr>
      </w:pPr>
      <w:r w:rsidRPr="00023CE1">
        <w:rPr>
          <w:sz w:val="26"/>
          <w:szCs w:val="26"/>
        </w:rPr>
        <w:t xml:space="preserve">2020 год </w:t>
      </w:r>
      <w:r w:rsidRPr="00023CE1">
        <w:rPr>
          <w:color w:val="000000"/>
          <w:sz w:val="26"/>
          <w:szCs w:val="26"/>
        </w:rPr>
        <w:t>–</w:t>
      </w:r>
      <w:r>
        <w:rPr>
          <w:color w:val="000000"/>
          <w:sz w:val="26"/>
          <w:szCs w:val="26"/>
        </w:rPr>
        <w:t xml:space="preserve">    </w:t>
      </w:r>
      <w:r w:rsidRPr="00023CE1">
        <w:rPr>
          <w:color w:val="000000"/>
          <w:sz w:val="26"/>
          <w:szCs w:val="26"/>
        </w:rPr>
        <w:t>768,2</w:t>
      </w:r>
      <w:r>
        <w:rPr>
          <w:color w:val="000000"/>
          <w:sz w:val="26"/>
          <w:szCs w:val="26"/>
        </w:rPr>
        <w:t>0</w:t>
      </w:r>
      <w:r w:rsidRPr="00023CE1">
        <w:rPr>
          <w:color w:val="000000"/>
          <w:sz w:val="26"/>
          <w:szCs w:val="26"/>
        </w:rPr>
        <w:t xml:space="preserve"> тыс.</w:t>
      </w:r>
      <w:r>
        <w:rPr>
          <w:color w:val="000000"/>
          <w:sz w:val="26"/>
          <w:szCs w:val="26"/>
        </w:rPr>
        <w:t xml:space="preserve"> </w:t>
      </w:r>
      <w:r w:rsidRPr="00023CE1">
        <w:rPr>
          <w:color w:val="000000"/>
          <w:sz w:val="26"/>
          <w:szCs w:val="26"/>
        </w:rPr>
        <w:t>рублей;</w:t>
      </w:r>
    </w:p>
    <w:p w:rsidR="005712AE" w:rsidRDefault="005712AE" w:rsidP="005712AE">
      <w:pPr>
        <w:rPr>
          <w:color w:val="000000"/>
          <w:sz w:val="26"/>
          <w:szCs w:val="26"/>
        </w:rPr>
      </w:pPr>
      <w:r w:rsidRPr="00023CE1">
        <w:rPr>
          <w:color w:val="000000"/>
          <w:sz w:val="26"/>
          <w:szCs w:val="26"/>
        </w:rPr>
        <w:t xml:space="preserve">2021 год – </w:t>
      </w:r>
      <w:r>
        <w:rPr>
          <w:color w:val="000000"/>
          <w:sz w:val="26"/>
          <w:szCs w:val="26"/>
        </w:rPr>
        <w:t xml:space="preserve">       </w:t>
      </w:r>
      <w:r w:rsidRPr="00023CE1">
        <w:rPr>
          <w:color w:val="000000"/>
          <w:sz w:val="26"/>
          <w:szCs w:val="26"/>
        </w:rPr>
        <w:t>0,00 тыс.</w:t>
      </w:r>
      <w:r>
        <w:rPr>
          <w:color w:val="000000"/>
          <w:sz w:val="26"/>
          <w:szCs w:val="26"/>
        </w:rPr>
        <w:t xml:space="preserve"> </w:t>
      </w:r>
      <w:r w:rsidRPr="00023CE1">
        <w:rPr>
          <w:color w:val="000000"/>
          <w:sz w:val="26"/>
          <w:szCs w:val="26"/>
        </w:rPr>
        <w:t>рублей;</w:t>
      </w:r>
    </w:p>
    <w:p w:rsidR="005712AE" w:rsidRPr="00023CE1" w:rsidRDefault="005712AE" w:rsidP="005712AE">
      <w:pPr>
        <w:rPr>
          <w:color w:val="000000"/>
          <w:sz w:val="26"/>
          <w:szCs w:val="26"/>
        </w:rPr>
      </w:pPr>
      <w:r w:rsidRPr="00023CE1">
        <w:rPr>
          <w:color w:val="000000"/>
          <w:sz w:val="26"/>
          <w:szCs w:val="26"/>
        </w:rPr>
        <w:t xml:space="preserve">2022 год -  </w:t>
      </w:r>
      <w:r>
        <w:rPr>
          <w:color w:val="000000"/>
          <w:sz w:val="26"/>
          <w:szCs w:val="26"/>
        </w:rPr>
        <w:t xml:space="preserve">       </w:t>
      </w:r>
      <w:r w:rsidRPr="00023CE1">
        <w:rPr>
          <w:color w:val="000000"/>
          <w:sz w:val="26"/>
          <w:szCs w:val="26"/>
        </w:rPr>
        <w:t>0,00 тыс.</w:t>
      </w:r>
      <w:r>
        <w:rPr>
          <w:color w:val="000000"/>
          <w:sz w:val="26"/>
          <w:szCs w:val="26"/>
        </w:rPr>
        <w:t xml:space="preserve"> </w:t>
      </w:r>
      <w:r w:rsidRPr="00023CE1">
        <w:rPr>
          <w:color w:val="000000"/>
          <w:sz w:val="26"/>
          <w:szCs w:val="26"/>
        </w:rPr>
        <w:t>рубле</w:t>
      </w:r>
      <w:r w:rsidRPr="00255FDB">
        <w:rPr>
          <w:sz w:val="26"/>
          <w:szCs w:val="26"/>
        </w:rPr>
        <w:t>й;</w:t>
      </w:r>
    </w:p>
    <w:p w:rsidR="005712AE" w:rsidRPr="00023CE1" w:rsidRDefault="005712AE" w:rsidP="005712AE">
      <w:pPr>
        <w:rPr>
          <w:sz w:val="26"/>
          <w:szCs w:val="26"/>
        </w:rPr>
      </w:pPr>
      <w:r w:rsidRPr="00023CE1">
        <w:rPr>
          <w:sz w:val="26"/>
          <w:szCs w:val="26"/>
        </w:rPr>
        <w:t xml:space="preserve">2023 год -  </w:t>
      </w:r>
      <w:r>
        <w:rPr>
          <w:sz w:val="26"/>
          <w:szCs w:val="26"/>
        </w:rPr>
        <w:t xml:space="preserve">       </w:t>
      </w:r>
      <w:r w:rsidRPr="00023CE1">
        <w:rPr>
          <w:sz w:val="26"/>
          <w:szCs w:val="26"/>
        </w:rPr>
        <w:t>0,00</w:t>
      </w:r>
      <w:r>
        <w:rPr>
          <w:sz w:val="26"/>
          <w:szCs w:val="26"/>
        </w:rPr>
        <w:t xml:space="preserve"> </w:t>
      </w:r>
      <w:r w:rsidRPr="00023CE1">
        <w:rPr>
          <w:sz w:val="26"/>
          <w:szCs w:val="26"/>
        </w:rPr>
        <w:t>тыс</w:t>
      </w:r>
      <w:r>
        <w:rPr>
          <w:sz w:val="26"/>
          <w:szCs w:val="26"/>
        </w:rPr>
        <w:t xml:space="preserve">. </w:t>
      </w:r>
      <w:r w:rsidRPr="00023CE1">
        <w:rPr>
          <w:sz w:val="26"/>
          <w:szCs w:val="26"/>
        </w:rPr>
        <w:t>рублей;</w:t>
      </w:r>
    </w:p>
    <w:p w:rsidR="005712AE" w:rsidRDefault="005712AE" w:rsidP="005712AE">
      <w:pPr>
        <w:rPr>
          <w:sz w:val="26"/>
          <w:szCs w:val="26"/>
        </w:rPr>
      </w:pPr>
      <w:r w:rsidRPr="00023CE1">
        <w:rPr>
          <w:sz w:val="26"/>
          <w:szCs w:val="26"/>
        </w:rPr>
        <w:t xml:space="preserve">2024 год – </w:t>
      </w:r>
      <w:r>
        <w:rPr>
          <w:sz w:val="26"/>
          <w:szCs w:val="26"/>
        </w:rPr>
        <w:t xml:space="preserve">       </w:t>
      </w:r>
      <w:r w:rsidRPr="00023CE1">
        <w:rPr>
          <w:sz w:val="26"/>
          <w:szCs w:val="26"/>
        </w:rPr>
        <w:t>0,00 тыс.</w:t>
      </w:r>
      <w:r>
        <w:rPr>
          <w:sz w:val="26"/>
          <w:szCs w:val="26"/>
        </w:rPr>
        <w:t xml:space="preserve"> </w:t>
      </w:r>
      <w:r w:rsidRPr="00023CE1">
        <w:rPr>
          <w:sz w:val="26"/>
          <w:szCs w:val="26"/>
        </w:rPr>
        <w:t>рублей</w:t>
      </w:r>
      <w:r>
        <w:rPr>
          <w:sz w:val="26"/>
          <w:szCs w:val="26"/>
        </w:rPr>
        <w:t>;</w:t>
      </w:r>
    </w:p>
    <w:p w:rsidR="005712AE" w:rsidRDefault="005712AE" w:rsidP="005712AE">
      <w:pPr>
        <w:rPr>
          <w:sz w:val="26"/>
          <w:szCs w:val="26"/>
        </w:rPr>
      </w:pPr>
      <w:r>
        <w:rPr>
          <w:sz w:val="26"/>
          <w:szCs w:val="26"/>
        </w:rPr>
        <w:t>2025 год –        0,00 тыс. рублей;</w:t>
      </w:r>
    </w:p>
    <w:p w:rsidR="005712AE" w:rsidRDefault="005712AE" w:rsidP="005712AE">
      <w:pPr>
        <w:rPr>
          <w:sz w:val="26"/>
          <w:szCs w:val="26"/>
        </w:rPr>
      </w:pPr>
      <w:r>
        <w:rPr>
          <w:sz w:val="26"/>
          <w:szCs w:val="26"/>
        </w:rPr>
        <w:t>2026 год –        0,00 тыс. рублей;</w:t>
      </w:r>
    </w:p>
    <w:p w:rsidR="005712AE" w:rsidRPr="00023CE1" w:rsidRDefault="005712AE" w:rsidP="005712AE">
      <w:pPr>
        <w:rPr>
          <w:sz w:val="26"/>
          <w:szCs w:val="26"/>
        </w:rPr>
      </w:pPr>
      <w:r>
        <w:rPr>
          <w:sz w:val="26"/>
          <w:szCs w:val="26"/>
        </w:rPr>
        <w:t>2027 год –        0,00 тыс. рублей.</w:t>
      </w:r>
    </w:p>
    <w:p w:rsidR="005712AE" w:rsidRPr="00074C9A" w:rsidRDefault="005712AE" w:rsidP="005712AE">
      <w:pPr>
        <w:widowControl/>
        <w:rPr>
          <w:sz w:val="24"/>
          <w:szCs w:val="24"/>
        </w:rPr>
      </w:pPr>
      <w:r>
        <w:rPr>
          <w:sz w:val="24"/>
          <w:szCs w:val="24"/>
        </w:rPr>
        <w:t xml:space="preserve">- </w:t>
      </w:r>
      <w:r w:rsidRPr="00074C9A">
        <w:rPr>
          <w:sz w:val="24"/>
          <w:szCs w:val="24"/>
        </w:rPr>
        <w:t xml:space="preserve">за счет средств бюджета Пензенской области — </w:t>
      </w:r>
      <w:r>
        <w:rPr>
          <w:b/>
          <w:sz w:val="24"/>
          <w:szCs w:val="24"/>
        </w:rPr>
        <w:t>291 956,31</w:t>
      </w:r>
      <w:r w:rsidRPr="00074C9A">
        <w:rPr>
          <w:sz w:val="24"/>
          <w:szCs w:val="24"/>
        </w:rPr>
        <w:t xml:space="preserve"> тыс. рублей, в том числе:</w:t>
      </w:r>
    </w:p>
    <w:p w:rsidR="005712AE" w:rsidRPr="00890C98" w:rsidRDefault="005712AE" w:rsidP="005712AE">
      <w:pPr>
        <w:widowControl/>
        <w:rPr>
          <w:sz w:val="24"/>
          <w:szCs w:val="24"/>
        </w:rPr>
      </w:pPr>
      <w:r w:rsidRPr="00890C98">
        <w:rPr>
          <w:sz w:val="24"/>
          <w:szCs w:val="24"/>
        </w:rPr>
        <w:t>2014 год –</w:t>
      </w:r>
      <w:r>
        <w:rPr>
          <w:sz w:val="24"/>
          <w:szCs w:val="24"/>
        </w:rPr>
        <w:t xml:space="preserve">   </w:t>
      </w:r>
      <w:r w:rsidRPr="00890C98">
        <w:rPr>
          <w:sz w:val="24"/>
          <w:szCs w:val="24"/>
        </w:rPr>
        <w:t xml:space="preserve"> </w:t>
      </w:r>
      <w:r>
        <w:rPr>
          <w:sz w:val="24"/>
          <w:szCs w:val="24"/>
        </w:rPr>
        <w:t xml:space="preserve"> </w:t>
      </w:r>
      <w:r w:rsidRPr="00890C98">
        <w:rPr>
          <w:sz w:val="24"/>
          <w:szCs w:val="24"/>
        </w:rPr>
        <w:t>12011,6 тыс.</w:t>
      </w:r>
      <w:r>
        <w:rPr>
          <w:sz w:val="24"/>
          <w:szCs w:val="24"/>
        </w:rPr>
        <w:t xml:space="preserve"> </w:t>
      </w:r>
      <w:r w:rsidRPr="00890C98">
        <w:rPr>
          <w:sz w:val="24"/>
          <w:szCs w:val="24"/>
        </w:rPr>
        <w:t>рублей;</w:t>
      </w:r>
    </w:p>
    <w:p w:rsidR="005712AE" w:rsidRPr="00890C98" w:rsidRDefault="005712AE" w:rsidP="005712AE">
      <w:pPr>
        <w:widowControl/>
        <w:rPr>
          <w:sz w:val="24"/>
          <w:szCs w:val="24"/>
        </w:rPr>
      </w:pPr>
      <w:r w:rsidRPr="00890C98">
        <w:rPr>
          <w:sz w:val="24"/>
          <w:szCs w:val="24"/>
        </w:rPr>
        <w:t>2015 год-</w:t>
      </w:r>
      <w:r>
        <w:rPr>
          <w:sz w:val="24"/>
          <w:szCs w:val="24"/>
        </w:rPr>
        <w:t xml:space="preserve">  </w:t>
      </w:r>
      <w:r w:rsidRPr="00890C98">
        <w:rPr>
          <w:sz w:val="24"/>
          <w:szCs w:val="24"/>
        </w:rPr>
        <w:t xml:space="preserve"> </w:t>
      </w:r>
      <w:r>
        <w:rPr>
          <w:sz w:val="24"/>
          <w:szCs w:val="24"/>
        </w:rPr>
        <w:t xml:space="preserve">    </w:t>
      </w:r>
      <w:r w:rsidRPr="00890C98">
        <w:rPr>
          <w:sz w:val="24"/>
          <w:szCs w:val="24"/>
        </w:rPr>
        <w:t>12159,0 тыс.</w:t>
      </w:r>
      <w:r>
        <w:rPr>
          <w:sz w:val="24"/>
          <w:szCs w:val="24"/>
        </w:rPr>
        <w:t xml:space="preserve"> </w:t>
      </w:r>
      <w:r w:rsidRPr="00890C98">
        <w:rPr>
          <w:sz w:val="24"/>
          <w:szCs w:val="24"/>
        </w:rPr>
        <w:t>рублей;</w:t>
      </w:r>
    </w:p>
    <w:p w:rsidR="005712AE" w:rsidRPr="00890C98" w:rsidRDefault="005712AE" w:rsidP="005712AE">
      <w:pPr>
        <w:widowControl/>
        <w:rPr>
          <w:sz w:val="24"/>
          <w:szCs w:val="24"/>
        </w:rPr>
      </w:pPr>
      <w:r w:rsidRPr="00890C98">
        <w:rPr>
          <w:sz w:val="24"/>
          <w:szCs w:val="24"/>
        </w:rPr>
        <w:t xml:space="preserve">2016 год- </w:t>
      </w:r>
      <w:r>
        <w:rPr>
          <w:sz w:val="24"/>
          <w:szCs w:val="24"/>
        </w:rPr>
        <w:t xml:space="preserve">      </w:t>
      </w:r>
      <w:r w:rsidRPr="00890C98">
        <w:rPr>
          <w:sz w:val="24"/>
          <w:szCs w:val="24"/>
        </w:rPr>
        <w:t>13164,9 тыс.</w:t>
      </w:r>
      <w:r>
        <w:rPr>
          <w:sz w:val="24"/>
          <w:szCs w:val="24"/>
        </w:rPr>
        <w:t xml:space="preserve"> </w:t>
      </w:r>
      <w:r w:rsidRPr="00890C98">
        <w:rPr>
          <w:sz w:val="24"/>
          <w:szCs w:val="24"/>
        </w:rPr>
        <w:t>рублей;</w:t>
      </w:r>
    </w:p>
    <w:p w:rsidR="005712AE" w:rsidRPr="00890C98" w:rsidRDefault="005712AE" w:rsidP="005712AE">
      <w:pPr>
        <w:widowControl/>
        <w:rPr>
          <w:sz w:val="24"/>
          <w:szCs w:val="24"/>
        </w:rPr>
      </w:pPr>
      <w:r w:rsidRPr="00890C98">
        <w:rPr>
          <w:sz w:val="24"/>
          <w:szCs w:val="24"/>
        </w:rPr>
        <w:t xml:space="preserve">2017 год- </w:t>
      </w:r>
      <w:r>
        <w:rPr>
          <w:sz w:val="24"/>
          <w:szCs w:val="24"/>
        </w:rPr>
        <w:t xml:space="preserve">      </w:t>
      </w:r>
      <w:r w:rsidRPr="00890C98">
        <w:rPr>
          <w:sz w:val="24"/>
          <w:szCs w:val="24"/>
        </w:rPr>
        <w:t>14590,0 тыс.</w:t>
      </w:r>
      <w:r>
        <w:rPr>
          <w:sz w:val="24"/>
          <w:szCs w:val="24"/>
        </w:rPr>
        <w:t xml:space="preserve"> </w:t>
      </w:r>
      <w:r w:rsidRPr="00890C98">
        <w:rPr>
          <w:sz w:val="24"/>
          <w:szCs w:val="24"/>
        </w:rPr>
        <w:t>рублей;</w:t>
      </w:r>
    </w:p>
    <w:p w:rsidR="005712AE" w:rsidRPr="00890C98" w:rsidRDefault="005712AE" w:rsidP="005712AE">
      <w:pPr>
        <w:widowControl/>
        <w:rPr>
          <w:sz w:val="24"/>
          <w:szCs w:val="24"/>
        </w:rPr>
      </w:pPr>
      <w:r w:rsidRPr="00890C98">
        <w:rPr>
          <w:sz w:val="24"/>
          <w:szCs w:val="24"/>
        </w:rPr>
        <w:t xml:space="preserve">2018 год- </w:t>
      </w:r>
      <w:r>
        <w:rPr>
          <w:sz w:val="24"/>
          <w:szCs w:val="24"/>
        </w:rPr>
        <w:t xml:space="preserve">      </w:t>
      </w:r>
      <w:r w:rsidRPr="00890C98">
        <w:rPr>
          <w:sz w:val="24"/>
          <w:szCs w:val="24"/>
        </w:rPr>
        <w:t>19577,3 тыс.</w:t>
      </w:r>
      <w:r>
        <w:rPr>
          <w:sz w:val="24"/>
          <w:szCs w:val="24"/>
        </w:rPr>
        <w:t xml:space="preserve"> </w:t>
      </w:r>
      <w:r w:rsidRPr="00890C98">
        <w:rPr>
          <w:sz w:val="24"/>
          <w:szCs w:val="24"/>
        </w:rPr>
        <w:t>рублей;</w:t>
      </w:r>
    </w:p>
    <w:p w:rsidR="005712AE" w:rsidRPr="00890C98" w:rsidRDefault="005712AE" w:rsidP="005712AE">
      <w:pPr>
        <w:widowControl/>
        <w:rPr>
          <w:sz w:val="24"/>
          <w:szCs w:val="24"/>
        </w:rPr>
      </w:pPr>
      <w:r w:rsidRPr="00890C98">
        <w:rPr>
          <w:sz w:val="24"/>
          <w:szCs w:val="24"/>
        </w:rPr>
        <w:t xml:space="preserve">2019 год- </w:t>
      </w:r>
      <w:r>
        <w:rPr>
          <w:sz w:val="24"/>
          <w:szCs w:val="24"/>
        </w:rPr>
        <w:t xml:space="preserve">      </w:t>
      </w:r>
      <w:r w:rsidRPr="00890C98">
        <w:rPr>
          <w:sz w:val="24"/>
          <w:szCs w:val="24"/>
        </w:rPr>
        <w:t>2</w:t>
      </w:r>
      <w:r>
        <w:rPr>
          <w:sz w:val="24"/>
          <w:szCs w:val="24"/>
        </w:rPr>
        <w:t>1</w:t>
      </w:r>
      <w:r w:rsidRPr="00890C98">
        <w:rPr>
          <w:sz w:val="24"/>
          <w:szCs w:val="24"/>
        </w:rPr>
        <w:t>805,3 тыс.</w:t>
      </w:r>
      <w:r>
        <w:rPr>
          <w:sz w:val="24"/>
          <w:szCs w:val="24"/>
        </w:rPr>
        <w:t xml:space="preserve"> </w:t>
      </w:r>
      <w:r w:rsidRPr="00890C98">
        <w:rPr>
          <w:sz w:val="24"/>
          <w:szCs w:val="24"/>
        </w:rPr>
        <w:t>рублей;</w:t>
      </w:r>
    </w:p>
    <w:p w:rsidR="005712AE" w:rsidRPr="00890C98" w:rsidRDefault="005712AE" w:rsidP="005712AE">
      <w:pPr>
        <w:widowControl/>
        <w:rPr>
          <w:sz w:val="24"/>
          <w:szCs w:val="24"/>
        </w:rPr>
      </w:pPr>
      <w:r w:rsidRPr="00890C98">
        <w:rPr>
          <w:sz w:val="24"/>
          <w:szCs w:val="24"/>
        </w:rPr>
        <w:t xml:space="preserve">2020 год- </w:t>
      </w:r>
      <w:r>
        <w:rPr>
          <w:sz w:val="24"/>
          <w:szCs w:val="24"/>
        </w:rPr>
        <w:t xml:space="preserve">      </w:t>
      </w:r>
      <w:r w:rsidRPr="00890C98">
        <w:rPr>
          <w:sz w:val="24"/>
          <w:szCs w:val="24"/>
        </w:rPr>
        <w:t>22531,5 тыс.</w:t>
      </w:r>
      <w:r>
        <w:rPr>
          <w:sz w:val="24"/>
          <w:szCs w:val="24"/>
        </w:rPr>
        <w:t xml:space="preserve"> </w:t>
      </w:r>
      <w:r w:rsidRPr="00890C98">
        <w:rPr>
          <w:sz w:val="24"/>
          <w:szCs w:val="24"/>
        </w:rPr>
        <w:t>рублей;</w:t>
      </w:r>
    </w:p>
    <w:p w:rsidR="005712AE" w:rsidRPr="00890C98" w:rsidRDefault="005712AE" w:rsidP="005712AE">
      <w:pPr>
        <w:widowControl/>
        <w:rPr>
          <w:sz w:val="24"/>
          <w:szCs w:val="24"/>
        </w:rPr>
      </w:pPr>
      <w:r w:rsidRPr="00890C98">
        <w:rPr>
          <w:sz w:val="24"/>
          <w:szCs w:val="24"/>
        </w:rPr>
        <w:t xml:space="preserve">2021 год- </w:t>
      </w:r>
      <w:r>
        <w:rPr>
          <w:sz w:val="24"/>
          <w:szCs w:val="24"/>
        </w:rPr>
        <w:t xml:space="preserve">    </w:t>
      </w:r>
      <w:r w:rsidRPr="00890C98">
        <w:rPr>
          <w:sz w:val="24"/>
          <w:szCs w:val="24"/>
        </w:rPr>
        <w:t>22443,21 тыс.</w:t>
      </w:r>
      <w:r>
        <w:rPr>
          <w:sz w:val="24"/>
          <w:szCs w:val="24"/>
        </w:rPr>
        <w:t xml:space="preserve"> </w:t>
      </w:r>
      <w:r w:rsidRPr="00890C98">
        <w:rPr>
          <w:sz w:val="24"/>
          <w:szCs w:val="24"/>
        </w:rPr>
        <w:t>рублей;</w:t>
      </w:r>
    </w:p>
    <w:p w:rsidR="005712AE" w:rsidRPr="00890C98" w:rsidRDefault="005712AE" w:rsidP="005712AE">
      <w:pPr>
        <w:widowControl/>
        <w:rPr>
          <w:sz w:val="24"/>
          <w:szCs w:val="24"/>
        </w:rPr>
      </w:pPr>
      <w:r w:rsidRPr="00890C98">
        <w:rPr>
          <w:sz w:val="24"/>
          <w:szCs w:val="24"/>
        </w:rPr>
        <w:t>2022 год-</w:t>
      </w:r>
      <w:r>
        <w:rPr>
          <w:sz w:val="24"/>
          <w:szCs w:val="24"/>
        </w:rPr>
        <w:t xml:space="preserve"> </w:t>
      </w:r>
      <w:r w:rsidRPr="00890C98">
        <w:rPr>
          <w:sz w:val="24"/>
          <w:szCs w:val="24"/>
        </w:rPr>
        <w:t xml:space="preserve"> </w:t>
      </w:r>
      <w:r>
        <w:rPr>
          <w:sz w:val="24"/>
          <w:szCs w:val="24"/>
        </w:rPr>
        <w:t xml:space="preserve">   </w:t>
      </w:r>
      <w:r w:rsidRPr="00890C98">
        <w:rPr>
          <w:sz w:val="24"/>
          <w:szCs w:val="24"/>
        </w:rPr>
        <w:t>24172,70 тыс.</w:t>
      </w:r>
      <w:r>
        <w:rPr>
          <w:sz w:val="24"/>
          <w:szCs w:val="24"/>
        </w:rPr>
        <w:t xml:space="preserve"> </w:t>
      </w:r>
      <w:r w:rsidRPr="00890C98">
        <w:rPr>
          <w:sz w:val="24"/>
          <w:szCs w:val="24"/>
        </w:rPr>
        <w:t>рублей;</w:t>
      </w:r>
    </w:p>
    <w:p w:rsidR="005712AE" w:rsidRPr="00890C98" w:rsidRDefault="005712AE" w:rsidP="005712AE">
      <w:pPr>
        <w:widowControl/>
        <w:rPr>
          <w:sz w:val="24"/>
          <w:szCs w:val="24"/>
        </w:rPr>
      </w:pPr>
      <w:r w:rsidRPr="00890C98">
        <w:rPr>
          <w:sz w:val="24"/>
          <w:szCs w:val="24"/>
        </w:rPr>
        <w:t>2023 год –</w:t>
      </w:r>
      <w:r>
        <w:rPr>
          <w:sz w:val="24"/>
          <w:szCs w:val="24"/>
        </w:rPr>
        <w:t xml:space="preserve">   </w:t>
      </w:r>
      <w:r w:rsidRPr="00890C98">
        <w:rPr>
          <w:sz w:val="24"/>
          <w:szCs w:val="24"/>
        </w:rPr>
        <w:t>24779,20 тыс.</w:t>
      </w:r>
      <w:r>
        <w:rPr>
          <w:sz w:val="24"/>
          <w:szCs w:val="24"/>
        </w:rPr>
        <w:t xml:space="preserve"> </w:t>
      </w:r>
      <w:r w:rsidRPr="00890C98">
        <w:rPr>
          <w:sz w:val="24"/>
          <w:szCs w:val="24"/>
        </w:rPr>
        <w:t>рублей;</w:t>
      </w:r>
    </w:p>
    <w:p w:rsidR="005712AE" w:rsidRDefault="005712AE" w:rsidP="005712AE">
      <w:pPr>
        <w:widowControl/>
        <w:rPr>
          <w:sz w:val="24"/>
          <w:szCs w:val="24"/>
        </w:rPr>
      </w:pPr>
      <w:r w:rsidRPr="00890C98">
        <w:rPr>
          <w:sz w:val="24"/>
          <w:szCs w:val="24"/>
        </w:rPr>
        <w:t>2024 год –</w:t>
      </w:r>
      <w:r>
        <w:rPr>
          <w:sz w:val="24"/>
          <w:szCs w:val="24"/>
        </w:rPr>
        <w:t xml:space="preserve">   </w:t>
      </w:r>
      <w:r w:rsidRPr="00890C98">
        <w:rPr>
          <w:sz w:val="24"/>
          <w:szCs w:val="24"/>
        </w:rPr>
        <w:t>26180,40 тыс.</w:t>
      </w:r>
      <w:r>
        <w:rPr>
          <w:sz w:val="24"/>
          <w:szCs w:val="24"/>
        </w:rPr>
        <w:t xml:space="preserve"> </w:t>
      </w:r>
      <w:r w:rsidRPr="00890C98">
        <w:rPr>
          <w:sz w:val="24"/>
          <w:szCs w:val="24"/>
        </w:rPr>
        <w:t>рублей</w:t>
      </w:r>
      <w:r>
        <w:rPr>
          <w:sz w:val="24"/>
          <w:szCs w:val="24"/>
        </w:rPr>
        <w:t>;</w:t>
      </w:r>
    </w:p>
    <w:p w:rsidR="005712AE" w:rsidRDefault="005712AE" w:rsidP="005712AE">
      <w:pPr>
        <w:widowControl/>
        <w:rPr>
          <w:sz w:val="24"/>
          <w:szCs w:val="24"/>
        </w:rPr>
      </w:pPr>
      <w:r>
        <w:rPr>
          <w:sz w:val="24"/>
          <w:szCs w:val="24"/>
        </w:rPr>
        <w:t>2025 год –   26180,40 тыс. рублей;</w:t>
      </w:r>
    </w:p>
    <w:p w:rsidR="005712AE" w:rsidRDefault="005712AE" w:rsidP="005712AE">
      <w:pPr>
        <w:widowControl/>
        <w:rPr>
          <w:sz w:val="24"/>
          <w:szCs w:val="24"/>
        </w:rPr>
      </w:pPr>
      <w:r>
        <w:rPr>
          <w:sz w:val="24"/>
          <w:szCs w:val="24"/>
        </w:rPr>
        <w:t>2026 год –   26180,40 тыс. рублей;</w:t>
      </w:r>
    </w:p>
    <w:p w:rsidR="005712AE" w:rsidRDefault="005712AE" w:rsidP="005712AE">
      <w:pPr>
        <w:widowControl/>
        <w:rPr>
          <w:sz w:val="24"/>
          <w:szCs w:val="24"/>
        </w:rPr>
      </w:pPr>
      <w:r>
        <w:rPr>
          <w:sz w:val="24"/>
          <w:szCs w:val="24"/>
        </w:rPr>
        <w:t>2027 год –   26180,40 тыс. рублей.</w:t>
      </w:r>
    </w:p>
    <w:p w:rsidR="005712AE" w:rsidRPr="00062571" w:rsidRDefault="005712AE" w:rsidP="005712AE">
      <w:pPr>
        <w:widowControl/>
        <w:rPr>
          <w:sz w:val="24"/>
          <w:szCs w:val="24"/>
        </w:rPr>
      </w:pPr>
      <w:r>
        <w:rPr>
          <w:sz w:val="24"/>
          <w:szCs w:val="24"/>
        </w:rPr>
        <w:t>- з</w:t>
      </w:r>
      <w:r w:rsidRPr="00062571">
        <w:rPr>
          <w:sz w:val="24"/>
          <w:szCs w:val="24"/>
        </w:rPr>
        <w:t xml:space="preserve">а счет внебюджетных источников- </w:t>
      </w:r>
      <w:r>
        <w:rPr>
          <w:b/>
          <w:sz w:val="24"/>
          <w:szCs w:val="24"/>
        </w:rPr>
        <w:t>48 180,50</w:t>
      </w:r>
      <w:r w:rsidRPr="00062571">
        <w:rPr>
          <w:sz w:val="24"/>
          <w:szCs w:val="24"/>
        </w:rPr>
        <w:t xml:space="preserve"> тыс.</w:t>
      </w:r>
      <w:r>
        <w:rPr>
          <w:sz w:val="24"/>
          <w:szCs w:val="24"/>
        </w:rPr>
        <w:t xml:space="preserve"> </w:t>
      </w:r>
      <w:r w:rsidRPr="00062571">
        <w:rPr>
          <w:sz w:val="24"/>
          <w:szCs w:val="24"/>
        </w:rPr>
        <w:t>рублей, в том числе:</w:t>
      </w:r>
    </w:p>
    <w:p w:rsidR="005712AE" w:rsidRPr="00890C98" w:rsidRDefault="005712AE" w:rsidP="005712AE">
      <w:pPr>
        <w:widowControl/>
        <w:rPr>
          <w:sz w:val="24"/>
          <w:szCs w:val="24"/>
        </w:rPr>
      </w:pPr>
      <w:r w:rsidRPr="00890C98">
        <w:rPr>
          <w:sz w:val="24"/>
          <w:szCs w:val="24"/>
        </w:rPr>
        <w:t>2014 год-</w:t>
      </w:r>
      <w:r>
        <w:rPr>
          <w:sz w:val="24"/>
          <w:szCs w:val="24"/>
        </w:rPr>
        <w:t xml:space="preserve">      </w:t>
      </w:r>
      <w:r w:rsidRPr="00890C98">
        <w:rPr>
          <w:sz w:val="24"/>
          <w:szCs w:val="24"/>
        </w:rPr>
        <w:t>1524,10 тыс.</w:t>
      </w:r>
      <w:r>
        <w:rPr>
          <w:sz w:val="24"/>
          <w:szCs w:val="24"/>
        </w:rPr>
        <w:t xml:space="preserve"> </w:t>
      </w:r>
      <w:r w:rsidRPr="00890C98">
        <w:rPr>
          <w:sz w:val="24"/>
          <w:szCs w:val="24"/>
        </w:rPr>
        <w:t>рублей;</w:t>
      </w:r>
    </w:p>
    <w:p w:rsidR="005712AE" w:rsidRPr="00890C98" w:rsidRDefault="005712AE" w:rsidP="005712AE">
      <w:pPr>
        <w:widowControl/>
        <w:rPr>
          <w:sz w:val="24"/>
          <w:szCs w:val="24"/>
        </w:rPr>
      </w:pPr>
      <w:r w:rsidRPr="00890C98">
        <w:rPr>
          <w:sz w:val="24"/>
          <w:szCs w:val="24"/>
        </w:rPr>
        <w:t xml:space="preserve">2015 год- </w:t>
      </w:r>
      <w:r>
        <w:rPr>
          <w:sz w:val="24"/>
          <w:szCs w:val="24"/>
        </w:rPr>
        <w:t xml:space="preserve">     </w:t>
      </w:r>
      <w:r w:rsidRPr="00890C98">
        <w:rPr>
          <w:sz w:val="24"/>
          <w:szCs w:val="24"/>
        </w:rPr>
        <w:t>1583,90 тыс.</w:t>
      </w:r>
      <w:r>
        <w:rPr>
          <w:sz w:val="24"/>
          <w:szCs w:val="24"/>
        </w:rPr>
        <w:t xml:space="preserve"> </w:t>
      </w:r>
      <w:r w:rsidRPr="00890C98">
        <w:rPr>
          <w:sz w:val="24"/>
          <w:szCs w:val="24"/>
        </w:rPr>
        <w:t>рублей;</w:t>
      </w:r>
    </w:p>
    <w:p w:rsidR="005712AE" w:rsidRPr="00890C98" w:rsidRDefault="005712AE" w:rsidP="005712AE">
      <w:pPr>
        <w:widowControl/>
        <w:rPr>
          <w:sz w:val="24"/>
          <w:szCs w:val="24"/>
        </w:rPr>
      </w:pPr>
      <w:r w:rsidRPr="00890C98">
        <w:rPr>
          <w:sz w:val="24"/>
          <w:szCs w:val="24"/>
        </w:rPr>
        <w:t xml:space="preserve">2016год- </w:t>
      </w:r>
      <w:r>
        <w:rPr>
          <w:sz w:val="24"/>
          <w:szCs w:val="24"/>
        </w:rPr>
        <w:t xml:space="preserve">      </w:t>
      </w:r>
      <w:r w:rsidRPr="00890C98">
        <w:rPr>
          <w:sz w:val="24"/>
          <w:szCs w:val="24"/>
        </w:rPr>
        <w:t>1663,50 тыс.</w:t>
      </w:r>
      <w:r>
        <w:rPr>
          <w:sz w:val="24"/>
          <w:szCs w:val="24"/>
        </w:rPr>
        <w:t xml:space="preserve"> </w:t>
      </w:r>
      <w:r w:rsidRPr="00890C98">
        <w:rPr>
          <w:sz w:val="24"/>
          <w:szCs w:val="24"/>
        </w:rPr>
        <w:t>рублей;</w:t>
      </w:r>
    </w:p>
    <w:p w:rsidR="005712AE" w:rsidRPr="00890C98" w:rsidRDefault="005712AE" w:rsidP="005712AE">
      <w:pPr>
        <w:widowControl/>
        <w:rPr>
          <w:sz w:val="24"/>
          <w:szCs w:val="24"/>
        </w:rPr>
      </w:pPr>
      <w:r w:rsidRPr="00890C98">
        <w:rPr>
          <w:sz w:val="24"/>
          <w:szCs w:val="24"/>
        </w:rPr>
        <w:lastRenderedPageBreak/>
        <w:t>2017 год-</w:t>
      </w:r>
      <w:r>
        <w:rPr>
          <w:sz w:val="24"/>
          <w:szCs w:val="24"/>
        </w:rPr>
        <w:t xml:space="preserve">      </w:t>
      </w:r>
      <w:r w:rsidRPr="00890C98">
        <w:rPr>
          <w:sz w:val="24"/>
          <w:szCs w:val="24"/>
        </w:rPr>
        <w:t>2283,03 тыс.</w:t>
      </w:r>
      <w:r>
        <w:rPr>
          <w:sz w:val="24"/>
          <w:szCs w:val="24"/>
        </w:rPr>
        <w:t xml:space="preserve"> </w:t>
      </w:r>
      <w:r w:rsidRPr="00890C98">
        <w:rPr>
          <w:sz w:val="24"/>
          <w:szCs w:val="24"/>
        </w:rPr>
        <w:t>рублей;</w:t>
      </w:r>
    </w:p>
    <w:p w:rsidR="005712AE" w:rsidRPr="00890C98" w:rsidRDefault="005712AE" w:rsidP="005712AE">
      <w:pPr>
        <w:widowControl/>
        <w:rPr>
          <w:sz w:val="24"/>
          <w:szCs w:val="24"/>
        </w:rPr>
      </w:pPr>
      <w:r w:rsidRPr="00890C98">
        <w:rPr>
          <w:sz w:val="24"/>
          <w:szCs w:val="24"/>
        </w:rPr>
        <w:t xml:space="preserve">2018 год- </w:t>
      </w:r>
      <w:r>
        <w:rPr>
          <w:sz w:val="24"/>
          <w:szCs w:val="24"/>
        </w:rPr>
        <w:t xml:space="preserve">     </w:t>
      </w:r>
      <w:r w:rsidRPr="00890C98">
        <w:rPr>
          <w:sz w:val="24"/>
          <w:szCs w:val="24"/>
        </w:rPr>
        <w:t>3097,20 тыс.</w:t>
      </w:r>
      <w:r>
        <w:rPr>
          <w:sz w:val="24"/>
          <w:szCs w:val="24"/>
        </w:rPr>
        <w:t xml:space="preserve"> </w:t>
      </w:r>
      <w:r w:rsidRPr="00890C98">
        <w:rPr>
          <w:sz w:val="24"/>
          <w:szCs w:val="24"/>
        </w:rPr>
        <w:t>рублей;</w:t>
      </w:r>
    </w:p>
    <w:p w:rsidR="005712AE" w:rsidRPr="00890C98" w:rsidRDefault="005712AE" w:rsidP="005712AE">
      <w:pPr>
        <w:widowControl/>
        <w:rPr>
          <w:sz w:val="24"/>
          <w:szCs w:val="24"/>
        </w:rPr>
      </w:pPr>
      <w:r w:rsidRPr="00890C98">
        <w:rPr>
          <w:sz w:val="24"/>
          <w:szCs w:val="24"/>
        </w:rPr>
        <w:t xml:space="preserve">2019 год- </w:t>
      </w:r>
      <w:r>
        <w:rPr>
          <w:sz w:val="24"/>
          <w:szCs w:val="24"/>
        </w:rPr>
        <w:t xml:space="preserve">     </w:t>
      </w:r>
      <w:r w:rsidRPr="00890C98">
        <w:rPr>
          <w:sz w:val="24"/>
          <w:szCs w:val="24"/>
        </w:rPr>
        <w:t>3327,10 тыс.</w:t>
      </w:r>
      <w:r>
        <w:rPr>
          <w:sz w:val="24"/>
          <w:szCs w:val="24"/>
        </w:rPr>
        <w:t xml:space="preserve"> </w:t>
      </w:r>
      <w:r w:rsidRPr="00890C98">
        <w:rPr>
          <w:sz w:val="24"/>
          <w:szCs w:val="24"/>
        </w:rPr>
        <w:t>рублей;</w:t>
      </w:r>
    </w:p>
    <w:p w:rsidR="005712AE" w:rsidRPr="00890C98" w:rsidRDefault="005712AE" w:rsidP="005712AE">
      <w:pPr>
        <w:widowControl/>
        <w:rPr>
          <w:sz w:val="24"/>
          <w:szCs w:val="24"/>
        </w:rPr>
      </w:pPr>
      <w:r w:rsidRPr="00890C98">
        <w:rPr>
          <w:sz w:val="24"/>
          <w:szCs w:val="24"/>
        </w:rPr>
        <w:t xml:space="preserve">2020 год- </w:t>
      </w:r>
      <w:r>
        <w:rPr>
          <w:sz w:val="24"/>
          <w:szCs w:val="24"/>
        </w:rPr>
        <w:t xml:space="preserve">     </w:t>
      </w:r>
      <w:r w:rsidRPr="00890C98">
        <w:rPr>
          <w:sz w:val="24"/>
          <w:szCs w:val="24"/>
        </w:rPr>
        <w:t>3570,50 тыс.</w:t>
      </w:r>
      <w:r>
        <w:rPr>
          <w:sz w:val="24"/>
          <w:szCs w:val="24"/>
        </w:rPr>
        <w:t xml:space="preserve"> </w:t>
      </w:r>
      <w:r w:rsidRPr="00890C98">
        <w:rPr>
          <w:sz w:val="24"/>
          <w:szCs w:val="24"/>
        </w:rPr>
        <w:t>рублей;</w:t>
      </w:r>
    </w:p>
    <w:p w:rsidR="005712AE" w:rsidRPr="00890C98" w:rsidRDefault="005712AE" w:rsidP="005712AE">
      <w:pPr>
        <w:widowControl/>
        <w:rPr>
          <w:sz w:val="24"/>
          <w:szCs w:val="24"/>
        </w:rPr>
      </w:pPr>
      <w:r w:rsidRPr="00890C98">
        <w:rPr>
          <w:sz w:val="24"/>
          <w:szCs w:val="24"/>
        </w:rPr>
        <w:t xml:space="preserve">2021 год- </w:t>
      </w:r>
      <w:r>
        <w:rPr>
          <w:sz w:val="24"/>
          <w:szCs w:val="24"/>
        </w:rPr>
        <w:t xml:space="preserve">     </w:t>
      </w:r>
      <w:r w:rsidRPr="00890C98">
        <w:rPr>
          <w:sz w:val="24"/>
          <w:szCs w:val="24"/>
        </w:rPr>
        <w:t>4108,70 тыс.</w:t>
      </w:r>
      <w:r>
        <w:rPr>
          <w:sz w:val="24"/>
          <w:szCs w:val="24"/>
        </w:rPr>
        <w:t xml:space="preserve"> </w:t>
      </w:r>
      <w:r w:rsidRPr="00890C98">
        <w:rPr>
          <w:sz w:val="24"/>
          <w:szCs w:val="24"/>
        </w:rPr>
        <w:t>рублей;</w:t>
      </w:r>
    </w:p>
    <w:p w:rsidR="005712AE" w:rsidRPr="00890C98" w:rsidRDefault="005712AE" w:rsidP="005712AE">
      <w:pPr>
        <w:widowControl/>
        <w:rPr>
          <w:sz w:val="24"/>
          <w:szCs w:val="24"/>
        </w:rPr>
      </w:pPr>
      <w:r w:rsidRPr="00890C98">
        <w:rPr>
          <w:sz w:val="24"/>
          <w:szCs w:val="24"/>
        </w:rPr>
        <w:t xml:space="preserve">2022 год- </w:t>
      </w:r>
      <w:r>
        <w:rPr>
          <w:sz w:val="24"/>
          <w:szCs w:val="24"/>
        </w:rPr>
        <w:t xml:space="preserve">     </w:t>
      </w:r>
      <w:r w:rsidRPr="00890C98">
        <w:rPr>
          <w:sz w:val="24"/>
          <w:szCs w:val="24"/>
        </w:rPr>
        <w:t>4503,70 тыс.</w:t>
      </w:r>
      <w:r>
        <w:rPr>
          <w:sz w:val="24"/>
          <w:szCs w:val="24"/>
        </w:rPr>
        <w:t xml:space="preserve"> </w:t>
      </w:r>
      <w:r w:rsidRPr="00890C98">
        <w:rPr>
          <w:sz w:val="24"/>
          <w:szCs w:val="24"/>
        </w:rPr>
        <w:t>рублей;</w:t>
      </w:r>
    </w:p>
    <w:p w:rsidR="005712AE" w:rsidRPr="00890C98" w:rsidRDefault="005712AE" w:rsidP="005712AE">
      <w:pPr>
        <w:widowControl/>
        <w:rPr>
          <w:sz w:val="24"/>
          <w:szCs w:val="24"/>
        </w:rPr>
      </w:pPr>
      <w:r w:rsidRPr="00890C98">
        <w:rPr>
          <w:sz w:val="24"/>
          <w:szCs w:val="24"/>
        </w:rPr>
        <w:t>2023 год –</w:t>
      </w:r>
      <w:r>
        <w:rPr>
          <w:sz w:val="24"/>
          <w:szCs w:val="24"/>
        </w:rPr>
        <w:t xml:space="preserve">    </w:t>
      </w:r>
      <w:r w:rsidRPr="00890C98">
        <w:rPr>
          <w:sz w:val="24"/>
          <w:szCs w:val="24"/>
        </w:rPr>
        <w:t>4503,70 тыс.</w:t>
      </w:r>
      <w:r>
        <w:rPr>
          <w:sz w:val="24"/>
          <w:szCs w:val="24"/>
        </w:rPr>
        <w:t xml:space="preserve"> </w:t>
      </w:r>
      <w:r w:rsidRPr="00890C98">
        <w:rPr>
          <w:sz w:val="24"/>
          <w:szCs w:val="24"/>
        </w:rPr>
        <w:t>рублей;</w:t>
      </w:r>
    </w:p>
    <w:p w:rsidR="005712AE" w:rsidRDefault="005712AE" w:rsidP="005712AE">
      <w:pPr>
        <w:widowControl/>
        <w:rPr>
          <w:sz w:val="24"/>
          <w:szCs w:val="24"/>
        </w:rPr>
      </w:pPr>
      <w:r w:rsidRPr="00890C98">
        <w:rPr>
          <w:sz w:val="24"/>
          <w:szCs w:val="24"/>
        </w:rPr>
        <w:t>2024 год –</w:t>
      </w:r>
      <w:r>
        <w:rPr>
          <w:sz w:val="24"/>
          <w:szCs w:val="24"/>
        </w:rPr>
        <w:t xml:space="preserve">    </w:t>
      </w:r>
      <w:r w:rsidRPr="00890C98">
        <w:rPr>
          <w:sz w:val="24"/>
          <w:szCs w:val="24"/>
        </w:rPr>
        <w:t>4503,70 тыс.</w:t>
      </w:r>
      <w:r>
        <w:rPr>
          <w:sz w:val="24"/>
          <w:szCs w:val="24"/>
        </w:rPr>
        <w:t xml:space="preserve"> </w:t>
      </w:r>
      <w:r w:rsidRPr="00890C98">
        <w:rPr>
          <w:sz w:val="24"/>
          <w:szCs w:val="24"/>
        </w:rPr>
        <w:t>рублей</w:t>
      </w:r>
      <w:r>
        <w:rPr>
          <w:sz w:val="24"/>
          <w:szCs w:val="24"/>
        </w:rPr>
        <w:t>;</w:t>
      </w:r>
    </w:p>
    <w:p w:rsidR="005712AE" w:rsidRDefault="005712AE" w:rsidP="005712AE">
      <w:pPr>
        <w:widowControl/>
        <w:rPr>
          <w:sz w:val="24"/>
          <w:szCs w:val="24"/>
        </w:rPr>
      </w:pPr>
      <w:r>
        <w:rPr>
          <w:sz w:val="24"/>
          <w:szCs w:val="24"/>
        </w:rPr>
        <w:t>2025 год –    4503,70 тыс. рублей;</w:t>
      </w:r>
    </w:p>
    <w:p w:rsidR="005712AE" w:rsidRDefault="005712AE" w:rsidP="005712AE">
      <w:pPr>
        <w:widowControl/>
        <w:rPr>
          <w:sz w:val="24"/>
          <w:szCs w:val="24"/>
        </w:rPr>
      </w:pPr>
      <w:r>
        <w:rPr>
          <w:sz w:val="24"/>
          <w:szCs w:val="24"/>
        </w:rPr>
        <w:t>2026 год –    4503,70 тыс. рублей;</w:t>
      </w:r>
    </w:p>
    <w:p w:rsidR="005712AE" w:rsidRDefault="005712AE" w:rsidP="005712AE">
      <w:pPr>
        <w:widowControl/>
        <w:rPr>
          <w:sz w:val="24"/>
          <w:szCs w:val="24"/>
        </w:rPr>
      </w:pPr>
      <w:r>
        <w:rPr>
          <w:sz w:val="24"/>
          <w:szCs w:val="24"/>
        </w:rPr>
        <w:t>2027 год -     4503,70 тыс. рублей.</w:t>
      </w:r>
    </w:p>
    <w:p w:rsidR="005712AE" w:rsidRPr="00062571" w:rsidRDefault="005712AE" w:rsidP="005712AE">
      <w:pPr>
        <w:widowControl/>
        <w:rPr>
          <w:sz w:val="24"/>
          <w:szCs w:val="24"/>
        </w:rPr>
      </w:pPr>
      <w:r>
        <w:rPr>
          <w:sz w:val="24"/>
          <w:szCs w:val="24"/>
        </w:rPr>
        <w:t>- з</w:t>
      </w:r>
      <w:r w:rsidRPr="00062571">
        <w:rPr>
          <w:sz w:val="24"/>
          <w:szCs w:val="24"/>
        </w:rPr>
        <w:t xml:space="preserve">а счет бюджета муниципального образования Камешкирского района Пензенской области </w:t>
      </w:r>
      <w:r>
        <w:rPr>
          <w:b/>
          <w:sz w:val="24"/>
          <w:szCs w:val="24"/>
        </w:rPr>
        <w:t>12 698,17</w:t>
      </w:r>
      <w:r w:rsidRPr="00062571">
        <w:rPr>
          <w:sz w:val="24"/>
          <w:szCs w:val="24"/>
        </w:rPr>
        <w:t xml:space="preserve"> тыс.</w:t>
      </w:r>
      <w:r>
        <w:rPr>
          <w:sz w:val="24"/>
          <w:szCs w:val="24"/>
        </w:rPr>
        <w:t xml:space="preserve"> </w:t>
      </w:r>
      <w:r w:rsidRPr="00062571">
        <w:rPr>
          <w:sz w:val="24"/>
          <w:szCs w:val="24"/>
        </w:rPr>
        <w:t>рублей, в том числе:</w:t>
      </w:r>
    </w:p>
    <w:p w:rsidR="005712AE" w:rsidRPr="00DA7AFB" w:rsidRDefault="005712AE" w:rsidP="005712AE">
      <w:pPr>
        <w:widowControl/>
        <w:rPr>
          <w:sz w:val="24"/>
          <w:szCs w:val="24"/>
        </w:rPr>
      </w:pPr>
      <w:r w:rsidRPr="00DA7AFB">
        <w:rPr>
          <w:sz w:val="24"/>
          <w:szCs w:val="24"/>
        </w:rPr>
        <w:t>2014 год-</w:t>
      </w:r>
      <w:r>
        <w:rPr>
          <w:sz w:val="24"/>
          <w:szCs w:val="24"/>
        </w:rPr>
        <w:t xml:space="preserve">       </w:t>
      </w:r>
      <w:r w:rsidRPr="00DA7AFB">
        <w:rPr>
          <w:sz w:val="24"/>
          <w:szCs w:val="24"/>
        </w:rPr>
        <w:t>118,40 тыс. рублей;</w:t>
      </w:r>
    </w:p>
    <w:p w:rsidR="005712AE" w:rsidRPr="00DA7AFB" w:rsidRDefault="005712AE" w:rsidP="005712AE">
      <w:pPr>
        <w:widowControl/>
        <w:rPr>
          <w:sz w:val="24"/>
          <w:szCs w:val="24"/>
        </w:rPr>
      </w:pPr>
      <w:r w:rsidRPr="00DA7AFB">
        <w:rPr>
          <w:sz w:val="24"/>
          <w:szCs w:val="24"/>
        </w:rPr>
        <w:t>2015 год-</w:t>
      </w:r>
      <w:r>
        <w:rPr>
          <w:sz w:val="24"/>
          <w:szCs w:val="24"/>
        </w:rPr>
        <w:t xml:space="preserve">       </w:t>
      </w:r>
      <w:r w:rsidRPr="00DA7AFB">
        <w:rPr>
          <w:sz w:val="24"/>
          <w:szCs w:val="24"/>
        </w:rPr>
        <w:t>520,00 тыс. рублей;</w:t>
      </w:r>
    </w:p>
    <w:p w:rsidR="005712AE" w:rsidRPr="00DA7AFB" w:rsidRDefault="005712AE" w:rsidP="005712AE">
      <w:pPr>
        <w:widowControl/>
        <w:rPr>
          <w:sz w:val="24"/>
          <w:szCs w:val="24"/>
        </w:rPr>
      </w:pPr>
      <w:r w:rsidRPr="00DA7AFB">
        <w:rPr>
          <w:sz w:val="24"/>
          <w:szCs w:val="24"/>
        </w:rPr>
        <w:t>2016 год-</w:t>
      </w:r>
      <w:r>
        <w:rPr>
          <w:sz w:val="24"/>
          <w:szCs w:val="24"/>
        </w:rPr>
        <w:t xml:space="preserve">       520,00</w:t>
      </w:r>
      <w:r w:rsidRPr="00DA7AFB">
        <w:rPr>
          <w:sz w:val="24"/>
          <w:szCs w:val="24"/>
        </w:rPr>
        <w:t xml:space="preserve"> тыс. рублей;</w:t>
      </w:r>
    </w:p>
    <w:p w:rsidR="005712AE" w:rsidRPr="00DA7AFB" w:rsidRDefault="005712AE" w:rsidP="005712AE">
      <w:pPr>
        <w:widowControl/>
        <w:rPr>
          <w:sz w:val="24"/>
          <w:szCs w:val="24"/>
        </w:rPr>
      </w:pPr>
      <w:r w:rsidRPr="00DA7AFB">
        <w:rPr>
          <w:sz w:val="24"/>
          <w:szCs w:val="24"/>
        </w:rPr>
        <w:t>2017 год-</w:t>
      </w:r>
      <w:r>
        <w:rPr>
          <w:sz w:val="24"/>
          <w:szCs w:val="24"/>
        </w:rPr>
        <w:t xml:space="preserve">       </w:t>
      </w:r>
      <w:r w:rsidRPr="00DA7AFB">
        <w:rPr>
          <w:sz w:val="24"/>
          <w:szCs w:val="24"/>
        </w:rPr>
        <w:t>524,00 тыс. рублей;</w:t>
      </w:r>
    </w:p>
    <w:p w:rsidR="005712AE" w:rsidRPr="00DA7AFB" w:rsidRDefault="005712AE" w:rsidP="005712AE">
      <w:pPr>
        <w:widowControl/>
        <w:rPr>
          <w:sz w:val="24"/>
          <w:szCs w:val="24"/>
        </w:rPr>
      </w:pPr>
      <w:r w:rsidRPr="00DA7AFB">
        <w:rPr>
          <w:sz w:val="24"/>
          <w:szCs w:val="24"/>
        </w:rPr>
        <w:t xml:space="preserve">2018 год- </w:t>
      </w:r>
      <w:r>
        <w:rPr>
          <w:sz w:val="24"/>
          <w:szCs w:val="24"/>
        </w:rPr>
        <w:t xml:space="preserve">      </w:t>
      </w:r>
      <w:r w:rsidRPr="00DA7AFB">
        <w:rPr>
          <w:sz w:val="24"/>
          <w:szCs w:val="24"/>
        </w:rPr>
        <w:t>623,70 тыс. рублей;</w:t>
      </w:r>
    </w:p>
    <w:p w:rsidR="005712AE" w:rsidRPr="00DA7AFB" w:rsidRDefault="005712AE" w:rsidP="005712AE">
      <w:pPr>
        <w:widowControl/>
        <w:rPr>
          <w:sz w:val="24"/>
          <w:szCs w:val="24"/>
        </w:rPr>
      </w:pPr>
      <w:r w:rsidRPr="00DA7AFB">
        <w:rPr>
          <w:sz w:val="24"/>
          <w:szCs w:val="24"/>
        </w:rPr>
        <w:t>2019 год-</w:t>
      </w:r>
      <w:r>
        <w:rPr>
          <w:sz w:val="24"/>
          <w:szCs w:val="24"/>
        </w:rPr>
        <w:t xml:space="preserve">       </w:t>
      </w:r>
      <w:r w:rsidRPr="00DA7AFB">
        <w:rPr>
          <w:sz w:val="24"/>
          <w:szCs w:val="24"/>
        </w:rPr>
        <w:t>671,47 тыс. рублей;</w:t>
      </w:r>
    </w:p>
    <w:p w:rsidR="005712AE" w:rsidRPr="00DA7AFB" w:rsidRDefault="005712AE" w:rsidP="005712AE">
      <w:pPr>
        <w:widowControl/>
        <w:rPr>
          <w:sz w:val="24"/>
          <w:szCs w:val="24"/>
        </w:rPr>
      </w:pPr>
      <w:r w:rsidRPr="00DA7AFB">
        <w:rPr>
          <w:sz w:val="24"/>
          <w:szCs w:val="24"/>
        </w:rPr>
        <w:t xml:space="preserve">2020 год- </w:t>
      </w:r>
      <w:r>
        <w:rPr>
          <w:sz w:val="24"/>
          <w:szCs w:val="24"/>
        </w:rPr>
        <w:t xml:space="preserve">    </w:t>
      </w:r>
      <w:r w:rsidRPr="00DA7AFB">
        <w:rPr>
          <w:sz w:val="24"/>
          <w:szCs w:val="24"/>
        </w:rPr>
        <w:t>1247,36 тыс. рублей</w:t>
      </w:r>
      <w:r>
        <w:rPr>
          <w:sz w:val="24"/>
          <w:szCs w:val="24"/>
        </w:rPr>
        <w:t>;</w:t>
      </w:r>
    </w:p>
    <w:p w:rsidR="005712AE" w:rsidRPr="00DA7AFB" w:rsidRDefault="005712AE" w:rsidP="005712AE">
      <w:pPr>
        <w:widowControl/>
        <w:rPr>
          <w:sz w:val="24"/>
          <w:szCs w:val="24"/>
        </w:rPr>
      </w:pPr>
      <w:r w:rsidRPr="00DA7AFB">
        <w:rPr>
          <w:sz w:val="24"/>
          <w:szCs w:val="24"/>
        </w:rPr>
        <w:t xml:space="preserve">2021 год- </w:t>
      </w:r>
      <w:r>
        <w:rPr>
          <w:sz w:val="24"/>
          <w:szCs w:val="24"/>
        </w:rPr>
        <w:t xml:space="preserve">    </w:t>
      </w:r>
      <w:r w:rsidRPr="00DA7AFB">
        <w:rPr>
          <w:sz w:val="24"/>
          <w:szCs w:val="24"/>
        </w:rPr>
        <w:t>1197,04 тыс. рублей;</w:t>
      </w:r>
    </w:p>
    <w:p w:rsidR="005712AE" w:rsidRPr="00DA7AFB" w:rsidRDefault="005712AE" w:rsidP="005712AE">
      <w:pPr>
        <w:widowControl/>
        <w:rPr>
          <w:sz w:val="24"/>
          <w:szCs w:val="24"/>
        </w:rPr>
      </w:pPr>
      <w:r w:rsidRPr="00DA7AFB">
        <w:rPr>
          <w:sz w:val="24"/>
          <w:szCs w:val="24"/>
        </w:rPr>
        <w:t xml:space="preserve">2022 год- </w:t>
      </w:r>
      <w:r>
        <w:rPr>
          <w:sz w:val="24"/>
          <w:szCs w:val="24"/>
        </w:rPr>
        <w:t xml:space="preserve">     </w:t>
      </w:r>
      <w:r w:rsidRPr="00DA7AFB">
        <w:rPr>
          <w:sz w:val="24"/>
          <w:szCs w:val="24"/>
        </w:rPr>
        <w:t>1212,70 тыс. рублей;</w:t>
      </w:r>
    </w:p>
    <w:p w:rsidR="005712AE" w:rsidRPr="00DA7AFB" w:rsidRDefault="005712AE" w:rsidP="005712AE">
      <w:pPr>
        <w:widowControl/>
        <w:rPr>
          <w:sz w:val="24"/>
          <w:szCs w:val="24"/>
        </w:rPr>
      </w:pPr>
      <w:r w:rsidRPr="00DA7AFB">
        <w:rPr>
          <w:sz w:val="24"/>
          <w:szCs w:val="24"/>
        </w:rPr>
        <w:t>2023 год -</w:t>
      </w:r>
      <w:r>
        <w:rPr>
          <w:sz w:val="24"/>
          <w:szCs w:val="24"/>
        </w:rPr>
        <w:t xml:space="preserve">     </w:t>
      </w:r>
      <w:r w:rsidRPr="00DA7AFB">
        <w:rPr>
          <w:sz w:val="24"/>
          <w:szCs w:val="24"/>
        </w:rPr>
        <w:t>1212,70 тыс. рублей;</w:t>
      </w:r>
    </w:p>
    <w:p w:rsidR="005712AE" w:rsidRDefault="005712AE" w:rsidP="005712AE">
      <w:pPr>
        <w:pStyle w:val="ConsPlusNormal0"/>
        <w:rPr>
          <w:rFonts w:ascii="Times New Roman" w:hAnsi="Times New Roman" w:cs="Times New Roman"/>
          <w:sz w:val="24"/>
          <w:szCs w:val="24"/>
        </w:rPr>
      </w:pPr>
      <w:r>
        <w:rPr>
          <w:rFonts w:ascii="Times New Roman" w:hAnsi="Times New Roman" w:cs="Times New Roman"/>
          <w:sz w:val="24"/>
          <w:szCs w:val="24"/>
        </w:rPr>
        <w:t>2024 год -     1212,70 тыс. рублей;</w:t>
      </w:r>
    </w:p>
    <w:p w:rsidR="005712AE" w:rsidRDefault="005712AE" w:rsidP="005712AE">
      <w:pPr>
        <w:pStyle w:val="ConsPlusNormal0"/>
        <w:rPr>
          <w:rFonts w:ascii="Times New Roman" w:hAnsi="Times New Roman" w:cs="Times New Roman"/>
          <w:sz w:val="24"/>
          <w:szCs w:val="24"/>
        </w:rPr>
      </w:pPr>
      <w:r>
        <w:rPr>
          <w:rFonts w:ascii="Times New Roman" w:hAnsi="Times New Roman" w:cs="Times New Roman"/>
          <w:sz w:val="24"/>
          <w:szCs w:val="24"/>
        </w:rPr>
        <w:t>2025 год –    1212,70 тыс. рублей;</w:t>
      </w:r>
    </w:p>
    <w:p w:rsidR="005712AE" w:rsidRDefault="005712AE" w:rsidP="005712AE">
      <w:pPr>
        <w:pStyle w:val="ConsPlusNormal0"/>
        <w:rPr>
          <w:rFonts w:ascii="Times New Roman" w:hAnsi="Times New Roman" w:cs="Times New Roman"/>
          <w:sz w:val="24"/>
          <w:szCs w:val="24"/>
        </w:rPr>
      </w:pPr>
      <w:r>
        <w:rPr>
          <w:rFonts w:ascii="Times New Roman" w:hAnsi="Times New Roman" w:cs="Times New Roman"/>
          <w:sz w:val="24"/>
          <w:szCs w:val="24"/>
        </w:rPr>
        <w:t>2026 год –    1212,70 тыс. рублей;</w:t>
      </w:r>
    </w:p>
    <w:p w:rsidR="005712AE" w:rsidRPr="00DB4DFF" w:rsidRDefault="005712AE" w:rsidP="005712AE">
      <w:pPr>
        <w:rPr>
          <w:sz w:val="24"/>
          <w:szCs w:val="24"/>
        </w:rPr>
      </w:pPr>
      <w:r>
        <w:rPr>
          <w:sz w:val="24"/>
          <w:szCs w:val="24"/>
        </w:rPr>
        <w:t>2027 год –    1212,70 тыс. рублей.</w:t>
      </w:r>
    </w:p>
    <w:p w:rsidR="005712AE" w:rsidRDefault="005712AE" w:rsidP="005712AE">
      <w:pPr>
        <w:jc w:val="both"/>
        <w:rPr>
          <w:color w:val="000000"/>
          <w:sz w:val="24"/>
          <w:szCs w:val="24"/>
        </w:rPr>
      </w:pPr>
      <w:r w:rsidRPr="00255FDB">
        <w:rPr>
          <w:bCs/>
          <w:color w:val="000000"/>
          <w:sz w:val="24"/>
          <w:szCs w:val="24"/>
        </w:rPr>
        <w:t>Раздел 8.3.3.</w:t>
      </w:r>
      <w:r w:rsidRPr="00255FDB">
        <w:rPr>
          <w:color w:val="000000"/>
          <w:sz w:val="24"/>
          <w:szCs w:val="24"/>
        </w:rPr>
        <w:t> </w:t>
      </w:r>
      <w:r>
        <w:rPr>
          <w:color w:val="000000"/>
          <w:sz w:val="24"/>
          <w:szCs w:val="24"/>
        </w:rPr>
        <w:t>«</w:t>
      </w:r>
      <w:r w:rsidRPr="00255FDB">
        <w:rPr>
          <w:bCs/>
          <w:color w:val="000000"/>
          <w:sz w:val="24"/>
          <w:szCs w:val="24"/>
        </w:rPr>
        <w:t>Сроки реализации подпрограммы</w:t>
      </w:r>
      <w:r>
        <w:rPr>
          <w:bCs/>
          <w:color w:val="000000"/>
          <w:sz w:val="24"/>
          <w:szCs w:val="24"/>
        </w:rPr>
        <w:t>»</w:t>
      </w:r>
      <w:r w:rsidRPr="007A0853">
        <w:rPr>
          <w:color w:val="000000"/>
          <w:sz w:val="24"/>
          <w:szCs w:val="24"/>
        </w:rPr>
        <w:t xml:space="preserve"> </w:t>
      </w:r>
      <w:r>
        <w:rPr>
          <w:color w:val="000000"/>
          <w:sz w:val="24"/>
          <w:szCs w:val="24"/>
        </w:rPr>
        <w:t>изложить в следующей редакции</w:t>
      </w:r>
      <w:proofErr w:type="gramStart"/>
      <w:r>
        <w:rPr>
          <w:color w:val="000000"/>
          <w:sz w:val="24"/>
          <w:szCs w:val="24"/>
        </w:rPr>
        <w:t xml:space="preserve"> :</w:t>
      </w:r>
      <w:proofErr w:type="gramEnd"/>
    </w:p>
    <w:p w:rsidR="005712AE" w:rsidRDefault="005712AE" w:rsidP="005712AE">
      <w:pPr>
        <w:jc w:val="both"/>
        <w:rPr>
          <w:color w:val="000000"/>
          <w:sz w:val="24"/>
          <w:szCs w:val="24"/>
        </w:rPr>
      </w:pPr>
      <w:r>
        <w:rPr>
          <w:color w:val="000000"/>
          <w:sz w:val="24"/>
          <w:szCs w:val="24"/>
        </w:rPr>
        <w:t>«</w:t>
      </w:r>
      <w:r w:rsidRPr="00DB4DFF">
        <w:rPr>
          <w:color w:val="000000"/>
          <w:sz w:val="24"/>
          <w:szCs w:val="24"/>
        </w:rPr>
        <w:t>Срок реализации подпрограммы - 2014 - 202</w:t>
      </w:r>
      <w:r>
        <w:rPr>
          <w:color w:val="000000"/>
          <w:sz w:val="24"/>
          <w:szCs w:val="24"/>
        </w:rPr>
        <w:t>7 годы».</w:t>
      </w:r>
    </w:p>
    <w:p w:rsidR="005712AE" w:rsidRPr="000929F8" w:rsidRDefault="005712AE" w:rsidP="005712AE">
      <w:pPr>
        <w:jc w:val="both"/>
        <w:rPr>
          <w:bCs/>
          <w:color w:val="000000"/>
          <w:sz w:val="24"/>
          <w:szCs w:val="24"/>
        </w:rPr>
      </w:pPr>
      <w:r>
        <w:rPr>
          <w:color w:val="000000"/>
          <w:sz w:val="24"/>
          <w:szCs w:val="24"/>
        </w:rPr>
        <w:t xml:space="preserve">Раздел </w:t>
      </w:r>
      <w:r w:rsidRPr="000929F8">
        <w:rPr>
          <w:bCs/>
          <w:color w:val="000000"/>
          <w:sz w:val="24"/>
          <w:szCs w:val="24"/>
        </w:rPr>
        <w:t>8.3.6. Объем финансовых ресурсов, необходимых для реализации подпрограммы</w:t>
      </w:r>
      <w:r>
        <w:rPr>
          <w:bCs/>
          <w:color w:val="000000"/>
          <w:sz w:val="24"/>
          <w:szCs w:val="24"/>
        </w:rPr>
        <w:t xml:space="preserve"> изложить в следующей редакции:</w:t>
      </w:r>
    </w:p>
    <w:p w:rsidR="005712AE" w:rsidRPr="007A0853" w:rsidRDefault="005712AE" w:rsidP="00B14D76">
      <w:pPr>
        <w:widowControl/>
        <w:numPr>
          <w:ilvl w:val="0"/>
          <w:numId w:val="6"/>
        </w:numPr>
        <w:rPr>
          <w:sz w:val="24"/>
          <w:szCs w:val="24"/>
        </w:rPr>
      </w:pPr>
      <w:r w:rsidRPr="007A0853">
        <w:rPr>
          <w:sz w:val="24"/>
          <w:szCs w:val="24"/>
        </w:rPr>
        <w:t>Общий объем финансирования-</w:t>
      </w:r>
      <w:r>
        <w:rPr>
          <w:b/>
          <w:sz w:val="24"/>
          <w:szCs w:val="24"/>
        </w:rPr>
        <w:t>353 603,18</w:t>
      </w:r>
      <w:r w:rsidRPr="00074C9A">
        <w:rPr>
          <w:sz w:val="24"/>
          <w:szCs w:val="24"/>
        </w:rPr>
        <w:t xml:space="preserve"> тыс. рублей</w:t>
      </w:r>
      <w:r w:rsidRPr="007A0853">
        <w:rPr>
          <w:sz w:val="24"/>
          <w:szCs w:val="24"/>
        </w:rPr>
        <w:t>, в том числе:</w:t>
      </w:r>
    </w:p>
    <w:p w:rsidR="005712AE" w:rsidRDefault="005712AE" w:rsidP="00B14D76">
      <w:pPr>
        <w:widowControl/>
        <w:numPr>
          <w:ilvl w:val="0"/>
          <w:numId w:val="6"/>
        </w:numPr>
        <w:rPr>
          <w:sz w:val="24"/>
          <w:szCs w:val="24"/>
        </w:rPr>
      </w:pPr>
      <w:r>
        <w:rPr>
          <w:sz w:val="24"/>
          <w:szCs w:val="24"/>
        </w:rPr>
        <w:t xml:space="preserve">за счет средств Федерального бюджета – </w:t>
      </w:r>
      <w:r w:rsidRPr="00255FDB">
        <w:rPr>
          <w:b/>
          <w:sz w:val="26"/>
          <w:szCs w:val="26"/>
        </w:rPr>
        <w:t>768,2</w:t>
      </w:r>
      <w:r w:rsidRPr="00023CE1">
        <w:rPr>
          <w:sz w:val="26"/>
          <w:szCs w:val="26"/>
        </w:rPr>
        <w:t xml:space="preserve">  тыс. рублей</w:t>
      </w:r>
      <w:r>
        <w:rPr>
          <w:sz w:val="24"/>
          <w:szCs w:val="24"/>
        </w:rPr>
        <w:t>,</w:t>
      </w:r>
    </w:p>
    <w:p w:rsidR="005712AE" w:rsidRDefault="005712AE" w:rsidP="00B14D76">
      <w:pPr>
        <w:widowControl/>
        <w:numPr>
          <w:ilvl w:val="0"/>
          <w:numId w:val="6"/>
        </w:numPr>
        <w:rPr>
          <w:sz w:val="24"/>
          <w:szCs w:val="24"/>
        </w:rPr>
      </w:pPr>
      <w:r w:rsidRPr="007A0853">
        <w:rPr>
          <w:sz w:val="24"/>
          <w:szCs w:val="24"/>
        </w:rPr>
        <w:t xml:space="preserve">за счет средств бюджета Пензенской области — </w:t>
      </w:r>
      <w:r>
        <w:rPr>
          <w:b/>
          <w:sz w:val="24"/>
          <w:szCs w:val="24"/>
        </w:rPr>
        <w:t>291 956,31</w:t>
      </w:r>
      <w:r w:rsidRPr="00074C9A">
        <w:rPr>
          <w:sz w:val="24"/>
          <w:szCs w:val="24"/>
        </w:rPr>
        <w:t xml:space="preserve"> тыс. рублей</w:t>
      </w:r>
      <w:r w:rsidRPr="007A0853">
        <w:rPr>
          <w:sz w:val="24"/>
          <w:szCs w:val="24"/>
        </w:rPr>
        <w:t xml:space="preserve">, </w:t>
      </w:r>
    </w:p>
    <w:p w:rsidR="005712AE" w:rsidRPr="007A0853" w:rsidRDefault="005712AE" w:rsidP="00B14D76">
      <w:pPr>
        <w:widowControl/>
        <w:numPr>
          <w:ilvl w:val="0"/>
          <w:numId w:val="6"/>
        </w:numPr>
        <w:rPr>
          <w:sz w:val="24"/>
          <w:szCs w:val="24"/>
        </w:rPr>
      </w:pPr>
      <w:r>
        <w:rPr>
          <w:sz w:val="24"/>
          <w:szCs w:val="24"/>
        </w:rPr>
        <w:t>з</w:t>
      </w:r>
      <w:r w:rsidRPr="007A0853">
        <w:rPr>
          <w:sz w:val="24"/>
          <w:szCs w:val="24"/>
        </w:rPr>
        <w:t xml:space="preserve">а счет внебюджетных источников- </w:t>
      </w:r>
      <w:r>
        <w:rPr>
          <w:b/>
          <w:sz w:val="24"/>
          <w:szCs w:val="24"/>
        </w:rPr>
        <w:t>48 180,50</w:t>
      </w:r>
      <w:r w:rsidRPr="00062571">
        <w:rPr>
          <w:sz w:val="24"/>
          <w:szCs w:val="24"/>
        </w:rPr>
        <w:t xml:space="preserve"> тыс.</w:t>
      </w:r>
      <w:r>
        <w:rPr>
          <w:sz w:val="24"/>
          <w:szCs w:val="24"/>
        </w:rPr>
        <w:t xml:space="preserve"> </w:t>
      </w:r>
      <w:r w:rsidRPr="00062571">
        <w:rPr>
          <w:sz w:val="24"/>
          <w:szCs w:val="24"/>
        </w:rPr>
        <w:t>рублей</w:t>
      </w:r>
      <w:r w:rsidRPr="007A0853">
        <w:rPr>
          <w:sz w:val="24"/>
          <w:szCs w:val="24"/>
        </w:rPr>
        <w:t xml:space="preserve">, </w:t>
      </w:r>
    </w:p>
    <w:p w:rsidR="005712AE" w:rsidRPr="007A0853" w:rsidRDefault="005712AE" w:rsidP="005712AE">
      <w:pPr>
        <w:widowControl/>
        <w:jc w:val="both"/>
        <w:rPr>
          <w:sz w:val="24"/>
          <w:szCs w:val="24"/>
        </w:rPr>
      </w:pPr>
      <w:r>
        <w:rPr>
          <w:sz w:val="24"/>
          <w:szCs w:val="24"/>
        </w:rPr>
        <w:t xml:space="preserve">             -      з</w:t>
      </w:r>
      <w:r w:rsidRPr="007A0853">
        <w:rPr>
          <w:sz w:val="24"/>
          <w:szCs w:val="24"/>
        </w:rPr>
        <w:t>а счет бюджета муниципального образования Камешкирского района Пензенской области</w:t>
      </w:r>
      <w:r>
        <w:rPr>
          <w:sz w:val="24"/>
          <w:szCs w:val="24"/>
        </w:rPr>
        <w:t xml:space="preserve"> - </w:t>
      </w:r>
      <w:r w:rsidRPr="007A0853">
        <w:rPr>
          <w:sz w:val="24"/>
          <w:szCs w:val="24"/>
        </w:rPr>
        <w:t xml:space="preserve"> </w:t>
      </w:r>
      <w:r>
        <w:rPr>
          <w:b/>
          <w:sz w:val="24"/>
          <w:szCs w:val="24"/>
        </w:rPr>
        <w:t>12 698,17</w:t>
      </w:r>
      <w:r w:rsidRPr="00062571">
        <w:rPr>
          <w:sz w:val="24"/>
          <w:szCs w:val="24"/>
        </w:rPr>
        <w:t xml:space="preserve"> тыс.</w:t>
      </w:r>
      <w:r>
        <w:rPr>
          <w:sz w:val="24"/>
          <w:szCs w:val="24"/>
        </w:rPr>
        <w:t xml:space="preserve"> </w:t>
      </w:r>
      <w:r w:rsidRPr="00062571">
        <w:rPr>
          <w:sz w:val="24"/>
          <w:szCs w:val="24"/>
        </w:rPr>
        <w:t>рублей</w:t>
      </w:r>
      <w:r>
        <w:rPr>
          <w:sz w:val="24"/>
          <w:szCs w:val="24"/>
        </w:rPr>
        <w:t>.</w:t>
      </w:r>
    </w:p>
    <w:p w:rsidR="005712AE" w:rsidRPr="008A409F" w:rsidRDefault="005712AE" w:rsidP="005712AE">
      <w:pPr>
        <w:pStyle w:val="ConsPlusNormal0"/>
        <w:rPr>
          <w:rFonts w:ascii="Times New Roman" w:eastAsia="Calibri" w:hAnsi="Times New Roman" w:cs="Times New Roman"/>
          <w:sz w:val="24"/>
          <w:szCs w:val="24"/>
        </w:rPr>
      </w:pPr>
      <w:r w:rsidRPr="000439C6">
        <w:rPr>
          <w:rFonts w:ascii="Times New Roman" w:hAnsi="Times New Roman" w:cs="Times New Roman"/>
          <w:color w:val="000000"/>
          <w:sz w:val="24"/>
          <w:szCs w:val="24"/>
          <w:lang w:eastAsia="ru-RU"/>
        </w:rPr>
        <w:t>1.7</w:t>
      </w:r>
      <w:r>
        <w:rPr>
          <w:color w:val="000000"/>
          <w:sz w:val="24"/>
          <w:szCs w:val="24"/>
          <w:lang w:eastAsia="ru-RU"/>
        </w:rPr>
        <w:t xml:space="preserve">. </w:t>
      </w:r>
      <w:r w:rsidRPr="008A409F">
        <w:rPr>
          <w:rFonts w:ascii="Times New Roman" w:hAnsi="Times New Roman" w:cs="Times New Roman"/>
          <w:sz w:val="24"/>
          <w:szCs w:val="24"/>
        </w:rPr>
        <w:t xml:space="preserve">В паспорте подпрограммы </w:t>
      </w:r>
      <w:r>
        <w:rPr>
          <w:rFonts w:ascii="Times New Roman" w:hAnsi="Times New Roman" w:cs="Times New Roman"/>
          <w:sz w:val="24"/>
          <w:szCs w:val="24"/>
        </w:rPr>
        <w:t>4</w:t>
      </w:r>
      <w:r w:rsidRPr="008A409F">
        <w:rPr>
          <w:rFonts w:ascii="Times New Roman" w:hAnsi="Times New Roman" w:cs="Times New Roman"/>
          <w:sz w:val="24"/>
          <w:szCs w:val="24"/>
        </w:rPr>
        <w:t xml:space="preserve"> муниципальной программы Камешкирского района Пензенской области  </w:t>
      </w:r>
      <w:r w:rsidRPr="008A409F">
        <w:rPr>
          <w:rFonts w:ascii="Times New Roman" w:hAnsi="Times New Roman" w:cs="Times New Roman"/>
          <w:sz w:val="24"/>
          <w:szCs w:val="24"/>
          <w:u w:val="single"/>
        </w:rPr>
        <w:t xml:space="preserve">«Социальная поддержка  граждан в Камешкирском районе Пензенской области» </w:t>
      </w:r>
      <w:r w:rsidRPr="008A409F">
        <w:rPr>
          <w:rFonts w:ascii="Times New Roman" w:eastAsia="Calibri" w:hAnsi="Times New Roman" w:cs="Times New Roman"/>
          <w:sz w:val="24"/>
          <w:szCs w:val="24"/>
        </w:rPr>
        <w:t xml:space="preserve"> позицию </w:t>
      </w:r>
    </w:p>
    <w:p w:rsidR="005712AE" w:rsidRPr="008A409F" w:rsidRDefault="005712AE" w:rsidP="005712AE">
      <w:pPr>
        <w:pStyle w:val="ConsPlusNormal0"/>
        <w:rPr>
          <w:rFonts w:ascii="Times New Roman" w:hAnsi="Times New Roman" w:cs="Times New Roman"/>
          <w:sz w:val="24"/>
          <w:szCs w:val="24"/>
        </w:rPr>
      </w:pPr>
      <w:r w:rsidRPr="008A409F">
        <w:rPr>
          <w:rFonts w:ascii="Times New Roman" w:hAnsi="Times New Roman" w:cs="Times New Roman"/>
          <w:sz w:val="24"/>
          <w:szCs w:val="24"/>
        </w:rPr>
        <w:t>«Этапы и сроки реализации подпрограммы 2014-2024 годы без разделения на этапы» -   изложить в следующей редакции:</w:t>
      </w:r>
    </w:p>
    <w:p w:rsidR="005712AE" w:rsidRPr="008A409F" w:rsidRDefault="005712AE" w:rsidP="005712AE">
      <w:pPr>
        <w:pStyle w:val="ConsPlusNormal0"/>
        <w:rPr>
          <w:sz w:val="24"/>
          <w:szCs w:val="24"/>
        </w:rPr>
      </w:pPr>
      <w:r w:rsidRPr="008A409F">
        <w:rPr>
          <w:rFonts w:ascii="Times New Roman" w:hAnsi="Times New Roman" w:cs="Times New Roman"/>
          <w:sz w:val="24"/>
          <w:szCs w:val="24"/>
        </w:rPr>
        <w:t xml:space="preserve">«Этапы и сроки реализации подпрограммы 2014-2027 годы без разделения на </w:t>
      </w:r>
      <w:r w:rsidRPr="00264DEF">
        <w:rPr>
          <w:rFonts w:ascii="Times New Roman" w:hAnsi="Times New Roman" w:cs="Times New Roman"/>
          <w:sz w:val="24"/>
          <w:szCs w:val="24"/>
        </w:rPr>
        <w:t>этапы».</w:t>
      </w:r>
      <w:r w:rsidRPr="008A409F">
        <w:rPr>
          <w:sz w:val="24"/>
          <w:szCs w:val="24"/>
        </w:rPr>
        <w:t xml:space="preserve"> </w:t>
      </w:r>
    </w:p>
    <w:p w:rsidR="005712AE" w:rsidRPr="00DD2EAB" w:rsidRDefault="005712AE" w:rsidP="005712AE">
      <w:pPr>
        <w:rPr>
          <w:sz w:val="26"/>
          <w:szCs w:val="26"/>
        </w:rPr>
      </w:pPr>
      <w:r>
        <w:rPr>
          <w:sz w:val="24"/>
          <w:szCs w:val="24"/>
        </w:rPr>
        <w:t xml:space="preserve">Позицию  </w:t>
      </w:r>
      <w:r w:rsidRPr="00DD2EAB">
        <w:rPr>
          <w:sz w:val="26"/>
          <w:szCs w:val="26"/>
        </w:rPr>
        <w:t xml:space="preserve">«Объемы бюджетных ассигнований </w:t>
      </w:r>
      <w:r>
        <w:rPr>
          <w:sz w:val="26"/>
          <w:szCs w:val="26"/>
        </w:rPr>
        <w:t>подп</w:t>
      </w:r>
      <w:r w:rsidRPr="00DD2EAB">
        <w:rPr>
          <w:sz w:val="26"/>
          <w:szCs w:val="26"/>
        </w:rPr>
        <w:t>рограммы» изложить в следующей редакции:</w:t>
      </w:r>
    </w:p>
    <w:p w:rsidR="005712AE" w:rsidRPr="00062571" w:rsidRDefault="005712AE" w:rsidP="005712AE">
      <w:pPr>
        <w:widowControl/>
        <w:rPr>
          <w:sz w:val="24"/>
          <w:szCs w:val="24"/>
        </w:rPr>
      </w:pPr>
      <w:r w:rsidRPr="00062571">
        <w:rPr>
          <w:sz w:val="24"/>
          <w:szCs w:val="24"/>
        </w:rPr>
        <w:t xml:space="preserve">Общий объем финансирования подпрограммы – </w:t>
      </w:r>
      <w:r>
        <w:rPr>
          <w:b/>
          <w:sz w:val="24"/>
          <w:szCs w:val="24"/>
        </w:rPr>
        <w:t>43 831,19</w:t>
      </w:r>
      <w:r w:rsidRPr="00062571">
        <w:rPr>
          <w:sz w:val="24"/>
          <w:szCs w:val="24"/>
        </w:rPr>
        <w:t xml:space="preserve"> тыс. рублей, в том числе:</w:t>
      </w:r>
    </w:p>
    <w:p w:rsidR="005712AE" w:rsidRPr="00DA7AFB" w:rsidRDefault="005712AE" w:rsidP="005712AE">
      <w:pPr>
        <w:widowControl/>
        <w:rPr>
          <w:sz w:val="24"/>
          <w:szCs w:val="24"/>
        </w:rPr>
      </w:pPr>
      <w:r w:rsidRPr="00DA7AFB">
        <w:rPr>
          <w:sz w:val="24"/>
          <w:szCs w:val="24"/>
        </w:rPr>
        <w:t xml:space="preserve">2014 год – </w:t>
      </w:r>
      <w:r>
        <w:rPr>
          <w:sz w:val="24"/>
          <w:szCs w:val="24"/>
        </w:rPr>
        <w:t xml:space="preserve">  </w:t>
      </w:r>
      <w:r w:rsidRPr="00DA7AFB">
        <w:rPr>
          <w:sz w:val="24"/>
          <w:szCs w:val="24"/>
        </w:rPr>
        <w:t>2552,1 тыс. рублей;</w:t>
      </w:r>
    </w:p>
    <w:p w:rsidR="005712AE" w:rsidRPr="00DA7AFB" w:rsidRDefault="005712AE" w:rsidP="005712AE">
      <w:pPr>
        <w:widowControl/>
        <w:rPr>
          <w:sz w:val="24"/>
          <w:szCs w:val="24"/>
        </w:rPr>
      </w:pPr>
      <w:r w:rsidRPr="00DA7AFB">
        <w:rPr>
          <w:sz w:val="24"/>
          <w:szCs w:val="24"/>
        </w:rPr>
        <w:t xml:space="preserve">2015 год – </w:t>
      </w:r>
      <w:r>
        <w:rPr>
          <w:sz w:val="24"/>
          <w:szCs w:val="24"/>
        </w:rPr>
        <w:t xml:space="preserve">  </w:t>
      </w:r>
      <w:r w:rsidRPr="00DA7AFB">
        <w:rPr>
          <w:sz w:val="24"/>
          <w:szCs w:val="24"/>
        </w:rPr>
        <w:t>4353,4 тыс. рублей;</w:t>
      </w:r>
    </w:p>
    <w:p w:rsidR="005712AE" w:rsidRPr="00DA7AFB" w:rsidRDefault="005712AE" w:rsidP="005712AE">
      <w:pPr>
        <w:widowControl/>
        <w:rPr>
          <w:sz w:val="24"/>
          <w:szCs w:val="24"/>
        </w:rPr>
      </w:pPr>
      <w:r w:rsidRPr="00DA7AFB">
        <w:rPr>
          <w:sz w:val="24"/>
          <w:szCs w:val="24"/>
        </w:rPr>
        <w:t xml:space="preserve">2016 год – </w:t>
      </w:r>
      <w:r>
        <w:rPr>
          <w:sz w:val="24"/>
          <w:szCs w:val="24"/>
        </w:rPr>
        <w:t xml:space="preserve">  </w:t>
      </w:r>
      <w:r w:rsidRPr="00DA7AFB">
        <w:rPr>
          <w:sz w:val="24"/>
          <w:szCs w:val="24"/>
        </w:rPr>
        <w:t>4502,9 тыс. рублей;</w:t>
      </w:r>
    </w:p>
    <w:p w:rsidR="005712AE" w:rsidRPr="00DA7AFB" w:rsidRDefault="005712AE" w:rsidP="005712AE">
      <w:pPr>
        <w:widowControl/>
        <w:rPr>
          <w:sz w:val="24"/>
          <w:szCs w:val="24"/>
        </w:rPr>
      </w:pPr>
      <w:r w:rsidRPr="00DA7AFB">
        <w:rPr>
          <w:sz w:val="24"/>
          <w:szCs w:val="24"/>
        </w:rPr>
        <w:t xml:space="preserve">2017 год – </w:t>
      </w:r>
      <w:r>
        <w:rPr>
          <w:sz w:val="24"/>
          <w:szCs w:val="24"/>
        </w:rPr>
        <w:t xml:space="preserve">  </w:t>
      </w:r>
      <w:r w:rsidRPr="00DA7AFB">
        <w:rPr>
          <w:sz w:val="24"/>
          <w:szCs w:val="24"/>
        </w:rPr>
        <w:t>2667,4 тыс. рублей;</w:t>
      </w:r>
    </w:p>
    <w:p w:rsidR="005712AE" w:rsidRPr="00DA7AFB" w:rsidRDefault="005712AE" w:rsidP="005712AE">
      <w:pPr>
        <w:widowControl/>
        <w:rPr>
          <w:sz w:val="24"/>
          <w:szCs w:val="24"/>
        </w:rPr>
      </w:pPr>
      <w:r w:rsidRPr="00DA7AFB">
        <w:rPr>
          <w:sz w:val="24"/>
          <w:szCs w:val="24"/>
        </w:rPr>
        <w:t xml:space="preserve">2018 год – </w:t>
      </w:r>
      <w:r>
        <w:rPr>
          <w:sz w:val="24"/>
          <w:szCs w:val="24"/>
        </w:rPr>
        <w:t xml:space="preserve">  </w:t>
      </w:r>
      <w:r w:rsidRPr="00DA7AFB">
        <w:rPr>
          <w:sz w:val="24"/>
          <w:szCs w:val="24"/>
        </w:rPr>
        <w:t>4716,0 тыс. рублей;</w:t>
      </w:r>
    </w:p>
    <w:p w:rsidR="005712AE" w:rsidRPr="00DA7AFB" w:rsidRDefault="005712AE" w:rsidP="005712AE">
      <w:pPr>
        <w:widowControl/>
        <w:rPr>
          <w:sz w:val="24"/>
          <w:szCs w:val="24"/>
        </w:rPr>
      </w:pPr>
      <w:r w:rsidRPr="00DA7AFB">
        <w:rPr>
          <w:sz w:val="24"/>
          <w:szCs w:val="24"/>
        </w:rPr>
        <w:t>2019 год – 2585,37 тыс. рублей;</w:t>
      </w:r>
    </w:p>
    <w:p w:rsidR="005712AE" w:rsidRPr="00DA7AFB" w:rsidRDefault="005712AE" w:rsidP="005712AE">
      <w:pPr>
        <w:widowControl/>
        <w:rPr>
          <w:sz w:val="24"/>
          <w:szCs w:val="24"/>
        </w:rPr>
      </w:pPr>
      <w:r w:rsidRPr="00DA7AFB">
        <w:rPr>
          <w:sz w:val="24"/>
          <w:szCs w:val="24"/>
        </w:rPr>
        <w:t>2020 год – 3586,58 тыс. рублей;</w:t>
      </w:r>
    </w:p>
    <w:p w:rsidR="005712AE" w:rsidRPr="00DA7AFB" w:rsidRDefault="005712AE" w:rsidP="005712AE">
      <w:pPr>
        <w:widowControl/>
        <w:rPr>
          <w:sz w:val="24"/>
          <w:szCs w:val="24"/>
        </w:rPr>
      </w:pPr>
      <w:r w:rsidRPr="00DA7AFB">
        <w:rPr>
          <w:sz w:val="24"/>
          <w:szCs w:val="24"/>
        </w:rPr>
        <w:t>2021 год – 4826,25 тыс. рублей;</w:t>
      </w:r>
    </w:p>
    <w:p w:rsidR="005712AE" w:rsidRPr="00DA7AFB" w:rsidRDefault="005712AE" w:rsidP="005712AE">
      <w:pPr>
        <w:widowControl/>
        <w:rPr>
          <w:sz w:val="24"/>
          <w:szCs w:val="24"/>
        </w:rPr>
      </w:pPr>
      <w:r w:rsidRPr="00DA7AFB">
        <w:rPr>
          <w:sz w:val="24"/>
          <w:szCs w:val="24"/>
        </w:rPr>
        <w:t>2022 год – 1105,37 тыс. рублей;</w:t>
      </w:r>
    </w:p>
    <w:p w:rsidR="005712AE" w:rsidRPr="00DA7AFB" w:rsidRDefault="005712AE" w:rsidP="005712AE">
      <w:pPr>
        <w:widowControl/>
        <w:rPr>
          <w:sz w:val="24"/>
          <w:szCs w:val="24"/>
        </w:rPr>
      </w:pPr>
      <w:r w:rsidRPr="00DA7AFB">
        <w:rPr>
          <w:sz w:val="24"/>
          <w:szCs w:val="24"/>
        </w:rPr>
        <w:t xml:space="preserve">2023 год - </w:t>
      </w:r>
      <w:r>
        <w:rPr>
          <w:sz w:val="24"/>
          <w:szCs w:val="24"/>
        </w:rPr>
        <w:t xml:space="preserve"> </w:t>
      </w:r>
      <w:r w:rsidRPr="00DA7AFB">
        <w:rPr>
          <w:sz w:val="24"/>
          <w:szCs w:val="24"/>
        </w:rPr>
        <w:t>2850,60 тыс. рублей;</w:t>
      </w:r>
    </w:p>
    <w:p w:rsidR="005712AE" w:rsidRDefault="005712AE" w:rsidP="005712AE">
      <w:pPr>
        <w:widowControl/>
        <w:rPr>
          <w:sz w:val="24"/>
          <w:szCs w:val="24"/>
        </w:rPr>
      </w:pPr>
      <w:r>
        <w:rPr>
          <w:sz w:val="24"/>
          <w:szCs w:val="24"/>
        </w:rPr>
        <w:t xml:space="preserve">2024 год - </w:t>
      </w:r>
      <w:r w:rsidRPr="00DA7AFB">
        <w:rPr>
          <w:sz w:val="24"/>
          <w:szCs w:val="24"/>
        </w:rPr>
        <w:t xml:space="preserve"> 2521,30 тыс. рублей</w:t>
      </w:r>
      <w:r>
        <w:rPr>
          <w:sz w:val="24"/>
          <w:szCs w:val="24"/>
        </w:rPr>
        <w:t>;</w:t>
      </w:r>
    </w:p>
    <w:p w:rsidR="005712AE" w:rsidRDefault="005712AE" w:rsidP="005712AE">
      <w:pPr>
        <w:widowControl/>
        <w:rPr>
          <w:sz w:val="24"/>
          <w:szCs w:val="24"/>
        </w:rPr>
      </w:pPr>
      <w:r>
        <w:rPr>
          <w:sz w:val="24"/>
          <w:szCs w:val="24"/>
        </w:rPr>
        <w:lastRenderedPageBreak/>
        <w:t>2025 год -  2521,30 тыс. рублей;</w:t>
      </w:r>
    </w:p>
    <w:p w:rsidR="005712AE" w:rsidRDefault="005712AE" w:rsidP="005712AE">
      <w:pPr>
        <w:widowControl/>
        <w:rPr>
          <w:sz w:val="24"/>
          <w:szCs w:val="24"/>
        </w:rPr>
      </w:pPr>
      <w:r>
        <w:rPr>
          <w:sz w:val="24"/>
          <w:szCs w:val="24"/>
        </w:rPr>
        <w:t>2026 год – 2521,30 тыс. рублей;</w:t>
      </w:r>
    </w:p>
    <w:p w:rsidR="005712AE" w:rsidRDefault="005712AE" w:rsidP="005712AE">
      <w:pPr>
        <w:widowControl/>
        <w:rPr>
          <w:sz w:val="24"/>
          <w:szCs w:val="24"/>
        </w:rPr>
      </w:pPr>
      <w:r>
        <w:rPr>
          <w:sz w:val="24"/>
          <w:szCs w:val="24"/>
        </w:rPr>
        <w:t>2027 год –  2521,30 тыс. рублей.</w:t>
      </w:r>
    </w:p>
    <w:p w:rsidR="005712AE" w:rsidRPr="00062571" w:rsidRDefault="005712AE" w:rsidP="005712AE">
      <w:pPr>
        <w:widowControl/>
        <w:rPr>
          <w:sz w:val="24"/>
          <w:szCs w:val="24"/>
        </w:rPr>
      </w:pPr>
      <w:r w:rsidRPr="00062571">
        <w:rPr>
          <w:sz w:val="24"/>
          <w:szCs w:val="24"/>
        </w:rPr>
        <w:t xml:space="preserve">- за счет средств бюджета Камешкирского района – </w:t>
      </w:r>
      <w:r>
        <w:rPr>
          <w:b/>
          <w:bCs/>
          <w:sz w:val="24"/>
          <w:szCs w:val="24"/>
        </w:rPr>
        <w:t>1 766,47</w:t>
      </w:r>
      <w:r w:rsidRPr="00062571">
        <w:rPr>
          <w:b/>
          <w:bCs/>
          <w:sz w:val="24"/>
          <w:szCs w:val="24"/>
        </w:rPr>
        <w:t xml:space="preserve"> </w:t>
      </w:r>
      <w:r w:rsidRPr="00062571">
        <w:rPr>
          <w:sz w:val="24"/>
          <w:szCs w:val="24"/>
        </w:rPr>
        <w:t>тыс. рублей, в том числе:</w:t>
      </w:r>
    </w:p>
    <w:p w:rsidR="005712AE" w:rsidRPr="00DA7AFB" w:rsidRDefault="005712AE" w:rsidP="005712AE">
      <w:pPr>
        <w:widowControl/>
        <w:rPr>
          <w:sz w:val="24"/>
          <w:szCs w:val="24"/>
        </w:rPr>
      </w:pPr>
      <w:r w:rsidRPr="00DA7AFB">
        <w:rPr>
          <w:sz w:val="24"/>
          <w:szCs w:val="24"/>
        </w:rPr>
        <w:t>2014 год -</w:t>
      </w:r>
      <w:r>
        <w:rPr>
          <w:sz w:val="24"/>
          <w:szCs w:val="24"/>
        </w:rPr>
        <w:t xml:space="preserve">      </w:t>
      </w:r>
      <w:r w:rsidRPr="00DA7AFB">
        <w:rPr>
          <w:sz w:val="24"/>
          <w:szCs w:val="24"/>
        </w:rPr>
        <w:t>118,4 тыс.</w:t>
      </w:r>
      <w:r>
        <w:rPr>
          <w:sz w:val="24"/>
          <w:szCs w:val="24"/>
        </w:rPr>
        <w:t xml:space="preserve"> </w:t>
      </w:r>
      <w:r w:rsidRPr="00DA7AFB">
        <w:rPr>
          <w:sz w:val="24"/>
          <w:szCs w:val="24"/>
        </w:rPr>
        <w:t>рублей</w:t>
      </w:r>
      <w:r>
        <w:rPr>
          <w:sz w:val="24"/>
          <w:szCs w:val="24"/>
        </w:rPr>
        <w:t>;</w:t>
      </w:r>
    </w:p>
    <w:p w:rsidR="005712AE" w:rsidRPr="00DA7AFB" w:rsidRDefault="005712AE" w:rsidP="005712AE">
      <w:pPr>
        <w:widowControl/>
        <w:rPr>
          <w:sz w:val="24"/>
          <w:szCs w:val="24"/>
        </w:rPr>
      </w:pPr>
      <w:r w:rsidRPr="00DA7AFB">
        <w:rPr>
          <w:sz w:val="24"/>
          <w:szCs w:val="24"/>
        </w:rPr>
        <w:t>2015 год –</w:t>
      </w:r>
      <w:r>
        <w:rPr>
          <w:sz w:val="24"/>
          <w:szCs w:val="24"/>
        </w:rPr>
        <w:t xml:space="preserve">         </w:t>
      </w:r>
      <w:r w:rsidRPr="00DA7AFB">
        <w:rPr>
          <w:sz w:val="24"/>
          <w:szCs w:val="24"/>
        </w:rPr>
        <w:t>0,0</w:t>
      </w:r>
      <w:r>
        <w:rPr>
          <w:sz w:val="24"/>
          <w:szCs w:val="24"/>
        </w:rPr>
        <w:t xml:space="preserve"> </w:t>
      </w:r>
      <w:r w:rsidRPr="00DA7AFB">
        <w:rPr>
          <w:sz w:val="24"/>
          <w:szCs w:val="24"/>
        </w:rPr>
        <w:t>тыс. рублей;</w:t>
      </w:r>
    </w:p>
    <w:p w:rsidR="005712AE" w:rsidRPr="00DA7AFB" w:rsidRDefault="005712AE" w:rsidP="005712AE">
      <w:pPr>
        <w:widowControl/>
        <w:rPr>
          <w:sz w:val="24"/>
          <w:szCs w:val="24"/>
        </w:rPr>
      </w:pPr>
      <w:r w:rsidRPr="00DA7AFB">
        <w:rPr>
          <w:sz w:val="24"/>
          <w:szCs w:val="24"/>
        </w:rPr>
        <w:t>2016 год -</w:t>
      </w:r>
      <w:r>
        <w:rPr>
          <w:sz w:val="24"/>
          <w:szCs w:val="24"/>
        </w:rPr>
        <w:t xml:space="preserve">         </w:t>
      </w:r>
      <w:r w:rsidRPr="00DA7AFB">
        <w:rPr>
          <w:sz w:val="24"/>
          <w:szCs w:val="24"/>
        </w:rPr>
        <w:t xml:space="preserve"> 0,0 тыс. рублей;</w:t>
      </w:r>
    </w:p>
    <w:p w:rsidR="005712AE" w:rsidRPr="00DA7AFB" w:rsidRDefault="005712AE" w:rsidP="005712AE">
      <w:pPr>
        <w:widowControl/>
        <w:rPr>
          <w:sz w:val="24"/>
          <w:szCs w:val="24"/>
        </w:rPr>
      </w:pPr>
      <w:r w:rsidRPr="00DA7AFB">
        <w:rPr>
          <w:sz w:val="24"/>
          <w:szCs w:val="24"/>
        </w:rPr>
        <w:t>2017 год -</w:t>
      </w:r>
      <w:r>
        <w:rPr>
          <w:sz w:val="24"/>
          <w:szCs w:val="24"/>
        </w:rPr>
        <w:t xml:space="preserve">         </w:t>
      </w:r>
      <w:r w:rsidRPr="00DA7AFB">
        <w:rPr>
          <w:sz w:val="24"/>
          <w:szCs w:val="24"/>
        </w:rPr>
        <w:t xml:space="preserve"> 0,0 тыс. рублей;</w:t>
      </w:r>
    </w:p>
    <w:p w:rsidR="005712AE" w:rsidRPr="00DA7AFB" w:rsidRDefault="005712AE" w:rsidP="005712AE">
      <w:pPr>
        <w:widowControl/>
        <w:rPr>
          <w:sz w:val="24"/>
          <w:szCs w:val="24"/>
        </w:rPr>
      </w:pPr>
      <w:r w:rsidRPr="00DA7AFB">
        <w:rPr>
          <w:sz w:val="24"/>
          <w:szCs w:val="24"/>
        </w:rPr>
        <w:t>2018 год –</w:t>
      </w:r>
      <w:r>
        <w:rPr>
          <w:sz w:val="24"/>
          <w:szCs w:val="24"/>
        </w:rPr>
        <w:t xml:space="preserve">     </w:t>
      </w:r>
      <w:r w:rsidRPr="00DA7AFB">
        <w:rPr>
          <w:sz w:val="24"/>
          <w:szCs w:val="24"/>
        </w:rPr>
        <w:t xml:space="preserve"> 182,0 тыс. рублей;</w:t>
      </w:r>
    </w:p>
    <w:p w:rsidR="005712AE" w:rsidRPr="00DA7AFB" w:rsidRDefault="005712AE" w:rsidP="005712AE">
      <w:pPr>
        <w:widowControl/>
        <w:rPr>
          <w:sz w:val="24"/>
          <w:szCs w:val="24"/>
        </w:rPr>
      </w:pPr>
      <w:r w:rsidRPr="00DA7AFB">
        <w:rPr>
          <w:sz w:val="24"/>
          <w:szCs w:val="24"/>
        </w:rPr>
        <w:t xml:space="preserve">2019 год – </w:t>
      </w:r>
      <w:r>
        <w:rPr>
          <w:sz w:val="24"/>
          <w:szCs w:val="24"/>
        </w:rPr>
        <w:t xml:space="preserve">   </w:t>
      </w:r>
      <w:r w:rsidRPr="00DA7AFB">
        <w:rPr>
          <w:sz w:val="24"/>
          <w:szCs w:val="24"/>
        </w:rPr>
        <w:t>116,23 тыс.</w:t>
      </w:r>
      <w:r>
        <w:rPr>
          <w:sz w:val="24"/>
          <w:szCs w:val="24"/>
        </w:rPr>
        <w:t xml:space="preserve"> </w:t>
      </w:r>
      <w:r w:rsidRPr="00DA7AFB">
        <w:rPr>
          <w:sz w:val="24"/>
          <w:szCs w:val="24"/>
        </w:rPr>
        <w:t>рублей;</w:t>
      </w:r>
    </w:p>
    <w:p w:rsidR="005712AE" w:rsidRPr="00DA7AFB" w:rsidRDefault="005712AE" w:rsidP="005712AE">
      <w:pPr>
        <w:widowControl/>
        <w:rPr>
          <w:sz w:val="24"/>
          <w:szCs w:val="24"/>
        </w:rPr>
      </w:pPr>
      <w:r w:rsidRPr="00DA7AFB">
        <w:rPr>
          <w:sz w:val="24"/>
          <w:szCs w:val="24"/>
        </w:rPr>
        <w:t xml:space="preserve">2020 год – </w:t>
      </w:r>
      <w:r>
        <w:rPr>
          <w:sz w:val="24"/>
          <w:szCs w:val="24"/>
        </w:rPr>
        <w:t xml:space="preserve">   </w:t>
      </w:r>
      <w:r w:rsidRPr="00DA7AFB">
        <w:rPr>
          <w:sz w:val="24"/>
          <w:szCs w:val="24"/>
        </w:rPr>
        <w:t>156,42 тыс.</w:t>
      </w:r>
      <w:r>
        <w:rPr>
          <w:sz w:val="24"/>
          <w:szCs w:val="24"/>
        </w:rPr>
        <w:t xml:space="preserve"> </w:t>
      </w:r>
      <w:r w:rsidRPr="00DA7AFB">
        <w:rPr>
          <w:sz w:val="24"/>
          <w:szCs w:val="24"/>
        </w:rPr>
        <w:t>рублей;</w:t>
      </w:r>
    </w:p>
    <w:p w:rsidR="005712AE" w:rsidRPr="00DA7AFB" w:rsidRDefault="005712AE" w:rsidP="005712AE">
      <w:pPr>
        <w:widowControl/>
        <w:rPr>
          <w:sz w:val="24"/>
          <w:szCs w:val="24"/>
        </w:rPr>
      </w:pPr>
      <w:r w:rsidRPr="00DA7AFB">
        <w:rPr>
          <w:sz w:val="24"/>
          <w:szCs w:val="24"/>
        </w:rPr>
        <w:t xml:space="preserve">2021 год – </w:t>
      </w:r>
      <w:r>
        <w:rPr>
          <w:sz w:val="24"/>
          <w:szCs w:val="24"/>
        </w:rPr>
        <w:t xml:space="preserve">   </w:t>
      </w:r>
      <w:r w:rsidRPr="00DA7AFB">
        <w:rPr>
          <w:sz w:val="24"/>
          <w:szCs w:val="24"/>
        </w:rPr>
        <w:t>161,92 тыс.</w:t>
      </w:r>
      <w:r>
        <w:rPr>
          <w:sz w:val="24"/>
          <w:szCs w:val="24"/>
        </w:rPr>
        <w:t xml:space="preserve"> </w:t>
      </w:r>
      <w:r w:rsidRPr="00DA7AFB">
        <w:rPr>
          <w:sz w:val="24"/>
          <w:szCs w:val="24"/>
        </w:rPr>
        <w:t>рублей;</w:t>
      </w:r>
    </w:p>
    <w:p w:rsidR="005712AE" w:rsidRPr="00DA7AFB" w:rsidRDefault="005712AE" w:rsidP="005712AE">
      <w:pPr>
        <w:widowControl/>
        <w:rPr>
          <w:sz w:val="24"/>
          <w:szCs w:val="24"/>
        </w:rPr>
      </w:pPr>
      <w:r w:rsidRPr="00DA7AFB">
        <w:rPr>
          <w:sz w:val="24"/>
          <w:szCs w:val="24"/>
        </w:rPr>
        <w:t xml:space="preserve">2022 год – </w:t>
      </w:r>
      <w:r>
        <w:rPr>
          <w:sz w:val="24"/>
          <w:szCs w:val="24"/>
        </w:rPr>
        <w:t xml:space="preserve">     </w:t>
      </w:r>
      <w:r w:rsidRPr="00DA7AFB">
        <w:rPr>
          <w:sz w:val="24"/>
          <w:szCs w:val="24"/>
        </w:rPr>
        <w:t>65,50 тыс.</w:t>
      </w:r>
      <w:r>
        <w:rPr>
          <w:sz w:val="24"/>
          <w:szCs w:val="24"/>
        </w:rPr>
        <w:t xml:space="preserve"> </w:t>
      </w:r>
      <w:r w:rsidRPr="00DA7AFB">
        <w:rPr>
          <w:sz w:val="24"/>
          <w:szCs w:val="24"/>
        </w:rPr>
        <w:t>рублей;</w:t>
      </w:r>
    </w:p>
    <w:p w:rsidR="005712AE" w:rsidRPr="00DA7AFB" w:rsidRDefault="005712AE" w:rsidP="005712AE">
      <w:pPr>
        <w:widowControl/>
        <w:rPr>
          <w:sz w:val="24"/>
          <w:szCs w:val="24"/>
        </w:rPr>
      </w:pPr>
      <w:r w:rsidRPr="00DA7AFB">
        <w:rPr>
          <w:sz w:val="24"/>
          <w:szCs w:val="24"/>
        </w:rPr>
        <w:t xml:space="preserve">2023 год – </w:t>
      </w:r>
      <w:r>
        <w:rPr>
          <w:sz w:val="24"/>
          <w:szCs w:val="24"/>
        </w:rPr>
        <w:t xml:space="preserve">   </w:t>
      </w:r>
      <w:r w:rsidRPr="00DA7AFB">
        <w:rPr>
          <w:sz w:val="24"/>
          <w:szCs w:val="24"/>
        </w:rPr>
        <w:t>193,20 тыс.</w:t>
      </w:r>
      <w:r>
        <w:rPr>
          <w:sz w:val="24"/>
          <w:szCs w:val="24"/>
        </w:rPr>
        <w:t xml:space="preserve"> </w:t>
      </w:r>
      <w:r w:rsidRPr="00DA7AFB">
        <w:rPr>
          <w:sz w:val="24"/>
          <w:szCs w:val="24"/>
        </w:rPr>
        <w:t>рублей;</w:t>
      </w:r>
    </w:p>
    <w:p w:rsidR="005712AE" w:rsidRDefault="005712AE" w:rsidP="005712AE">
      <w:pPr>
        <w:widowControl/>
        <w:rPr>
          <w:sz w:val="24"/>
          <w:szCs w:val="24"/>
        </w:rPr>
      </w:pPr>
      <w:r w:rsidRPr="00DA7AFB">
        <w:rPr>
          <w:sz w:val="24"/>
          <w:szCs w:val="24"/>
        </w:rPr>
        <w:t xml:space="preserve">2024 год – </w:t>
      </w:r>
      <w:r>
        <w:rPr>
          <w:sz w:val="24"/>
          <w:szCs w:val="24"/>
        </w:rPr>
        <w:t xml:space="preserve">   </w:t>
      </w:r>
      <w:r w:rsidRPr="00DA7AFB">
        <w:rPr>
          <w:sz w:val="24"/>
          <w:szCs w:val="24"/>
        </w:rPr>
        <w:t>193,20 тыс.</w:t>
      </w:r>
      <w:r>
        <w:rPr>
          <w:sz w:val="24"/>
          <w:szCs w:val="24"/>
        </w:rPr>
        <w:t xml:space="preserve"> рублей;</w:t>
      </w:r>
    </w:p>
    <w:p w:rsidR="005712AE" w:rsidRDefault="005712AE" w:rsidP="005712AE">
      <w:pPr>
        <w:widowControl/>
        <w:rPr>
          <w:sz w:val="24"/>
          <w:szCs w:val="24"/>
        </w:rPr>
      </w:pPr>
      <w:r>
        <w:rPr>
          <w:sz w:val="24"/>
          <w:szCs w:val="24"/>
        </w:rPr>
        <w:t>2025 год –    193,20 тыс. рублей;</w:t>
      </w:r>
    </w:p>
    <w:p w:rsidR="005712AE" w:rsidRDefault="005712AE" w:rsidP="005712AE">
      <w:pPr>
        <w:widowControl/>
        <w:rPr>
          <w:sz w:val="24"/>
          <w:szCs w:val="24"/>
        </w:rPr>
      </w:pPr>
      <w:r>
        <w:rPr>
          <w:sz w:val="24"/>
          <w:szCs w:val="24"/>
        </w:rPr>
        <w:t>2026 год –    193,20 тыс. рублей;</w:t>
      </w:r>
    </w:p>
    <w:p w:rsidR="005712AE" w:rsidRPr="00062571" w:rsidRDefault="005712AE" w:rsidP="005712AE">
      <w:pPr>
        <w:widowControl/>
        <w:rPr>
          <w:sz w:val="24"/>
          <w:szCs w:val="24"/>
        </w:rPr>
      </w:pPr>
      <w:r>
        <w:rPr>
          <w:sz w:val="24"/>
          <w:szCs w:val="24"/>
        </w:rPr>
        <w:t>2027 год –    193,20 тыс. рублей.</w:t>
      </w:r>
    </w:p>
    <w:p w:rsidR="005712AE" w:rsidRPr="00062571" w:rsidRDefault="005712AE" w:rsidP="005712AE">
      <w:pPr>
        <w:widowControl/>
        <w:rPr>
          <w:sz w:val="24"/>
          <w:szCs w:val="24"/>
        </w:rPr>
      </w:pPr>
      <w:r w:rsidRPr="00062571">
        <w:rPr>
          <w:sz w:val="24"/>
          <w:szCs w:val="24"/>
        </w:rPr>
        <w:t>- за счет средств межбюджетных</w:t>
      </w:r>
      <w:r>
        <w:rPr>
          <w:sz w:val="24"/>
          <w:szCs w:val="24"/>
        </w:rPr>
        <w:t xml:space="preserve"> </w:t>
      </w:r>
      <w:r w:rsidRPr="00062571">
        <w:rPr>
          <w:sz w:val="24"/>
          <w:szCs w:val="24"/>
        </w:rPr>
        <w:t xml:space="preserve">трансфертов из бюджета Пензенской области – </w:t>
      </w:r>
      <w:r>
        <w:rPr>
          <w:b/>
          <w:sz w:val="24"/>
          <w:szCs w:val="24"/>
        </w:rPr>
        <w:t>38 409,75</w:t>
      </w:r>
      <w:r w:rsidRPr="00062571">
        <w:rPr>
          <w:sz w:val="24"/>
          <w:szCs w:val="24"/>
        </w:rPr>
        <w:t xml:space="preserve"> тыс. рублей, в том числе:</w:t>
      </w:r>
    </w:p>
    <w:p w:rsidR="005712AE" w:rsidRPr="00DA7AFB" w:rsidRDefault="005712AE" w:rsidP="005712AE">
      <w:pPr>
        <w:widowControl/>
        <w:rPr>
          <w:sz w:val="24"/>
          <w:szCs w:val="24"/>
        </w:rPr>
      </w:pPr>
      <w:r w:rsidRPr="00DA7AFB">
        <w:rPr>
          <w:sz w:val="24"/>
          <w:szCs w:val="24"/>
        </w:rPr>
        <w:t>2014 год –</w:t>
      </w:r>
      <w:r>
        <w:rPr>
          <w:sz w:val="24"/>
          <w:szCs w:val="24"/>
        </w:rPr>
        <w:t xml:space="preserve">   </w:t>
      </w:r>
      <w:r w:rsidRPr="00DA7AFB">
        <w:rPr>
          <w:sz w:val="24"/>
          <w:szCs w:val="24"/>
        </w:rPr>
        <w:t xml:space="preserve"> 2330,3</w:t>
      </w:r>
      <w:r>
        <w:rPr>
          <w:sz w:val="24"/>
          <w:szCs w:val="24"/>
        </w:rPr>
        <w:t>0</w:t>
      </w:r>
      <w:r w:rsidRPr="00DA7AFB">
        <w:rPr>
          <w:sz w:val="24"/>
          <w:szCs w:val="24"/>
        </w:rPr>
        <w:t xml:space="preserve"> тыс. рублей;</w:t>
      </w:r>
    </w:p>
    <w:p w:rsidR="005712AE" w:rsidRPr="00DA7AFB" w:rsidRDefault="005712AE" w:rsidP="005712AE">
      <w:pPr>
        <w:widowControl/>
        <w:rPr>
          <w:sz w:val="24"/>
          <w:szCs w:val="24"/>
        </w:rPr>
      </w:pPr>
      <w:r w:rsidRPr="00DA7AFB">
        <w:rPr>
          <w:sz w:val="24"/>
          <w:szCs w:val="24"/>
        </w:rPr>
        <w:t>2015 год –</w:t>
      </w:r>
      <w:r>
        <w:rPr>
          <w:sz w:val="24"/>
          <w:szCs w:val="24"/>
        </w:rPr>
        <w:t xml:space="preserve">   </w:t>
      </w:r>
      <w:r w:rsidRPr="00DA7AFB">
        <w:rPr>
          <w:sz w:val="24"/>
          <w:szCs w:val="24"/>
        </w:rPr>
        <w:t xml:space="preserve"> 4353,4</w:t>
      </w:r>
      <w:r>
        <w:rPr>
          <w:sz w:val="24"/>
          <w:szCs w:val="24"/>
        </w:rPr>
        <w:t>0</w:t>
      </w:r>
      <w:r w:rsidRPr="00DA7AFB">
        <w:rPr>
          <w:sz w:val="24"/>
          <w:szCs w:val="24"/>
        </w:rPr>
        <w:t xml:space="preserve"> тыс. рублей;</w:t>
      </w:r>
    </w:p>
    <w:p w:rsidR="005712AE" w:rsidRPr="00DA7AFB" w:rsidRDefault="005712AE" w:rsidP="005712AE">
      <w:pPr>
        <w:widowControl/>
        <w:rPr>
          <w:sz w:val="24"/>
          <w:szCs w:val="24"/>
        </w:rPr>
      </w:pPr>
      <w:r w:rsidRPr="00DA7AFB">
        <w:rPr>
          <w:sz w:val="24"/>
          <w:szCs w:val="24"/>
        </w:rPr>
        <w:t xml:space="preserve">2016 год – </w:t>
      </w:r>
      <w:r>
        <w:rPr>
          <w:sz w:val="24"/>
          <w:szCs w:val="24"/>
        </w:rPr>
        <w:t xml:space="preserve">   </w:t>
      </w:r>
      <w:r w:rsidRPr="00DA7AFB">
        <w:rPr>
          <w:sz w:val="24"/>
          <w:szCs w:val="24"/>
        </w:rPr>
        <w:t>4502,9</w:t>
      </w:r>
      <w:r>
        <w:rPr>
          <w:sz w:val="24"/>
          <w:szCs w:val="24"/>
        </w:rPr>
        <w:t>0</w:t>
      </w:r>
      <w:r w:rsidRPr="00DA7AFB">
        <w:rPr>
          <w:sz w:val="24"/>
          <w:szCs w:val="24"/>
        </w:rPr>
        <w:t xml:space="preserve"> тыс. рублей;</w:t>
      </w:r>
    </w:p>
    <w:p w:rsidR="005712AE" w:rsidRPr="00DA7AFB" w:rsidRDefault="005712AE" w:rsidP="005712AE">
      <w:pPr>
        <w:widowControl/>
        <w:rPr>
          <w:sz w:val="24"/>
          <w:szCs w:val="24"/>
        </w:rPr>
      </w:pPr>
      <w:r w:rsidRPr="00DA7AFB">
        <w:rPr>
          <w:sz w:val="24"/>
          <w:szCs w:val="24"/>
        </w:rPr>
        <w:t xml:space="preserve">2017 год – </w:t>
      </w:r>
      <w:r>
        <w:rPr>
          <w:sz w:val="24"/>
          <w:szCs w:val="24"/>
        </w:rPr>
        <w:t xml:space="preserve">   </w:t>
      </w:r>
      <w:r w:rsidRPr="00DA7AFB">
        <w:rPr>
          <w:sz w:val="24"/>
          <w:szCs w:val="24"/>
        </w:rPr>
        <w:t>2667,4</w:t>
      </w:r>
      <w:r>
        <w:rPr>
          <w:sz w:val="24"/>
          <w:szCs w:val="24"/>
        </w:rPr>
        <w:t>0</w:t>
      </w:r>
      <w:r w:rsidRPr="00DA7AFB">
        <w:rPr>
          <w:sz w:val="24"/>
          <w:szCs w:val="24"/>
        </w:rPr>
        <w:t xml:space="preserve"> тыс. рублей;</w:t>
      </w:r>
    </w:p>
    <w:p w:rsidR="005712AE" w:rsidRPr="00DA7AFB" w:rsidRDefault="005712AE" w:rsidP="005712AE">
      <w:pPr>
        <w:widowControl/>
        <w:rPr>
          <w:sz w:val="24"/>
          <w:szCs w:val="24"/>
        </w:rPr>
      </w:pPr>
      <w:r w:rsidRPr="00DA7AFB">
        <w:rPr>
          <w:sz w:val="24"/>
          <w:szCs w:val="24"/>
        </w:rPr>
        <w:t xml:space="preserve">2018 год – </w:t>
      </w:r>
      <w:r>
        <w:rPr>
          <w:sz w:val="24"/>
          <w:szCs w:val="24"/>
        </w:rPr>
        <w:t xml:space="preserve">   </w:t>
      </w:r>
      <w:r w:rsidRPr="00DA7AFB">
        <w:rPr>
          <w:sz w:val="24"/>
          <w:szCs w:val="24"/>
        </w:rPr>
        <w:t>4420,3</w:t>
      </w:r>
      <w:r>
        <w:rPr>
          <w:sz w:val="24"/>
          <w:szCs w:val="24"/>
        </w:rPr>
        <w:t>2</w:t>
      </w:r>
      <w:r w:rsidRPr="00DA7AFB">
        <w:rPr>
          <w:sz w:val="24"/>
          <w:szCs w:val="24"/>
        </w:rPr>
        <w:t xml:space="preserve"> тыс. рублей;</w:t>
      </w:r>
    </w:p>
    <w:p w:rsidR="005712AE" w:rsidRPr="00DA7AFB" w:rsidRDefault="005712AE" w:rsidP="005712AE">
      <w:pPr>
        <w:widowControl/>
        <w:rPr>
          <w:sz w:val="24"/>
          <w:szCs w:val="24"/>
        </w:rPr>
      </w:pPr>
      <w:r w:rsidRPr="00DA7AFB">
        <w:rPr>
          <w:sz w:val="24"/>
          <w:szCs w:val="24"/>
        </w:rPr>
        <w:t xml:space="preserve">2019 год – </w:t>
      </w:r>
      <w:r>
        <w:rPr>
          <w:sz w:val="24"/>
          <w:szCs w:val="24"/>
        </w:rPr>
        <w:t xml:space="preserve">   </w:t>
      </w:r>
      <w:r w:rsidRPr="00DA7AFB">
        <w:rPr>
          <w:sz w:val="24"/>
          <w:szCs w:val="24"/>
        </w:rPr>
        <w:t>2202,44 тыс. рублей;</w:t>
      </w:r>
    </w:p>
    <w:p w:rsidR="005712AE" w:rsidRPr="00DA7AFB" w:rsidRDefault="005712AE" w:rsidP="005712AE">
      <w:pPr>
        <w:widowControl/>
        <w:rPr>
          <w:sz w:val="24"/>
          <w:szCs w:val="24"/>
        </w:rPr>
      </w:pPr>
      <w:r w:rsidRPr="00DA7AFB">
        <w:rPr>
          <w:sz w:val="24"/>
          <w:szCs w:val="24"/>
        </w:rPr>
        <w:t xml:space="preserve">2020 год – </w:t>
      </w:r>
      <w:r>
        <w:rPr>
          <w:sz w:val="24"/>
          <w:szCs w:val="24"/>
        </w:rPr>
        <w:t xml:space="preserve">   </w:t>
      </w:r>
      <w:r w:rsidRPr="00DA7AFB">
        <w:rPr>
          <w:sz w:val="24"/>
          <w:szCs w:val="24"/>
        </w:rPr>
        <w:t>3212,10 тыс. рублей;</w:t>
      </w:r>
    </w:p>
    <w:p w:rsidR="005712AE" w:rsidRPr="00DA7AFB" w:rsidRDefault="005712AE" w:rsidP="005712AE">
      <w:pPr>
        <w:widowControl/>
        <w:rPr>
          <w:sz w:val="24"/>
          <w:szCs w:val="24"/>
        </w:rPr>
      </w:pPr>
      <w:r w:rsidRPr="00DA7AFB">
        <w:rPr>
          <w:sz w:val="24"/>
          <w:szCs w:val="24"/>
        </w:rPr>
        <w:t xml:space="preserve">2021 год – </w:t>
      </w:r>
      <w:r>
        <w:rPr>
          <w:sz w:val="24"/>
          <w:szCs w:val="24"/>
        </w:rPr>
        <w:t xml:space="preserve">   </w:t>
      </w:r>
      <w:r w:rsidRPr="00DA7AFB">
        <w:rPr>
          <w:sz w:val="24"/>
          <w:szCs w:val="24"/>
        </w:rPr>
        <w:t>4221,49 тыс. рублей;</w:t>
      </w:r>
    </w:p>
    <w:p w:rsidR="005712AE" w:rsidRPr="00DA7AFB" w:rsidRDefault="005712AE" w:rsidP="005712AE">
      <w:pPr>
        <w:widowControl/>
        <w:rPr>
          <w:sz w:val="24"/>
          <w:szCs w:val="24"/>
        </w:rPr>
      </w:pPr>
      <w:r w:rsidRPr="00DA7AFB">
        <w:rPr>
          <w:sz w:val="24"/>
          <w:szCs w:val="24"/>
        </w:rPr>
        <w:t xml:space="preserve">2022 год – </w:t>
      </w:r>
      <w:r>
        <w:rPr>
          <w:sz w:val="24"/>
          <w:szCs w:val="24"/>
        </w:rPr>
        <w:t xml:space="preserve">     </w:t>
      </w:r>
      <w:r w:rsidRPr="00DA7AFB">
        <w:rPr>
          <w:sz w:val="24"/>
          <w:szCs w:val="24"/>
        </w:rPr>
        <w:t>866,60 тыс. рублей;</w:t>
      </w:r>
    </w:p>
    <w:p w:rsidR="005712AE" w:rsidRPr="00DA7AFB" w:rsidRDefault="005712AE" w:rsidP="005712AE">
      <w:pPr>
        <w:widowControl/>
        <w:rPr>
          <w:sz w:val="24"/>
          <w:szCs w:val="24"/>
        </w:rPr>
      </w:pPr>
      <w:r w:rsidRPr="00DA7AFB">
        <w:rPr>
          <w:sz w:val="24"/>
          <w:szCs w:val="24"/>
        </w:rPr>
        <w:t xml:space="preserve">2023 год -  </w:t>
      </w:r>
      <w:r>
        <w:rPr>
          <w:sz w:val="24"/>
          <w:szCs w:val="24"/>
        </w:rPr>
        <w:t xml:space="preserve">   </w:t>
      </w:r>
      <w:r w:rsidRPr="00DA7AFB">
        <w:rPr>
          <w:sz w:val="24"/>
          <w:szCs w:val="24"/>
        </w:rPr>
        <w:t>2186,00 тыс.</w:t>
      </w:r>
      <w:r>
        <w:rPr>
          <w:sz w:val="24"/>
          <w:szCs w:val="24"/>
        </w:rPr>
        <w:t xml:space="preserve"> </w:t>
      </w:r>
      <w:r w:rsidRPr="00DA7AFB">
        <w:rPr>
          <w:sz w:val="24"/>
          <w:szCs w:val="24"/>
        </w:rPr>
        <w:t>рублей;</w:t>
      </w:r>
    </w:p>
    <w:p w:rsidR="005712AE" w:rsidRDefault="005712AE" w:rsidP="005712AE">
      <w:pPr>
        <w:widowControl/>
        <w:rPr>
          <w:sz w:val="24"/>
          <w:szCs w:val="24"/>
        </w:rPr>
      </w:pPr>
      <w:r w:rsidRPr="00DA7AFB">
        <w:rPr>
          <w:sz w:val="24"/>
          <w:szCs w:val="24"/>
        </w:rPr>
        <w:t xml:space="preserve">2024 год -   </w:t>
      </w:r>
      <w:r>
        <w:rPr>
          <w:sz w:val="24"/>
          <w:szCs w:val="24"/>
        </w:rPr>
        <w:t xml:space="preserve">  </w:t>
      </w:r>
      <w:r w:rsidRPr="00DA7AFB">
        <w:rPr>
          <w:sz w:val="24"/>
          <w:szCs w:val="24"/>
        </w:rPr>
        <w:t>1861,70 тыс.</w:t>
      </w:r>
      <w:r>
        <w:rPr>
          <w:sz w:val="24"/>
          <w:szCs w:val="24"/>
        </w:rPr>
        <w:t xml:space="preserve"> </w:t>
      </w:r>
      <w:r w:rsidRPr="00DA7AFB">
        <w:rPr>
          <w:sz w:val="24"/>
          <w:szCs w:val="24"/>
        </w:rPr>
        <w:t>рублей</w:t>
      </w:r>
      <w:r>
        <w:rPr>
          <w:sz w:val="24"/>
          <w:szCs w:val="24"/>
        </w:rPr>
        <w:t>;</w:t>
      </w:r>
    </w:p>
    <w:p w:rsidR="005712AE" w:rsidRDefault="005712AE" w:rsidP="005712AE">
      <w:pPr>
        <w:widowControl/>
        <w:rPr>
          <w:sz w:val="24"/>
          <w:szCs w:val="24"/>
        </w:rPr>
      </w:pPr>
      <w:r>
        <w:rPr>
          <w:sz w:val="24"/>
          <w:szCs w:val="24"/>
        </w:rPr>
        <w:t>2025 год –    1861,70 тыс. рублей;</w:t>
      </w:r>
    </w:p>
    <w:p w:rsidR="005712AE" w:rsidRDefault="005712AE" w:rsidP="005712AE">
      <w:pPr>
        <w:widowControl/>
        <w:rPr>
          <w:sz w:val="24"/>
          <w:szCs w:val="24"/>
        </w:rPr>
      </w:pPr>
      <w:r>
        <w:rPr>
          <w:sz w:val="24"/>
          <w:szCs w:val="24"/>
        </w:rPr>
        <w:t>2026 год –    1861,70 тыс. рублей;</w:t>
      </w:r>
    </w:p>
    <w:p w:rsidR="005712AE" w:rsidRDefault="005712AE" w:rsidP="005712AE">
      <w:pPr>
        <w:widowControl/>
        <w:rPr>
          <w:sz w:val="24"/>
          <w:szCs w:val="24"/>
        </w:rPr>
      </w:pPr>
      <w:r>
        <w:rPr>
          <w:sz w:val="24"/>
          <w:szCs w:val="24"/>
        </w:rPr>
        <w:t>2027 год –     1861,70 тыс. рублей.</w:t>
      </w:r>
    </w:p>
    <w:p w:rsidR="005712AE" w:rsidRPr="00062571" w:rsidRDefault="005712AE" w:rsidP="005712AE">
      <w:pPr>
        <w:widowControl/>
        <w:rPr>
          <w:sz w:val="24"/>
          <w:szCs w:val="24"/>
        </w:rPr>
      </w:pPr>
      <w:r w:rsidRPr="00062571">
        <w:rPr>
          <w:sz w:val="24"/>
          <w:szCs w:val="24"/>
        </w:rPr>
        <w:t xml:space="preserve">- за счет средств межбюджетных трансфертов из федерального бюджета </w:t>
      </w:r>
      <w:r>
        <w:rPr>
          <w:sz w:val="24"/>
          <w:szCs w:val="24"/>
        </w:rPr>
        <w:t>–</w:t>
      </w:r>
      <w:r w:rsidRPr="00062571">
        <w:rPr>
          <w:sz w:val="24"/>
          <w:szCs w:val="24"/>
        </w:rPr>
        <w:t xml:space="preserve"> </w:t>
      </w:r>
      <w:r>
        <w:rPr>
          <w:b/>
          <w:bCs/>
          <w:sz w:val="24"/>
          <w:szCs w:val="24"/>
        </w:rPr>
        <w:t>3 654,97</w:t>
      </w:r>
      <w:r w:rsidRPr="00062571">
        <w:rPr>
          <w:b/>
          <w:bCs/>
          <w:sz w:val="24"/>
          <w:szCs w:val="24"/>
        </w:rPr>
        <w:t xml:space="preserve">  </w:t>
      </w:r>
      <w:r w:rsidRPr="00062571">
        <w:rPr>
          <w:sz w:val="24"/>
          <w:szCs w:val="24"/>
        </w:rPr>
        <w:t>тыс. рублей, в том числе:</w:t>
      </w:r>
    </w:p>
    <w:p w:rsidR="005712AE" w:rsidRPr="00DA7AFB" w:rsidRDefault="005712AE" w:rsidP="005712AE">
      <w:pPr>
        <w:widowControl/>
        <w:rPr>
          <w:sz w:val="24"/>
          <w:szCs w:val="24"/>
        </w:rPr>
      </w:pPr>
      <w:r w:rsidRPr="00DA7AFB">
        <w:rPr>
          <w:sz w:val="24"/>
          <w:szCs w:val="24"/>
        </w:rPr>
        <w:t>2014 год -</w:t>
      </w:r>
      <w:r>
        <w:rPr>
          <w:sz w:val="24"/>
          <w:szCs w:val="24"/>
        </w:rPr>
        <w:t xml:space="preserve">       </w:t>
      </w:r>
      <w:r w:rsidRPr="00DA7AFB">
        <w:rPr>
          <w:sz w:val="24"/>
          <w:szCs w:val="24"/>
        </w:rPr>
        <w:t>103,4</w:t>
      </w:r>
      <w:r>
        <w:rPr>
          <w:sz w:val="24"/>
          <w:szCs w:val="24"/>
        </w:rPr>
        <w:t>0</w:t>
      </w:r>
      <w:r w:rsidRPr="00DA7AFB">
        <w:rPr>
          <w:sz w:val="24"/>
          <w:szCs w:val="24"/>
        </w:rPr>
        <w:t xml:space="preserve"> тыс.</w:t>
      </w:r>
      <w:r>
        <w:rPr>
          <w:sz w:val="24"/>
          <w:szCs w:val="24"/>
        </w:rPr>
        <w:t xml:space="preserve"> </w:t>
      </w:r>
      <w:r w:rsidRPr="00DA7AFB">
        <w:rPr>
          <w:sz w:val="24"/>
          <w:szCs w:val="24"/>
        </w:rPr>
        <w:t>рублей;</w:t>
      </w:r>
    </w:p>
    <w:p w:rsidR="005712AE" w:rsidRPr="00DA7AFB" w:rsidRDefault="005712AE" w:rsidP="005712AE">
      <w:pPr>
        <w:widowControl/>
        <w:rPr>
          <w:sz w:val="24"/>
          <w:szCs w:val="24"/>
        </w:rPr>
      </w:pPr>
      <w:r w:rsidRPr="00DA7AFB">
        <w:rPr>
          <w:sz w:val="24"/>
          <w:szCs w:val="24"/>
        </w:rPr>
        <w:t xml:space="preserve">2015 год - </w:t>
      </w:r>
      <w:r>
        <w:rPr>
          <w:sz w:val="24"/>
          <w:szCs w:val="24"/>
        </w:rPr>
        <w:t xml:space="preserve">          </w:t>
      </w:r>
      <w:r w:rsidRPr="00DA7AFB">
        <w:rPr>
          <w:sz w:val="24"/>
          <w:szCs w:val="24"/>
        </w:rPr>
        <w:t>0,0</w:t>
      </w:r>
      <w:r>
        <w:rPr>
          <w:sz w:val="24"/>
          <w:szCs w:val="24"/>
        </w:rPr>
        <w:t>0</w:t>
      </w:r>
      <w:r w:rsidRPr="00DA7AFB">
        <w:rPr>
          <w:sz w:val="24"/>
          <w:szCs w:val="24"/>
        </w:rPr>
        <w:t xml:space="preserve"> тыс. рублей;</w:t>
      </w:r>
    </w:p>
    <w:p w:rsidR="005712AE" w:rsidRPr="00DA7AFB" w:rsidRDefault="005712AE" w:rsidP="005712AE">
      <w:pPr>
        <w:widowControl/>
        <w:rPr>
          <w:sz w:val="24"/>
          <w:szCs w:val="24"/>
        </w:rPr>
      </w:pPr>
      <w:r w:rsidRPr="00DA7AFB">
        <w:rPr>
          <w:sz w:val="24"/>
          <w:szCs w:val="24"/>
        </w:rPr>
        <w:t>2016 год -</w:t>
      </w:r>
      <w:r>
        <w:rPr>
          <w:sz w:val="24"/>
          <w:szCs w:val="24"/>
        </w:rPr>
        <w:t xml:space="preserve">          </w:t>
      </w:r>
      <w:r w:rsidRPr="00DA7AFB">
        <w:rPr>
          <w:sz w:val="24"/>
          <w:szCs w:val="24"/>
        </w:rPr>
        <w:t xml:space="preserve"> 0,0</w:t>
      </w:r>
      <w:r>
        <w:rPr>
          <w:sz w:val="24"/>
          <w:szCs w:val="24"/>
        </w:rPr>
        <w:t>0</w:t>
      </w:r>
      <w:r w:rsidRPr="00DA7AFB">
        <w:rPr>
          <w:sz w:val="24"/>
          <w:szCs w:val="24"/>
        </w:rPr>
        <w:t xml:space="preserve"> тыс. рублей;</w:t>
      </w:r>
    </w:p>
    <w:p w:rsidR="005712AE" w:rsidRPr="00DA7AFB" w:rsidRDefault="005712AE" w:rsidP="005712AE">
      <w:pPr>
        <w:widowControl/>
        <w:rPr>
          <w:sz w:val="24"/>
          <w:szCs w:val="24"/>
        </w:rPr>
      </w:pPr>
      <w:r w:rsidRPr="00DA7AFB">
        <w:rPr>
          <w:sz w:val="24"/>
          <w:szCs w:val="24"/>
        </w:rPr>
        <w:t xml:space="preserve">2017 год - </w:t>
      </w:r>
      <w:r>
        <w:rPr>
          <w:sz w:val="24"/>
          <w:szCs w:val="24"/>
        </w:rPr>
        <w:t xml:space="preserve">          </w:t>
      </w:r>
      <w:r w:rsidRPr="00DA7AFB">
        <w:rPr>
          <w:sz w:val="24"/>
          <w:szCs w:val="24"/>
        </w:rPr>
        <w:t>0,0</w:t>
      </w:r>
      <w:r>
        <w:rPr>
          <w:sz w:val="24"/>
          <w:szCs w:val="24"/>
        </w:rPr>
        <w:t>0</w:t>
      </w:r>
      <w:r w:rsidRPr="00DA7AFB">
        <w:rPr>
          <w:sz w:val="24"/>
          <w:szCs w:val="24"/>
        </w:rPr>
        <w:t xml:space="preserve"> тыс. рублей;</w:t>
      </w:r>
    </w:p>
    <w:p w:rsidR="005712AE" w:rsidRPr="00DA7AFB" w:rsidRDefault="005712AE" w:rsidP="005712AE">
      <w:pPr>
        <w:widowControl/>
        <w:rPr>
          <w:sz w:val="24"/>
          <w:szCs w:val="24"/>
        </w:rPr>
      </w:pPr>
      <w:r w:rsidRPr="00DA7AFB">
        <w:rPr>
          <w:sz w:val="24"/>
          <w:szCs w:val="24"/>
        </w:rPr>
        <w:t xml:space="preserve">2018 год – </w:t>
      </w:r>
      <w:r>
        <w:rPr>
          <w:sz w:val="24"/>
          <w:szCs w:val="24"/>
        </w:rPr>
        <w:t xml:space="preserve">      </w:t>
      </w:r>
      <w:r w:rsidRPr="00DA7AFB">
        <w:rPr>
          <w:sz w:val="24"/>
          <w:szCs w:val="24"/>
        </w:rPr>
        <w:t>113,7</w:t>
      </w:r>
      <w:r>
        <w:rPr>
          <w:sz w:val="24"/>
          <w:szCs w:val="24"/>
        </w:rPr>
        <w:t>0</w:t>
      </w:r>
      <w:r w:rsidRPr="00DA7AFB">
        <w:rPr>
          <w:sz w:val="24"/>
          <w:szCs w:val="24"/>
        </w:rPr>
        <w:t xml:space="preserve"> тыс. рублей;</w:t>
      </w:r>
    </w:p>
    <w:p w:rsidR="005712AE" w:rsidRPr="00DA7AFB" w:rsidRDefault="005712AE" w:rsidP="005712AE">
      <w:pPr>
        <w:widowControl/>
        <w:rPr>
          <w:sz w:val="24"/>
          <w:szCs w:val="24"/>
        </w:rPr>
      </w:pPr>
      <w:r w:rsidRPr="00DA7AFB">
        <w:rPr>
          <w:sz w:val="24"/>
          <w:szCs w:val="24"/>
        </w:rPr>
        <w:t>2019 год –</w:t>
      </w:r>
      <w:r>
        <w:rPr>
          <w:sz w:val="24"/>
          <w:szCs w:val="24"/>
        </w:rPr>
        <w:t xml:space="preserve">       </w:t>
      </w:r>
      <w:r w:rsidRPr="00DA7AFB">
        <w:rPr>
          <w:sz w:val="24"/>
          <w:szCs w:val="24"/>
        </w:rPr>
        <w:t>266,7</w:t>
      </w:r>
      <w:r>
        <w:rPr>
          <w:sz w:val="24"/>
          <w:szCs w:val="24"/>
        </w:rPr>
        <w:t>0</w:t>
      </w:r>
      <w:r w:rsidRPr="00DA7AFB">
        <w:rPr>
          <w:sz w:val="24"/>
          <w:szCs w:val="24"/>
        </w:rPr>
        <w:t xml:space="preserve"> тыс. рублей;</w:t>
      </w:r>
    </w:p>
    <w:p w:rsidR="005712AE" w:rsidRPr="00DA7AFB" w:rsidRDefault="005712AE" w:rsidP="005712AE">
      <w:pPr>
        <w:widowControl/>
        <w:rPr>
          <w:sz w:val="24"/>
          <w:szCs w:val="24"/>
        </w:rPr>
      </w:pPr>
      <w:r w:rsidRPr="00DA7AFB">
        <w:rPr>
          <w:sz w:val="24"/>
          <w:szCs w:val="24"/>
        </w:rPr>
        <w:t>2020 год –</w:t>
      </w:r>
      <w:r>
        <w:rPr>
          <w:sz w:val="24"/>
          <w:szCs w:val="24"/>
        </w:rPr>
        <w:t xml:space="preserve">       </w:t>
      </w:r>
      <w:r w:rsidRPr="00DA7AFB">
        <w:rPr>
          <w:sz w:val="24"/>
          <w:szCs w:val="24"/>
        </w:rPr>
        <w:t>218,06 тыс. рублей;</w:t>
      </w:r>
    </w:p>
    <w:p w:rsidR="005712AE" w:rsidRPr="00DA7AFB" w:rsidRDefault="005712AE" w:rsidP="005712AE">
      <w:pPr>
        <w:widowControl/>
        <w:rPr>
          <w:sz w:val="24"/>
          <w:szCs w:val="24"/>
        </w:rPr>
      </w:pPr>
      <w:r w:rsidRPr="00DA7AFB">
        <w:rPr>
          <w:sz w:val="24"/>
          <w:szCs w:val="24"/>
        </w:rPr>
        <w:t xml:space="preserve">2021 год – </w:t>
      </w:r>
      <w:r>
        <w:rPr>
          <w:sz w:val="24"/>
          <w:szCs w:val="24"/>
        </w:rPr>
        <w:t xml:space="preserve">      </w:t>
      </w:r>
      <w:r w:rsidRPr="00DA7AFB">
        <w:rPr>
          <w:sz w:val="24"/>
          <w:szCs w:val="24"/>
        </w:rPr>
        <w:t>442,84 тыс. рублей;</w:t>
      </w:r>
    </w:p>
    <w:p w:rsidR="005712AE" w:rsidRPr="00DA7AFB" w:rsidRDefault="005712AE" w:rsidP="005712AE">
      <w:pPr>
        <w:widowControl/>
        <w:rPr>
          <w:sz w:val="24"/>
          <w:szCs w:val="24"/>
        </w:rPr>
      </w:pPr>
      <w:r w:rsidRPr="00DA7AFB">
        <w:rPr>
          <w:sz w:val="24"/>
          <w:szCs w:val="24"/>
        </w:rPr>
        <w:t xml:space="preserve">2022 год – </w:t>
      </w:r>
      <w:r>
        <w:rPr>
          <w:sz w:val="24"/>
          <w:szCs w:val="24"/>
        </w:rPr>
        <w:t xml:space="preserve">      </w:t>
      </w:r>
      <w:r w:rsidRPr="00DA7AFB">
        <w:rPr>
          <w:sz w:val="24"/>
          <w:szCs w:val="24"/>
        </w:rPr>
        <w:t>173,</w:t>
      </w:r>
      <w:r>
        <w:rPr>
          <w:sz w:val="24"/>
          <w:szCs w:val="24"/>
        </w:rPr>
        <w:t>27</w:t>
      </w:r>
      <w:r w:rsidRPr="00DA7AFB">
        <w:rPr>
          <w:sz w:val="24"/>
          <w:szCs w:val="24"/>
        </w:rPr>
        <w:t xml:space="preserve"> тыс. рублей;</w:t>
      </w:r>
    </w:p>
    <w:p w:rsidR="005712AE" w:rsidRPr="00DA7AFB" w:rsidRDefault="005712AE" w:rsidP="005712AE">
      <w:pPr>
        <w:widowControl/>
        <w:rPr>
          <w:sz w:val="24"/>
          <w:szCs w:val="24"/>
        </w:rPr>
      </w:pPr>
      <w:r w:rsidRPr="00DA7AFB">
        <w:rPr>
          <w:sz w:val="24"/>
          <w:szCs w:val="24"/>
        </w:rPr>
        <w:t xml:space="preserve">2023 год – </w:t>
      </w:r>
      <w:r>
        <w:rPr>
          <w:sz w:val="24"/>
          <w:szCs w:val="24"/>
        </w:rPr>
        <w:t xml:space="preserve">      </w:t>
      </w:r>
      <w:r w:rsidRPr="00DA7AFB">
        <w:rPr>
          <w:sz w:val="24"/>
          <w:szCs w:val="24"/>
        </w:rPr>
        <w:t>471,40 тыс. рублей;</w:t>
      </w:r>
    </w:p>
    <w:p w:rsidR="005712AE" w:rsidRDefault="005712AE" w:rsidP="005712AE">
      <w:pPr>
        <w:widowControl/>
        <w:rPr>
          <w:sz w:val="24"/>
          <w:szCs w:val="24"/>
        </w:rPr>
      </w:pPr>
      <w:r w:rsidRPr="00DA7AFB">
        <w:rPr>
          <w:sz w:val="24"/>
          <w:szCs w:val="24"/>
        </w:rPr>
        <w:t>2024 год –</w:t>
      </w:r>
      <w:r>
        <w:rPr>
          <w:sz w:val="24"/>
          <w:szCs w:val="24"/>
        </w:rPr>
        <w:t xml:space="preserve">  </w:t>
      </w:r>
      <w:r w:rsidRPr="00DA7AFB">
        <w:rPr>
          <w:sz w:val="24"/>
          <w:szCs w:val="24"/>
        </w:rPr>
        <w:t xml:space="preserve"> </w:t>
      </w:r>
      <w:r>
        <w:rPr>
          <w:sz w:val="24"/>
          <w:szCs w:val="24"/>
        </w:rPr>
        <w:t xml:space="preserve">    </w:t>
      </w:r>
      <w:r w:rsidRPr="00DA7AFB">
        <w:rPr>
          <w:sz w:val="24"/>
          <w:szCs w:val="24"/>
        </w:rPr>
        <w:t>466,40 тыс.</w:t>
      </w:r>
      <w:r>
        <w:rPr>
          <w:sz w:val="24"/>
          <w:szCs w:val="24"/>
        </w:rPr>
        <w:t xml:space="preserve"> </w:t>
      </w:r>
      <w:r w:rsidRPr="00DA7AFB">
        <w:rPr>
          <w:sz w:val="24"/>
          <w:szCs w:val="24"/>
        </w:rPr>
        <w:t>рублей</w:t>
      </w:r>
      <w:r>
        <w:rPr>
          <w:sz w:val="24"/>
          <w:szCs w:val="24"/>
        </w:rPr>
        <w:t>;</w:t>
      </w:r>
    </w:p>
    <w:p w:rsidR="005712AE" w:rsidRDefault="005712AE" w:rsidP="005712AE">
      <w:pPr>
        <w:widowControl/>
        <w:rPr>
          <w:sz w:val="24"/>
          <w:szCs w:val="24"/>
        </w:rPr>
      </w:pPr>
      <w:r>
        <w:rPr>
          <w:sz w:val="24"/>
          <w:szCs w:val="24"/>
        </w:rPr>
        <w:t>2025 год –       466,40 тыс. рублей;</w:t>
      </w:r>
    </w:p>
    <w:p w:rsidR="005712AE" w:rsidRDefault="005712AE" w:rsidP="005712AE">
      <w:pPr>
        <w:widowControl/>
        <w:rPr>
          <w:sz w:val="24"/>
          <w:szCs w:val="24"/>
        </w:rPr>
      </w:pPr>
      <w:r>
        <w:rPr>
          <w:sz w:val="24"/>
          <w:szCs w:val="24"/>
        </w:rPr>
        <w:t>2026 год –       466,40 тыс. рублей;</w:t>
      </w:r>
    </w:p>
    <w:p w:rsidR="005712AE" w:rsidRPr="00062571" w:rsidRDefault="005712AE" w:rsidP="005712AE">
      <w:pPr>
        <w:rPr>
          <w:sz w:val="24"/>
          <w:szCs w:val="24"/>
        </w:rPr>
      </w:pPr>
      <w:r>
        <w:rPr>
          <w:sz w:val="24"/>
          <w:szCs w:val="24"/>
        </w:rPr>
        <w:t>2027 год –       466,40 тыс. рублей.</w:t>
      </w:r>
    </w:p>
    <w:p w:rsidR="005712AE" w:rsidRDefault="005712AE" w:rsidP="005712AE">
      <w:pPr>
        <w:jc w:val="both"/>
        <w:rPr>
          <w:color w:val="000000"/>
          <w:sz w:val="24"/>
          <w:szCs w:val="24"/>
        </w:rPr>
      </w:pPr>
      <w:r w:rsidRPr="00255FDB">
        <w:rPr>
          <w:bCs/>
          <w:color w:val="000000"/>
          <w:sz w:val="24"/>
          <w:szCs w:val="24"/>
        </w:rPr>
        <w:t xml:space="preserve">Раздел </w:t>
      </w:r>
      <w:r>
        <w:rPr>
          <w:bCs/>
          <w:color w:val="000000"/>
          <w:sz w:val="24"/>
          <w:szCs w:val="24"/>
        </w:rPr>
        <w:t>4.3.</w:t>
      </w:r>
      <w:r w:rsidRPr="00255FDB">
        <w:rPr>
          <w:color w:val="000000"/>
          <w:sz w:val="24"/>
          <w:szCs w:val="24"/>
        </w:rPr>
        <w:t> </w:t>
      </w:r>
      <w:r>
        <w:rPr>
          <w:color w:val="000000"/>
          <w:sz w:val="24"/>
          <w:szCs w:val="24"/>
        </w:rPr>
        <w:t>позицию «</w:t>
      </w:r>
      <w:r>
        <w:rPr>
          <w:bCs/>
          <w:color w:val="000000"/>
          <w:sz w:val="24"/>
          <w:szCs w:val="24"/>
        </w:rPr>
        <w:t>Срок</w:t>
      </w:r>
      <w:r w:rsidRPr="00255FDB">
        <w:rPr>
          <w:bCs/>
          <w:color w:val="000000"/>
          <w:sz w:val="24"/>
          <w:szCs w:val="24"/>
        </w:rPr>
        <w:t xml:space="preserve"> реализации подпрограммы</w:t>
      </w:r>
      <w:r>
        <w:rPr>
          <w:bCs/>
          <w:color w:val="000000"/>
          <w:sz w:val="24"/>
          <w:szCs w:val="24"/>
        </w:rPr>
        <w:t xml:space="preserve"> 2014-2024г»</w:t>
      </w:r>
      <w:r w:rsidRPr="007A0853">
        <w:rPr>
          <w:color w:val="000000"/>
          <w:sz w:val="24"/>
          <w:szCs w:val="24"/>
        </w:rPr>
        <w:t xml:space="preserve"> </w:t>
      </w:r>
      <w:r>
        <w:rPr>
          <w:color w:val="000000"/>
          <w:sz w:val="24"/>
          <w:szCs w:val="24"/>
        </w:rPr>
        <w:t>изложить в следующей редакции  «</w:t>
      </w:r>
      <w:r w:rsidRPr="00DB4DFF">
        <w:rPr>
          <w:color w:val="000000"/>
          <w:sz w:val="24"/>
          <w:szCs w:val="24"/>
        </w:rPr>
        <w:t>Срок реализации подпрограммы - 2014 - 202</w:t>
      </w:r>
      <w:r>
        <w:rPr>
          <w:color w:val="000000"/>
          <w:sz w:val="24"/>
          <w:szCs w:val="24"/>
        </w:rPr>
        <w:t>7 годы».</w:t>
      </w:r>
    </w:p>
    <w:p w:rsidR="005712AE" w:rsidRPr="00BD5BE3" w:rsidRDefault="005712AE" w:rsidP="005712AE">
      <w:pPr>
        <w:widowControl/>
        <w:jc w:val="both"/>
        <w:rPr>
          <w:sz w:val="24"/>
          <w:szCs w:val="24"/>
        </w:rPr>
      </w:pPr>
      <w:r w:rsidRPr="00BD5BE3">
        <w:rPr>
          <w:sz w:val="24"/>
          <w:szCs w:val="24"/>
        </w:rPr>
        <w:t xml:space="preserve">В разделе  4.6. Объем финансовых ресурсов, необходимых для реализации подпрограммы </w:t>
      </w:r>
    </w:p>
    <w:p w:rsidR="005712AE" w:rsidRPr="00BD5BE3" w:rsidRDefault="005712AE" w:rsidP="005712AE">
      <w:pPr>
        <w:widowControl/>
        <w:jc w:val="both"/>
        <w:rPr>
          <w:sz w:val="24"/>
          <w:szCs w:val="24"/>
        </w:rPr>
      </w:pPr>
      <w:r w:rsidRPr="00BD5BE3">
        <w:rPr>
          <w:sz w:val="24"/>
          <w:szCs w:val="24"/>
        </w:rPr>
        <w:t xml:space="preserve">Общий объем финансирования подпрограммы – </w:t>
      </w:r>
      <w:r>
        <w:rPr>
          <w:b/>
          <w:sz w:val="24"/>
          <w:szCs w:val="24"/>
        </w:rPr>
        <w:t>43 831,19</w:t>
      </w:r>
      <w:r w:rsidRPr="00062571">
        <w:rPr>
          <w:sz w:val="24"/>
          <w:szCs w:val="24"/>
        </w:rPr>
        <w:t xml:space="preserve"> тыс. рублей</w:t>
      </w:r>
      <w:r w:rsidRPr="00BD5BE3">
        <w:rPr>
          <w:sz w:val="24"/>
          <w:szCs w:val="24"/>
        </w:rPr>
        <w:t>, в том числе:</w:t>
      </w:r>
    </w:p>
    <w:p w:rsidR="005712AE" w:rsidRPr="00BD5BE3" w:rsidRDefault="005712AE" w:rsidP="005712AE">
      <w:pPr>
        <w:widowControl/>
        <w:jc w:val="both"/>
        <w:rPr>
          <w:sz w:val="24"/>
          <w:szCs w:val="24"/>
        </w:rPr>
      </w:pPr>
      <w:r w:rsidRPr="00BD5BE3">
        <w:rPr>
          <w:sz w:val="24"/>
          <w:szCs w:val="24"/>
        </w:rPr>
        <w:t xml:space="preserve">- за счет средств бюджета Камешкирского района Пензенской области – </w:t>
      </w:r>
      <w:r>
        <w:rPr>
          <w:b/>
          <w:bCs/>
          <w:sz w:val="24"/>
          <w:szCs w:val="24"/>
        </w:rPr>
        <w:t>1 766,47</w:t>
      </w:r>
      <w:r w:rsidRPr="00062571">
        <w:rPr>
          <w:b/>
          <w:bCs/>
          <w:sz w:val="24"/>
          <w:szCs w:val="24"/>
        </w:rPr>
        <w:t xml:space="preserve"> </w:t>
      </w:r>
      <w:r w:rsidRPr="00062571">
        <w:rPr>
          <w:sz w:val="24"/>
          <w:szCs w:val="24"/>
        </w:rPr>
        <w:t>тыс. рублей</w:t>
      </w:r>
      <w:r w:rsidRPr="00BD5BE3">
        <w:rPr>
          <w:sz w:val="24"/>
          <w:szCs w:val="24"/>
        </w:rPr>
        <w:t>;</w:t>
      </w:r>
    </w:p>
    <w:p w:rsidR="005712AE" w:rsidRPr="00BD5BE3" w:rsidRDefault="005712AE" w:rsidP="005712AE">
      <w:pPr>
        <w:widowControl/>
        <w:jc w:val="both"/>
        <w:rPr>
          <w:sz w:val="24"/>
          <w:szCs w:val="24"/>
        </w:rPr>
      </w:pPr>
      <w:r w:rsidRPr="00BD5BE3">
        <w:rPr>
          <w:sz w:val="24"/>
          <w:szCs w:val="24"/>
        </w:rPr>
        <w:t xml:space="preserve">- за счет средств межбюджетных трансфертов из бюджета Пензенской области </w:t>
      </w:r>
      <w:r w:rsidRPr="00BD5BE3">
        <w:rPr>
          <w:b/>
          <w:sz w:val="24"/>
          <w:szCs w:val="24"/>
        </w:rPr>
        <w:t xml:space="preserve">– </w:t>
      </w:r>
      <w:r>
        <w:rPr>
          <w:b/>
          <w:sz w:val="24"/>
          <w:szCs w:val="24"/>
        </w:rPr>
        <w:t>38 409,75</w:t>
      </w:r>
      <w:r w:rsidRPr="00062571">
        <w:rPr>
          <w:sz w:val="24"/>
          <w:szCs w:val="24"/>
        </w:rPr>
        <w:t xml:space="preserve"> тыс. рублей</w:t>
      </w:r>
      <w:r w:rsidRPr="00BD5BE3">
        <w:rPr>
          <w:sz w:val="24"/>
          <w:szCs w:val="24"/>
        </w:rPr>
        <w:t>;</w:t>
      </w:r>
    </w:p>
    <w:p w:rsidR="005712AE" w:rsidRDefault="005712AE" w:rsidP="005712AE">
      <w:pPr>
        <w:widowControl/>
        <w:jc w:val="both"/>
        <w:rPr>
          <w:sz w:val="24"/>
          <w:szCs w:val="24"/>
        </w:rPr>
      </w:pPr>
      <w:r w:rsidRPr="00BD5BE3">
        <w:rPr>
          <w:sz w:val="24"/>
          <w:szCs w:val="24"/>
        </w:rPr>
        <w:lastRenderedPageBreak/>
        <w:t xml:space="preserve">- за счет средств межбюджетных трансфертов из федерального бюджета – </w:t>
      </w:r>
      <w:r>
        <w:rPr>
          <w:b/>
          <w:bCs/>
          <w:sz w:val="24"/>
          <w:szCs w:val="24"/>
        </w:rPr>
        <w:t>3 654,97</w:t>
      </w:r>
      <w:r w:rsidRPr="00062571">
        <w:rPr>
          <w:b/>
          <w:bCs/>
          <w:sz w:val="24"/>
          <w:szCs w:val="24"/>
        </w:rPr>
        <w:t xml:space="preserve">  </w:t>
      </w:r>
      <w:r w:rsidRPr="00062571">
        <w:rPr>
          <w:sz w:val="24"/>
          <w:szCs w:val="24"/>
        </w:rPr>
        <w:t>тыс. рублей</w:t>
      </w:r>
      <w:r>
        <w:rPr>
          <w:sz w:val="24"/>
          <w:szCs w:val="24"/>
        </w:rPr>
        <w:t>.</w:t>
      </w:r>
    </w:p>
    <w:p w:rsidR="005712AE" w:rsidRDefault="005712AE" w:rsidP="005712AE">
      <w:pPr>
        <w:widowControl/>
        <w:jc w:val="both"/>
        <w:rPr>
          <w:sz w:val="24"/>
          <w:szCs w:val="24"/>
        </w:rPr>
      </w:pPr>
    </w:p>
    <w:p w:rsidR="005712AE" w:rsidRPr="008A409F" w:rsidRDefault="005712AE" w:rsidP="005712AE">
      <w:pPr>
        <w:pStyle w:val="ConsPlusNormal0"/>
        <w:rPr>
          <w:rFonts w:ascii="Times New Roman" w:eastAsia="Calibri" w:hAnsi="Times New Roman" w:cs="Times New Roman"/>
          <w:sz w:val="24"/>
          <w:szCs w:val="24"/>
        </w:rPr>
      </w:pPr>
      <w:r w:rsidRPr="001A4699">
        <w:rPr>
          <w:rFonts w:ascii="Times New Roman" w:hAnsi="Times New Roman" w:cs="Times New Roman"/>
          <w:sz w:val="24"/>
          <w:szCs w:val="24"/>
        </w:rPr>
        <w:t>1.8.</w:t>
      </w:r>
      <w:r>
        <w:rPr>
          <w:sz w:val="24"/>
          <w:szCs w:val="24"/>
        </w:rPr>
        <w:t xml:space="preserve"> </w:t>
      </w:r>
      <w:r w:rsidRPr="008A409F">
        <w:rPr>
          <w:rFonts w:ascii="Times New Roman" w:hAnsi="Times New Roman" w:cs="Times New Roman"/>
          <w:sz w:val="24"/>
          <w:szCs w:val="24"/>
        </w:rPr>
        <w:t xml:space="preserve">В паспорте подпрограммы </w:t>
      </w:r>
      <w:r>
        <w:rPr>
          <w:rFonts w:ascii="Times New Roman" w:hAnsi="Times New Roman" w:cs="Times New Roman"/>
          <w:sz w:val="24"/>
          <w:szCs w:val="24"/>
        </w:rPr>
        <w:t>5</w:t>
      </w:r>
      <w:r w:rsidRPr="008A409F">
        <w:rPr>
          <w:rFonts w:ascii="Times New Roman" w:hAnsi="Times New Roman" w:cs="Times New Roman"/>
          <w:sz w:val="24"/>
          <w:szCs w:val="24"/>
        </w:rPr>
        <w:t xml:space="preserve"> муниципальной программы Камешкирского района Пензенской области  </w:t>
      </w:r>
      <w:r w:rsidRPr="008A409F">
        <w:rPr>
          <w:rFonts w:ascii="Times New Roman" w:hAnsi="Times New Roman" w:cs="Times New Roman"/>
          <w:sz w:val="24"/>
          <w:szCs w:val="24"/>
          <w:u w:val="single"/>
        </w:rPr>
        <w:t xml:space="preserve">«Социальная поддержка  граждан в Камешкирском районе Пензенской области» </w:t>
      </w:r>
      <w:r w:rsidRPr="008A409F">
        <w:rPr>
          <w:rFonts w:ascii="Times New Roman" w:eastAsia="Calibri" w:hAnsi="Times New Roman" w:cs="Times New Roman"/>
          <w:sz w:val="24"/>
          <w:szCs w:val="24"/>
        </w:rPr>
        <w:t xml:space="preserve"> позицию </w:t>
      </w:r>
    </w:p>
    <w:p w:rsidR="005712AE" w:rsidRPr="008A409F" w:rsidRDefault="005712AE" w:rsidP="005712AE">
      <w:pPr>
        <w:pStyle w:val="ConsPlusNormal0"/>
        <w:rPr>
          <w:rFonts w:ascii="Times New Roman" w:hAnsi="Times New Roman" w:cs="Times New Roman"/>
          <w:sz w:val="24"/>
          <w:szCs w:val="24"/>
        </w:rPr>
      </w:pPr>
      <w:r w:rsidRPr="008A409F">
        <w:rPr>
          <w:rFonts w:ascii="Times New Roman" w:hAnsi="Times New Roman" w:cs="Times New Roman"/>
          <w:sz w:val="24"/>
          <w:szCs w:val="24"/>
        </w:rPr>
        <w:t>«Этапы и сроки реализации подпрограммы 2014-2024 годы без разделения на этапы» -   изложить в следующей редакции:</w:t>
      </w:r>
    </w:p>
    <w:p w:rsidR="005712AE" w:rsidRPr="008A409F" w:rsidRDefault="005712AE" w:rsidP="005712AE">
      <w:pPr>
        <w:pStyle w:val="ConsPlusNormal0"/>
        <w:rPr>
          <w:rFonts w:ascii="Times New Roman" w:hAnsi="Times New Roman" w:cs="Times New Roman"/>
          <w:sz w:val="24"/>
          <w:szCs w:val="24"/>
        </w:rPr>
      </w:pPr>
      <w:r w:rsidRPr="008A409F">
        <w:rPr>
          <w:rFonts w:ascii="Times New Roman" w:hAnsi="Times New Roman" w:cs="Times New Roman"/>
          <w:sz w:val="24"/>
          <w:szCs w:val="24"/>
        </w:rPr>
        <w:t xml:space="preserve">«Этапы и сроки реализации подпрограммы 2014-2027 годы без разделения </w:t>
      </w:r>
      <w:proofErr w:type="gramStart"/>
      <w:r w:rsidRPr="008A409F">
        <w:rPr>
          <w:rFonts w:ascii="Times New Roman" w:hAnsi="Times New Roman" w:cs="Times New Roman"/>
          <w:sz w:val="24"/>
          <w:szCs w:val="24"/>
        </w:rPr>
        <w:t>на</w:t>
      </w:r>
      <w:proofErr w:type="gramEnd"/>
      <w:r w:rsidRPr="008A409F">
        <w:rPr>
          <w:rFonts w:ascii="Times New Roman" w:hAnsi="Times New Roman" w:cs="Times New Roman"/>
          <w:sz w:val="24"/>
          <w:szCs w:val="24"/>
        </w:rPr>
        <w:t xml:space="preserve"> </w:t>
      </w:r>
    </w:p>
    <w:p w:rsidR="005712AE" w:rsidRPr="008A409F" w:rsidRDefault="005712AE" w:rsidP="005712AE">
      <w:pPr>
        <w:rPr>
          <w:sz w:val="24"/>
          <w:szCs w:val="24"/>
        </w:rPr>
      </w:pPr>
      <w:r w:rsidRPr="008A409F">
        <w:rPr>
          <w:sz w:val="24"/>
          <w:szCs w:val="24"/>
        </w:rPr>
        <w:t xml:space="preserve">этапы». </w:t>
      </w:r>
    </w:p>
    <w:p w:rsidR="005712AE" w:rsidRPr="00DD2EAB" w:rsidRDefault="005712AE" w:rsidP="005712AE">
      <w:pPr>
        <w:rPr>
          <w:sz w:val="26"/>
          <w:szCs w:val="26"/>
        </w:rPr>
      </w:pPr>
      <w:r>
        <w:rPr>
          <w:sz w:val="24"/>
          <w:szCs w:val="24"/>
        </w:rPr>
        <w:t xml:space="preserve">Позицию  </w:t>
      </w:r>
      <w:r w:rsidRPr="00DD2EAB">
        <w:rPr>
          <w:sz w:val="26"/>
          <w:szCs w:val="26"/>
        </w:rPr>
        <w:t xml:space="preserve">«Объемы бюджетных ассигнований </w:t>
      </w:r>
      <w:r>
        <w:rPr>
          <w:sz w:val="26"/>
          <w:szCs w:val="26"/>
        </w:rPr>
        <w:t>подп</w:t>
      </w:r>
      <w:r w:rsidRPr="00DD2EAB">
        <w:rPr>
          <w:sz w:val="26"/>
          <w:szCs w:val="26"/>
        </w:rPr>
        <w:t>рограммы» изложить в следующей редакции:</w:t>
      </w:r>
    </w:p>
    <w:p w:rsidR="005712AE" w:rsidRPr="00062571" w:rsidRDefault="005712AE" w:rsidP="005712AE">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Общий объем финансирования подпрограммы </w:t>
      </w:r>
      <w:r>
        <w:rPr>
          <w:rFonts w:ascii="Times New Roman" w:hAnsi="Times New Roman" w:cs="Times New Roman"/>
          <w:sz w:val="24"/>
          <w:szCs w:val="24"/>
        </w:rPr>
        <w:t xml:space="preserve">– </w:t>
      </w:r>
      <w:r>
        <w:rPr>
          <w:rFonts w:ascii="Times New Roman" w:hAnsi="Times New Roman" w:cs="Times New Roman"/>
          <w:b/>
          <w:sz w:val="24"/>
          <w:szCs w:val="24"/>
        </w:rPr>
        <w:t>666 043,98</w:t>
      </w:r>
      <w:r w:rsidRPr="00062571">
        <w:rPr>
          <w:rFonts w:ascii="Times New Roman" w:hAnsi="Times New Roman" w:cs="Times New Roman"/>
          <w:b/>
          <w:sz w:val="24"/>
          <w:szCs w:val="24"/>
        </w:rPr>
        <w:t xml:space="preserve"> </w:t>
      </w:r>
      <w:r w:rsidRPr="00062571">
        <w:rPr>
          <w:rFonts w:ascii="Times New Roman" w:hAnsi="Times New Roman" w:cs="Times New Roman"/>
          <w:sz w:val="24"/>
          <w:szCs w:val="24"/>
        </w:rPr>
        <w:t>тыс. рублей, в том числе:</w:t>
      </w:r>
    </w:p>
    <w:p w:rsidR="005712AE" w:rsidRDefault="005712AE" w:rsidP="005712AE">
      <w:pPr>
        <w:pStyle w:val="ConsPlusNormal0"/>
        <w:rPr>
          <w:rFonts w:ascii="Times New Roman" w:hAnsi="Times New Roman" w:cs="Times New Roman"/>
          <w:sz w:val="24"/>
          <w:szCs w:val="24"/>
        </w:rPr>
      </w:pPr>
      <w:r w:rsidRPr="00062571">
        <w:rPr>
          <w:rFonts w:ascii="Times New Roman" w:hAnsi="Times New Roman" w:cs="Times New Roman"/>
          <w:sz w:val="24"/>
          <w:szCs w:val="24"/>
        </w:rPr>
        <w:t>2014 год  -</w:t>
      </w:r>
      <w:r>
        <w:rPr>
          <w:rFonts w:ascii="Times New Roman" w:hAnsi="Times New Roman" w:cs="Times New Roman"/>
          <w:sz w:val="24"/>
          <w:szCs w:val="24"/>
        </w:rPr>
        <w:t xml:space="preserve"> </w:t>
      </w:r>
      <w:r w:rsidRPr="00062571">
        <w:rPr>
          <w:rFonts w:ascii="Times New Roman" w:hAnsi="Times New Roman" w:cs="Times New Roman"/>
          <w:sz w:val="24"/>
          <w:szCs w:val="24"/>
        </w:rPr>
        <w:t xml:space="preserve"> 28184,9</w:t>
      </w:r>
      <w:r>
        <w:rPr>
          <w:rFonts w:ascii="Times New Roman" w:hAnsi="Times New Roman" w:cs="Times New Roman"/>
          <w:sz w:val="24"/>
          <w:szCs w:val="24"/>
        </w:rPr>
        <w:t>0</w:t>
      </w:r>
      <w:r w:rsidRPr="00062571">
        <w:rPr>
          <w:rFonts w:ascii="Times New Roman" w:hAnsi="Times New Roman" w:cs="Times New Roman"/>
          <w:sz w:val="24"/>
          <w:szCs w:val="24"/>
        </w:rPr>
        <w:t xml:space="preserve"> тыс.</w:t>
      </w:r>
      <w:r>
        <w:rPr>
          <w:rFonts w:ascii="Times New Roman" w:hAnsi="Times New Roman" w:cs="Times New Roman"/>
          <w:sz w:val="24"/>
          <w:szCs w:val="24"/>
        </w:rPr>
        <w:t xml:space="preserve"> </w:t>
      </w:r>
      <w:r w:rsidRPr="00062571">
        <w:rPr>
          <w:rFonts w:ascii="Times New Roman" w:hAnsi="Times New Roman" w:cs="Times New Roman"/>
          <w:sz w:val="24"/>
          <w:szCs w:val="24"/>
        </w:rPr>
        <w:t>рублей</w:t>
      </w:r>
      <w:r>
        <w:rPr>
          <w:rFonts w:ascii="Times New Roman" w:hAnsi="Times New Roman" w:cs="Times New Roman"/>
          <w:sz w:val="24"/>
          <w:szCs w:val="24"/>
        </w:rPr>
        <w:t>:</w:t>
      </w:r>
      <w:r w:rsidRPr="00062571">
        <w:rPr>
          <w:rFonts w:ascii="Times New Roman" w:hAnsi="Times New Roman" w:cs="Times New Roman"/>
          <w:sz w:val="24"/>
          <w:szCs w:val="24"/>
        </w:rPr>
        <w:t xml:space="preserve">    </w:t>
      </w:r>
    </w:p>
    <w:p w:rsidR="005712AE" w:rsidRPr="00062571" w:rsidRDefault="005712AE" w:rsidP="005712AE">
      <w:pPr>
        <w:pStyle w:val="ConsPlusNormal0"/>
        <w:rPr>
          <w:rFonts w:ascii="Times New Roman" w:hAnsi="Times New Roman" w:cs="Times New Roman"/>
          <w:sz w:val="24"/>
          <w:szCs w:val="24"/>
        </w:rPr>
      </w:pPr>
      <w:r w:rsidRPr="00062571">
        <w:rPr>
          <w:rFonts w:ascii="Times New Roman" w:hAnsi="Times New Roman" w:cs="Times New Roman"/>
          <w:sz w:val="24"/>
          <w:szCs w:val="24"/>
        </w:rPr>
        <w:t>2015 год –</w:t>
      </w:r>
      <w:r>
        <w:rPr>
          <w:rFonts w:ascii="Times New Roman" w:hAnsi="Times New Roman" w:cs="Times New Roman"/>
          <w:sz w:val="24"/>
          <w:szCs w:val="24"/>
        </w:rPr>
        <w:t xml:space="preserve"> </w:t>
      </w:r>
      <w:r w:rsidRPr="00062571">
        <w:rPr>
          <w:rFonts w:ascii="Times New Roman" w:hAnsi="Times New Roman" w:cs="Times New Roman"/>
          <w:sz w:val="24"/>
          <w:szCs w:val="24"/>
        </w:rPr>
        <w:t xml:space="preserve"> 28338,5</w:t>
      </w:r>
      <w:r>
        <w:rPr>
          <w:rFonts w:ascii="Times New Roman" w:hAnsi="Times New Roman" w:cs="Times New Roman"/>
          <w:sz w:val="24"/>
          <w:szCs w:val="24"/>
        </w:rPr>
        <w:t xml:space="preserve">0 </w:t>
      </w:r>
      <w:r w:rsidRPr="00062571">
        <w:rPr>
          <w:rFonts w:ascii="Times New Roman" w:hAnsi="Times New Roman" w:cs="Times New Roman"/>
          <w:sz w:val="24"/>
          <w:szCs w:val="24"/>
        </w:rPr>
        <w:t>тыс. рублей;</w:t>
      </w:r>
    </w:p>
    <w:p w:rsidR="005712AE" w:rsidRPr="00062571" w:rsidRDefault="005712AE" w:rsidP="005712AE">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2016 год – </w:t>
      </w:r>
      <w:r>
        <w:rPr>
          <w:rFonts w:ascii="Times New Roman" w:hAnsi="Times New Roman" w:cs="Times New Roman"/>
          <w:sz w:val="24"/>
          <w:szCs w:val="24"/>
        </w:rPr>
        <w:t xml:space="preserve"> </w:t>
      </w:r>
      <w:r w:rsidRPr="00062571">
        <w:rPr>
          <w:rFonts w:ascii="Times New Roman" w:hAnsi="Times New Roman" w:cs="Times New Roman"/>
          <w:sz w:val="24"/>
          <w:szCs w:val="24"/>
        </w:rPr>
        <w:t>30566.5</w:t>
      </w:r>
      <w:r>
        <w:rPr>
          <w:rFonts w:ascii="Times New Roman" w:hAnsi="Times New Roman" w:cs="Times New Roman"/>
          <w:sz w:val="24"/>
          <w:szCs w:val="24"/>
        </w:rPr>
        <w:t>0</w:t>
      </w:r>
      <w:r w:rsidRPr="00062571">
        <w:rPr>
          <w:rFonts w:ascii="Times New Roman" w:hAnsi="Times New Roman" w:cs="Times New Roman"/>
          <w:sz w:val="24"/>
          <w:szCs w:val="24"/>
        </w:rPr>
        <w:t xml:space="preserve"> тыс. рублей;</w:t>
      </w:r>
    </w:p>
    <w:p w:rsidR="005712AE" w:rsidRPr="00062571" w:rsidRDefault="005712AE" w:rsidP="005712AE">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2017 год -  </w:t>
      </w:r>
      <w:r>
        <w:rPr>
          <w:rFonts w:ascii="Times New Roman" w:hAnsi="Times New Roman" w:cs="Times New Roman"/>
          <w:sz w:val="24"/>
          <w:szCs w:val="24"/>
        </w:rPr>
        <w:t xml:space="preserve"> </w:t>
      </w:r>
      <w:r w:rsidRPr="00062571">
        <w:rPr>
          <w:rFonts w:ascii="Times New Roman" w:hAnsi="Times New Roman" w:cs="Times New Roman"/>
          <w:sz w:val="24"/>
          <w:szCs w:val="24"/>
        </w:rPr>
        <w:t>27199,5</w:t>
      </w:r>
      <w:r>
        <w:rPr>
          <w:rFonts w:ascii="Times New Roman" w:hAnsi="Times New Roman" w:cs="Times New Roman"/>
          <w:sz w:val="24"/>
          <w:szCs w:val="24"/>
        </w:rPr>
        <w:t>0</w:t>
      </w:r>
      <w:r w:rsidRPr="00062571">
        <w:rPr>
          <w:rFonts w:ascii="Times New Roman" w:hAnsi="Times New Roman" w:cs="Times New Roman"/>
          <w:sz w:val="24"/>
          <w:szCs w:val="24"/>
        </w:rPr>
        <w:t xml:space="preserve"> тыс. рублей;</w:t>
      </w:r>
    </w:p>
    <w:p w:rsidR="005712AE" w:rsidRPr="00062571" w:rsidRDefault="005712AE" w:rsidP="005712AE">
      <w:pPr>
        <w:pStyle w:val="ConsPlusNormal0"/>
        <w:rPr>
          <w:rFonts w:ascii="Times New Roman" w:hAnsi="Times New Roman" w:cs="Times New Roman"/>
          <w:sz w:val="24"/>
          <w:szCs w:val="24"/>
        </w:rPr>
      </w:pPr>
      <w:r w:rsidRPr="00062571">
        <w:rPr>
          <w:rFonts w:ascii="Times New Roman" w:hAnsi="Times New Roman" w:cs="Times New Roman"/>
          <w:sz w:val="24"/>
          <w:szCs w:val="24"/>
        </w:rPr>
        <w:t>2018 год –</w:t>
      </w:r>
      <w:r>
        <w:rPr>
          <w:rFonts w:ascii="Times New Roman" w:hAnsi="Times New Roman" w:cs="Times New Roman"/>
          <w:sz w:val="24"/>
          <w:szCs w:val="24"/>
        </w:rPr>
        <w:t xml:space="preserve"> </w:t>
      </w:r>
      <w:r w:rsidRPr="00062571">
        <w:rPr>
          <w:rFonts w:ascii="Times New Roman" w:hAnsi="Times New Roman" w:cs="Times New Roman"/>
          <w:sz w:val="24"/>
          <w:szCs w:val="24"/>
        </w:rPr>
        <w:t xml:space="preserve"> 31908,1</w:t>
      </w:r>
      <w:r>
        <w:rPr>
          <w:rFonts w:ascii="Times New Roman" w:hAnsi="Times New Roman" w:cs="Times New Roman"/>
          <w:sz w:val="24"/>
          <w:szCs w:val="24"/>
        </w:rPr>
        <w:t>0</w:t>
      </w:r>
      <w:r w:rsidRPr="00062571">
        <w:rPr>
          <w:rFonts w:ascii="Times New Roman" w:hAnsi="Times New Roman" w:cs="Times New Roman"/>
          <w:sz w:val="24"/>
          <w:szCs w:val="24"/>
        </w:rPr>
        <w:t xml:space="preserve"> тыс. рублей;</w:t>
      </w:r>
    </w:p>
    <w:p w:rsidR="005712AE" w:rsidRPr="00062571" w:rsidRDefault="005712AE" w:rsidP="005712AE">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2019 год -  </w:t>
      </w:r>
      <w:r>
        <w:rPr>
          <w:rFonts w:ascii="Times New Roman" w:hAnsi="Times New Roman" w:cs="Times New Roman"/>
          <w:sz w:val="24"/>
          <w:szCs w:val="24"/>
        </w:rPr>
        <w:t xml:space="preserve"> 34197,25</w:t>
      </w:r>
      <w:r w:rsidRPr="00062571">
        <w:rPr>
          <w:rFonts w:ascii="Times New Roman" w:hAnsi="Times New Roman" w:cs="Times New Roman"/>
          <w:sz w:val="24"/>
          <w:szCs w:val="24"/>
        </w:rPr>
        <w:t xml:space="preserve"> тыс. рублей;</w:t>
      </w:r>
    </w:p>
    <w:p w:rsidR="005712AE" w:rsidRPr="00062571" w:rsidRDefault="005712AE" w:rsidP="005712AE">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2020 год -  </w:t>
      </w:r>
      <w:r>
        <w:rPr>
          <w:rFonts w:ascii="Times New Roman" w:hAnsi="Times New Roman" w:cs="Times New Roman"/>
          <w:sz w:val="24"/>
          <w:szCs w:val="24"/>
        </w:rPr>
        <w:t xml:space="preserve"> 54105,53</w:t>
      </w:r>
      <w:r w:rsidRPr="00062571">
        <w:rPr>
          <w:rFonts w:ascii="Times New Roman" w:hAnsi="Times New Roman" w:cs="Times New Roman"/>
          <w:sz w:val="24"/>
          <w:szCs w:val="24"/>
        </w:rPr>
        <w:t xml:space="preserve"> тыс. рублей;</w:t>
      </w:r>
    </w:p>
    <w:p w:rsidR="005712AE" w:rsidRPr="00062571" w:rsidRDefault="005712AE" w:rsidP="005712AE">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2021 год -  </w:t>
      </w:r>
      <w:r>
        <w:rPr>
          <w:rFonts w:ascii="Times New Roman" w:hAnsi="Times New Roman" w:cs="Times New Roman"/>
          <w:sz w:val="24"/>
          <w:szCs w:val="24"/>
        </w:rPr>
        <w:t xml:space="preserve"> 62213,17</w:t>
      </w:r>
      <w:r w:rsidRPr="00062571">
        <w:rPr>
          <w:rFonts w:ascii="Times New Roman" w:hAnsi="Times New Roman" w:cs="Times New Roman"/>
          <w:sz w:val="24"/>
          <w:szCs w:val="24"/>
        </w:rPr>
        <w:t xml:space="preserve"> тыс.</w:t>
      </w:r>
      <w:r>
        <w:rPr>
          <w:rFonts w:ascii="Times New Roman" w:hAnsi="Times New Roman" w:cs="Times New Roman"/>
          <w:sz w:val="24"/>
          <w:szCs w:val="24"/>
        </w:rPr>
        <w:t xml:space="preserve"> </w:t>
      </w:r>
      <w:r w:rsidRPr="00062571">
        <w:rPr>
          <w:rFonts w:ascii="Times New Roman" w:hAnsi="Times New Roman" w:cs="Times New Roman"/>
          <w:sz w:val="24"/>
          <w:szCs w:val="24"/>
        </w:rPr>
        <w:t>рублей;</w:t>
      </w:r>
    </w:p>
    <w:p w:rsidR="005712AE" w:rsidRDefault="005712AE" w:rsidP="005712AE">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2022 год -  </w:t>
      </w:r>
      <w:r>
        <w:rPr>
          <w:rFonts w:ascii="Times New Roman" w:hAnsi="Times New Roman" w:cs="Times New Roman"/>
          <w:sz w:val="24"/>
          <w:szCs w:val="24"/>
        </w:rPr>
        <w:t xml:space="preserve"> 60421,23</w:t>
      </w:r>
      <w:r w:rsidRPr="00062571">
        <w:rPr>
          <w:rFonts w:ascii="Times New Roman" w:hAnsi="Times New Roman" w:cs="Times New Roman"/>
          <w:sz w:val="24"/>
          <w:szCs w:val="24"/>
        </w:rPr>
        <w:t xml:space="preserve"> тыс.</w:t>
      </w:r>
      <w:r>
        <w:rPr>
          <w:rFonts w:ascii="Times New Roman" w:hAnsi="Times New Roman" w:cs="Times New Roman"/>
          <w:sz w:val="24"/>
          <w:szCs w:val="24"/>
        </w:rPr>
        <w:t xml:space="preserve"> </w:t>
      </w:r>
      <w:r w:rsidRPr="00062571">
        <w:rPr>
          <w:rFonts w:ascii="Times New Roman" w:hAnsi="Times New Roman" w:cs="Times New Roman"/>
          <w:sz w:val="24"/>
          <w:szCs w:val="24"/>
        </w:rPr>
        <w:t>рублей</w:t>
      </w:r>
      <w:r>
        <w:rPr>
          <w:rFonts w:ascii="Times New Roman" w:hAnsi="Times New Roman" w:cs="Times New Roman"/>
          <w:sz w:val="24"/>
          <w:szCs w:val="24"/>
        </w:rPr>
        <w:t>;</w:t>
      </w:r>
    </w:p>
    <w:p w:rsidR="005712AE" w:rsidRDefault="005712AE" w:rsidP="005712AE">
      <w:pPr>
        <w:pStyle w:val="ConsPlusNormal0"/>
        <w:rPr>
          <w:rFonts w:ascii="Times New Roman" w:hAnsi="Times New Roman" w:cs="Times New Roman"/>
          <w:sz w:val="24"/>
          <w:szCs w:val="24"/>
        </w:rPr>
      </w:pPr>
      <w:r>
        <w:rPr>
          <w:rFonts w:ascii="Times New Roman" w:hAnsi="Times New Roman" w:cs="Times New Roman"/>
          <w:sz w:val="24"/>
          <w:szCs w:val="24"/>
        </w:rPr>
        <w:t>2023 год –  59599,30 тыс. рублей;</w:t>
      </w:r>
    </w:p>
    <w:p w:rsidR="005712AE" w:rsidRDefault="005712AE" w:rsidP="005712AE">
      <w:pPr>
        <w:pStyle w:val="ConsPlusNormal0"/>
        <w:rPr>
          <w:rFonts w:ascii="Times New Roman" w:hAnsi="Times New Roman" w:cs="Times New Roman"/>
          <w:sz w:val="24"/>
          <w:szCs w:val="24"/>
        </w:rPr>
      </w:pPr>
      <w:r>
        <w:rPr>
          <w:rFonts w:ascii="Times New Roman" w:hAnsi="Times New Roman" w:cs="Times New Roman"/>
          <w:sz w:val="24"/>
          <w:szCs w:val="24"/>
        </w:rPr>
        <w:t>2024 год –  62241,10 тыс. рублей;</w:t>
      </w:r>
    </w:p>
    <w:p w:rsidR="005712AE" w:rsidRDefault="005712AE" w:rsidP="005712AE">
      <w:pPr>
        <w:pStyle w:val="ConsPlusNormal0"/>
        <w:rPr>
          <w:rFonts w:ascii="Times New Roman" w:hAnsi="Times New Roman" w:cs="Times New Roman"/>
          <w:sz w:val="24"/>
          <w:szCs w:val="24"/>
        </w:rPr>
      </w:pPr>
      <w:r>
        <w:rPr>
          <w:rFonts w:ascii="Times New Roman" w:hAnsi="Times New Roman" w:cs="Times New Roman"/>
          <w:sz w:val="24"/>
          <w:szCs w:val="24"/>
        </w:rPr>
        <w:t>2025 год –  62327,50 тыс. рублей;</w:t>
      </w:r>
    </w:p>
    <w:p w:rsidR="005712AE" w:rsidRDefault="005712AE" w:rsidP="005712AE">
      <w:pPr>
        <w:pStyle w:val="ConsPlusNormal0"/>
        <w:rPr>
          <w:rFonts w:ascii="Times New Roman" w:hAnsi="Times New Roman" w:cs="Times New Roman"/>
          <w:sz w:val="24"/>
          <w:szCs w:val="24"/>
        </w:rPr>
      </w:pPr>
      <w:r>
        <w:rPr>
          <w:rFonts w:ascii="Times New Roman" w:hAnsi="Times New Roman" w:cs="Times New Roman"/>
          <w:sz w:val="24"/>
          <w:szCs w:val="24"/>
        </w:rPr>
        <w:t>2026 год –  62327,50 тыс. рублей;</w:t>
      </w:r>
    </w:p>
    <w:p w:rsidR="005712AE" w:rsidRPr="00062571" w:rsidRDefault="005712AE" w:rsidP="005712AE">
      <w:pPr>
        <w:pStyle w:val="ConsPlusNormal0"/>
        <w:rPr>
          <w:rFonts w:ascii="Times New Roman" w:hAnsi="Times New Roman" w:cs="Times New Roman"/>
          <w:sz w:val="24"/>
          <w:szCs w:val="24"/>
        </w:rPr>
      </w:pPr>
      <w:r>
        <w:rPr>
          <w:rFonts w:ascii="Times New Roman" w:hAnsi="Times New Roman" w:cs="Times New Roman"/>
          <w:sz w:val="24"/>
          <w:szCs w:val="24"/>
        </w:rPr>
        <w:t>2027 год –  62327,50 тыс. рублей.</w:t>
      </w:r>
    </w:p>
    <w:p w:rsidR="005712AE" w:rsidRPr="00062571" w:rsidRDefault="005712AE" w:rsidP="005712AE">
      <w:pPr>
        <w:rPr>
          <w:sz w:val="24"/>
          <w:szCs w:val="24"/>
        </w:rPr>
      </w:pPr>
      <w:r w:rsidRPr="00062571">
        <w:rPr>
          <w:sz w:val="24"/>
          <w:szCs w:val="24"/>
        </w:rPr>
        <w:t xml:space="preserve">- за счёт средств Федерального бюджета–  </w:t>
      </w:r>
      <w:r>
        <w:rPr>
          <w:b/>
          <w:sz w:val="24"/>
          <w:szCs w:val="24"/>
        </w:rPr>
        <w:t>293 218,87</w:t>
      </w:r>
      <w:r w:rsidRPr="00062571">
        <w:rPr>
          <w:sz w:val="24"/>
          <w:szCs w:val="24"/>
        </w:rPr>
        <w:t xml:space="preserve">  тыс. рублей, в том числе: </w:t>
      </w:r>
    </w:p>
    <w:p w:rsidR="005712AE" w:rsidRDefault="005712AE" w:rsidP="005712AE">
      <w:pPr>
        <w:rPr>
          <w:sz w:val="24"/>
          <w:szCs w:val="24"/>
        </w:rPr>
      </w:pPr>
      <w:r>
        <w:rPr>
          <w:sz w:val="24"/>
          <w:szCs w:val="24"/>
        </w:rPr>
        <w:t>2014 год –     1731,20 тыс. рублей;</w:t>
      </w:r>
    </w:p>
    <w:p w:rsidR="005712AE" w:rsidRDefault="005712AE" w:rsidP="005712AE">
      <w:pPr>
        <w:rPr>
          <w:sz w:val="24"/>
          <w:szCs w:val="24"/>
        </w:rPr>
      </w:pPr>
      <w:r>
        <w:rPr>
          <w:sz w:val="24"/>
          <w:szCs w:val="24"/>
        </w:rPr>
        <w:t>2015 год –     2053,20 тыс. рублей;</w:t>
      </w:r>
    </w:p>
    <w:p w:rsidR="005712AE" w:rsidRPr="00062571" w:rsidRDefault="005712AE" w:rsidP="005712AE">
      <w:pPr>
        <w:rPr>
          <w:sz w:val="24"/>
          <w:szCs w:val="24"/>
        </w:rPr>
      </w:pPr>
      <w:r w:rsidRPr="00062571">
        <w:rPr>
          <w:sz w:val="24"/>
          <w:szCs w:val="24"/>
        </w:rPr>
        <w:t xml:space="preserve">2016 год – </w:t>
      </w:r>
      <w:r>
        <w:rPr>
          <w:sz w:val="24"/>
          <w:szCs w:val="24"/>
        </w:rPr>
        <w:t xml:space="preserve">          0,00</w:t>
      </w:r>
      <w:r w:rsidRPr="00062571">
        <w:rPr>
          <w:sz w:val="24"/>
          <w:szCs w:val="24"/>
        </w:rPr>
        <w:t xml:space="preserve"> тыс.</w:t>
      </w:r>
      <w:r>
        <w:rPr>
          <w:sz w:val="24"/>
          <w:szCs w:val="24"/>
        </w:rPr>
        <w:t xml:space="preserve"> </w:t>
      </w:r>
      <w:r w:rsidRPr="00062571">
        <w:rPr>
          <w:sz w:val="24"/>
          <w:szCs w:val="24"/>
        </w:rPr>
        <w:t>рублей</w:t>
      </w:r>
      <w:r>
        <w:rPr>
          <w:sz w:val="24"/>
          <w:szCs w:val="24"/>
        </w:rPr>
        <w:t>;</w:t>
      </w:r>
    </w:p>
    <w:p w:rsidR="005712AE" w:rsidRPr="00062571" w:rsidRDefault="005712AE" w:rsidP="005712AE">
      <w:pPr>
        <w:rPr>
          <w:sz w:val="24"/>
          <w:szCs w:val="24"/>
        </w:rPr>
      </w:pPr>
      <w:r w:rsidRPr="00062571">
        <w:rPr>
          <w:sz w:val="24"/>
          <w:szCs w:val="24"/>
        </w:rPr>
        <w:t>2017 год –</w:t>
      </w:r>
      <w:r>
        <w:rPr>
          <w:sz w:val="24"/>
          <w:szCs w:val="24"/>
        </w:rPr>
        <w:t xml:space="preserve">    </w:t>
      </w:r>
      <w:r w:rsidRPr="00062571">
        <w:rPr>
          <w:sz w:val="24"/>
          <w:szCs w:val="24"/>
        </w:rPr>
        <w:t xml:space="preserve"> 2514,4</w:t>
      </w:r>
      <w:r>
        <w:rPr>
          <w:sz w:val="24"/>
          <w:szCs w:val="24"/>
        </w:rPr>
        <w:t>0</w:t>
      </w:r>
      <w:r w:rsidRPr="00062571">
        <w:rPr>
          <w:sz w:val="24"/>
          <w:szCs w:val="24"/>
        </w:rPr>
        <w:t xml:space="preserve"> тыс. рублей;</w:t>
      </w:r>
    </w:p>
    <w:p w:rsidR="005712AE" w:rsidRPr="00062571" w:rsidRDefault="005712AE" w:rsidP="005712AE">
      <w:pPr>
        <w:rPr>
          <w:sz w:val="24"/>
          <w:szCs w:val="24"/>
        </w:rPr>
      </w:pPr>
      <w:r w:rsidRPr="00062571">
        <w:rPr>
          <w:sz w:val="24"/>
          <w:szCs w:val="24"/>
        </w:rPr>
        <w:t>2018 год –</w:t>
      </w:r>
      <w:r>
        <w:rPr>
          <w:sz w:val="24"/>
          <w:szCs w:val="24"/>
        </w:rPr>
        <w:t xml:space="preserve">    </w:t>
      </w:r>
      <w:r w:rsidRPr="00062571">
        <w:rPr>
          <w:sz w:val="24"/>
          <w:szCs w:val="24"/>
        </w:rPr>
        <w:t xml:space="preserve"> 6902,0</w:t>
      </w:r>
      <w:r>
        <w:rPr>
          <w:sz w:val="24"/>
          <w:szCs w:val="24"/>
        </w:rPr>
        <w:t>0</w:t>
      </w:r>
      <w:r w:rsidRPr="00062571">
        <w:rPr>
          <w:sz w:val="24"/>
          <w:szCs w:val="24"/>
        </w:rPr>
        <w:t xml:space="preserve"> тыс. рублей;</w:t>
      </w:r>
    </w:p>
    <w:p w:rsidR="005712AE" w:rsidRPr="00062571" w:rsidRDefault="005712AE" w:rsidP="005712AE">
      <w:pPr>
        <w:rPr>
          <w:sz w:val="24"/>
          <w:szCs w:val="24"/>
        </w:rPr>
      </w:pPr>
      <w:r w:rsidRPr="00062571">
        <w:rPr>
          <w:sz w:val="24"/>
          <w:szCs w:val="24"/>
        </w:rPr>
        <w:t xml:space="preserve">2019 год – </w:t>
      </w:r>
      <w:r>
        <w:rPr>
          <w:sz w:val="24"/>
          <w:szCs w:val="24"/>
        </w:rPr>
        <w:t>12 843,08</w:t>
      </w:r>
      <w:r w:rsidRPr="00062571">
        <w:rPr>
          <w:sz w:val="24"/>
          <w:szCs w:val="24"/>
        </w:rPr>
        <w:t xml:space="preserve">  тыс. рублей;</w:t>
      </w:r>
    </w:p>
    <w:p w:rsidR="005712AE" w:rsidRPr="00062571" w:rsidRDefault="005712AE" w:rsidP="005712AE">
      <w:pPr>
        <w:rPr>
          <w:sz w:val="24"/>
          <w:szCs w:val="24"/>
        </w:rPr>
      </w:pPr>
      <w:r w:rsidRPr="00062571">
        <w:rPr>
          <w:sz w:val="24"/>
          <w:szCs w:val="24"/>
        </w:rPr>
        <w:t xml:space="preserve">2020 год –   </w:t>
      </w:r>
      <w:r>
        <w:rPr>
          <w:sz w:val="24"/>
          <w:szCs w:val="24"/>
        </w:rPr>
        <w:t>31167,64</w:t>
      </w:r>
      <w:r w:rsidRPr="00062571">
        <w:rPr>
          <w:sz w:val="24"/>
          <w:szCs w:val="24"/>
        </w:rPr>
        <w:t xml:space="preserve"> тыс. рублей;</w:t>
      </w:r>
    </w:p>
    <w:p w:rsidR="005712AE" w:rsidRPr="00062571" w:rsidRDefault="005712AE" w:rsidP="005712AE">
      <w:pPr>
        <w:rPr>
          <w:sz w:val="24"/>
          <w:szCs w:val="24"/>
        </w:rPr>
      </w:pPr>
      <w:r w:rsidRPr="00062571">
        <w:rPr>
          <w:sz w:val="24"/>
          <w:szCs w:val="24"/>
        </w:rPr>
        <w:t xml:space="preserve">2021 год -  </w:t>
      </w:r>
      <w:r>
        <w:rPr>
          <w:sz w:val="24"/>
          <w:szCs w:val="24"/>
        </w:rPr>
        <w:t xml:space="preserve"> </w:t>
      </w:r>
      <w:r w:rsidRPr="00062571">
        <w:rPr>
          <w:sz w:val="24"/>
          <w:szCs w:val="24"/>
        </w:rPr>
        <w:t xml:space="preserve"> </w:t>
      </w:r>
      <w:r>
        <w:rPr>
          <w:sz w:val="24"/>
          <w:szCs w:val="24"/>
        </w:rPr>
        <w:t>38593,95</w:t>
      </w:r>
      <w:r w:rsidRPr="00062571">
        <w:rPr>
          <w:sz w:val="24"/>
          <w:szCs w:val="24"/>
        </w:rPr>
        <w:t xml:space="preserve"> тыс.</w:t>
      </w:r>
      <w:r>
        <w:rPr>
          <w:sz w:val="24"/>
          <w:szCs w:val="24"/>
        </w:rPr>
        <w:t xml:space="preserve"> </w:t>
      </w:r>
      <w:r w:rsidRPr="00062571">
        <w:rPr>
          <w:sz w:val="24"/>
          <w:szCs w:val="24"/>
        </w:rPr>
        <w:t>рублей;</w:t>
      </w:r>
    </w:p>
    <w:p w:rsidR="005712AE" w:rsidRDefault="005712AE" w:rsidP="005712AE">
      <w:pPr>
        <w:rPr>
          <w:sz w:val="24"/>
          <w:szCs w:val="24"/>
        </w:rPr>
      </w:pPr>
      <w:r w:rsidRPr="00062571">
        <w:rPr>
          <w:sz w:val="24"/>
          <w:szCs w:val="24"/>
        </w:rPr>
        <w:t xml:space="preserve">2022 год - </w:t>
      </w:r>
      <w:r>
        <w:rPr>
          <w:sz w:val="24"/>
          <w:szCs w:val="24"/>
        </w:rPr>
        <w:t xml:space="preserve">  </w:t>
      </w:r>
      <w:r w:rsidRPr="00062571">
        <w:rPr>
          <w:sz w:val="24"/>
          <w:szCs w:val="24"/>
        </w:rPr>
        <w:t xml:space="preserve"> </w:t>
      </w:r>
      <w:r>
        <w:rPr>
          <w:sz w:val="24"/>
          <w:szCs w:val="24"/>
        </w:rPr>
        <w:t>35788,70</w:t>
      </w:r>
      <w:r w:rsidRPr="00062571">
        <w:rPr>
          <w:sz w:val="24"/>
          <w:szCs w:val="24"/>
        </w:rPr>
        <w:t xml:space="preserve"> тыс.</w:t>
      </w:r>
      <w:r>
        <w:rPr>
          <w:sz w:val="24"/>
          <w:szCs w:val="24"/>
        </w:rPr>
        <w:t xml:space="preserve"> </w:t>
      </w:r>
      <w:r w:rsidRPr="00062571">
        <w:rPr>
          <w:sz w:val="24"/>
          <w:szCs w:val="24"/>
        </w:rPr>
        <w:t>рублей</w:t>
      </w:r>
      <w:r>
        <w:rPr>
          <w:sz w:val="24"/>
          <w:szCs w:val="24"/>
        </w:rPr>
        <w:t>;</w:t>
      </w:r>
    </w:p>
    <w:p w:rsidR="005712AE" w:rsidRDefault="005712AE" w:rsidP="005712AE">
      <w:pPr>
        <w:rPr>
          <w:sz w:val="24"/>
          <w:szCs w:val="24"/>
        </w:rPr>
      </w:pPr>
      <w:r>
        <w:rPr>
          <w:sz w:val="24"/>
          <w:szCs w:val="24"/>
        </w:rPr>
        <w:t>2023 год –   30733,10 тыс. рублей;</w:t>
      </w:r>
    </w:p>
    <w:p w:rsidR="005712AE" w:rsidRDefault="005712AE" w:rsidP="005712AE">
      <w:pPr>
        <w:rPr>
          <w:sz w:val="24"/>
          <w:szCs w:val="24"/>
        </w:rPr>
      </w:pPr>
      <w:r>
        <w:rPr>
          <w:sz w:val="24"/>
          <w:szCs w:val="24"/>
        </w:rPr>
        <w:t>2024 год –   32722,90 тыс. рублей;</w:t>
      </w:r>
    </w:p>
    <w:p w:rsidR="005712AE" w:rsidRDefault="005712AE" w:rsidP="005712AE">
      <w:pPr>
        <w:rPr>
          <w:sz w:val="24"/>
          <w:szCs w:val="24"/>
        </w:rPr>
      </w:pPr>
      <w:r>
        <w:rPr>
          <w:sz w:val="24"/>
          <w:szCs w:val="24"/>
        </w:rPr>
        <w:t>2025 год –   32722,90 тыс. рублей;</w:t>
      </w:r>
    </w:p>
    <w:p w:rsidR="005712AE" w:rsidRDefault="005712AE" w:rsidP="005712AE">
      <w:pPr>
        <w:rPr>
          <w:sz w:val="24"/>
          <w:szCs w:val="24"/>
        </w:rPr>
      </w:pPr>
      <w:r>
        <w:rPr>
          <w:sz w:val="24"/>
          <w:szCs w:val="24"/>
        </w:rPr>
        <w:t>2026 год -    32722,90 тыс. рублей;</w:t>
      </w:r>
    </w:p>
    <w:p w:rsidR="005712AE" w:rsidRPr="00062571" w:rsidRDefault="005712AE" w:rsidP="005712AE">
      <w:pPr>
        <w:rPr>
          <w:sz w:val="24"/>
          <w:szCs w:val="24"/>
        </w:rPr>
      </w:pPr>
      <w:r>
        <w:rPr>
          <w:sz w:val="24"/>
          <w:szCs w:val="24"/>
        </w:rPr>
        <w:t>2027 год -    32722,90 тыс. рублей.</w:t>
      </w:r>
    </w:p>
    <w:p w:rsidR="005712AE" w:rsidRPr="00062571" w:rsidRDefault="005712AE" w:rsidP="005712AE">
      <w:pPr>
        <w:rPr>
          <w:sz w:val="24"/>
          <w:szCs w:val="24"/>
        </w:rPr>
      </w:pPr>
      <w:r w:rsidRPr="00062571">
        <w:rPr>
          <w:sz w:val="24"/>
          <w:szCs w:val="24"/>
        </w:rPr>
        <w:t xml:space="preserve">- за счёт средств бюджета Пензенской области –  </w:t>
      </w:r>
      <w:r>
        <w:rPr>
          <w:b/>
          <w:sz w:val="24"/>
          <w:szCs w:val="24"/>
        </w:rPr>
        <w:t>372 825,11</w:t>
      </w:r>
      <w:r w:rsidRPr="00062571">
        <w:rPr>
          <w:sz w:val="24"/>
          <w:szCs w:val="24"/>
        </w:rPr>
        <w:t xml:space="preserve">  тыс. рублей, в том числе: </w:t>
      </w:r>
    </w:p>
    <w:p w:rsidR="005712AE" w:rsidRDefault="005712AE" w:rsidP="005712AE">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2014 год    </w:t>
      </w:r>
      <w:r>
        <w:rPr>
          <w:rFonts w:ascii="Times New Roman" w:hAnsi="Times New Roman" w:cs="Times New Roman"/>
          <w:sz w:val="24"/>
          <w:szCs w:val="24"/>
        </w:rPr>
        <w:t xml:space="preserve"> </w:t>
      </w:r>
      <w:r w:rsidRPr="00062571">
        <w:rPr>
          <w:rFonts w:ascii="Times New Roman" w:hAnsi="Times New Roman" w:cs="Times New Roman"/>
          <w:sz w:val="24"/>
          <w:szCs w:val="24"/>
        </w:rPr>
        <w:t xml:space="preserve"> </w:t>
      </w:r>
      <w:r>
        <w:rPr>
          <w:rFonts w:ascii="Times New Roman" w:hAnsi="Times New Roman" w:cs="Times New Roman"/>
          <w:sz w:val="24"/>
          <w:szCs w:val="24"/>
        </w:rPr>
        <w:t>26453</w:t>
      </w:r>
      <w:r w:rsidRPr="00062571">
        <w:rPr>
          <w:rFonts w:ascii="Times New Roman" w:hAnsi="Times New Roman" w:cs="Times New Roman"/>
          <w:sz w:val="24"/>
          <w:szCs w:val="24"/>
        </w:rPr>
        <w:t>,</w:t>
      </w:r>
      <w:r>
        <w:rPr>
          <w:rFonts w:ascii="Times New Roman" w:hAnsi="Times New Roman" w:cs="Times New Roman"/>
          <w:sz w:val="24"/>
          <w:szCs w:val="24"/>
        </w:rPr>
        <w:t>70</w:t>
      </w:r>
      <w:r w:rsidRPr="00062571">
        <w:rPr>
          <w:rFonts w:ascii="Times New Roman" w:hAnsi="Times New Roman" w:cs="Times New Roman"/>
          <w:sz w:val="24"/>
          <w:szCs w:val="24"/>
        </w:rPr>
        <w:t xml:space="preserve"> тыс.</w:t>
      </w:r>
      <w:r>
        <w:rPr>
          <w:rFonts w:ascii="Times New Roman" w:hAnsi="Times New Roman" w:cs="Times New Roman"/>
          <w:sz w:val="24"/>
          <w:szCs w:val="24"/>
        </w:rPr>
        <w:t xml:space="preserve"> </w:t>
      </w:r>
      <w:r w:rsidRPr="00062571">
        <w:rPr>
          <w:rFonts w:ascii="Times New Roman" w:hAnsi="Times New Roman" w:cs="Times New Roman"/>
          <w:sz w:val="24"/>
          <w:szCs w:val="24"/>
        </w:rPr>
        <w:t>руб</w:t>
      </w:r>
      <w:r>
        <w:rPr>
          <w:rFonts w:ascii="Times New Roman" w:hAnsi="Times New Roman" w:cs="Times New Roman"/>
          <w:sz w:val="24"/>
          <w:szCs w:val="24"/>
        </w:rPr>
        <w:t>лей;</w:t>
      </w:r>
      <w:r w:rsidRPr="00062571">
        <w:rPr>
          <w:rFonts w:ascii="Times New Roman" w:hAnsi="Times New Roman" w:cs="Times New Roman"/>
          <w:sz w:val="24"/>
          <w:szCs w:val="24"/>
        </w:rPr>
        <w:t xml:space="preserve">     </w:t>
      </w:r>
    </w:p>
    <w:p w:rsidR="005712AE" w:rsidRPr="00062571" w:rsidRDefault="005712AE" w:rsidP="005712AE">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2015 год – </w:t>
      </w:r>
      <w:r>
        <w:rPr>
          <w:rFonts w:ascii="Times New Roman" w:hAnsi="Times New Roman" w:cs="Times New Roman"/>
          <w:sz w:val="24"/>
          <w:szCs w:val="24"/>
        </w:rPr>
        <w:t xml:space="preserve"> 26 285,30 </w:t>
      </w:r>
      <w:r w:rsidRPr="00062571">
        <w:rPr>
          <w:rFonts w:ascii="Times New Roman" w:hAnsi="Times New Roman" w:cs="Times New Roman"/>
          <w:sz w:val="24"/>
          <w:szCs w:val="24"/>
        </w:rPr>
        <w:t>тыс. рублей;</w:t>
      </w:r>
    </w:p>
    <w:p w:rsidR="005712AE" w:rsidRPr="00062571" w:rsidRDefault="005712AE" w:rsidP="005712AE">
      <w:pPr>
        <w:pStyle w:val="ConsPlusNormal0"/>
        <w:rPr>
          <w:rFonts w:ascii="Times New Roman" w:hAnsi="Times New Roman" w:cs="Times New Roman"/>
          <w:sz w:val="24"/>
          <w:szCs w:val="24"/>
        </w:rPr>
      </w:pPr>
      <w:r w:rsidRPr="00062571">
        <w:rPr>
          <w:rFonts w:ascii="Times New Roman" w:hAnsi="Times New Roman" w:cs="Times New Roman"/>
          <w:sz w:val="24"/>
          <w:szCs w:val="24"/>
        </w:rPr>
        <w:t xml:space="preserve">2016 год – </w:t>
      </w:r>
      <w:r>
        <w:rPr>
          <w:rFonts w:ascii="Times New Roman" w:hAnsi="Times New Roman" w:cs="Times New Roman"/>
          <w:sz w:val="24"/>
          <w:szCs w:val="24"/>
        </w:rPr>
        <w:t xml:space="preserve">  30566,50</w:t>
      </w:r>
      <w:r w:rsidRPr="00062571">
        <w:rPr>
          <w:rFonts w:ascii="Times New Roman" w:hAnsi="Times New Roman" w:cs="Times New Roman"/>
          <w:sz w:val="24"/>
          <w:szCs w:val="24"/>
        </w:rPr>
        <w:t xml:space="preserve"> тыс. рублей;</w:t>
      </w:r>
    </w:p>
    <w:p w:rsidR="005712AE" w:rsidRPr="00062571" w:rsidRDefault="005712AE" w:rsidP="005712AE">
      <w:pPr>
        <w:rPr>
          <w:sz w:val="24"/>
          <w:szCs w:val="24"/>
        </w:rPr>
      </w:pPr>
      <w:r w:rsidRPr="00062571">
        <w:rPr>
          <w:sz w:val="24"/>
          <w:szCs w:val="24"/>
        </w:rPr>
        <w:t xml:space="preserve">2017 год – </w:t>
      </w:r>
      <w:r>
        <w:rPr>
          <w:sz w:val="24"/>
          <w:szCs w:val="24"/>
        </w:rPr>
        <w:t xml:space="preserve">  </w:t>
      </w:r>
      <w:r w:rsidRPr="00062571">
        <w:rPr>
          <w:sz w:val="24"/>
          <w:szCs w:val="24"/>
        </w:rPr>
        <w:t>24685,1</w:t>
      </w:r>
      <w:r>
        <w:rPr>
          <w:sz w:val="24"/>
          <w:szCs w:val="24"/>
        </w:rPr>
        <w:t>0</w:t>
      </w:r>
      <w:r w:rsidRPr="00062571">
        <w:rPr>
          <w:sz w:val="24"/>
          <w:szCs w:val="24"/>
        </w:rPr>
        <w:t xml:space="preserve"> тыс. рублей;</w:t>
      </w:r>
    </w:p>
    <w:p w:rsidR="005712AE" w:rsidRPr="00062571" w:rsidRDefault="005712AE" w:rsidP="005712AE">
      <w:pPr>
        <w:rPr>
          <w:sz w:val="24"/>
          <w:szCs w:val="24"/>
        </w:rPr>
      </w:pPr>
      <w:r w:rsidRPr="00062571">
        <w:rPr>
          <w:sz w:val="24"/>
          <w:szCs w:val="24"/>
        </w:rPr>
        <w:t xml:space="preserve">2018 год – </w:t>
      </w:r>
      <w:r>
        <w:rPr>
          <w:sz w:val="24"/>
          <w:szCs w:val="24"/>
        </w:rPr>
        <w:t xml:space="preserve">  </w:t>
      </w:r>
      <w:r w:rsidRPr="00062571">
        <w:rPr>
          <w:sz w:val="24"/>
          <w:szCs w:val="24"/>
        </w:rPr>
        <w:t>25006,1</w:t>
      </w:r>
      <w:r>
        <w:rPr>
          <w:sz w:val="24"/>
          <w:szCs w:val="24"/>
        </w:rPr>
        <w:t>0</w:t>
      </w:r>
      <w:r w:rsidRPr="00062571">
        <w:rPr>
          <w:sz w:val="24"/>
          <w:szCs w:val="24"/>
        </w:rPr>
        <w:t xml:space="preserve"> тыс. рублей;</w:t>
      </w:r>
    </w:p>
    <w:p w:rsidR="005712AE" w:rsidRPr="00062571" w:rsidRDefault="005712AE" w:rsidP="005712AE">
      <w:pPr>
        <w:rPr>
          <w:sz w:val="24"/>
          <w:szCs w:val="24"/>
        </w:rPr>
      </w:pPr>
      <w:r w:rsidRPr="00062571">
        <w:rPr>
          <w:sz w:val="24"/>
          <w:szCs w:val="24"/>
        </w:rPr>
        <w:t xml:space="preserve">2019 год – </w:t>
      </w:r>
      <w:r>
        <w:rPr>
          <w:sz w:val="24"/>
          <w:szCs w:val="24"/>
        </w:rPr>
        <w:t xml:space="preserve">  21354,17</w:t>
      </w:r>
      <w:r w:rsidRPr="00062571">
        <w:rPr>
          <w:sz w:val="24"/>
          <w:szCs w:val="24"/>
        </w:rPr>
        <w:t xml:space="preserve"> тыс. рублей;</w:t>
      </w:r>
    </w:p>
    <w:p w:rsidR="005712AE" w:rsidRPr="00062571" w:rsidRDefault="005712AE" w:rsidP="005712AE">
      <w:pPr>
        <w:rPr>
          <w:sz w:val="24"/>
          <w:szCs w:val="24"/>
        </w:rPr>
      </w:pPr>
      <w:r w:rsidRPr="00062571">
        <w:rPr>
          <w:sz w:val="24"/>
          <w:szCs w:val="24"/>
        </w:rPr>
        <w:t xml:space="preserve">2020 год – </w:t>
      </w:r>
      <w:r>
        <w:rPr>
          <w:sz w:val="24"/>
          <w:szCs w:val="24"/>
        </w:rPr>
        <w:t xml:space="preserve">  22937,89</w:t>
      </w:r>
      <w:r w:rsidRPr="00062571">
        <w:rPr>
          <w:sz w:val="24"/>
          <w:szCs w:val="24"/>
        </w:rPr>
        <w:t xml:space="preserve"> тыс. рублей;</w:t>
      </w:r>
    </w:p>
    <w:p w:rsidR="005712AE" w:rsidRPr="00062571" w:rsidRDefault="005712AE" w:rsidP="005712AE">
      <w:pPr>
        <w:rPr>
          <w:sz w:val="24"/>
          <w:szCs w:val="24"/>
        </w:rPr>
      </w:pPr>
      <w:r w:rsidRPr="00062571">
        <w:rPr>
          <w:sz w:val="24"/>
          <w:szCs w:val="24"/>
        </w:rPr>
        <w:t>2021 год -</w:t>
      </w:r>
      <w:r>
        <w:rPr>
          <w:sz w:val="24"/>
          <w:szCs w:val="24"/>
        </w:rPr>
        <w:t xml:space="preserve">  </w:t>
      </w:r>
      <w:r w:rsidRPr="00062571">
        <w:rPr>
          <w:sz w:val="24"/>
          <w:szCs w:val="24"/>
        </w:rPr>
        <w:t xml:space="preserve">  </w:t>
      </w:r>
      <w:r>
        <w:rPr>
          <w:sz w:val="24"/>
          <w:szCs w:val="24"/>
        </w:rPr>
        <w:t>23619,22</w:t>
      </w:r>
      <w:r w:rsidRPr="00062571">
        <w:rPr>
          <w:sz w:val="24"/>
          <w:szCs w:val="24"/>
        </w:rPr>
        <w:t xml:space="preserve"> тыс.</w:t>
      </w:r>
      <w:r>
        <w:rPr>
          <w:sz w:val="24"/>
          <w:szCs w:val="24"/>
        </w:rPr>
        <w:t xml:space="preserve"> </w:t>
      </w:r>
      <w:r w:rsidRPr="00062571">
        <w:rPr>
          <w:sz w:val="24"/>
          <w:szCs w:val="24"/>
        </w:rPr>
        <w:t>рублей</w:t>
      </w:r>
      <w:r>
        <w:rPr>
          <w:sz w:val="24"/>
          <w:szCs w:val="24"/>
        </w:rPr>
        <w:t>;</w:t>
      </w:r>
    </w:p>
    <w:p w:rsidR="005712AE" w:rsidRDefault="005712AE" w:rsidP="005712AE">
      <w:pPr>
        <w:rPr>
          <w:sz w:val="24"/>
          <w:szCs w:val="24"/>
        </w:rPr>
      </w:pPr>
      <w:r w:rsidRPr="00062571">
        <w:rPr>
          <w:sz w:val="24"/>
          <w:szCs w:val="24"/>
        </w:rPr>
        <w:t>2022 год  -</w:t>
      </w:r>
      <w:r>
        <w:rPr>
          <w:sz w:val="24"/>
          <w:szCs w:val="24"/>
        </w:rPr>
        <w:t xml:space="preserve">  </w:t>
      </w:r>
      <w:r w:rsidRPr="00062571">
        <w:rPr>
          <w:sz w:val="24"/>
          <w:szCs w:val="24"/>
        </w:rPr>
        <w:t xml:space="preserve"> </w:t>
      </w:r>
      <w:r>
        <w:rPr>
          <w:sz w:val="24"/>
          <w:szCs w:val="24"/>
        </w:rPr>
        <w:t xml:space="preserve">24632,53 </w:t>
      </w:r>
      <w:r w:rsidRPr="00062571">
        <w:rPr>
          <w:sz w:val="24"/>
          <w:szCs w:val="24"/>
        </w:rPr>
        <w:t>тыс.</w:t>
      </w:r>
      <w:r>
        <w:rPr>
          <w:sz w:val="24"/>
          <w:szCs w:val="24"/>
        </w:rPr>
        <w:t xml:space="preserve"> </w:t>
      </w:r>
      <w:r w:rsidRPr="00062571">
        <w:rPr>
          <w:sz w:val="24"/>
          <w:szCs w:val="24"/>
        </w:rPr>
        <w:t>рублей</w:t>
      </w:r>
      <w:r>
        <w:rPr>
          <w:sz w:val="24"/>
          <w:szCs w:val="24"/>
        </w:rPr>
        <w:t>;</w:t>
      </w:r>
    </w:p>
    <w:p w:rsidR="005712AE" w:rsidRDefault="005712AE" w:rsidP="005712AE">
      <w:pPr>
        <w:rPr>
          <w:sz w:val="24"/>
          <w:szCs w:val="24"/>
        </w:rPr>
      </w:pPr>
      <w:r>
        <w:rPr>
          <w:sz w:val="24"/>
          <w:szCs w:val="24"/>
        </w:rPr>
        <w:t>2023 год -    28866,20 тыс. рублей;</w:t>
      </w:r>
    </w:p>
    <w:p w:rsidR="005712AE" w:rsidRDefault="005712AE" w:rsidP="005712AE">
      <w:pPr>
        <w:rPr>
          <w:sz w:val="24"/>
          <w:szCs w:val="24"/>
        </w:rPr>
      </w:pPr>
      <w:r>
        <w:rPr>
          <w:sz w:val="24"/>
          <w:szCs w:val="24"/>
        </w:rPr>
        <w:t>2024 год  -   29604,60 тыс. рублей;</w:t>
      </w:r>
    </w:p>
    <w:p w:rsidR="005712AE" w:rsidRDefault="005712AE" w:rsidP="005712AE">
      <w:pPr>
        <w:rPr>
          <w:sz w:val="24"/>
          <w:szCs w:val="24"/>
        </w:rPr>
      </w:pPr>
      <w:r>
        <w:rPr>
          <w:sz w:val="24"/>
          <w:szCs w:val="24"/>
        </w:rPr>
        <w:t>2025 год -    29604,60 тыс. рублей;</w:t>
      </w:r>
    </w:p>
    <w:p w:rsidR="005712AE" w:rsidRDefault="005712AE" w:rsidP="005712AE">
      <w:pPr>
        <w:rPr>
          <w:sz w:val="24"/>
          <w:szCs w:val="24"/>
        </w:rPr>
      </w:pPr>
      <w:r>
        <w:rPr>
          <w:sz w:val="24"/>
          <w:szCs w:val="24"/>
        </w:rPr>
        <w:t>2026 год -    29604,60 тыс. рублей;</w:t>
      </w:r>
    </w:p>
    <w:p w:rsidR="005712AE" w:rsidRDefault="005712AE" w:rsidP="005712AE">
      <w:pPr>
        <w:widowControl/>
        <w:jc w:val="both"/>
        <w:rPr>
          <w:sz w:val="24"/>
          <w:szCs w:val="24"/>
        </w:rPr>
      </w:pPr>
      <w:r>
        <w:rPr>
          <w:sz w:val="24"/>
          <w:szCs w:val="24"/>
        </w:rPr>
        <w:t>2027 год -  29604,60 тыс. рублей.</w:t>
      </w:r>
    </w:p>
    <w:p w:rsidR="005712AE" w:rsidRDefault="005712AE" w:rsidP="005712AE">
      <w:pPr>
        <w:jc w:val="both"/>
        <w:rPr>
          <w:color w:val="000000"/>
          <w:sz w:val="24"/>
          <w:szCs w:val="24"/>
        </w:rPr>
      </w:pPr>
      <w:r w:rsidRPr="001A4699">
        <w:rPr>
          <w:sz w:val="24"/>
          <w:szCs w:val="24"/>
        </w:rPr>
        <w:t>В разделе 8.5.3.</w:t>
      </w:r>
      <w:r w:rsidRPr="00AA71EA">
        <w:rPr>
          <w:b/>
          <w:sz w:val="24"/>
          <w:szCs w:val="24"/>
        </w:rPr>
        <w:t xml:space="preserve"> </w:t>
      </w:r>
      <w:r>
        <w:rPr>
          <w:color w:val="000000"/>
          <w:sz w:val="24"/>
          <w:szCs w:val="24"/>
        </w:rPr>
        <w:t>позицию «</w:t>
      </w:r>
      <w:r>
        <w:rPr>
          <w:bCs/>
          <w:color w:val="000000"/>
          <w:sz w:val="24"/>
          <w:szCs w:val="24"/>
        </w:rPr>
        <w:t>Срок</w:t>
      </w:r>
      <w:r w:rsidRPr="00255FDB">
        <w:rPr>
          <w:bCs/>
          <w:color w:val="000000"/>
          <w:sz w:val="24"/>
          <w:szCs w:val="24"/>
        </w:rPr>
        <w:t xml:space="preserve"> реализации подпрограммы</w:t>
      </w:r>
      <w:r>
        <w:rPr>
          <w:bCs/>
          <w:color w:val="000000"/>
          <w:sz w:val="24"/>
          <w:szCs w:val="24"/>
        </w:rPr>
        <w:t xml:space="preserve"> 2014-2024г»</w:t>
      </w:r>
      <w:r w:rsidRPr="007A0853">
        <w:rPr>
          <w:color w:val="000000"/>
          <w:sz w:val="24"/>
          <w:szCs w:val="24"/>
        </w:rPr>
        <w:t xml:space="preserve"> </w:t>
      </w:r>
      <w:r>
        <w:rPr>
          <w:color w:val="000000"/>
          <w:sz w:val="24"/>
          <w:szCs w:val="24"/>
        </w:rPr>
        <w:t xml:space="preserve">изложить в следующей </w:t>
      </w:r>
      <w:r>
        <w:rPr>
          <w:color w:val="000000"/>
          <w:sz w:val="24"/>
          <w:szCs w:val="24"/>
        </w:rPr>
        <w:lastRenderedPageBreak/>
        <w:t>редакции  «</w:t>
      </w:r>
      <w:r w:rsidRPr="00DB4DFF">
        <w:rPr>
          <w:color w:val="000000"/>
          <w:sz w:val="24"/>
          <w:szCs w:val="24"/>
        </w:rPr>
        <w:t>Срок реализации подпрограммы - 2014 - 202</w:t>
      </w:r>
      <w:r>
        <w:rPr>
          <w:color w:val="000000"/>
          <w:sz w:val="24"/>
          <w:szCs w:val="24"/>
        </w:rPr>
        <w:t>7 годы».</w:t>
      </w:r>
    </w:p>
    <w:p w:rsidR="005712AE" w:rsidRPr="001A4699" w:rsidRDefault="005712AE" w:rsidP="005712AE">
      <w:pPr>
        <w:autoSpaceDE w:val="0"/>
        <w:autoSpaceDN w:val="0"/>
        <w:adjustRightInd w:val="0"/>
        <w:jc w:val="both"/>
        <w:rPr>
          <w:bCs/>
          <w:sz w:val="24"/>
          <w:szCs w:val="24"/>
        </w:rPr>
      </w:pPr>
      <w:r w:rsidRPr="001A4699">
        <w:rPr>
          <w:sz w:val="24"/>
          <w:szCs w:val="24"/>
        </w:rPr>
        <w:t xml:space="preserve">В разделе 8.5.6. Объем финансовых ресурсов, необходимых для реализации подпрограммы </w:t>
      </w:r>
    </w:p>
    <w:p w:rsidR="005712AE" w:rsidRPr="00AA71EA" w:rsidRDefault="005712AE" w:rsidP="005712AE">
      <w:pPr>
        <w:pStyle w:val="ConsPlusNormal0"/>
        <w:rPr>
          <w:rFonts w:ascii="Times New Roman" w:hAnsi="Times New Roman" w:cs="Times New Roman"/>
          <w:sz w:val="24"/>
          <w:szCs w:val="24"/>
        </w:rPr>
      </w:pPr>
      <w:r w:rsidRPr="00AA71EA">
        <w:rPr>
          <w:rFonts w:ascii="Times New Roman" w:hAnsi="Times New Roman" w:cs="Times New Roman"/>
          <w:sz w:val="24"/>
          <w:szCs w:val="24"/>
        </w:rPr>
        <w:t>Общий объем финансирования подпрограммы -</w:t>
      </w:r>
      <w:r>
        <w:rPr>
          <w:rFonts w:ascii="Times New Roman" w:hAnsi="Times New Roman" w:cs="Times New Roman"/>
          <w:b/>
          <w:sz w:val="24"/>
          <w:szCs w:val="24"/>
        </w:rPr>
        <w:t>666 043,98</w:t>
      </w:r>
      <w:r w:rsidRPr="00062571">
        <w:rPr>
          <w:rFonts w:ascii="Times New Roman" w:hAnsi="Times New Roman" w:cs="Times New Roman"/>
          <w:b/>
          <w:sz w:val="24"/>
          <w:szCs w:val="24"/>
        </w:rPr>
        <w:t xml:space="preserve"> </w:t>
      </w:r>
      <w:r w:rsidRPr="00062571">
        <w:rPr>
          <w:rFonts w:ascii="Times New Roman" w:hAnsi="Times New Roman" w:cs="Times New Roman"/>
          <w:sz w:val="24"/>
          <w:szCs w:val="24"/>
        </w:rPr>
        <w:t>тыс. рублей</w:t>
      </w:r>
      <w:r w:rsidRPr="00AA71EA">
        <w:rPr>
          <w:rFonts w:ascii="Times New Roman" w:hAnsi="Times New Roman" w:cs="Times New Roman"/>
          <w:sz w:val="24"/>
          <w:szCs w:val="24"/>
        </w:rPr>
        <w:t>, в том числе:</w:t>
      </w:r>
    </w:p>
    <w:p w:rsidR="005712AE" w:rsidRPr="00AA71EA" w:rsidRDefault="005712AE" w:rsidP="005712AE">
      <w:pPr>
        <w:rPr>
          <w:sz w:val="24"/>
          <w:szCs w:val="24"/>
        </w:rPr>
      </w:pPr>
      <w:r w:rsidRPr="00AA71EA">
        <w:rPr>
          <w:sz w:val="24"/>
          <w:szCs w:val="24"/>
        </w:rPr>
        <w:t xml:space="preserve">- за счёт средств Федерального бюджета–  </w:t>
      </w:r>
      <w:r>
        <w:rPr>
          <w:b/>
          <w:sz w:val="24"/>
          <w:szCs w:val="24"/>
        </w:rPr>
        <w:t>293 218,87</w:t>
      </w:r>
      <w:r w:rsidRPr="00062571">
        <w:rPr>
          <w:sz w:val="24"/>
          <w:szCs w:val="24"/>
        </w:rPr>
        <w:t xml:space="preserve">  тыс. рублей</w:t>
      </w:r>
      <w:r>
        <w:rPr>
          <w:sz w:val="24"/>
          <w:szCs w:val="24"/>
        </w:rPr>
        <w:t>;</w:t>
      </w:r>
    </w:p>
    <w:p w:rsidR="005712AE" w:rsidRPr="00AA71EA" w:rsidRDefault="005712AE" w:rsidP="005712AE">
      <w:pPr>
        <w:rPr>
          <w:sz w:val="24"/>
          <w:szCs w:val="24"/>
        </w:rPr>
      </w:pPr>
      <w:r w:rsidRPr="00AA71EA">
        <w:rPr>
          <w:sz w:val="24"/>
          <w:szCs w:val="24"/>
        </w:rPr>
        <w:t xml:space="preserve">- за счёт средств бюджета Пензенской области –  </w:t>
      </w:r>
      <w:r>
        <w:rPr>
          <w:b/>
          <w:sz w:val="24"/>
          <w:szCs w:val="24"/>
        </w:rPr>
        <w:t>372 825,11</w:t>
      </w:r>
      <w:r w:rsidRPr="00062571">
        <w:rPr>
          <w:sz w:val="24"/>
          <w:szCs w:val="24"/>
        </w:rPr>
        <w:t xml:space="preserve">  тыс. рублей</w:t>
      </w:r>
      <w:r>
        <w:rPr>
          <w:sz w:val="24"/>
          <w:szCs w:val="24"/>
        </w:rPr>
        <w:t>.</w:t>
      </w:r>
      <w:r w:rsidRPr="00AA71EA">
        <w:rPr>
          <w:sz w:val="24"/>
          <w:szCs w:val="24"/>
        </w:rPr>
        <w:t xml:space="preserve"> </w:t>
      </w:r>
    </w:p>
    <w:p w:rsidR="005712AE" w:rsidRDefault="005712AE" w:rsidP="005712AE">
      <w:pPr>
        <w:tabs>
          <w:tab w:val="left" w:pos="3735"/>
        </w:tabs>
        <w:ind w:left="360"/>
        <w:jc w:val="center"/>
        <w:rPr>
          <w:sz w:val="24"/>
          <w:szCs w:val="24"/>
        </w:rPr>
      </w:pPr>
    </w:p>
    <w:p w:rsidR="005712AE" w:rsidRPr="008A409F" w:rsidRDefault="005712AE" w:rsidP="005712AE">
      <w:pPr>
        <w:pStyle w:val="ConsPlusNormal0"/>
        <w:rPr>
          <w:rFonts w:ascii="Times New Roman" w:eastAsia="Calibri" w:hAnsi="Times New Roman" w:cs="Times New Roman"/>
          <w:sz w:val="24"/>
          <w:szCs w:val="24"/>
        </w:rPr>
      </w:pPr>
      <w:r w:rsidRPr="001F5A9E">
        <w:rPr>
          <w:rFonts w:ascii="Times New Roman" w:hAnsi="Times New Roman" w:cs="Times New Roman"/>
          <w:sz w:val="24"/>
          <w:szCs w:val="24"/>
        </w:rPr>
        <w:t>1.9.</w:t>
      </w:r>
      <w:r>
        <w:rPr>
          <w:sz w:val="24"/>
          <w:szCs w:val="24"/>
        </w:rPr>
        <w:t xml:space="preserve"> </w:t>
      </w:r>
      <w:r w:rsidRPr="008A409F">
        <w:rPr>
          <w:rFonts w:ascii="Times New Roman" w:hAnsi="Times New Roman" w:cs="Times New Roman"/>
          <w:sz w:val="24"/>
          <w:szCs w:val="24"/>
        </w:rPr>
        <w:t xml:space="preserve">В паспорте подпрограммы </w:t>
      </w:r>
      <w:r>
        <w:rPr>
          <w:rFonts w:ascii="Times New Roman" w:hAnsi="Times New Roman" w:cs="Times New Roman"/>
          <w:sz w:val="24"/>
          <w:szCs w:val="24"/>
        </w:rPr>
        <w:t>6</w:t>
      </w:r>
      <w:r w:rsidRPr="008A409F">
        <w:rPr>
          <w:rFonts w:ascii="Times New Roman" w:hAnsi="Times New Roman" w:cs="Times New Roman"/>
          <w:sz w:val="24"/>
          <w:szCs w:val="24"/>
        </w:rPr>
        <w:t xml:space="preserve"> муниципальной программы Камешкирского района Пензенской области  </w:t>
      </w:r>
      <w:r w:rsidRPr="008A409F">
        <w:rPr>
          <w:rFonts w:ascii="Times New Roman" w:hAnsi="Times New Roman" w:cs="Times New Roman"/>
          <w:sz w:val="24"/>
          <w:szCs w:val="24"/>
          <w:u w:val="single"/>
        </w:rPr>
        <w:t xml:space="preserve">«Социальная поддержка  граждан в Камешкирском районе Пензенской области» </w:t>
      </w:r>
      <w:r w:rsidRPr="008A409F">
        <w:rPr>
          <w:rFonts w:ascii="Times New Roman" w:eastAsia="Calibri" w:hAnsi="Times New Roman" w:cs="Times New Roman"/>
          <w:sz w:val="24"/>
          <w:szCs w:val="24"/>
        </w:rPr>
        <w:t xml:space="preserve"> позицию </w:t>
      </w:r>
    </w:p>
    <w:p w:rsidR="005712AE" w:rsidRPr="008A409F" w:rsidRDefault="005712AE" w:rsidP="005712AE">
      <w:pPr>
        <w:pStyle w:val="ConsPlusNormal0"/>
        <w:rPr>
          <w:rFonts w:ascii="Times New Roman" w:hAnsi="Times New Roman" w:cs="Times New Roman"/>
          <w:sz w:val="24"/>
          <w:szCs w:val="24"/>
        </w:rPr>
      </w:pPr>
      <w:r w:rsidRPr="008A409F">
        <w:rPr>
          <w:rFonts w:ascii="Times New Roman" w:hAnsi="Times New Roman" w:cs="Times New Roman"/>
          <w:sz w:val="24"/>
          <w:szCs w:val="24"/>
        </w:rPr>
        <w:t>«Этапы и сроки реализации подпрограммы 201</w:t>
      </w:r>
      <w:r>
        <w:rPr>
          <w:rFonts w:ascii="Times New Roman" w:hAnsi="Times New Roman" w:cs="Times New Roman"/>
          <w:sz w:val="24"/>
          <w:szCs w:val="24"/>
        </w:rPr>
        <w:t>6</w:t>
      </w:r>
      <w:r w:rsidRPr="008A409F">
        <w:rPr>
          <w:rFonts w:ascii="Times New Roman" w:hAnsi="Times New Roman" w:cs="Times New Roman"/>
          <w:sz w:val="24"/>
          <w:szCs w:val="24"/>
        </w:rPr>
        <w:t>-2024 годы без разделения на этапы» -   изложить в следующей редакции:</w:t>
      </w:r>
    </w:p>
    <w:p w:rsidR="005712AE" w:rsidRPr="008A409F" w:rsidRDefault="005712AE" w:rsidP="005712AE">
      <w:pPr>
        <w:pStyle w:val="ConsPlusNormal0"/>
        <w:rPr>
          <w:sz w:val="24"/>
          <w:szCs w:val="24"/>
        </w:rPr>
      </w:pPr>
      <w:r w:rsidRPr="008A409F">
        <w:rPr>
          <w:rFonts w:ascii="Times New Roman" w:hAnsi="Times New Roman" w:cs="Times New Roman"/>
          <w:sz w:val="24"/>
          <w:szCs w:val="24"/>
        </w:rPr>
        <w:t>«Этапы и сроки реализации подпрограммы 201</w:t>
      </w:r>
      <w:r>
        <w:rPr>
          <w:rFonts w:ascii="Times New Roman" w:hAnsi="Times New Roman" w:cs="Times New Roman"/>
          <w:sz w:val="24"/>
          <w:szCs w:val="24"/>
        </w:rPr>
        <w:t>6</w:t>
      </w:r>
      <w:r w:rsidRPr="008A409F">
        <w:rPr>
          <w:rFonts w:ascii="Times New Roman" w:hAnsi="Times New Roman" w:cs="Times New Roman"/>
          <w:sz w:val="24"/>
          <w:szCs w:val="24"/>
        </w:rPr>
        <w:t xml:space="preserve">-2027 годы без разделения на </w:t>
      </w:r>
      <w:r w:rsidRPr="007D15CA">
        <w:rPr>
          <w:rFonts w:ascii="Times New Roman" w:hAnsi="Times New Roman" w:cs="Times New Roman"/>
          <w:sz w:val="24"/>
          <w:szCs w:val="24"/>
        </w:rPr>
        <w:t>этапы».</w:t>
      </w:r>
      <w:r w:rsidRPr="008A409F">
        <w:rPr>
          <w:sz w:val="24"/>
          <w:szCs w:val="24"/>
        </w:rPr>
        <w:t xml:space="preserve"> </w:t>
      </w:r>
    </w:p>
    <w:p w:rsidR="005712AE" w:rsidRDefault="005712AE" w:rsidP="005712AE">
      <w:pPr>
        <w:rPr>
          <w:sz w:val="26"/>
          <w:szCs w:val="26"/>
        </w:rPr>
      </w:pPr>
      <w:r>
        <w:rPr>
          <w:sz w:val="24"/>
          <w:szCs w:val="24"/>
        </w:rPr>
        <w:t xml:space="preserve">Позицию  </w:t>
      </w:r>
      <w:r w:rsidRPr="00DD2EAB">
        <w:rPr>
          <w:sz w:val="26"/>
          <w:szCs w:val="26"/>
        </w:rPr>
        <w:t xml:space="preserve">«Объемы бюджетных ассигнований </w:t>
      </w:r>
      <w:r>
        <w:rPr>
          <w:sz w:val="26"/>
          <w:szCs w:val="26"/>
        </w:rPr>
        <w:t>подп</w:t>
      </w:r>
      <w:r w:rsidRPr="00DD2EAB">
        <w:rPr>
          <w:sz w:val="26"/>
          <w:szCs w:val="26"/>
        </w:rPr>
        <w:t>рограммы» изложить в следующей редакции:</w:t>
      </w:r>
    </w:p>
    <w:p w:rsidR="005712AE" w:rsidRPr="00062571" w:rsidRDefault="005712AE" w:rsidP="005712AE">
      <w:pPr>
        <w:autoSpaceDE w:val="0"/>
        <w:jc w:val="both"/>
        <w:rPr>
          <w:sz w:val="24"/>
          <w:szCs w:val="24"/>
        </w:rPr>
      </w:pPr>
      <w:r w:rsidRPr="00062571">
        <w:rPr>
          <w:sz w:val="24"/>
          <w:szCs w:val="24"/>
        </w:rPr>
        <w:t xml:space="preserve">Общий объём финансирования подпрограммы </w:t>
      </w:r>
      <w:r>
        <w:rPr>
          <w:sz w:val="24"/>
          <w:szCs w:val="24"/>
        </w:rPr>
        <w:t>-</w:t>
      </w:r>
      <w:r w:rsidRPr="00062571">
        <w:rPr>
          <w:sz w:val="24"/>
          <w:szCs w:val="24"/>
        </w:rPr>
        <w:t xml:space="preserve">  </w:t>
      </w:r>
      <w:r w:rsidRPr="001F5A9E">
        <w:rPr>
          <w:b/>
          <w:sz w:val="24"/>
          <w:szCs w:val="24"/>
        </w:rPr>
        <w:t>109,5</w:t>
      </w:r>
      <w:r w:rsidRPr="00062571">
        <w:rPr>
          <w:sz w:val="24"/>
          <w:szCs w:val="24"/>
        </w:rPr>
        <w:t xml:space="preserve"> </w:t>
      </w:r>
      <w:r w:rsidRPr="00062571">
        <w:rPr>
          <w:spacing w:val="-12"/>
          <w:sz w:val="24"/>
          <w:szCs w:val="24"/>
        </w:rPr>
        <w:t xml:space="preserve"> тыс</w:t>
      </w:r>
      <w:r w:rsidRPr="00062571">
        <w:rPr>
          <w:sz w:val="24"/>
          <w:szCs w:val="24"/>
        </w:rPr>
        <w:t>. рублей, в том числе:</w:t>
      </w:r>
    </w:p>
    <w:p w:rsidR="005712AE" w:rsidRPr="00062571" w:rsidRDefault="005712AE" w:rsidP="005712AE">
      <w:pPr>
        <w:pStyle w:val="ConsPlusNonformat"/>
        <w:widowControl/>
        <w:rPr>
          <w:rFonts w:ascii="Times New Roman" w:hAnsi="Times New Roman" w:cs="Times New Roman"/>
          <w:sz w:val="24"/>
          <w:szCs w:val="24"/>
        </w:rPr>
      </w:pPr>
      <w:r w:rsidRPr="00062571">
        <w:rPr>
          <w:rFonts w:ascii="Times New Roman" w:hAnsi="Times New Roman" w:cs="Times New Roman"/>
          <w:sz w:val="24"/>
          <w:szCs w:val="24"/>
        </w:rPr>
        <w:t xml:space="preserve">за счет средств бюджета Камешкирского района  – </w:t>
      </w:r>
      <w:r w:rsidRPr="001F5A9E">
        <w:rPr>
          <w:rFonts w:ascii="Times New Roman" w:hAnsi="Times New Roman" w:cs="Times New Roman"/>
          <w:b/>
          <w:sz w:val="24"/>
          <w:szCs w:val="24"/>
        </w:rPr>
        <w:t>109,5</w:t>
      </w:r>
      <w:r w:rsidRPr="00062571">
        <w:rPr>
          <w:rFonts w:ascii="Times New Roman" w:hAnsi="Times New Roman" w:cs="Times New Roman"/>
          <w:sz w:val="24"/>
          <w:szCs w:val="24"/>
        </w:rPr>
        <w:t xml:space="preserve"> </w:t>
      </w:r>
      <w:r w:rsidRPr="00062571">
        <w:rPr>
          <w:rFonts w:ascii="Times New Roman" w:hAnsi="Times New Roman" w:cs="Times New Roman"/>
          <w:spacing w:val="-12"/>
          <w:sz w:val="24"/>
          <w:szCs w:val="24"/>
        </w:rPr>
        <w:t xml:space="preserve"> тыс. </w:t>
      </w:r>
      <w:r>
        <w:rPr>
          <w:rFonts w:ascii="Times New Roman" w:hAnsi="Times New Roman" w:cs="Times New Roman"/>
          <w:spacing w:val="-12"/>
          <w:sz w:val="24"/>
          <w:szCs w:val="24"/>
        </w:rPr>
        <w:t xml:space="preserve"> </w:t>
      </w:r>
      <w:r w:rsidRPr="00062571">
        <w:rPr>
          <w:rFonts w:ascii="Times New Roman" w:hAnsi="Times New Roman" w:cs="Times New Roman"/>
          <w:spacing w:val="-12"/>
          <w:sz w:val="24"/>
          <w:szCs w:val="24"/>
        </w:rPr>
        <w:t>рублей</w:t>
      </w:r>
    </w:p>
    <w:p w:rsidR="005712AE" w:rsidRDefault="005712AE" w:rsidP="005712AE">
      <w:pPr>
        <w:autoSpaceDE w:val="0"/>
        <w:ind w:hanging="280"/>
        <w:jc w:val="both"/>
        <w:rPr>
          <w:sz w:val="24"/>
          <w:szCs w:val="24"/>
        </w:rPr>
      </w:pPr>
      <w:r w:rsidRPr="00062571">
        <w:rPr>
          <w:sz w:val="24"/>
          <w:szCs w:val="24"/>
        </w:rPr>
        <w:t xml:space="preserve">     </w:t>
      </w:r>
    </w:p>
    <w:p w:rsidR="005712AE" w:rsidRPr="00062571" w:rsidRDefault="005712AE" w:rsidP="005712AE">
      <w:pPr>
        <w:autoSpaceDE w:val="0"/>
        <w:ind w:hanging="280"/>
        <w:jc w:val="both"/>
        <w:rPr>
          <w:sz w:val="24"/>
          <w:szCs w:val="24"/>
        </w:rPr>
      </w:pPr>
      <w:r>
        <w:rPr>
          <w:sz w:val="24"/>
          <w:szCs w:val="24"/>
        </w:rPr>
        <w:t xml:space="preserve">     2</w:t>
      </w:r>
      <w:r w:rsidRPr="00062571">
        <w:rPr>
          <w:sz w:val="24"/>
          <w:szCs w:val="24"/>
        </w:rPr>
        <w:t xml:space="preserve">016 год – </w:t>
      </w:r>
      <w:r>
        <w:rPr>
          <w:sz w:val="24"/>
          <w:szCs w:val="24"/>
        </w:rPr>
        <w:t xml:space="preserve">      </w:t>
      </w:r>
      <w:r w:rsidRPr="00062571">
        <w:rPr>
          <w:sz w:val="24"/>
          <w:szCs w:val="24"/>
        </w:rPr>
        <w:t>36,0 тыс. рублей;</w:t>
      </w:r>
    </w:p>
    <w:p w:rsidR="005712AE" w:rsidRPr="00062571" w:rsidRDefault="005712AE" w:rsidP="005712AE">
      <w:pPr>
        <w:autoSpaceDE w:val="0"/>
        <w:ind w:hanging="280"/>
        <w:jc w:val="both"/>
        <w:rPr>
          <w:sz w:val="24"/>
          <w:szCs w:val="24"/>
        </w:rPr>
      </w:pPr>
      <w:r w:rsidRPr="00062571">
        <w:rPr>
          <w:sz w:val="24"/>
          <w:szCs w:val="24"/>
        </w:rPr>
        <w:t xml:space="preserve">     2017 год – </w:t>
      </w:r>
      <w:r>
        <w:rPr>
          <w:sz w:val="24"/>
          <w:szCs w:val="24"/>
        </w:rPr>
        <w:t xml:space="preserve">      15</w:t>
      </w:r>
      <w:r w:rsidRPr="00062571">
        <w:rPr>
          <w:sz w:val="24"/>
          <w:szCs w:val="24"/>
        </w:rPr>
        <w:t>,0 тыс. рублей;</w:t>
      </w:r>
    </w:p>
    <w:p w:rsidR="005712AE" w:rsidRPr="00062571" w:rsidRDefault="005712AE" w:rsidP="005712AE">
      <w:pPr>
        <w:autoSpaceDE w:val="0"/>
        <w:ind w:hanging="280"/>
        <w:jc w:val="both"/>
        <w:rPr>
          <w:sz w:val="24"/>
          <w:szCs w:val="24"/>
        </w:rPr>
      </w:pPr>
      <w:r w:rsidRPr="00062571">
        <w:rPr>
          <w:sz w:val="24"/>
          <w:szCs w:val="24"/>
        </w:rPr>
        <w:t xml:space="preserve">     2018 год –</w:t>
      </w:r>
      <w:r>
        <w:rPr>
          <w:sz w:val="24"/>
          <w:szCs w:val="24"/>
        </w:rPr>
        <w:t xml:space="preserve">      </w:t>
      </w:r>
      <w:r w:rsidRPr="00062571">
        <w:rPr>
          <w:sz w:val="24"/>
          <w:szCs w:val="24"/>
        </w:rPr>
        <w:t xml:space="preserve"> 58,5  тыс. рублей;</w:t>
      </w:r>
    </w:p>
    <w:p w:rsidR="005712AE" w:rsidRPr="00062571" w:rsidRDefault="005712AE" w:rsidP="005712AE">
      <w:pPr>
        <w:autoSpaceDE w:val="0"/>
        <w:ind w:hanging="280"/>
        <w:jc w:val="both"/>
        <w:rPr>
          <w:sz w:val="24"/>
          <w:szCs w:val="24"/>
        </w:rPr>
      </w:pPr>
      <w:r w:rsidRPr="00062571">
        <w:rPr>
          <w:sz w:val="24"/>
          <w:szCs w:val="24"/>
        </w:rPr>
        <w:t xml:space="preserve">     2019 год – </w:t>
      </w:r>
      <w:r>
        <w:rPr>
          <w:sz w:val="24"/>
          <w:szCs w:val="24"/>
        </w:rPr>
        <w:t xml:space="preserve">         0</w:t>
      </w:r>
      <w:r w:rsidRPr="00062571">
        <w:rPr>
          <w:sz w:val="24"/>
          <w:szCs w:val="24"/>
        </w:rPr>
        <w:t>,0 тыс. рублей;</w:t>
      </w:r>
    </w:p>
    <w:p w:rsidR="005712AE" w:rsidRPr="00062571" w:rsidRDefault="005712AE" w:rsidP="005712AE">
      <w:pPr>
        <w:pStyle w:val="ConsPlusNonformat"/>
        <w:widowControl/>
        <w:rPr>
          <w:rFonts w:ascii="Times New Roman" w:hAnsi="Times New Roman" w:cs="Times New Roman"/>
          <w:sz w:val="24"/>
          <w:szCs w:val="24"/>
        </w:rPr>
      </w:pPr>
      <w:r w:rsidRPr="00062571">
        <w:rPr>
          <w:rFonts w:ascii="Times New Roman" w:hAnsi="Times New Roman" w:cs="Times New Roman"/>
          <w:sz w:val="24"/>
          <w:szCs w:val="24"/>
        </w:rPr>
        <w:t xml:space="preserve"> 2020 год –</w:t>
      </w:r>
      <w:r>
        <w:rPr>
          <w:rFonts w:ascii="Times New Roman" w:hAnsi="Times New Roman" w:cs="Times New Roman"/>
          <w:sz w:val="24"/>
          <w:szCs w:val="24"/>
        </w:rPr>
        <w:t xml:space="preserve">    </w:t>
      </w:r>
      <w:r w:rsidRPr="00062571">
        <w:rPr>
          <w:rFonts w:ascii="Times New Roman" w:hAnsi="Times New Roman" w:cs="Times New Roman"/>
          <w:sz w:val="24"/>
          <w:szCs w:val="24"/>
        </w:rPr>
        <w:t xml:space="preserve"> </w:t>
      </w:r>
      <w:r>
        <w:rPr>
          <w:rFonts w:ascii="Times New Roman" w:hAnsi="Times New Roman" w:cs="Times New Roman"/>
          <w:sz w:val="24"/>
          <w:szCs w:val="24"/>
        </w:rPr>
        <w:t xml:space="preserve">       0</w:t>
      </w:r>
      <w:r w:rsidRPr="00062571">
        <w:rPr>
          <w:rFonts w:ascii="Times New Roman" w:hAnsi="Times New Roman" w:cs="Times New Roman"/>
          <w:sz w:val="24"/>
          <w:szCs w:val="24"/>
        </w:rPr>
        <w:t>,0 тыс. рублей</w:t>
      </w:r>
      <w:r>
        <w:rPr>
          <w:rFonts w:ascii="Times New Roman" w:hAnsi="Times New Roman" w:cs="Times New Roman"/>
          <w:sz w:val="24"/>
          <w:szCs w:val="24"/>
        </w:rPr>
        <w:t>;</w:t>
      </w:r>
    </w:p>
    <w:p w:rsidR="005712AE" w:rsidRPr="00062571" w:rsidRDefault="005712AE" w:rsidP="005712AE">
      <w:pPr>
        <w:pStyle w:val="ConsPlusNonformat"/>
        <w:widowControl/>
        <w:rPr>
          <w:rFonts w:ascii="Times New Roman" w:hAnsi="Times New Roman" w:cs="Times New Roman"/>
          <w:sz w:val="24"/>
          <w:szCs w:val="24"/>
        </w:rPr>
      </w:pPr>
      <w:r w:rsidRPr="00062571">
        <w:rPr>
          <w:rFonts w:ascii="Times New Roman" w:hAnsi="Times New Roman" w:cs="Times New Roman"/>
          <w:sz w:val="24"/>
          <w:szCs w:val="24"/>
        </w:rPr>
        <w:t xml:space="preserve">2021 год –  </w:t>
      </w:r>
      <w:r>
        <w:rPr>
          <w:rFonts w:ascii="Times New Roman" w:hAnsi="Times New Roman" w:cs="Times New Roman"/>
          <w:sz w:val="24"/>
          <w:szCs w:val="24"/>
        </w:rPr>
        <w:t xml:space="preserve">           0,</w:t>
      </w:r>
      <w:r w:rsidRPr="00062571">
        <w:rPr>
          <w:rFonts w:ascii="Times New Roman" w:hAnsi="Times New Roman" w:cs="Times New Roman"/>
          <w:sz w:val="24"/>
          <w:szCs w:val="24"/>
        </w:rPr>
        <w:t>0 тыс. рублей</w:t>
      </w:r>
      <w:r>
        <w:rPr>
          <w:rFonts w:ascii="Times New Roman" w:hAnsi="Times New Roman" w:cs="Times New Roman"/>
          <w:sz w:val="24"/>
          <w:szCs w:val="24"/>
        </w:rPr>
        <w:t>;</w:t>
      </w:r>
    </w:p>
    <w:p w:rsidR="005712AE" w:rsidRDefault="005712AE" w:rsidP="005712AE">
      <w:pPr>
        <w:pStyle w:val="ConsPlusNonformat"/>
        <w:widowControl/>
        <w:rPr>
          <w:rFonts w:ascii="Times New Roman" w:hAnsi="Times New Roman" w:cs="Times New Roman"/>
          <w:sz w:val="24"/>
          <w:szCs w:val="24"/>
        </w:rPr>
      </w:pPr>
      <w:r w:rsidRPr="00062571">
        <w:rPr>
          <w:rFonts w:ascii="Times New Roman" w:hAnsi="Times New Roman" w:cs="Times New Roman"/>
          <w:sz w:val="24"/>
          <w:szCs w:val="24"/>
        </w:rPr>
        <w:t xml:space="preserve">2022 год -  </w:t>
      </w:r>
      <w:r>
        <w:rPr>
          <w:rFonts w:ascii="Times New Roman" w:hAnsi="Times New Roman" w:cs="Times New Roman"/>
          <w:sz w:val="24"/>
          <w:szCs w:val="24"/>
        </w:rPr>
        <w:t xml:space="preserve">            0</w:t>
      </w:r>
      <w:r w:rsidRPr="00062571">
        <w:rPr>
          <w:rFonts w:ascii="Times New Roman" w:hAnsi="Times New Roman" w:cs="Times New Roman"/>
          <w:sz w:val="24"/>
          <w:szCs w:val="24"/>
        </w:rPr>
        <w:t>,0 тыс. рублей</w:t>
      </w:r>
      <w:r>
        <w:rPr>
          <w:rFonts w:ascii="Times New Roman" w:hAnsi="Times New Roman" w:cs="Times New Roman"/>
          <w:sz w:val="24"/>
          <w:szCs w:val="24"/>
        </w:rPr>
        <w:t>;</w:t>
      </w:r>
    </w:p>
    <w:p w:rsidR="005712AE" w:rsidRDefault="005712AE" w:rsidP="005712AE">
      <w:pPr>
        <w:pStyle w:val="ConsPlusNonformat"/>
        <w:widowControl/>
        <w:rPr>
          <w:rFonts w:ascii="Times New Roman" w:hAnsi="Times New Roman" w:cs="Times New Roman"/>
          <w:sz w:val="24"/>
          <w:szCs w:val="24"/>
        </w:rPr>
      </w:pPr>
      <w:r>
        <w:rPr>
          <w:rFonts w:ascii="Times New Roman" w:hAnsi="Times New Roman" w:cs="Times New Roman"/>
          <w:sz w:val="24"/>
          <w:szCs w:val="24"/>
        </w:rPr>
        <w:t>2023 год –             0,0 тыс. рублей;</w:t>
      </w:r>
    </w:p>
    <w:p w:rsidR="005712AE" w:rsidRDefault="005712AE" w:rsidP="005712AE">
      <w:pPr>
        <w:pStyle w:val="ConsPlusNonformat"/>
        <w:widowControl/>
        <w:rPr>
          <w:rFonts w:ascii="Times New Roman" w:hAnsi="Times New Roman" w:cs="Times New Roman"/>
          <w:sz w:val="24"/>
          <w:szCs w:val="24"/>
        </w:rPr>
      </w:pPr>
      <w:r>
        <w:rPr>
          <w:rFonts w:ascii="Times New Roman" w:hAnsi="Times New Roman" w:cs="Times New Roman"/>
          <w:sz w:val="24"/>
          <w:szCs w:val="24"/>
        </w:rPr>
        <w:t>2024 год –             0,0 тыс. рублей;</w:t>
      </w:r>
    </w:p>
    <w:p w:rsidR="005712AE" w:rsidRDefault="005712AE" w:rsidP="005712AE">
      <w:pPr>
        <w:pStyle w:val="ConsPlusNonformat"/>
        <w:widowControl/>
        <w:rPr>
          <w:rFonts w:ascii="Times New Roman" w:hAnsi="Times New Roman" w:cs="Times New Roman"/>
          <w:sz w:val="24"/>
          <w:szCs w:val="24"/>
        </w:rPr>
      </w:pPr>
      <w:r>
        <w:rPr>
          <w:rFonts w:ascii="Times New Roman" w:hAnsi="Times New Roman" w:cs="Times New Roman"/>
          <w:sz w:val="24"/>
          <w:szCs w:val="24"/>
        </w:rPr>
        <w:t>2025 год -              0,0 тыс. рублей;</w:t>
      </w:r>
    </w:p>
    <w:p w:rsidR="005712AE" w:rsidRDefault="005712AE" w:rsidP="005712AE">
      <w:pPr>
        <w:pStyle w:val="ConsPlusNonformat"/>
        <w:widowControl/>
        <w:rPr>
          <w:rFonts w:ascii="Times New Roman" w:hAnsi="Times New Roman" w:cs="Times New Roman"/>
          <w:sz w:val="24"/>
          <w:szCs w:val="24"/>
        </w:rPr>
      </w:pPr>
      <w:r>
        <w:rPr>
          <w:rFonts w:ascii="Times New Roman" w:hAnsi="Times New Roman" w:cs="Times New Roman"/>
          <w:sz w:val="24"/>
          <w:szCs w:val="24"/>
        </w:rPr>
        <w:t>2026 год -              0,0 тыс. рублей;</w:t>
      </w:r>
    </w:p>
    <w:p w:rsidR="005712AE" w:rsidRPr="00DD2EAB" w:rsidRDefault="005712AE" w:rsidP="005712AE">
      <w:pPr>
        <w:rPr>
          <w:sz w:val="26"/>
          <w:szCs w:val="26"/>
        </w:rPr>
      </w:pPr>
      <w:r>
        <w:rPr>
          <w:sz w:val="24"/>
          <w:szCs w:val="24"/>
        </w:rPr>
        <w:t>2027 год -              0,0 тыс. рублей.</w:t>
      </w:r>
    </w:p>
    <w:p w:rsidR="005712AE" w:rsidRPr="00BD5BE3" w:rsidRDefault="005712AE" w:rsidP="005712AE">
      <w:pPr>
        <w:autoSpaceDE w:val="0"/>
        <w:autoSpaceDN w:val="0"/>
        <w:adjustRightInd w:val="0"/>
        <w:jc w:val="both"/>
        <w:rPr>
          <w:sz w:val="24"/>
          <w:szCs w:val="24"/>
        </w:rPr>
      </w:pPr>
    </w:p>
    <w:p w:rsidR="005712AE" w:rsidRDefault="005712AE" w:rsidP="005712AE">
      <w:pPr>
        <w:rPr>
          <w:bCs/>
          <w:color w:val="000000"/>
          <w:sz w:val="24"/>
          <w:szCs w:val="24"/>
          <w:u w:val="single"/>
        </w:rPr>
      </w:pPr>
      <w:r>
        <w:rPr>
          <w:sz w:val="24"/>
          <w:szCs w:val="24"/>
        </w:rPr>
        <w:t>1.10</w:t>
      </w:r>
      <w:r w:rsidRPr="00353C96">
        <w:rPr>
          <w:sz w:val="24"/>
          <w:szCs w:val="24"/>
        </w:rPr>
        <w:t xml:space="preserve">. Приложение </w:t>
      </w:r>
      <w:r>
        <w:rPr>
          <w:sz w:val="24"/>
          <w:szCs w:val="24"/>
        </w:rPr>
        <w:t xml:space="preserve">№ </w:t>
      </w:r>
      <w:r w:rsidRPr="00353C96">
        <w:rPr>
          <w:sz w:val="24"/>
          <w:szCs w:val="24"/>
        </w:rPr>
        <w:t>3 к Муниципальной программе «</w:t>
      </w:r>
      <w:r w:rsidRPr="00353C96">
        <w:rPr>
          <w:bCs/>
          <w:color w:val="000000"/>
          <w:sz w:val="24"/>
          <w:szCs w:val="24"/>
        </w:rPr>
        <w:t xml:space="preserve">Перечень целевых показателей муниципальной программы Камешкирского района Пензенской области </w:t>
      </w:r>
      <w:r w:rsidRPr="00353C96">
        <w:rPr>
          <w:bCs/>
          <w:color w:val="000000"/>
          <w:sz w:val="24"/>
          <w:szCs w:val="24"/>
          <w:u w:val="single"/>
        </w:rPr>
        <w:t>«Социальная поддержка граждан в Камешкирском районе Пензенской области »</w:t>
      </w:r>
      <w:r>
        <w:rPr>
          <w:bCs/>
          <w:color w:val="000000"/>
          <w:sz w:val="24"/>
          <w:szCs w:val="24"/>
          <w:u w:val="single"/>
        </w:rPr>
        <w:t xml:space="preserve"> изложить в новой редакции (приложение № 3 прилагается)</w:t>
      </w:r>
    </w:p>
    <w:p w:rsidR="005712AE" w:rsidRPr="00353C96" w:rsidRDefault="005712AE" w:rsidP="005712AE">
      <w:pPr>
        <w:rPr>
          <w:color w:val="000000"/>
          <w:sz w:val="24"/>
          <w:szCs w:val="24"/>
        </w:rPr>
      </w:pPr>
    </w:p>
    <w:p w:rsidR="005712AE" w:rsidRPr="001571F6" w:rsidRDefault="005712AE" w:rsidP="005712AE">
      <w:pPr>
        <w:rPr>
          <w:color w:val="000000"/>
          <w:sz w:val="24"/>
          <w:szCs w:val="24"/>
        </w:rPr>
      </w:pPr>
      <w:r w:rsidRPr="001571F6">
        <w:rPr>
          <w:sz w:val="24"/>
          <w:szCs w:val="24"/>
        </w:rPr>
        <w:t xml:space="preserve">1.11. </w:t>
      </w:r>
      <w:r>
        <w:rPr>
          <w:sz w:val="24"/>
          <w:szCs w:val="24"/>
        </w:rPr>
        <w:t xml:space="preserve">Приложение № 4 </w:t>
      </w:r>
      <w:r w:rsidRPr="00353C96">
        <w:rPr>
          <w:sz w:val="24"/>
          <w:szCs w:val="24"/>
        </w:rPr>
        <w:t>к Муниципальной программе «</w:t>
      </w:r>
      <w:r w:rsidRPr="001571F6">
        <w:rPr>
          <w:bCs/>
          <w:color w:val="000000"/>
          <w:sz w:val="24"/>
          <w:szCs w:val="24"/>
        </w:rPr>
        <w:t>Сведения о целевых показателях в разрезе муниципальных образований Пензенской области</w:t>
      </w:r>
      <w:r>
        <w:rPr>
          <w:b/>
          <w:bCs/>
          <w:color w:val="000000"/>
          <w:sz w:val="24"/>
          <w:szCs w:val="24"/>
        </w:rPr>
        <w:t xml:space="preserve"> </w:t>
      </w:r>
      <w:r w:rsidRPr="001571F6">
        <w:rPr>
          <w:bCs/>
          <w:color w:val="000000"/>
          <w:sz w:val="24"/>
          <w:szCs w:val="24"/>
        </w:rPr>
        <w:t>» изложить в новой редакции (приложение № 4 прилагается).</w:t>
      </w:r>
    </w:p>
    <w:p w:rsidR="005712AE" w:rsidRDefault="005712AE" w:rsidP="005712AE">
      <w:pPr>
        <w:pStyle w:val="ConsPlusNormal0"/>
        <w:rPr>
          <w:rFonts w:ascii="Times New Roman" w:hAnsi="Times New Roman" w:cs="Times New Roman"/>
          <w:sz w:val="24"/>
          <w:szCs w:val="24"/>
        </w:rPr>
      </w:pPr>
    </w:p>
    <w:p w:rsidR="005712AE" w:rsidRDefault="005712AE" w:rsidP="005712AE">
      <w:pPr>
        <w:rPr>
          <w:bCs/>
          <w:color w:val="000000"/>
          <w:sz w:val="24"/>
          <w:szCs w:val="24"/>
          <w:u w:val="single"/>
        </w:rPr>
      </w:pPr>
      <w:r>
        <w:rPr>
          <w:sz w:val="24"/>
          <w:szCs w:val="24"/>
        </w:rPr>
        <w:t>1.12. Приложение № 6.2  к Муниципальной программе «</w:t>
      </w:r>
      <w:r w:rsidRPr="00D27380">
        <w:rPr>
          <w:bCs/>
          <w:color w:val="000000"/>
          <w:sz w:val="24"/>
          <w:szCs w:val="24"/>
        </w:rPr>
        <w:t xml:space="preserve">Прогноз сводных показателей муниципальных заданий на оказание муниципальных услуг (выполнение работ) </w:t>
      </w:r>
      <w:r>
        <w:rPr>
          <w:bCs/>
          <w:color w:val="000000"/>
          <w:sz w:val="24"/>
          <w:szCs w:val="24"/>
        </w:rPr>
        <w:t>м</w:t>
      </w:r>
      <w:r w:rsidRPr="00D27380">
        <w:rPr>
          <w:bCs/>
          <w:color w:val="000000"/>
          <w:sz w:val="24"/>
          <w:szCs w:val="24"/>
        </w:rPr>
        <w:t xml:space="preserve">униципальными учреждениями Камешкирского района Пензенской области по </w:t>
      </w:r>
      <w:r>
        <w:rPr>
          <w:bCs/>
          <w:color w:val="000000"/>
          <w:sz w:val="24"/>
          <w:szCs w:val="24"/>
        </w:rPr>
        <w:t>м</w:t>
      </w:r>
      <w:r w:rsidRPr="00D27380">
        <w:rPr>
          <w:bCs/>
          <w:color w:val="000000"/>
          <w:sz w:val="24"/>
          <w:szCs w:val="24"/>
        </w:rPr>
        <w:t>униципальной программе</w:t>
      </w:r>
      <w:r>
        <w:rPr>
          <w:bCs/>
          <w:color w:val="000000"/>
          <w:sz w:val="24"/>
          <w:szCs w:val="24"/>
        </w:rPr>
        <w:t xml:space="preserve"> </w:t>
      </w:r>
      <w:r w:rsidRPr="00D27380">
        <w:rPr>
          <w:bCs/>
          <w:color w:val="000000"/>
          <w:sz w:val="24"/>
          <w:szCs w:val="24"/>
        </w:rPr>
        <w:t>Камешкирского района Пензенской области</w:t>
      </w:r>
      <w:r>
        <w:rPr>
          <w:bCs/>
          <w:color w:val="000000"/>
          <w:sz w:val="24"/>
          <w:szCs w:val="24"/>
        </w:rPr>
        <w:t xml:space="preserve"> </w:t>
      </w:r>
      <w:r w:rsidRPr="00D27380">
        <w:rPr>
          <w:bCs/>
          <w:color w:val="000000"/>
          <w:sz w:val="24"/>
          <w:szCs w:val="24"/>
        </w:rPr>
        <w:t>"</w:t>
      </w:r>
      <w:r w:rsidRPr="00D27380">
        <w:rPr>
          <w:bCs/>
          <w:color w:val="000000"/>
          <w:sz w:val="24"/>
          <w:szCs w:val="24"/>
          <w:u w:val="single"/>
        </w:rPr>
        <w:t xml:space="preserve">«Социальная </w:t>
      </w:r>
      <w:r>
        <w:rPr>
          <w:bCs/>
          <w:color w:val="000000"/>
          <w:sz w:val="24"/>
          <w:szCs w:val="24"/>
          <w:u w:val="single"/>
        </w:rPr>
        <w:t>п</w:t>
      </w:r>
      <w:r w:rsidRPr="00D27380">
        <w:rPr>
          <w:bCs/>
          <w:color w:val="000000"/>
          <w:sz w:val="24"/>
          <w:szCs w:val="24"/>
          <w:u w:val="single"/>
        </w:rPr>
        <w:t>оддержка граждан в Камешкирском районе Пензенской области»</w:t>
      </w:r>
      <w:r>
        <w:rPr>
          <w:bCs/>
          <w:color w:val="000000"/>
          <w:sz w:val="24"/>
          <w:szCs w:val="24"/>
          <w:u w:val="single"/>
        </w:rPr>
        <w:t xml:space="preserve"> изложить в новой редакции (приложение № 6.2 прилагается).</w:t>
      </w:r>
    </w:p>
    <w:p w:rsidR="005712AE" w:rsidRDefault="005712AE" w:rsidP="005712AE">
      <w:pPr>
        <w:rPr>
          <w:bCs/>
          <w:color w:val="000000"/>
          <w:sz w:val="24"/>
          <w:szCs w:val="24"/>
          <w:u w:val="single"/>
        </w:rPr>
      </w:pPr>
    </w:p>
    <w:p w:rsidR="005712AE" w:rsidRPr="00251875" w:rsidRDefault="005712AE" w:rsidP="005712AE">
      <w:pPr>
        <w:tabs>
          <w:tab w:val="left" w:pos="4665"/>
        </w:tabs>
        <w:rPr>
          <w:sz w:val="24"/>
          <w:szCs w:val="24"/>
        </w:rPr>
      </w:pPr>
      <w:r w:rsidRPr="00251875">
        <w:rPr>
          <w:bCs/>
          <w:color w:val="000000"/>
          <w:sz w:val="24"/>
          <w:szCs w:val="24"/>
          <w:u w:val="single"/>
        </w:rPr>
        <w:t>1.13. Приложение № 7.2 к Муниципальной программе «</w:t>
      </w:r>
      <w:r w:rsidRPr="00251875">
        <w:rPr>
          <w:sz w:val="24"/>
          <w:szCs w:val="24"/>
        </w:rPr>
        <w:t>Ресурсное обеспечение</w:t>
      </w:r>
      <w:r>
        <w:rPr>
          <w:sz w:val="24"/>
          <w:szCs w:val="24"/>
        </w:rPr>
        <w:t xml:space="preserve"> </w:t>
      </w:r>
      <w:r w:rsidRPr="00251875">
        <w:rPr>
          <w:sz w:val="24"/>
          <w:szCs w:val="24"/>
        </w:rPr>
        <w:t>реализации  муниципальной программы  Камешкирского района "Социальная поддержка граждан в Камешкирском районе»  за счет всех источников финансирования в 2019-2024г.г.</w:t>
      </w:r>
      <w:r>
        <w:rPr>
          <w:sz w:val="24"/>
          <w:szCs w:val="24"/>
        </w:rPr>
        <w:t>» изложить в новой редакции (приложение № 7.2. прилагается).</w:t>
      </w:r>
    </w:p>
    <w:p w:rsidR="005712AE" w:rsidRPr="00251875" w:rsidRDefault="005712AE" w:rsidP="005712AE">
      <w:pPr>
        <w:rPr>
          <w:color w:val="000000"/>
          <w:sz w:val="24"/>
          <w:szCs w:val="24"/>
        </w:rPr>
      </w:pPr>
    </w:p>
    <w:p w:rsidR="005712AE" w:rsidRPr="005631BF" w:rsidRDefault="005712AE" w:rsidP="005712AE">
      <w:pPr>
        <w:pStyle w:val="ConsPlusNormal0"/>
        <w:rPr>
          <w:rFonts w:ascii="Times New Roman" w:hAnsi="Times New Roman" w:cs="Times New Roman"/>
          <w:sz w:val="24"/>
          <w:szCs w:val="24"/>
        </w:rPr>
      </w:pPr>
      <w:r w:rsidRPr="005631BF">
        <w:rPr>
          <w:rFonts w:ascii="Times New Roman" w:hAnsi="Times New Roman" w:cs="Times New Roman"/>
          <w:sz w:val="24"/>
          <w:szCs w:val="24"/>
        </w:rPr>
        <w:t>1.14. Приложение № 8.2 к Муниципальной программе «</w:t>
      </w:r>
      <w:r>
        <w:rPr>
          <w:rFonts w:ascii="Times New Roman" w:hAnsi="Times New Roman" w:cs="Times New Roman"/>
          <w:sz w:val="24"/>
          <w:szCs w:val="24"/>
        </w:rPr>
        <w:t xml:space="preserve">Ресурсное обеспечение </w:t>
      </w:r>
      <w:r w:rsidRPr="005631BF">
        <w:rPr>
          <w:rFonts w:ascii="Times New Roman" w:hAnsi="Times New Roman" w:cs="Times New Roman"/>
          <w:sz w:val="24"/>
          <w:szCs w:val="24"/>
        </w:rPr>
        <w:t>реализации муниципальной программы Камешкирского района Пензенской области</w:t>
      </w:r>
      <w:r>
        <w:rPr>
          <w:rFonts w:ascii="Times New Roman" w:hAnsi="Times New Roman" w:cs="Times New Roman"/>
          <w:sz w:val="24"/>
          <w:szCs w:val="24"/>
        </w:rPr>
        <w:t xml:space="preserve"> </w:t>
      </w:r>
      <w:r w:rsidRPr="005631BF">
        <w:rPr>
          <w:rFonts w:ascii="Times New Roman" w:hAnsi="Times New Roman" w:cs="Times New Roman"/>
          <w:sz w:val="24"/>
          <w:szCs w:val="24"/>
          <w:u w:val="single"/>
        </w:rPr>
        <w:t>"Социальная поддержка  граждан в Камешкирском районе Пензенской области"</w:t>
      </w:r>
      <w:r>
        <w:rPr>
          <w:rFonts w:ascii="Times New Roman" w:hAnsi="Times New Roman" w:cs="Times New Roman"/>
          <w:sz w:val="24"/>
          <w:szCs w:val="24"/>
          <w:u w:val="single"/>
        </w:rPr>
        <w:t xml:space="preserve"> </w:t>
      </w:r>
      <w:r w:rsidRPr="005631BF">
        <w:rPr>
          <w:rFonts w:ascii="Times New Roman" w:hAnsi="Times New Roman" w:cs="Times New Roman"/>
          <w:sz w:val="24"/>
          <w:szCs w:val="24"/>
        </w:rPr>
        <w:t>за счет средств бюджета Камешкирского района Пензенской области</w:t>
      </w:r>
      <w:r>
        <w:rPr>
          <w:rFonts w:ascii="Times New Roman" w:hAnsi="Times New Roman" w:cs="Times New Roman"/>
          <w:sz w:val="24"/>
          <w:szCs w:val="24"/>
        </w:rPr>
        <w:t xml:space="preserve"> </w:t>
      </w:r>
      <w:r w:rsidRPr="005631BF">
        <w:rPr>
          <w:rFonts w:ascii="Times New Roman" w:hAnsi="Times New Roman" w:cs="Times New Roman"/>
          <w:sz w:val="24"/>
          <w:szCs w:val="24"/>
        </w:rPr>
        <w:t>на 2019 - 2024 годы</w:t>
      </w:r>
      <w:r>
        <w:rPr>
          <w:rFonts w:ascii="Times New Roman" w:hAnsi="Times New Roman" w:cs="Times New Roman"/>
          <w:sz w:val="24"/>
          <w:szCs w:val="24"/>
        </w:rPr>
        <w:t>» изложить в новой редакции (приложение № 8.2. прилагается).</w:t>
      </w:r>
    </w:p>
    <w:p w:rsidR="005712AE" w:rsidRDefault="005712AE" w:rsidP="005712AE">
      <w:pPr>
        <w:pStyle w:val="ConsPlusNormal0"/>
        <w:rPr>
          <w:rFonts w:ascii="Times New Roman" w:hAnsi="Times New Roman" w:cs="Times New Roman"/>
          <w:sz w:val="24"/>
          <w:szCs w:val="24"/>
        </w:rPr>
      </w:pPr>
    </w:p>
    <w:p w:rsidR="005712AE" w:rsidRDefault="005712AE" w:rsidP="005712AE">
      <w:pPr>
        <w:pStyle w:val="ConsPlusNormal0"/>
        <w:rPr>
          <w:rFonts w:ascii="Times New Roman" w:hAnsi="Times New Roman" w:cs="Times New Roman"/>
          <w:sz w:val="24"/>
          <w:szCs w:val="24"/>
        </w:rPr>
      </w:pPr>
      <w:r w:rsidRPr="00BB603E">
        <w:rPr>
          <w:rFonts w:ascii="Times New Roman" w:hAnsi="Times New Roman" w:cs="Times New Roman"/>
          <w:sz w:val="24"/>
          <w:szCs w:val="24"/>
        </w:rPr>
        <w:lastRenderedPageBreak/>
        <w:t>1.15. Приложение № 9.1. к Муниципальной программе «Перечень</w:t>
      </w:r>
      <w:r>
        <w:rPr>
          <w:rFonts w:ascii="Times New Roman" w:hAnsi="Times New Roman" w:cs="Times New Roman"/>
          <w:sz w:val="24"/>
          <w:szCs w:val="24"/>
        </w:rPr>
        <w:t xml:space="preserve"> </w:t>
      </w:r>
      <w:r w:rsidRPr="00BB603E">
        <w:rPr>
          <w:rFonts w:ascii="Times New Roman" w:hAnsi="Times New Roman" w:cs="Times New Roman"/>
          <w:sz w:val="24"/>
          <w:szCs w:val="24"/>
        </w:rPr>
        <w:t>основных мероприятий, мероприятий муниципальной программы</w:t>
      </w:r>
      <w:r>
        <w:rPr>
          <w:rFonts w:ascii="Times New Roman" w:hAnsi="Times New Roman" w:cs="Times New Roman"/>
          <w:sz w:val="24"/>
          <w:szCs w:val="24"/>
        </w:rPr>
        <w:t xml:space="preserve"> </w:t>
      </w:r>
      <w:r w:rsidRPr="00BB603E">
        <w:rPr>
          <w:rFonts w:ascii="Times New Roman" w:hAnsi="Times New Roman" w:cs="Times New Roman"/>
          <w:sz w:val="24"/>
          <w:szCs w:val="24"/>
        </w:rPr>
        <w:t>Камешкирского района</w:t>
      </w:r>
      <w:r>
        <w:rPr>
          <w:rFonts w:ascii="Times New Roman" w:hAnsi="Times New Roman" w:cs="Times New Roman"/>
          <w:sz w:val="24"/>
          <w:szCs w:val="24"/>
        </w:rPr>
        <w:t xml:space="preserve"> </w:t>
      </w:r>
      <w:r w:rsidRPr="00BB603E">
        <w:rPr>
          <w:rFonts w:ascii="Times New Roman" w:hAnsi="Times New Roman" w:cs="Times New Roman"/>
          <w:sz w:val="24"/>
          <w:szCs w:val="24"/>
        </w:rPr>
        <w:t>"</w:t>
      </w:r>
      <w:r w:rsidRPr="00BB603E">
        <w:rPr>
          <w:rFonts w:ascii="Times New Roman" w:hAnsi="Times New Roman" w:cs="Times New Roman"/>
          <w:sz w:val="24"/>
          <w:szCs w:val="24"/>
          <w:u w:val="single"/>
        </w:rPr>
        <w:t xml:space="preserve"> Социальная поддержка граждан в Камешкирском районе Пензенской области</w:t>
      </w:r>
      <w:r w:rsidRPr="00BB603E">
        <w:rPr>
          <w:rFonts w:ascii="Times New Roman" w:hAnsi="Times New Roman" w:cs="Times New Roman"/>
          <w:sz w:val="24"/>
          <w:szCs w:val="24"/>
        </w:rPr>
        <w:t xml:space="preserve">" </w:t>
      </w:r>
      <w:r>
        <w:rPr>
          <w:rFonts w:ascii="Times New Roman" w:hAnsi="Times New Roman" w:cs="Times New Roman"/>
          <w:sz w:val="24"/>
          <w:szCs w:val="24"/>
        </w:rPr>
        <w:t xml:space="preserve"> изложить в новой редакции (приложение № 9.1. прилагается).</w:t>
      </w:r>
    </w:p>
    <w:p w:rsidR="005712AE" w:rsidRPr="00BB603E" w:rsidRDefault="005712AE" w:rsidP="005712AE">
      <w:pPr>
        <w:pStyle w:val="ConsPlusNormal0"/>
        <w:rPr>
          <w:rFonts w:ascii="Times New Roman" w:hAnsi="Times New Roman" w:cs="Times New Roman"/>
          <w:sz w:val="24"/>
          <w:szCs w:val="24"/>
        </w:rPr>
      </w:pPr>
    </w:p>
    <w:p w:rsidR="005712AE" w:rsidRPr="00B7673E" w:rsidRDefault="005712AE" w:rsidP="005712AE">
      <w:pPr>
        <w:widowControl/>
        <w:autoSpaceDE w:val="0"/>
        <w:autoSpaceDN w:val="0"/>
        <w:adjustRightInd w:val="0"/>
        <w:spacing w:after="200" w:line="276" w:lineRule="auto"/>
        <w:jc w:val="both"/>
        <w:rPr>
          <w:sz w:val="26"/>
          <w:szCs w:val="26"/>
          <w:lang w:eastAsia="en-US"/>
        </w:rPr>
      </w:pPr>
      <w:r w:rsidRPr="00B7673E">
        <w:rPr>
          <w:sz w:val="26"/>
          <w:szCs w:val="26"/>
          <w:lang w:eastAsia="en-US"/>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5712AE" w:rsidRPr="00B7673E" w:rsidRDefault="005712AE" w:rsidP="005712AE">
      <w:pPr>
        <w:widowControl/>
        <w:autoSpaceDE w:val="0"/>
        <w:autoSpaceDN w:val="0"/>
        <w:adjustRightInd w:val="0"/>
        <w:spacing w:after="200" w:line="276" w:lineRule="auto"/>
        <w:jc w:val="both"/>
        <w:rPr>
          <w:sz w:val="26"/>
          <w:szCs w:val="26"/>
          <w:lang w:eastAsia="en-US"/>
        </w:rPr>
      </w:pPr>
      <w:r w:rsidRPr="00B7673E">
        <w:rPr>
          <w:sz w:val="26"/>
          <w:szCs w:val="26"/>
          <w:lang w:eastAsia="en-US"/>
        </w:rPr>
        <w:t>3. Настоящее постановление опубликовать в информационном бюллетене «Камешкирский вестник».</w:t>
      </w:r>
    </w:p>
    <w:p w:rsidR="005712AE" w:rsidRDefault="005712AE" w:rsidP="005712AE">
      <w:pPr>
        <w:autoSpaceDE w:val="0"/>
        <w:autoSpaceDN w:val="0"/>
        <w:adjustRightInd w:val="0"/>
        <w:jc w:val="both"/>
        <w:rPr>
          <w:sz w:val="26"/>
          <w:szCs w:val="26"/>
        </w:rPr>
      </w:pPr>
      <w:r w:rsidRPr="00B7673E">
        <w:rPr>
          <w:sz w:val="26"/>
          <w:szCs w:val="26"/>
        </w:rPr>
        <w:t>3.Настоящее постановление вступает в силу на следующий день после дня его официального опубликования.</w:t>
      </w:r>
    </w:p>
    <w:p w:rsidR="005712AE" w:rsidRPr="00B7673E" w:rsidRDefault="005712AE" w:rsidP="005712AE">
      <w:pPr>
        <w:autoSpaceDE w:val="0"/>
        <w:autoSpaceDN w:val="0"/>
        <w:adjustRightInd w:val="0"/>
        <w:jc w:val="both"/>
        <w:rPr>
          <w:sz w:val="26"/>
          <w:szCs w:val="26"/>
        </w:rPr>
      </w:pPr>
    </w:p>
    <w:p w:rsidR="005712AE" w:rsidRPr="00B7673E" w:rsidRDefault="005712AE" w:rsidP="005712AE">
      <w:pPr>
        <w:autoSpaceDE w:val="0"/>
        <w:autoSpaceDN w:val="0"/>
        <w:adjustRightInd w:val="0"/>
        <w:jc w:val="both"/>
        <w:rPr>
          <w:sz w:val="26"/>
          <w:szCs w:val="26"/>
        </w:rPr>
      </w:pPr>
      <w:r w:rsidRPr="00B7673E">
        <w:rPr>
          <w:sz w:val="26"/>
          <w:szCs w:val="26"/>
        </w:rPr>
        <w:t xml:space="preserve">4. </w:t>
      </w:r>
      <w:proofErr w:type="gramStart"/>
      <w:r w:rsidRPr="00B7673E">
        <w:rPr>
          <w:sz w:val="26"/>
          <w:szCs w:val="26"/>
        </w:rPr>
        <w:t>Контроль за</w:t>
      </w:r>
      <w:proofErr w:type="gramEnd"/>
      <w:r w:rsidRPr="00B7673E">
        <w:rPr>
          <w:sz w:val="26"/>
          <w:szCs w:val="26"/>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социальной сферы.</w:t>
      </w:r>
    </w:p>
    <w:p w:rsidR="005712AE" w:rsidRPr="005631BF" w:rsidRDefault="005712AE" w:rsidP="005712AE">
      <w:pPr>
        <w:pStyle w:val="ConsPlusNormal0"/>
        <w:rPr>
          <w:rFonts w:ascii="Times New Roman" w:hAnsi="Times New Roman" w:cs="Times New Roman"/>
          <w:sz w:val="24"/>
          <w:szCs w:val="24"/>
        </w:rPr>
      </w:pPr>
    </w:p>
    <w:p w:rsidR="005712AE" w:rsidRPr="005631BF" w:rsidRDefault="005712AE" w:rsidP="005712AE">
      <w:pPr>
        <w:widowControl/>
        <w:rPr>
          <w:sz w:val="24"/>
          <w:szCs w:val="24"/>
        </w:rPr>
      </w:pPr>
    </w:p>
    <w:p w:rsidR="005712AE" w:rsidRPr="00B7673E" w:rsidRDefault="005712AE" w:rsidP="005712AE">
      <w:pPr>
        <w:autoSpaceDE w:val="0"/>
        <w:autoSpaceDN w:val="0"/>
        <w:adjustRightInd w:val="0"/>
        <w:jc w:val="both"/>
        <w:rPr>
          <w:sz w:val="26"/>
          <w:szCs w:val="26"/>
        </w:rPr>
      </w:pPr>
      <w:r>
        <w:rPr>
          <w:sz w:val="26"/>
          <w:szCs w:val="26"/>
        </w:rPr>
        <w:t>И.о</w:t>
      </w:r>
      <w:proofErr w:type="gramStart"/>
      <w:r>
        <w:rPr>
          <w:sz w:val="26"/>
          <w:szCs w:val="26"/>
        </w:rPr>
        <w:t>.</w:t>
      </w:r>
      <w:r w:rsidRPr="00B7673E">
        <w:rPr>
          <w:sz w:val="26"/>
          <w:szCs w:val="26"/>
        </w:rPr>
        <w:t>Г</w:t>
      </w:r>
      <w:proofErr w:type="gramEnd"/>
      <w:r w:rsidRPr="00B7673E">
        <w:rPr>
          <w:sz w:val="26"/>
          <w:szCs w:val="26"/>
        </w:rPr>
        <w:t>лав</w:t>
      </w:r>
      <w:r>
        <w:rPr>
          <w:sz w:val="26"/>
          <w:szCs w:val="26"/>
        </w:rPr>
        <w:t>ы</w:t>
      </w:r>
      <w:r w:rsidRPr="00B7673E">
        <w:rPr>
          <w:sz w:val="26"/>
          <w:szCs w:val="26"/>
        </w:rPr>
        <w:t xml:space="preserve">  администрации</w:t>
      </w:r>
    </w:p>
    <w:p w:rsidR="005712AE" w:rsidRPr="00B7673E" w:rsidRDefault="005712AE" w:rsidP="005712AE">
      <w:pPr>
        <w:autoSpaceDE w:val="0"/>
        <w:autoSpaceDN w:val="0"/>
        <w:adjustRightInd w:val="0"/>
        <w:jc w:val="both"/>
        <w:rPr>
          <w:sz w:val="26"/>
          <w:szCs w:val="26"/>
        </w:rPr>
      </w:pPr>
      <w:r w:rsidRPr="00B7673E">
        <w:rPr>
          <w:sz w:val="26"/>
          <w:szCs w:val="26"/>
        </w:rPr>
        <w:t>Камешкирского района</w:t>
      </w:r>
      <w:r w:rsidRPr="00B7673E">
        <w:rPr>
          <w:sz w:val="26"/>
          <w:szCs w:val="26"/>
        </w:rPr>
        <w:tab/>
      </w:r>
      <w:r w:rsidRPr="00B7673E">
        <w:rPr>
          <w:sz w:val="26"/>
          <w:szCs w:val="26"/>
        </w:rPr>
        <w:tab/>
      </w:r>
      <w:r w:rsidRPr="00B7673E">
        <w:rPr>
          <w:sz w:val="26"/>
          <w:szCs w:val="26"/>
        </w:rPr>
        <w:tab/>
      </w:r>
      <w:r w:rsidRPr="00B7673E">
        <w:rPr>
          <w:sz w:val="26"/>
          <w:szCs w:val="26"/>
        </w:rPr>
        <w:tab/>
        <w:t xml:space="preserve">                                  </w:t>
      </w:r>
      <w:r>
        <w:rPr>
          <w:sz w:val="26"/>
          <w:szCs w:val="26"/>
        </w:rPr>
        <w:t>О.Н. Белянина</w:t>
      </w:r>
    </w:p>
    <w:p w:rsidR="005712AE" w:rsidRDefault="005712AE" w:rsidP="005712AE">
      <w:pPr>
        <w:rPr>
          <w:sz w:val="26"/>
          <w:szCs w:val="26"/>
        </w:rPr>
      </w:pPr>
    </w:p>
    <w:p w:rsidR="005712AE" w:rsidRDefault="005712AE" w:rsidP="005712AE">
      <w:pPr>
        <w:rPr>
          <w:sz w:val="26"/>
          <w:szCs w:val="26"/>
        </w:rPr>
      </w:pPr>
    </w:p>
    <w:p w:rsidR="005712AE" w:rsidRDefault="005712AE" w:rsidP="005712AE">
      <w:pPr>
        <w:rPr>
          <w:sz w:val="26"/>
          <w:szCs w:val="26"/>
        </w:rPr>
      </w:pPr>
    </w:p>
    <w:p w:rsidR="005712AE" w:rsidRDefault="005712AE" w:rsidP="005712AE">
      <w:pPr>
        <w:rPr>
          <w:sz w:val="26"/>
          <w:szCs w:val="26"/>
        </w:rPr>
      </w:pPr>
    </w:p>
    <w:p w:rsidR="005712AE" w:rsidRDefault="005712AE" w:rsidP="005712AE">
      <w:pPr>
        <w:rPr>
          <w:sz w:val="26"/>
          <w:szCs w:val="26"/>
        </w:rPr>
      </w:pPr>
    </w:p>
    <w:p w:rsidR="005712AE" w:rsidRDefault="005712AE" w:rsidP="005712AE">
      <w:pPr>
        <w:rPr>
          <w:sz w:val="26"/>
          <w:szCs w:val="26"/>
        </w:rPr>
      </w:pPr>
    </w:p>
    <w:p w:rsidR="005712AE" w:rsidRDefault="005712AE" w:rsidP="005712AE">
      <w:pPr>
        <w:rPr>
          <w:sz w:val="26"/>
          <w:szCs w:val="26"/>
        </w:rPr>
      </w:pPr>
    </w:p>
    <w:p w:rsidR="005712AE" w:rsidRDefault="005712AE" w:rsidP="005712AE">
      <w:pPr>
        <w:rPr>
          <w:sz w:val="26"/>
          <w:szCs w:val="26"/>
        </w:rPr>
      </w:pPr>
    </w:p>
    <w:p w:rsidR="005712AE" w:rsidRDefault="005712AE" w:rsidP="005712AE">
      <w:pPr>
        <w:rPr>
          <w:sz w:val="26"/>
          <w:szCs w:val="26"/>
        </w:rPr>
      </w:pPr>
    </w:p>
    <w:p w:rsidR="005712AE" w:rsidRDefault="005712AE" w:rsidP="005712AE">
      <w:pPr>
        <w:rPr>
          <w:sz w:val="26"/>
          <w:szCs w:val="26"/>
        </w:rPr>
      </w:pPr>
    </w:p>
    <w:p w:rsidR="005712AE" w:rsidRDefault="005712AE" w:rsidP="005712AE">
      <w:pPr>
        <w:rPr>
          <w:sz w:val="26"/>
          <w:szCs w:val="26"/>
        </w:rPr>
      </w:pPr>
    </w:p>
    <w:p w:rsidR="005712AE" w:rsidRDefault="005712AE" w:rsidP="005712AE">
      <w:pPr>
        <w:rPr>
          <w:sz w:val="26"/>
          <w:szCs w:val="26"/>
        </w:rPr>
      </w:pPr>
    </w:p>
    <w:p w:rsidR="005712AE" w:rsidRDefault="005712AE" w:rsidP="005712AE">
      <w:pPr>
        <w:rPr>
          <w:sz w:val="26"/>
          <w:szCs w:val="26"/>
        </w:rPr>
      </w:pPr>
    </w:p>
    <w:p w:rsidR="005712AE" w:rsidRDefault="005712AE" w:rsidP="005712AE">
      <w:pPr>
        <w:rPr>
          <w:sz w:val="26"/>
          <w:szCs w:val="26"/>
        </w:rPr>
      </w:pPr>
    </w:p>
    <w:p w:rsidR="005712AE" w:rsidRDefault="005712AE" w:rsidP="005712AE">
      <w:pPr>
        <w:rPr>
          <w:sz w:val="26"/>
          <w:szCs w:val="26"/>
        </w:rPr>
      </w:pPr>
    </w:p>
    <w:p w:rsidR="005712AE" w:rsidRDefault="005712AE" w:rsidP="005712AE">
      <w:pPr>
        <w:rPr>
          <w:sz w:val="26"/>
          <w:szCs w:val="26"/>
        </w:rPr>
      </w:pPr>
    </w:p>
    <w:p w:rsidR="005712AE" w:rsidRDefault="005712AE" w:rsidP="005712AE">
      <w:pPr>
        <w:rPr>
          <w:sz w:val="26"/>
          <w:szCs w:val="26"/>
        </w:rPr>
      </w:pPr>
    </w:p>
    <w:p w:rsidR="005712AE" w:rsidRDefault="005712AE" w:rsidP="005712AE">
      <w:pPr>
        <w:rPr>
          <w:sz w:val="26"/>
          <w:szCs w:val="26"/>
        </w:rPr>
      </w:pPr>
    </w:p>
    <w:p w:rsidR="005712AE" w:rsidRPr="00ED635A" w:rsidRDefault="005712AE" w:rsidP="005712AE">
      <w:pPr>
        <w:rPr>
          <w:sz w:val="26"/>
          <w:szCs w:val="26"/>
        </w:rPr>
        <w:sectPr w:rsidR="005712AE" w:rsidRPr="00ED635A" w:rsidSect="005712AE">
          <w:pgSz w:w="11906" w:h="16838"/>
          <w:pgMar w:top="568" w:right="707" w:bottom="426" w:left="1077"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p w:rsidR="005712AE" w:rsidRPr="008C2949" w:rsidRDefault="005712AE" w:rsidP="005712AE">
      <w:pPr>
        <w:jc w:val="right"/>
        <w:rPr>
          <w:bCs/>
          <w:color w:val="000000"/>
          <w:sz w:val="24"/>
          <w:szCs w:val="24"/>
        </w:rPr>
      </w:pPr>
      <w:r w:rsidRPr="00671192">
        <w:rPr>
          <w:bCs/>
          <w:color w:val="000000"/>
          <w:sz w:val="24"/>
          <w:szCs w:val="24"/>
        </w:rPr>
        <w:lastRenderedPageBreak/>
        <w:t xml:space="preserve">Приложение </w:t>
      </w:r>
      <w:r>
        <w:rPr>
          <w:bCs/>
          <w:color w:val="000000"/>
          <w:sz w:val="24"/>
          <w:szCs w:val="24"/>
        </w:rPr>
        <w:t>3</w:t>
      </w:r>
    </w:p>
    <w:p w:rsidR="005712AE" w:rsidRPr="001B6F6C" w:rsidRDefault="005712AE" w:rsidP="005712AE">
      <w:pPr>
        <w:widowControl/>
        <w:autoSpaceDE w:val="0"/>
        <w:autoSpaceDN w:val="0"/>
        <w:adjustRightInd w:val="0"/>
        <w:ind w:left="11600"/>
        <w:jc w:val="right"/>
        <w:rPr>
          <w:sz w:val="24"/>
          <w:szCs w:val="24"/>
        </w:rPr>
      </w:pPr>
      <w:r w:rsidRPr="001B6F6C">
        <w:rPr>
          <w:sz w:val="24"/>
          <w:szCs w:val="24"/>
        </w:rPr>
        <w:t xml:space="preserve">к муниципальной программе </w:t>
      </w:r>
    </w:p>
    <w:p w:rsidR="005712AE" w:rsidRPr="001B6F6C" w:rsidRDefault="005712AE" w:rsidP="005712AE">
      <w:pPr>
        <w:widowControl/>
        <w:autoSpaceDE w:val="0"/>
        <w:autoSpaceDN w:val="0"/>
        <w:adjustRightInd w:val="0"/>
        <w:ind w:left="11600"/>
        <w:jc w:val="right"/>
        <w:rPr>
          <w:sz w:val="24"/>
          <w:szCs w:val="24"/>
        </w:rPr>
      </w:pPr>
      <w:r w:rsidRPr="001B6F6C">
        <w:rPr>
          <w:sz w:val="24"/>
          <w:szCs w:val="24"/>
        </w:rPr>
        <w:t>Камешкирского района      Пензенской области</w:t>
      </w:r>
    </w:p>
    <w:p w:rsidR="005712AE" w:rsidRPr="005712AE" w:rsidRDefault="005712AE" w:rsidP="005712AE">
      <w:pPr>
        <w:jc w:val="right"/>
        <w:rPr>
          <w:sz w:val="24"/>
          <w:szCs w:val="24"/>
        </w:rPr>
      </w:pPr>
      <w:r>
        <w:rPr>
          <w:sz w:val="24"/>
          <w:szCs w:val="24"/>
        </w:rPr>
        <w:t xml:space="preserve">                                                             </w:t>
      </w:r>
      <w:r w:rsidRPr="00582ACB">
        <w:rPr>
          <w:sz w:val="24"/>
          <w:szCs w:val="24"/>
        </w:rPr>
        <w:t xml:space="preserve">«Социальная поддержка граждан </w:t>
      </w:r>
    </w:p>
    <w:p w:rsidR="005712AE" w:rsidRPr="001B6F6C" w:rsidRDefault="005712AE" w:rsidP="005712AE">
      <w:pPr>
        <w:jc w:val="right"/>
        <w:rPr>
          <w:sz w:val="24"/>
          <w:szCs w:val="24"/>
        </w:rPr>
      </w:pPr>
      <w:r w:rsidRPr="00582ACB">
        <w:rPr>
          <w:sz w:val="24"/>
          <w:szCs w:val="24"/>
        </w:rPr>
        <w:t>в Камешкирском районе</w:t>
      </w:r>
    </w:p>
    <w:p w:rsidR="005712AE" w:rsidRPr="001B6F6C" w:rsidRDefault="005712AE" w:rsidP="005712AE">
      <w:pPr>
        <w:jc w:val="right"/>
        <w:rPr>
          <w:bCs/>
          <w:color w:val="000000"/>
          <w:sz w:val="24"/>
          <w:szCs w:val="24"/>
        </w:rPr>
      </w:pPr>
      <w:r w:rsidRPr="00582ACB">
        <w:rPr>
          <w:sz w:val="24"/>
          <w:szCs w:val="24"/>
        </w:rPr>
        <w:t xml:space="preserve"> Пензенской области»</w:t>
      </w:r>
    </w:p>
    <w:p w:rsidR="005712AE" w:rsidRPr="00923165" w:rsidRDefault="005712AE" w:rsidP="005712AE">
      <w:pPr>
        <w:jc w:val="right"/>
        <w:rPr>
          <w:bCs/>
          <w:color w:val="000000"/>
        </w:rPr>
      </w:pPr>
    </w:p>
    <w:p w:rsidR="005712AE" w:rsidRPr="00923165" w:rsidRDefault="005712AE" w:rsidP="005712AE">
      <w:pPr>
        <w:jc w:val="center"/>
        <w:rPr>
          <w:color w:val="000000"/>
        </w:rPr>
      </w:pPr>
      <w:r w:rsidRPr="00923165">
        <w:rPr>
          <w:b/>
          <w:bCs/>
          <w:color w:val="000000"/>
        </w:rPr>
        <w:t>ПЕРЕЧЕНЬ</w:t>
      </w:r>
    </w:p>
    <w:p w:rsidR="005712AE" w:rsidRPr="00923165" w:rsidRDefault="005712AE" w:rsidP="005712AE">
      <w:pPr>
        <w:ind w:firstLine="720"/>
        <w:jc w:val="center"/>
        <w:rPr>
          <w:color w:val="000000"/>
        </w:rPr>
      </w:pPr>
      <w:r w:rsidRPr="00923165">
        <w:rPr>
          <w:b/>
          <w:bCs/>
          <w:color w:val="000000"/>
        </w:rPr>
        <w:t>целевых показателей муниципальной программы Камешкирского района Пензенской области</w:t>
      </w:r>
    </w:p>
    <w:p w:rsidR="005712AE" w:rsidRPr="00923165" w:rsidRDefault="005712AE" w:rsidP="005712AE">
      <w:pPr>
        <w:ind w:firstLine="567"/>
        <w:jc w:val="center"/>
        <w:rPr>
          <w:color w:val="000000"/>
        </w:rPr>
      </w:pPr>
      <w:r w:rsidRPr="00923165">
        <w:rPr>
          <w:b/>
          <w:bCs/>
          <w:color w:val="000000"/>
          <w:u w:val="single"/>
        </w:rPr>
        <w:t>«Социальная поддержка граждан в Камешкирском районе Пензенской области »</w:t>
      </w:r>
    </w:p>
    <w:tbl>
      <w:tblPr>
        <w:tblW w:w="15021" w:type="dxa"/>
        <w:tblLayout w:type="fixed"/>
        <w:tblCellMar>
          <w:left w:w="0" w:type="dxa"/>
          <w:right w:w="0" w:type="dxa"/>
        </w:tblCellMar>
        <w:tblLook w:val="04A0" w:firstRow="1" w:lastRow="0" w:firstColumn="1" w:lastColumn="0" w:noHBand="0" w:noVBand="1"/>
      </w:tblPr>
      <w:tblGrid>
        <w:gridCol w:w="462"/>
        <w:gridCol w:w="3656"/>
        <w:gridCol w:w="48"/>
        <w:gridCol w:w="793"/>
        <w:gridCol w:w="55"/>
        <w:gridCol w:w="660"/>
        <w:gridCol w:w="51"/>
        <w:gridCol w:w="663"/>
        <w:gridCol w:w="49"/>
        <w:gridCol w:w="665"/>
        <w:gridCol w:w="47"/>
        <w:gridCol w:w="667"/>
        <w:gridCol w:w="45"/>
        <w:gridCol w:w="669"/>
        <w:gridCol w:w="42"/>
        <w:gridCol w:w="683"/>
        <w:gridCol w:w="710"/>
        <w:gridCol w:w="713"/>
        <w:gridCol w:w="22"/>
        <w:gridCol w:w="6"/>
        <w:gridCol w:w="679"/>
        <w:gridCol w:w="20"/>
        <w:gridCol w:w="9"/>
        <w:gridCol w:w="817"/>
        <w:gridCol w:w="15"/>
        <w:gridCol w:w="6"/>
        <w:gridCol w:w="9"/>
        <w:gridCol w:w="10"/>
        <w:gridCol w:w="657"/>
        <w:gridCol w:w="45"/>
        <w:gridCol w:w="30"/>
        <w:gridCol w:w="11"/>
        <w:gridCol w:w="508"/>
        <w:gridCol w:w="48"/>
        <w:gridCol w:w="21"/>
        <w:gridCol w:w="11"/>
        <w:gridCol w:w="10"/>
        <w:gridCol w:w="8"/>
        <w:gridCol w:w="63"/>
        <w:gridCol w:w="527"/>
        <w:gridCol w:w="44"/>
        <w:gridCol w:w="8"/>
        <w:gridCol w:w="9"/>
        <w:gridCol w:w="46"/>
        <w:gridCol w:w="675"/>
        <w:gridCol w:w="29"/>
      </w:tblGrid>
      <w:tr w:rsidR="005712AE" w:rsidRPr="00923165" w:rsidTr="00B60FAB">
        <w:tc>
          <w:tcPr>
            <w:tcW w:w="4118"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Ответственный исполнитель</w:t>
            </w:r>
          </w:p>
        </w:tc>
        <w:tc>
          <w:tcPr>
            <w:tcW w:w="10903" w:type="dxa"/>
            <w:gridSpan w:val="4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Администрация Камешкирского района</w:t>
            </w:r>
          </w:p>
        </w:tc>
      </w:tr>
      <w:tr w:rsidR="005712AE" w:rsidRPr="00923165" w:rsidTr="00B60FAB">
        <w:tc>
          <w:tcPr>
            <w:tcW w:w="462" w:type="dxa"/>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 xml:space="preserve">N </w:t>
            </w:r>
            <w:proofErr w:type="gramStart"/>
            <w:r w:rsidRPr="00923165">
              <w:t>п</w:t>
            </w:r>
            <w:proofErr w:type="gramEnd"/>
            <w:r w:rsidRPr="00923165">
              <w:t>/п</w:t>
            </w:r>
          </w:p>
        </w:tc>
        <w:tc>
          <w:tcPr>
            <w:tcW w:w="3656" w:type="dxa"/>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Наименование целевого показателя</w:t>
            </w:r>
          </w:p>
        </w:tc>
        <w:tc>
          <w:tcPr>
            <w:tcW w:w="841" w:type="dxa"/>
            <w:gridSpan w:val="2"/>
            <w:vMerge w:val="restart"/>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left="20"/>
            </w:pPr>
            <w:r w:rsidRPr="00923165">
              <w:t>Единица измерения</w:t>
            </w:r>
          </w:p>
        </w:tc>
        <w:tc>
          <w:tcPr>
            <w:tcW w:w="10062" w:type="dxa"/>
            <w:gridSpan w:val="4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Значения целевых показателей</w:t>
            </w:r>
          </w:p>
        </w:tc>
      </w:tr>
      <w:tr w:rsidR="005712AE" w:rsidRPr="00923165" w:rsidTr="00B60FAB">
        <w:trPr>
          <w:gridAfter w:val="1"/>
          <w:wAfter w:w="29" w:type="dxa"/>
          <w:trHeight w:val="847"/>
        </w:trPr>
        <w:tc>
          <w:tcPr>
            <w:tcW w:w="462" w:type="dxa"/>
            <w:vMerge/>
            <w:tcBorders>
              <w:top w:val="single" w:sz="6" w:space="0" w:color="000000"/>
              <w:left w:val="single" w:sz="6" w:space="0" w:color="000000"/>
              <w:bottom w:val="single" w:sz="6" w:space="0" w:color="000000"/>
            </w:tcBorders>
            <w:vAlign w:val="center"/>
            <w:hideMark/>
          </w:tcPr>
          <w:p w:rsidR="005712AE" w:rsidRPr="00923165" w:rsidRDefault="005712AE" w:rsidP="00B60FAB"/>
        </w:tc>
        <w:tc>
          <w:tcPr>
            <w:tcW w:w="3656" w:type="dxa"/>
            <w:vMerge/>
            <w:tcBorders>
              <w:top w:val="single" w:sz="6" w:space="0" w:color="000000"/>
              <w:left w:val="single" w:sz="6" w:space="0" w:color="000000"/>
              <w:bottom w:val="single" w:sz="6" w:space="0" w:color="000000"/>
            </w:tcBorders>
            <w:vAlign w:val="center"/>
            <w:hideMark/>
          </w:tcPr>
          <w:p w:rsidR="005712AE" w:rsidRPr="00923165" w:rsidRDefault="005712AE" w:rsidP="00B60FAB"/>
        </w:tc>
        <w:tc>
          <w:tcPr>
            <w:tcW w:w="841" w:type="dxa"/>
            <w:gridSpan w:val="2"/>
            <w:vMerge/>
            <w:tcBorders>
              <w:top w:val="single" w:sz="6" w:space="0" w:color="000000"/>
              <w:left w:val="single" w:sz="6" w:space="0" w:color="000000"/>
              <w:bottom w:val="single" w:sz="6" w:space="0" w:color="000000"/>
            </w:tcBorders>
            <w:vAlign w:val="center"/>
            <w:hideMark/>
          </w:tcPr>
          <w:p w:rsidR="005712AE" w:rsidRPr="00923165" w:rsidRDefault="005712AE" w:rsidP="00B60FAB"/>
        </w:tc>
        <w:tc>
          <w:tcPr>
            <w:tcW w:w="71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2014</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2015</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2016</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2017</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2018</w:t>
            </w:r>
          </w:p>
        </w:tc>
        <w:tc>
          <w:tcPr>
            <w:tcW w:w="72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2019</w:t>
            </w:r>
          </w:p>
        </w:tc>
        <w:tc>
          <w:tcPr>
            <w:tcW w:w="71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2020</w:t>
            </w:r>
          </w:p>
        </w:tc>
        <w:tc>
          <w:tcPr>
            <w:tcW w:w="713"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712AE" w:rsidRPr="00923165" w:rsidRDefault="005712AE" w:rsidP="00B60FAB">
            <w:pPr>
              <w:jc w:val="center"/>
            </w:pPr>
            <w:r w:rsidRPr="00923165">
              <w:t>2021</w:t>
            </w:r>
          </w:p>
        </w:tc>
        <w:tc>
          <w:tcPr>
            <w:tcW w:w="707"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2022</w:t>
            </w:r>
          </w:p>
        </w:tc>
        <w:tc>
          <w:tcPr>
            <w:tcW w:w="846"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2023</w:t>
            </w:r>
          </w:p>
        </w:tc>
        <w:tc>
          <w:tcPr>
            <w:tcW w:w="742" w:type="dxa"/>
            <w:gridSpan w:val="6"/>
            <w:tcBorders>
              <w:top w:val="single" w:sz="6" w:space="0" w:color="000000"/>
              <w:left w:val="single" w:sz="4" w:space="0" w:color="auto"/>
              <w:bottom w:val="single" w:sz="6" w:space="0" w:color="000000"/>
              <w:right w:val="single" w:sz="6" w:space="0" w:color="000000"/>
            </w:tcBorders>
          </w:tcPr>
          <w:p w:rsidR="005712AE" w:rsidRPr="00923165" w:rsidRDefault="005712AE" w:rsidP="00B60FAB">
            <w:pPr>
              <w:ind w:left="60"/>
              <w:jc w:val="center"/>
            </w:pPr>
            <w:r w:rsidRPr="00923165">
              <w:t>2024</w:t>
            </w:r>
          </w:p>
        </w:tc>
        <w:tc>
          <w:tcPr>
            <w:tcW w:w="629" w:type="dxa"/>
            <w:gridSpan w:val="6"/>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pPr>
            <w:r w:rsidRPr="00923165">
              <w:t>2025</w:t>
            </w:r>
          </w:p>
        </w:tc>
        <w:tc>
          <w:tcPr>
            <w:tcW w:w="715" w:type="dxa"/>
            <w:gridSpan w:val="8"/>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pPr>
            <w:r w:rsidRPr="00923165">
              <w:t>2026</w:t>
            </w:r>
          </w:p>
        </w:tc>
        <w:tc>
          <w:tcPr>
            <w:tcW w:w="675" w:type="dxa"/>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pPr>
            <w:r w:rsidRPr="00923165">
              <w:t>2027</w:t>
            </w:r>
          </w:p>
        </w:tc>
      </w:tr>
      <w:tr w:rsidR="005712AE" w:rsidRPr="00923165" w:rsidTr="00B60FAB">
        <w:trPr>
          <w:gridAfter w:val="1"/>
          <w:wAfter w:w="29" w:type="dxa"/>
          <w:trHeight w:val="379"/>
        </w:trPr>
        <w:tc>
          <w:tcPr>
            <w:tcW w:w="14992" w:type="dxa"/>
            <w:gridSpan w:val="45"/>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712AE" w:rsidRPr="00923165" w:rsidRDefault="005712AE" w:rsidP="00B60FAB">
            <w:pPr>
              <w:ind w:firstLine="567"/>
              <w:jc w:val="center"/>
            </w:pPr>
            <w:r w:rsidRPr="00923165">
              <w:t>Муниципальная программа «Социальная поддержка граждан в Камешкирском районе Пензенской области»</w:t>
            </w:r>
          </w:p>
          <w:p w:rsidR="005712AE" w:rsidRPr="00923165" w:rsidRDefault="005712AE" w:rsidP="00B60FAB">
            <w:pPr>
              <w:widowControl/>
            </w:pPr>
            <w:r w:rsidRPr="00923165">
              <w:t> </w:t>
            </w:r>
          </w:p>
        </w:tc>
      </w:tr>
      <w:tr w:rsidR="005712AE" w:rsidRPr="00923165" w:rsidTr="00B60FAB">
        <w:trPr>
          <w:gridAfter w:val="1"/>
          <w:wAfter w:w="29" w:type="dxa"/>
          <w:trHeight w:val="1016"/>
        </w:trPr>
        <w:tc>
          <w:tcPr>
            <w:tcW w:w="46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1</w:t>
            </w:r>
          </w:p>
        </w:tc>
        <w:tc>
          <w:tcPr>
            <w:tcW w:w="3656"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Доля приоритетных объектов социальной сферы, имеющих беспрепятственный доступ к ним инвалидов и других маломобильных групп населения, в общем количестве приоритетных объектов</w:t>
            </w:r>
          </w:p>
        </w:tc>
        <w:tc>
          <w:tcPr>
            <w:tcW w:w="84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w:t>
            </w:r>
          </w:p>
        </w:tc>
        <w:tc>
          <w:tcPr>
            <w:tcW w:w="71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48</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50</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51</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54</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55</w:t>
            </w:r>
          </w:p>
        </w:tc>
        <w:tc>
          <w:tcPr>
            <w:tcW w:w="72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56</w:t>
            </w:r>
          </w:p>
        </w:tc>
        <w:tc>
          <w:tcPr>
            <w:tcW w:w="71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58</w:t>
            </w:r>
          </w:p>
        </w:tc>
        <w:tc>
          <w:tcPr>
            <w:tcW w:w="713"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712AE" w:rsidRPr="00923165" w:rsidRDefault="005712AE" w:rsidP="00B60FAB">
            <w:r w:rsidRPr="00923165">
              <w:t>58</w:t>
            </w:r>
          </w:p>
        </w:tc>
        <w:tc>
          <w:tcPr>
            <w:tcW w:w="707"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58</w:t>
            </w:r>
          </w:p>
        </w:tc>
        <w:tc>
          <w:tcPr>
            <w:tcW w:w="846"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58</w:t>
            </w:r>
          </w:p>
        </w:tc>
        <w:tc>
          <w:tcPr>
            <w:tcW w:w="742" w:type="dxa"/>
            <w:gridSpan w:val="6"/>
            <w:tcBorders>
              <w:top w:val="single" w:sz="6" w:space="0" w:color="000000"/>
              <w:left w:val="single" w:sz="4" w:space="0" w:color="auto"/>
              <w:bottom w:val="single" w:sz="6" w:space="0" w:color="000000"/>
              <w:right w:val="single" w:sz="6" w:space="0" w:color="000000"/>
            </w:tcBorders>
          </w:tcPr>
          <w:p w:rsidR="005712AE" w:rsidRPr="00923165" w:rsidRDefault="005712AE" w:rsidP="00B60FAB">
            <w:r w:rsidRPr="00923165">
              <w:t>58</w:t>
            </w:r>
          </w:p>
        </w:tc>
        <w:tc>
          <w:tcPr>
            <w:tcW w:w="618" w:type="dxa"/>
            <w:gridSpan w:val="5"/>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pPr>
            <w:r w:rsidRPr="00923165">
              <w:t>58</w:t>
            </w:r>
          </w:p>
        </w:tc>
        <w:tc>
          <w:tcPr>
            <w:tcW w:w="726" w:type="dxa"/>
            <w:gridSpan w:val="9"/>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pPr>
            <w:r w:rsidRPr="00923165">
              <w:t>58</w:t>
            </w:r>
          </w:p>
        </w:tc>
        <w:tc>
          <w:tcPr>
            <w:tcW w:w="675" w:type="dxa"/>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pPr>
            <w:r w:rsidRPr="00923165">
              <w:t>58</w:t>
            </w:r>
          </w:p>
        </w:tc>
      </w:tr>
      <w:tr w:rsidR="005712AE" w:rsidRPr="00923165" w:rsidTr="00B60FAB">
        <w:trPr>
          <w:gridAfter w:val="1"/>
          <w:wAfter w:w="29" w:type="dxa"/>
          <w:trHeight w:val="891"/>
        </w:trPr>
        <w:tc>
          <w:tcPr>
            <w:tcW w:w="46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2</w:t>
            </w:r>
          </w:p>
        </w:tc>
        <w:tc>
          <w:tcPr>
            <w:tcW w:w="3656"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Удельный вес семей с детьми, получивших социальные услуги в учреждениях социального обслуживания; </w:t>
            </w:r>
          </w:p>
        </w:tc>
        <w:tc>
          <w:tcPr>
            <w:tcW w:w="84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w:t>
            </w:r>
          </w:p>
        </w:tc>
        <w:tc>
          <w:tcPr>
            <w:tcW w:w="71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35,5</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34,4</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35,0</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35,1</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35,4</w:t>
            </w:r>
          </w:p>
        </w:tc>
        <w:tc>
          <w:tcPr>
            <w:tcW w:w="72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35,5</w:t>
            </w:r>
          </w:p>
        </w:tc>
        <w:tc>
          <w:tcPr>
            <w:tcW w:w="71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35,6</w:t>
            </w:r>
          </w:p>
        </w:tc>
        <w:tc>
          <w:tcPr>
            <w:tcW w:w="713"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712AE" w:rsidRPr="00923165" w:rsidRDefault="005712AE" w:rsidP="00B60FAB">
            <w:r w:rsidRPr="00923165">
              <w:t>35,6</w:t>
            </w:r>
          </w:p>
        </w:tc>
        <w:tc>
          <w:tcPr>
            <w:tcW w:w="707"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pPr>
              <w:ind w:left="-142" w:firstLine="142"/>
            </w:pPr>
            <w:r w:rsidRPr="00923165">
              <w:t>35,6</w:t>
            </w:r>
          </w:p>
        </w:tc>
        <w:tc>
          <w:tcPr>
            <w:tcW w:w="846"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35,6</w:t>
            </w:r>
          </w:p>
        </w:tc>
        <w:tc>
          <w:tcPr>
            <w:tcW w:w="742" w:type="dxa"/>
            <w:gridSpan w:val="6"/>
            <w:tcBorders>
              <w:top w:val="single" w:sz="6" w:space="0" w:color="000000"/>
              <w:left w:val="single" w:sz="4" w:space="0" w:color="auto"/>
              <w:bottom w:val="single" w:sz="6" w:space="0" w:color="000000"/>
              <w:right w:val="single" w:sz="6" w:space="0" w:color="000000"/>
            </w:tcBorders>
          </w:tcPr>
          <w:p w:rsidR="005712AE" w:rsidRPr="00923165" w:rsidRDefault="005712AE" w:rsidP="00B60FAB">
            <w:r w:rsidRPr="00923165">
              <w:t>35,6</w:t>
            </w:r>
          </w:p>
        </w:tc>
        <w:tc>
          <w:tcPr>
            <w:tcW w:w="618" w:type="dxa"/>
            <w:gridSpan w:val="5"/>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pPr>
            <w:r w:rsidRPr="00923165">
              <w:t>35,6</w:t>
            </w:r>
          </w:p>
        </w:tc>
        <w:tc>
          <w:tcPr>
            <w:tcW w:w="726" w:type="dxa"/>
            <w:gridSpan w:val="9"/>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pPr>
            <w:r w:rsidRPr="00923165">
              <w:t>35,6</w:t>
            </w:r>
          </w:p>
        </w:tc>
        <w:tc>
          <w:tcPr>
            <w:tcW w:w="675" w:type="dxa"/>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pPr>
            <w:r w:rsidRPr="00923165">
              <w:t>35,6</w:t>
            </w:r>
          </w:p>
        </w:tc>
      </w:tr>
      <w:tr w:rsidR="005712AE" w:rsidRPr="00923165" w:rsidTr="00B60FAB">
        <w:trPr>
          <w:gridAfter w:val="1"/>
          <w:wAfter w:w="29" w:type="dxa"/>
          <w:trHeight w:val="1200"/>
        </w:trPr>
        <w:tc>
          <w:tcPr>
            <w:tcW w:w="46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3</w:t>
            </w:r>
          </w:p>
        </w:tc>
        <w:tc>
          <w:tcPr>
            <w:tcW w:w="3656"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Доля детей, возвращенных в родные семьи, от общей численности детей, помещенных в специализированные учреждения для несовершеннолетних, нуждающихся в социальной реабилитации;</w:t>
            </w:r>
          </w:p>
        </w:tc>
        <w:tc>
          <w:tcPr>
            <w:tcW w:w="84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w:t>
            </w:r>
          </w:p>
        </w:tc>
        <w:tc>
          <w:tcPr>
            <w:tcW w:w="71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85,0</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83,5</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85,5</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85,7</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86,0</w:t>
            </w:r>
          </w:p>
        </w:tc>
        <w:tc>
          <w:tcPr>
            <w:tcW w:w="72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86,5</w:t>
            </w:r>
          </w:p>
        </w:tc>
        <w:tc>
          <w:tcPr>
            <w:tcW w:w="71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87,0</w:t>
            </w:r>
          </w:p>
        </w:tc>
        <w:tc>
          <w:tcPr>
            <w:tcW w:w="713"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712AE" w:rsidRPr="00923165" w:rsidRDefault="005712AE" w:rsidP="00B60FAB">
            <w:r w:rsidRPr="00923165">
              <w:t>87,0</w:t>
            </w:r>
          </w:p>
        </w:tc>
        <w:tc>
          <w:tcPr>
            <w:tcW w:w="707"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87,0</w:t>
            </w:r>
          </w:p>
        </w:tc>
        <w:tc>
          <w:tcPr>
            <w:tcW w:w="846"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87,0</w:t>
            </w:r>
          </w:p>
        </w:tc>
        <w:tc>
          <w:tcPr>
            <w:tcW w:w="742" w:type="dxa"/>
            <w:gridSpan w:val="6"/>
            <w:tcBorders>
              <w:top w:val="single" w:sz="6" w:space="0" w:color="000000"/>
              <w:left w:val="single" w:sz="4" w:space="0" w:color="auto"/>
              <w:bottom w:val="single" w:sz="6" w:space="0" w:color="000000"/>
              <w:right w:val="single" w:sz="6" w:space="0" w:color="000000"/>
            </w:tcBorders>
          </w:tcPr>
          <w:p w:rsidR="005712AE" w:rsidRPr="00923165" w:rsidRDefault="005712AE" w:rsidP="00B60FAB">
            <w:r w:rsidRPr="00923165">
              <w:t>87,0</w:t>
            </w:r>
          </w:p>
        </w:tc>
        <w:tc>
          <w:tcPr>
            <w:tcW w:w="618" w:type="dxa"/>
            <w:gridSpan w:val="5"/>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pPr>
            <w:r w:rsidRPr="00923165">
              <w:t>87,0</w:t>
            </w:r>
          </w:p>
        </w:tc>
        <w:tc>
          <w:tcPr>
            <w:tcW w:w="726" w:type="dxa"/>
            <w:gridSpan w:val="9"/>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pPr>
            <w:r w:rsidRPr="00923165">
              <w:t>87,0</w:t>
            </w:r>
          </w:p>
        </w:tc>
        <w:tc>
          <w:tcPr>
            <w:tcW w:w="675" w:type="dxa"/>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pPr>
            <w:r w:rsidRPr="00923165">
              <w:t>87,0</w:t>
            </w:r>
          </w:p>
        </w:tc>
      </w:tr>
      <w:tr w:rsidR="005712AE" w:rsidRPr="00923165" w:rsidTr="00B60FAB">
        <w:trPr>
          <w:gridAfter w:val="1"/>
          <w:wAfter w:w="29" w:type="dxa"/>
          <w:trHeight w:val="1290"/>
        </w:trPr>
        <w:tc>
          <w:tcPr>
            <w:tcW w:w="46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4</w:t>
            </w:r>
          </w:p>
        </w:tc>
        <w:tc>
          <w:tcPr>
            <w:tcW w:w="3656"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Доля граждан, получивших социальные услуги в учреждениях социального обслуживания населения, в общем числе граждан, обратившихся за получением услуг в учреждения социального обслуживания населения</w:t>
            </w:r>
          </w:p>
        </w:tc>
        <w:tc>
          <w:tcPr>
            <w:tcW w:w="84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w:t>
            </w:r>
          </w:p>
        </w:tc>
        <w:tc>
          <w:tcPr>
            <w:tcW w:w="71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98.2</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98.6</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98.8</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99.2</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99.1</w:t>
            </w:r>
          </w:p>
        </w:tc>
        <w:tc>
          <w:tcPr>
            <w:tcW w:w="72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99.2</w:t>
            </w:r>
          </w:p>
        </w:tc>
        <w:tc>
          <w:tcPr>
            <w:tcW w:w="71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99.3</w:t>
            </w:r>
          </w:p>
        </w:tc>
        <w:tc>
          <w:tcPr>
            <w:tcW w:w="713"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712AE" w:rsidRPr="00923165" w:rsidRDefault="005712AE" w:rsidP="00B60FAB">
            <w:r w:rsidRPr="00923165">
              <w:t>99.3</w:t>
            </w:r>
          </w:p>
        </w:tc>
        <w:tc>
          <w:tcPr>
            <w:tcW w:w="707"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99.3</w:t>
            </w:r>
          </w:p>
        </w:tc>
        <w:tc>
          <w:tcPr>
            <w:tcW w:w="846"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99.3</w:t>
            </w:r>
          </w:p>
        </w:tc>
        <w:tc>
          <w:tcPr>
            <w:tcW w:w="742" w:type="dxa"/>
            <w:gridSpan w:val="6"/>
            <w:tcBorders>
              <w:top w:val="single" w:sz="6" w:space="0" w:color="000000"/>
              <w:left w:val="single" w:sz="4" w:space="0" w:color="auto"/>
              <w:bottom w:val="single" w:sz="6" w:space="0" w:color="000000"/>
              <w:right w:val="single" w:sz="6" w:space="0" w:color="000000"/>
            </w:tcBorders>
          </w:tcPr>
          <w:p w:rsidR="005712AE" w:rsidRPr="00923165" w:rsidRDefault="005712AE" w:rsidP="00B60FAB">
            <w:r w:rsidRPr="00923165">
              <w:t>99.3</w:t>
            </w:r>
          </w:p>
        </w:tc>
        <w:tc>
          <w:tcPr>
            <w:tcW w:w="618" w:type="dxa"/>
            <w:gridSpan w:val="5"/>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pPr>
            <w:r w:rsidRPr="00923165">
              <w:t>99,3</w:t>
            </w:r>
          </w:p>
        </w:tc>
        <w:tc>
          <w:tcPr>
            <w:tcW w:w="726" w:type="dxa"/>
            <w:gridSpan w:val="9"/>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pPr>
            <w:r w:rsidRPr="00923165">
              <w:t>99,3</w:t>
            </w:r>
          </w:p>
        </w:tc>
        <w:tc>
          <w:tcPr>
            <w:tcW w:w="675" w:type="dxa"/>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pPr>
            <w:r w:rsidRPr="00923165">
              <w:t>99,3</w:t>
            </w:r>
          </w:p>
        </w:tc>
      </w:tr>
      <w:tr w:rsidR="005712AE" w:rsidRPr="00923165" w:rsidTr="00B60FAB">
        <w:trPr>
          <w:gridAfter w:val="1"/>
          <w:wAfter w:w="29" w:type="dxa"/>
          <w:trHeight w:val="1713"/>
        </w:trPr>
        <w:tc>
          <w:tcPr>
            <w:tcW w:w="46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lastRenderedPageBreak/>
              <w:t>5</w:t>
            </w:r>
          </w:p>
        </w:tc>
        <w:tc>
          <w:tcPr>
            <w:tcW w:w="3656"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Доля граждан, получивших социальные услуги в учреждениях стационарного социального обслуживания населения, в общем числе граждан, обратившихся за получением услуг в учреждения стационарного социального обслуживания населения</w:t>
            </w:r>
          </w:p>
        </w:tc>
        <w:tc>
          <w:tcPr>
            <w:tcW w:w="84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w:t>
            </w:r>
          </w:p>
        </w:tc>
        <w:tc>
          <w:tcPr>
            <w:tcW w:w="71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107</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107</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107</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107</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107</w:t>
            </w:r>
          </w:p>
        </w:tc>
        <w:tc>
          <w:tcPr>
            <w:tcW w:w="72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107</w:t>
            </w:r>
          </w:p>
        </w:tc>
        <w:tc>
          <w:tcPr>
            <w:tcW w:w="71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107</w:t>
            </w:r>
          </w:p>
        </w:tc>
        <w:tc>
          <w:tcPr>
            <w:tcW w:w="713"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712AE" w:rsidRPr="00923165" w:rsidRDefault="005712AE" w:rsidP="00B60FAB">
            <w:r w:rsidRPr="00923165">
              <w:t>107</w:t>
            </w:r>
          </w:p>
        </w:tc>
        <w:tc>
          <w:tcPr>
            <w:tcW w:w="707"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107</w:t>
            </w:r>
          </w:p>
        </w:tc>
        <w:tc>
          <w:tcPr>
            <w:tcW w:w="846"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107</w:t>
            </w:r>
          </w:p>
        </w:tc>
        <w:tc>
          <w:tcPr>
            <w:tcW w:w="742" w:type="dxa"/>
            <w:gridSpan w:val="6"/>
            <w:tcBorders>
              <w:top w:val="single" w:sz="6" w:space="0" w:color="000000"/>
              <w:left w:val="single" w:sz="4" w:space="0" w:color="auto"/>
              <w:bottom w:val="single" w:sz="6" w:space="0" w:color="000000"/>
              <w:right w:val="single" w:sz="6" w:space="0" w:color="000000"/>
            </w:tcBorders>
          </w:tcPr>
          <w:p w:rsidR="005712AE" w:rsidRPr="00923165" w:rsidRDefault="005712AE" w:rsidP="00B60FAB">
            <w:r w:rsidRPr="00923165">
              <w:t>107</w:t>
            </w:r>
          </w:p>
        </w:tc>
        <w:tc>
          <w:tcPr>
            <w:tcW w:w="618" w:type="dxa"/>
            <w:gridSpan w:val="5"/>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pPr>
            <w:r w:rsidRPr="00923165">
              <w:t>107</w:t>
            </w:r>
          </w:p>
        </w:tc>
        <w:tc>
          <w:tcPr>
            <w:tcW w:w="726" w:type="dxa"/>
            <w:gridSpan w:val="9"/>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pPr>
            <w:r w:rsidRPr="00923165">
              <w:t>107</w:t>
            </w:r>
          </w:p>
        </w:tc>
        <w:tc>
          <w:tcPr>
            <w:tcW w:w="675" w:type="dxa"/>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pPr>
            <w:r w:rsidRPr="00923165">
              <w:t>107</w:t>
            </w:r>
          </w:p>
        </w:tc>
      </w:tr>
      <w:tr w:rsidR="005712AE" w:rsidRPr="00923165" w:rsidTr="00B60FAB">
        <w:trPr>
          <w:gridAfter w:val="1"/>
          <w:wAfter w:w="29" w:type="dxa"/>
          <w:trHeight w:val="1107"/>
        </w:trPr>
        <w:tc>
          <w:tcPr>
            <w:tcW w:w="46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6</w:t>
            </w:r>
          </w:p>
        </w:tc>
        <w:tc>
          <w:tcPr>
            <w:tcW w:w="3656"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Количество койко-дней в стационарных учреждениях социальной защит</w:t>
            </w:r>
            <w:proofErr w:type="gramStart"/>
            <w:r w:rsidRPr="00923165">
              <w:t>ы(</w:t>
            </w:r>
            <w:proofErr w:type="gramEnd"/>
            <w:r w:rsidRPr="00923165">
              <w:t>количество реабилитируемых, умноженное на количество дней проведения медико-социальной реабилитации) </w:t>
            </w:r>
          </w:p>
        </w:tc>
        <w:tc>
          <w:tcPr>
            <w:tcW w:w="84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койко-дни</w:t>
            </w:r>
          </w:p>
        </w:tc>
        <w:tc>
          <w:tcPr>
            <w:tcW w:w="71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5840</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5840</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5840</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5840</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5840</w:t>
            </w:r>
          </w:p>
        </w:tc>
        <w:tc>
          <w:tcPr>
            <w:tcW w:w="72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5840</w:t>
            </w:r>
          </w:p>
        </w:tc>
        <w:tc>
          <w:tcPr>
            <w:tcW w:w="71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5840</w:t>
            </w:r>
          </w:p>
        </w:tc>
        <w:tc>
          <w:tcPr>
            <w:tcW w:w="713"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712AE" w:rsidRPr="00923165" w:rsidRDefault="005712AE" w:rsidP="00B60FAB">
            <w:r w:rsidRPr="00923165">
              <w:t>5840</w:t>
            </w:r>
          </w:p>
        </w:tc>
        <w:tc>
          <w:tcPr>
            <w:tcW w:w="707"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5840</w:t>
            </w:r>
          </w:p>
        </w:tc>
        <w:tc>
          <w:tcPr>
            <w:tcW w:w="846"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5840</w:t>
            </w:r>
          </w:p>
        </w:tc>
        <w:tc>
          <w:tcPr>
            <w:tcW w:w="742" w:type="dxa"/>
            <w:gridSpan w:val="6"/>
            <w:tcBorders>
              <w:top w:val="single" w:sz="6" w:space="0" w:color="000000"/>
              <w:left w:val="single" w:sz="4" w:space="0" w:color="auto"/>
              <w:bottom w:val="single" w:sz="6" w:space="0" w:color="000000"/>
              <w:right w:val="single" w:sz="6" w:space="0" w:color="000000"/>
            </w:tcBorders>
          </w:tcPr>
          <w:p w:rsidR="005712AE" w:rsidRPr="00923165" w:rsidRDefault="005712AE" w:rsidP="00B60FAB">
            <w:r w:rsidRPr="00923165">
              <w:t>5840</w:t>
            </w:r>
          </w:p>
        </w:tc>
        <w:tc>
          <w:tcPr>
            <w:tcW w:w="618" w:type="dxa"/>
            <w:gridSpan w:val="5"/>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pPr>
            <w:r w:rsidRPr="00923165">
              <w:t>5840</w:t>
            </w:r>
          </w:p>
        </w:tc>
        <w:tc>
          <w:tcPr>
            <w:tcW w:w="726" w:type="dxa"/>
            <w:gridSpan w:val="9"/>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pPr>
            <w:r w:rsidRPr="00923165">
              <w:t>5840</w:t>
            </w:r>
          </w:p>
        </w:tc>
        <w:tc>
          <w:tcPr>
            <w:tcW w:w="675" w:type="dxa"/>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pPr>
            <w:r w:rsidRPr="00923165">
              <w:t>5840</w:t>
            </w:r>
          </w:p>
          <w:p w:rsidR="005712AE" w:rsidRPr="00923165" w:rsidRDefault="005712AE" w:rsidP="00B60FAB">
            <w:pPr>
              <w:widowControl/>
            </w:pPr>
          </w:p>
        </w:tc>
      </w:tr>
      <w:tr w:rsidR="005712AE" w:rsidRPr="00923165" w:rsidTr="00B60FAB">
        <w:trPr>
          <w:gridAfter w:val="1"/>
          <w:wAfter w:w="29" w:type="dxa"/>
          <w:trHeight w:val="1545"/>
        </w:trPr>
        <w:tc>
          <w:tcPr>
            <w:tcW w:w="46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7</w:t>
            </w:r>
          </w:p>
        </w:tc>
        <w:tc>
          <w:tcPr>
            <w:tcW w:w="3656"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Доля молодых семей, получивших социальную поддержку, направленную на улучшение их жилищных условий, в общем объеме молодых семей, изъявивших желание улучшить жилищные условия путем участия в подпрограмме</w:t>
            </w:r>
          </w:p>
        </w:tc>
        <w:tc>
          <w:tcPr>
            <w:tcW w:w="84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w:t>
            </w:r>
          </w:p>
        </w:tc>
        <w:tc>
          <w:tcPr>
            <w:tcW w:w="71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28</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jc w:val="center"/>
            </w:pPr>
            <w:r w:rsidRPr="00923165">
              <w:t>37</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jc w:val="center"/>
            </w:pPr>
            <w:r w:rsidRPr="00923165">
              <w:t>44</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jc w:val="center"/>
            </w:pPr>
            <w:r w:rsidRPr="00923165">
              <w:t>46</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jc w:val="center"/>
            </w:pPr>
            <w:r w:rsidRPr="00923165">
              <w:t>49</w:t>
            </w:r>
          </w:p>
        </w:tc>
        <w:tc>
          <w:tcPr>
            <w:tcW w:w="72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jc w:val="center"/>
            </w:pPr>
            <w:r w:rsidRPr="00923165">
              <w:t>54</w:t>
            </w:r>
          </w:p>
        </w:tc>
        <w:tc>
          <w:tcPr>
            <w:tcW w:w="71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jc w:val="center"/>
            </w:pPr>
            <w:r w:rsidRPr="00923165">
              <w:t>59</w:t>
            </w:r>
          </w:p>
        </w:tc>
        <w:tc>
          <w:tcPr>
            <w:tcW w:w="713"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712AE" w:rsidRPr="00923165" w:rsidRDefault="005712AE" w:rsidP="00B60FAB">
            <w:pPr>
              <w:jc w:val="center"/>
            </w:pPr>
            <w:r w:rsidRPr="00923165">
              <w:t>59</w:t>
            </w:r>
          </w:p>
        </w:tc>
        <w:tc>
          <w:tcPr>
            <w:tcW w:w="707"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59</w:t>
            </w:r>
          </w:p>
        </w:tc>
        <w:tc>
          <w:tcPr>
            <w:tcW w:w="846"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59</w:t>
            </w:r>
          </w:p>
        </w:tc>
        <w:tc>
          <w:tcPr>
            <w:tcW w:w="742" w:type="dxa"/>
            <w:gridSpan w:val="6"/>
            <w:tcBorders>
              <w:top w:val="single" w:sz="6" w:space="0" w:color="000000"/>
              <w:left w:val="single" w:sz="4" w:space="0" w:color="auto"/>
              <w:bottom w:val="single" w:sz="6" w:space="0" w:color="000000"/>
              <w:right w:val="single" w:sz="6" w:space="0" w:color="000000"/>
            </w:tcBorders>
          </w:tcPr>
          <w:p w:rsidR="005712AE" w:rsidRPr="00923165" w:rsidRDefault="005712AE" w:rsidP="00B60FAB">
            <w:pPr>
              <w:jc w:val="center"/>
            </w:pPr>
            <w:r w:rsidRPr="00923165">
              <w:t>59</w:t>
            </w:r>
          </w:p>
        </w:tc>
        <w:tc>
          <w:tcPr>
            <w:tcW w:w="618" w:type="dxa"/>
            <w:gridSpan w:val="5"/>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jc w:val="center"/>
            </w:pPr>
            <w:r w:rsidRPr="00923165">
              <w:t>59</w:t>
            </w:r>
          </w:p>
        </w:tc>
        <w:tc>
          <w:tcPr>
            <w:tcW w:w="726" w:type="dxa"/>
            <w:gridSpan w:val="9"/>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jc w:val="center"/>
            </w:pPr>
            <w:r w:rsidRPr="00923165">
              <w:t>59</w:t>
            </w:r>
          </w:p>
        </w:tc>
        <w:tc>
          <w:tcPr>
            <w:tcW w:w="675" w:type="dxa"/>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jc w:val="center"/>
            </w:pPr>
            <w:r w:rsidRPr="00923165">
              <w:t>59</w:t>
            </w:r>
          </w:p>
        </w:tc>
      </w:tr>
      <w:tr w:rsidR="005712AE" w:rsidRPr="00923165" w:rsidTr="00B60FAB">
        <w:trPr>
          <w:gridAfter w:val="1"/>
          <w:wAfter w:w="29" w:type="dxa"/>
        </w:trPr>
        <w:tc>
          <w:tcPr>
            <w:tcW w:w="14992" w:type="dxa"/>
            <w:gridSpan w:val="45"/>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712AE" w:rsidRPr="00923165" w:rsidRDefault="005712AE" w:rsidP="00B60FAB">
            <w:pPr>
              <w:widowControl/>
            </w:pPr>
            <w:r w:rsidRPr="00923165">
              <w:t>Подпрограмма 1 </w:t>
            </w:r>
            <w:r w:rsidRPr="00923165">
              <w:rPr>
                <w:bCs/>
              </w:rPr>
              <w:t>«</w:t>
            </w:r>
            <w:r w:rsidRPr="00923165">
              <w:rPr>
                <w:bCs/>
                <w:spacing w:val="-10"/>
              </w:rPr>
              <w:t>Доступная среда</w:t>
            </w:r>
            <w:r w:rsidRPr="00923165">
              <w:rPr>
                <w:bCs/>
              </w:rPr>
              <w:t> в Камешкирском районе Пензенской области</w:t>
            </w:r>
            <w:r w:rsidRPr="00923165">
              <w:rPr>
                <w:b/>
                <w:bCs/>
              </w:rPr>
              <w:t>»</w:t>
            </w:r>
          </w:p>
        </w:tc>
      </w:tr>
      <w:tr w:rsidR="005712AE" w:rsidRPr="00923165" w:rsidTr="00B60FAB">
        <w:trPr>
          <w:gridAfter w:val="1"/>
          <w:wAfter w:w="29" w:type="dxa"/>
        </w:trPr>
        <w:tc>
          <w:tcPr>
            <w:tcW w:w="46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1</w:t>
            </w:r>
          </w:p>
        </w:tc>
        <w:tc>
          <w:tcPr>
            <w:tcW w:w="3656"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Доля приоритетных объектов социальной сферы, имеющих беспрепятственный доступ к ним инвалидов и других маломобильных групп населения, в общем количестве приоритетных объектов</w:t>
            </w:r>
          </w:p>
        </w:tc>
        <w:tc>
          <w:tcPr>
            <w:tcW w:w="84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w:t>
            </w:r>
          </w:p>
          <w:p w:rsidR="005712AE" w:rsidRPr="00923165" w:rsidRDefault="005712AE" w:rsidP="00B60FAB">
            <w:pPr>
              <w:ind w:firstLine="567"/>
              <w:jc w:val="center"/>
            </w:pPr>
            <w:r w:rsidRPr="00923165">
              <w:t> </w:t>
            </w:r>
          </w:p>
        </w:tc>
        <w:tc>
          <w:tcPr>
            <w:tcW w:w="71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jc w:val="center"/>
            </w:pPr>
            <w:r w:rsidRPr="00923165">
              <w:t>48</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jc w:val="center"/>
            </w:pPr>
            <w:r w:rsidRPr="00923165">
              <w:t>50</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jc w:val="center"/>
            </w:pPr>
            <w:r w:rsidRPr="00923165">
              <w:t>51</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jc w:val="center"/>
            </w:pPr>
            <w:r w:rsidRPr="00923165">
              <w:t>54</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jc w:val="center"/>
            </w:pPr>
            <w:r w:rsidRPr="00923165">
              <w:t>55</w:t>
            </w:r>
          </w:p>
        </w:tc>
        <w:tc>
          <w:tcPr>
            <w:tcW w:w="72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jc w:val="center"/>
            </w:pPr>
            <w:r w:rsidRPr="00923165">
              <w:t>56</w:t>
            </w:r>
          </w:p>
        </w:tc>
        <w:tc>
          <w:tcPr>
            <w:tcW w:w="71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jc w:val="center"/>
            </w:pPr>
            <w:r w:rsidRPr="00923165">
              <w:t>58</w:t>
            </w:r>
          </w:p>
        </w:tc>
        <w:tc>
          <w:tcPr>
            <w:tcW w:w="713"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712AE" w:rsidRPr="00923165" w:rsidRDefault="005712AE" w:rsidP="00B60FAB">
            <w:pPr>
              <w:jc w:val="center"/>
            </w:pPr>
            <w:r w:rsidRPr="00923165">
              <w:t>58</w:t>
            </w:r>
          </w:p>
        </w:tc>
        <w:tc>
          <w:tcPr>
            <w:tcW w:w="707"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58</w:t>
            </w:r>
          </w:p>
        </w:tc>
        <w:tc>
          <w:tcPr>
            <w:tcW w:w="861" w:type="dxa"/>
            <w:gridSpan w:val="4"/>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58</w:t>
            </w:r>
          </w:p>
        </w:tc>
        <w:tc>
          <w:tcPr>
            <w:tcW w:w="727" w:type="dxa"/>
            <w:gridSpan w:val="5"/>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58</w:t>
            </w:r>
          </w:p>
        </w:tc>
        <w:tc>
          <w:tcPr>
            <w:tcW w:w="618" w:type="dxa"/>
            <w:gridSpan w:val="5"/>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58</w:t>
            </w:r>
          </w:p>
        </w:tc>
        <w:tc>
          <w:tcPr>
            <w:tcW w:w="680" w:type="dxa"/>
            <w:gridSpan w:val="8"/>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58</w:t>
            </w:r>
          </w:p>
        </w:tc>
        <w:tc>
          <w:tcPr>
            <w:tcW w:w="721" w:type="dxa"/>
            <w:gridSpan w:val="2"/>
            <w:tcBorders>
              <w:top w:val="single" w:sz="6" w:space="0" w:color="000000"/>
              <w:left w:val="single" w:sz="4" w:space="0" w:color="auto"/>
              <w:bottom w:val="single" w:sz="6" w:space="0" w:color="000000"/>
              <w:right w:val="single" w:sz="6" w:space="0" w:color="000000"/>
            </w:tcBorders>
          </w:tcPr>
          <w:p w:rsidR="005712AE" w:rsidRPr="00923165" w:rsidRDefault="005712AE" w:rsidP="00B60FAB">
            <w:pPr>
              <w:jc w:val="center"/>
            </w:pPr>
            <w:r w:rsidRPr="00923165">
              <w:t>58</w:t>
            </w:r>
          </w:p>
        </w:tc>
      </w:tr>
      <w:tr w:rsidR="005712AE" w:rsidRPr="00923165" w:rsidTr="00B60FAB">
        <w:trPr>
          <w:gridAfter w:val="1"/>
          <w:wAfter w:w="29" w:type="dxa"/>
          <w:trHeight w:val="305"/>
        </w:trPr>
        <w:tc>
          <w:tcPr>
            <w:tcW w:w="14992" w:type="dxa"/>
            <w:gridSpan w:val="45"/>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712AE" w:rsidRPr="00923165" w:rsidRDefault="005712AE" w:rsidP="00B60FAB">
            <w:pPr>
              <w:widowControl/>
            </w:pPr>
            <w:r w:rsidRPr="00923165">
              <w:t>Подпрограмма 2. «Социальная поддержка детей в Камешкирском районе Пензенской области»</w:t>
            </w:r>
          </w:p>
        </w:tc>
      </w:tr>
      <w:tr w:rsidR="005712AE" w:rsidRPr="00923165" w:rsidTr="00B60FAB">
        <w:trPr>
          <w:gridAfter w:val="1"/>
          <w:wAfter w:w="29" w:type="dxa"/>
          <w:trHeight w:val="835"/>
        </w:trPr>
        <w:tc>
          <w:tcPr>
            <w:tcW w:w="46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1</w:t>
            </w:r>
          </w:p>
        </w:tc>
        <w:tc>
          <w:tcPr>
            <w:tcW w:w="3656"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Удельный вес семей с детьми, получивших социальные услуги в учреждениях социального обслуживания;</w:t>
            </w:r>
          </w:p>
        </w:tc>
        <w:tc>
          <w:tcPr>
            <w:tcW w:w="84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w:t>
            </w:r>
          </w:p>
        </w:tc>
        <w:tc>
          <w:tcPr>
            <w:tcW w:w="71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jc w:val="center"/>
            </w:pPr>
            <w:r w:rsidRPr="00923165">
              <w:t>35,5</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jc w:val="center"/>
            </w:pPr>
            <w:r w:rsidRPr="00923165">
              <w:t>34,4</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jc w:val="center"/>
            </w:pPr>
            <w:r w:rsidRPr="00923165">
              <w:t>35,0</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jc w:val="center"/>
            </w:pPr>
            <w:r w:rsidRPr="00923165">
              <w:t>35,1</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jc w:val="center"/>
            </w:pPr>
            <w:r w:rsidRPr="00923165">
              <w:t>35,4</w:t>
            </w:r>
          </w:p>
        </w:tc>
        <w:tc>
          <w:tcPr>
            <w:tcW w:w="72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jc w:val="center"/>
            </w:pPr>
            <w:r w:rsidRPr="00923165">
              <w:t>35,5</w:t>
            </w:r>
          </w:p>
        </w:tc>
        <w:tc>
          <w:tcPr>
            <w:tcW w:w="71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jc w:val="center"/>
            </w:pPr>
            <w:r w:rsidRPr="00923165">
              <w:t>35,6</w:t>
            </w:r>
          </w:p>
        </w:tc>
        <w:tc>
          <w:tcPr>
            <w:tcW w:w="713"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5712AE" w:rsidRPr="00923165" w:rsidRDefault="005712AE" w:rsidP="00B60FAB">
            <w:pPr>
              <w:jc w:val="center"/>
            </w:pPr>
            <w:r w:rsidRPr="00923165">
              <w:t>35,6</w:t>
            </w:r>
          </w:p>
        </w:tc>
        <w:tc>
          <w:tcPr>
            <w:tcW w:w="707"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35,6</w:t>
            </w:r>
          </w:p>
        </w:tc>
        <w:tc>
          <w:tcPr>
            <w:tcW w:w="861" w:type="dxa"/>
            <w:gridSpan w:val="4"/>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35,6</w:t>
            </w:r>
          </w:p>
        </w:tc>
        <w:tc>
          <w:tcPr>
            <w:tcW w:w="727" w:type="dxa"/>
            <w:gridSpan w:val="5"/>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35,6</w:t>
            </w:r>
          </w:p>
        </w:tc>
        <w:tc>
          <w:tcPr>
            <w:tcW w:w="549"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35,6</w:t>
            </w:r>
          </w:p>
        </w:tc>
        <w:tc>
          <w:tcPr>
            <w:tcW w:w="749" w:type="dxa"/>
            <w:gridSpan w:val="10"/>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35,6</w:t>
            </w:r>
          </w:p>
        </w:tc>
        <w:tc>
          <w:tcPr>
            <w:tcW w:w="721" w:type="dxa"/>
            <w:gridSpan w:val="2"/>
            <w:tcBorders>
              <w:top w:val="single" w:sz="6" w:space="0" w:color="000000"/>
              <w:left w:val="single" w:sz="4" w:space="0" w:color="auto"/>
              <w:bottom w:val="single" w:sz="6" w:space="0" w:color="000000"/>
              <w:right w:val="single" w:sz="6" w:space="0" w:color="000000"/>
            </w:tcBorders>
          </w:tcPr>
          <w:p w:rsidR="005712AE" w:rsidRPr="00923165" w:rsidRDefault="005712AE" w:rsidP="00B60FAB">
            <w:pPr>
              <w:jc w:val="center"/>
            </w:pPr>
            <w:r w:rsidRPr="00923165">
              <w:t>35,6</w:t>
            </w:r>
          </w:p>
        </w:tc>
      </w:tr>
      <w:tr w:rsidR="005712AE" w:rsidRPr="00923165" w:rsidTr="00B60FAB">
        <w:trPr>
          <w:gridAfter w:val="1"/>
          <w:wAfter w:w="29" w:type="dxa"/>
          <w:trHeight w:val="1155"/>
        </w:trPr>
        <w:tc>
          <w:tcPr>
            <w:tcW w:w="46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2</w:t>
            </w:r>
          </w:p>
        </w:tc>
        <w:tc>
          <w:tcPr>
            <w:tcW w:w="3656"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Доля детей, возвращенных в родные семьи, от общей численности детей, помещенных в специализированные учреждения для несовершеннолетних, нуждающихся в социальной реабилитации;</w:t>
            </w:r>
          </w:p>
        </w:tc>
        <w:tc>
          <w:tcPr>
            <w:tcW w:w="84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w:t>
            </w:r>
          </w:p>
        </w:tc>
        <w:tc>
          <w:tcPr>
            <w:tcW w:w="71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85,0</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83,5</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85,5</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85,7</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86,0</w:t>
            </w:r>
          </w:p>
        </w:tc>
        <w:tc>
          <w:tcPr>
            <w:tcW w:w="72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86,5</w:t>
            </w:r>
          </w:p>
        </w:tc>
        <w:tc>
          <w:tcPr>
            <w:tcW w:w="71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87,0</w:t>
            </w:r>
          </w:p>
        </w:tc>
        <w:tc>
          <w:tcPr>
            <w:tcW w:w="713"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712AE" w:rsidRPr="00923165" w:rsidRDefault="005712AE" w:rsidP="00B60FAB">
            <w:r w:rsidRPr="00923165">
              <w:t>87,0</w:t>
            </w:r>
          </w:p>
        </w:tc>
        <w:tc>
          <w:tcPr>
            <w:tcW w:w="707"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87,0</w:t>
            </w:r>
          </w:p>
        </w:tc>
        <w:tc>
          <w:tcPr>
            <w:tcW w:w="861" w:type="dxa"/>
            <w:gridSpan w:val="4"/>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87,0</w:t>
            </w:r>
          </w:p>
        </w:tc>
        <w:tc>
          <w:tcPr>
            <w:tcW w:w="768" w:type="dxa"/>
            <w:gridSpan w:val="7"/>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87,0</w:t>
            </w:r>
          </w:p>
        </w:tc>
        <w:tc>
          <w:tcPr>
            <w:tcW w:w="598" w:type="dxa"/>
            <w:gridSpan w:val="5"/>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87,0</w:t>
            </w:r>
          </w:p>
        </w:tc>
        <w:tc>
          <w:tcPr>
            <w:tcW w:w="598"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87,0</w:t>
            </w:r>
          </w:p>
        </w:tc>
        <w:tc>
          <w:tcPr>
            <w:tcW w:w="782" w:type="dxa"/>
            <w:gridSpan w:val="5"/>
            <w:tcBorders>
              <w:top w:val="single" w:sz="6" w:space="0" w:color="000000"/>
              <w:left w:val="single" w:sz="4" w:space="0" w:color="auto"/>
              <w:bottom w:val="single" w:sz="6" w:space="0" w:color="000000"/>
              <w:right w:val="single" w:sz="6" w:space="0" w:color="000000"/>
            </w:tcBorders>
          </w:tcPr>
          <w:p w:rsidR="005712AE" w:rsidRPr="00923165" w:rsidRDefault="005712AE" w:rsidP="00B60FAB">
            <w:r w:rsidRPr="00923165">
              <w:t>87,0</w:t>
            </w:r>
          </w:p>
        </w:tc>
      </w:tr>
      <w:tr w:rsidR="005712AE" w:rsidRPr="00923165" w:rsidTr="00B60FAB">
        <w:trPr>
          <w:gridAfter w:val="1"/>
          <w:wAfter w:w="29" w:type="dxa"/>
          <w:trHeight w:val="70"/>
        </w:trPr>
        <w:tc>
          <w:tcPr>
            <w:tcW w:w="46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3</w:t>
            </w:r>
          </w:p>
        </w:tc>
        <w:tc>
          <w:tcPr>
            <w:tcW w:w="3656"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Доля оздоровленных детей, находящихся в трудной жизненной ситуации от численности детей, находящихся в трудной жизненной ситуации, подлежащих оздоровлению</w:t>
            </w:r>
          </w:p>
        </w:tc>
        <w:tc>
          <w:tcPr>
            <w:tcW w:w="84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w:t>
            </w:r>
          </w:p>
        </w:tc>
        <w:tc>
          <w:tcPr>
            <w:tcW w:w="71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14,5</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14,5</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14,5</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14,5</w:t>
            </w:r>
          </w:p>
        </w:tc>
        <w:tc>
          <w:tcPr>
            <w:tcW w:w="71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14,5</w:t>
            </w:r>
          </w:p>
        </w:tc>
        <w:tc>
          <w:tcPr>
            <w:tcW w:w="725"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14,5</w:t>
            </w:r>
          </w:p>
        </w:tc>
        <w:tc>
          <w:tcPr>
            <w:tcW w:w="71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14,5</w:t>
            </w:r>
          </w:p>
        </w:tc>
        <w:tc>
          <w:tcPr>
            <w:tcW w:w="713"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712AE" w:rsidRPr="00923165" w:rsidRDefault="005712AE" w:rsidP="00B60FAB">
            <w:r w:rsidRPr="00923165">
              <w:t>14,5</w:t>
            </w:r>
          </w:p>
        </w:tc>
        <w:tc>
          <w:tcPr>
            <w:tcW w:w="707"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14,5</w:t>
            </w:r>
          </w:p>
        </w:tc>
        <w:tc>
          <w:tcPr>
            <w:tcW w:w="867" w:type="dxa"/>
            <w:gridSpan w:val="5"/>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14,5</w:t>
            </w:r>
          </w:p>
        </w:tc>
        <w:tc>
          <w:tcPr>
            <w:tcW w:w="762" w:type="dxa"/>
            <w:gridSpan w:val="6"/>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14,5</w:t>
            </w:r>
          </w:p>
        </w:tc>
        <w:tc>
          <w:tcPr>
            <w:tcW w:w="598" w:type="dxa"/>
            <w:gridSpan w:val="5"/>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14,5</w:t>
            </w:r>
          </w:p>
        </w:tc>
        <w:tc>
          <w:tcPr>
            <w:tcW w:w="598"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14,5</w:t>
            </w:r>
          </w:p>
        </w:tc>
        <w:tc>
          <w:tcPr>
            <w:tcW w:w="782" w:type="dxa"/>
            <w:gridSpan w:val="5"/>
            <w:tcBorders>
              <w:top w:val="single" w:sz="6" w:space="0" w:color="000000"/>
              <w:left w:val="single" w:sz="4" w:space="0" w:color="auto"/>
              <w:bottom w:val="single" w:sz="6" w:space="0" w:color="000000"/>
              <w:right w:val="single" w:sz="6" w:space="0" w:color="000000"/>
            </w:tcBorders>
          </w:tcPr>
          <w:p w:rsidR="005712AE" w:rsidRPr="00923165" w:rsidRDefault="005712AE" w:rsidP="00B60FAB">
            <w:r w:rsidRPr="00923165">
              <w:t>14,5</w:t>
            </w:r>
          </w:p>
        </w:tc>
      </w:tr>
      <w:tr w:rsidR="005712AE" w:rsidRPr="00923165" w:rsidTr="00B60FAB">
        <w:trPr>
          <w:gridAfter w:val="1"/>
          <w:wAfter w:w="29" w:type="dxa"/>
          <w:trHeight w:val="296"/>
        </w:trPr>
        <w:tc>
          <w:tcPr>
            <w:tcW w:w="14992" w:type="dxa"/>
            <w:gridSpan w:val="4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Подпрограмма№3 «Старшее поколение Камешкирского района»</w:t>
            </w:r>
          </w:p>
        </w:tc>
      </w:tr>
      <w:tr w:rsidR="005712AE" w:rsidRPr="00923165" w:rsidTr="00B60FAB">
        <w:trPr>
          <w:gridAfter w:val="1"/>
          <w:wAfter w:w="29" w:type="dxa"/>
          <w:trHeight w:val="1170"/>
        </w:trPr>
        <w:tc>
          <w:tcPr>
            <w:tcW w:w="46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lastRenderedPageBreak/>
              <w:t>1</w:t>
            </w:r>
          </w:p>
        </w:tc>
        <w:tc>
          <w:tcPr>
            <w:tcW w:w="370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Доля граждан, получивших социальные услуги в учреждениях социального обслуживания населения, в общем числе граждан, обратившихся за получением услуг в учреждения социального обслуживания населения</w:t>
            </w:r>
          </w:p>
        </w:tc>
        <w:tc>
          <w:tcPr>
            <w:tcW w:w="848"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w:t>
            </w:r>
          </w:p>
        </w:tc>
        <w:tc>
          <w:tcPr>
            <w:tcW w:w="71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98.2</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98.6</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98.8</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99.2</w:t>
            </w:r>
          </w:p>
        </w:tc>
        <w:tc>
          <w:tcPr>
            <w:tcW w:w="71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99.1</w:t>
            </w:r>
          </w:p>
        </w:tc>
        <w:tc>
          <w:tcPr>
            <w:tcW w:w="683"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99.2</w:t>
            </w:r>
          </w:p>
        </w:tc>
        <w:tc>
          <w:tcPr>
            <w:tcW w:w="71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99.3</w:t>
            </w:r>
          </w:p>
        </w:tc>
        <w:tc>
          <w:tcPr>
            <w:tcW w:w="735"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712AE" w:rsidRPr="00923165" w:rsidRDefault="005712AE" w:rsidP="00B60FAB">
            <w:r w:rsidRPr="00923165">
              <w:t>99.3</w:t>
            </w:r>
          </w:p>
        </w:tc>
        <w:tc>
          <w:tcPr>
            <w:tcW w:w="705"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99.3</w:t>
            </w:r>
          </w:p>
        </w:tc>
        <w:tc>
          <w:tcPr>
            <w:tcW w:w="847" w:type="dxa"/>
            <w:gridSpan w:val="4"/>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99.3</w:t>
            </w:r>
          </w:p>
        </w:tc>
        <w:tc>
          <w:tcPr>
            <w:tcW w:w="721" w:type="dxa"/>
            <w:gridSpan w:val="4"/>
            <w:tcBorders>
              <w:top w:val="single" w:sz="6" w:space="0" w:color="000000"/>
              <w:left w:val="single" w:sz="4" w:space="0" w:color="auto"/>
              <w:bottom w:val="single" w:sz="6" w:space="0" w:color="000000"/>
              <w:right w:val="single" w:sz="6" w:space="0" w:color="000000"/>
            </w:tcBorders>
          </w:tcPr>
          <w:p w:rsidR="005712AE" w:rsidRPr="00923165" w:rsidRDefault="005712AE" w:rsidP="00B60FAB">
            <w:pPr>
              <w:jc w:val="center"/>
            </w:pPr>
            <w:r w:rsidRPr="00923165">
              <w:t>99.3</w:t>
            </w:r>
          </w:p>
        </w:tc>
        <w:tc>
          <w:tcPr>
            <w:tcW w:w="710" w:type="dxa"/>
            <w:gridSpan w:val="9"/>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jc w:val="center"/>
            </w:pPr>
            <w:r w:rsidRPr="00923165">
              <w:t>99,3</w:t>
            </w:r>
          </w:p>
        </w:tc>
        <w:tc>
          <w:tcPr>
            <w:tcW w:w="571" w:type="dxa"/>
            <w:gridSpan w:val="2"/>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jc w:val="center"/>
            </w:pPr>
            <w:r w:rsidRPr="00923165">
              <w:t>99,3</w:t>
            </w:r>
          </w:p>
        </w:tc>
        <w:tc>
          <w:tcPr>
            <w:tcW w:w="738" w:type="dxa"/>
            <w:gridSpan w:val="4"/>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jc w:val="center"/>
            </w:pPr>
            <w:r w:rsidRPr="00923165">
              <w:t>99,3</w:t>
            </w:r>
          </w:p>
        </w:tc>
      </w:tr>
      <w:tr w:rsidR="005712AE" w:rsidRPr="00923165" w:rsidTr="00B60FAB">
        <w:trPr>
          <w:gridAfter w:val="1"/>
          <w:wAfter w:w="29" w:type="dxa"/>
          <w:trHeight w:val="975"/>
        </w:trPr>
        <w:tc>
          <w:tcPr>
            <w:tcW w:w="46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2</w:t>
            </w:r>
          </w:p>
        </w:tc>
        <w:tc>
          <w:tcPr>
            <w:tcW w:w="370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Количество койко-дней в стационарных учреждениях социальной защит</w:t>
            </w:r>
            <w:proofErr w:type="gramStart"/>
            <w:r w:rsidRPr="00923165">
              <w:t>ы(</w:t>
            </w:r>
            <w:proofErr w:type="gramEnd"/>
            <w:r w:rsidRPr="00923165">
              <w:t>количество реабилитируемых, умноженное на количество дней проведения медико-социальной реабилитации) </w:t>
            </w:r>
          </w:p>
        </w:tc>
        <w:tc>
          <w:tcPr>
            <w:tcW w:w="848"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jc w:val="center"/>
            </w:pPr>
            <w:r w:rsidRPr="00923165">
              <w:t>койко-дни</w:t>
            </w:r>
          </w:p>
        </w:tc>
        <w:tc>
          <w:tcPr>
            <w:tcW w:w="71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5840</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5840</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5840</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5840</w:t>
            </w:r>
          </w:p>
        </w:tc>
        <w:tc>
          <w:tcPr>
            <w:tcW w:w="71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5840</w:t>
            </w:r>
          </w:p>
        </w:tc>
        <w:tc>
          <w:tcPr>
            <w:tcW w:w="683"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5840</w:t>
            </w:r>
          </w:p>
        </w:tc>
        <w:tc>
          <w:tcPr>
            <w:tcW w:w="71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5840</w:t>
            </w:r>
          </w:p>
        </w:tc>
        <w:tc>
          <w:tcPr>
            <w:tcW w:w="735"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5712AE" w:rsidRPr="00923165" w:rsidRDefault="005712AE" w:rsidP="00B60FAB">
            <w:r w:rsidRPr="00923165">
              <w:t>5840</w:t>
            </w:r>
          </w:p>
        </w:tc>
        <w:tc>
          <w:tcPr>
            <w:tcW w:w="705"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5840</w:t>
            </w:r>
          </w:p>
        </w:tc>
        <w:tc>
          <w:tcPr>
            <w:tcW w:w="847" w:type="dxa"/>
            <w:gridSpan w:val="4"/>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5840</w:t>
            </w:r>
          </w:p>
        </w:tc>
        <w:tc>
          <w:tcPr>
            <w:tcW w:w="721" w:type="dxa"/>
            <w:gridSpan w:val="4"/>
            <w:tcBorders>
              <w:top w:val="single" w:sz="6" w:space="0" w:color="000000"/>
              <w:left w:val="single" w:sz="4" w:space="0" w:color="auto"/>
              <w:bottom w:val="single" w:sz="6" w:space="0" w:color="000000"/>
              <w:right w:val="single" w:sz="6" w:space="0" w:color="000000"/>
            </w:tcBorders>
          </w:tcPr>
          <w:p w:rsidR="005712AE" w:rsidRPr="00923165" w:rsidRDefault="005712AE" w:rsidP="00B60FAB">
            <w:pPr>
              <w:jc w:val="center"/>
            </w:pPr>
            <w:r w:rsidRPr="00923165">
              <w:t>5840</w:t>
            </w:r>
          </w:p>
        </w:tc>
        <w:tc>
          <w:tcPr>
            <w:tcW w:w="710" w:type="dxa"/>
            <w:gridSpan w:val="9"/>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jc w:val="center"/>
            </w:pPr>
            <w:r w:rsidRPr="00923165">
              <w:t>5840</w:t>
            </w:r>
          </w:p>
        </w:tc>
        <w:tc>
          <w:tcPr>
            <w:tcW w:w="571" w:type="dxa"/>
            <w:gridSpan w:val="2"/>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jc w:val="center"/>
            </w:pPr>
            <w:r w:rsidRPr="00923165">
              <w:t>5840</w:t>
            </w:r>
          </w:p>
        </w:tc>
        <w:tc>
          <w:tcPr>
            <w:tcW w:w="738" w:type="dxa"/>
            <w:gridSpan w:val="4"/>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jc w:val="center"/>
            </w:pPr>
            <w:r w:rsidRPr="00923165">
              <w:t>5840</w:t>
            </w:r>
          </w:p>
        </w:tc>
      </w:tr>
      <w:tr w:rsidR="005712AE" w:rsidRPr="00923165" w:rsidTr="00B60FAB">
        <w:trPr>
          <w:gridAfter w:val="1"/>
          <w:wAfter w:w="29" w:type="dxa"/>
          <w:trHeight w:val="1080"/>
        </w:trPr>
        <w:tc>
          <w:tcPr>
            <w:tcW w:w="46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3</w:t>
            </w:r>
          </w:p>
        </w:tc>
        <w:tc>
          <w:tcPr>
            <w:tcW w:w="370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Доля граждан, получивших социальные услуги в учреждениях стационарного социального обслуживания населения, в общем числе граждан, обратившихся за получением услуг в учреждения стационарного социального обслуживания населения</w:t>
            </w:r>
          </w:p>
        </w:tc>
        <w:tc>
          <w:tcPr>
            <w:tcW w:w="848"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w:t>
            </w:r>
          </w:p>
        </w:tc>
        <w:tc>
          <w:tcPr>
            <w:tcW w:w="71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107</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107</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107</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107</w:t>
            </w:r>
          </w:p>
        </w:tc>
        <w:tc>
          <w:tcPr>
            <w:tcW w:w="71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107</w:t>
            </w:r>
          </w:p>
        </w:tc>
        <w:tc>
          <w:tcPr>
            <w:tcW w:w="683"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107</w:t>
            </w:r>
          </w:p>
        </w:tc>
        <w:tc>
          <w:tcPr>
            <w:tcW w:w="71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107</w:t>
            </w:r>
          </w:p>
        </w:tc>
        <w:tc>
          <w:tcPr>
            <w:tcW w:w="735"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712AE" w:rsidRPr="00923165" w:rsidRDefault="005712AE" w:rsidP="00B60FAB">
            <w:r w:rsidRPr="00923165">
              <w:t>107</w:t>
            </w:r>
          </w:p>
        </w:tc>
        <w:tc>
          <w:tcPr>
            <w:tcW w:w="705"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107</w:t>
            </w:r>
          </w:p>
        </w:tc>
        <w:tc>
          <w:tcPr>
            <w:tcW w:w="847" w:type="dxa"/>
            <w:gridSpan w:val="4"/>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107</w:t>
            </w:r>
          </w:p>
        </w:tc>
        <w:tc>
          <w:tcPr>
            <w:tcW w:w="721" w:type="dxa"/>
            <w:gridSpan w:val="4"/>
            <w:tcBorders>
              <w:top w:val="single" w:sz="6" w:space="0" w:color="000000"/>
              <w:left w:val="single" w:sz="4" w:space="0" w:color="auto"/>
              <w:bottom w:val="single" w:sz="6" w:space="0" w:color="000000"/>
              <w:right w:val="single" w:sz="6" w:space="0" w:color="000000"/>
            </w:tcBorders>
          </w:tcPr>
          <w:p w:rsidR="005712AE" w:rsidRPr="00923165" w:rsidRDefault="005712AE" w:rsidP="00B60FAB">
            <w:pPr>
              <w:jc w:val="center"/>
            </w:pPr>
            <w:r w:rsidRPr="00923165">
              <w:t>107</w:t>
            </w:r>
          </w:p>
        </w:tc>
        <w:tc>
          <w:tcPr>
            <w:tcW w:w="710" w:type="dxa"/>
            <w:gridSpan w:val="9"/>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jc w:val="center"/>
            </w:pPr>
            <w:r w:rsidRPr="00923165">
              <w:t>107</w:t>
            </w:r>
          </w:p>
        </w:tc>
        <w:tc>
          <w:tcPr>
            <w:tcW w:w="571" w:type="dxa"/>
            <w:gridSpan w:val="2"/>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jc w:val="center"/>
            </w:pPr>
            <w:r w:rsidRPr="00923165">
              <w:t>107</w:t>
            </w:r>
          </w:p>
        </w:tc>
        <w:tc>
          <w:tcPr>
            <w:tcW w:w="738" w:type="dxa"/>
            <w:gridSpan w:val="4"/>
            <w:tcBorders>
              <w:top w:val="single" w:sz="4" w:space="0" w:color="auto"/>
              <w:bottom w:val="single" w:sz="4" w:space="0" w:color="auto"/>
              <w:right w:val="single" w:sz="4" w:space="0" w:color="auto"/>
            </w:tcBorders>
            <w:shd w:val="clear" w:color="auto" w:fill="auto"/>
          </w:tcPr>
          <w:p w:rsidR="005712AE" w:rsidRPr="00923165" w:rsidRDefault="005712AE" w:rsidP="00B60FAB">
            <w:pPr>
              <w:widowControl/>
              <w:jc w:val="center"/>
            </w:pPr>
            <w:r w:rsidRPr="00923165">
              <w:t>107</w:t>
            </w:r>
          </w:p>
        </w:tc>
      </w:tr>
      <w:tr w:rsidR="005712AE" w:rsidRPr="00923165" w:rsidTr="00B60FAB">
        <w:trPr>
          <w:gridAfter w:val="1"/>
          <w:wAfter w:w="29" w:type="dxa"/>
        </w:trPr>
        <w:tc>
          <w:tcPr>
            <w:tcW w:w="14992" w:type="dxa"/>
            <w:gridSpan w:val="4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Подпрограмма 4 </w:t>
            </w:r>
            <w:r w:rsidRPr="00923165">
              <w:rPr>
                <w:bCs/>
              </w:rPr>
              <w:t>"Социальная поддержка отдельных категорий граждан в жилищной сфере в Камешкирского района Пензенской области "</w:t>
            </w:r>
          </w:p>
        </w:tc>
      </w:tr>
      <w:tr w:rsidR="005712AE" w:rsidRPr="00923165" w:rsidTr="00B60FAB">
        <w:trPr>
          <w:gridAfter w:val="1"/>
          <w:wAfter w:w="29" w:type="dxa"/>
        </w:trPr>
        <w:tc>
          <w:tcPr>
            <w:tcW w:w="46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1</w:t>
            </w:r>
          </w:p>
        </w:tc>
        <w:tc>
          <w:tcPr>
            <w:tcW w:w="370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Доля молодых семей, улучшивших жилищные условия, в общем количестве молодых семей, получателей социальной выплаты на приобретение (строительство) жилья и представивших документы к оплате в текущем году</w:t>
            </w:r>
          </w:p>
        </w:tc>
        <w:tc>
          <w:tcPr>
            <w:tcW w:w="848"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w:t>
            </w:r>
          </w:p>
          <w:p w:rsidR="005712AE" w:rsidRPr="00923165" w:rsidRDefault="005712AE" w:rsidP="00B60FAB">
            <w:pPr>
              <w:ind w:firstLine="567"/>
              <w:jc w:val="center"/>
            </w:pPr>
            <w:r w:rsidRPr="00923165">
              <w:t> </w:t>
            </w:r>
          </w:p>
        </w:tc>
        <w:tc>
          <w:tcPr>
            <w:tcW w:w="71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683"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41" w:type="dxa"/>
            <w:gridSpan w:val="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712AE" w:rsidRPr="00923165" w:rsidRDefault="005712AE" w:rsidP="00B60FAB">
            <w:r w:rsidRPr="00923165">
              <w:t>100</w:t>
            </w:r>
          </w:p>
        </w:tc>
        <w:tc>
          <w:tcPr>
            <w:tcW w:w="708"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847" w:type="dxa"/>
            <w:gridSpan w:val="4"/>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712"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647" w:type="dxa"/>
            <w:gridSpan w:val="8"/>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651" w:type="dxa"/>
            <w:gridSpan w:val="5"/>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721" w:type="dxa"/>
            <w:gridSpan w:val="2"/>
            <w:tcBorders>
              <w:top w:val="single" w:sz="6" w:space="0" w:color="000000"/>
              <w:left w:val="single" w:sz="4" w:space="0" w:color="auto"/>
              <w:bottom w:val="single" w:sz="6" w:space="0" w:color="000000"/>
              <w:right w:val="single" w:sz="6" w:space="0" w:color="000000"/>
            </w:tcBorders>
          </w:tcPr>
          <w:p w:rsidR="005712AE" w:rsidRPr="00923165" w:rsidRDefault="005712AE" w:rsidP="00B60FAB">
            <w:r w:rsidRPr="00923165">
              <w:t>100</w:t>
            </w:r>
          </w:p>
          <w:p w:rsidR="005712AE" w:rsidRPr="00923165" w:rsidRDefault="005712AE" w:rsidP="00B60FAB"/>
        </w:tc>
      </w:tr>
      <w:tr w:rsidR="005712AE" w:rsidRPr="00923165" w:rsidTr="00B60FAB">
        <w:trPr>
          <w:gridAfter w:val="1"/>
          <w:wAfter w:w="29" w:type="dxa"/>
        </w:trPr>
        <w:tc>
          <w:tcPr>
            <w:tcW w:w="46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2</w:t>
            </w:r>
          </w:p>
        </w:tc>
        <w:tc>
          <w:tcPr>
            <w:tcW w:w="370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proofErr w:type="gramStart"/>
            <w:r w:rsidRPr="00923165">
              <w:t>Доля молодых семей, улучшивших жилищные условия, в общем количестве молодых семей - получателей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 и представивших документы к оплате в текущем году </w:t>
            </w:r>
            <w:proofErr w:type="gramEnd"/>
          </w:p>
        </w:tc>
        <w:tc>
          <w:tcPr>
            <w:tcW w:w="848"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w:t>
            </w:r>
          </w:p>
          <w:p w:rsidR="005712AE" w:rsidRPr="00923165" w:rsidRDefault="005712AE" w:rsidP="00B60FAB">
            <w:pPr>
              <w:ind w:firstLine="567"/>
              <w:jc w:val="center"/>
            </w:pPr>
            <w:r w:rsidRPr="00923165">
              <w:t> </w:t>
            </w:r>
          </w:p>
        </w:tc>
        <w:tc>
          <w:tcPr>
            <w:tcW w:w="71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683"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41" w:type="dxa"/>
            <w:gridSpan w:val="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712AE" w:rsidRPr="00923165" w:rsidRDefault="005712AE" w:rsidP="00B60FAB">
            <w:r w:rsidRPr="00923165">
              <w:t>100</w:t>
            </w:r>
          </w:p>
        </w:tc>
        <w:tc>
          <w:tcPr>
            <w:tcW w:w="708" w:type="dxa"/>
            <w:gridSpan w:val="3"/>
            <w:tcBorders>
              <w:top w:val="single" w:sz="6" w:space="0" w:color="000000"/>
              <w:left w:val="single" w:sz="4" w:space="0" w:color="auto"/>
              <w:bottom w:val="single" w:sz="4" w:space="0" w:color="auto"/>
              <w:right w:val="single" w:sz="4" w:space="0" w:color="auto"/>
            </w:tcBorders>
          </w:tcPr>
          <w:p w:rsidR="005712AE" w:rsidRPr="00923165" w:rsidRDefault="005712AE" w:rsidP="00B60FAB">
            <w:r w:rsidRPr="00923165">
              <w:t>100</w:t>
            </w:r>
          </w:p>
        </w:tc>
        <w:tc>
          <w:tcPr>
            <w:tcW w:w="847" w:type="dxa"/>
            <w:gridSpan w:val="4"/>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667" w:type="dxa"/>
            <w:gridSpan w:val="2"/>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663" w:type="dxa"/>
            <w:gridSpan w:val="6"/>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663" w:type="dxa"/>
            <w:gridSpan w:val="6"/>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738" w:type="dxa"/>
            <w:gridSpan w:val="4"/>
            <w:tcBorders>
              <w:top w:val="single" w:sz="6" w:space="0" w:color="000000"/>
              <w:left w:val="single" w:sz="4" w:space="0" w:color="auto"/>
              <w:bottom w:val="single" w:sz="6" w:space="0" w:color="000000"/>
              <w:right w:val="single" w:sz="6" w:space="0" w:color="000000"/>
            </w:tcBorders>
          </w:tcPr>
          <w:p w:rsidR="005712AE" w:rsidRPr="00923165" w:rsidRDefault="005712AE" w:rsidP="00B60FAB">
            <w:r w:rsidRPr="00923165">
              <w:t>100</w:t>
            </w:r>
          </w:p>
        </w:tc>
      </w:tr>
      <w:tr w:rsidR="005712AE" w:rsidRPr="00923165" w:rsidTr="00B60FAB">
        <w:trPr>
          <w:gridAfter w:val="1"/>
          <w:wAfter w:w="29" w:type="dxa"/>
        </w:trPr>
        <w:tc>
          <w:tcPr>
            <w:tcW w:w="46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3</w:t>
            </w:r>
          </w:p>
        </w:tc>
        <w:tc>
          <w:tcPr>
            <w:tcW w:w="370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 xml:space="preserve">Доля граждан, поставленных на учет в качестве нуждающихся в жилых помещениях, улучшивших жилищные </w:t>
            </w:r>
            <w:r w:rsidRPr="00923165">
              <w:lastRenderedPageBreak/>
              <w:t>условия, в общем количестве граждан, поставленных на учет в качестве нуждающихся в жилых помещениях, признанных претендентами на получение социальной выплаты и представивших документы к оплате в текущем году </w:t>
            </w:r>
          </w:p>
        </w:tc>
        <w:tc>
          <w:tcPr>
            <w:tcW w:w="848"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lastRenderedPageBreak/>
              <w:t>%</w:t>
            </w:r>
          </w:p>
          <w:p w:rsidR="005712AE" w:rsidRPr="00923165" w:rsidRDefault="005712AE" w:rsidP="00B60FAB">
            <w:pPr>
              <w:ind w:firstLine="567"/>
              <w:jc w:val="center"/>
            </w:pPr>
            <w:r w:rsidRPr="00923165">
              <w:t> </w:t>
            </w:r>
          </w:p>
        </w:tc>
        <w:tc>
          <w:tcPr>
            <w:tcW w:w="71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683"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41" w:type="dxa"/>
            <w:gridSpan w:val="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712AE" w:rsidRPr="00923165" w:rsidRDefault="005712AE" w:rsidP="00B60FAB">
            <w:r w:rsidRPr="00923165">
              <w:t>100</w:t>
            </w:r>
          </w:p>
        </w:tc>
        <w:tc>
          <w:tcPr>
            <w:tcW w:w="708"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857" w:type="dxa"/>
            <w:gridSpan w:val="5"/>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657" w:type="dxa"/>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663" w:type="dxa"/>
            <w:gridSpan w:val="6"/>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663" w:type="dxa"/>
            <w:gridSpan w:val="6"/>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738" w:type="dxa"/>
            <w:gridSpan w:val="4"/>
            <w:tcBorders>
              <w:top w:val="single" w:sz="6" w:space="0" w:color="000000"/>
              <w:left w:val="single" w:sz="4" w:space="0" w:color="auto"/>
              <w:bottom w:val="single" w:sz="6" w:space="0" w:color="000000"/>
              <w:right w:val="single" w:sz="6" w:space="0" w:color="000000"/>
            </w:tcBorders>
          </w:tcPr>
          <w:p w:rsidR="005712AE" w:rsidRPr="00923165" w:rsidRDefault="005712AE" w:rsidP="00B60FAB">
            <w:r w:rsidRPr="00923165">
              <w:t>100</w:t>
            </w:r>
          </w:p>
        </w:tc>
      </w:tr>
      <w:tr w:rsidR="005712AE" w:rsidRPr="00923165" w:rsidTr="00B60FAB">
        <w:trPr>
          <w:gridAfter w:val="1"/>
          <w:wAfter w:w="29" w:type="dxa"/>
        </w:trPr>
        <w:tc>
          <w:tcPr>
            <w:tcW w:w="46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lastRenderedPageBreak/>
              <w:t>4</w:t>
            </w:r>
          </w:p>
        </w:tc>
        <w:tc>
          <w:tcPr>
            <w:tcW w:w="370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Доля многодетных семей, поставленных на учет в качестве нуждающихся в жилых помещениях, улучшивших жилищные условия, в общем количестве многодетных семей, поставленных на учет в качестве нуждающихся в жилых помещениях, признанных претендентами на получение социальной выплаты и представивших документы к оплате в текущем году </w:t>
            </w:r>
          </w:p>
        </w:tc>
        <w:tc>
          <w:tcPr>
            <w:tcW w:w="848"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w:t>
            </w:r>
          </w:p>
          <w:p w:rsidR="005712AE" w:rsidRPr="00923165" w:rsidRDefault="005712AE" w:rsidP="00B60FAB">
            <w:pPr>
              <w:ind w:firstLine="567"/>
              <w:jc w:val="center"/>
            </w:pPr>
            <w:r w:rsidRPr="00923165">
              <w:t> </w:t>
            </w:r>
          </w:p>
        </w:tc>
        <w:tc>
          <w:tcPr>
            <w:tcW w:w="71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683"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41" w:type="dxa"/>
            <w:gridSpan w:val="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712AE" w:rsidRPr="00923165" w:rsidRDefault="005712AE" w:rsidP="00B60FAB">
            <w:r w:rsidRPr="00923165">
              <w:t>100</w:t>
            </w:r>
          </w:p>
        </w:tc>
        <w:tc>
          <w:tcPr>
            <w:tcW w:w="708"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857" w:type="dxa"/>
            <w:gridSpan w:val="5"/>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657" w:type="dxa"/>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663" w:type="dxa"/>
            <w:gridSpan w:val="6"/>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663" w:type="dxa"/>
            <w:gridSpan w:val="6"/>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738" w:type="dxa"/>
            <w:gridSpan w:val="4"/>
            <w:tcBorders>
              <w:top w:val="single" w:sz="6" w:space="0" w:color="000000"/>
              <w:left w:val="single" w:sz="4" w:space="0" w:color="auto"/>
              <w:bottom w:val="single" w:sz="6" w:space="0" w:color="000000"/>
              <w:right w:val="single" w:sz="6" w:space="0" w:color="000000"/>
            </w:tcBorders>
          </w:tcPr>
          <w:p w:rsidR="005712AE" w:rsidRPr="00923165" w:rsidRDefault="005712AE" w:rsidP="00B60FAB">
            <w:r w:rsidRPr="00923165">
              <w:t>100</w:t>
            </w:r>
          </w:p>
        </w:tc>
      </w:tr>
      <w:tr w:rsidR="005712AE" w:rsidRPr="00923165" w:rsidTr="00B60FAB">
        <w:trPr>
          <w:gridAfter w:val="1"/>
          <w:wAfter w:w="29" w:type="dxa"/>
        </w:trPr>
        <w:tc>
          <w:tcPr>
            <w:tcW w:w="46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5</w:t>
            </w:r>
          </w:p>
        </w:tc>
        <w:tc>
          <w:tcPr>
            <w:tcW w:w="370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proofErr w:type="gramStart"/>
            <w:r w:rsidRPr="00923165">
              <w:t>Доля многодетных семей, улучшивших жилищные условия, в общем количестве многодетных семей - получателей мер социальной поддержки в рамках реализации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 и представивших документы к оплате в текущем году </w:t>
            </w:r>
            <w:proofErr w:type="gramEnd"/>
          </w:p>
        </w:tc>
        <w:tc>
          <w:tcPr>
            <w:tcW w:w="848"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w:t>
            </w:r>
          </w:p>
          <w:p w:rsidR="005712AE" w:rsidRPr="00923165" w:rsidRDefault="005712AE" w:rsidP="00B60FAB">
            <w:pPr>
              <w:ind w:firstLine="567"/>
              <w:jc w:val="center"/>
            </w:pPr>
            <w:r w:rsidRPr="00923165">
              <w:t> </w:t>
            </w:r>
          </w:p>
        </w:tc>
        <w:tc>
          <w:tcPr>
            <w:tcW w:w="71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683"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41" w:type="dxa"/>
            <w:gridSpan w:val="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712AE" w:rsidRPr="00923165" w:rsidRDefault="005712AE" w:rsidP="00B60FAB">
            <w:r w:rsidRPr="00923165">
              <w:t>100</w:t>
            </w:r>
          </w:p>
        </w:tc>
        <w:tc>
          <w:tcPr>
            <w:tcW w:w="708"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857" w:type="dxa"/>
            <w:gridSpan w:val="5"/>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732"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567"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692" w:type="dxa"/>
            <w:gridSpan w:val="8"/>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730" w:type="dxa"/>
            <w:gridSpan w:val="3"/>
            <w:tcBorders>
              <w:top w:val="single" w:sz="6" w:space="0" w:color="000000"/>
              <w:left w:val="single" w:sz="4" w:space="0" w:color="auto"/>
              <w:bottom w:val="single" w:sz="6" w:space="0" w:color="000000"/>
              <w:right w:val="single" w:sz="6" w:space="0" w:color="000000"/>
            </w:tcBorders>
          </w:tcPr>
          <w:p w:rsidR="005712AE" w:rsidRPr="00923165" w:rsidRDefault="005712AE" w:rsidP="00B60FAB">
            <w:r w:rsidRPr="00923165">
              <w:t>100</w:t>
            </w:r>
          </w:p>
        </w:tc>
      </w:tr>
      <w:tr w:rsidR="005712AE" w:rsidRPr="00923165" w:rsidTr="00B60FAB">
        <w:trPr>
          <w:gridAfter w:val="1"/>
          <w:wAfter w:w="29" w:type="dxa"/>
        </w:trPr>
        <w:tc>
          <w:tcPr>
            <w:tcW w:w="462"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t>6</w:t>
            </w:r>
          </w:p>
        </w:tc>
        <w:tc>
          <w:tcPr>
            <w:tcW w:w="3704"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proofErr w:type="gramStart"/>
            <w:r w:rsidRPr="00923165">
              <w:t>Доля детей сирот и детей, оставшихся без попечения родителей, и лиц из числа детей-сирот и детей, оставшихся без попечения родителей обеспеченных благоустроенным жильем применительно к условиям соответствующего населенного пункта жилым помещением специализированного жилищного фонда по договорам найма специализированных жилых помещении, из общего количества детей сирот и детей, оставшихся без попечения родителей, и лиц из числа детей-сирот и детей, оставшихся без</w:t>
            </w:r>
            <w:proofErr w:type="gramEnd"/>
            <w:r w:rsidRPr="00923165">
              <w:t xml:space="preserve"> </w:t>
            </w:r>
            <w:r w:rsidRPr="00923165">
              <w:lastRenderedPageBreak/>
              <w:t>попечения родителей включенных в Список</w:t>
            </w:r>
          </w:p>
        </w:tc>
        <w:tc>
          <w:tcPr>
            <w:tcW w:w="848"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pPr>
              <w:ind w:firstLine="567"/>
              <w:jc w:val="center"/>
            </w:pPr>
            <w:r w:rsidRPr="00923165">
              <w:lastRenderedPageBreak/>
              <w:t>%</w:t>
            </w:r>
          </w:p>
          <w:p w:rsidR="005712AE" w:rsidRPr="00923165" w:rsidRDefault="005712AE" w:rsidP="00B60FAB">
            <w:pPr>
              <w:ind w:firstLine="567"/>
              <w:jc w:val="center"/>
            </w:pPr>
            <w:r w:rsidRPr="00923165">
              <w:t> </w:t>
            </w:r>
          </w:p>
        </w:tc>
        <w:tc>
          <w:tcPr>
            <w:tcW w:w="71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2"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1" w:type="dxa"/>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683"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10"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5712AE" w:rsidRPr="00923165" w:rsidRDefault="005712AE" w:rsidP="00B60FAB">
            <w:r w:rsidRPr="00923165">
              <w:t>100</w:t>
            </w:r>
          </w:p>
        </w:tc>
        <w:tc>
          <w:tcPr>
            <w:tcW w:w="741" w:type="dxa"/>
            <w:gridSpan w:val="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5712AE" w:rsidRPr="00923165" w:rsidRDefault="005712AE" w:rsidP="00B60FAB">
            <w:r w:rsidRPr="00923165">
              <w:t>100</w:t>
            </w:r>
          </w:p>
        </w:tc>
        <w:tc>
          <w:tcPr>
            <w:tcW w:w="708"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857" w:type="dxa"/>
            <w:gridSpan w:val="5"/>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732"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567" w:type="dxa"/>
            <w:gridSpan w:val="3"/>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692" w:type="dxa"/>
            <w:gridSpan w:val="8"/>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730" w:type="dxa"/>
            <w:gridSpan w:val="3"/>
            <w:tcBorders>
              <w:top w:val="single" w:sz="6" w:space="0" w:color="000000"/>
              <w:left w:val="single" w:sz="4" w:space="0" w:color="auto"/>
              <w:bottom w:val="single" w:sz="6" w:space="0" w:color="000000"/>
              <w:right w:val="single" w:sz="6" w:space="0" w:color="000000"/>
            </w:tcBorders>
          </w:tcPr>
          <w:p w:rsidR="005712AE" w:rsidRPr="00923165" w:rsidRDefault="005712AE" w:rsidP="00B60FAB">
            <w:r w:rsidRPr="00923165">
              <w:t>100</w:t>
            </w:r>
          </w:p>
        </w:tc>
      </w:tr>
    </w:tbl>
    <w:p w:rsidR="005712AE" w:rsidRPr="00923165" w:rsidRDefault="005712AE" w:rsidP="005712AE">
      <w:pPr>
        <w:spacing w:before="240" w:after="60"/>
        <w:ind w:firstLine="567"/>
        <w:jc w:val="center"/>
        <w:rPr>
          <w:color w:val="000000"/>
        </w:rPr>
      </w:pPr>
      <w:r w:rsidRPr="00923165">
        <w:rPr>
          <w:bCs/>
          <w:color w:val="000000"/>
        </w:rPr>
        <w:lastRenderedPageBreak/>
        <w:t>Подпрограмма № 5  «Выплата субсидий и субвенций из бюджета Пензенской области и Камешкирского района»</w:t>
      </w:r>
    </w:p>
    <w:tbl>
      <w:tblPr>
        <w:tblW w:w="5118" w:type="pct"/>
        <w:tblLayout w:type="fixed"/>
        <w:tblCellMar>
          <w:left w:w="0" w:type="dxa"/>
          <w:right w:w="0" w:type="dxa"/>
        </w:tblCellMar>
        <w:tblLook w:val="04A0" w:firstRow="1" w:lastRow="0" w:firstColumn="1" w:lastColumn="0" w:noHBand="0" w:noVBand="1"/>
      </w:tblPr>
      <w:tblGrid>
        <w:gridCol w:w="56"/>
        <w:gridCol w:w="332"/>
        <w:gridCol w:w="56"/>
        <w:gridCol w:w="3611"/>
        <w:gridCol w:w="832"/>
        <w:gridCol w:w="835"/>
        <w:gridCol w:w="709"/>
        <w:gridCol w:w="709"/>
        <w:gridCol w:w="709"/>
        <w:gridCol w:w="709"/>
        <w:gridCol w:w="565"/>
        <w:gridCol w:w="860"/>
        <w:gridCol w:w="707"/>
        <w:gridCol w:w="701"/>
        <w:gridCol w:w="851"/>
        <w:gridCol w:w="710"/>
        <w:gridCol w:w="566"/>
        <w:gridCol w:w="710"/>
        <w:gridCol w:w="710"/>
        <w:gridCol w:w="28"/>
        <w:gridCol w:w="20"/>
      </w:tblGrid>
      <w:tr w:rsidR="005712AE" w:rsidRPr="00923165" w:rsidTr="00B60FAB">
        <w:trPr>
          <w:gridAfter w:val="2"/>
          <w:wAfter w:w="16" w:type="pct"/>
        </w:trPr>
        <w:tc>
          <w:tcPr>
            <w:tcW w:w="130"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923165" w:rsidRDefault="005712AE" w:rsidP="00B60FAB">
            <w:pPr>
              <w:ind w:firstLine="567"/>
              <w:jc w:val="both"/>
            </w:pPr>
            <w:r w:rsidRPr="00923165">
              <w:t>1</w:t>
            </w:r>
          </w:p>
        </w:tc>
        <w:tc>
          <w:tcPr>
            <w:tcW w:w="122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923165" w:rsidRDefault="005712AE" w:rsidP="00B60FAB">
            <w:pPr>
              <w:ind w:firstLine="567"/>
              <w:jc w:val="center"/>
            </w:pPr>
            <w:proofErr w:type="gramStart"/>
            <w:r w:rsidRPr="00923165">
              <w:t>Соответствии</w:t>
            </w:r>
            <w:proofErr w:type="gramEnd"/>
            <w:r w:rsidRPr="00923165">
              <w:t xml:space="preserve"> финансирования заявленным объемам средств субсидий, субвенций иных межбюджетных трансфертов</w:t>
            </w:r>
          </w:p>
        </w:tc>
        <w:tc>
          <w:tcPr>
            <w:tcW w:w="278" w:type="pct"/>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5712AE" w:rsidRPr="00923165" w:rsidRDefault="005712AE" w:rsidP="00B60FAB">
            <w:r w:rsidRPr="00923165">
              <w:t>%</w:t>
            </w:r>
          </w:p>
        </w:tc>
        <w:tc>
          <w:tcPr>
            <w:tcW w:w="279" w:type="pct"/>
            <w:tcBorders>
              <w:top w:val="single" w:sz="6" w:space="0" w:color="000000"/>
              <w:left w:val="single" w:sz="4" w:space="0" w:color="auto"/>
              <w:bottom w:val="single" w:sz="6" w:space="0" w:color="000000"/>
            </w:tcBorders>
          </w:tcPr>
          <w:p w:rsidR="005712AE" w:rsidRPr="00923165" w:rsidRDefault="005712AE" w:rsidP="00B60FAB">
            <w:r w:rsidRPr="00923165">
              <w:t>100</w:t>
            </w:r>
          </w:p>
        </w:tc>
        <w:tc>
          <w:tcPr>
            <w:tcW w:w="237" w:type="pct"/>
            <w:tcBorders>
              <w:top w:val="single" w:sz="6" w:space="0" w:color="000000"/>
              <w:left w:val="single" w:sz="4" w:space="0" w:color="auto"/>
              <w:bottom w:val="single" w:sz="6" w:space="0" w:color="000000"/>
            </w:tcBorders>
          </w:tcPr>
          <w:p w:rsidR="005712AE" w:rsidRPr="00923165" w:rsidRDefault="005712AE" w:rsidP="00B60FAB">
            <w:r w:rsidRPr="00923165">
              <w:t>100</w:t>
            </w:r>
          </w:p>
        </w:tc>
        <w:tc>
          <w:tcPr>
            <w:tcW w:w="237" w:type="pct"/>
            <w:tcBorders>
              <w:top w:val="single" w:sz="6" w:space="0" w:color="000000"/>
              <w:left w:val="single" w:sz="4" w:space="0" w:color="auto"/>
              <w:bottom w:val="single" w:sz="6" w:space="0" w:color="000000"/>
              <w:right w:val="single" w:sz="4" w:space="0" w:color="auto"/>
            </w:tcBorders>
          </w:tcPr>
          <w:p w:rsidR="005712AE" w:rsidRPr="00923165" w:rsidRDefault="005712AE" w:rsidP="00B60FAB">
            <w:r w:rsidRPr="00923165">
              <w:t>100</w:t>
            </w:r>
          </w:p>
        </w:tc>
        <w:tc>
          <w:tcPr>
            <w:tcW w:w="237" w:type="pct"/>
            <w:tcBorders>
              <w:top w:val="single" w:sz="6" w:space="0" w:color="000000"/>
              <w:left w:val="single" w:sz="4" w:space="0" w:color="auto"/>
              <w:bottom w:val="single" w:sz="6" w:space="0" w:color="000000"/>
              <w:right w:val="single" w:sz="4" w:space="0" w:color="auto"/>
            </w:tcBorders>
            <w:tcMar>
              <w:top w:w="102" w:type="dxa"/>
              <w:left w:w="62" w:type="dxa"/>
              <w:bottom w:w="102" w:type="dxa"/>
              <w:right w:w="62" w:type="dxa"/>
            </w:tcMar>
            <w:hideMark/>
          </w:tcPr>
          <w:p w:rsidR="005712AE" w:rsidRPr="00923165" w:rsidRDefault="005712AE" w:rsidP="00B60FAB">
            <w:r w:rsidRPr="00923165">
              <w:t>100</w:t>
            </w:r>
          </w:p>
        </w:tc>
        <w:tc>
          <w:tcPr>
            <w:tcW w:w="237" w:type="pct"/>
            <w:tcBorders>
              <w:top w:val="single" w:sz="6" w:space="0" w:color="000000"/>
              <w:left w:val="single" w:sz="4" w:space="0" w:color="auto"/>
              <w:bottom w:val="single" w:sz="6" w:space="0" w:color="000000"/>
            </w:tcBorders>
            <w:tcMar>
              <w:top w:w="102" w:type="dxa"/>
              <w:left w:w="62" w:type="dxa"/>
              <w:bottom w:w="102" w:type="dxa"/>
              <w:right w:w="62" w:type="dxa"/>
            </w:tcMar>
            <w:hideMark/>
          </w:tcPr>
          <w:p w:rsidR="005712AE" w:rsidRPr="00923165" w:rsidRDefault="005712AE" w:rsidP="00B60FAB">
            <w:r w:rsidRPr="00923165">
              <w:t>100</w:t>
            </w:r>
          </w:p>
        </w:tc>
        <w:tc>
          <w:tcPr>
            <w:tcW w:w="18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923165" w:rsidRDefault="005712AE" w:rsidP="00B60FAB">
            <w:r w:rsidRPr="00923165">
              <w:t>100</w:t>
            </w:r>
          </w:p>
        </w:tc>
        <w:tc>
          <w:tcPr>
            <w:tcW w:w="28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923165" w:rsidRDefault="005712AE" w:rsidP="00B60FAB">
            <w:r w:rsidRPr="00923165">
              <w:t>100</w:t>
            </w:r>
          </w:p>
        </w:tc>
        <w:tc>
          <w:tcPr>
            <w:tcW w:w="23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923165" w:rsidRDefault="005712AE" w:rsidP="00B60FAB">
            <w:r w:rsidRPr="00923165">
              <w:t>100</w:t>
            </w:r>
          </w:p>
        </w:tc>
        <w:tc>
          <w:tcPr>
            <w:tcW w:w="234" w:type="pct"/>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5712AE" w:rsidRPr="00923165" w:rsidRDefault="005712AE" w:rsidP="00B60FAB">
            <w:pPr>
              <w:jc w:val="center"/>
            </w:pPr>
            <w:r w:rsidRPr="00923165">
              <w:t>100</w:t>
            </w:r>
          </w:p>
        </w:tc>
        <w:tc>
          <w:tcPr>
            <w:tcW w:w="284" w:type="pct"/>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100</w:t>
            </w:r>
          </w:p>
        </w:tc>
        <w:tc>
          <w:tcPr>
            <w:tcW w:w="237" w:type="pct"/>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100</w:t>
            </w:r>
          </w:p>
        </w:tc>
        <w:tc>
          <w:tcPr>
            <w:tcW w:w="189" w:type="pct"/>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100</w:t>
            </w:r>
          </w:p>
        </w:tc>
        <w:tc>
          <w:tcPr>
            <w:tcW w:w="237" w:type="pct"/>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100</w:t>
            </w:r>
          </w:p>
        </w:tc>
        <w:tc>
          <w:tcPr>
            <w:tcW w:w="237" w:type="pct"/>
            <w:tcBorders>
              <w:top w:val="single" w:sz="6" w:space="0" w:color="000000"/>
              <w:left w:val="single" w:sz="4" w:space="0" w:color="auto"/>
              <w:bottom w:val="single" w:sz="6" w:space="0" w:color="000000"/>
              <w:right w:val="single" w:sz="6" w:space="0" w:color="000000"/>
            </w:tcBorders>
          </w:tcPr>
          <w:p w:rsidR="005712AE" w:rsidRPr="00923165" w:rsidRDefault="005712AE" w:rsidP="00B60FAB">
            <w:pPr>
              <w:jc w:val="center"/>
            </w:pPr>
            <w:r w:rsidRPr="00923165">
              <w:t>100</w:t>
            </w:r>
          </w:p>
        </w:tc>
      </w:tr>
      <w:tr w:rsidR="005712AE" w:rsidRPr="00923165" w:rsidTr="00B60FAB">
        <w:trPr>
          <w:gridAfter w:val="2"/>
          <w:wAfter w:w="16" w:type="pct"/>
        </w:trPr>
        <w:tc>
          <w:tcPr>
            <w:tcW w:w="130"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923165" w:rsidRDefault="005712AE" w:rsidP="00B60FAB">
            <w:pPr>
              <w:ind w:firstLine="567"/>
              <w:jc w:val="both"/>
            </w:pPr>
            <w:r w:rsidRPr="00923165">
              <w:t>2</w:t>
            </w:r>
          </w:p>
        </w:tc>
        <w:tc>
          <w:tcPr>
            <w:tcW w:w="122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923165" w:rsidRDefault="005712AE" w:rsidP="00B60FAB">
            <w:pPr>
              <w:ind w:firstLine="567"/>
              <w:jc w:val="center"/>
            </w:pPr>
            <w:r w:rsidRPr="00923165">
              <w:t>Отсутствие кредиторской задолженности по исполнению бюджетных обязательств</w:t>
            </w:r>
          </w:p>
        </w:tc>
        <w:tc>
          <w:tcPr>
            <w:tcW w:w="278" w:type="pct"/>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5712AE" w:rsidRPr="00923165" w:rsidRDefault="005712AE" w:rsidP="00B60FAB">
            <w:r w:rsidRPr="00923165">
              <w:t>%</w:t>
            </w:r>
          </w:p>
        </w:tc>
        <w:tc>
          <w:tcPr>
            <w:tcW w:w="279" w:type="pct"/>
            <w:tcBorders>
              <w:top w:val="single" w:sz="6" w:space="0" w:color="000000"/>
              <w:left w:val="single" w:sz="4" w:space="0" w:color="auto"/>
              <w:bottom w:val="single" w:sz="6" w:space="0" w:color="000000"/>
            </w:tcBorders>
          </w:tcPr>
          <w:p w:rsidR="005712AE" w:rsidRPr="00923165" w:rsidRDefault="005712AE" w:rsidP="00B60FAB">
            <w:pPr>
              <w:jc w:val="center"/>
            </w:pPr>
            <w:r w:rsidRPr="00923165">
              <w:t>0</w:t>
            </w:r>
          </w:p>
        </w:tc>
        <w:tc>
          <w:tcPr>
            <w:tcW w:w="237" w:type="pct"/>
            <w:tcBorders>
              <w:top w:val="single" w:sz="6" w:space="0" w:color="000000"/>
              <w:left w:val="single" w:sz="4" w:space="0" w:color="auto"/>
              <w:bottom w:val="single" w:sz="6" w:space="0" w:color="000000"/>
            </w:tcBorders>
          </w:tcPr>
          <w:p w:rsidR="005712AE" w:rsidRPr="00923165" w:rsidRDefault="005712AE" w:rsidP="00B60FAB">
            <w:pPr>
              <w:jc w:val="center"/>
            </w:pPr>
            <w:r w:rsidRPr="00923165">
              <w:t>0</w:t>
            </w:r>
          </w:p>
        </w:tc>
        <w:tc>
          <w:tcPr>
            <w:tcW w:w="237" w:type="pct"/>
            <w:tcBorders>
              <w:top w:val="single" w:sz="6" w:space="0" w:color="000000"/>
              <w:left w:val="single" w:sz="4" w:space="0" w:color="auto"/>
              <w:bottom w:val="single" w:sz="6" w:space="0" w:color="000000"/>
            </w:tcBorders>
          </w:tcPr>
          <w:p w:rsidR="005712AE" w:rsidRPr="00923165" w:rsidRDefault="005712AE" w:rsidP="00B60FAB">
            <w:pPr>
              <w:jc w:val="center"/>
            </w:pPr>
            <w:r w:rsidRPr="00923165">
              <w:t>0</w:t>
            </w:r>
          </w:p>
        </w:tc>
        <w:tc>
          <w:tcPr>
            <w:tcW w:w="23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923165" w:rsidRDefault="005712AE" w:rsidP="00B60FAB">
            <w:r w:rsidRPr="00923165">
              <w:t>0</w:t>
            </w:r>
          </w:p>
        </w:tc>
        <w:tc>
          <w:tcPr>
            <w:tcW w:w="23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923165" w:rsidRDefault="005712AE" w:rsidP="00B60FAB">
            <w:r w:rsidRPr="00923165">
              <w:t>0</w:t>
            </w:r>
          </w:p>
        </w:tc>
        <w:tc>
          <w:tcPr>
            <w:tcW w:w="18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923165" w:rsidRDefault="005712AE" w:rsidP="00B60FAB">
            <w:r w:rsidRPr="00923165">
              <w:t>0</w:t>
            </w:r>
          </w:p>
        </w:tc>
        <w:tc>
          <w:tcPr>
            <w:tcW w:w="28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923165" w:rsidRDefault="005712AE" w:rsidP="00B60FAB">
            <w:r w:rsidRPr="00923165">
              <w:t>0</w:t>
            </w:r>
          </w:p>
        </w:tc>
        <w:tc>
          <w:tcPr>
            <w:tcW w:w="23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923165" w:rsidRDefault="005712AE" w:rsidP="00B60FAB">
            <w:r w:rsidRPr="00923165">
              <w:t>0</w:t>
            </w:r>
          </w:p>
        </w:tc>
        <w:tc>
          <w:tcPr>
            <w:tcW w:w="234" w:type="pct"/>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5712AE" w:rsidRPr="00923165" w:rsidRDefault="005712AE" w:rsidP="00B60FAB">
            <w:pPr>
              <w:jc w:val="center"/>
            </w:pPr>
            <w:r w:rsidRPr="00923165">
              <w:t>0</w:t>
            </w:r>
          </w:p>
        </w:tc>
        <w:tc>
          <w:tcPr>
            <w:tcW w:w="284" w:type="pct"/>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 0</w:t>
            </w:r>
          </w:p>
        </w:tc>
        <w:tc>
          <w:tcPr>
            <w:tcW w:w="237" w:type="pct"/>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0</w:t>
            </w:r>
          </w:p>
        </w:tc>
        <w:tc>
          <w:tcPr>
            <w:tcW w:w="189" w:type="pct"/>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0</w:t>
            </w:r>
          </w:p>
        </w:tc>
        <w:tc>
          <w:tcPr>
            <w:tcW w:w="237" w:type="pct"/>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0</w:t>
            </w:r>
          </w:p>
        </w:tc>
        <w:tc>
          <w:tcPr>
            <w:tcW w:w="237" w:type="pct"/>
            <w:tcBorders>
              <w:top w:val="single" w:sz="6" w:space="0" w:color="000000"/>
              <w:left w:val="single" w:sz="4" w:space="0" w:color="auto"/>
              <w:bottom w:val="single" w:sz="6" w:space="0" w:color="000000"/>
              <w:right w:val="single" w:sz="6" w:space="0" w:color="000000"/>
            </w:tcBorders>
          </w:tcPr>
          <w:p w:rsidR="005712AE" w:rsidRPr="00923165" w:rsidRDefault="005712AE" w:rsidP="00B60FAB">
            <w:pPr>
              <w:jc w:val="center"/>
            </w:pPr>
            <w:r w:rsidRPr="00923165">
              <w:t>0</w:t>
            </w:r>
          </w:p>
        </w:tc>
      </w:tr>
      <w:tr w:rsidR="005712AE" w:rsidRPr="00923165" w:rsidTr="00B60FAB">
        <w:trPr>
          <w:gridAfter w:val="2"/>
          <w:wAfter w:w="16" w:type="pct"/>
          <w:trHeight w:val="541"/>
        </w:trPr>
        <w:tc>
          <w:tcPr>
            <w:tcW w:w="130"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923165" w:rsidRDefault="005712AE" w:rsidP="00B60FAB">
            <w:pPr>
              <w:ind w:firstLine="567"/>
              <w:jc w:val="both"/>
            </w:pPr>
            <w:r w:rsidRPr="00923165">
              <w:t>..3.</w:t>
            </w:r>
          </w:p>
        </w:tc>
        <w:tc>
          <w:tcPr>
            <w:tcW w:w="122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923165" w:rsidRDefault="005712AE" w:rsidP="00B60FAB">
            <w:pPr>
              <w:ind w:firstLine="567"/>
              <w:jc w:val="center"/>
            </w:pPr>
            <w:r w:rsidRPr="00923165">
              <w:t>Наличие остатков неиспользованных субсидий, субвенций</w:t>
            </w:r>
          </w:p>
        </w:tc>
        <w:tc>
          <w:tcPr>
            <w:tcW w:w="278" w:type="pct"/>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5712AE" w:rsidRPr="00923165" w:rsidRDefault="005712AE" w:rsidP="00B60FAB">
            <w:r w:rsidRPr="00923165">
              <w:t>%</w:t>
            </w:r>
          </w:p>
        </w:tc>
        <w:tc>
          <w:tcPr>
            <w:tcW w:w="279" w:type="pct"/>
            <w:tcBorders>
              <w:top w:val="single" w:sz="6" w:space="0" w:color="000000"/>
              <w:left w:val="single" w:sz="4" w:space="0" w:color="auto"/>
              <w:bottom w:val="single" w:sz="6" w:space="0" w:color="000000"/>
            </w:tcBorders>
          </w:tcPr>
          <w:p w:rsidR="005712AE" w:rsidRPr="00923165" w:rsidRDefault="005712AE" w:rsidP="00B60FAB">
            <w:pPr>
              <w:jc w:val="center"/>
            </w:pPr>
            <w:r w:rsidRPr="00923165">
              <w:t>0</w:t>
            </w:r>
          </w:p>
        </w:tc>
        <w:tc>
          <w:tcPr>
            <w:tcW w:w="237" w:type="pct"/>
            <w:tcBorders>
              <w:top w:val="single" w:sz="6" w:space="0" w:color="000000"/>
              <w:left w:val="single" w:sz="4" w:space="0" w:color="auto"/>
              <w:bottom w:val="single" w:sz="6" w:space="0" w:color="000000"/>
            </w:tcBorders>
          </w:tcPr>
          <w:p w:rsidR="005712AE" w:rsidRPr="00923165" w:rsidRDefault="005712AE" w:rsidP="00B60FAB">
            <w:pPr>
              <w:jc w:val="center"/>
            </w:pPr>
            <w:r w:rsidRPr="00923165">
              <w:t>0</w:t>
            </w:r>
          </w:p>
        </w:tc>
        <w:tc>
          <w:tcPr>
            <w:tcW w:w="237" w:type="pct"/>
            <w:tcBorders>
              <w:top w:val="single" w:sz="6" w:space="0" w:color="000000"/>
              <w:left w:val="single" w:sz="4" w:space="0" w:color="auto"/>
              <w:bottom w:val="single" w:sz="6" w:space="0" w:color="000000"/>
            </w:tcBorders>
          </w:tcPr>
          <w:p w:rsidR="005712AE" w:rsidRPr="00923165" w:rsidRDefault="005712AE" w:rsidP="00B60FAB">
            <w:pPr>
              <w:jc w:val="center"/>
            </w:pPr>
            <w:r w:rsidRPr="00923165">
              <w:t>0</w:t>
            </w:r>
          </w:p>
        </w:tc>
        <w:tc>
          <w:tcPr>
            <w:tcW w:w="23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923165" w:rsidRDefault="005712AE" w:rsidP="00B60FAB">
            <w:r w:rsidRPr="00923165">
              <w:t>0</w:t>
            </w:r>
          </w:p>
        </w:tc>
        <w:tc>
          <w:tcPr>
            <w:tcW w:w="23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923165" w:rsidRDefault="005712AE" w:rsidP="00B60FAB">
            <w:r w:rsidRPr="00923165">
              <w:t>0</w:t>
            </w:r>
          </w:p>
        </w:tc>
        <w:tc>
          <w:tcPr>
            <w:tcW w:w="189"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923165" w:rsidRDefault="005712AE" w:rsidP="00B60FAB">
            <w:r w:rsidRPr="00923165">
              <w:t>0</w:t>
            </w:r>
          </w:p>
        </w:tc>
        <w:tc>
          <w:tcPr>
            <w:tcW w:w="28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923165" w:rsidRDefault="005712AE" w:rsidP="00B60FAB">
            <w:r w:rsidRPr="00923165">
              <w:t>0</w:t>
            </w:r>
          </w:p>
        </w:tc>
        <w:tc>
          <w:tcPr>
            <w:tcW w:w="236"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923165" w:rsidRDefault="005712AE" w:rsidP="00B60FAB">
            <w:r w:rsidRPr="00923165">
              <w:t>0</w:t>
            </w:r>
          </w:p>
        </w:tc>
        <w:tc>
          <w:tcPr>
            <w:tcW w:w="234" w:type="pct"/>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5712AE" w:rsidRPr="00923165" w:rsidRDefault="005712AE" w:rsidP="00B60FAB">
            <w:pPr>
              <w:jc w:val="center"/>
            </w:pPr>
            <w:r w:rsidRPr="00923165">
              <w:t>0</w:t>
            </w:r>
          </w:p>
        </w:tc>
        <w:tc>
          <w:tcPr>
            <w:tcW w:w="284" w:type="pct"/>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0 </w:t>
            </w:r>
          </w:p>
        </w:tc>
        <w:tc>
          <w:tcPr>
            <w:tcW w:w="237" w:type="pct"/>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0</w:t>
            </w:r>
          </w:p>
        </w:tc>
        <w:tc>
          <w:tcPr>
            <w:tcW w:w="189" w:type="pct"/>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0</w:t>
            </w:r>
          </w:p>
        </w:tc>
        <w:tc>
          <w:tcPr>
            <w:tcW w:w="237" w:type="pct"/>
            <w:tcBorders>
              <w:top w:val="single" w:sz="6" w:space="0" w:color="000000"/>
              <w:left w:val="single" w:sz="4" w:space="0" w:color="auto"/>
              <w:bottom w:val="single" w:sz="6" w:space="0" w:color="000000"/>
              <w:right w:val="single" w:sz="4" w:space="0" w:color="auto"/>
            </w:tcBorders>
          </w:tcPr>
          <w:p w:rsidR="005712AE" w:rsidRPr="00923165" w:rsidRDefault="005712AE" w:rsidP="00B60FAB">
            <w:pPr>
              <w:jc w:val="center"/>
            </w:pPr>
            <w:r w:rsidRPr="00923165">
              <w:t>0</w:t>
            </w:r>
          </w:p>
        </w:tc>
        <w:tc>
          <w:tcPr>
            <w:tcW w:w="237" w:type="pct"/>
            <w:tcBorders>
              <w:top w:val="single" w:sz="6" w:space="0" w:color="000000"/>
              <w:left w:val="single" w:sz="4" w:space="0" w:color="auto"/>
              <w:bottom w:val="single" w:sz="6" w:space="0" w:color="000000"/>
              <w:right w:val="single" w:sz="6" w:space="0" w:color="000000"/>
            </w:tcBorders>
          </w:tcPr>
          <w:p w:rsidR="005712AE" w:rsidRPr="00923165" w:rsidRDefault="005712AE" w:rsidP="00B60FAB">
            <w:pPr>
              <w:jc w:val="center"/>
            </w:pPr>
            <w:r w:rsidRPr="00923165">
              <w:t>0</w:t>
            </w:r>
          </w:p>
        </w:tc>
      </w:tr>
      <w:tr w:rsidR="005712AE" w:rsidRPr="00923165" w:rsidTr="00B60FAB">
        <w:trPr>
          <w:gridAfter w:val="1"/>
          <w:wAfter w:w="7" w:type="pct"/>
          <w:trHeight w:val="633"/>
        </w:trPr>
        <w:tc>
          <w:tcPr>
            <w:tcW w:w="4984" w:type="pct"/>
            <w:gridSpan w:val="19"/>
            <w:tcBorders>
              <w:right w:val="single" w:sz="4" w:space="0" w:color="auto"/>
            </w:tcBorders>
            <w:hideMark/>
          </w:tcPr>
          <w:p w:rsidR="005712AE" w:rsidRPr="00923165" w:rsidRDefault="005712AE" w:rsidP="00B60FAB">
            <w:pPr>
              <w:ind w:left="360" w:firstLine="567"/>
              <w:jc w:val="center"/>
            </w:pPr>
            <w:r w:rsidRPr="00923165">
              <w:rPr>
                <w:color w:val="000000"/>
              </w:rPr>
              <w:t>Подпрограмма № 6 Поддержка врачей-специалистов, поступивших на работу с 01.01.2013 г. в учреждение здравоохранения Камешкирского района Пензенской области и не имеющих жилья»</w:t>
            </w:r>
          </w:p>
        </w:tc>
        <w:tc>
          <w:tcPr>
            <w:tcW w:w="9" w:type="pct"/>
            <w:tcBorders>
              <w:top w:val="single" w:sz="6" w:space="0" w:color="000000"/>
              <w:left w:val="single" w:sz="4" w:space="0" w:color="auto"/>
            </w:tcBorders>
            <w:hideMark/>
          </w:tcPr>
          <w:p w:rsidR="005712AE" w:rsidRPr="00923165" w:rsidRDefault="005712AE" w:rsidP="00B60FAB"/>
        </w:tc>
      </w:tr>
      <w:tr w:rsidR="005712AE" w:rsidRPr="00923165" w:rsidTr="00B60FAB">
        <w:trPr>
          <w:trHeight w:val="943"/>
        </w:trPr>
        <w:tc>
          <w:tcPr>
            <w:tcW w:w="19" w:type="pct"/>
            <w:hideMark/>
          </w:tcPr>
          <w:p w:rsidR="005712AE" w:rsidRPr="00923165" w:rsidRDefault="005712AE" w:rsidP="00B60FAB">
            <w:pPr>
              <w:ind w:firstLine="567"/>
              <w:jc w:val="center"/>
            </w:pPr>
            <w:r w:rsidRPr="00923165">
              <w:t> </w:t>
            </w:r>
          </w:p>
        </w:tc>
        <w:tc>
          <w:tcPr>
            <w:tcW w:w="130" w:type="pct"/>
            <w:gridSpan w:val="2"/>
            <w:tcBorders>
              <w:top w:val="single" w:sz="6" w:space="0" w:color="000000"/>
              <w:left w:val="single" w:sz="6" w:space="0" w:color="000000"/>
              <w:bottom w:val="single" w:sz="6" w:space="0" w:color="000000"/>
            </w:tcBorders>
            <w:hideMark/>
          </w:tcPr>
          <w:p w:rsidR="005712AE" w:rsidRPr="00923165" w:rsidRDefault="005712AE" w:rsidP="00B60FAB">
            <w:pPr>
              <w:ind w:firstLine="567"/>
              <w:jc w:val="center"/>
            </w:pPr>
            <w:r w:rsidRPr="00923165">
              <w:t>1</w:t>
            </w:r>
          </w:p>
        </w:tc>
        <w:tc>
          <w:tcPr>
            <w:tcW w:w="1205" w:type="pct"/>
            <w:tcBorders>
              <w:top w:val="single" w:sz="6" w:space="0" w:color="000000"/>
              <w:left w:val="single" w:sz="6" w:space="0" w:color="000000"/>
              <w:bottom w:val="single" w:sz="6" w:space="0" w:color="000000"/>
            </w:tcBorders>
            <w:hideMark/>
          </w:tcPr>
          <w:p w:rsidR="005712AE" w:rsidRPr="00923165" w:rsidRDefault="005712AE" w:rsidP="00B60FAB">
            <w:pPr>
              <w:ind w:firstLine="567"/>
              <w:jc w:val="center"/>
            </w:pPr>
            <w:r w:rsidRPr="00923165">
              <w:rPr>
                <w:color w:val="000000"/>
              </w:rPr>
              <w:t>В соответствии финансирования заявленным объемам средств субсидий, субвенций иных межбюджетных трансфертов</w:t>
            </w:r>
          </w:p>
        </w:tc>
        <w:tc>
          <w:tcPr>
            <w:tcW w:w="278" w:type="pct"/>
            <w:tcBorders>
              <w:top w:val="single" w:sz="6" w:space="0" w:color="000000"/>
              <w:left w:val="single" w:sz="6" w:space="0" w:color="000000"/>
              <w:bottom w:val="single" w:sz="6" w:space="0" w:color="000000"/>
            </w:tcBorders>
            <w:hideMark/>
          </w:tcPr>
          <w:p w:rsidR="005712AE" w:rsidRPr="00923165" w:rsidRDefault="005712AE" w:rsidP="00B60FAB">
            <w:pPr>
              <w:ind w:firstLine="567"/>
              <w:jc w:val="center"/>
            </w:pPr>
            <w:r w:rsidRPr="00923165">
              <w:rPr>
                <w:color w:val="000000"/>
              </w:rPr>
              <w:t>%</w:t>
            </w:r>
          </w:p>
        </w:tc>
        <w:tc>
          <w:tcPr>
            <w:tcW w:w="279" w:type="pct"/>
            <w:tcBorders>
              <w:top w:val="single" w:sz="6" w:space="0" w:color="000000"/>
              <w:left w:val="single" w:sz="6" w:space="0" w:color="000000"/>
              <w:bottom w:val="single" w:sz="6" w:space="0" w:color="000000"/>
            </w:tcBorders>
            <w:hideMark/>
          </w:tcPr>
          <w:p w:rsidR="005712AE" w:rsidRPr="00923165" w:rsidRDefault="005712AE" w:rsidP="00B60FAB">
            <w:r w:rsidRPr="00923165">
              <w:rPr>
                <w:color w:val="000000"/>
              </w:rPr>
              <w:t>0</w:t>
            </w:r>
          </w:p>
        </w:tc>
        <w:tc>
          <w:tcPr>
            <w:tcW w:w="237" w:type="pct"/>
            <w:tcBorders>
              <w:top w:val="single" w:sz="6" w:space="0" w:color="000000"/>
              <w:left w:val="single" w:sz="6" w:space="0" w:color="000000"/>
              <w:bottom w:val="single" w:sz="6" w:space="0" w:color="000000"/>
            </w:tcBorders>
            <w:hideMark/>
          </w:tcPr>
          <w:p w:rsidR="005712AE" w:rsidRPr="00923165" w:rsidRDefault="005712AE" w:rsidP="00B60FAB">
            <w:r w:rsidRPr="00923165">
              <w:rPr>
                <w:color w:val="000000"/>
              </w:rPr>
              <w:t>0</w:t>
            </w:r>
          </w:p>
        </w:tc>
        <w:tc>
          <w:tcPr>
            <w:tcW w:w="237" w:type="pct"/>
            <w:tcBorders>
              <w:top w:val="single" w:sz="6" w:space="0" w:color="000000"/>
              <w:left w:val="single" w:sz="6" w:space="0" w:color="000000"/>
              <w:bottom w:val="single" w:sz="6" w:space="0" w:color="000000"/>
            </w:tcBorders>
            <w:hideMark/>
          </w:tcPr>
          <w:p w:rsidR="005712AE" w:rsidRPr="00923165" w:rsidRDefault="005712AE" w:rsidP="00B60FAB">
            <w:r w:rsidRPr="00923165">
              <w:rPr>
                <w:color w:val="000000"/>
              </w:rPr>
              <w:t>100</w:t>
            </w:r>
          </w:p>
        </w:tc>
        <w:tc>
          <w:tcPr>
            <w:tcW w:w="237" w:type="pct"/>
            <w:tcBorders>
              <w:top w:val="single" w:sz="6" w:space="0" w:color="000000"/>
              <w:left w:val="single" w:sz="6" w:space="0" w:color="000000"/>
              <w:bottom w:val="single" w:sz="6" w:space="0" w:color="000000"/>
            </w:tcBorders>
            <w:hideMark/>
          </w:tcPr>
          <w:p w:rsidR="005712AE" w:rsidRPr="00923165" w:rsidRDefault="005712AE" w:rsidP="00B60FAB">
            <w:r w:rsidRPr="00923165">
              <w:rPr>
                <w:color w:val="000000"/>
              </w:rPr>
              <w:t>100</w:t>
            </w:r>
          </w:p>
        </w:tc>
        <w:tc>
          <w:tcPr>
            <w:tcW w:w="237" w:type="pct"/>
            <w:tcBorders>
              <w:top w:val="single" w:sz="6" w:space="0" w:color="000000"/>
              <w:left w:val="single" w:sz="6" w:space="0" w:color="000000"/>
              <w:bottom w:val="single" w:sz="6" w:space="0" w:color="000000"/>
            </w:tcBorders>
            <w:hideMark/>
          </w:tcPr>
          <w:p w:rsidR="005712AE" w:rsidRPr="00923165" w:rsidRDefault="005712AE" w:rsidP="00B60FAB">
            <w:r w:rsidRPr="00923165">
              <w:rPr>
                <w:color w:val="000000"/>
              </w:rPr>
              <w:t>100</w:t>
            </w:r>
          </w:p>
        </w:tc>
        <w:tc>
          <w:tcPr>
            <w:tcW w:w="189" w:type="pct"/>
            <w:tcBorders>
              <w:top w:val="single" w:sz="6" w:space="0" w:color="000000"/>
              <w:left w:val="single" w:sz="6" w:space="0" w:color="000000"/>
              <w:bottom w:val="single" w:sz="6" w:space="0" w:color="000000"/>
            </w:tcBorders>
            <w:hideMark/>
          </w:tcPr>
          <w:p w:rsidR="005712AE" w:rsidRPr="00923165" w:rsidRDefault="005712AE" w:rsidP="00B60FAB">
            <w:r w:rsidRPr="00923165">
              <w:rPr>
                <w:color w:val="000000"/>
              </w:rPr>
              <w:t>0</w:t>
            </w:r>
          </w:p>
        </w:tc>
        <w:tc>
          <w:tcPr>
            <w:tcW w:w="287" w:type="pct"/>
            <w:tcBorders>
              <w:top w:val="single" w:sz="6" w:space="0" w:color="000000"/>
              <w:left w:val="single" w:sz="6" w:space="0" w:color="000000"/>
              <w:bottom w:val="single" w:sz="6" w:space="0" w:color="000000"/>
              <w:right w:val="single" w:sz="4" w:space="0" w:color="auto"/>
            </w:tcBorders>
            <w:hideMark/>
          </w:tcPr>
          <w:p w:rsidR="005712AE" w:rsidRPr="00923165" w:rsidRDefault="005712AE" w:rsidP="00B60FAB">
            <w:pPr>
              <w:jc w:val="center"/>
            </w:pPr>
            <w:r w:rsidRPr="00923165">
              <w:t>0</w:t>
            </w:r>
          </w:p>
        </w:tc>
        <w:tc>
          <w:tcPr>
            <w:tcW w:w="236" w:type="pct"/>
            <w:tcBorders>
              <w:top w:val="single" w:sz="6" w:space="0" w:color="000000"/>
              <w:left w:val="single" w:sz="4" w:space="0" w:color="auto"/>
              <w:bottom w:val="single" w:sz="6" w:space="0" w:color="000000"/>
            </w:tcBorders>
          </w:tcPr>
          <w:p w:rsidR="005712AE" w:rsidRPr="00923165" w:rsidRDefault="005712AE" w:rsidP="00B60FAB">
            <w:pPr>
              <w:jc w:val="center"/>
            </w:pPr>
            <w:r w:rsidRPr="00923165">
              <w:t>0</w:t>
            </w:r>
          </w:p>
        </w:tc>
        <w:tc>
          <w:tcPr>
            <w:tcW w:w="234" w:type="pct"/>
            <w:tcBorders>
              <w:top w:val="single" w:sz="6" w:space="0" w:color="000000"/>
              <w:left w:val="single" w:sz="4" w:space="0" w:color="auto"/>
              <w:bottom w:val="single" w:sz="6" w:space="0" w:color="000000"/>
            </w:tcBorders>
          </w:tcPr>
          <w:p w:rsidR="005712AE" w:rsidRPr="00923165" w:rsidRDefault="005712AE" w:rsidP="00B60FAB">
            <w:pPr>
              <w:jc w:val="center"/>
            </w:pPr>
            <w:r w:rsidRPr="00923165">
              <w:t>0</w:t>
            </w:r>
          </w:p>
        </w:tc>
        <w:tc>
          <w:tcPr>
            <w:tcW w:w="284" w:type="pct"/>
            <w:tcBorders>
              <w:top w:val="single" w:sz="6" w:space="0" w:color="000000"/>
              <w:left w:val="single" w:sz="4" w:space="0" w:color="auto"/>
              <w:bottom w:val="single" w:sz="6" w:space="0" w:color="000000"/>
            </w:tcBorders>
          </w:tcPr>
          <w:p w:rsidR="005712AE" w:rsidRPr="00923165" w:rsidRDefault="005712AE" w:rsidP="00B60FAB">
            <w:pPr>
              <w:jc w:val="center"/>
            </w:pPr>
            <w:r w:rsidRPr="00923165">
              <w:rPr>
                <w:color w:val="000000"/>
              </w:rPr>
              <w:t>0</w:t>
            </w:r>
          </w:p>
        </w:tc>
        <w:tc>
          <w:tcPr>
            <w:tcW w:w="237" w:type="pct"/>
            <w:tcBorders>
              <w:top w:val="single" w:sz="6" w:space="0" w:color="000000"/>
              <w:left w:val="single" w:sz="4" w:space="0" w:color="auto"/>
              <w:bottom w:val="single" w:sz="6" w:space="0" w:color="000000"/>
            </w:tcBorders>
          </w:tcPr>
          <w:p w:rsidR="005712AE" w:rsidRPr="00923165" w:rsidRDefault="005712AE" w:rsidP="00B60FAB">
            <w:pPr>
              <w:jc w:val="center"/>
            </w:pPr>
            <w:r w:rsidRPr="00923165">
              <w:t>0</w:t>
            </w:r>
          </w:p>
        </w:tc>
        <w:tc>
          <w:tcPr>
            <w:tcW w:w="189" w:type="pct"/>
            <w:tcBorders>
              <w:top w:val="single" w:sz="6" w:space="0" w:color="000000"/>
              <w:left w:val="single" w:sz="4" w:space="0" w:color="auto"/>
              <w:bottom w:val="single" w:sz="6" w:space="0" w:color="000000"/>
            </w:tcBorders>
          </w:tcPr>
          <w:p w:rsidR="005712AE" w:rsidRPr="00923165" w:rsidRDefault="005712AE" w:rsidP="00B60FAB">
            <w:pPr>
              <w:jc w:val="center"/>
            </w:pPr>
            <w:r w:rsidRPr="00923165">
              <w:t>0</w:t>
            </w:r>
          </w:p>
        </w:tc>
        <w:tc>
          <w:tcPr>
            <w:tcW w:w="237" w:type="pct"/>
            <w:tcBorders>
              <w:top w:val="single" w:sz="6" w:space="0" w:color="000000"/>
              <w:left w:val="single" w:sz="4" w:space="0" w:color="auto"/>
              <w:bottom w:val="single" w:sz="6" w:space="0" w:color="000000"/>
            </w:tcBorders>
          </w:tcPr>
          <w:p w:rsidR="005712AE" w:rsidRPr="00923165" w:rsidRDefault="005712AE" w:rsidP="00B60FAB">
            <w:pPr>
              <w:jc w:val="center"/>
            </w:pPr>
            <w:r w:rsidRPr="00923165">
              <w:t>0</w:t>
            </w:r>
          </w:p>
        </w:tc>
        <w:tc>
          <w:tcPr>
            <w:tcW w:w="237" w:type="pct"/>
            <w:tcBorders>
              <w:top w:val="single" w:sz="6" w:space="0" w:color="000000"/>
              <w:left w:val="single" w:sz="4" w:space="0" w:color="auto"/>
              <w:bottom w:val="single" w:sz="6" w:space="0" w:color="000000"/>
            </w:tcBorders>
          </w:tcPr>
          <w:p w:rsidR="005712AE" w:rsidRPr="00923165" w:rsidRDefault="005712AE" w:rsidP="00B60FAB">
            <w:pPr>
              <w:jc w:val="center"/>
            </w:pPr>
            <w:r w:rsidRPr="00923165">
              <w:t>0</w:t>
            </w:r>
          </w:p>
        </w:tc>
        <w:tc>
          <w:tcPr>
            <w:tcW w:w="9" w:type="pct"/>
            <w:tcBorders>
              <w:left w:val="single" w:sz="6" w:space="0" w:color="000000"/>
            </w:tcBorders>
            <w:hideMark/>
          </w:tcPr>
          <w:p w:rsidR="005712AE" w:rsidRPr="00923165" w:rsidRDefault="005712AE" w:rsidP="00B60FAB">
            <w:pPr>
              <w:ind w:firstLine="567"/>
              <w:jc w:val="both"/>
            </w:pPr>
            <w:r w:rsidRPr="00923165">
              <w:t> </w:t>
            </w:r>
          </w:p>
        </w:tc>
        <w:tc>
          <w:tcPr>
            <w:tcW w:w="7" w:type="pct"/>
            <w:hideMark/>
          </w:tcPr>
          <w:p w:rsidR="005712AE" w:rsidRPr="00923165" w:rsidRDefault="005712AE" w:rsidP="00B60FAB"/>
        </w:tc>
      </w:tr>
      <w:tr w:rsidR="005712AE" w:rsidRPr="00923165" w:rsidTr="00B60FAB">
        <w:trPr>
          <w:trHeight w:val="687"/>
        </w:trPr>
        <w:tc>
          <w:tcPr>
            <w:tcW w:w="19" w:type="pct"/>
            <w:hideMark/>
          </w:tcPr>
          <w:p w:rsidR="005712AE" w:rsidRPr="00923165" w:rsidRDefault="005712AE" w:rsidP="00B60FAB">
            <w:pPr>
              <w:ind w:firstLine="567"/>
              <w:jc w:val="center"/>
            </w:pPr>
            <w:r w:rsidRPr="00923165">
              <w:t> </w:t>
            </w:r>
          </w:p>
        </w:tc>
        <w:tc>
          <w:tcPr>
            <w:tcW w:w="130" w:type="pct"/>
            <w:gridSpan w:val="2"/>
            <w:tcBorders>
              <w:top w:val="single" w:sz="6" w:space="0" w:color="000000"/>
              <w:left w:val="single" w:sz="6" w:space="0" w:color="000000"/>
              <w:bottom w:val="single" w:sz="6" w:space="0" w:color="000000"/>
            </w:tcBorders>
            <w:hideMark/>
          </w:tcPr>
          <w:p w:rsidR="005712AE" w:rsidRPr="00923165" w:rsidRDefault="005712AE" w:rsidP="00B60FAB">
            <w:pPr>
              <w:ind w:firstLine="567"/>
              <w:jc w:val="center"/>
              <w:rPr>
                <w:highlight w:val="yellow"/>
              </w:rPr>
            </w:pPr>
            <w:r w:rsidRPr="00923165">
              <w:rPr>
                <w:highlight w:val="yellow"/>
              </w:rPr>
              <w:t>2</w:t>
            </w:r>
          </w:p>
        </w:tc>
        <w:tc>
          <w:tcPr>
            <w:tcW w:w="1205" w:type="pct"/>
            <w:tcBorders>
              <w:top w:val="single" w:sz="6" w:space="0" w:color="000000"/>
              <w:left w:val="single" w:sz="6" w:space="0" w:color="000000"/>
              <w:bottom w:val="single" w:sz="6" w:space="0" w:color="000000"/>
            </w:tcBorders>
            <w:hideMark/>
          </w:tcPr>
          <w:p w:rsidR="005712AE" w:rsidRPr="00923165" w:rsidRDefault="005712AE" w:rsidP="00B60FAB">
            <w:pPr>
              <w:ind w:firstLine="567"/>
              <w:jc w:val="center"/>
            </w:pPr>
            <w:r w:rsidRPr="00923165">
              <w:rPr>
                <w:color w:val="000000"/>
              </w:rPr>
              <w:t>Отсутствие кредиторской задолженности по исполнению бюджетных обязательств</w:t>
            </w:r>
          </w:p>
        </w:tc>
        <w:tc>
          <w:tcPr>
            <w:tcW w:w="278" w:type="pct"/>
            <w:tcBorders>
              <w:top w:val="single" w:sz="6" w:space="0" w:color="000000"/>
              <w:left w:val="single" w:sz="6" w:space="0" w:color="000000"/>
              <w:bottom w:val="single" w:sz="6" w:space="0" w:color="000000"/>
            </w:tcBorders>
            <w:hideMark/>
          </w:tcPr>
          <w:p w:rsidR="005712AE" w:rsidRPr="00923165" w:rsidRDefault="005712AE" w:rsidP="00B60FAB">
            <w:r w:rsidRPr="00923165">
              <w:rPr>
                <w:color w:val="000000"/>
              </w:rPr>
              <w:t>Тыс</w:t>
            </w:r>
            <w:proofErr w:type="gramStart"/>
            <w:r w:rsidRPr="00923165">
              <w:rPr>
                <w:color w:val="000000"/>
              </w:rPr>
              <w:t>.р</w:t>
            </w:r>
            <w:proofErr w:type="gramEnd"/>
            <w:r w:rsidRPr="00923165">
              <w:rPr>
                <w:color w:val="000000"/>
              </w:rPr>
              <w:t>уб.</w:t>
            </w:r>
          </w:p>
        </w:tc>
        <w:tc>
          <w:tcPr>
            <w:tcW w:w="279" w:type="pct"/>
            <w:tcBorders>
              <w:top w:val="single" w:sz="6" w:space="0" w:color="000000"/>
              <w:left w:val="single" w:sz="6" w:space="0" w:color="000000"/>
              <w:bottom w:val="single" w:sz="6" w:space="0" w:color="000000"/>
            </w:tcBorders>
            <w:hideMark/>
          </w:tcPr>
          <w:p w:rsidR="005712AE" w:rsidRPr="00923165" w:rsidRDefault="005712AE" w:rsidP="00B60FAB">
            <w:r w:rsidRPr="00923165">
              <w:rPr>
                <w:color w:val="000000"/>
              </w:rPr>
              <w:t>0</w:t>
            </w:r>
          </w:p>
        </w:tc>
        <w:tc>
          <w:tcPr>
            <w:tcW w:w="237" w:type="pct"/>
            <w:tcBorders>
              <w:top w:val="single" w:sz="6" w:space="0" w:color="000000"/>
              <w:left w:val="single" w:sz="6" w:space="0" w:color="000000"/>
              <w:bottom w:val="single" w:sz="6" w:space="0" w:color="000000"/>
            </w:tcBorders>
            <w:hideMark/>
          </w:tcPr>
          <w:p w:rsidR="005712AE" w:rsidRPr="00923165" w:rsidRDefault="005712AE" w:rsidP="00B60FAB">
            <w:r w:rsidRPr="00923165">
              <w:rPr>
                <w:color w:val="000000"/>
              </w:rPr>
              <w:t>0</w:t>
            </w:r>
          </w:p>
        </w:tc>
        <w:tc>
          <w:tcPr>
            <w:tcW w:w="237" w:type="pct"/>
            <w:tcBorders>
              <w:top w:val="single" w:sz="6" w:space="0" w:color="000000"/>
              <w:left w:val="single" w:sz="6" w:space="0" w:color="000000"/>
              <w:bottom w:val="single" w:sz="6" w:space="0" w:color="000000"/>
            </w:tcBorders>
            <w:hideMark/>
          </w:tcPr>
          <w:p w:rsidR="005712AE" w:rsidRPr="00923165" w:rsidRDefault="005712AE" w:rsidP="00B60FAB">
            <w:r w:rsidRPr="00923165">
              <w:rPr>
                <w:color w:val="000000"/>
              </w:rPr>
              <w:t>0</w:t>
            </w:r>
          </w:p>
        </w:tc>
        <w:tc>
          <w:tcPr>
            <w:tcW w:w="237" w:type="pct"/>
            <w:tcBorders>
              <w:top w:val="single" w:sz="6" w:space="0" w:color="000000"/>
              <w:left w:val="single" w:sz="6" w:space="0" w:color="000000"/>
              <w:bottom w:val="single" w:sz="6" w:space="0" w:color="000000"/>
            </w:tcBorders>
            <w:hideMark/>
          </w:tcPr>
          <w:p w:rsidR="005712AE" w:rsidRPr="00923165" w:rsidRDefault="005712AE" w:rsidP="00B60FAB">
            <w:r w:rsidRPr="00923165">
              <w:rPr>
                <w:color w:val="000000"/>
              </w:rPr>
              <w:t>0</w:t>
            </w:r>
          </w:p>
        </w:tc>
        <w:tc>
          <w:tcPr>
            <w:tcW w:w="237" w:type="pct"/>
            <w:tcBorders>
              <w:top w:val="single" w:sz="6" w:space="0" w:color="000000"/>
              <w:left w:val="single" w:sz="6" w:space="0" w:color="000000"/>
              <w:bottom w:val="single" w:sz="6" w:space="0" w:color="000000"/>
            </w:tcBorders>
            <w:hideMark/>
          </w:tcPr>
          <w:p w:rsidR="005712AE" w:rsidRPr="00923165" w:rsidRDefault="005712AE" w:rsidP="00B60FAB">
            <w:r w:rsidRPr="00923165">
              <w:rPr>
                <w:color w:val="000000"/>
              </w:rPr>
              <w:t>0</w:t>
            </w:r>
          </w:p>
        </w:tc>
        <w:tc>
          <w:tcPr>
            <w:tcW w:w="189" w:type="pct"/>
            <w:tcBorders>
              <w:top w:val="single" w:sz="6" w:space="0" w:color="000000"/>
              <w:left w:val="single" w:sz="6" w:space="0" w:color="000000"/>
              <w:bottom w:val="single" w:sz="6" w:space="0" w:color="000000"/>
            </w:tcBorders>
            <w:hideMark/>
          </w:tcPr>
          <w:p w:rsidR="005712AE" w:rsidRPr="00923165" w:rsidRDefault="005712AE" w:rsidP="00B60FAB">
            <w:r w:rsidRPr="00923165">
              <w:rPr>
                <w:color w:val="000000"/>
              </w:rPr>
              <w:t>0</w:t>
            </w:r>
          </w:p>
        </w:tc>
        <w:tc>
          <w:tcPr>
            <w:tcW w:w="287" w:type="pct"/>
            <w:tcBorders>
              <w:top w:val="single" w:sz="6" w:space="0" w:color="000000"/>
              <w:left w:val="single" w:sz="6" w:space="0" w:color="000000"/>
              <w:bottom w:val="single" w:sz="6" w:space="0" w:color="000000"/>
              <w:right w:val="single" w:sz="4" w:space="0" w:color="auto"/>
            </w:tcBorders>
            <w:hideMark/>
          </w:tcPr>
          <w:p w:rsidR="005712AE" w:rsidRPr="00923165" w:rsidRDefault="005712AE" w:rsidP="00B60FAB">
            <w:pPr>
              <w:jc w:val="center"/>
            </w:pPr>
            <w:r w:rsidRPr="00923165">
              <w:t>0</w:t>
            </w:r>
          </w:p>
        </w:tc>
        <w:tc>
          <w:tcPr>
            <w:tcW w:w="236" w:type="pct"/>
            <w:tcBorders>
              <w:top w:val="single" w:sz="6" w:space="0" w:color="000000"/>
              <w:left w:val="single" w:sz="4" w:space="0" w:color="auto"/>
              <w:bottom w:val="single" w:sz="6" w:space="0" w:color="000000"/>
            </w:tcBorders>
          </w:tcPr>
          <w:p w:rsidR="005712AE" w:rsidRPr="00923165" w:rsidRDefault="005712AE" w:rsidP="00B60FAB">
            <w:pPr>
              <w:jc w:val="center"/>
            </w:pPr>
            <w:r w:rsidRPr="00923165">
              <w:t>0</w:t>
            </w:r>
          </w:p>
        </w:tc>
        <w:tc>
          <w:tcPr>
            <w:tcW w:w="234" w:type="pct"/>
            <w:tcBorders>
              <w:top w:val="single" w:sz="6" w:space="0" w:color="000000"/>
              <w:left w:val="single" w:sz="4" w:space="0" w:color="auto"/>
              <w:bottom w:val="single" w:sz="6" w:space="0" w:color="000000"/>
            </w:tcBorders>
          </w:tcPr>
          <w:p w:rsidR="005712AE" w:rsidRPr="00923165" w:rsidRDefault="005712AE" w:rsidP="00B60FAB">
            <w:pPr>
              <w:jc w:val="center"/>
            </w:pPr>
            <w:r w:rsidRPr="00923165">
              <w:t>0</w:t>
            </w:r>
          </w:p>
        </w:tc>
        <w:tc>
          <w:tcPr>
            <w:tcW w:w="284" w:type="pct"/>
            <w:tcBorders>
              <w:top w:val="single" w:sz="6" w:space="0" w:color="000000"/>
              <w:left w:val="single" w:sz="4" w:space="0" w:color="auto"/>
              <w:bottom w:val="single" w:sz="6" w:space="0" w:color="000000"/>
            </w:tcBorders>
          </w:tcPr>
          <w:p w:rsidR="005712AE" w:rsidRPr="00923165" w:rsidRDefault="005712AE" w:rsidP="00B60FAB">
            <w:pPr>
              <w:jc w:val="center"/>
            </w:pPr>
            <w:r w:rsidRPr="00923165">
              <w:rPr>
                <w:color w:val="000000"/>
              </w:rPr>
              <w:t>0</w:t>
            </w:r>
          </w:p>
        </w:tc>
        <w:tc>
          <w:tcPr>
            <w:tcW w:w="237" w:type="pct"/>
            <w:tcBorders>
              <w:top w:val="single" w:sz="6" w:space="0" w:color="000000"/>
              <w:left w:val="single" w:sz="4" w:space="0" w:color="auto"/>
              <w:bottom w:val="single" w:sz="6" w:space="0" w:color="000000"/>
            </w:tcBorders>
          </w:tcPr>
          <w:p w:rsidR="005712AE" w:rsidRPr="00923165" w:rsidRDefault="005712AE" w:rsidP="00B60FAB">
            <w:pPr>
              <w:jc w:val="center"/>
            </w:pPr>
            <w:r w:rsidRPr="00923165">
              <w:t>0</w:t>
            </w:r>
          </w:p>
        </w:tc>
        <w:tc>
          <w:tcPr>
            <w:tcW w:w="189" w:type="pct"/>
            <w:tcBorders>
              <w:top w:val="single" w:sz="6" w:space="0" w:color="000000"/>
              <w:left w:val="single" w:sz="4" w:space="0" w:color="auto"/>
              <w:bottom w:val="single" w:sz="6" w:space="0" w:color="000000"/>
            </w:tcBorders>
          </w:tcPr>
          <w:p w:rsidR="005712AE" w:rsidRPr="00923165" w:rsidRDefault="005712AE" w:rsidP="00B60FAB">
            <w:pPr>
              <w:jc w:val="center"/>
            </w:pPr>
            <w:r w:rsidRPr="00923165">
              <w:t>0</w:t>
            </w:r>
          </w:p>
        </w:tc>
        <w:tc>
          <w:tcPr>
            <w:tcW w:w="237" w:type="pct"/>
            <w:tcBorders>
              <w:top w:val="single" w:sz="6" w:space="0" w:color="000000"/>
              <w:left w:val="single" w:sz="4" w:space="0" w:color="auto"/>
              <w:bottom w:val="single" w:sz="6" w:space="0" w:color="000000"/>
            </w:tcBorders>
          </w:tcPr>
          <w:p w:rsidR="005712AE" w:rsidRPr="00923165" w:rsidRDefault="005712AE" w:rsidP="00B60FAB">
            <w:pPr>
              <w:jc w:val="center"/>
            </w:pPr>
            <w:r w:rsidRPr="00923165">
              <w:t>0</w:t>
            </w:r>
          </w:p>
        </w:tc>
        <w:tc>
          <w:tcPr>
            <w:tcW w:w="237" w:type="pct"/>
            <w:tcBorders>
              <w:top w:val="single" w:sz="6" w:space="0" w:color="000000"/>
              <w:left w:val="single" w:sz="4" w:space="0" w:color="auto"/>
              <w:bottom w:val="single" w:sz="6" w:space="0" w:color="000000"/>
            </w:tcBorders>
          </w:tcPr>
          <w:p w:rsidR="005712AE" w:rsidRPr="00923165" w:rsidRDefault="005712AE" w:rsidP="00B60FAB">
            <w:pPr>
              <w:jc w:val="center"/>
            </w:pPr>
            <w:r w:rsidRPr="00923165">
              <w:t>0</w:t>
            </w:r>
          </w:p>
        </w:tc>
        <w:tc>
          <w:tcPr>
            <w:tcW w:w="9" w:type="pct"/>
            <w:tcBorders>
              <w:left w:val="single" w:sz="6" w:space="0" w:color="000000"/>
            </w:tcBorders>
            <w:hideMark/>
          </w:tcPr>
          <w:p w:rsidR="005712AE" w:rsidRPr="00923165" w:rsidRDefault="005712AE" w:rsidP="00B60FAB">
            <w:pPr>
              <w:ind w:firstLine="567"/>
              <w:jc w:val="both"/>
            </w:pPr>
            <w:r w:rsidRPr="00923165">
              <w:t> </w:t>
            </w:r>
          </w:p>
        </w:tc>
        <w:tc>
          <w:tcPr>
            <w:tcW w:w="7" w:type="pct"/>
            <w:hideMark/>
          </w:tcPr>
          <w:p w:rsidR="005712AE" w:rsidRPr="00923165" w:rsidRDefault="005712AE" w:rsidP="00B60FAB"/>
        </w:tc>
      </w:tr>
    </w:tbl>
    <w:p w:rsidR="005712AE" w:rsidRPr="00923165" w:rsidRDefault="005712AE" w:rsidP="005712AE">
      <w:pPr>
        <w:ind w:firstLine="567"/>
        <w:jc w:val="right"/>
        <w:rPr>
          <w:color w:val="000000"/>
        </w:rPr>
      </w:pPr>
    </w:p>
    <w:p w:rsidR="005712AE" w:rsidRPr="00923165" w:rsidRDefault="005712AE" w:rsidP="005712AE">
      <w:pPr>
        <w:ind w:firstLine="567"/>
        <w:jc w:val="right"/>
        <w:rPr>
          <w:color w:val="000000"/>
        </w:rPr>
      </w:pPr>
    </w:p>
    <w:p w:rsidR="005712AE" w:rsidRDefault="005712AE" w:rsidP="005712AE">
      <w:pPr>
        <w:ind w:firstLine="567"/>
        <w:jc w:val="right"/>
        <w:rPr>
          <w:color w:val="000000"/>
          <w:lang w:val="en-US"/>
        </w:rPr>
      </w:pPr>
    </w:p>
    <w:p w:rsidR="005712AE" w:rsidRDefault="005712AE" w:rsidP="005712AE">
      <w:pPr>
        <w:ind w:firstLine="567"/>
        <w:jc w:val="right"/>
        <w:rPr>
          <w:color w:val="000000"/>
          <w:lang w:val="en-US"/>
        </w:rPr>
      </w:pPr>
    </w:p>
    <w:p w:rsidR="005712AE" w:rsidRDefault="005712AE" w:rsidP="005712AE">
      <w:pPr>
        <w:ind w:firstLine="567"/>
        <w:jc w:val="right"/>
        <w:rPr>
          <w:color w:val="000000"/>
          <w:lang w:val="en-US"/>
        </w:rPr>
      </w:pPr>
    </w:p>
    <w:p w:rsidR="005712AE" w:rsidRDefault="005712AE" w:rsidP="005712AE">
      <w:pPr>
        <w:ind w:firstLine="567"/>
        <w:jc w:val="right"/>
        <w:rPr>
          <w:color w:val="000000"/>
          <w:lang w:val="en-US"/>
        </w:rPr>
      </w:pPr>
    </w:p>
    <w:p w:rsidR="005712AE" w:rsidRDefault="005712AE" w:rsidP="005712AE">
      <w:pPr>
        <w:ind w:firstLine="567"/>
        <w:jc w:val="right"/>
        <w:rPr>
          <w:color w:val="000000"/>
          <w:lang w:val="en-US"/>
        </w:rPr>
      </w:pPr>
    </w:p>
    <w:p w:rsidR="005712AE" w:rsidRDefault="005712AE" w:rsidP="005712AE">
      <w:pPr>
        <w:ind w:firstLine="567"/>
        <w:jc w:val="right"/>
        <w:rPr>
          <w:color w:val="000000"/>
          <w:lang w:val="en-US"/>
        </w:rPr>
      </w:pPr>
    </w:p>
    <w:p w:rsidR="005712AE" w:rsidRDefault="005712AE" w:rsidP="005712AE">
      <w:pPr>
        <w:ind w:firstLine="567"/>
        <w:jc w:val="right"/>
        <w:rPr>
          <w:color w:val="000000"/>
          <w:lang w:val="en-US"/>
        </w:rPr>
      </w:pPr>
    </w:p>
    <w:p w:rsidR="005712AE" w:rsidRDefault="005712AE" w:rsidP="005712AE">
      <w:pPr>
        <w:ind w:firstLine="567"/>
        <w:jc w:val="right"/>
        <w:rPr>
          <w:color w:val="000000"/>
          <w:lang w:val="en-US"/>
        </w:rPr>
      </w:pPr>
    </w:p>
    <w:p w:rsidR="005712AE" w:rsidRPr="005712AE" w:rsidRDefault="005712AE" w:rsidP="005712AE">
      <w:pPr>
        <w:ind w:firstLine="567"/>
        <w:jc w:val="right"/>
        <w:rPr>
          <w:color w:val="000000"/>
          <w:lang w:val="en-US"/>
        </w:rPr>
      </w:pPr>
    </w:p>
    <w:p w:rsidR="005712AE" w:rsidRDefault="005712AE" w:rsidP="005712AE">
      <w:pPr>
        <w:ind w:firstLine="567"/>
        <w:jc w:val="right"/>
        <w:rPr>
          <w:color w:val="000000"/>
          <w:sz w:val="24"/>
          <w:szCs w:val="24"/>
        </w:rPr>
      </w:pPr>
    </w:p>
    <w:p w:rsidR="005712AE" w:rsidRDefault="005712AE" w:rsidP="005712AE">
      <w:pPr>
        <w:ind w:firstLine="567"/>
        <w:jc w:val="right"/>
        <w:rPr>
          <w:color w:val="000000"/>
          <w:sz w:val="24"/>
          <w:szCs w:val="24"/>
        </w:rPr>
      </w:pPr>
    </w:p>
    <w:p w:rsidR="005712AE" w:rsidRDefault="005712AE" w:rsidP="005712AE">
      <w:pPr>
        <w:ind w:firstLine="567"/>
        <w:jc w:val="right"/>
        <w:rPr>
          <w:color w:val="000000"/>
          <w:sz w:val="24"/>
          <w:szCs w:val="24"/>
        </w:rPr>
      </w:pPr>
    </w:p>
    <w:p w:rsidR="005712AE" w:rsidRDefault="005712AE" w:rsidP="005712AE">
      <w:pPr>
        <w:ind w:firstLine="567"/>
        <w:jc w:val="right"/>
        <w:rPr>
          <w:color w:val="000000"/>
          <w:sz w:val="24"/>
          <w:szCs w:val="24"/>
        </w:rPr>
      </w:pPr>
    </w:p>
    <w:p w:rsidR="005712AE" w:rsidRDefault="005712AE" w:rsidP="005712AE">
      <w:pPr>
        <w:ind w:firstLine="567"/>
        <w:jc w:val="right"/>
        <w:rPr>
          <w:color w:val="000000"/>
          <w:sz w:val="24"/>
          <w:szCs w:val="24"/>
        </w:rPr>
      </w:pPr>
    </w:p>
    <w:p w:rsidR="005712AE" w:rsidRDefault="005712AE" w:rsidP="005712AE">
      <w:pPr>
        <w:ind w:firstLine="567"/>
        <w:jc w:val="right"/>
        <w:rPr>
          <w:color w:val="000000"/>
          <w:sz w:val="24"/>
          <w:szCs w:val="24"/>
        </w:rPr>
      </w:pPr>
    </w:p>
    <w:p w:rsidR="005712AE" w:rsidRDefault="005712AE" w:rsidP="005712AE">
      <w:pPr>
        <w:ind w:firstLine="567"/>
        <w:jc w:val="right"/>
        <w:rPr>
          <w:color w:val="000000"/>
          <w:sz w:val="24"/>
          <w:szCs w:val="24"/>
        </w:rPr>
      </w:pPr>
    </w:p>
    <w:p w:rsidR="005712AE" w:rsidRPr="00E82CC1" w:rsidRDefault="005712AE" w:rsidP="005712AE">
      <w:pPr>
        <w:tabs>
          <w:tab w:val="left" w:pos="11766"/>
        </w:tabs>
        <w:ind w:firstLine="567"/>
        <w:jc w:val="right"/>
        <w:rPr>
          <w:color w:val="000000"/>
          <w:sz w:val="24"/>
          <w:szCs w:val="24"/>
        </w:rPr>
      </w:pPr>
      <w:r w:rsidRPr="00E82CC1">
        <w:rPr>
          <w:color w:val="000000"/>
          <w:sz w:val="24"/>
          <w:szCs w:val="24"/>
        </w:rPr>
        <w:lastRenderedPageBreak/>
        <w:t xml:space="preserve">Приложение </w:t>
      </w:r>
      <w:r>
        <w:rPr>
          <w:color w:val="000000"/>
          <w:sz w:val="24"/>
          <w:szCs w:val="24"/>
        </w:rPr>
        <w:t>4</w:t>
      </w:r>
    </w:p>
    <w:p w:rsidR="005712AE" w:rsidRPr="001B6F6C" w:rsidRDefault="005712AE" w:rsidP="005712AE">
      <w:pPr>
        <w:widowControl/>
        <w:autoSpaceDE w:val="0"/>
        <w:autoSpaceDN w:val="0"/>
        <w:adjustRightInd w:val="0"/>
        <w:ind w:left="11600"/>
        <w:jc w:val="right"/>
        <w:rPr>
          <w:sz w:val="24"/>
          <w:szCs w:val="24"/>
        </w:rPr>
      </w:pPr>
      <w:r w:rsidRPr="001B6F6C">
        <w:rPr>
          <w:sz w:val="24"/>
          <w:szCs w:val="24"/>
        </w:rPr>
        <w:t xml:space="preserve">к муниципальной программе </w:t>
      </w:r>
    </w:p>
    <w:p w:rsidR="005712AE" w:rsidRPr="001B6F6C" w:rsidRDefault="005712AE" w:rsidP="005712AE">
      <w:pPr>
        <w:widowControl/>
        <w:autoSpaceDE w:val="0"/>
        <w:autoSpaceDN w:val="0"/>
        <w:adjustRightInd w:val="0"/>
        <w:ind w:left="11600"/>
        <w:jc w:val="right"/>
        <w:rPr>
          <w:sz w:val="24"/>
          <w:szCs w:val="24"/>
        </w:rPr>
      </w:pPr>
      <w:r w:rsidRPr="001B6F6C">
        <w:rPr>
          <w:sz w:val="24"/>
          <w:szCs w:val="24"/>
        </w:rPr>
        <w:t>Камешкирского района      Пензенской области</w:t>
      </w:r>
    </w:p>
    <w:p w:rsidR="005712AE" w:rsidRPr="004A6400" w:rsidRDefault="005712AE" w:rsidP="005712AE">
      <w:pPr>
        <w:jc w:val="right"/>
        <w:rPr>
          <w:sz w:val="24"/>
          <w:szCs w:val="24"/>
        </w:rPr>
      </w:pPr>
      <w:r>
        <w:rPr>
          <w:sz w:val="24"/>
          <w:szCs w:val="24"/>
        </w:rPr>
        <w:t xml:space="preserve">                                                             </w:t>
      </w:r>
      <w:r w:rsidRPr="00582ACB">
        <w:rPr>
          <w:sz w:val="24"/>
          <w:szCs w:val="24"/>
        </w:rPr>
        <w:t xml:space="preserve">«Социальная поддержка граждан </w:t>
      </w:r>
    </w:p>
    <w:p w:rsidR="005712AE" w:rsidRPr="001B6F6C" w:rsidRDefault="005712AE" w:rsidP="005712AE">
      <w:pPr>
        <w:jc w:val="right"/>
        <w:rPr>
          <w:sz w:val="24"/>
          <w:szCs w:val="24"/>
        </w:rPr>
      </w:pPr>
      <w:r w:rsidRPr="00582ACB">
        <w:rPr>
          <w:sz w:val="24"/>
          <w:szCs w:val="24"/>
        </w:rPr>
        <w:t>в Камешкирском районе</w:t>
      </w:r>
    </w:p>
    <w:p w:rsidR="005712AE" w:rsidRPr="001B6F6C" w:rsidRDefault="005712AE" w:rsidP="005712AE">
      <w:pPr>
        <w:jc w:val="right"/>
        <w:rPr>
          <w:bCs/>
          <w:color w:val="000000"/>
          <w:sz w:val="24"/>
          <w:szCs w:val="24"/>
        </w:rPr>
      </w:pPr>
      <w:r w:rsidRPr="00582ACB">
        <w:rPr>
          <w:sz w:val="24"/>
          <w:szCs w:val="24"/>
        </w:rPr>
        <w:t xml:space="preserve"> Пензенской области»</w:t>
      </w:r>
    </w:p>
    <w:p w:rsidR="005712AE" w:rsidRPr="00426E7D" w:rsidRDefault="005712AE" w:rsidP="005712AE">
      <w:pPr>
        <w:ind w:firstLine="567"/>
        <w:jc w:val="right"/>
        <w:rPr>
          <w:color w:val="000000"/>
        </w:rPr>
      </w:pPr>
    </w:p>
    <w:p w:rsidR="005712AE" w:rsidRPr="00426E7D" w:rsidRDefault="005712AE" w:rsidP="005712AE">
      <w:pPr>
        <w:ind w:firstLine="720"/>
        <w:jc w:val="center"/>
        <w:rPr>
          <w:color w:val="000000"/>
        </w:rPr>
      </w:pPr>
      <w:bookmarkStart w:id="0" w:name="P477"/>
      <w:bookmarkEnd w:id="0"/>
      <w:r w:rsidRPr="00426E7D">
        <w:rPr>
          <w:b/>
          <w:bCs/>
          <w:color w:val="000000"/>
        </w:rPr>
        <w:t>СВЕДЕНИЯ</w:t>
      </w:r>
    </w:p>
    <w:p w:rsidR="005712AE" w:rsidRPr="00426E7D" w:rsidRDefault="005712AE" w:rsidP="005712AE">
      <w:pPr>
        <w:ind w:firstLine="720"/>
        <w:jc w:val="center"/>
        <w:rPr>
          <w:color w:val="000000"/>
        </w:rPr>
      </w:pPr>
      <w:r w:rsidRPr="00426E7D">
        <w:rPr>
          <w:b/>
          <w:bCs/>
          <w:color w:val="000000"/>
        </w:rPr>
        <w:t>о целевых показателях в разрезе муниципальных образований Пензенской области</w:t>
      </w:r>
    </w:p>
    <w:p w:rsidR="005712AE" w:rsidRPr="00426E7D" w:rsidRDefault="005712AE" w:rsidP="005712AE">
      <w:pPr>
        <w:ind w:firstLine="567"/>
        <w:jc w:val="both"/>
        <w:rPr>
          <w:color w:val="000000"/>
        </w:rPr>
      </w:pPr>
      <w:r w:rsidRPr="00426E7D">
        <w:rPr>
          <w:color w:val="000000"/>
          <w:u w:val="single"/>
        </w:rPr>
        <w:t>«Социальная поддержка граждан в Камешкирском районе Пензенской области»</w:t>
      </w:r>
    </w:p>
    <w:p w:rsidR="005712AE" w:rsidRPr="00426E7D" w:rsidRDefault="005712AE" w:rsidP="005712AE">
      <w:pPr>
        <w:ind w:firstLine="567"/>
        <w:jc w:val="both"/>
        <w:rPr>
          <w:color w:val="000000"/>
        </w:rPr>
      </w:pPr>
      <w:r w:rsidRPr="00426E7D">
        <w:rPr>
          <w:color w:val="000000"/>
        </w:rPr>
        <w:t>Ответственный исполнитель </w:t>
      </w:r>
      <w:r w:rsidRPr="00426E7D">
        <w:rPr>
          <w:color w:val="000000"/>
          <w:u w:val="single"/>
        </w:rPr>
        <w:t>Администрация Камешкирского района</w:t>
      </w:r>
    </w:p>
    <w:tbl>
      <w:tblPr>
        <w:tblW w:w="527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
        <w:gridCol w:w="19"/>
        <w:gridCol w:w="30"/>
        <w:gridCol w:w="3681"/>
        <w:gridCol w:w="34"/>
        <w:gridCol w:w="94"/>
        <w:gridCol w:w="12"/>
        <w:gridCol w:w="434"/>
        <w:gridCol w:w="65"/>
        <w:gridCol w:w="41"/>
        <w:gridCol w:w="19"/>
        <w:gridCol w:w="5"/>
        <w:gridCol w:w="79"/>
        <w:gridCol w:w="568"/>
        <w:gridCol w:w="34"/>
        <w:gridCol w:w="22"/>
        <w:gridCol w:w="5"/>
        <w:gridCol w:w="17"/>
        <w:gridCol w:w="165"/>
        <w:gridCol w:w="437"/>
        <w:gridCol w:w="81"/>
        <w:gridCol w:w="9"/>
        <w:gridCol w:w="81"/>
        <w:gridCol w:w="28"/>
        <w:gridCol w:w="33"/>
        <w:gridCol w:w="653"/>
        <w:gridCol w:w="25"/>
        <w:gridCol w:w="33"/>
        <w:gridCol w:w="1"/>
        <w:gridCol w:w="37"/>
        <w:gridCol w:w="758"/>
        <w:gridCol w:w="34"/>
        <w:gridCol w:w="21"/>
        <w:gridCol w:w="500"/>
        <w:gridCol w:w="94"/>
        <w:gridCol w:w="31"/>
        <w:gridCol w:w="65"/>
        <w:gridCol w:w="18"/>
        <w:gridCol w:w="787"/>
        <w:gridCol w:w="44"/>
        <w:gridCol w:w="20"/>
        <w:gridCol w:w="657"/>
        <w:gridCol w:w="37"/>
        <w:gridCol w:w="12"/>
        <w:gridCol w:w="2"/>
        <w:gridCol w:w="516"/>
        <w:gridCol w:w="19"/>
        <w:gridCol w:w="19"/>
        <w:gridCol w:w="12"/>
        <w:gridCol w:w="2"/>
        <w:gridCol w:w="63"/>
        <w:gridCol w:w="596"/>
        <w:gridCol w:w="37"/>
        <w:gridCol w:w="12"/>
        <w:gridCol w:w="12"/>
        <w:gridCol w:w="100"/>
        <w:gridCol w:w="692"/>
        <w:gridCol w:w="22"/>
        <w:gridCol w:w="12"/>
        <w:gridCol w:w="13"/>
        <w:gridCol w:w="9"/>
        <w:gridCol w:w="115"/>
        <w:gridCol w:w="571"/>
        <w:gridCol w:w="9"/>
        <w:gridCol w:w="6"/>
        <w:gridCol w:w="19"/>
        <w:gridCol w:w="31"/>
        <w:gridCol w:w="128"/>
        <w:gridCol w:w="886"/>
        <w:gridCol w:w="69"/>
        <w:gridCol w:w="3"/>
        <w:gridCol w:w="646"/>
        <w:gridCol w:w="6"/>
        <w:gridCol w:w="761"/>
      </w:tblGrid>
      <w:tr w:rsidR="005712AE" w:rsidRPr="00426E7D" w:rsidTr="00B60FAB">
        <w:tc>
          <w:tcPr>
            <w:tcW w:w="123" w:type="pct"/>
            <w:vMerge w:val="restart"/>
            <w:shd w:val="clear" w:color="auto" w:fill="auto"/>
            <w:hideMark/>
          </w:tcPr>
          <w:p w:rsidR="005712AE" w:rsidRPr="00B961D1" w:rsidRDefault="005712AE" w:rsidP="00B60FAB">
            <w:pPr>
              <w:ind w:firstLine="567"/>
              <w:jc w:val="center"/>
            </w:pPr>
            <w:r w:rsidRPr="00B961D1">
              <w:t xml:space="preserve">N </w:t>
            </w:r>
            <w:proofErr w:type="gramStart"/>
            <w:r w:rsidRPr="00B961D1">
              <w:t>п</w:t>
            </w:r>
            <w:proofErr w:type="gramEnd"/>
            <w:r w:rsidRPr="00B961D1">
              <w:t>/п</w:t>
            </w:r>
          </w:p>
        </w:tc>
        <w:tc>
          <w:tcPr>
            <w:tcW w:w="1237" w:type="pct"/>
            <w:gridSpan w:val="5"/>
            <w:vMerge w:val="restart"/>
            <w:shd w:val="clear" w:color="auto" w:fill="auto"/>
            <w:hideMark/>
          </w:tcPr>
          <w:p w:rsidR="005712AE" w:rsidRPr="00B961D1" w:rsidRDefault="005712AE" w:rsidP="00B60FAB">
            <w:pPr>
              <w:ind w:firstLine="567"/>
              <w:jc w:val="center"/>
            </w:pPr>
            <w:r w:rsidRPr="00B961D1">
              <w:t>Муниципальные образования</w:t>
            </w:r>
          </w:p>
        </w:tc>
        <w:tc>
          <w:tcPr>
            <w:tcW w:w="3640" w:type="pct"/>
            <w:gridSpan w:val="68"/>
            <w:shd w:val="clear" w:color="auto" w:fill="auto"/>
            <w:hideMark/>
          </w:tcPr>
          <w:p w:rsidR="005712AE" w:rsidRPr="00426E7D" w:rsidRDefault="005712AE" w:rsidP="00B60FAB">
            <w:pPr>
              <w:widowControl/>
              <w:jc w:val="center"/>
            </w:pPr>
            <w:r w:rsidRPr="00B961D1">
              <w:t>Значения целевых показателей</w:t>
            </w:r>
          </w:p>
        </w:tc>
      </w:tr>
      <w:tr w:rsidR="005712AE" w:rsidRPr="00426E7D" w:rsidTr="00B60FAB">
        <w:trPr>
          <w:trHeight w:val="270"/>
        </w:trPr>
        <w:tc>
          <w:tcPr>
            <w:tcW w:w="123" w:type="pct"/>
            <w:vMerge/>
            <w:shd w:val="clear" w:color="auto" w:fill="auto"/>
            <w:hideMark/>
          </w:tcPr>
          <w:p w:rsidR="005712AE" w:rsidRPr="00B961D1" w:rsidRDefault="005712AE" w:rsidP="00B60FAB"/>
        </w:tc>
        <w:tc>
          <w:tcPr>
            <w:tcW w:w="1237" w:type="pct"/>
            <w:gridSpan w:val="5"/>
            <w:vMerge/>
            <w:shd w:val="clear" w:color="auto" w:fill="auto"/>
            <w:hideMark/>
          </w:tcPr>
          <w:p w:rsidR="005712AE" w:rsidRPr="00B961D1" w:rsidRDefault="005712AE" w:rsidP="00B60FAB"/>
        </w:tc>
        <w:tc>
          <w:tcPr>
            <w:tcW w:w="210" w:type="pct"/>
            <w:gridSpan w:val="7"/>
            <w:shd w:val="clear" w:color="auto" w:fill="auto"/>
            <w:hideMark/>
          </w:tcPr>
          <w:p w:rsidR="005712AE" w:rsidRPr="00B961D1" w:rsidRDefault="005712AE" w:rsidP="00B60FAB">
            <w:r w:rsidRPr="00B961D1">
              <w:t>2014</w:t>
            </w:r>
          </w:p>
        </w:tc>
        <w:tc>
          <w:tcPr>
            <w:tcW w:w="260" w:type="pct"/>
            <w:gridSpan w:val="6"/>
            <w:shd w:val="clear" w:color="auto" w:fill="auto"/>
            <w:hideMark/>
          </w:tcPr>
          <w:p w:rsidR="005712AE" w:rsidRPr="00B961D1" w:rsidRDefault="005712AE" w:rsidP="00B60FAB">
            <w:r w:rsidRPr="00B961D1">
              <w:t xml:space="preserve">2015 </w:t>
            </w:r>
          </w:p>
        </w:tc>
        <w:tc>
          <w:tcPr>
            <w:tcW w:w="195" w:type="pct"/>
            <w:gridSpan w:val="4"/>
            <w:shd w:val="clear" w:color="auto" w:fill="auto"/>
            <w:hideMark/>
          </w:tcPr>
          <w:p w:rsidR="005712AE" w:rsidRPr="00B961D1" w:rsidRDefault="005712AE" w:rsidP="00B60FAB">
            <w:r w:rsidRPr="00B961D1">
              <w:t>2016</w:t>
            </w:r>
          </w:p>
        </w:tc>
        <w:tc>
          <w:tcPr>
            <w:tcW w:w="260" w:type="pct"/>
            <w:gridSpan w:val="7"/>
            <w:shd w:val="clear" w:color="auto" w:fill="auto"/>
            <w:hideMark/>
          </w:tcPr>
          <w:p w:rsidR="005712AE" w:rsidRPr="00B961D1" w:rsidRDefault="005712AE" w:rsidP="00B60FAB">
            <w:r w:rsidRPr="00B961D1">
              <w:t>2017</w:t>
            </w:r>
          </w:p>
        </w:tc>
        <w:tc>
          <w:tcPr>
            <w:tcW w:w="243" w:type="pct"/>
            <w:shd w:val="clear" w:color="auto" w:fill="auto"/>
            <w:hideMark/>
          </w:tcPr>
          <w:p w:rsidR="005712AE" w:rsidRPr="00B961D1" w:rsidRDefault="005712AE" w:rsidP="00B60FAB">
            <w:r w:rsidRPr="00B961D1">
              <w:t>2018</w:t>
            </w:r>
          </w:p>
        </w:tc>
        <w:tc>
          <w:tcPr>
            <w:tcW w:w="208" w:type="pct"/>
            <w:gridSpan w:val="4"/>
            <w:shd w:val="clear" w:color="auto" w:fill="auto"/>
            <w:hideMark/>
          </w:tcPr>
          <w:p w:rsidR="005712AE" w:rsidRPr="00B961D1" w:rsidRDefault="005712AE" w:rsidP="00B60FAB">
            <w:r w:rsidRPr="00B961D1">
              <w:t>2019</w:t>
            </w:r>
          </w:p>
        </w:tc>
        <w:tc>
          <w:tcPr>
            <w:tcW w:w="289" w:type="pct"/>
            <w:gridSpan w:val="4"/>
            <w:shd w:val="clear" w:color="auto" w:fill="auto"/>
            <w:hideMark/>
          </w:tcPr>
          <w:p w:rsidR="005712AE" w:rsidRPr="00B961D1" w:rsidRDefault="005712AE" w:rsidP="00B60FAB">
            <w:pPr>
              <w:ind w:left="-188"/>
              <w:jc w:val="center"/>
            </w:pPr>
            <w:r w:rsidRPr="00B961D1">
              <w:t>2020</w:t>
            </w:r>
          </w:p>
        </w:tc>
        <w:tc>
          <w:tcPr>
            <w:tcW w:w="247" w:type="pct"/>
            <w:gridSpan w:val="5"/>
            <w:shd w:val="clear" w:color="auto" w:fill="auto"/>
          </w:tcPr>
          <w:p w:rsidR="005712AE" w:rsidRPr="00B961D1" w:rsidRDefault="005712AE" w:rsidP="00B60FAB">
            <w:pPr>
              <w:jc w:val="center"/>
            </w:pPr>
            <w:r w:rsidRPr="00B961D1">
              <w:t>2021</w:t>
            </w:r>
          </w:p>
        </w:tc>
        <w:tc>
          <w:tcPr>
            <w:tcW w:w="203" w:type="pct"/>
            <w:gridSpan w:val="7"/>
            <w:shd w:val="clear" w:color="auto" w:fill="auto"/>
          </w:tcPr>
          <w:p w:rsidR="005712AE" w:rsidRPr="00B961D1" w:rsidRDefault="005712AE" w:rsidP="00B60FAB">
            <w:pPr>
              <w:jc w:val="center"/>
            </w:pPr>
            <w:r w:rsidRPr="00B961D1">
              <w:t>2022</w:t>
            </w:r>
          </w:p>
        </w:tc>
        <w:tc>
          <w:tcPr>
            <w:tcW w:w="243" w:type="pct"/>
            <w:gridSpan w:val="5"/>
            <w:shd w:val="clear" w:color="auto" w:fill="auto"/>
          </w:tcPr>
          <w:p w:rsidR="005712AE" w:rsidRPr="00B961D1" w:rsidRDefault="005712AE" w:rsidP="00B60FAB">
            <w:pPr>
              <w:jc w:val="center"/>
            </w:pPr>
            <w:r w:rsidRPr="00B961D1">
              <w:t>2023 </w:t>
            </w:r>
          </w:p>
        </w:tc>
        <w:tc>
          <w:tcPr>
            <w:tcW w:w="277" w:type="pct"/>
            <w:gridSpan w:val="6"/>
            <w:shd w:val="clear" w:color="auto" w:fill="auto"/>
          </w:tcPr>
          <w:p w:rsidR="005712AE" w:rsidRPr="00B961D1" w:rsidRDefault="005712AE" w:rsidP="00B60FAB">
            <w:r w:rsidRPr="00B961D1">
              <w:t>2024</w:t>
            </w:r>
          </w:p>
        </w:tc>
        <w:tc>
          <w:tcPr>
            <w:tcW w:w="245" w:type="pct"/>
            <w:gridSpan w:val="6"/>
            <w:shd w:val="clear" w:color="auto" w:fill="auto"/>
          </w:tcPr>
          <w:p w:rsidR="005712AE" w:rsidRPr="00B961D1" w:rsidRDefault="005712AE" w:rsidP="00B60FAB">
            <w:r w:rsidRPr="00B961D1">
              <w:t>2025</w:t>
            </w:r>
          </w:p>
        </w:tc>
        <w:tc>
          <w:tcPr>
            <w:tcW w:w="284" w:type="pct"/>
            <w:shd w:val="clear" w:color="auto" w:fill="auto"/>
          </w:tcPr>
          <w:p w:rsidR="005712AE" w:rsidRPr="00B961D1" w:rsidRDefault="005712AE" w:rsidP="00B60FAB">
            <w:r w:rsidRPr="00B961D1">
              <w:t>2026</w:t>
            </w:r>
          </w:p>
        </w:tc>
        <w:tc>
          <w:tcPr>
            <w:tcW w:w="476" w:type="pct"/>
            <w:gridSpan w:val="5"/>
            <w:shd w:val="clear" w:color="auto" w:fill="auto"/>
          </w:tcPr>
          <w:p w:rsidR="005712AE" w:rsidRPr="00B961D1" w:rsidRDefault="005712AE" w:rsidP="00B60FAB">
            <w:r w:rsidRPr="00B961D1">
              <w:t>2027</w:t>
            </w:r>
          </w:p>
        </w:tc>
      </w:tr>
      <w:tr w:rsidR="005712AE" w:rsidRPr="00426E7D" w:rsidTr="00B60FAB">
        <w:trPr>
          <w:trHeight w:val="220"/>
        </w:trPr>
        <w:tc>
          <w:tcPr>
            <w:tcW w:w="5000" w:type="pct"/>
            <w:gridSpan w:val="74"/>
            <w:shd w:val="clear" w:color="auto" w:fill="auto"/>
            <w:hideMark/>
          </w:tcPr>
          <w:p w:rsidR="005712AE" w:rsidRPr="00B961D1" w:rsidRDefault="005712AE" w:rsidP="00B60FAB">
            <w:pPr>
              <w:ind w:right="87" w:firstLine="567"/>
              <w:jc w:val="center"/>
            </w:pPr>
            <w:r w:rsidRPr="00B961D1">
              <w:t>Муниципальная программа «Социальная поддержка граждан в Камешкирском районе Пензенской области»</w:t>
            </w:r>
          </w:p>
        </w:tc>
      </w:tr>
      <w:tr w:rsidR="005712AE" w:rsidRPr="00426E7D" w:rsidTr="00B60FAB">
        <w:trPr>
          <w:trHeight w:val="1388"/>
        </w:trPr>
        <w:tc>
          <w:tcPr>
            <w:tcW w:w="123" w:type="pct"/>
            <w:vMerge w:val="restart"/>
            <w:shd w:val="clear" w:color="auto" w:fill="auto"/>
            <w:hideMark/>
          </w:tcPr>
          <w:p w:rsidR="005712AE" w:rsidRPr="00B961D1" w:rsidRDefault="005712AE" w:rsidP="00B60FAB">
            <w:pPr>
              <w:ind w:firstLine="567"/>
              <w:jc w:val="center"/>
            </w:pPr>
            <w:r w:rsidRPr="00B961D1">
              <w:t>1</w:t>
            </w:r>
          </w:p>
          <w:p w:rsidR="005712AE" w:rsidRPr="00B961D1" w:rsidRDefault="005712AE" w:rsidP="00B60FAB">
            <w:pPr>
              <w:ind w:firstLine="567"/>
              <w:jc w:val="center"/>
            </w:pPr>
          </w:p>
          <w:p w:rsidR="005712AE" w:rsidRPr="00B961D1" w:rsidRDefault="005712AE" w:rsidP="00B60FAB">
            <w:pPr>
              <w:ind w:firstLine="567"/>
              <w:jc w:val="center"/>
            </w:pPr>
            <w:r w:rsidRPr="00B961D1">
              <w:t> </w:t>
            </w:r>
          </w:p>
          <w:p w:rsidR="005712AE" w:rsidRPr="00B961D1" w:rsidRDefault="005712AE" w:rsidP="00B60FAB">
            <w:pPr>
              <w:ind w:firstLine="567"/>
              <w:jc w:val="center"/>
            </w:pPr>
            <w:r w:rsidRPr="00B961D1">
              <w:t> </w:t>
            </w:r>
          </w:p>
          <w:p w:rsidR="005712AE" w:rsidRPr="00B961D1" w:rsidRDefault="005712AE" w:rsidP="00B60FAB">
            <w:pPr>
              <w:ind w:firstLine="567"/>
              <w:jc w:val="center"/>
            </w:pPr>
            <w:r w:rsidRPr="00B961D1">
              <w:t> </w:t>
            </w:r>
          </w:p>
          <w:p w:rsidR="005712AE" w:rsidRPr="00B961D1" w:rsidRDefault="005712AE" w:rsidP="00B60FAB">
            <w:pPr>
              <w:ind w:firstLine="567"/>
              <w:jc w:val="center"/>
            </w:pPr>
            <w:r w:rsidRPr="00B961D1">
              <w:t> </w:t>
            </w:r>
          </w:p>
          <w:p w:rsidR="005712AE" w:rsidRPr="00B961D1" w:rsidRDefault="005712AE" w:rsidP="00B60FAB">
            <w:pPr>
              <w:ind w:firstLine="567"/>
              <w:jc w:val="center"/>
            </w:pPr>
            <w:r w:rsidRPr="00B961D1">
              <w:t> </w:t>
            </w:r>
          </w:p>
          <w:p w:rsidR="005712AE" w:rsidRPr="00B961D1" w:rsidRDefault="005712AE" w:rsidP="00B60FAB">
            <w:pPr>
              <w:ind w:firstLine="567"/>
              <w:jc w:val="center"/>
            </w:pPr>
            <w:r w:rsidRPr="00B961D1">
              <w:t> </w:t>
            </w:r>
          </w:p>
          <w:p w:rsidR="005712AE" w:rsidRPr="00B961D1" w:rsidRDefault="005712AE" w:rsidP="00B60FAB">
            <w:pPr>
              <w:ind w:firstLine="567"/>
              <w:jc w:val="center"/>
            </w:pPr>
            <w:r w:rsidRPr="00B961D1">
              <w:t> </w:t>
            </w:r>
          </w:p>
          <w:p w:rsidR="005712AE" w:rsidRPr="00B961D1" w:rsidRDefault="005712AE" w:rsidP="00B60FAB">
            <w:pPr>
              <w:ind w:firstLine="567"/>
              <w:jc w:val="center"/>
            </w:pPr>
            <w:r w:rsidRPr="00B961D1">
              <w:t> </w:t>
            </w:r>
          </w:p>
          <w:p w:rsidR="005712AE" w:rsidRPr="00B961D1" w:rsidRDefault="005712AE" w:rsidP="00B60FAB">
            <w:pPr>
              <w:ind w:firstLine="567"/>
              <w:jc w:val="center"/>
            </w:pPr>
            <w:r w:rsidRPr="00B961D1">
              <w:t> </w:t>
            </w:r>
          </w:p>
          <w:p w:rsidR="005712AE" w:rsidRPr="00B961D1" w:rsidRDefault="005712AE" w:rsidP="00B60FAB">
            <w:pPr>
              <w:ind w:firstLine="567"/>
              <w:jc w:val="center"/>
            </w:pPr>
            <w:r w:rsidRPr="00B961D1">
              <w:t> </w:t>
            </w:r>
          </w:p>
          <w:p w:rsidR="005712AE" w:rsidRPr="00B961D1" w:rsidRDefault="005712AE" w:rsidP="00B60FAB">
            <w:pPr>
              <w:ind w:firstLine="567"/>
              <w:jc w:val="center"/>
            </w:pPr>
            <w:r w:rsidRPr="00B961D1">
              <w:t> </w:t>
            </w:r>
          </w:p>
          <w:p w:rsidR="005712AE" w:rsidRPr="00B961D1" w:rsidRDefault="005712AE" w:rsidP="00B60FAB">
            <w:pPr>
              <w:ind w:firstLine="567"/>
              <w:jc w:val="center"/>
            </w:pPr>
            <w:r w:rsidRPr="00B961D1">
              <w:t> </w:t>
            </w:r>
          </w:p>
          <w:p w:rsidR="005712AE" w:rsidRPr="00B961D1" w:rsidRDefault="005712AE" w:rsidP="00B60FAB">
            <w:pPr>
              <w:ind w:firstLine="567"/>
              <w:jc w:val="center"/>
            </w:pPr>
            <w:r w:rsidRPr="00B961D1">
              <w:t> </w:t>
            </w:r>
          </w:p>
          <w:p w:rsidR="005712AE" w:rsidRPr="00B961D1" w:rsidRDefault="005712AE" w:rsidP="00B60FAB">
            <w:pPr>
              <w:ind w:firstLine="567"/>
              <w:jc w:val="center"/>
            </w:pPr>
            <w:r w:rsidRPr="00B961D1">
              <w:t> </w:t>
            </w:r>
          </w:p>
          <w:p w:rsidR="005712AE" w:rsidRPr="00B961D1" w:rsidRDefault="005712AE" w:rsidP="00B60FAB">
            <w:pPr>
              <w:ind w:firstLine="567"/>
              <w:jc w:val="center"/>
            </w:pPr>
            <w:r w:rsidRPr="00B961D1">
              <w:t>2</w:t>
            </w:r>
          </w:p>
        </w:tc>
        <w:tc>
          <w:tcPr>
            <w:tcW w:w="1237" w:type="pct"/>
            <w:gridSpan w:val="5"/>
            <w:shd w:val="clear" w:color="auto" w:fill="auto"/>
            <w:hideMark/>
          </w:tcPr>
          <w:p w:rsidR="005712AE" w:rsidRPr="00B961D1" w:rsidRDefault="005712AE" w:rsidP="00B60FAB">
            <w:r w:rsidRPr="00B961D1">
              <w:t>Доля приоритетных объектов социальной сферы, имеющих беспрепятственный доступ к ним инвалидов и других маломобильных групп населения, в общем количестве приоритетных объектов</w:t>
            </w:r>
          </w:p>
        </w:tc>
        <w:tc>
          <w:tcPr>
            <w:tcW w:w="210" w:type="pct"/>
            <w:gridSpan w:val="7"/>
            <w:shd w:val="clear" w:color="auto" w:fill="auto"/>
            <w:hideMark/>
          </w:tcPr>
          <w:p w:rsidR="005712AE" w:rsidRPr="00B961D1" w:rsidRDefault="005712AE" w:rsidP="00B60FAB">
            <w:r w:rsidRPr="00B961D1">
              <w:t>48</w:t>
            </w:r>
          </w:p>
        </w:tc>
        <w:tc>
          <w:tcPr>
            <w:tcW w:w="260" w:type="pct"/>
            <w:gridSpan w:val="6"/>
            <w:shd w:val="clear" w:color="auto" w:fill="auto"/>
            <w:hideMark/>
          </w:tcPr>
          <w:p w:rsidR="005712AE" w:rsidRPr="00B961D1" w:rsidRDefault="005712AE" w:rsidP="00B60FAB">
            <w:r w:rsidRPr="00B961D1">
              <w:t>50</w:t>
            </w:r>
          </w:p>
        </w:tc>
        <w:tc>
          <w:tcPr>
            <w:tcW w:w="195" w:type="pct"/>
            <w:gridSpan w:val="4"/>
            <w:shd w:val="clear" w:color="auto" w:fill="auto"/>
            <w:hideMark/>
          </w:tcPr>
          <w:p w:rsidR="005712AE" w:rsidRPr="00B961D1" w:rsidRDefault="005712AE" w:rsidP="00B60FAB">
            <w:r w:rsidRPr="00B961D1">
              <w:t>51</w:t>
            </w:r>
          </w:p>
        </w:tc>
        <w:tc>
          <w:tcPr>
            <w:tcW w:w="260" w:type="pct"/>
            <w:gridSpan w:val="7"/>
            <w:shd w:val="clear" w:color="auto" w:fill="auto"/>
            <w:hideMark/>
          </w:tcPr>
          <w:p w:rsidR="005712AE" w:rsidRPr="00B961D1" w:rsidRDefault="005712AE" w:rsidP="00B60FAB">
            <w:r w:rsidRPr="00B961D1">
              <w:t>54</w:t>
            </w:r>
          </w:p>
        </w:tc>
        <w:tc>
          <w:tcPr>
            <w:tcW w:w="243" w:type="pct"/>
            <w:shd w:val="clear" w:color="auto" w:fill="auto"/>
            <w:hideMark/>
          </w:tcPr>
          <w:p w:rsidR="005712AE" w:rsidRPr="00B961D1" w:rsidRDefault="005712AE" w:rsidP="00B60FAB">
            <w:r w:rsidRPr="00B961D1">
              <w:t>55</w:t>
            </w:r>
          </w:p>
        </w:tc>
        <w:tc>
          <w:tcPr>
            <w:tcW w:w="208" w:type="pct"/>
            <w:gridSpan w:val="4"/>
            <w:shd w:val="clear" w:color="auto" w:fill="auto"/>
            <w:hideMark/>
          </w:tcPr>
          <w:p w:rsidR="005712AE" w:rsidRPr="00B961D1" w:rsidRDefault="005712AE" w:rsidP="00B60FAB">
            <w:r w:rsidRPr="00B961D1">
              <w:t>56</w:t>
            </w:r>
          </w:p>
        </w:tc>
        <w:tc>
          <w:tcPr>
            <w:tcW w:w="289" w:type="pct"/>
            <w:gridSpan w:val="4"/>
            <w:shd w:val="clear" w:color="auto" w:fill="auto"/>
            <w:hideMark/>
          </w:tcPr>
          <w:p w:rsidR="005712AE" w:rsidRPr="00B961D1" w:rsidRDefault="005712AE" w:rsidP="00B60FAB">
            <w:r w:rsidRPr="00B961D1">
              <w:t>56</w:t>
            </w:r>
          </w:p>
          <w:p w:rsidR="005712AE" w:rsidRPr="00B961D1" w:rsidRDefault="005712AE" w:rsidP="00B60FAB">
            <w:pPr>
              <w:ind w:firstLine="567"/>
              <w:jc w:val="center"/>
            </w:pPr>
          </w:p>
          <w:p w:rsidR="005712AE" w:rsidRPr="00B961D1" w:rsidRDefault="005712AE" w:rsidP="00B60FAB">
            <w:pPr>
              <w:ind w:firstLine="567"/>
              <w:jc w:val="center"/>
            </w:pPr>
          </w:p>
          <w:p w:rsidR="005712AE" w:rsidRPr="00B961D1" w:rsidRDefault="005712AE" w:rsidP="00B60FAB">
            <w:pPr>
              <w:ind w:firstLine="567"/>
              <w:jc w:val="center"/>
            </w:pPr>
          </w:p>
          <w:p w:rsidR="005712AE" w:rsidRPr="00B961D1" w:rsidRDefault="005712AE" w:rsidP="00B60FAB">
            <w:pPr>
              <w:ind w:firstLine="567"/>
              <w:jc w:val="center"/>
            </w:pPr>
          </w:p>
          <w:p w:rsidR="005712AE" w:rsidRPr="00B961D1" w:rsidRDefault="005712AE" w:rsidP="00B60FAB">
            <w:pPr>
              <w:jc w:val="center"/>
            </w:pPr>
          </w:p>
        </w:tc>
        <w:tc>
          <w:tcPr>
            <w:tcW w:w="247" w:type="pct"/>
            <w:gridSpan w:val="5"/>
            <w:shd w:val="clear" w:color="auto" w:fill="auto"/>
          </w:tcPr>
          <w:p w:rsidR="005712AE" w:rsidRPr="00426E7D" w:rsidRDefault="005712AE" w:rsidP="00B60FAB">
            <w:r w:rsidRPr="00B961D1">
              <w:t>56</w:t>
            </w:r>
          </w:p>
        </w:tc>
        <w:tc>
          <w:tcPr>
            <w:tcW w:w="203" w:type="pct"/>
            <w:gridSpan w:val="7"/>
            <w:shd w:val="clear" w:color="auto" w:fill="auto"/>
          </w:tcPr>
          <w:p w:rsidR="005712AE" w:rsidRPr="00426E7D" w:rsidRDefault="005712AE" w:rsidP="00B60FAB">
            <w:r w:rsidRPr="00B961D1">
              <w:t>56</w:t>
            </w:r>
          </w:p>
        </w:tc>
        <w:tc>
          <w:tcPr>
            <w:tcW w:w="243" w:type="pct"/>
            <w:gridSpan w:val="5"/>
            <w:shd w:val="clear" w:color="auto" w:fill="auto"/>
          </w:tcPr>
          <w:p w:rsidR="005712AE" w:rsidRPr="00426E7D" w:rsidRDefault="005712AE" w:rsidP="00B60FAB">
            <w:r w:rsidRPr="00B961D1">
              <w:t>56</w:t>
            </w:r>
          </w:p>
        </w:tc>
        <w:tc>
          <w:tcPr>
            <w:tcW w:w="277" w:type="pct"/>
            <w:gridSpan w:val="6"/>
            <w:shd w:val="clear" w:color="auto" w:fill="auto"/>
          </w:tcPr>
          <w:p w:rsidR="005712AE" w:rsidRPr="00426E7D" w:rsidRDefault="005712AE" w:rsidP="00B60FAB">
            <w:r w:rsidRPr="00B961D1">
              <w:t>56</w:t>
            </w:r>
          </w:p>
        </w:tc>
        <w:tc>
          <w:tcPr>
            <w:tcW w:w="245" w:type="pct"/>
            <w:gridSpan w:val="6"/>
            <w:shd w:val="clear" w:color="auto" w:fill="auto"/>
          </w:tcPr>
          <w:p w:rsidR="005712AE" w:rsidRPr="00426E7D" w:rsidRDefault="005712AE" w:rsidP="00B60FAB">
            <w:r w:rsidRPr="00426E7D">
              <w:t>56</w:t>
            </w:r>
          </w:p>
        </w:tc>
        <w:tc>
          <w:tcPr>
            <w:tcW w:w="284" w:type="pct"/>
            <w:shd w:val="clear" w:color="auto" w:fill="auto"/>
          </w:tcPr>
          <w:p w:rsidR="005712AE" w:rsidRPr="00426E7D" w:rsidRDefault="005712AE" w:rsidP="00B60FAB">
            <w:r w:rsidRPr="00426E7D">
              <w:t>56</w:t>
            </w:r>
          </w:p>
        </w:tc>
        <w:tc>
          <w:tcPr>
            <w:tcW w:w="476" w:type="pct"/>
            <w:gridSpan w:val="5"/>
            <w:shd w:val="clear" w:color="auto" w:fill="auto"/>
          </w:tcPr>
          <w:p w:rsidR="005712AE" w:rsidRPr="00426E7D" w:rsidRDefault="005712AE" w:rsidP="00B60FAB">
            <w:r w:rsidRPr="00426E7D">
              <w:t>56</w:t>
            </w:r>
          </w:p>
        </w:tc>
      </w:tr>
      <w:tr w:rsidR="005712AE" w:rsidRPr="00426E7D" w:rsidTr="00B60FAB">
        <w:trPr>
          <w:trHeight w:val="855"/>
        </w:trPr>
        <w:tc>
          <w:tcPr>
            <w:tcW w:w="123" w:type="pct"/>
            <w:vMerge/>
            <w:shd w:val="clear" w:color="auto" w:fill="auto"/>
            <w:hideMark/>
          </w:tcPr>
          <w:p w:rsidR="005712AE" w:rsidRPr="00B961D1" w:rsidRDefault="005712AE" w:rsidP="00B60FAB"/>
        </w:tc>
        <w:tc>
          <w:tcPr>
            <w:tcW w:w="1237" w:type="pct"/>
            <w:gridSpan w:val="5"/>
            <w:shd w:val="clear" w:color="auto" w:fill="auto"/>
            <w:hideMark/>
          </w:tcPr>
          <w:p w:rsidR="005712AE" w:rsidRPr="00B961D1" w:rsidRDefault="005712AE" w:rsidP="00B60FAB">
            <w:r w:rsidRPr="00B961D1">
              <w:t>Удельный вес семей с детьми, получивших социальные услуги в учреждениях социального обслуживания;</w:t>
            </w:r>
          </w:p>
        </w:tc>
        <w:tc>
          <w:tcPr>
            <w:tcW w:w="210" w:type="pct"/>
            <w:gridSpan w:val="7"/>
            <w:shd w:val="clear" w:color="auto" w:fill="auto"/>
            <w:hideMark/>
          </w:tcPr>
          <w:p w:rsidR="005712AE" w:rsidRPr="00B961D1" w:rsidRDefault="005712AE" w:rsidP="00B60FAB">
            <w:r w:rsidRPr="00B961D1">
              <w:t>35,5</w:t>
            </w:r>
          </w:p>
        </w:tc>
        <w:tc>
          <w:tcPr>
            <w:tcW w:w="260" w:type="pct"/>
            <w:gridSpan w:val="6"/>
            <w:shd w:val="clear" w:color="auto" w:fill="auto"/>
            <w:hideMark/>
          </w:tcPr>
          <w:p w:rsidR="005712AE" w:rsidRPr="00B961D1" w:rsidRDefault="005712AE" w:rsidP="00B60FAB">
            <w:r w:rsidRPr="00B961D1">
              <w:t>34,4</w:t>
            </w:r>
          </w:p>
        </w:tc>
        <w:tc>
          <w:tcPr>
            <w:tcW w:w="195" w:type="pct"/>
            <w:gridSpan w:val="4"/>
            <w:shd w:val="clear" w:color="auto" w:fill="auto"/>
            <w:hideMark/>
          </w:tcPr>
          <w:p w:rsidR="005712AE" w:rsidRPr="00B961D1" w:rsidRDefault="005712AE" w:rsidP="00B60FAB">
            <w:r w:rsidRPr="00B961D1">
              <w:t>35,0</w:t>
            </w:r>
          </w:p>
        </w:tc>
        <w:tc>
          <w:tcPr>
            <w:tcW w:w="260" w:type="pct"/>
            <w:gridSpan w:val="7"/>
            <w:shd w:val="clear" w:color="auto" w:fill="auto"/>
            <w:hideMark/>
          </w:tcPr>
          <w:p w:rsidR="005712AE" w:rsidRPr="00B961D1" w:rsidRDefault="005712AE" w:rsidP="00B60FAB">
            <w:r w:rsidRPr="00B961D1">
              <w:t>35,1</w:t>
            </w:r>
          </w:p>
        </w:tc>
        <w:tc>
          <w:tcPr>
            <w:tcW w:w="243" w:type="pct"/>
            <w:shd w:val="clear" w:color="auto" w:fill="auto"/>
            <w:hideMark/>
          </w:tcPr>
          <w:p w:rsidR="005712AE" w:rsidRPr="00B961D1" w:rsidRDefault="005712AE" w:rsidP="00B60FAB">
            <w:r w:rsidRPr="00B961D1">
              <w:t>35,4</w:t>
            </w:r>
          </w:p>
        </w:tc>
        <w:tc>
          <w:tcPr>
            <w:tcW w:w="208" w:type="pct"/>
            <w:gridSpan w:val="4"/>
            <w:shd w:val="clear" w:color="auto" w:fill="auto"/>
            <w:hideMark/>
          </w:tcPr>
          <w:p w:rsidR="005712AE" w:rsidRPr="00B961D1" w:rsidRDefault="005712AE" w:rsidP="00B60FAB">
            <w:r w:rsidRPr="00B961D1">
              <w:t>35,5</w:t>
            </w:r>
          </w:p>
        </w:tc>
        <w:tc>
          <w:tcPr>
            <w:tcW w:w="289" w:type="pct"/>
            <w:gridSpan w:val="4"/>
            <w:shd w:val="clear" w:color="auto" w:fill="auto"/>
            <w:hideMark/>
          </w:tcPr>
          <w:p w:rsidR="005712AE" w:rsidRPr="00426E7D" w:rsidRDefault="005712AE" w:rsidP="00B60FAB">
            <w:r w:rsidRPr="00B961D1">
              <w:t>35,5</w:t>
            </w:r>
          </w:p>
        </w:tc>
        <w:tc>
          <w:tcPr>
            <w:tcW w:w="247" w:type="pct"/>
            <w:gridSpan w:val="5"/>
            <w:shd w:val="clear" w:color="auto" w:fill="auto"/>
          </w:tcPr>
          <w:p w:rsidR="005712AE" w:rsidRPr="00426E7D" w:rsidRDefault="005712AE" w:rsidP="00B60FAB">
            <w:r w:rsidRPr="00B961D1">
              <w:t>35,5</w:t>
            </w:r>
          </w:p>
        </w:tc>
        <w:tc>
          <w:tcPr>
            <w:tcW w:w="203" w:type="pct"/>
            <w:gridSpan w:val="7"/>
            <w:shd w:val="clear" w:color="auto" w:fill="auto"/>
          </w:tcPr>
          <w:p w:rsidR="005712AE" w:rsidRPr="00426E7D" w:rsidRDefault="005712AE" w:rsidP="00B60FAB">
            <w:r w:rsidRPr="00B961D1">
              <w:t>35,5</w:t>
            </w:r>
          </w:p>
        </w:tc>
        <w:tc>
          <w:tcPr>
            <w:tcW w:w="243" w:type="pct"/>
            <w:gridSpan w:val="5"/>
            <w:shd w:val="clear" w:color="auto" w:fill="auto"/>
          </w:tcPr>
          <w:p w:rsidR="005712AE" w:rsidRPr="00426E7D" w:rsidRDefault="005712AE" w:rsidP="00B60FAB">
            <w:r w:rsidRPr="00B961D1">
              <w:t>35,5</w:t>
            </w:r>
          </w:p>
        </w:tc>
        <w:tc>
          <w:tcPr>
            <w:tcW w:w="277" w:type="pct"/>
            <w:gridSpan w:val="6"/>
            <w:shd w:val="clear" w:color="auto" w:fill="auto"/>
          </w:tcPr>
          <w:p w:rsidR="005712AE" w:rsidRPr="00426E7D" w:rsidRDefault="005712AE" w:rsidP="00B60FAB">
            <w:r w:rsidRPr="00B961D1">
              <w:t>35,5</w:t>
            </w:r>
          </w:p>
        </w:tc>
        <w:tc>
          <w:tcPr>
            <w:tcW w:w="245" w:type="pct"/>
            <w:gridSpan w:val="6"/>
            <w:shd w:val="clear" w:color="auto" w:fill="auto"/>
          </w:tcPr>
          <w:p w:rsidR="005712AE" w:rsidRPr="00426E7D" w:rsidRDefault="005712AE" w:rsidP="00B60FAB">
            <w:r>
              <w:t>35,5</w:t>
            </w:r>
          </w:p>
        </w:tc>
        <w:tc>
          <w:tcPr>
            <w:tcW w:w="284" w:type="pct"/>
            <w:shd w:val="clear" w:color="auto" w:fill="auto"/>
          </w:tcPr>
          <w:p w:rsidR="005712AE" w:rsidRPr="00426E7D" w:rsidRDefault="005712AE" w:rsidP="00B60FAB">
            <w:r>
              <w:t>35,5</w:t>
            </w:r>
          </w:p>
        </w:tc>
        <w:tc>
          <w:tcPr>
            <w:tcW w:w="476" w:type="pct"/>
            <w:gridSpan w:val="5"/>
            <w:shd w:val="clear" w:color="auto" w:fill="auto"/>
          </w:tcPr>
          <w:p w:rsidR="005712AE" w:rsidRPr="00426E7D" w:rsidRDefault="005712AE" w:rsidP="00B60FAB">
            <w:r>
              <w:t>35,5</w:t>
            </w:r>
          </w:p>
        </w:tc>
      </w:tr>
      <w:tr w:rsidR="005712AE" w:rsidRPr="00426E7D" w:rsidTr="00B60FAB">
        <w:trPr>
          <w:trHeight w:val="720"/>
        </w:trPr>
        <w:tc>
          <w:tcPr>
            <w:tcW w:w="123" w:type="pct"/>
            <w:shd w:val="clear" w:color="auto" w:fill="auto"/>
            <w:hideMark/>
          </w:tcPr>
          <w:p w:rsidR="005712AE" w:rsidRPr="00B961D1" w:rsidRDefault="005712AE" w:rsidP="00B60FAB">
            <w:pPr>
              <w:ind w:firstLine="567"/>
              <w:jc w:val="center"/>
            </w:pPr>
            <w:r w:rsidRPr="00B961D1">
              <w:t>3</w:t>
            </w:r>
          </w:p>
        </w:tc>
        <w:tc>
          <w:tcPr>
            <w:tcW w:w="1237" w:type="pct"/>
            <w:gridSpan w:val="5"/>
            <w:shd w:val="clear" w:color="auto" w:fill="auto"/>
            <w:hideMark/>
          </w:tcPr>
          <w:p w:rsidR="005712AE" w:rsidRPr="00B961D1" w:rsidRDefault="005712AE" w:rsidP="00B60FAB">
            <w:r w:rsidRPr="00B961D1">
              <w:t>Доля детей, возвращенных в родные семьи, от общей численности детей, помещенных в специализированные учреждения для несовершеннолетних, нуждающихся в социальной реабилитации; </w:t>
            </w:r>
          </w:p>
        </w:tc>
        <w:tc>
          <w:tcPr>
            <w:tcW w:w="210" w:type="pct"/>
            <w:gridSpan w:val="7"/>
            <w:shd w:val="clear" w:color="auto" w:fill="auto"/>
            <w:hideMark/>
          </w:tcPr>
          <w:p w:rsidR="005712AE" w:rsidRPr="00B961D1" w:rsidRDefault="005712AE" w:rsidP="00B60FAB">
            <w:r w:rsidRPr="00B961D1">
              <w:t>85,0</w:t>
            </w:r>
          </w:p>
        </w:tc>
        <w:tc>
          <w:tcPr>
            <w:tcW w:w="260" w:type="pct"/>
            <w:gridSpan w:val="6"/>
            <w:shd w:val="clear" w:color="auto" w:fill="auto"/>
            <w:hideMark/>
          </w:tcPr>
          <w:p w:rsidR="005712AE" w:rsidRPr="00B961D1" w:rsidRDefault="005712AE" w:rsidP="00B60FAB">
            <w:r w:rsidRPr="00B961D1">
              <w:t>83,5</w:t>
            </w:r>
          </w:p>
        </w:tc>
        <w:tc>
          <w:tcPr>
            <w:tcW w:w="195" w:type="pct"/>
            <w:gridSpan w:val="4"/>
            <w:shd w:val="clear" w:color="auto" w:fill="auto"/>
            <w:hideMark/>
          </w:tcPr>
          <w:p w:rsidR="005712AE" w:rsidRPr="00B961D1" w:rsidRDefault="005712AE" w:rsidP="00B60FAB">
            <w:r w:rsidRPr="00B961D1">
              <w:t>85,5</w:t>
            </w:r>
          </w:p>
        </w:tc>
        <w:tc>
          <w:tcPr>
            <w:tcW w:w="260" w:type="pct"/>
            <w:gridSpan w:val="7"/>
            <w:shd w:val="clear" w:color="auto" w:fill="auto"/>
            <w:hideMark/>
          </w:tcPr>
          <w:p w:rsidR="005712AE" w:rsidRPr="00B961D1" w:rsidRDefault="005712AE" w:rsidP="00B60FAB">
            <w:r w:rsidRPr="00B961D1">
              <w:t>85,7</w:t>
            </w:r>
          </w:p>
        </w:tc>
        <w:tc>
          <w:tcPr>
            <w:tcW w:w="243" w:type="pct"/>
            <w:shd w:val="clear" w:color="auto" w:fill="auto"/>
            <w:hideMark/>
          </w:tcPr>
          <w:p w:rsidR="005712AE" w:rsidRPr="00B961D1" w:rsidRDefault="005712AE" w:rsidP="00B60FAB">
            <w:r w:rsidRPr="00B961D1">
              <w:t>86,0</w:t>
            </w:r>
          </w:p>
        </w:tc>
        <w:tc>
          <w:tcPr>
            <w:tcW w:w="208" w:type="pct"/>
            <w:gridSpan w:val="4"/>
            <w:shd w:val="clear" w:color="auto" w:fill="auto"/>
            <w:hideMark/>
          </w:tcPr>
          <w:p w:rsidR="005712AE" w:rsidRPr="00B961D1" w:rsidRDefault="005712AE" w:rsidP="00B60FAB">
            <w:r w:rsidRPr="00B961D1">
              <w:t>86,5</w:t>
            </w:r>
          </w:p>
        </w:tc>
        <w:tc>
          <w:tcPr>
            <w:tcW w:w="289" w:type="pct"/>
            <w:gridSpan w:val="4"/>
            <w:shd w:val="clear" w:color="auto" w:fill="auto"/>
            <w:hideMark/>
          </w:tcPr>
          <w:p w:rsidR="005712AE" w:rsidRPr="00426E7D" w:rsidRDefault="005712AE" w:rsidP="00B60FAB">
            <w:r w:rsidRPr="00B961D1">
              <w:t>86,5</w:t>
            </w:r>
          </w:p>
        </w:tc>
        <w:tc>
          <w:tcPr>
            <w:tcW w:w="247" w:type="pct"/>
            <w:gridSpan w:val="5"/>
            <w:shd w:val="clear" w:color="auto" w:fill="auto"/>
          </w:tcPr>
          <w:p w:rsidR="005712AE" w:rsidRPr="00426E7D" w:rsidRDefault="005712AE" w:rsidP="00B60FAB">
            <w:r w:rsidRPr="00B961D1">
              <w:t>86,5</w:t>
            </w:r>
          </w:p>
        </w:tc>
        <w:tc>
          <w:tcPr>
            <w:tcW w:w="203" w:type="pct"/>
            <w:gridSpan w:val="7"/>
            <w:shd w:val="clear" w:color="auto" w:fill="auto"/>
          </w:tcPr>
          <w:p w:rsidR="005712AE" w:rsidRPr="00426E7D" w:rsidRDefault="005712AE" w:rsidP="00B60FAB">
            <w:r w:rsidRPr="00B961D1">
              <w:t>86,5</w:t>
            </w:r>
          </w:p>
        </w:tc>
        <w:tc>
          <w:tcPr>
            <w:tcW w:w="243" w:type="pct"/>
            <w:gridSpan w:val="5"/>
            <w:shd w:val="clear" w:color="auto" w:fill="auto"/>
          </w:tcPr>
          <w:p w:rsidR="005712AE" w:rsidRPr="00426E7D" w:rsidRDefault="005712AE" w:rsidP="00B60FAB">
            <w:r w:rsidRPr="00B961D1">
              <w:t>86,5</w:t>
            </w:r>
          </w:p>
        </w:tc>
        <w:tc>
          <w:tcPr>
            <w:tcW w:w="277" w:type="pct"/>
            <w:gridSpan w:val="6"/>
            <w:shd w:val="clear" w:color="auto" w:fill="auto"/>
          </w:tcPr>
          <w:p w:rsidR="005712AE" w:rsidRPr="00426E7D" w:rsidRDefault="005712AE" w:rsidP="00B60FAB">
            <w:r w:rsidRPr="00B961D1">
              <w:t>86,5</w:t>
            </w:r>
          </w:p>
        </w:tc>
        <w:tc>
          <w:tcPr>
            <w:tcW w:w="245" w:type="pct"/>
            <w:gridSpan w:val="6"/>
            <w:shd w:val="clear" w:color="auto" w:fill="auto"/>
          </w:tcPr>
          <w:p w:rsidR="005712AE" w:rsidRPr="00426E7D" w:rsidRDefault="005712AE" w:rsidP="00B60FAB">
            <w:r>
              <w:t>86,5</w:t>
            </w:r>
          </w:p>
        </w:tc>
        <w:tc>
          <w:tcPr>
            <w:tcW w:w="284" w:type="pct"/>
            <w:shd w:val="clear" w:color="auto" w:fill="auto"/>
          </w:tcPr>
          <w:p w:rsidR="005712AE" w:rsidRPr="00426E7D" w:rsidRDefault="005712AE" w:rsidP="00B60FAB">
            <w:r>
              <w:t>86,5</w:t>
            </w:r>
          </w:p>
        </w:tc>
        <w:tc>
          <w:tcPr>
            <w:tcW w:w="476" w:type="pct"/>
            <w:gridSpan w:val="5"/>
            <w:shd w:val="clear" w:color="auto" w:fill="auto"/>
          </w:tcPr>
          <w:p w:rsidR="005712AE" w:rsidRPr="00426E7D" w:rsidRDefault="005712AE" w:rsidP="00B60FAB">
            <w:r>
              <w:t>86,5</w:t>
            </w:r>
          </w:p>
        </w:tc>
      </w:tr>
      <w:tr w:rsidR="005712AE" w:rsidRPr="00426E7D" w:rsidTr="00B60FAB">
        <w:trPr>
          <w:trHeight w:val="279"/>
        </w:trPr>
        <w:tc>
          <w:tcPr>
            <w:tcW w:w="123" w:type="pct"/>
            <w:shd w:val="clear" w:color="auto" w:fill="auto"/>
            <w:hideMark/>
          </w:tcPr>
          <w:p w:rsidR="005712AE" w:rsidRPr="00B961D1" w:rsidRDefault="005712AE" w:rsidP="00B60FAB">
            <w:pPr>
              <w:ind w:firstLine="567"/>
              <w:jc w:val="center"/>
            </w:pPr>
            <w:r w:rsidRPr="00B961D1">
              <w:t>4</w:t>
            </w:r>
          </w:p>
        </w:tc>
        <w:tc>
          <w:tcPr>
            <w:tcW w:w="1237" w:type="pct"/>
            <w:gridSpan w:val="5"/>
            <w:shd w:val="clear" w:color="auto" w:fill="auto"/>
            <w:hideMark/>
          </w:tcPr>
          <w:p w:rsidR="005712AE" w:rsidRPr="00B961D1" w:rsidRDefault="005712AE" w:rsidP="00B60FAB">
            <w:r w:rsidRPr="00B961D1">
              <w:t xml:space="preserve">Доля граждан, получивших социальные услуги в учреждениях социального обслуживания населения, в общем числе граждан, обратившихся за получением услуг в учреждения социального </w:t>
            </w:r>
            <w:r w:rsidRPr="00B961D1">
              <w:lastRenderedPageBreak/>
              <w:t>обслуживания населения </w:t>
            </w:r>
          </w:p>
        </w:tc>
        <w:tc>
          <w:tcPr>
            <w:tcW w:w="210" w:type="pct"/>
            <w:gridSpan w:val="7"/>
            <w:shd w:val="clear" w:color="auto" w:fill="auto"/>
            <w:hideMark/>
          </w:tcPr>
          <w:p w:rsidR="005712AE" w:rsidRPr="00B961D1" w:rsidRDefault="005712AE" w:rsidP="00B60FAB">
            <w:r w:rsidRPr="00B961D1">
              <w:lastRenderedPageBreak/>
              <w:t>98.2</w:t>
            </w:r>
          </w:p>
        </w:tc>
        <w:tc>
          <w:tcPr>
            <w:tcW w:w="260" w:type="pct"/>
            <w:gridSpan w:val="6"/>
            <w:shd w:val="clear" w:color="auto" w:fill="auto"/>
            <w:hideMark/>
          </w:tcPr>
          <w:p w:rsidR="005712AE" w:rsidRPr="00B961D1" w:rsidRDefault="005712AE" w:rsidP="00B60FAB">
            <w:r w:rsidRPr="00B961D1">
              <w:t>98.6</w:t>
            </w:r>
          </w:p>
        </w:tc>
        <w:tc>
          <w:tcPr>
            <w:tcW w:w="195" w:type="pct"/>
            <w:gridSpan w:val="4"/>
            <w:shd w:val="clear" w:color="auto" w:fill="auto"/>
            <w:hideMark/>
          </w:tcPr>
          <w:p w:rsidR="005712AE" w:rsidRPr="00B961D1" w:rsidRDefault="005712AE" w:rsidP="00B60FAB">
            <w:r w:rsidRPr="00B961D1">
              <w:t>98.8</w:t>
            </w:r>
          </w:p>
        </w:tc>
        <w:tc>
          <w:tcPr>
            <w:tcW w:w="260" w:type="pct"/>
            <w:gridSpan w:val="7"/>
            <w:shd w:val="clear" w:color="auto" w:fill="auto"/>
            <w:hideMark/>
          </w:tcPr>
          <w:p w:rsidR="005712AE" w:rsidRPr="00B961D1" w:rsidRDefault="005712AE" w:rsidP="00B60FAB">
            <w:r w:rsidRPr="00B961D1">
              <w:t>99.2</w:t>
            </w:r>
          </w:p>
        </w:tc>
        <w:tc>
          <w:tcPr>
            <w:tcW w:w="243" w:type="pct"/>
            <w:shd w:val="clear" w:color="auto" w:fill="auto"/>
            <w:hideMark/>
          </w:tcPr>
          <w:p w:rsidR="005712AE" w:rsidRPr="00B961D1" w:rsidRDefault="005712AE" w:rsidP="00B60FAB">
            <w:r w:rsidRPr="00B961D1">
              <w:t>99.1</w:t>
            </w:r>
          </w:p>
        </w:tc>
        <w:tc>
          <w:tcPr>
            <w:tcW w:w="208" w:type="pct"/>
            <w:gridSpan w:val="4"/>
            <w:shd w:val="clear" w:color="auto" w:fill="auto"/>
            <w:hideMark/>
          </w:tcPr>
          <w:p w:rsidR="005712AE" w:rsidRPr="00B961D1" w:rsidRDefault="005712AE" w:rsidP="00B60FAB">
            <w:r w:rsidRPr="00B961D1">
              <w:t>99.2</w:t>
            </w:r>
          </w:p>
        </w:tc>
        <w:tc>
          <w:tcPr>
            <w:tcW w:w="289" w:type="pct"/>
            <w:gridSpan w:val="4"/>
            <w:shd w:val="clear" w:color="auto" w:fill="auto"/>
            <w:hideMark/>
          </w:tcPr>
          <w:p w:rsidR="005712AE" w:rsidRPr="00426E7D" w:rsidRDefault="005712AE" w:rsidP="00B60FAB">
            <w:r w:rsidRPr="00B961D1">
              <w:t>99.2</w:t>
            </w:r>
          </w:p>
        </w:tc>
        <w:tc>
          <w:tcPr>
            <w:tcW w:w="247" w:type="pct"/>
            <w:gridSpan w:val="5"/>
            <w:shd w:val="clear" w:color="auto" w:fill="auto"/>
          </w:tcPr>
          <w:p w:rsidR="005712AE" w:rsidRPr="00426E7D" w:rsidRDefault="005712AE" w:rsidP="00B60FAB">
            <w:r w:rsidRPr="00B961D1">
              <w:t>99.2</w:t>
            </w:r>
          </w:p>
        </w:tc>
        <w:tc>
          <w:tcPr>
            <w:tcW w:w="203" w:type="pct"/>
            <w:gridSpan w:val="7"/>
            <w:shd w:val="clear" w:color="auto" w:fill="auto"/>
          </w:tcPr>
          <w:p w:rsidR="005712AE" w:rsidRPr="00426E7D" w:rsidRDefault="005712AE" w:rsidP="00B60FAB">
            <w:r w:rsidRPr="00B961D1">
              <w:t>99.2</w:t>
            </w:r>
          </w:p>
        </w:tc>
        <w:tc>
          <w:tcPr>
            <w:tcW w:w="243" w:type="pct"/>
            <w:gridSpan w:val="5"/>
            <w:shd w:val="clear" w:color="auto" w:fill="auto"/>
          </w:tcPr>
          <w:p w:rsidR="005712AE" w:rsidRPr="00426E7D" w:rsidRDefault="005712AE" w:rsidP="00B60FAB">
            <w:r w:rsidRPr="00B961D1">
              <w:t>99.2</w:t>
            </w:r>
          </w:p>
        </w:tc>
        <w:tc>
          <w:tcPr>
            <w:tcW w:w="277" w:type="pct"/>
            <w:gridSpan w:val="6"/>
            <w:shd w:val="clear" w:color="auto" w:fill="auto"/>
          </w:tcPr>
          <w:p w:rsidR="005712AE" w:rsidRPr="00426E7D" w:rsidRDefault="005712AE" w:rsidP="00B60FAB">
            <w:r w:rsidRPr="00B961D1">
              <w:t>99.2</w:t>
            </w:r>
          </w:p>
        </w:tc>
        <w:tc>
          <w:tcPr>
            <w:tcW w:w="245" w:type="pct"/>
            <w:gridSpan w:val="6"/>
            <w:shd w:val="clear" w:color="auto" w:fill="auto"/>
          </w:tcPr>
          <w:p w:rsidR="005712AE" w:rsidRPr="00426E7D" w:rsidRDefault="005712AE" w:rsidP="00B60FAB">
            <w:r>
              <w:t>99,2</w:t>
            </w:r>
          </w:p>
        </w:tc>
        <w:tc>
          <w:tcPr>
            <w:tcW w:w="284" w:type="pct"/>
            <w:shd w:val="clear" w:color="auto" w:fill="auto"/>
          </w:tcPr>
          <w:p w:rsidR="005712AE" w:rsidRPr="00426E7D" w:rsidRDefault="005712AE" w:rsidP="00B60FAB">
            <w:r>
              <w:t>99,2</w:t>
            </w:r>
          </w:p>
        </w:tc>
        <w:tc>
          <w:tcPr>
            <w:tcW w:w="476" w:type="pct"/>
            <w:gridSpan w:val="5"/>
            <w:shd w:val="clear" w:color="auto" w:fill="auto"/>
          </w:tcPr>
          <w:p w:rsidR="005712AE" w:rsidRPr="00426E7D" w:rsidRDefault="005712AE" w:rsidP="00B60FAB">
            <w:r>
              <w:t>99,2</w:t>
            </w:r>
          </w:p>
        </w:tc>
      </w:tr>
      <w:tr w:rsidR="005712AE" w:rsidRPr="00426E7D" w:rsidTr="00B60FAB">
        <w:trPr>
          <w:trHeight w:val="750"/>
        </w:trPr>
        <w:tc>
          <w:tcPr>
            <w:tcW w:w="123" w:type="pct"/>
            <w:shd w:val="clear" w:color="auto" w:fill="auto"/>
            <w:hideMark/>
          </w:tcPr>
          <w:p w:rsidR="005712AE" w:rsidRPr="00B961D1" w:rsidRDefault="005712AE" w:rsidP="00B60FAB">
            <w:pPr>
              <w:ind w:firstLine="567"/>
              <w:jc w:val="center"/>
            </w:pPr>
            <w:r w:rsidRPr="00B961D1">
              <w:lastRenderedPageBreak/>
              <w:t>5</w:t>
            </w:r>
          </w:p>
        </w:tc>
        <w:tc>
          <w:tcPr>
            <w:tcW w:w="1237" w:type="pct"/>
            <w:gridSpan w:val="5"/>
            <w:shd w:val="clear" w:color="auto" w:fill="auto"/>
            <w:hideMark/>
          </w:tcPr>
          <w:p w:rsidR="005712AE" w:rsidRPr="00B961D1" w:rsidRDefault="005712AE" w:rsidP="00B60FAB">
            <w:r w:rsidRPr="00B961D1">
              <w:t>Доля граждан, получивших социальные услуги в учреждениях стационарного социального обслуживания населения, в общем числе граждан, обратившихся за получением услуг в учреждения стационарного социального обслуживания населения</w:t>
            </w:r>
          </w:p>
        </w:tc>
        <w:tc>
          <w:tcPr>
            <w:tcW w:w="210" w:type="pct"/>
            <w:gridSpan w:val="7"/>
            <w:shd w:val="clear" w:color="auto" w:fill="auto"/>
            <w:hideMark/>
          </w:tcPr>
          <w:p w:rsidR="005712AE" w:rsidRPr="00B961D1" w:rsidRDefault="005712AE" w:rsidP="00B60FAB">
            <w:r w:rsidRPr="00B961D1">
              <w:t>107</w:t>
            </w:r>
          </w:p>
        </w:tc>
        <w:tc>
          <w:tcPr>
            <w:tcW w:w="260" w:type="pct"/>
            <w:gridSpan w:val="6"/>
            <w:shd w:val="clear" w:color="auto" w:fill="auto"/>
            <w:hideMark/>
          </w:tcPr>
          <w:p w:rsidR="005712AE" w:rsidRPr="00B961D1" w:rsidRDefault="005712AE" w:rsidP="00B60FAB">
            <w:r w:rsidRPr="00B961D1">
              <w:t>107</w:t>
            </w:r>
          </w:p>
        </w:tc>
        <w:tc>
          <w:tcPr>
            <w:tcW w:w="195" w:type="pct"/>
            <w:gridSpan w:val="4"/>
            <w:shd w:val="clear" w:color="auto" w:fill="auto"/>
            <w:hideMark/>
          </w:tcPr>
          <w:p w:rsidR="005712AE" w:rsidRPr="00B961D1" w:rsidRDefault="005712AE" w:rsidP="00B60FAB">
            <w:r w:rsidRPr="00B961D1">
              <w:t>107</w:t>
            </w:r>
          </w:p>
        </w:tc>
        <w:tc>
          <w:tcPr>
            <w:tcW w:w="260" w:type="pct"/>
            <w:gridSpan w:val="7"/>
            <w:shd w:val="clear" w:color="auto" w:fill="auto"/>
            <w:hideMark/>
          </w:tcPr>
          <w:p w:rsidR="005712AE" w:rsidRPr="00B961D1" w:rsidRDefault="005712AE" w:rsidP="00B60FAB">
            <w:r w:rsidRPr="00B961D1">
              <w:t>107</w:t>
            </w:r>
          </w:p>
        </w:tc>
        <w:tc>
          <w:tcPr>
            <w:tcW w:w="243" w:type="pct"/>
            <w:shd w:val="clear" w:color="auto" w:fill="auto"/>
            <w:hideMark/>
          </w:tcPr>
          <w:p w:rsidR="005712AE" w:rsidRPr="00B961D1" w:rsidRDefault="005712AE" w:rsidP="00B60FAB">
            <w:r w:rsidRPr="00B961D1">
              <w:t>107</w:t>
            </w:r>
          </w:p>
        </w:tc>
        <w:tc>
          <w:tcPr>
            <w:tcW w:w="208" w:type="pct"/>
            <w:gridSpan w:val="4"/>
            <w:shd w:val="clear" w:color="auto" w:fill="auto"/>
            <w:hideMark/>
          </w:tcPr>
          <w:p w:rsidR="005712AE" w:rsidRPr="00B961D1" w:rsidRDefault="005712AE" w:rsidP="00B60FAB">
            <w:r w:rsidRPr="00B961D1">
              <w:t>107</w:t>
            </w:r>
          </w:p>
        </w:tc>
        <w:tc>
          <w:tcPr>
            <w:tcW w:w="289" w:type="pct"/>
            <w:gridSpan w:val="4"/>
            <w:shd w:val="clear" w:color="auto" w:fill="auto"/>
            <w:hideMark/>
          </w:tcPr>
          <w:p w:rsidR="005712AE" w:rsidRPr="00426E7D" w:rsidRDefault="005712AE" w:rsidP="00B60FAB">
            <w:r w:rsidRPr="00B961D1">
              <w:t>107</w:t>
            </w:r>
          </w:p>
        </w:tc>
        <w:tc>
          <w:tcPr>
            <w:tcW w:w="247" w:type="pct"/>
            <w:gridSpan w:val="5"/>
            <w:shd w:val="clear" w:color="auto" w:fill="auto"/>
          </w:tcPr>
          <w:p w:rsidR="005712AE" w:rsidRPr="00426E7D" w:rsidRDefault="005712AE" w:rsidP="00B60FAB">
            <w:r w:rsidRPr="00B961D1">
              <w:t>107</w:t>
            </w:r>
          </w:p>
        </w:tc>
        <w:tc>
          <w:tcPr>
            <w:tcW w:w="203" w:type="pct"/>
            <w:gridSpan w:val="7"/>
            <w:shd w:val="clear" w:color="auto" w:fill="auto"/>
          </w:tcPr>
          <w:p w:rsidR="005712AE" w:rsidRPr="00426E7D" w:rsidRDefault="005712AE" w:rsidP="00B60FAB">
            <w:r w:rsidRPr="00B961D1">
              <w:t>107</w:t>
            </w:r>
          </w:p>
        </w:tc>
        <w:tc>
          <w:tcPr>
            <w:tcW w:w="243" w:type="pct"/>
            <w:gridSpan w:val="5"/>
            <w:shd w:val="clear" w:color="auto" w:fill="auto"/>
          </w:tcPr>
          <w:p w:rsidR="005712AE" w:rsidRPr="00426E7D" w:rsidRDefault="005712AE" w:rsidP="00B60FAB">
            <w:r w:rsidRPr="00B961D1">
              <w:t>107</w:t>
            </w:r>
          </w:p>
        </w:tc>
        <w:tc>
          <w:tcPr>
            <w:tcW w:w="277" w:type="pct"/>
            <w:gridSpan w:val="6"/>
            <w:shd w:val="clear" w:color="auto" w:fill="auto"/>
          </w:tcPr>
          <w:p w:rsidR="005712AE" w:rsidRPr="00426E7D" w:rsidRDefault="005712AE" w:rsidP="00B60FAB">
            <w:r w:rsidRPr="00B961D1">
              <w:t>107</w:t>
            </w:r>
          </w:p>
        </w:tc>
        <w:tc>
          <w:tcPr>
            <w:tcW w:w="245" w:type="pct"/>
            <w:gridSpan w:val="6"/>
            <w:shd w:val="clear" w:color="auto" w:fill="auto"/>
          </w:tcPr>
          <w:p w:rsidR="005712AE" w:rsidRPr="00426E7D" w:rsidRDefault="005712AE" w:rsidP="00B60FAB">
            <w:r>
              <w:t>107</w:t>
            </w:r>
          </w:p>
        </w:tc>
        <w:tc>
          <w:tcPr>
            <w:tcW w:w="284" w:type="pct"/>
            <w:shd w:val="clear" w:color="auto" w:fill="auto"/>
          </w:tcPr>
          <w:p w:rsidR="005712AE" w:rsidRPr="00426E7D" w:rsidRDefault="005712AE" w:rsidP="00B60FAB">
            <w:r>
              <w:t>107</w:t>
            </w:r>
          </w:p>
        </w:tc>
        <w:tc>
          <w:tcPr>
            <w:tcW w:w="476" w:type="pct"/>
            <w:gridSpan w:val="5"/>
            <w:shd w:val="clear" w:color="auto" w:fill="auto"/>
          </w:tcPr>
          <w:p w:rsidR="005712AE" w:rsidRPr="00426E7D" w:rsidRDefault="005712AE" w:rsidP="00B60FAB">
            <w:r>
              <w:t>107</w:t>
            </w:r>
          </w:p>
        </w:tc>
      </w:tr>
      <w:tr w:rsidR="005712AE" w:rsidRPr="00426E7D" w:rsidTr="00B60FAB">
        <w:trPr>
          <w:trHeight w:val="1341"/>
        </w:trPr>
        <w:tc>
          <w:tcPr>
            <w:tcW w:w="123" w:type="pct"/>
            <w:shd w:val="clear" w:color="auto" w:fill="auto"/>
            <w:hideMark/>
          </w:tcPr>
          <w:p w:rsidR="005712AE" w:rsidRPr="00B961D1" w:rsidRDefault="005712AE" w:rsidP="00B60FAB">
            <w:pPr>
              <w:ind w:firstLine="567"/>
              <w:jc w:val="center"/>
            </w:pPr>
            <w:r w:rsidRPr="00B961D1">
              <w:t>6</w:t>
            </w:r>
          </w:p>
        </w:tc>
        <w:tc>
          <w:tcPr>
            <w:tcW w:w="1237" w:type="pct"/>
            <w:gridSpan w:val="5"/>
            <w:shd w:val="clear" w:color="auto" w:fill="auto"/>
            <w:hideMark/>
          </w:tcPr>
          <w:p w:rsidR="005712AE" w:rsidRPr="00B961D1" w:rsidRDefault="005712AE" w:rsidP="00B60FAB">
            <w:r w:rsidRPr="00B961D1">
              <w:t>Количество койко-дней в стационарных учреждениях социальной защит</w:t>
            </w:r>
            <w:proofErr w:type="gramStart"/>
            <w:r w:rsidRPr="00B961D1">
              <w:t>ы(</w:t>
            </w:r>
            <w:proofErr w:type="gramEnd"/>
            <w:r w:rsidRPr="00B961D1">
              <w:t>количество реабилитируемых, умноженное на количество дней проведения медико-социальной реабилитации) </w:t>
            </w:r>
          </w:p>
        </w:tc>
        <w:tc>
          <w:tcPr>
            <w:tcW w:w="210" w:type="pct"/>
            <w:gridSpan w:val="7"/>
            <w:shd w:val="clear" w:color="auto" w:fill="auto"/>
            <w:hideMark/>
          </w:tcPr>
          <w:p w:rsidR="005712AE" w:rsidRPr="00B961D1" w:rsidRDefault="005712AE" w:rsidP="00B60FAB">
            <w:r w:rsidRPr="00B961D1">
              <w:t>5840</w:t>
            </w:r>
          </w:p>
        </w:tc>
        <w:tc>
          <w:tcPr>
            <w:tcW w:w="260" w:type="pct"/>
            <w:gridSpan w:val="6"/>
            <w:shd w:val="clear" w:color="auto" w:fill="auto"/>
            <w:hideMark/>
          </w:tcPr>
          <w:p w:rsidR="005712AE" w:rsidRPr="00B961D1" w:rsidRDefault="005712AE" w:rsidP="00B60FAB">
            <w:r w:rsidRPr="00B961D1">
              <w:t>5840</w:t>
            </w:r>
          </w:p>
        </w:tc>
        <w:tc>
          <w:tcPr>
            <w:tcW w:w="195" w:type="pct"/>
            <w:gridSpan w:val="4"/>
            <w:shd w:val="clear" w:color="auto" w:fill="auto"/>
            <w:hideMark/>
          </w:tcPr>
          <w:p w:rsidR="005712AE" w:rsidRPr="00B961D1" w:rsidRDefault="005712AE" w:rsidP="00B60FAB">
            <w:r w:rsidRPr="00B961D1">
              <w:t>5840</w:t>
            </w:r>
          </w:p>
        </w:tc>
        <w:tc>
          <w:tcPr>
            <w:tcW w:w="260" w:type="pct"/>
            <w:gridSpan w:val="7"/>
            <w:shd w:val="clear" w:color="auto" w:fill="auto"/>
            <w:hideMark/>
          </w:tcPr>
          <w:p w:rsidR="005712AE" w:rsidRPr="00B961D1" w:rsidRDefault="005712AE" w:rsidP="00B60FAB">
            <w:r w:rsidRPr="00B961D1">
              <w:t>5840</w:t>
            </w:r>
          </w:p>
        </w:tc>
        <w:tc>
          <w:tcPr>
            <w:tcW w:w="243" w:type="pct"/>
            <w:shd w:val="clear" w:color="auto" w:fill="auto"/>
            <w:hideMark/>
          </w:tcPr>
          <w:p w:rsidR="005712AE" w:rsidRPr="00B961D1" w:rsidRDefault="005712AE" w:rsidP="00B60FAB">
            <w:r w:rsidRPr="00B961D1">
              <w:t>5840</w:t>
            </w:r>
          </w:p>
        </w:tc>
        <w:tc>
          <w:tcPr>
            <w:tcW w:w="208" w:type="pct"/>
            <w:gridSpan w:val="4"/>
            <w:shd w:val="clear" w:color="auto" w:fill="auto"/>
            <w:hideMark/>
          </w:tcPr>
          <w:p w:rsidR="005712AE" w:rsidRPr="00B961D1" w:rsidRDefault="005712AE" w:rsidP="00B60FAB">
            <w:r w:rsidRPr="00B961D1">
              <w:t>5840</w:t>
            </w:r>
          </w:p>
        </w:tc>
        <w:tc>
          <w:tcPr>
            <w:tcW w:w="289" w:type="pct"/>
            <w:gridSpan w:val="4"/>
            <w:shd w:val="clear" w:color="auto" w:fill="auto"/>
            <w:hideMark/>
          </w:tcPr>
          <w:p w:rsidR="005712AE" w:rsidRPr="00B961D1" w:rsidRDefault="005712AE" w:rsidP="00B60FAB">
            <w:r w:rsidRPr="00B961D1">
              <w:t>5840</w:t>
            </w:r>
          </w:p>
          <w:p w:rsidR="005712AE" w:rsidRPr="00B961D1" w:rsidRDefault="005712AE" w:rsidP="00B60FAB">
            <w:pPr>
              <w:ind w:firstLine="567"/>
              <w:jc w:val="center"/>
            </w:pPr>
          </w:p>
          <w:p w:rsidR="005712AE" w:rsidRPr="00B961D1" w:rsidRDefault="005712AE" w:rsidP="00B60FAB">
            <w:pPr>
              <w:ind w:firstLine="567"/>
              <w:jc w:val="center"/>
            </w:pPr>
          </w:p>
          <w:p w:rsidR="005712AE" w:rsidRPr="00B961D1" w:rsidRDefault="005712AE" w:rsidP="00B60FAB">
            <w:pPr>
              <w:ind w:firstLine="567"/>
              <w:jc w:val="center"/>
            </w:pPr>
          </w:p>
          <w:p w:rsidR="005712AE" w:rsidRPr="00B961D1" w:rsidRDefault="005712AE" w:rsidP="00B60FAB">
            <w:pPr>
              <w:ind w:firstLine="567"/>
              <w:jc w:val="center"/>
            </w:pPr>
          </w:p>
          <w:p w:rsidR="005712AE" w:rsidRPr="00B961D1" w:rsidRDefault="005712AE" w:rsidP="00B60FAB">
            <w:pPr>
              <w:jc w:val="center"/>
            </w:pPr>
          </w:p>
        </w:tc>
        <w:tc>
          <w:tcPr>
            <w:tcW w:w="247" w:type="pct"/>
            <w:gridSpan w:val="5"/>
            <w:shd w:val="clear" w:color="auto" w:fill="auto"/>
          </w:tcPr>
          <w:p w:rsidR="005712AE" w:rsidRPr="00B961D1" w:rsidRDefault="005712AE" w:rsidP="00B60FAB">
            <w:r w:rsidRPr="00B961D1">
              <w:t>5840</w:t>
            </w:r>
          </w:p>
          <w:p w:rsidR="005712AE" w:rsidRPr="00B961D1" w:rsidRDefault="005712AE" w:rsidP="00B60FAB">
            <w:pPr>
              <w:jc w:val="center"/>
            </w:pPr>
          </w:p>
          <w:p w:rsidR="005712AE" w:rsidRPr="00B961D1" w:rsidRDefault="005712AE" w:rsidP="00B60FAB">
            <w:pPr>
              <w:jc w:val="center"/>
            </w:pPr>
          </w:p>
          <w:p w:rsidR="005712AE" w:rsidRPr="00B961D1" w:rsidRDefault="005712AE" w:rsidP="00B60FAB">
            <w:pPr>
              <w:jc w:val="center"/>
            </w:pPr>
          </w:p>
          <w:p w:rsidR="005712AE" w:rsidRPr="00B961D1" w:rsidRDefault="005712AE" w:rsidP="00B60FAB">
            <w:pPr>
              <w:jc w:val="center"/>
            </w:pPr>
          </w:p>
          <w:p w:rsidR="005712AE" w:rsidRPr="00B961D1" w:rsidRDefault="005712AE" w:rsidP="00B60FAB">
            <w:pPr>
              <w:jc w:val="center"/>
            </w:pPr>
          </w:p>
        </w:tc>
        <w:tc>
          <w:tcPr>
            <w:tcW w:w="203" w:type="pct"/>
            <w:gridSpan w:val="7"/>
            <w:shd w:val="clear" w:color="auto" w:fill="auto"/>
          </w:tcPr>
          <w:p w:rsidR="005712AE" w:rsidRPr="00B961D1" w:rsidRDefault="005712AE" w:rsidP="00B60FAB">
            <w:pPr>
              <w:jc w:val="center"/>
            </w:pPr>
            <w:r w:rsidRPr="00B961D1">
              <w:t>5840</w:t>
            </w:r>
          </w:p>
          <w:p w:rsidR="005712AE" w:rsidRPr="00B961D1" w:rsidRDefault="005712AE" w:rsidP="00B60FAB">
            <w:pPr>
              <w:jc w:val="center"/>
            </w:pPr>
            <w:r w:rsidRPr="00B961D1">
              <w:t> </w:t>
            </w:r>
          </w:p>
          <w:p w:rsidR="005712AE" w:rsidRPr="00B961D1" w:rsidRDefault="005712AE" w:rsidP="00B60FAB">
            <w:pPr>
              <w:jc w:val="center"/>
            </w:pPr>
            <w:r w:rsidRPr="00B961D1">
              <w:t> </w:t>
            </w:r>
          </w:p>
          <w:p w:rsidR="005712AE" w:rsidRPr="00B961D1" w:rsidRDefault="005712AE" w:rsidP="00B60FAB">
            <w:pPr>
              <w:jc w:val="center"/>
            </w:pPr>
            <w:r w:rsidRPr="00B961D1">
              <w:t> </w:t>
            </w:r>
          </w:p>
          <w:p w:rsidR="005712AE" w:rsidRPr="00B961D1" w:rsidRDefault="005712AE" w:rsidP="00B60FAB">
            <w:pPr>
              <w:jc w:val="center"/>
            </w:pPr>
            <w:r w:rsidRPr="00B961D1">
              <w:t> </w:t>
            </w:r>
          </w:p>
          <w:p w:rsidR="005712AE" w:rsidRPr="00B961D1" w:rsidRDefault="005712AE" w:rsidP="00B60FAB">
            <w:pPr>
              <w:jc w:val="center"/>
            </w:pPr>
            <w:r w:rsidRPr="00B961D1">
              <w:t> </w:t>
            </w:r>
          </w:p>
        </w:tc>
        <w:tc>
          <w:tcPr>
            <w:tcW w:w="243" w:type="pct"/>
            <w:gridSpan w:val="5"/>
            <w:shd w:val="clear" w:color="auto" w:fill="auto"/>
          </w:tcPr>
          <w:p w:rsidR="005712AE" w:rsidRPr="00B961D1" w:rsidRDefault="005712AE" w:rsidP="00B60FAB">
            <w:pPr>
              <w:jc w:val="center"/>
            </w:pPr>
            <w:r w:rsidRPr="00B961D1">
              <w:t>5840</w:t>
            </w:r>
          </w:p>
        </w:tc>
        <w:tc>
          <w:tcPr>
            <w:tcW w:w="277" w:type="pct"/>
            <w:gridSpan w:val="6"/>
            <w:shd w:val="clear" w:color="auto" w:fill="auto"/>
          </w:tcPr>
          <w:p w:rsidR="005712AE" w:rsidRPr="00B961D1" w:rsidRDefault="005712AE" w:rsidP="00B60FAB">
            <w:r w:rsidRPr="00B961D1">
              <w:t>5840</w:t>
            </w:r>
          </w:p>
        </w:tc>
        <w:tc>
          <w:tcPr>
            <w:tcW w:w="245" w:type="pct"/>
            <w:gridSpan w:val="6"/>
            <w:shd w:val="clear" w:color="auto" w:fill="auto"/>
          </w:tcPr>
          <w:p w:rsidR="005712AE" w:rsidRPr="00B961D1" w:rsidRDefault="005712AE" w:rsidP="00B60FAB">
            <w:r w:rsidRPr="00B961D1">
              <w:t>5840</w:t>
            </w:r>
          </w:p>
        </w:tc>
        <w:tc>
          <w:tcPr>
            <w:tcW w:w="284" w:type="pct"/>
            <w:shd w:val="clear" w:color="auto" w:fill="auto"/>
          </w:tcPr>
          <w:p w:rsidR="005712AE" w:rsidRPr="00B961D1" w:rsidRDefault="005712AE" w:rsidP="00B60FAB">
            <w:r w:rsidRPr="00B961D1">
              <w:t>5840</w:t>
            </w:r>
          </w:p>
        </w:tc>
        <w:tc>
          <w:tcPr>
            <w:tcW w:w="476" w:type="pct"/>
            <w:gridSpan w:val="5"/>
            <w:shd w:val="clear" w:color="auto" w:fill="auto"/>
          </w:tcPr>
          <w:p w:rsidR="005712AE" w:rsidRPr="00B961D1" w:rsidRDefault="005712AE" w:rsidP="00B60FAB">
            <w:r w:rsidRPr="00B961D1">
              <w:t>5840</w:t>
            </w:r>
          </w:p>
        </w:tc>
      </w:tr>
      <w:tr w:rsidR="005712AE" w:rsidRPr="00426E7D" w:rsidTr="00B60FAB">
        <w:trPr>
          <w:trHeight w:val="864"/>
        </w:trPr>
        <w:tc>
          <w:tcPr>
            <w:tcW w:w="123" w:type="pct"/>
            <w:shd w:val="clear" w:color="auto" w:fill="auto"/>
            <w:hideMark/>
          </w:tcPr>
          <w:p w:rsidR="005712AE" w:rsidRPr="00B961D1" w:rsidRDefault="005712AE" w:rsidP="00B60FAB">
            <w:pPr>
              <w:ind w:firstLine="567"/>
              <w:jc w:val="center"/>
            </w:pPr>
            <w:r w:rsidRPr="00B961D1">
              <w:t>7</w:t>
            </w:r>
          </w:p>
        </w:tc>
        <w:tc>
          <w:tcPr>
            <w:tcW w:w="1237" w:type="pct"/>
            <w:gridSpan w:val="5"/>
            <w:shd w:val="clear" w:color="auto" w:fill="auto"/>
            <w:hideMark/>
          </w:tcPr>
          <w:p w:rsidR="005712AE" w:rsidRPr="00B961D1" w:rsidRDefault="005712AE" w:rsidP="00B60FAB">
            <w:r w:rsidRPr="00B961D1">
              <w:t>Доля молодых семей, получивших социальную поддержку, направленную на улучшение их жилищных условий, в общем объеме молодых семей, изъявивших желание улучшить жилищные условия путем участия в подпрограмме</w:t>
            </w:r>
          </w:p>
        </w:tc>
        <w:tc>
          <w:tcPr>
            <w:tcW w:w="210" w:type="pct"/>
            <w:gridSpan w:val="7"/>
            <w:shd w:val="clear" w:color="auto" w:fill="auto"/>
            <w:hideMark/>
          </w:tcPr>
          <w:p w:rsidR="005712AE" w:rsidRPr="00B961D1" w:rsidRDefault="005712AE" w:rsidP="00B60FAB">
            <w:r w:rsidRPr="00B961D1">
              <w:t>28</w:t>
            </w:r>
          </w:p>
        </w:tc>
        <w:tc>
          <w:tcPr>
            <w:tcW w:w="260" w:type="pct"/>
            <w:gridSpan w:val="6"/>
            <w:shd w:val="clear" w:color="auto" w:fill="auto"/>
            <w:hideMark/>
          </w:tcPr>
          <w:p w:rsidR="005712AE" w:rsidRPr="00B961D1" w:rsidRDefault="005712AE" w:rsidP="00B60FAB">
            <w:r w:rsidRPr="00B961D1">
              <w:t>37</w:t>
            </w:r>
          </w:p>
        </w:tc>
        <w:tc>
          <w:tcPr>
            <w:tcW w:w="195" w:type="pct"/>
            <w:gridSpan w:val="4"/>
            <w:shd w:val="clear" w:color="auto" w:fill="auto"/>
            <w:hideMark/>
          </w:tcPr>
          <w:p w:rsidR="005712AE" w:rsidRPr="00B961D1" w:rsidRDefault="005712AE" w:rsidP="00B60FAB">
            <w:r w:rsidRPr="00B961D1">
              <w:t>44</w:t>
            </w:r>
          </w:p>
        </w:tc>
        <w:tc>
          <w:tcPr>
            <w:tcW w:w="260" w:type="pct"/>
            <w:gridSpan w:val="7"/>
            <w:shd w:val="clear" w:color="auto" w:fill="auto"/>
            <w:hideMark/>
          </w:tcPr>
          <w:p w:rsidR="005712AE" w:rsidRPr="00B961D1" w:rsidRDefault="005712AE" w:rsidP="00B60FAB">
            <w:r w:rsidRPr="00B961D1">
              <w:t>46</w:t>
            </w:r>
          </w:p>
        </w:tc>
        <w:tc>
          <w:tcPr>
            <w:tcW w:w="243" w:type="pct"/>
            <w:shd w:val="clear" w:color="auto" w:fill="auto"/>
            <w:hideMark/>
          </w:tcPr>
          <w:p w:rsidR="005712AE" w:rsidRPr="00B961D1" w:rsidRDefault="005712AE" w:rsidP="00B60FAB">
            <w:r w:rsidRPr="00B961D1">
              <w:t>49</w:t>
            </w:r>
          </w:p>
        </w:tc>
        <w:tc>
          <w:tcPr>
            <w:tcW w:w="208" w:type="pct"/>
            <w:gridSpan w:val="4"/>
            <w:shd w:val="clear" w:color="auto" w:fill="auto"/>
            <w:hideMark/>
          </w:tcPr>
          <w:p w:rsidR="005712AE" w:rsidRPr="00B961D1" w:rsidRDefault="005712AE" w:rsidP="00B60FAB">
            <w:r w:rsidRPr="00B961D1">
              <w:t>54</w:t>
            </w:r>
          </w:p>
        </w:tc>
        <w:tc>
          <w:tcPr>
            <w:tcW w:w="289" w:type="pct"/>
            <w:gridSpan w:val="4"/>
            <w:shd w:val="clear" w:color="auto" w:fill="auto"/>
            <w:hideMark/>
          </w:tcPr>
          <w:p w:rsidR="005712AE" w:rsidRPr="00B961D1" w:rsidRDefault="005712AE" w:rsidP="00B60FAB">
            <w:r w:rsidRPr="00B961D1">
              <w:t>54</w:t>
            </w:r>
          </w:p>
          <w:p w:rsidR="005712AE" w:rsidRPr="00B961D1" w:rsidRDefault="005712AE" w:rsidP="00B60FAB">
            <w:pPr>
              <w:ind w:firstLine="567"/>
              <w:jc w:val="center"/>
            </w:pPr>
          </w:p>
          <w:p w:rsidR="005712AE" w:rsidRPr="00B961D1" w:rsidRDefault="005712AE" w:rsidP="00B60FAB">
            <w:pPr>
              <w:ind w:firstLine="567"/>
              <w:jc w:val="center"/>
            </w:pPr>
          </w:p>
          <w:p w:rsidR="005712AE" w:rsidRPr="00B961D1" w:rsidRDefault="005712AE" w:rsidP="00B60FAB">
            <w:pPr>
              <w:jc w:val="center"/>
            </w:pPr>
          </w:p>
        </w:tc>
        <w:tc>
          <w:tcPr>
            <w:tcW w:w="247" w:type="pct"/>
            <w:gridSpan w:val="5"/>
            <w:shd w:val="clear" w:color="auto" w:fill="auto"/>
          </w:tcPr>
          <w:p w:rsidR="005712AE" w:rsidRPr="00B961D1" w:rsidRDefault="005712AE" w:rsidP="00B60FAB">
            <w:pPr>
              <w:jc w:val="center"/>
            </w:pPr>
            <w:r w:rsidRPr="00B961D1">
              <w:t>54</w:t>
            </w:r>
          </w:p>
          <w:p w:rsidR="005712AE" w:rsidRPr="00B961D1" w:rsidRDefault="005712AE" w:rsidP="00B60FAB">
            <w:pPr>
              <w:jc w:val="center"/>
            </w:pPr>
          </w:p>
          <w:p w:rsidR="005712AE" w:rsidRPr="00B961D1" w:rsidRDefault="005712AE" w:rsidP="00B60FAB">
            <w:pPr>
              <w:jc w:val="center"/>
            </w:pPr>
          </w:p>
          <w:p w:rsidR="005712AE" w:rsidRPr="00B961D1" w:rsidRDefault="005712AE" w:rsidP="00B60FAB">
            <w:pPr>
              <w:jc w:val="center"/>
            </w:pPr>
          </w:p>
        </w:tc>
        <w:tc>
          <w:tcPr>
            <w:tcW w:w="203" w:type="pct"/>
            <w:gridSpan w:val="7"/>
            <w:shd w:val="clear" w:color="auto" w:fill="auto"/>
          </w:tcPr>
          <w:p w:rsidR="005712AE" w:rsidRPr="00B961D1" w:rsidRDefault="005712AE" w:rsidP="00B60FAB">
            <w:pPr>
              <w:jc w:val="center"/>
            </w:pPr>
            <w:r w:rsidRPr="00B961D1">
              <w:t>54</w:t>
            </w:r>
          </w:p>
          <w:p w:rsidR="005712AE" w:rsidRPr="00B961D1" w:rsidRDefault="005712AE" w:rsidP="00B60FAB">
            <w:pPr>
              <w:jc w:val="center"/>
            </w:pPr>
            <w:r w:rsidRPr="00B961D1">
              <w:t> </w:t>
            </w:r>
          </w:p>
          <w:p w:rsidR="005712AE" w:rsidRPr="00B961D1" w:rsidRDefault="005712AE" w:rsidP="00B60FAB">
            <w:pPr>
              <w:jc w:val="center"/>
            </w:pPr>
            <w:r w:rsidRPr="00B961D1">
              <w:t> </w:t>
            </w:r>
          </w:p>
          <w:p w:rsidR="005712AE" w:rsidRPr="00B961D1" w:rsidRDefault="005712AE" w:rsidP="00B60FAB">
            <w:pPr>
              <w:jc w:val="center"/>
            </w:pPr>
            <w:r w:rsidRPr="00B961D1">
              <w:t> </w:t>
            </w:r>
          </w:p>
        </w:tc>
        <w:tc>
          <w:tcPr>
            <w:tcW w:w="243" w:type="pct"/>
            <w:gridSpan w:val="5"/>
            <w:shd w:val="clear" w:color="auto" w:fill="auto"/>
          </w:tcPr>
          <w:p w:rsidR="005712AE" w:rsidRPr="00B961D1" w:rsidRDefault="005712AE" w:rsidP="00B60FAB">
            <w:pPr>
              <w:jc w:val="center"/>
            </w:pPr>
            <w:r w:rsidRPr="00B961D1">
              <w:t>54</w:t>
            </w:r>
          </w:p>
        </w:tc>
        <w:tc>
          <w:tcPr>
            <w:tcW w:w="277" w:type="pct"/>
            <w:gridSpan w:val="6"/>
            <w:shd w:val="clear" w:color="auto" w:fill="auto"/>
          </w:tcPr>
          <w:p w:rsidR="005712AE" w:rsidRPr="00B961D1" w:rsidRDefault="005712AE" w:rsidP="00B60FAB">
            <w:r w:rsidRPr="00B961D1">
              <w:t>54</w:t>
            </w:r>
          </w:p>
        </w:tc>
        <w:tc>
          <w:tcPr>
            <w:tcW w:w="245" w:type="pct"/>
            <w:gridSpan w:val="6"/>
            <w:shd w:val="clear" w:color="auto" w:fill="auto"/>
          </w:tcPr>
          <w:p w:rsidR="005712AE" w:rsidRPr="00B961D1" w:rsidRDefault="005712AE" w:rsidP="00B60FAB">
            <w:r w:rsidRPr="00B961D1">
              <w:t>54</w:t>
            </w:r>
          </w:p>
        </w:tc>
        <w:tc>
          <w:tcPr>
            <w:tcW w:w="284" w:type="pct"/>
            <w:shd w:val="clear" w:color="auto" w:fill="auto"/>
          </w:tcPr>
          <w:p w:rsidR="005712AE" w:rsidRPr="00B961D1" w:rsidRDefault="005712AE" w:rsidP="00B60FAB">
            <w:r w:rsidRPr="00B961D1">
              <w:t>54</w:t>
            </w:r>
          </w:p>
        </w:tc>
        <w:tc>
          <w:tcPr>
            <w:tcW w:w="476" w:type="pct"/>
            <w:gridSpan w:val="5"/>
            <w:shd w:val="clear" w:color="auto" w:fill="auto"/>
          </w:tcPr>
          <w:p w:rsidR="005712AE" w:rsidRPr="00B961D1" w:rsidRDefault="005712AE" w:rsidP="00B60FAB">
            <w:r w:rsidRPr="00B961D1">
              <w:t>54</w:t>
            </w:r>
          </w:p>
        </w:tc>
      </w:tr>
      <w:tr w:rsidR="005712AE" w:rsidRPr="00426E7D" w:rsidTr="00B60FAB">
        <w:trPr>
          <w:trHeight w:val="212"/>
        </w:trPr>
        <w:tc>
          <w:tcPr>
            <w:tcW w:w="5000" w:type="pct"/>
            <w:gridSpan w:val="74"/>
            <w:shd w:val="clear" w:color="auto" w:fill="auto"/>
            <w:hideMark/>
          </w:tcPr>
          <w:p w:rsidR="005712AE" w:rsidRPr="00B961D1" w:rsidRDefault="005712AE" w:rsidP="00B60FAB">
            <w:pPr>
              <w:ind w:firstLine="567"/>
              <w:jc w:val="center"/>
            </w:pPr>
            <w:r w:rsidRPr="00B961D1">
              <w:t>Подпрограмма </w:t>
            </w:r>
            <w:r w:rsidRPr="00B961D1">
              <w:rPr>
                <w:bCs/>
              </w:rPr>
              <w:t>1 «</w:t>
            </w:r>
            <w:r w:rsidRPr="00B961D1">
              <w:rPr>
                <w:bCs/>
                <w:spacing w:val="-10"/>
              </w:rPr>
              <w:t>Доступная среда</w:t>
            </w:r>
            <w:r w:rsidRPr="00B961D1">
              <w:rPr>
                <w:bCs/>
              </w:rPr>
              <w:t> в Камешкирском районе Пензенской области</w:t>
            </w:r>
            <w:r w:rsidRPr="00B961D1">
              <w:rPr>
                <w:b/>
                <w:bCs/>
              </w:rPr>
              <w:t>»</w:t>
            </w:r>
          </w:p>
        </w:tc>
      </w:tr>
      <w:tr w:rsidR="005712AE" w:rsidRPr="00426E7D" w:rsidTr="00B60FAB">
        <w:trPr>
          <w:trHeight w:val="290"/>
        </w:trPr>
        <w:tc>
          <w:tcPr>
            <w:tcW w:w="5000" w:type="pct"/>
            <w:gridSpan w:val="74"/>
            <w:shd w:val="clear" w:color="auto" w:fill="auto"/>
            <w:hideMark/>
          </w:tcPr>
          <w:p w:rsidR="005712AE" w:rsidRPr="00B961D1" w:rsidRDefault="005712AE" w:rsidP="00B60FAB">
            <w:pPr>
              <w:ind w:firstLine="567"/>
              <w:jc w:val="center"/>
            </w:pPr>
            <w:r w:rsidRPr="00B961D1">
              <w:t> Наименование показателя 1, единица измерения</w:t>
            </w:r>
            <w:proofErr w:type="gramStart"/>
            <w:r w:rsidRPr="00B961D1">
              <w:t xml:space="preserve"> (%)</w:t>
            </w:r>
            <w:proofErr w:type="gramEnd"/>
          </w:p>
        </w:tc>
      </w:tr>
      <w:tr w:rsidR="005712AE" w:rsidRPr="00426E7D" w:rsidTr="00B60FAB">
        <w:tc>
          <w:tcPr>
            <w:tcW w:w="123" w:type="pct"/>
            <w:shd w:val="clear" w:color="auto" w:fill="auto"/>
            <w:hideMark/>
          </w:tcPr>
          <w:p w:rsidR="005712AE" w:rsidRPr="00B961D1" w:rsidRDefault="005712AE" w:rsidP="00B60FAB">
            <w:pPr>
              <w:ind w:firstLine="567"/>
              <w:jc w:val="center"/>
            </w:pPr>
            <w:r w:rsidRPr="00B961D1">
              <w:t>1</w:t>
            </w:r>
          </w:p>
        </w:tc>
        <w:tc>
          <w:tcPr>
            <w:tcW w:w="1237" w:type="pct"/>
            <w:gridSpan w:val="5"/>
            <w:shd w:val="clear" w:color="auto" w:fill="auto"/>
            <w:hideMark/>
          </w:tcPr>
          <w:p w:rsidR="005712AE" w:rsidRPr="00B961D1" w:rsidRDefault="005712AE" w:rsidP="00B60FAB">
            <w:r w:rsidRPr="00B961D1">
              <w:t>Доля приоритетных объектов социальной сферы, имеющих беспрепятственный доступ к ним инвалидов и других маломобильных групп населения, в общем количестве приоритетных объектов</w:t>
            </w:r>
          </w:p>
        </w:tc>
        <w:tc>
          <w:tcPr>
            <w:tcW w:w="210" w:type="pct"/>
            <w:gridSpan w:val="7"/>
            <w:shd w:val="clear" w:color="auto" w:fill="auto"/>
            <w:hideMark/>
          </w:tcPr>
          <w:p w:rsidR="005712AE" w:rsidRPr="00B961D1" w:rsidRDefault="005712AE" w:rsidP="00B60FAB">
            <w:r w:rsidRPr="00B961D1">
              <w:t>48</w:t>
            </w:r>
          </w:p>
        </w:tc>
        <w:tc>
          <w:tcPr>
            <w:tcW w:w="260" w:type="pct"/>
            <w:gridSpan w:val="6"/>
            <w:shd w:val="clear" w:color="auto" w:fill="auto"/>
            <w:hideMark/>
          </w:tcPr>
          <w:p w:rsidR="005712AE" w:rsidRPr="00B961D1" w:rsidRDefault="005712AE" w:rsidP="00B60FAB">
            <w:r w:rsidRPr="00B961D1">
              <w:t>50</w:t>
            </w:r>
          </w:p>
        </w:tc>
        <w:tc>
          <w:tcPr>
            <w:tcW w:w="195" w:type="pct"/>
            <w:gridSpan w:val="4"/>
            <w:shd w:val="clear" w:color="auto" w:fill="auto"/>
            <w:hideMark/>
          </w:tcPr>
          <w:p w:rsidR="005712AE" w:rsidRPr="00B961D1" w:rsidRDefault="005712AE" w:rsidP="00B60FAB">
            <w:r w:rsidRPr="00B961D1">
              <w:t>51</w:t>
            </w:r>
          </w:p>
        </w:tc>
        <w:tc>
          <w:tcPr>
            <w:tcW w:w="260" w:type="pct"/>
            <w:gridSpan w:val="7"/>
            <w:shd w:val="clear" w:color="auto" w:fill="auto"/>
            <w:hideMark/>
          </w:tcPr>
          <w:p w:rsidR="005712AE" w:rsidRPr="00B961D1" w:rsidRDefault="005712AE" w:rsidP="00B60FAB">
            <w:r w:rsidRPr="00B961D1">
              <w:t>54</w:t>
            </w:r>
          </w:p>
        </w:tc>
        <w:tc>
          <w:tcPr>
            <w:tcW w:w="254" w:type="pct"/>
            <w:gridSpan w:val="2"/>
            <w:shd w:val="clear" w:color="auto" w:fill="auto"/>
            <w:hideMark/>
          </w:tcPr>
          <w:p w:rsidR="005712AE" w:rsidRPr="00B961D1" w:rsidRDefault="005712AE" w:rsidP="00B60FAB">
            <w:r w:rsidRPr="00B961D1">
              <w:t>55</w:t>
            </w:r>
          </w:p>
        </w:tc>
        <w:tc>
          <w:tcPr>
            <w:tcW w:w="167" w:type="pct"/>
            <w:gridSpan w:val="2"/>
            <w:shd w:val="clear" w:color="auto" w:fill="auto"/>
            <w:hideMark/>
          </w:tcPr>
          <w:p w:rsidR="005712AE" w:rsidRPr="00B961D1" w:rsidRDefault="005712AE" w:rsidP="00B60FAB">
            <w:r w:rsidRPr="00B961D1">
              <w:t>56</w:t>
            </w:r>
          </w:p>
        </w:tc>
        <w:tc>
          <w:tcPr>
            <w:tcW w:w="319" w:type="pct"/>
            <w:gridSpan w:val="5"/>
            <w:shd w:val="clear" w:color="auto" w:fill="auto"/>
            <w:hideMark/>
          </w:tcPr>
          <w:p w:rsidR="005712AE" w:rsidRPr="00426E7D" w:rsidRDefault="005712AE" w:rsidP="00B60FAB">
            <w:r w:rsidRPr="00426E7D">
              <w:t>56</w:t>
            </w:r>
          </w:p>
        </w:tc>
        <w:tc>
          <w:tcPr>
            <w:tcW w:w="247" w:type="pct"/>
            <w:gridSpan w:val="5"/>
            <w:shd w:val="clear" w:color="auto" w:fill="auto"/>
          </w:tcPr>
          <w:p w:rsidR="005712AE" w:rsidRPr="00426E7D" w:rsidRDefault="005712AE" w:rsidP="00B60FAB">
            <w:r w:rsidRPr="00426E7D">
              <w:t>56</w:t>
            </w:r>
          </w:p>
        </w:tc>
        <w:tc>
          <w:tcPr>
            <w:tcW w:w="203" w:type="pct"/>
            <w:gridSpan w:val="7"/>
            <w:shd w:val="clear" w:color="auto" w:fill="auto"/>
          </w:tcPr>
          <w:p w:rsidR="005712AE" w:rsidRPr="00426E7D" w:rsidRDefault="005712AE" w:rsidP="00B60FAB">
            <w:r w:rsidRPr="00426E7D">
              <w:t>56</w:t>
            </w:r>
          </w:p>
        </w:tc>
        <w:tc>
          <w:tcPr>
            <w:tcW w:w="211" w:type="pct"/>
            <w:gridSpan w:val="4"/>
            <w:shd w:val="clear" w:color="auto" w:fill="auto"/>
          </w:tcPr>
          <w:p w:rsidR="005712AE" w:rsidRPr="00426E7D" w:rsidRDefault="005712AE" w:rsidP="00B60FAB">
            <w:r w:rsidRPr="00426E7D">
              <w:t>56</w:t>
            </w:r>
          </w:p>
        </w:tc>
        <w:tc>
          <w:tcPr>
            <w:tcW w:w="254" w:type="pct"/>
            <w:gridSpan w:val="2"/>
            <w:shd w:val="clear" w:color="auto" w:fill="auto"/>
          </w:tcPr>
          <w:p w:rsidR="005712AE" w:rsidRPr="00426E7D" w:rsidRDefault="005712AE" w:rsidP="00B60FAB">
            <w:r w:rsidRPr="00426E7D">
              <w:t>56</w:t>
            </w:r>
          </w:p>
        </w:tc>
        <w:tc>
          <w:tcPr>
            <w:tcW w:w="249" w:type="pct"/>
            <w:gridSpan w:val="9"/>
            <w:shd w:val="clear" w:color="auto" w:fill="auto"/>
          </w:tcPr>
          <w:p w:rsidR="005712AE" w:rsidRPr="00426E7D" w:rsidRDefault="005712AE" w:rsidP="00B60FAB">
            <w:r>
              <w:t>56</w:t>
            </w:r>
          </w:p>
        </w:tc>
        <w:tc>
          <w:tcPr>
            <w:tcW w:w="335" w:type="pct"/>
            <w:gridSpan w:val="3"/>
            <w:shd w:val="clear" w:color="auto" w:fill="auto"/>
          </w:tcPr>
          <w:p w:rsidR="005712AE" w:rsidRPr="00426E7D" w:rsidRDefault="005712AE" w:rsidP="00B60FAB">
            <w:r>
              <w:t>56</w:t>
            </w:r>
          </w:p>
        </w:tc>
        <w:tc>
          <w:tcPr>
            <w:tcW w:w="476" w:type="pct"/>
            <w:gridSpan w:val="5"/>
            <w:shd w:val="clear" w:color="auto" w:fill="auto"/>
          </w:tcPr>
          <w:p w:rsidR="005712AE" w:rsidRPr="00426E7D" w:rsidRDefault="005712AE" w:rsidP="00B60FAB">
            <w:r>
              <w:t>56</w:t>
            </w:r>
          </w:p>
        </w:tc>
      </w:tr>
      <w:tr w:rsidR="005712AE" w:rsidRPr="00426E7D" w:rsidTr="00B60FAB">
        <w:trPr>
          <w:trHeight w:val="258"/>
        </w:trPr>
        <w:tc>
          <w:tcPr>
            <w:tcW w:w="5000" w:type="pct"/>
            <w:gridSpan w:val="74"/>
            <w:shd w:val="clear" w:color="auto" w:fill="auto"/>
            <w:hideMark/>
          </w:tcPr>
          <w:p w:rsidR="005712AE" w:rsidRPr="00B961D1" w:rsidRDefault="005712AE" w:rsidP="00B60FAB">
            <w:pPr>
              <w:ind w:firstLine="567"/>
              <w:jc w:val="center"/>
            </w:pPr>
            <w:r w:rsidRPr="00B961D1">
              <w:t>Подпрограмма 2. «Социальная поддержка детей в Камешкирском районе Пензенской области»</w:t>
            </w:r>
          </w:p>
        </w:tc>
      </w:tr>
      <w:tr w:rsidR="005712AE" w:rsidRPr="00426E7D" w:rsidTr="00B60FAB">
        <w:trPr>
          <w:trHeight w:val="806"/>
        </w:trPr>
        <w:tc>
          <w:tcPr>
            <w:tcW w:w="123" w:type="pct"/>
            <w:shd w:val="clear" w:color="auto" w:fill="auto"/>
            <w:hideMark/>
          </w:tcPr>
          <w:p w:rsidR="005712AE" w:rsidRPr="00B961D1" w:rsidRDefault="005712AE" w:rsidP="00B60FAB">
            <w:pPr>
              <w:ind w:firstLine="567"/>
              <w:jc w:val="center"/>
            </w:pPr>
            <w:r w:rsidRPr="00B961D1">
              <w:t>1</w:t>
            </w:r>
          </w:p>
          <w:p w:rsidR="005712AE" w:rsidRPr="00B961D1" w:rsidRDefault="005712AE" w:rsidP="00B60FAB">
            <w:pPr>
              <w:ind w:firstLine="567"/>
              <w:jc w:val="center"/>
            </w:pPr>
            <w:r w:rsidRPr="00B961D1">
              <w:t> </w:t>
            </w:r>
          </w:p>
          <w:p w:rsidR="005712AE" w:rsidRPr="00B961D1" w:rsidRDefault="005712AE" w:rsidP="00B60FAB">
            <w:pPr>
              <w:ind w:firstLine="567"/>
              <w:jc w:val="center"/>
            </w:pPr>
            <w:r w:rsidRPr="00B961D1">
              <w:t> </w:t>
            </w:r>
          </w:p>
        </w:tc>
        <w:tc>
          <w:tcPr>
            <w:tcW w:w="1237" w:type="pct"/>
            <w:gridSpan w:val="5"/>
            <w:shd w:val="clear" w:color="auto" w:fill="auto"/>
            <w:hideMark/>
          </w:tcPr>
          <w:p w:rsidR="005712AE" w:rsidRPr="00B961D1" w:rsidRDefault="005712AE" w:rsidP="00B60FAB">
            <w:r w:rsidRPr="00B961D1">
              <w:t>Удельный вес семей с детьми, получивших социальные услуги в учреждениях социального обслуживания; </w:t>
            </w:r>
          </w:p>
        </w:tc>
        <w:tc>
          <w:tcPr>
            <w:tcW w:w="210" w:type="pct"/>
            <w:gridSpan w:val="7"/>
            <w:shd w:val="clear" w:color="auto" w:fill="auto"/>
            <w:hideMark/>
          </w:tcPr>
          <w:p w:rsidR="005712AE" w:rsidRPr="00B961D1" w:rsidRDefault="005712AE" w:rsidP="00B60FAB">
            <w:r w:rsidRPr="00B961D1">
              <w:t>35,5</w:t>
            </w:r>
          </w:p>
        </w:tc>
        <w:tc>
          <w:tcPr>
            <w:tcW w:w="260" w:type="pct"/>
            <w:gridSpan w:val="6"/>
            <w:shd w:val="clear" w:color="auto" w:fill="auto"/>
            <w:hideMark/>
          </w:tcPr>
          <w:p w:rsidR="005712AE" w:rsidRPr="00B961D1" w:rsidRDefault="005712AE" w:rsidP="00B60FAB">
            <w:r w:rsidRPr="00B961D1">
              <w:t>34,4</w:t>
            </w:r>
          </w:p>
        </w:tc>
        <w:tc>
          <w:tcPr>
            <w:tcW w:w="195" w:type="pct"/>
            <w:gridSpan w:val="4"/>
            <w:shd w:val="clear" w:color="auto" w:fill="auto"/>
            <w:hideMark/>
          </w:tcPr>
          <w:p w:rsidR="005712AE" w:rsidRPr="00B961D1" w:rsidRDefault="005712AE" w:rsidP="00B60FAB">
            <w:r w:rsidRPr="00B961D1">
              <w:t>35,0</w:t>
            </w:r>
          </w:p>
        </w:tc>
        <w:tc>
          <w:tcPr>
            <w:tcW w:w="260" w:type="pct"/>
            <w:gridSpan w:val="7"/>
            <w:shd w:val="clear" w:color="auto" w:fill="auto"/>
            <w:hideMark/>
          </w:tcPr>
          <w:p w:rsidR="005712AE" w:rsidRPr="00B961D1" w:rsidRDefault="005712AE" w:rsidP="00B60FAB">
            <w:r w:rsidRPr="00B961D1">
              <w:t>35,1</w:t>
            </w:r>
          </w:p>
        </w:tc>
        <w:tc>
          <w:tcPr>
            <w:tcW w:w="254" w:type="pct"/>
            <w:gridSpan w:val="2"/>
            <w:shd w:val="clear" w:color="auto" w:fill="auto"/>
            <w:hideMark/>
          </w:tcPr>
          <w:p w:rsidR="005712AE" w:rsidRPr="00B961D1" w:rsidRDefault="005712AE" w:rsidP="00B60FAB">
            <w:r w:rsidRPr="00B961D1">
              <w:t>35,4</w:t>
            </w:r>
          </w:p>
        </w:tc>
        <w:tc>
          <w:tcPr>
            <w:tcW w:w="207" w:type="pct"/>
            <w:gridSpan w:val="4"/>
            <w:shd w:val="clear" w:color="auto" w:fill="auto"/>
            <w:hideMark/>
          </w:tcPr>
          <w:p w:rsidR="005712AE" w:rsidRPr="00B961D1" w:rsidRDefault="005712AE" w:rsidP="00B60FAB">
            <w:r w:rsidRPr="00B961D1">
              <w:t>35,5</w:t>
            </w:r>
          </w:p>
        </w:tc>
        <w:tc>
          <w:tcPr>
            <w:tcW w:w="279" w:type="pct"/>
            <w:gridSpan w:val="3"/>
            <w:shd w:val="clear" w:color="auto" w:fill="auto"/>
            <w:hideMark/>
          </w:tcPr>
          <w:p w:rsidR="005712AE" w:rsidRPr="00426E7D" w:rsidRDefault="005712AE" w:rsidP="00B60FAB">
            <w:r w:rsidRPr="00B961D1">
              <w:t>35,5</w:t>
            </w:r>
          </w:p>
        </w:tc>
        <w:tc>
          <w:tcPr>
            <w:tcW w:w="243" w:type="pct"/>
            <w:gridSpan w:val="4"/>
            <w:shd w:val="clear" w:color="auto" w:fill="auto"/>
          </w:tcPr>
          <w:p w:rsidR="005712AE" w:rsidRPr="00426E7D" w:rsidRDefault="005712AE" w:rsidP="00B60FAB">
            <w:r w:rsidRPr="00B961D1">
              <w:t>35,5</w:t>
            </w:r>
          </w:p>
        </w:tc>
        <w:tc>
          <w:tcPr>
            <w:tcW w:w="207" w:type="pct"/>
            <w:gridSpan w:val="8"/>
            <w:shd w:val="clear" w:color="auto" w:fill="auto"/>
          </w:tcPr>
          <w:p w:rsidR="005712AE" w:rsidRPr="00426E7D" w:rsidRDefault="005712AE" w:rsidP="00B60FAB">
            <w:r w:rsidRPr="00B961D1">
              <w:t>35,5</w:t>
            </w:r>
          </w:p>
        </w:tc>
        <w:tc>
          <w:tcPr>
            <w:tcW w:w="211" w:type="pct"/>
            <w:gridSpan w:val="4"/>
            <w:shd w:val="clear" w:color="auto" w:fill="auto"/>
          </w:tcPr>
          <w:p w:rsidR="005712AE" w:rsidRPr="00426E7D" w:rsidRDefault="005712AE" w:rsidP="00B60FAB">
            <w:r w:rsidRPr="00B961D1">
              <w:t>35,5</w:t>
            </w:r>
          </w:p>
        </w:tc>
        <w:tc>
          <w:tcPr>
            <w:tcW w:w="254" w:type="pct"/>
            <w:gridSpan w:val="2"/>
            <w:shd w:val="clear" w:color="auto" w:fill="auto"/>
          </w:tcPr>
          <w:p w:rsidR="005712AE" w:rsidRPr="00426E7D" w:rsidRDefault="005712AE" w:rsidP="00B60FAB">
            <w:r w:rsidRPr="00426E7D">
              <w:t>35,5</w:t>
            </w:r>
          </w:p>
        </w:tc>
        <w:tc>
          <w:tcPr>
            <w:tcW w:w="249" w:type="pct"/>
            <w:gridSpan w:val="9"/>
            <w:shd w:val="clear" w:color="auto" w:fill="auto"/>
          </w:tcPr>
          <w:p w:rsidR="005712AE" w:rsidRPr="00426E7D" w:rsidRDefault="005712AE" w:rsidP="00B60FAB">
            <w:r>
              <w:t>35,5</w:t>
            </w:r>
          </w:p>
        </w:tc>
        <w:tc>
          <w:tcPr>
            <w:tcW w:w="358" w:type="pct"/>
            <w:gridSpan w:val="5"/>
            <w:shd w:val="clear" w:color="auto" w:fill="auto"/>
          </w:tcPr>
          <w:p w:rsidR="005712AE" w:rsidRPr="00426E7D" w:rsidRDefault="005712AE" w:rsidP="00B60FAB">
            <w:r>
              <w:t>35,5</w:t>
            </w:r>
          </w:p>
        </w:tc>
        <w:tc>
          <w:tcPr>
            <w:tcW w:w="453" w:type="pct"/>
            <w:gridSpan w:val="3"/>
            <w:shd w:val="clear" w:color="auto" w:fill="auto"/>
          </w:tcPr>
          <w:p w:rsidR="005712AE" w:rsidRPr="00426E7D" w:rsidRDefault="005712AE" w:rsidP="00B60FAB">
            <w:pPr>
              <w:widowControl/>
            </w:pPr>
            <w:r>
              <w:t>35,5</w:t>
            </w:r>
          </w:p>
        </w:tc>
      </w:tr>
      <w:tr w:rsidR="005712AE" w:rsidRPr="00426E7D" w:rsidTr="00B60FAB">
        <w:trPr>
          <w:trHeight w:val="1440"/>
        </w:trPr>
        <w:tc>
          <w:tcPr>
            <w:tcW w:w="123" w:type="pct"/>
            <w:shd w:val="clear" w:color="auto" w:fill="auto"/>
            <w:hideMark/>
          </w:tcPr>
          <w:p w:rsidR="005712AE" w:rsidRPr="00B961D1" w:rsidRDefault="005712AE" w:rsidP="00B60FAB">
            <w:pPr>
              <w:ind w:firstLine="567"/>
              <w:jc w:val="center"/>
            </w:pPr>
            <w:r w:rsidRPr="00B961D1">
              <w:t>2</w:t>
            </w:r>
          </w:p>
        </w:tc>
        <w:tc>
          <w:tcPr>
            <w:tcW w:w="1237" w:type="pct"/>
            <w:gridSpan w:val="5"/>
            <w:shd w:val="clear" w:color="auto" w:fill="auto"/>
            <w:hideMark/>
          </w:tcPr>
          <w:p w:rsidR="005712AE" w:rsidRPr="00B961D1" w:rsidRDefault="005712AE" w:rsidP="00B60FAB">
            <w:r w:rsidRPr="00B961D1">
              <w:t>Доля детей, возвращенных в родные семьи, от общей численности детей, помещенных в специализированные учреждения для несовершеннолетних, нуждающихся в социальной реабилитации; </w:t>
            </w:r>
          </w:p>
        </w:tc>
        <w:tc>
          <w:tcPr>
            <w:tcW w:w="210" w:type="pct"/>
            <w:gridSpan w:val="7"/>
            <w:shd w:val="clear" w:color="auto" w:fill="auto"/>
            <w:hideMark/>
          </w:tcPr>
          <w:p w:rsidR="005712AE" w:rsidRPr="00B961D1" w:rsidRDefault="005712AE" w:rsidP="00B60FAB">
            <w:r w:rsidRPr="00B961D1">
              <w:t>85,0</w:t>
            </w:r>
          </w:p>
        </w:tc>
        <w:tc>
          <w:tcPr>
            <w:tcW w:w="260" w:type="pct"/>
            <w:gridSpan w:val="6"/>
            <w:shd w:val="clear" w:color="auto" w:fill="auto"/>
            <w:hideMark/>
          </w:tcPr>
          <w:p w:rsidR="005712AE" w:rsidRPr="00B961D1" w:rsidRDefault="005712AE" w:rsidP="00B60FAB">
            <w:r w:rsidRPr="00B961D1">
              <w:t>83,5</w:t>
            </w:r>
          </w:p>
        </w:tc>
        <w:tc>
          <w:tcPr>
            <w:tcW w:w="195" w:type="pct"/>
            <w:gridSpan w:val="4"/>
            <w:shd w:val="clear" w:color="auto" w:fill="auto"/>
            <w:hideMark/>
          </w:tcPr>
          <w:p w:rsidR="005712AE" w:rsidRPr="00B961D1" w:rsidRDefault="005712AE" w:rsidP="00B60FAB">
            <w:r w:rsidRPr="00B961D1">
              <w:t>85,5</w:t>
            </w:r>
          </w:p>
        </w:tc>
        <w:tc>
          <w:tcPr>
            <w:tcW w:w="260" w:type="pct"/>
            <w:gridSpan w:val="7"/>
            <w:shd w:val="clear" w:color="auto" w:fill="auto"/>
            <w:hideMark/>
          </w:tcPr>
          <w:p w:rsidR="005712AE" w:rsidRPr="00B961D1" w:rsidRDefault="005712AE" w:rsidP="00B60FAB">
            <w:r w:rsidRPr="00B961D1">
              <w:t>85,7</w:t>
            </w:r>
          </w:p>
        </w:tc>
        <w:tc>
          <w:tcPr>
            <w:tcW w:w="254" w:type="pct"/>
            <w:gridSpan w:val="2"/>
            <w:shd w:val="clear" w:color="auto" w:fill="auto"/>
            <w:hideMark/>
          </w:tcPr>
          <w:p w:rsidR="005712AE" w:rsidRPr="00B961D1" w:rsidRDefault="005712AE" w:rsidP="00B60FAB">
            <w:r w:rsidRPr="00B961D1">
              <w:t>86,0</w:t>
            </w:r>
          </w:p>
        </w:tc>
        <w:tc>
          <w:tcPr>
            <w:tcW w:w="207" w:type="pct"/>
            <w:gridSpan w:val="4"/>
            <w:shd w:val="clear" w:color="auto" w:fill="auto"/>
            <w:hideMark/>
          </w:tcPr>
          <w:p w:rsidR="005712AE" w:rsidRPr="00B961D1" w:rsidRDefault="005712AE" w:rsidP="00B60FAB">
            <w:r w:rsidRPr="00B961D1">
              <w:t>86,5</w:t>
            </w:r>
          </w:p>
        </w:tc>
        <w:tc>
          <w:tcPr>
            <w:tcW w:w="279" w:type="pct"/>
            <w:gridSpan w:val="3"/>
            <w:shd w:val="clear" w:color="auto" w:fill="auto"/>
            <w:hideMark/>
          </w:tcPr>
          <w:p w:rsidR="005712AE" w:rsidRPr="00426E7D" w:rsidRDefault="005712AE" w:rsidP="00B60FAB">
            <w:r w:rsidRPr="00B961D1">
              <w:t>86,5</w:t>
            </w:r>
          </w:p>
        </w:tc>
        <w:tc>
          <w:tcPr>
            <w:tcW w:w="243" w:type="pct"/>
            <w:gridSpan w:val="4"/>
            <w:shd w:val="clear" w:color="auto" w:fill="auto"/>
          </w:tcPr>
          <w:p w:rsidR="005712AE" w:rsidRPr="00426E7D" w:rsidRDefault="005712AE" w:rsidP="00B60FAB">
            <w:r w:rsidRPr="00B961D1">
              <w:t>86,5</w:t>
            </w:r>
          </w:p>
        </w:tc>
        <w:tc>
          <w:tcPr>
            <w:tcW w:w="207" w:type="pct"/>
            <w:gridSpan w:val="8"/>
            <w:shd w:val="clear" w:color="auto" w:fill="auto"/>
          </w:tcPr>
          <w:p w:rsidR="005712AE" w:rsidRPr="00426E7D" w:rsidRDefault="005712AE" w:rsidP="00B60FAB">
            <w:r w:rsidRPr="00B961D1">
              <w:t>86,5</w:t>
            </w:r>
          </w:p>
        </w:tc>
        <w:tc>
          <w:tcPr>
            <w:tcW w:w="211" w:type="pct"/>
            <w:gridSpan w:val="4"/>
            <w:shd w:val="clear" w:color="auto" w:fill="auto"/>
          </w:tcPr>
          <w:p w:rsidR="005712AE" w:rsidRPr="00426E7D" w:rsidRDefault="005712AE" w:rsidP="00B60FAB">
            <w:r w:rsidRPr="00B961D1">
              <w:t>86,5</w:t>
            </w:r>
          </w:p>
        </w:tc>
        <w:tc>
          <w:tcPr>
            <w:tcW w:w="254" w:type="pct"/>
            <w:gridSpan w:val="2"/>
            <w:shd w:val="clear" w:color="auto" w:fill="auto"/>
          </w:tcPr>
          <w:p w:rsidR="005712AE" w:rsidRPr="00426E7D" w:rsidRDefault="005712AE" w:rsidP="00B60FAB">
            <w:r w:rsidRPr="00426E7D">
              <w:t>86,5</w:t>
            </w:r>
          </w:p>
        </w:tc>
        <w:tc>
          <w:tcPr>
            <w:tcW w:w="249" w:type="pct"/>
            <w:gridSpan w:val="9"/>
            <w:shd w:val="clear" w:color="auto" w:fill="auto"/>
          </w:tcPr>
          <w:p w:rsidR="005712AE" w:rsidRPr="00426E7D" w:rsidRDefault="005712AE" w:rsidP="00B60FAB">
            <w:r>
              <w:t>86,5</w:t>
            </w:r>
          </w:p>
        </w:tc>
        <w:tc>
          <w:tcPr>
            <w:tcW w:w="358" w:type="pct"/>
            <w:gridSpan w:val="5"/>
            <w:shd w:val="clear" w:color="auto" w:fill="auto"/>
          </w:tcPr>
          <w:p w:rsidR="005712AE" w:rsidRPr="00426E7D" w:rsidRDefault="005712AE" w:rsidP="00B60FAB">
            <w:r>
              <w:t>86,5</w:t>
            </w:r>
          </w:p>
        </w:tc>
        <w:tc>
          <w:tcPr>
            <w:tcW w:w="453" w:type="pct"/>
            <w:gridSpan w:val="3"/>
            <w:shd w:val="clear" w:color="auto" w:fill="auto"/>
          </w:tcPr>
          <w:p w:rsidR="005712AE" w:rsidRPr="00426E7D" w:rsidRDefault="005712AE" w:rsidP="00B60FAB">
            <w:pPr>
              <w:ind w:left="-141" w:firstLine="141"/>
            </w:pPr>
            <w:r>
              <w:t>86,5</w:t>
            </w:r>
          </w:p>
        </w:tc>
      </w:tr>
      <w:tr w:rsidR="005712AE" w:rsidRPr="00426E7D" w:rsidTr="00B60FAB">
        <w:trPr>
          <w:trHeight w:val="297"/>
        </w:trPr>
        <w:tc>
          <w:tcPr>
            <w:tcW w:w="123" w:type="pct"/>
            <w:shd w:val="clear" w:color="auto" w:fill="auto"/>
            <w:hideMark/>
          </w:tcPr>
          <w:p w:rsidR="005712AE" w:rsidRPr="00B961D1" w:rsidRDefault="005712AE" w:rsidP="00B60FAB">
            <w:pPr>
              <w:ind w:firstLine="567"/>
              <w:jc w:val="center"/>
            </w:pPr>
            <w:r w:rsidRPr="00B961D1">
              <w:t>3</w:t>
            </w:r>
          </w:p>
        </w:tc>
        <w:tc>
          <w:tcPr>
            <w:tcW w:w="1237" w:type="pct"/>
            <w:gridSpan w:val="5"/>
            <w:shd w:val="clear" w:color="auto" w:fill="auto"/>
            <w:hideMark/>
          </w:tcPr>
          <w:p w:rsidR="005712AE" w:rsidRPr="00B961D1" w:rsidRDefault="005712AE" w:rsidP="00B60FAB">
            <w:r w:rsidRPr="00B961D1">
              <w:t>Доля оздоровленных детей, находящихся в трудной жизненной ситуации от численности детей, находящихся в трудной жизненной ситуации, подлежащих оздоровлению</w:t>
            </w:r>
          </w:p>
        </w:tc>
        <w:tc>
          <w:tcPr>
            <w:tcW w:w="210" w:type="pct"/>
            <w:gridSpan w:val="7"/>
            <w:shd w:val="clear" w:color="auto" w:fill="auto"/>
            <w:hideMark/>
          </w:tcPr>
          <w:p w:rsidR="005712AE" w:rsidRPr="00B961D1" w:rsidRDefault="005712AE" w:rsidP="00B60FAB">
            <w:r w:rsidRPr="00B961D1">
              <w:t>14,5</w:t>
            </w:r>
          </w:p>
        </w:tc>
        <w:tc>
          <w:tcPr>
            <w:tcW w:w="260" w:type="pct"/>
            <w:gridSpan w:val="6"/>
            <w:shd w:val="clear" w:color="auto" w:fill="auto"/>
            <w:hideMark/>
          </w:tcPr>
          <w:p w:rsidR="005712AE" w:rsidRPr="00B961D1" w:rsidRDefault="005712AE" w:rsidP="00B60FAB">
            <w:r w:rsidRPr="00B961D1">
              <w:t>14,5</w:t>
            </w:r>
          </w:p>
        </w:tc>
        <w:tc>
          <w:tcPr>
            <w:tcW w:w="195" w:type="pct"/>
            <w:gridSpan w:val="4"/>
            <w:shd w:val="clear" w:color="auto" w:fill="auto"/>
            <w:hideMark/>
          </w:tcPr>
          <w:p w:rsidR="005712AE" w:rsidRPr="00B961D1" w:rsidRDefault="005712AE" w:rsidP="00B60FAB">
            <w:r w:rsidRPr="00B961D1">
              <w:t>14,5</w:t>
            </w:r>
          </w:p>
        </w:tc>
        <w:tc>
          <w:tcPr>
            <w:tcW w:w="260" w:type="pct"/>
            <w:gridSpan w:val="7"/>
            <w:shd w:val="clear" w:color="auto" w:fill="auto"/>
            <w:hideMark/>
          </w:tcPr>
          <w:p w:rsidR="005712AE" w:rsidRPr="00B961D1" w:rsidRDefault="005712AE" w:rsidP="00B60FAB">
            <w:r w:rsidRPr="00B961D1">
              <w:t>14,5</w:t>
            </w:r>
          </w:p>
        </w:tc>
        <w:tc>
          <w:tcPr>
            <w:tcW w:w="254" w:type="pct"/>
            <w:gridSpan w:val="2"/>
            <w:shd w:val="clear" w:color="auto" w:fill="auto"/>
            <w:hideMark/>
          </w:tcPr>
          <w:p w:rsidR="005712AE" w:rsidRPr="00B961D1" w:rsidRDefault="005712AE" w:rsidP="00B60FAB">
            <w:r w:rsidRPr="00B961D1">
              <w:t>14,5</w:t>
            </w:r>
          </w:p>
        </w:tc>
        <w:tc>
          <w:tcPr>
            <w:tcW w:w="207" w:type="pct"/>
            <w:gridSpan w:val="4"/>
            <w:shd w:val="clear" w:color="auto" w:fill="auto"/>
            <w:hideMark/>
          </w:tcPr>
          <w:p w:rsidR="005712AE" w:rsidRPr="00B961D1" w:rsidRDefault="005712AE" w:rsidP="00B60FAB">
            <w:r w:rsidRPr="00B961D1">
              <w:t>14,5</w:t>
            </w:r>
          </w:p>
        </w:tc>
        <w:tc>
          <w:tcPr>
            <w:tcW w:w="279" w:type="pct"/>
            <w:gridSpan w:val="3"/>
            <w:shd w:val="clear" w:color="auto" w:fill="auto"/>
            <w:hideMark/>
          </w:tcPr>
          <w:p w:rsidR="005712AE" w:rsidRPr="00426E7D" w:rsidRDefault="005712AE" w:rsidP="00B60FAB">
            <w:r w:rsidRPr="00B961D1">
              <w:t>14,5</w:t>
            </w:r>
          </w:p>
        </w:tc>
        <w:tc>
          <w:tcPr>
            <w:tcW w:w="243" w:type="pct"/>
            <w:gridSpan w:val="4"/>
            <w:shd w:val="clear" w:color="auto" w:fill="auto"/>
          </w:tcPr>
          <w:p w:rsidR="005712AE" w:rsidRPr="00426E7D" w:rsidRDefault="005712AE" w:rsidP="00B60FAB">
            <w:r w:rsidRPr="00B961D1">
              <w:t>14,5</w:t>
            </w:r>
          </w:p>
        </w:tc>
        <w:tc>
          <w:tcPr>
            <w:tcW w:w="207" w:type="pct"/>
            <w:gridSpan w:val="8"/>
            <w:shd w:val="clear" w:color="auto" w:fill="auto"/>
          </w:tcPr>
          <w:p w:rsidR="005712AE" w:rsidRPr="00426E7D" w:rsidRDefault="005712AE" w:rsidP="00B60FAB">
            <w:r w:rsidRPr="00B961D1">
              <w:t>14,5</w:t>
            </w:r>
          </w:p>
        </w:tc>
        <w:tc>
          <w:tcPr>
            <w:tcW w:w="211" w:type="pct"/>
            <w:gridSpan w:val="4"/>
            <w:shd w:val="clear" w:color="auto" w:fill="auto"/>
          </w:tcPr>
          <w:p w:rsidR="005712AE" w:rsidRPr="00426E7D" w:rsidRDefault="005712AE" w:rsidP="00B60FAB">
            <w:r w:rsidRPr="00B961D1">
              <w:t>14,5</w:t>
            </w:r>
          </w:p>
        </w:tc>
        <w:tc>
          <w:tcPr>
            <w:tcW w:w="254" w:type="pct"/>
            <w:gridSpan w:val="2"/>
            <w:shd w:val="clear" w:color="auto" w:fill="auto"/>
          </w:tcPr>
          <w:p w:rsidR="005712AE" w:rsidRPr="00426E7D" w:rsidRDefault="005712AE" w:rsidP="00B60FAB">
            <w:r w:rsidRPr="00426E7D">
              <w:t>14,5</w:t>
            </w:r>
          </w:p>
        </w:tc>
        <w:tc>
          <w:tcPr>
            <w:tcW w:w="249" w:type="pct"/>
            <w:gridSpan w:val="9"/>
            <w:shd w:val="clear" w:color="auto" w:fill="auto"/>
          </w:tcPr>
          <w:p w:rsidR="005712AE" w:rsidRPr="00426E7D" w:rsidRDefault="005712AE" w:rsidP="00B60FAB">
            <w:r>
              <w:t>14,5</w:t>
            </w:r>
          </w:p>
        </w:tc>
        <w:tc>
          <w:tcPr>
            <w:tcW w:w="358" w:type="pct"/>
            <w:gridSpan w:val="5"/>
            <w:shd w:val="clear" w:color="auto" w:fill="auto"/>
          </w:tcPr>
          <w:p w:rsidR="005712AE" w:rsidRPr="00426E7D" w:rsidRDefault="005712AE" w:rsidP="00B60FAB">
            <w:r>
              <w:t>14,5</w:t>
            </w:r>
          </w:p>
        </w:tc>
        <w:tc>
          <w:tcPr>
            <w:tcW w:w="453" w:type="pct"/>
            <w:gridSpan w:val="3"/>
            <w:shd w:val="clear" w:color="auto" w:fill="auto"/>
          </w:tcPr>
          <w:p w:rsidR="005712AE" w:rsidRPr="00426E7D" w:rsidRDefault="005712AE" w:rsidP="00B60FAB">
            <w:r>
              <w:t>14,5</w:t>
            </w:r>
          </w:p>
        </w:tc>
      </w:tr>
      <w:tr w:rsidR="005712AE" w:rsidRPr="00426E7D" w:rsidTr="00B60FAB">
        <w:trPr>
          <w:trHeight w:val="233"/>
        </w:trPr>
        <w:tc>
          <w:tcPr>
            <w:tcW w:w="5000" w:type="pct"/>
            <w:gridSpan w:val="74"/>
            <w:shd w:val="clear" w:color="auto" w:fill="auto"/>
            <w:hideMark/>
          </w:tcPr>
          <w:p w:rsidR="005712AE" w:rsidRPr="00426E7D" w:rsidRDefault="005712AE" w:rsidP="00B60FAB">
            <w:pPr>
              <w:widowControl/>
              <w:jc w:val="center"/>
            </w:pPr>
            <w:r w:rsidRPr="00B961D1">
              <w:lastRenderedPageBreak/>
              <w:t>Подпрограмма№3 «Старшее поколение Камешкирского района»</w:t>
            </w:r>
          </w:p>
        </w:tc>
      </w:tr>
      <w:tr w:rsidR="005712AE" w:rsidRPr="00426E7D" w:rsidTr="00B60FAB">
        <w:trPr>
          <w:trHeight w:val="1575"/>
        </w:trPr>
        <w:tc>
          <w:tcPr>
            <w:tcW w:w="123" w:type="pct"/>
            <w:shd w:val="clear" w:color="auto" w:fill="auto"/>
            <w:hideMark/>
          </w:tcPr>
          <w:p w:rsidR="005712AE" w:rsidRPr="00B961D1" w:rsidRDefault="005712AE" w:rsidP="00B60FAB">
            <w:pPr>
              <w:ind w:firstLine="567"/>
              <w:jc w:val="center"/>
            </w:pPr>
            <w:r w:rsidRPr="00B961D1">
              <w:t>1</w:t>
            </w:r>
          </w:p>
        </w:tc>
        <w:tc>
          <w:tcPr>
            <w:tcW w:w="1237" w:type="pct"/>
            <w:gridSpan w:val="5"/>
            <w:shd w:val="clear" w:color="auto" w:fill="auto"/>
            <w:hideMark/>
          </w:tcPr>
          <w:p w:rsidR="005712AE" w:rsidRPr="00B961D1" w:rsidRDefault="005712AE" w:rsidP="00B60FAB">
            <w:r w:rsidRPr="00B961D1">
              <w:t>Доля граждан, получивших социальные услуги в учреждениях социального обслуживания населения, в общем числе граждан, обратившихся за получением услуг в учреждения социального обслуживания населения</w:t>
            </w:r>
          </w:p>
        </w:tc>
        <w:tc>
          <w:tcPr>
            <w:tcW w:w="210" w:type="pct"/>
            <w:gridSpan w:val="7"/>
            <w:shd w:val="clear" w:color="auto" w:fill="auto"/>
            <w:hideMark/>
          </w:tcPr>
          <w:p w:rsidR="005712AE" w:rsidRPr="00B961D1" w:rsidRDefault="005712AE" w:rsidP="00B60FAB">
            <w:r w:rsidRPr="00B961D1">
              <w:t>98.2</w:t>
            </w:r>
          </w:p>
        </w:tc>
        <w:tc>
          <w:tcPr>
            <w:tcW w:w="260" w:type="pct"/>
            <w:gridSpan w:val="6"/>
            <w:shd w:val="clear" w:color="auto" w:fill="auto"/>
            <w:hideMark/>
          </w:tcPr>
          <w:p w:rsidR="005712AE" w:rsidRPr="00B961D1" w:rsidRDefault="005712AE" w:rsidP="00B60FAB">
            <w:r w:rsidRPr="00B961D1">
              <w:t>98.6</w:t>
            </w:r>
          </w:p>
        </w:tc>
        <w:tc>
          <w:tcPr>
            <w:tcW w:w="195" w:type="pct"/>
            <w:gridSpan w:val="4"/>
            <w:shd w:val="clear" w:color="auto" w:fill="auto"/>
            <w:hideMark/>
          </w:tcPr>
          <w:p w:rsidR="005712AE" w:rsidRPr="00B961D1" w:rsidRDefault="005712AE" w:rsidP="00B60FAB">
            <w:r w:rsidRPr="00B961D1">
              <w:t>98.8</w:t>
            </w:r>
          </w:p>
        </w:tc>
        <w:tc>
          <w:tcPr>
            <w:tcW w:w="260" w:type="pct"/>
            <w:gridSpan w:val="7"/>
            <w:shd w:val="clear" w:color="auto" w:fill="auto"/>
            <w:hideMark/>
          </w:tcPr>
          <w:p w:rsidR="005712AE" w:rsidRPr="00B961D1" w:rsidRDefault="005712AE" w:rsidP="00B60FAB">
            <w:r w:rsidRPr="00B961D1">
              <w:t>99.2</w:t>
            </w:r>
          </w:p>
        </w:tc>
        <w:tc>
          <w:tcPr>
            <w:tcW w:w="254" w:type="pct"/>
            <w:gridSpan w:val="2"/>
            <w:shd w:val="clear" w:color="auto" w:fill="auto"/>
            <w:hideMark/>
          </w:tcPr>
          <w:p w:rsidR="005712AE" w:rsidRPr="00B961D1" w:rsidRDefault="005712AE" w:rsidP="00B60FAB">
            <w:r w:rsidRPr="00B961D1">
              <w:t>99.1</w:t>
            </w:r>
          </w:p>
        </w:tc>
        <w:tc>
          <w:tcPr>
            <w:tcW w:w="207" w:type="pct"/>
            <w:gridSpan w:val="4"/>
            <w:shd w:val="clear" w:color="auto" w:fill="auto"/>
            <w:hideMark/>
          </w:tcPr>
          <w:p w:rsidR="005712AE" w:rsidRPr="00B961D1" w:rsidRDefault="005712AE" w:rsidP="00B60FAB">
            <w:r w:rsidRPr="00B961D1">
              <w:t>99.2</w:t>
            </w:r>
          </w:p>
        </w:tc>
        <w:tc>
          <w:tcPr>
            <w:tcW w:w="279" w:type="pct"/>
            <w:gridSpan w:val="3"/>
            <w:shd w:val="clear" w:color="auto" w:fill="auto"/>
            <w:hideMark/>
          </w:tcPr>
          <w:p w:rsidR="005712AE" w:rsidRPr="00426E7D" w:rsidRDefault="005712AE" w:rsidP="00B60FAB">
            <w:r w:rsidRPr="00B961D1">
              <w:t>99.2</w:t>
            </w:r>
          </w:p>
        </w:tc>
        <w:tc>
          <w:tcPr>
            <w:tcW w:w="243" w:type="pct"/>
            <w:gridSpan w:val="4"/>
            <w:shd w:val="clear" w:color="auto" w:fill="auto"/>
          </w:tcPr>
          <w:p w:rsidR="005712AE" w:rsidRPr="00426E7D" w:rsidRDefault="005712AE" w:rsidP="00B60FAB">
            <w:r w:rsidRPr="00B961D1">
              <w:t>99.2</w:t>
            </w:r>
          </w:p>
        </w:tc>
        <w:tc>
          <w:tcPr>
            <w:tcW w:w="207" w:type="pct"/>
            <w:gridSpan w:val="8"/>
            <w:shd w:val="clear" w:color="auto" w:fill="auto"/>
          </w:tcPr>
          <w:p w:rsidR="005712AE" w:rsidRPr="00426E7D" w:rsidRDefault="005712AE" w:rsidP="00B60FAB">
            <w:r w:rsidRPr="00B961D1">
              <w:t>99.2</w:t>
            </w:r>
          </w:p>
        </w:tc>
        <w:tc>
          <w:tcPr>
            <w:tcW w:w="211" w:type="pct"/>
            <w:gridSpan w:val="4"/>
            <w:shd w:val="clear" w:color="auto" w:fill="auto"/>
          </w:tcPr>
          <w:p w:rsidR="005712AE" w:rsidRPr="00426E7D" w:rsidRDefault="005712AE" w:rsidP="00B60FAB">
            <w:r w:rsidRPr="00B961D1">
              <w:t>99.2</w:t>
            </w:r>
          </w:p>
        </w:tc>
        <w:tc>
          <w:tcPr>
            <w:tcW w:w="254" w:type="pct"/>
            <w:gridSpan w:val="2"/>
            <w:shd w:val="clear" w:color="auto" w:fill="auto"/>
          </w:tcPr>
          <w:p w:rsidR="005712AE" w:rsidRPr="00426E7D" w:rsidRDefault="005712AE" w:rsidP="00B60FAB">
            <w:r w:rsidRPr="00B961D1">
              <w:t>99.2</w:t>
            </w:r>
          </w:p>
        </w:tc>
        <w:tc>
          <w:tcPr>
            <w:tcW w:w="249" w:type="pct"/>
            <w:gridSpan w:val="9"/>
            <w:shd w:val="clear" w:color="auto" w:fill="auto"/>
          </w:tcPr>
          <w:p w:rsidR="005712AE" w:rsidRPr="00426E7D" w:rsidRDefault="005712AE" w:rsidP="00B60FAB">
            <w:r>
              <w:t>99,2</w:t>
            </w:r>
          </w:p>
        </w:tc>
        <w:tc>
          <w:tcPr>
            <w:tcW w:w="358" w:type="pct"/>
            <w:gridSpan w:val="5"/>
            <w:shd w:val="clear" w:color="auto" w:fill="auto"/>
          </w:tcPr>
          <w:p w:rsidR="005712AE" w:rsidRPr="00426E7D" w:rsidRDefault="005712AE" w:rsidP="00B60FAB">
            <w:r>
              <w:t>99,2</w:t>
            </w:r>
          </w:p>
        </w:tc>
        <w:tc>
          <w:tcPr>
            <w:tcW w:w="453" w:type="pct"/>
            <w:gridSpan w:val="3"/>
            <w:shd w:val="clear" w:color="auto" w:fill="auto"/>
          </w:tcPr>
          <w:p w:rsidR="005712AE" w:rsidRPr="00426E7D" w:rsidRDefault="005712AE" w:rsidP="00B60FAB">
            <w:r>
              <w:t>99,2</w:t>
            </w:r>
          </w:p>
        </w:tc>
      </w:tr>
      <w:tr w:rsidR="005712AE" w:rsidRPr="00426E7D" w:rsidTr="00B60FAB">
        <w:trPr>
          <w:trHeight w:val="1290"/>
        </w:trPr>
        <w:tc>
          <w:tcPr>
            <w:tcW w:w="123" w:type="pct"/>
            <w:shd w:val="clear" w:color="auto" w:fill="auto"/>
            <w:hideMark/>
          </w:tcPr>
          <w:p w:rsidR="005712AE" w:rsidRPr="00B961D1" w:rsidRDefault="005712AE" w:rsidP="00B60FAB">
            <w:pPr>
              <w:ind w:firstLine="567"/>
              <w:jc w:val="center"/>
            </w:pPr>
            <w:r w:rsidRPr="00B961D1">
              <w:t>2</w:t>
            </w:r>
          </w:p>
        </w:tc>
        <w:tc>
          <w:tcPr>
            <w:tcW w:w="1237" w:type="pct"/>
            <w:gridSpan w:val="5"/>
            <w:shd w:val="clear" w:color="auto" w:fill="auto"/>
            <w:hideMark/>
          </w:tcPr>
          <w:p w:rsidR="005712AE" w:rsidRPr="00B961D1" w:rsidRDefault="005712AE" w:rsidP="00B60FAB">
            <w:r w:rsidRPr="00B961D1">
              <w:t>Колич</w:t>
            </w:r>
            <w:r>
              <w:t xml:space="preserve">ество койко-дней в стационарных </w:t>
            </w:r>
            <w:r w:rsidRPr="00B961D1">
              <w:t>учреждениях социальной защит</w:t>
            </w:r>
            <w:proofErr w:type="gramStart"/>
            <w:r w:rsidRPr="00B961D1">
              <w:t>ы(</w:t>
            </w:r>
            <w:proofErr w:type="gramEnd"/>
            <w:r w:rsidRPr="00B961D1">
              <w:t>количество реабилитируемых, умноженное на количество дней проведения медико-социальной реабилитации)</w:t>
            </w:r>
          </w:p>
        </w:tc>
        <w:tc>
          <w:tcPr>
            <w:tcW w:w="210" w:type="pct"/>
            <w:gridSpan w:val="7"/>
            <w:shd w:val="clear" w:color="auto" w:fill="auto"/>
            <w:hideMark/>
          </w:tcPr>
          <w:p w:rsidR="005712AE" w:rsidRPr="00B961D1" w:rsidRDefault="005712AE" w:rsidP="00B60FAB">
            <w:r w:rsidRPr="00B961D1">
              <w:t>5840</w:t>
            </w:r>
          </w:p>
        </w:tc>
        <w:tc>
          <w:tcPr>
            <w:tcW w:w="260" w:type="pct"/>
            <w:gridSpan w:val="6"/>
            <w:shd w:val="clear" w:color="auto" w:fill="auto"/>
            <w:hideMark/>
          </w:tcPr>
          <w:p w:rsidR="005712AE" w:rsidRPr="00B961D1" w:rsidRDefault="005712AE" w:rsidP="00B60FAB">
            <w:r w:rsidRPr="00B961D1">
              <w:t>5840</w:t>
            </w:r>
          </w:p>
        </w:tc>
        <w:tc>
          <w:tcPr>
            <w:tcW w:w="195" w:type="pct"/>
            <w:gridSpan w:val="4"/>
            <w:shd w:val="clear" w:color="auto" w:fill="auto"/>
            <w:hideMark/>
          </w:tcPr>
          <w:p w:rsidR="005712AE" w:rsidRPr="00B961D1" w:rsidRDefault="005712AE" w:rsidP="00B60FAB">
            <w:r w:rsidRPr="00B961D1">
              <w:t>5840</w:t>
            </w:r>
          </w:p>
        </w:tc>
        <w:tc>
          <w:tcPr>
            <w:tcW w:w="260" w:type="pct"/>
            <w:gridSpan w:val="7"/>
            <w:shd w:val="clear" w:color="auto" w:fill="auto"/>
            <w:hideMark/>
          </w:tcPr>
          <w:p w:rsidR="005712AE" w:rsidRPr="00B961D1" w:rsidRDefault="005712AE" w:rsidP="00B60FAB">
            <w:r w:rsidRPr="00B961D1">
              <w:t>5840</w:t>
            </w:r>
          </w:p>
        </w:tc>
        <w:tc>
          <w:tcPr>
            <w:tcW w:w="254" w:type="pct"/>
            <w:gridSpan w:val="2"/>
            <w:shd w:val="clear" w:color="auto" w:fill="auto"/>
            <w:hideMark/>
          </w:tcPr>
          <w:p w:rsidR="005712AE" w:rsidRPr="00B961D1" w:rsidRDefault="005712AE" w:rsidP="00B60FAB">
            <w:r w:rsidRPr="00B961D1">
              <w:t>5840</w:t>
            </w:r>
          </w:p>
        </w:tc>
        <w:tc>
          <w:tcPr>
            <w:tcW w:w="207" w:type="pct"/>
            <w:gridSpan w:val="4"/>
            <w:shd w:val="clear" w:color="auto" w:fill="auto"/>
            <w:hideMark/>
          </w:tcPr>
          <w:p w:rsidR="005712AE" w:rsidRPr="00B961D1" w:rsidRDefault="005712AE" w:rsidP="00B60FAB">
            <w:r w:rsidRPr="00B961D1">
              <w:t>5840</w:t>
            </w:r>
          </w:p>
        </w:tc>
        <w:tc>
          <w:tcPr>
            <w:tcW w:w="279" w:type="pct"/>
            <w:gridSpan w:val="3"/>
            <w:shd w:val="clear" w:color="auto" w:fill="auto"/>
          </w:tcPr>
          <w:p w:rsidR="005712AE" w:rsidRPr="00426E7D" w:rsidRDefault="005712AE" w:rsidP="00B60FAB">
            <w:r w:rsidRPr="00B961D1">
              <w:t>5840</w:t>
            </w:r>
          </w:p>
        </w:tc>
        <w:tc>
          <w:tcPr>
            <w:tcW w:w="243" w:type="pct"/>
            <w:gridSpan w:val="4"/>
            <w:shd w:val="clear" w:color="auto" w:fill="auto"/>
          </w:tcPr>
          <w:p w:rsidR="005712AE" w:rsidRPr="00426E7D" w:rsidRDefault="005712AE" w:rsidP="00B60FAB">
            <w:r w:rsidRPr="00B961D1">
              <w:t>5840</w:t>
            </w:r>
          </w:p>
        </w:tc>
        <w:tc>
          <w:tcPr>
            <w:tcW w:w="207" w:type="pct"/>
            <w:gridSpan w:val="8"/>
            <w:shd w:val="clear" w:color="auto" w:fill="auto"/>
          </w:tcPr>
          <w:p w:rsidR="005712AE" w:rsidRPr="00426E7D" w:rsidRDefault="005712AE" w:rsidP="00B60FAB">
            <w:r w:rsidRPr="00B961D1">
              <w:t>5840</w:t>
            </w:r>
          </w:p>
        </w:tc>
        <w:tc>
          <w:tcPr>
            <w:tcW w:w="211" w:type="pct"/>
            <w:gridSpan w:val="4"/>
            <w:shd w:val="clear" w:color="auto" w:fill="auto"/>
          </w:tcPr>
          <w:p w:rsidR="005712AE" w:rsidRPr="00426E7D" w:rsidRDefault="005712AE" w:rsidP="00B60FAB">
            <w:r w:rsidRPr="00B961D1">
              <w:t>5840</w:t>
            </w:r>
          </w:p>
        </w:tc>
        <w:tc>
          <w:tcPr>
            <w:tcW w:w="254" w:type="pct"/>
            <w:gridSpan w:val="2"/>
            <w:shd w:val="clear" w:color="auto" w:fill="auto"/>
          </w:tcPr>
          <w:p w:rsidR="005712AE" w:rsidRPr="00426E7D" w:rsidRDefault="005712AE" w:rsidP="00B60FAB">
            <w:r w:rsidRPr="00B961D1">
              <w:t>5840</w:t>
            </w:r>
          </w:p>
        </w:tc>
        <w:tc>
          <w:tcPr>
            <w:tcW w:w="249" w:type="pct"/>
            <w:gridSpan w:val="9"/>
            <w:shd w:val="clear" w:color="auto" w:fill="auto"/>
          </w:tcPr>
          <w:p w:rsidR="005712AE" w:rsidRPr="00426E7D" w:rsidRDefault="005712AE" w:rsidP="00B60FAB">
            <w:r>
              <w:t>5840</w:t>
            </w:r>
          </w:p>
        </w:tc>
        <w:tc>
          <w:tcPr>
            <w:tcW w:w="358" w:type="pct"/>
            <w:gridSpan w:val="5"/>
            <w:shd w:val="clear" w:color="auto" w:fill="auto"/>
          </w:tcPr>
          <w:p w:rsidR="005712AE" w:rsidRPr="00426E7D" w:rsidRDefault="005712AE" w:rsidP="00B60FAB">
            <w:r>
              <w:t>5840</w:t>
            </w:r>
          </w:p>
        </w:tc>
        <w:tc>
          <w:tcPr>
            <w:tcW w:w="453" w:type="pct"/>
            <w:gridSpan w:val="3"/>
            <w:shd w:val="clear" w:color="auto" w:fill="auto"/>
          </w:tcPr>
          <w:p w:rsidR="005712AE" w:rsidRPr="00426E7D" w:rsidRDefault="005712AE" w:rsidP="00B60FAB">
            <w:r>
              <w:t>5840</w:t>
            </w:r>
          </w:p>
        </w:tc>
      </w:tr>
      <w:tr w:rsidR="005712AE" w:rsidRPr="00426E7D" w:rsidTr="00B60FAB">
        <w:trPr>
          <w:trHeight w:val="297"/>
        </w:trPr>
        <w:tc>
          <w:tcPr>
            <w:tcW w:w="123" w:type="pct"/>
            <w:shd w:val="clear" w:color="auto" w:fill="auto"/>
            <w:hideMark/>
          </w:tcPr>
          <w:p w:rsidR="005712AE" w:rsidRPr="00B961D1" w:rsidRDefault="005712AE" w:rsidP="00B60FAB">
            <w:pPr>
              <w:ind w:firstLine="567"/>
              <w:jc w:val="center"/>
            </w:pPr>
            <w:r w:rsidRPr="00B961D1">
              <w:t>3</w:t>
            </w:r>
          </w:p>
        </w:tc>
        <w:tc>
          <w:tcPr>
            <w:tcW w:w="1237" w:type="pct"/>
            <w:gridSpan w:val="5"/>
            <w:shd w:val="clear" w:color="auto" w:fill="auto"/>
            <w:hideMark/>
          </w:tcPr>
          <w:p w:rsidR="005712AE" w:rsidRPr="00B961D1" w:rsidRDefault="005712AE" w:rsidP="00B60FAB">
            <w:r w:rsidRPr="00B961D1">
              <w:t>Доля граждан, получивших социальные услуги в учреждениях стационарного социального обслуживания населения, в общем числе граждан, обратившихся за получением услуг в учреждения стационарного социального обслуживания населения</w:t>
            </w:r>
          </w:p>
        </w:tc>
        <w:tc>
          <w:tcPr>
            <w:tcW w:w="210" w:type="pct"/>
            <w:gridSpan w:val="7"/>
            <w:shd w:val="clear" w:color="auto" w:fill="auto"/>
            <w:hideMark/>
          </w:tcPr>
          <w:p w:rsidR="005712AE" w:rsidRPr="00B961D1" w:rsidRDefault="005712AE" w:rsidP="00B60FAB">
            <w:r w:rsidRPr="00B961D1">
              <w:t>107</w:t>
            </w:r>
          </w:p>
        </w:tc>
        <w:tc>
          <w:tcPr>
            <w:tcW w:w="260" w:type="pct"/>
            <w:gridSpan w:val="6"/>
            <w:shd w:val="clear" w:color="auto" w:fill="auto"/>
            <w:hideMark/>
          </w:tcPr>
          <w:p w:rsidR="005712AE" w:rsidRPr="00B961D1" w:rsidRDefault="005712AE" w:rsidP="00B60FAB">
            <w:r w:rsidRPr="00B961D1">
              <w:t>107</w:t>
            </w:r>
          </w:p>
        </w:tc>
        <w:tc>
          <w:tcPr>
            <w:tcW w:w="195" w:type="pct"/>
            <w:gridSpan w:val="4"/>
            <w:shd w:val="clear" w:color="auto" w:fill="auto"/>
            <w:hideMark/>
          </w:tcPr>
          <w:p w:rsidR="005712AE" w:rsidRPr="00B961D1" w:rsidRDefault="005712AE" w:rsidP="00B60FAB">
            <w:r w:rsidRPr="00B961D1">
              <w:t>107</w:t>
            </w:r>
          </w:p>
        </w:tc>
        <w:tc>
          <w:tcPr>
            <w:tcW w:w="260" w:type="pct"/>
            <w:gridSpan w:val="7"/>
            <w:shd w:val="clear" w:color="auto" w:fill="auto"/>
            <w:hideMark/>
          </w:tcPr>
          <w:p w:rsidR="005712AE" w:rsidRPr="00B961D1" w:rsidRDefault="005712AE" w:rsidP="00B60FAB">
            <w:r w:rsidRPr="00B961D1">
              <w:t>107</w:t>
            </w:r>
          </w:p>
        </w:tc>
        <w:tc>
          <w:tcPr>
            <w:tcW w:w="254" w:type="pct"/>
            <w:gridSpan w:val="2"/>
            <w:shd w:val="clear" w:color="auto" w:fill="auto"/>
            <w:hideMark/>
          </w:tcPr>
          <w:p w:rsidR="005712AE" w:rsidRPr="00B961D1" w:rsidRDefault="005712AE" w:rsidP="00B60FAB">
            <w:r w:rsidRPr="00B961D1">
              <w:t>107</w:t>
            </w:r>
          </w:p>
        </w:tc>
        <w:tc>
          <w:tcPr>
            <w:tcW w:w="207" w:type="pct"/>
            <w:gridSpan w:val="4"/>
            <w:shd w:val="clear" w:color="auto" w:fill="auto"/>
            <w:hideMark/>
          </w:tcPr>
          <w:p w:rsidR="005712AE" w:rsidRPr="00B961D1" w:rsidRDefault="005712AE" w:rsidP="00B60FAB">
            <w:r w:rsidRPr="00B961D1">
              <w:t>107</w:t>
            </w:r>
          </w:p>
        </w:tc>
        <w:tc>
          <w:tcPr>
            <w:tcW w:w="279" w:type="pct"/>
            <w:gridSpan w:val="3"/>
            <w:shd w:val="clear" w:color="auto" w:fill="auto"/>
          </w:tcPr>
          <w:p w:rsidR="005712AE" w:rsidRPr="00426E7D" w:rsidRDefault="005712AE" w:rsidP="00B60FAB">
            <w:r w:rsidRPr="00B961D1">
              <w:t>107</w:t>
            </w:r>
          </w:p>
        </w:tc>
        <w:tc>
          <w:tcPr>
            <w:tcW w:w="243" w:type="pct"/>
            <w:gridSpan w:val="4"/>
            <w:shd w:val="clear" w:color="auto" w:fill="auto"/>
          </w:tcPr>
          <w:p w:rsidR="005712AE" w:rsidRPr="00426E7D" w:rsidRDefault="005712AE" w:rsidP="00B60FAB">
            <w:r w:rsidRPr="00B961D1">
              <w:t>107</w:t>
            </w:r>
          </w:p>
        </w:tc>
        <w:tc>
          <w:tcPr>
            <w:tcW w:w="207" w:type="pct"/>
            <w:gridSpan w:val="8"/>
            <w:shd w:val="clear" w:color="auto" w:fill="auto"/>
          </w:tcPr>
          <w:p w:rsidR="005712AE" w:rsidRPr="00426E7D" w:rsidRDefault="005712AE" w:rsidP="00B60FAB">
            <w:r w:rsidRPr="00B961D1">
              <w:t>107</w:t>
            </w:r>
          </w:p>
        </w:tc>
        <w:tc>
          <w:tcPr>
            <w:tcW w:w="211" w:type="pct"/>
            <w:gridSpan w:val="4"/>
            <w:shd w:val="clear" w:color="auto" w:fill="auto"/>
          </w:tcPr>
          <w:p w:rsidR="005712AE" w:rsidRPr="00426E7D" w:rsidRDefault="005712AE" w:rsidP="00B60FAB">
            <w:r w:rsidRPr="00B961D1">
              <w:t>107</w:t>
            </w:r>
          </w:p>
        </w:tc>
        <w:tc>
          <w:tcPr>
            <w:tcW w:w="254" w:type="pct"/>
            <w:gridSpan w:val="2"/>
            <w:shd w:val="clear" w:color="auto" w:fill="auto"/>
          </w:tcPr>
          <w:p w:rsidR="005712AE" w:rsidRPr="00426E7D" w:rsidRDefault="005712AE" w:rsidP="00B60FAB">
            <w:r w:rsidRPr="00B961D1">
              <w:t>107</w:t>
            </w:r>
          </w:p>
        </w:tc>
        <w:tc>
          <w:tcPr>
            <w:tcW w:w="249" w:type="pct"/>
            <w:gridSpan w:val="9"/>
            <w:shd w:val="clear" w:color="auto" w:fill="auto"/>
          </w:tcPr>
          <w:p w:rsidR="005712AE" w:rsidRPr="00426E7D" w:rsidRDefault="005712AE" w:rsidP="00B60FAB">
            <w:r>
              <w:t>107</w:t>
            </w:r>
          </w:p>
        </w:tc>
        <w:tc>
          <w:tcPr>
            <w:tcW w:w="358" w:type="pct"/>
            <w:gridSpan w:val="5"/>
            <w:shd w:val="clear" w:color="auto" w:fill="auto"/>
          </w:tcPr>
          <w:p w:rsidR="005712AE" w:rsidRPr="00426E7D" w:rsidRDefault="005712AE" w:rsidP="00B60FAB">
            <w:r>
              <w:t>107</w:t>
            </w:r>
          </w:p>
        </w:tc>
        <w:tc>
          <w:tcPr>
            <w:tcW w:w="453" w:type="pct"/>
            <w:gridSpan w:val="3"/>
            <w:shd w:val="clear" w:color="auto" w:fill="auto"/>
          </w:tcPr>
          <w:p w:rsidR="005712AE" w:rsidRPr="00426E7D" w:rsidRDefault="005712AE" w:rsidP="00B60FAB">
            <w:r>
              <w:t>107</w:t>
            </w:r>
          </w:p>
        </w:tc>
      </w:tr>
      <w:tr w:rsidR="005712AE" w:rsidRPr="00426E7D" w:rsidTr="00B60FAB">
        <w:trPr>
          <w:trHeight w:val="173"/>
        </w:trPr>
        <w:tc>
          <w:tcPr>
            <w:tcW w:w="5000" w:type="pct"/>
            <w:gridSpan w:val="74"/>
            <w:shd w:val="clear" w:color="auto" w:fill="auto"/>
            <w:hideMark/>
          </w:tcPr>
          <w:p w:rsidR="005712AE" w:rsidRPr="00426E7D" w:rsidRDefault="005712AE" w:rsidP="00B60FAB">
            <w:pPr>
              <w:widowControl/>
            </w:pPr>
            <w:r w:rsidRPr="00B961D1">
              <w:t>Подпрограмма 4 </w:t>
            </w:r>
            <w:r w:rsidRPr="00B961D1">
              <w:rPr>
                <w:bCs/>
              </w:rPr>
              <w:t>"Социальная поддержка отдельных категорий граждан в жилищной сфере в Камешкирского района Пензенской области</w:t>
            </w:r>
            <w:r w:rsidRPr="00B961D1">
              <w:rPr>
                <w:b/>
                <w:bCs/>
              </w:rPr>
              <w:t>"</w:t>
            </w:r>
          </w:p>
        </w:tc>
      </w:tr>
      <w:tr w:rsidR="005712AE" w:rsidRPr="00426E7D" w:rsidTr="00B60FAB">
        <w:trPr>
          <w:trHeight w:val="222"/>
        </w:trPr>
        <w:tc>
          <w:tcPr>
            <w:tcW w:w="5000" w:type="pct"/>
            <w:gridSpan w:val="74"/>
            <w:shd w:val="clear" w:color="auto" w:fill="auto"/>
            <w:hideMark/>
          </w:tcPr>
          <w:p w:rsidR="005712AE" w:rsidRPr="00426E7D" w:rsidRDefault="005712AE" w:rsidP="00B60FAB">
            <w:pPr>
              <w:widowControl/>
              <w:ind w:right="-61"/>
            </w:pPr>
            <w:r w:rsidRPr="00B961D1">
              <w:t>Наименование показателя n, единица измерения</w:t>
            </w:r>
            <w:proofErr w:type="gramStart"/>
            <w:r w:rsidRPr="00B961D1">
              <w:t xml:space="preserve"> (%)</w:t>
            </w:r>
            <w:proofErr w:type="gramEnd"/>
          </w:p>
        </w:tc>
      </w:tr>
      <w:tr w:rsidR="005712AE" w:rsidRPr="00426E7D" w:rsidTr="00B60FAB">
        <w:tc>
          <w:tcPr>
            <w:tcW w:w="123" w:type="pct"/>
            <w:shd w:val="clear" w:color="auto" w:fill="auto"/>
            <w:hideMark/>
          </w:tcPr>
          <w:p w:rsidR="005712AE" w:rsidRPr="00B961D1" w:rsidRDefault="005712AE" w:rsidP="00B60FAB">
            <w:pPr>
              <w:ind w:firstLine="567"/>
              <w:jc w:val="center"/>
            </w:pPr>
            <w:r w:rsidRPr="00B961D1">
              <w:t>1</w:t>
            </w:r>
          </w:p>
        </w:tc>
        <w:tc>
          <w:tcPr>
            <w:tcW w:w="1207" w:type="pct"/>
            <w:gridSpan w:val="4"/>
            <w:shd w:val="clear" w:color="auto" w:fill="auto"/>
            <w:hideMark/>
          </w:tcPr>
          <w:p w:rsidR="005712AE" w:rsidRPr="00B961D1" w:rsidRDefault="005712AE" w:rsidP="00B60FAB">
            <w:r w:rsidRPr="00B961D1">
              <w:t>Доля молодых семей, улучшивших жилищные условия, в общем количестве молодых семей, получателей социальной выплаты на приобретение (строительство) жилья и представивших документы к оплате в текущем году </w:t>
            </w:r>
          </w:p>
        </w:tc>
        <w:tc>
          <w:tcPr>
            <w:tcW w:w="173" w:type="pct"/>
            <w:gridSpan w:val="3"/>
            <w:shd w:val="clear" w:color="auto" w:fill="auto"/>
            <w:hideMark/>
          </w:tcPr>
          <w:p w:rsidR="005712AE" w:rsidRPr="00B961D1" w:rsidRDefault="005712AE" w:rsidP="00B60FAB">
            <w:r w:rsidRPr="00B961D1">
              <w:t>100</w:t>
            </w:r>
          </w:p>
        </w:tc>
        <w:tc>
          <w:tcPr>
            <w:tcW w:w="274" w:type="pct"/>
            <w:gridSpan w:val="10"/>
            <w:shd w:val="clear" w:color="auto" w:fill="auto"/>
            <w:hideMark/>
          </w:tcPr>
          <w:p w:rsidR="005712AE" w:rsidRPr="00B961D1" w:rsidRDefault="005712AE" w:rsidP="00B60FAB">
            <w:r w:rsidRPr="00B961D1">
              <w:t>100</w:t>
            </w:r>
          </w:p>
        </w:tc>
        <w:tc>
          <w:tcPr>
            <w:tcW w:w="193" w:type="pct"/>
            <w:gridSpan w:val="2"/>
            <w:shd w:val="clear" w:color="auto" w:fill="auto"/>
            <w:hideMark/>
          </w:tcPr>
          <w:p w:rsidR="005712AE" w:rsidRPr="00B961D1" w:rsidRDefault="005712AE" w:rsidP="00B60FAB">
            <w:r w:rsidRPr="00B961D1">
              <w:t>100</w:t>
            </w:r>
          </w:p>
        </w:tc>
        <w:tc>
          <w:tcPr>
            <w:tcW w:w="284" w:type="pct"/>
            <w:gridSpan w:val="6"/>
            <w:shd w:val="clear" w:color="auto" w:fill="auto"/>
            <w:hideMark/>
          </w:tcPr>
          <w:p w:rsidR="005712AE" w:rsidRPr="00B961D1" w:rsidRDefault="005712AE" w:rsidP="00B60FAB">
            <w:r w:rsidRPr="00B961D1">
              <w:t>100</w:t>
            </w:r>
          </w:p>
        </w:tc>
        <w:tc>
          <w:tcPr>
            <w:tcW w:w="285" w:type="pct"/>
            <w:gridSpan w:val="6"/>
            <w:shd w:val="clear" w:color="auto" w:fill="auto"/>
            <w:hideMark/>
          </w:tcPr>
          <w:p w:rsidR="005712AE" w:rsidRPr="00B961D1" w:rsidRDefault="005712AE" w:rsidP="00B60FAB">
            <w:r w:rsidRPr="00B961D1">
              <w:t>100</w:t>
            </w:r>
          </w:p>
        </w:tc>
        <w:tc>
          <w:tcPr>
            <w:tcW w:w="197" w:type="pct"/>
            <w:gridSpan w:val="3"/>
            <w:shd w:val="clear" w:color="auto" w:fill="auto"/>
            <w:hideMark/>
          </w:tcPr>
          <w:p w:rsidR="005712AE" w:rsidRPr="00B961D1" w:rsidRDefault="005712AE" w:rsidP="00B60FAB">
            <w:r w:rsidRPr="00B961D1">
              <w:t>100</w:t>
            </w:r>
          </w:p>
        </w:tc>
        <w:tc>
          <w:tcPr>
            <w:tcW w:w="289" w:type="pct"/>
            <w:gridSpan w:val="4"/>
            <w:shd w:val="clear" w:color="auto" w:fill="auto"/>
            <w:hideMark/>
          </w:tcPr>
          <w:p w:rsidR="005712AE" w:rsidRPr="00426E7D" w:rsidRDefault="005712AE" w:rsidP="00B60FAB">
            <w:r w:rsidRPr="00B961D1">
              <w:t>100</w:t>
            </w:r>
          </w:p>
        </w:tc>
        <w:tc>
          <w:tcPr>
            <w:tcW w:w="243" w:type="pct"/>
            <w:gridSpan w:val="4"/>
            <w:shd w:val="clear" w:color="auto" w:fill="auto"/>
          </w:tcPr>
          <w:p w:rsidR="005712AE" w:rsidRPr="00426E7D" w:rsidRDefault="005712AE" w:rsidP="00B60FAB">
            <w:r w:rsidRPr="00B961D1">
              <w:t>100</w:t>
            </w:r>
          </w:p>
        </w:tc>
        <w:tc>
          <w:tcPr>
            <w:tcW w:w="176" w:type="pct"/>
            <w:gridSpan w:val="4"/>
            <w:shd w:val="clear" w:color="auto" w:fill="auto"/>
          </w:tcPr>
          <w:p w:rsidR="005712AE" w:rsidRPr="00426E7D" w:rsidRDefault="005712AE" w:rsidP="00B60FAB">
            <w:r w:rsidRPr="00B961D1">
              <w:t>100</w:t>
            </w:r>
          </w:p>
        </w:tc>
        <w:tc>
          <w:tcPr>
            <w:tcW w:w="242" w:type="pct"/>
            <w:gridSpan w:val="8"/>
            <w:shd w:val="clear" w:color="auto" w:fill="auto"/>
          </w:tcPr>
          <w:p w:rsidR="005712AE" w:rsidRPr="00426E7D" w:rsidRDefault="005712AE" w:rsidP="00B60FAB">
            <w:r w:rsidRPr="00B961D1">
              <w:t>100</w:t>
            </w:r>
          </w:p>
        </w:tc>
        <w:tc>
          <w:tcPr>
            <w:tcW w:w="254" w:type="pct"/>
            <w:gridSpan w:val="2"/>
            <w:shd w:val="clear" w:color="auto" w:fill="auto"/>
          </w:tcPr>
          <w:p w:rsidR="005712AE" w:rsidRPr="00426E7D" w:rsidRDefault="005712AE" w:rsidP="00B60FAB">
            <w:r w:rsidRPr="00B961D1">
              <w:t>100</w:t>
            </w:r>
          </w:p>
        </w:tc>
        <w:tc>
          <w:tcPr>
            <w:tcW w:w="241" w:type="pct"/>
            <w:gridSpan w:val="7"/>
            <w:shd w:val="clear" w:color="auto" w:fill="auto"/>
          </w:tcPr>
          <w:p w:rsidR="005712AE" w:rsidRPr="00426E7D" w:rsidRDefault="005712AE" w:rsidP="00B60FAB">
            <w:r>
              <w:t>100</w:t>
            </w:r>
          </w:p>
        </w:tc>
        <w:tc>
          <w:tcPr>
            <w:tcW w:w="366" w:type="pct"/>
            <w:gridSpan w:val="7"/>
            <w:shd w:val="clear" w:color="auto" w:fill="auto"/>
          </w:tcPr>
          <w:p w:rsidR="005712AE" w:rsidRPr="00426E7D" w:rsidRDefault="005712AE" w:rsidP="00B60FAB">
            <w:r>
              <w:t>100</w:t>
            </w:r>
          </w:p>
        </w:tc>
        <w:tc>
          <w:tcPr>
            <w:tcW w:w="453" w:type="pct"/>
            <w:gridSpan w:val="3"/>
            <w:shd w:val="clear" w:color="auto" w:fill="auto"/>
          </w:tcPr>
          <w:p w:rsidR="005712AE" w:rsidRPr="00426E7D" w:rsidRDefault="005712AE" w:rsidP="00B60FAB">
            <w:r>
              <w:t>100</w:t>
            </w:r>
          </w:p>
        </w:tc>
      </w:tr>
      <w:tr w:rsidR="005712AE" w:rsidRPr="00426E7D" w:rsidTr="00B60FAB">
        <w:tc>
          <w:tcPr>
            <w:tcW w:w="123" w:type="pct"/>
            <w:shd w:val="clear" w:color="auto" w:fill="auto"/>
            <w:hideMark/>
          </w:tcPr>
          <w:p w:rsidR="005712AE" w:rsidRPr="00B961D1" w:rsidRDefault="005712AE" w:rsidP="00B60FAB">
            <w:pPr>
              <w:ind w:firstLine="567"/>
              <w:jc w:val="center"/>
            </w:pPr>
            <w:r w:rsidRPr="00B961D1">
              <w:t>2</w:t>
            </w:r>
          </w:p>
        </w:tc>
        <w:tc>
          <w:tcPr>
            <w:tcW w:w="1207" w:type="pct"/>
            <w:gridSpan w:val="4"/>
            <w:shd w:val="clear" w:color="auto" w:fill="auto"/>
            <w:hideMark/>
          </w:tcPr>
          <w:p w:rsidR="005712AE" w:rsidRPr="00B961D1" w:rsidRDefault="005712AE" w:rsidP="00B60FAB">
            <w:proofErr w:type="gramStart"/>
            <w:r w:rsidRPr="00B961D1">
              <w:t>Доля молодых семей, улучшивших жилищные условия, в общем количестве молодых семей - получателей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 и представивших документы к оплате в текущем году </w:t>
            </w:r>
            <w:proofErr w:type="gramEnd"/>
          </w:p>
        </w:tc>
        <w:tc>
          <w:tcPr>
            <w:tcW w:w="173" w:type="pct"/>
            <w:gridSpan w:val="3"/>
            <w:shd w:val="clear" w:color="auto" w:fill="auto"/>
            <w:hideMark/>
          </w:tcPr>
          <w:p w:rsidR="005712AE" w:rsidRPr="00B961D1" w:rsidRDefault="005712AE" w:rsidP="00B60FAB">
            <w:r w:rsidRPr="00B961D1">
              <w:t>100</w:t>
            </w:r>
          </w:p>
        </w:tc>
        <w:tc>
          <w:tcPr>
            <w:tcW w:w="274" w:type="pct"/>
            <w:gridSpan w:val="10"/>
            <w:shd w:val="clear" w:color="auto" w:fill="auto"/>
            <w:hideMark/>
          </w:tcPr>
          <w:p w:rsidR="005712AE" w:rsidRPr="00B961D1" w:rsidRDefault="005712AE" w:rsidP="00B60FAB">
            <w:r w:rsidRPr="00B961D1">
              <w:t>100</w:t>
            </w:r>
          </w:p>
        </w:tc>
        <w:tc>
          <w:tcPr>
            <w:tcW w:w="193" w:type="pct"/>
            <w:gridSpan w:val="2"/>
            <w:shd w:val="clear" w:color="auto" w:fill="auto"/>
            <w:hideMark/>
          </w:tcPr>
          <w:p w:rsidR="005712AE" w:rsidRPr="00B961D1" w:rsidRDefault="005712AE" w:rsidP="00B60FAB">
            <w:r w:rsidRPr="00B961D1">
              <w:t>100</w:t>
            </w:r>
          </w:p>
        </w:tc>
        <w:tc>
          <w:tcPr>
            <w:tcW w:w="284" w:type="pct"/>
            <w:gridSpan w:val="6"/>
            <w:shd w:val="clear" w:color="auto" w:fill="auto"/>
            <w:hideMark/>
          </w:tcPr>
          <w:p w:rsidR="005712AE" w:rsidRPr="00B961D1" w:rsidRDefault="005712AE" w:rsidP="00B60FAB">
            <w:r w:rsidRPr="00B961D1">
              <w:t>100</w:t>
            </w:r>
          </w:p>
        </w:tc>
        <w:tc>
          <w:tcPr>
            <w:tcW w:w="285" w:type="pct"/>
            <w:gridSpan w:val="6"/>
            <w:shd w:val="clear" w:color="auto" w:fill="auto"/>
            <w:hideMark/>
          </w:tcPr>
          <w:p w:rsidR="005712AE" w:rsidRPr="00B961D1" w:rsidRDefault="005712AE" w:rsidP="00B60FAB">
            <w:r w:rsidRPr="00B961D1">
              <w:t>100</w:t>
            </w:r>
          </w:p>
        </w:tc>
        <w:tc>
          <w:tcPr>
            <w:tcW w:w="197" w:type="pct"/>
            <w:gridSpan w:val="3"/>
            <w:shd w:val="clear" w:color="auto" w:fill="auto"/>
            <w:hideMark/>
          </w:tcPr>
          <w:p w:rsidR="005712AE" w:rsidRPr="00B961D1" w:rsidRDefault="005712AE" w:rsidP="00B60FAB">
            <w:r w:rsidRPr="00B961D1">
              <w:t>100</w:t>
            </w:r>
          </w:p>
        </w:tc>
        <w:tc>
          <w:tcPr>
            <w:tcW w:w="289" w:type="pct"/>
            <w:gridSpan w:val="4"/>
            <w:shd w:val="clear" w:color="auto" w:fill="auto"/>
            <w:hideMark/>
          </w:tcPr>
          <w:p w:rsidR="005712AE" w:rsidRPr="00426E7D" w:rsidRDefault="005712AE" w:rsidP="00B60FAB">
            <w:r w:rsidRPr="00B961D1">
              <w:t>100</w:t>
            </w:r>
          </w:p>
        </w:tc>
        <w:tc>
          <w:tcPr>
            <w:tcW w:w="243" w:type="pct"/>
            <w:gridSpan w:val="4"/>
            <w:shd w:val="clear" w:color="auto" w:fill="auto"/>
          </w:tcPr>
          <w:p w:rsidR="005712AE" w:rsidRPr="00426E7D" w:rsidRDefault="005712AE" w:rsidP="00B60FAB">
            <w:r w:rsidRPr="00B961D1">
              <w:t>100</w:t>
            </w:r>
          </w:p>
        </w:tc>
        <w:tc>
          <w:tcPr>
            <w:tcW w:w="182" w:type="pct"/>
            <w:gridSpan w:val="5"/>
            <w:shd w:val="clear" w:color="auto" w:fill="auto"/>
          </w:tcPr>
          <w:p w:rsidR="005712AE" w:rsidRPr="00426E7D" w:rsidRDefault="005712AE" w:rsidP="00B60FAB">
            <w:r w:rsidRPr="00B961D1">
              <w:t>100</w:t>
            </w:r>
          </w:p>
        </w:tc>
        <w:tc>
          <w:tcPr>
            <w:tcW w:w="236" w:type="pct"/>
            <w:gridSpan w:val="7"/>
            <w:shd w:val="clear" w:color="auto" w:fill="auto"/>
          </w:tcPr>
          <w:p w:rsidR="005712AE" w:rsidRPr="00426E7D" w:rsidRDefault="005712AE" w:rsidP="00B60FAB">
            <w:r w:rsidRPr="00B961D1">
              <w:t>100</w:t>
            </w:r>
          </w:p>
        </w:tc>
        <w:tc>
          <w:tcPr>
            <w:tcW w:w="261" w:type="pct"/>
            <w:gridSpan w:val="3"/>
            <w:shd w:val="clear" w:color="auto" w:fill="auto"/>
          </w:tcPr>
          <w:p w:rsidR="005712AE" w:rsidRPr="00426E7D" w:rsidRDefault="005712AE" w:rsidP="00B60FAB">
            <w:r w:rsidRPr="00B961D1">
              <w:t>100</w:t>
            </w:r>
          </w:p>
        </w:tc>
        <w:tc>
          <w:tcPr>
            <w:tcW w:w="242" w:type="pct"/>
            <w:gridSpan w:val="8"/>
            <w:shd w:val="clear" w:color="auto" w:fill="auto"/>
          </w:tcPr>
          <w:p w:rsidR="005712AE" w:rsidRPr="00426E7D" w:rsidRDefault="005712AE" w:rsidP="00B60FAB">
            <w:r>
              <w:t>100</w:t>
            </w:r>
          </w:p>
        </w:tc>
        <w:tc>
          <w:tcPr>
            <w:tcW w:w="358" w:type="pct"/>
            <w:gridSpan w:val="5"/>
            <w:shd w:val="clear" w:color="auto" w:fill="auto"/>
          </w:tcPr>
          <w:p w:rsidR="005712AE" w:rsidRPr="00426E7D" w:rsidRDefault="005712AE" w:rsidP="00B60FAB">
            <w:r>
              <w:t>100</w:t>
            </w:r>
          </w:p>
        </w:tc>
        <w:tc>
          <w:tcPr>
            <w:tcW w:w="453" w:type="pct"/>
            <w:gridSpan w:val="3"/>
            <w:shd w:val="clear" w:color="auto" w:fill="auto"/>
          </w:tcPr>
          <w:p w:rsidR="005712AE" w:rsidRPr="00426E7D" w:rsidRDefault="005712AE" w:rsidP="00B60FAB">
            <w:r>
              <w:t>100</w:t>
            </w:r>
          </w:p>
        </w:tc>
      </w:tr>
      <w:tr w:rsidR="005712AE" w:rsidRPr="00426E7D" w:rsidTr="00B60FAB">
        <w:tc>
          <w:tcPr>
            <w:tcW w:w="123" w:type="pct"/>
            <w:shd w:val="clear" w:color="auto" w:fill="auto"/>
            <w:hideMark/>
          </w:tcPr>
          <w:p w:rsidR="005712AE" w:rsidRPr="00B961D1" w:rsidRDefault="005712AE" w:rsidP="00B60FAB">
            <w:pPr>
              <w:ind w:firstLine="567"/>
              <w:jc w:val="center"/>
            </w:pPr>
            <w:r w:rsidRPr="00B961D1">
              <w:t>3</w:t>
            </w:r>
          </w:p>
        </w:tc>
        <w:tc>
          <w:tcPr>
            <w:tcW w:w="1196" w:type="pct"/>
            <w:gridSpan w:val="3"/>
            <w:shd w:val="clear" w:color="auto" w:fill="auto"/>
            <w:hideMark/>
          </w:tcPr>
          <w:p w:rsidR="005712AE" w:rsidRPr="00B961D1" w:rsidRDefault="005712AE" w:rsidP="00B60FAB">
            <w:proofErr w:type="gramStart"/>
            <w:r w:rsidRPr="00B961D1">
              <w:t xml:space="preserve">Доля многодетных семей, улучшивших жилищные условия, в общем количестве многодетных семей - получателей мер </w:t>
            </w:r>
            <w:r w:rsidRPr="00B961D1">
              <w:lastRenderedPageBreak/>
              <w:t>социальной поддержки в рамках реализации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2014 - 2020 годы" и представивших документы к оплате в текущем году </w:t>
            </w:r>
            <w:proofErr w:type="gramEnd"/>
          </w:p>
        </w:tc>
        <w:tc>
          <w:tcPr>
            <w:tcW w:w="224" w:type="pct"/>
            <w:gridSpan w:val="7"/>
            <w:shd w:val="clear" w:color="auto" w:fill="auto"/>
            <w:hideMark/>
          </w:tcPr>
          <w:p w:rsidR="005712AE" w:rsidRPr="00B961D1" w:rsidRDefault="005712AE" w:rsidP="00B60FAB">
            <w:r w:rsidRPr="00B961D1">
              <w:lastRenderedPageBreak/>
              <w:t>100</w:t>
            </w:r>
          </w:p>
        </w:tc>
        <w:tc>
          <w:tcPr>
            <w:tcW w:w="227" w:type="pct"/>
            <w:gridSpan w:val="5"/>
            <w:shd w:val="clear" w:color="auto" w:fill="auto"/>
            <w:hideMark/>
          </w:tcPr>
          <w:p w:rsidR="005712AE" w:rsidRPr="00B961D1" w:rsidRDefault="005712AE" w:rsidP="00B60FAB">
            <w:r w:rsidRPr="00B961D1">
              <w:t>100</w:t>
            </w:r>
          </w:p>
        </w:tc>
        <w:tc>
          <w:tcPr>
            <w:tcW w:w="229" w:type="pct"/>
            <w:gridSpan w:val="6"/>
            <w:shd w:val="clear" w:color="auto" w:fill="auto"/>
            <w:hideMark/>
          </w:tcPr>
          <w:p w:rsidR="005712AE" w:rsidRPr="00B961D1" w:rsidRDefault="005712AE" w:rsidP="00B60FAB">
            <w:r w:rsidRPr="00B961D1">
              <w:t>100</w:t>
            </w:r>
          </w:p>
        </w:tc>
        <w:tc>
          <w:tcPr>
            <w:tcW w:w="274" w:type="pct"/>
            <w:gridSpan w:val="7"/>
            <w:shd w:val="clear" w:color="auto" w:fill="auto"/>
            <w:hideMark/>
          </w:tcPr>
          <w:p w:rsidR="005712AE" w:rsidRPr="00B961D1" w:rsidRDefault="005712AE" w:rsidP="00B60FAB">
            <w:r w:rsidRPr="00B961D1">
              <w:t>100</w:t>
            </w:r>
          </w:p>
        </w:tc>
        <w:tc>
          <w:tcPr>
            <w:tcW w:w="255" w:type="pct"/>
            <w:gridSpan w:val="2"/>
            <w:shd w:val="clear" w:color="auto" w:fill="auto"/>
            <w:hideMark/>
          </w:tcPr>
          <w:p w:rsidR="005712AE" w:rsidRPr="00B961D1" w:rsidRDefault="005712AE" w:rsidP="00B60FAB">
            <w:r w:rsidRPr="00B961D1">
              <w:t>100</w:t>
            </w:r>
          </w:p>
        </w:tc>
        <w:tc>
          <w:tcPr>
            <w:tcW w:w="208" w:type="pct"/>
            <w:gridSpan w:val="4"/>
            <w:shd w:val="clear" w:color="auto" w:fill="auto"/>
            <w:hideMark/>
          </w:tcPr>
          <w:p w:rsidR="005712AE" w:rsidRPr="00B961D1" w:rsidRDefault="005712AE" w:rsidP="00B60FAB">
            <w:r w:rsidRPr="00B961D1">
              <w:t>100</w:t>
            </w:r>
          </w:p>
        </w:tc>
        <w:tc>
          <w:tcPr>
            <w:tcW w:w="289" w:type="pct"/>
            <w:gridSpan w:val="4"/>
            <w:shd w:val="clear" w:color="auto" w:fill="auto"/>
            <w:hideMark/>
          </w:tcPr>
          <w:p w:rsidR="005712AE" w:rsidRPr="00426E7D" w:rsidRDefault="005712AE" w:rsidP="00B60FAB">
            <w:r w:rsidRPr="00B961D1">
              <w:t>100</w:t>
            </w:r>
          </w:p>
        </w:tc>
        <w:tc>
          <w:tcPr>
            <w:tcW w:w="231" w:type="pct"/>
            <w:gridSpan w:val="3"/>
            <w:shd w:val="clear" w:color="auto" w:fill="auto"/>
          </w:tcPr>
          <w:p w:rsidR="005712AE" w:rsidRPr="00426E7D" w:rsidRDefault="005712AE" w:rsidP="00B60FAB">
            <w:r w:rsidRPr="00B961D1">
              <w:t>100</w:t>
            </w:r>
          </w:p>
        </w:tc>
        <w:tc>
          <w:tcPr>
            <w:tcW w:w="188" w:type="pct"/>
            <w:gridSpan w:val="5"/>
            <w:shd w:val="clear" w:color="auto" w:fill="auto"/>
          </w:tcPr>
          <w:p w:rsidR="005712AE" w:rsidRPr="00426E7D" w:rsidRDefault="005712AE" w:rsidP="00B60FAB">
            <w:r w:rsidRPr="00B961D1">
              <w:t>100</w:t>
            </w:r>
          </w:p>
        </w:tc>
        <w:tc>
          <w:tcPr>
            <w:tcW w:w="242" w:type="pct"/>
            <w:gridSpan w:val="8"/>
            <w:shd w:val="clear" w:color="auto" w:fill="auto"/>
          </w:tcPr>
          <w:p w:rsidR="005712AE" w:rsidRPr="00426E7D" w:rsidRDefault="005712AE" w:rsidP="00B60FAB">
            <w:r w:rsidRPr="00B961D1">
              <w:t>100</w:t>
            </w:r>
          </w:p>
        </w:tc>
        <w:tc>
          <w:tcPr>
            <w:tcW w:w="254" w:type="pct"/>
            <w:gridSpan w:val="2"/>
            <w:shd w:val="clear" w:color="auto" w:fill="auto"/>
          </w:tcPr>
          <w:p w:rsidR="005712AE" w:rsidRPr="00426E7D" w:rsidRDefault="005712AE" w:rsidP="00B60FAB">
            <w:r w:rsidRPr="00B961D1">
              <w:t>100</w:t>
            </w:r>
          </w:p>
        </w:tc>
        <w:tc>
          <w:tcPr>
            <w:tcW w:w="259" w:type="pct"/>
            <w:gridSpan w:val="10"/>
            <w:shd w:val="clear" w:color="auto" w:fill="auto"/>
          </w:tcPr>
          <w:p w:rsidR="005712AE" w:rsidRPr="00426E7D" w:rsidRDefault="005712AE" w:rsidP="00B60FAB">
            <w:r>
              <w:t>100</w:t>
            </w:r>
          </w:p>
        </w:tc>
        <w:tc>
          <w:tcPr>
            <w:tcW w:w="348" w:type="pct"/>
            <w:gridSpan w:val="4"/>
            <w:shd w:val="clear" w:color="auto" w:fill="auto"/>
          </w:tcPr>
          <w:p w:rsidR="005712AE" w:rsidRPr="00426E7D" w:rsidRDefault="005712AE" w:rsidP="00B60FAB">
            <w:pPr>
              <w:ind w:left="55"/>
            </w:pPr>
            <w:r>
              <w:t>100</w:t>
            </w:r>
          </w:p>
        </w:tc>
        <w:tc>
          <w:tcPr>
            <w:tcW w:w="453" w:type="pct"/>
            <w:gridSpan w:val="3"/>
            <w:shd w:val="clear" w:color="auto" w:fill="auto"/>
          </w:tcPr>
          <w:p w:rsidR="005712AE" w:rsidRPr="00426E7D" w:rsidRDefault="005712AE" w:rsidP="00B60FAB">
            <w:r>
              <w:t>100</w:t>
            </w:r>
          </w:p>
        </w:tc>
      </w:tr>
      <w:tr w:rsidR="005712AE" w:rsidRPr="00426E7D" w:rsidTr="00B60FAB">
        <w:tc>
          <w:tcPr>
            <w:tcW w:w="129" w:type="pct"/>
            <w:gridSpan w:val="2"/>
            <w:shd w:val="clear" w:color="auto" w:fill="auto"/>
            <w:hideMark/>
          </w:tcPr>
          <w:p w:rsidR="005712AE" w:rsidRPr="00B961D1" w:rsidRDefault="005712AE" w:rsidP="00B60FAB"/>
        </w:tc>
        <w:tc>
          <w:tcPr>
            <w:tcW w:w="1190" w:type="pct"/>
            <w:gridSpan w:val="2"/>
            <w:shd w:val="clear" w:color="auto" w:fill="auto"/>
            <w:hideMark/>
          </w:tcPr>
          <w:p w:rsidR="005712AE" w:rsidRPr="00B961D1" w:rsidRDefault="005712AE" w:rsidP="00B60FAB">
            <w:pPr>
              <w:ind w:left="-66"/>
            </w:pPr>
            <w:proofErr w:type="gramStart"/>
            <w:r w:rsidRPr="00B961D1">
              <w:t>Доля детей сирот и детей, оставшихся без попечения родителей, и лиц из числа детей-сирот и детей, оставшихся без попечения родителей обеспеченных благоустроенным жильем применительно к условиям соответствующего населенного пункта жилым помещением специализированного жилищного фонда по договорам найма специализированных жилых помещении, из общего количества детей сирот и детей, оставшихся без попечения родителей, и лиц из числа детей-сирот и детей, оставшихся без</w:t>
            </w:r>
            <w:proofErr w:type="gramEnd"/>
            <w:r w:rsidRPr="00B961D1">
              <w:t xml:space="preserve"> попечения родителей включенных в Список</w:t>
            </w:r>
          </w:p>
        </w:tc>
        <w:tc>
          <w:tcPr>
            <w:tcW w:w="224" w:type="pct"/>
            <w:gridSpan w:val="7"/>
            <w:shd w:val="clear" w:color="auto" w:fill="auto"/>
            <w:hideMark/>
          </w:tcPr>
          <w:p w:rsidR="005712AE" w:rsidRPr="00B961D1" w:rsidRDefault="005712AE" w:rsidP="00B60FAB">
            <w:pPr>
              <w:ind w:left="-28" w:firstLine="28"/>
            </w:pPr>
            <w:r w:rsidRPr="00B961D1">
              <w:t>100</w:t>
            </w:r>
          </w:p>
        </w:tc>
        <w:tc>
          <w:tcPr>
            <w:tcW w:w="227" w:type="pct"/>
            <w:gridSpan w:val="5"/>
            <w:shd w:val="clear" w:color="auto" w:fill="auto"/>
            <w:hideMark/>
          </w:tcPr>
          <w:p w:rsidR="005712AE" w:rsidRPr="00B961D1" w:rsidRDefault="005712AE" w:rsidP="00B60FAB">
            <w:r w:rsidRPr="00B961D1">
              <w:t>100</w:t>
            </w:r>
          </w:p>
        </w:tc>
        <w:tc>
          <w:tcPr>
            <w:tcW w:w="226" w:type="pct"/>
            <w:gridSpan w:val="5"/>
            <w:shd w:val="clear" w:color="auto" w:fill="auto"/>
            <w:hideMark/>
          </w:tcPr>
          <w:p w:rsidR="005712AE" w:rsidRPr="00B961D1" w:rsidRDefault="005712AE" w:rsidP="00B60FAB">
            <w:r w:rsidRPr="00B961D1">
              <w:t>100</w:t>
            </w:r>
          </w:p>
        </w:tc>
        <w:tc>
          <w:tcPr>
            <w:tcW w:w="277" w:type="pct"/>
            <w:gridSpan w:val="8"/>
            <w:shd w:val="clear" w:color="auto" w:fill="auto"/>
            <w:hideMark/>
          </w:tcPr>
          <w:p w:rsidR="005712AE" w:rsidRPr="00B961D1" w:rsidRDefault="005712AE" w:rsidP="00B60FAB">
            <w:r w:rsidRPr="00B961D1">
              <w:t>100</w:t>
            </w:r>
          </w:p>
        </w:tc>
        <w:tc>
          <w:tcPr>
            <w:tcW w:w="266" w:type="pct"/>
            <w:gridSpan w:val="3"/>
            <w:shd w:val="clear" w:color="auto" w:fill="auto"/>
            <w:hideMark/>
          </w:tcPr>
          <w:p w:rsidR="005712AE" w:rsidRPr="00B961D1" w:rsidRDefault="005712AE" w:rsidP="00B60FAB">
            <w:r w:rsidRPr="00B961D1">
              <w:t>100</w:t>
            </w:r>
          </w:p>
        </w:tc>
        <w:tc>
          <w:tcPr>
            <w:tcW w:w="207" w:type="pct"/>
            <w:gridSpan w:val="4"/>
            <w:shd w:val="clear" w:color="auto" w:fill="auto"/>
            <w:hideMark/>
          </w:tcPr>
          <w:p w:rsidR="005712AE" w:rsidRPr="00B961D1" w:rsidRDefault="005712AE" w:rsidP="00B60FAB">
            <w:r w:rsidRPr="00B961D1">
              <w:t>100</w:t>
            </w:r>
          </w:p>
        </w:tc>
        <w:tc>
          <w:tcPr>
            <w:tcW w:w="279" w:type="pct"/>
            <w:gridSpan w:val="3"/>
            <w:shd w:val="clear" w:color="auto" w:fill="auto"/>
            <w:hideMark/>
          </w:tcPr>
          <w:p w:rsidR="005712AE" w:rsidRPr="00426E7D" w:rsidRDefault="005712AE" w:rsidP="00B60FAB">
            <w:r w:rsidRPr="00B961D1">
              <w:t>100</w:t>
            </w:r>
          </w:p>
        </w:tc>
        <w:tc>
          <w:tcPr>
            <w:tcW w:w="231" w:type="pct"/>
            <w:gridSpan w:val="3"/>
            <w:shd w:val="clear" w:color="auto" w:fill="auto"/>
          </w:tcPr>
          <w:p w:rsidR="005712AE" w:rsidRPr="00426E7D" w:rsidRDefault="005712AE" w:rsidP="00B60FAB">
            <w:r w:rsidRPr="00B961D1">
              <w:t>100</w:t>
            </w:r>
          </w:p>
        </w:tc>
        <w:tc>
          <w:tcPr>
            <w:tcW w:w="182" w:type="pct"/>
            <w:gridSpan w:val="4"/>
            <w:shd w:val="clear" w:color="auto" w:fill="auto"/>
          </w:tcPr>
          <w:p w:rsidR="005712AE" w:rsidRPr="00426E7D" w:rsidRDefault="005712AE" w:rsidP="00B60FAB">
            <w:r w:rsidRPr="00B961D1">
              <w:t>100</w:t>
            </w:r>
          </w:p>
        </w:tc>
        <w:tc>
          <w:tcPr>
            <w:tcW w:w="228" w:type="pct"/>
            <w:gridSpan w:val="6"/>
            <w:shd w:val="clear" w:color="auto" w:fill="auto"/>
          </w:tcPr>
          <w:p w:rsidR="005712AE" w:rsidRPr="00426E7D" w:rsidRDefault="005712AE" w:rsidP="00B60FAB">
            <w:r w:rsidRPr="00B961D1">
              <w:t>100</w:t>
            </w:r>
          </w:p>
        </w:tc>
        <w:tc>
          <w:tcPr>
            <w:tcW w:w="281" w:type="pct"/>
            <w:gridSpan w:val="6"/>
            <w:shd w:val="clear" w:color="auto" w:fill="auto"/>
          </w:tcPr>
          <w:p w:rsidR="005712AE" w:rsidRPr="00426E7D" w:rsidRDefault="005712AE" w:rsidP="00B60FAB">
            <w:r w:rsidRPr="00B961D1">
              <w:t>100</w:t>
            </w:r>
          </w:p>
        </w:tc>
        <w:tc>
          <w:tcPr>
            <w:tcW w:w="252" w:type="pct"/>
            <w:gridSpan w:val="9"/>
            <w:shd w:val="clear" w:color="auto" w:fill="auto"/>
          </w:tcPr>
          <w:p w:rsidR="005712AE" w:rsidRPr="00426E7D" w:rsidRDefault="005712AE" w:rsidP="00B60FAB">
            <w:r>
              <w:t>100</w:t>
            </w:r>
          </w:p>
        </w:tc>
        <w:tc>
          <w:tcPr>
            <w:tcW w:w="348" w:type="pct"/>
            <w:gridSpan w:val="4"/>
            <w:shd w:val="clear" w:color="auto" w:fill="auto"/>
          </w:tcPr>
          <w:p w:rsidR="005712AE" w:rsidRDefault="005712AE" w:rsidP="00B60FAB">
            <w:r w:rsidRPr="006B5B6B">
              <w:t>100</w:t>
            </w:r>
          </w:p>
        </w:tc>
        <w:tc>
          <w:tcPr>
            <w:tcW w:w="453" w:type="pct"/>
            <w:gridSpan w:val="3"/>
            <w:shd w:val="clear" w:color="auto" w:fill="auto"/>
          </w:tcPr>
          <w:p w:rsidR="005712AE" w:rsidRDefault="005712AE" w:rsidP="00B60FAB">
            <w:r w:rsidRPr="006B5B6B">
              <w:t>100</w:t>
            </w:r>
          </w:p>
        </w:tc>
      </w:tr>
      <w:tr w:rsidR="005712AE" w:rsidRPr="00426E7D" w:rsidTr="00B60FAB">
        <w:trPr>
          <w:trHeight w:val="869"/>
        </w:trPr>
        <w:tc>
          <w:tcPr>
            <w:tcW w:w="123" w:type="pct"/>
            <w:shd w:val="clear" w:color="auto" w:fill="auto"/>
            <w:hideMark/>
          </w:tcPr>
          <w:p w:rsidR="005712AE" w:rsidRPr="00B961D1" w:rsidRDefault="005712AE" w:rsidP="00B60FAB">
            <w:pPr>
              <w:ind w:firstLine="567"/>
              <w:jc w:val="both"/>
            </w:pPr>
            <w:r w:rsidRPr="00B961D1">
              <w:t>1</w:t>
            </w:r>
          </w:p>
        </w:tc>
        <w:tc>
          <w:tcPr>
            <w:tcW w:w="1196" w:type="pct"/>
            <w:gridSpan w:val="3"/>
            <w:shd w:val="clear" w:color="auto" w:fill="auto"/>
            <w:hideMark/>
          </w:tcPr>
          <w:p w:rsidR="005712AE" w:rsidRPr="00B961D1" w:rsidRDefault="005712AE" w:rsidP="00B60FAB">
            <w:pPr>
              <w:jc w:val="both"/>
            </w:pPr>
            <w:proofErr w:type="gramStart"/>
            <w:r w:rsidRPr="00B961D1">
              <w:t>Соответствии</w:t>
            </w:r>
            <w:proofErr w:type="gramEnd"/>
            <w:r>
              <w:t xml:space="preserve"> </w:t>
            </w:r>
            <w:r w:rsidRPr="00B961D1">
              <w:t>финансирования заявленным объемам средств субсидий, субвенций иных межбюджетных трансфертов, %</w:t>
            </w:r>
          </w:p>
        </w:tc>
        <w:tc>
          <w:tcPr>
            <w:tcW w:w="205" w:type="pct"/>
            <w:gridSpan w:val="5"/>
            <w:shd w:val="clear" w:color="auto" w:fill="auto"/>
            <w:hideMark/>
          </w:tcPr>
          <w:p w:rsidR="005712AE" w:rsidRPr="00B961D1" w:rsidRDefault="005712AE" w:rsidP="00B60FAB">
            <w:pPr>
              <w:jc w:val="both"/>
            </w:pPr>
            <w:r w:rsidRPr="00B961D1">
              <w:t>100</w:t>
            </w:r>
          </w:p>
        </w:tc>
        <w:tc>
          <w:tcPr>
            <w:tcW w:w="228" w:type="pct"/>
            <w:gridSpan w:val="5"/>
            <w:shd w:val="clear" w:color="auto" w:fill="auto"/>
            <w:hideMark/>
          </w:tcPr>
          <w:p w:rsidR="005712AE" w:rsidRPr="00B961D1" w:rsidRDefault="005712AE" w:rsidP="00B60FAB">
            <w:pPr>
              <w:jc w:val="both"/>
            </w:pPr>
            <w:r w:rsidRPr="00B961D1">
              <w:t>100</w:t>
            </w:r>
          </w:p>
        </w:tc>
        <w:tc>
          <w:tcPr>
            <w:tcW w:w="273" w:type="pct"/>
            <w:gridSpan w:val="9"/>
            <w:shd w:val="clear" w:color="auto" w:fill="auto"/>
            <w:hideMark/>
          </w:tcPr>
          <w:p w:rsidR="005712AE" w:rsidRPr="00B961D1" w:rsidRDefault="005712AE" w:rsidP="00B60FAB">
            <w:pPr>
              <w:jc w:val="both"/>
            </w:pPr>
            <w:r w:rsidRPr="00B961D1">
              <w:t>100</w:t>
            </w:r>
          </w:p>
        </w:tc>
        <w:tc>
          <w:tcPr>
            <w:tcW w:w="229" w:type="pct"/>
            <w:gridSpan w:val="3"/>
            <w:shd w:val="clear" w:color="auto" w:fill="auto"/>
            <w:hideMark/>
          </w:tcPr>
          <w:p w:rsidR="005712AE" w:rsidRPr="00B961D1" w:rsidRDefault="005712AE" w:rsidP="00B60FAB">
            <w:pPr>
              <w:jc w:val="both"/>
            </w:pPr>
            <w:r w:rsidRPr="00B961D1">
              <w:t>100</w:t>
            </w:r>
          </w:p>
        </w:tc>
        <w:tc>
          <w:tcPr>
            <w:tcW w:w="285" w:type="pct"/>
            <w:gridSpan w:val="6"/>
            <w:shd w:val="clear" w:color="auto" w:fill="auto"/>
            <w:hideMark/>
          </w:tcPr>
          <w:p w:rsidR="005712AE" w:rsidRPr="00B961D1" w:rsidRDefault="005712AE" w:rsidP="00B60FAB">
            <w:pPr>
              <w:jc w:val="both"/>
            </w:pPr>
            <w:r w:rsidRPr="00B961D1">
              <w:t>100</w:t>
            </w:r>
          </w:p>
        </w:tc>
        <w:tc>
          <w:tcPr>
            <w:tcW w:w="228" w:type="pct"/>
            <w:gridSpan w:val="5"/>
            <w:shd w:val="clear" w:color="auto" w:fill="auto"/>
            <w:hideMark/>
          </w:tcPr>
          <w:p w:rsidR="005712AE" w:rsidRPr="00B961D1" w:rsidRDefault="005712AE" w:rsidP="00B60FAB">
            <w:pPr>
              <w:jc w:val="both"/>
            </w:pPr>
            <w:r w:rsidRPr="00B961D1">
              <w:t>100</w:t>
            </w:r>
          </w:p>
        </w:tc>
        <w:tc>
          <w:tcPr>
            <w:tcW w:w="272" w:type="pct"/>
            <w:gridSpan w:val="3"/>
            <w:shd w:val="clear" w:color="auto" w:fill="auto"/>
            <w:hideMark/>
          </w:tcPr>
          <w:p w:rsidR="005712AE" w:rsidRPr="00B961D1" w:rsidRDefault="005712AE" w:rsidP="00B60FAB">
            <w:pPr>
              <w:jc w:val="both"/>
            </w:pPr>
            <w:r w:rsidRPr="00B961D1">
              <w:t>100 </w:t>
            </w:r>
          </w:p>
        </w:tc>
        <w:tc>
          <w:tcPr>
            <w:tcW w:w="233" w:type="pct"/>
            <w:gridSpan w:val="4"/>
            <w:shd w:val="clear" w:color="auto" w:fill="auto"/>
          </w:tcPr>
          <w:p w:rsidR="005712AE" w:rsidRPr="00426E7D" w:rsidRDefault="005712AE" w:rsidP="00B60FAB">
            <w:r w:rsidRPr="00426E7D">
              <w:t xml:space="preserve">100 </w:t>
            </w:r>
          </w:p>
        </w:tc>
        <w:tc>
          <w:tcPr>
            <w:tcW w:w="182" w:type="pct"/>
            <w:gridSpan w:val="5"/>
            <w:shd w:val="clear" w:color="auto" w:fill="auto"/>
          </w:tcPr>
          <w:p w:rsidR="005712AE" w:rsidRPr="00426E7D" w:rsidRDefault="005712AE" w:rsidP="00B60FAB">
            <w:r w:rsidRPr="00426E7D">
              <w:t xml:space="preserve">100 </w:t>
            </w:r>
          </w:p>
        </w:tc>
        <w:tc>
          <w:tcPr>
            <w:tcW w:w="228" w:type="pct"/>
            <w:gridSpan w:val="5"/>
            <w:shd w:val="clear" w:color="auto" w:fill="auto"/>
          </w:tcPr>
          <w:p w:rsidR="005712AE" w:rsidRPr="00426E7D" w:rsidRDefault="005712AE" w:rsidP="00B60FAB">
            <w:r w:rsidRPr="00426E7D">
              <w:t xml:space="preserve">100 </w:t>
            </w:r>
          </w:p>
        </w:tc>
        <w:tc>
          <w:tcPr>
            <w:tcW w:w="276" w:type="pct"/>
            <w:gridSpan w:val="7"/>
            <w:shd w:val="clear" w:color="auto" w:fill="auto"/>
          </w:tcPr>
          <w:p w:rsidR="005712AE" w:rsidRPr="00426E7D" w:rsidRDefault="005712AE" w:rsidP="00B60FAB">
            <w:r w:rsidRPr="00426E7D">
              <w:t xml:space="preserve">100 </w:t>
            </w:r>
          </w:p>
        </w:tc>
        <w:tc>
          <w:tcPr>
            <w:tcW w:w="225" w:type="pct"/>
            <w:gridSpan w:val="4"/>
            <w:shd w:val="clear" w:color="auto" w:fill="auto"/>
          </w:tcPr>
          <w:p w:rsidR="005712AE" w:rsidRPr="00426E7D" w:rsidRDefault="005712AE" w:rsidP="00B60FAB">
            <w:r>
              <w:t>100</w:t>
            </w:r>
          </w:p>
        </w:tc>
        <w:tc>
          <w:tcPr>
            <w:tcW w:w="364" w:type="pct"/>
            <w:gridSpan w:val="6"/>
            <w:shd w:val="clear" w:color="auto" w:fill="auto"/>
          </w:tcPr>
          <w:p w:rsidR="005712AE" w:rsidRPr="00426E7D" w:rsidRDefault="005712AE" w:rsidP="00B60FAB">
            <w:r>
              <w:t>100</w:t>
            </w:r>
          </w:p>
        </w:tc>
        <w:tc>
          <w:tcPr>
            <w:tcW w:w="453" w:type="pct"/>
            <w:gridSpan w:val="3"/>
            <w:shd w:val="clear" w:color="auto" w:fill="auto"/>
          </w:tcPr>
          <w:p w:rsidR="005712AE" w:rsidRPr="00426E7D" w:rsidRDefault="005712AE" w:rsidP="00B60FAB">
            <w:r w:rsidRPr="00B961D1">
              <w:t>0</w:t>
            </w:r>
          </w:p>
        </w:tc>
      </w:tr>
      <w:tr w:rsidR="005712AE" w:rsidRPr="00426E7D" w:rsidTr="00B60FAB">
        <w:trPr>
          <w:trHeight w:val="656"/>
        </w:trPr>
        <w:tc>
          <w:tcPr>
            <w:tcW w:w="123" w:type="pct"/>
            <w:shd w:val="clear" w:color="auto" w:fill="auto"/>
            <w:hideMark/>
          </w:tcPr>
          <w:p w:rsidR="005712AE" w:rsidRPr="00B961D1" w:rsidRDefault="005712AE" w:rsidP="00B60FAB">
            <w:pPr>
              <w:ind w:firstLine="567"/>
              <w:jc w:val="both"/>
            </w:pPr>
            <w:r w:rsidRPr="00B961D1">
              <w:t>2</w:t>
            </w:r>
          </w:p>
        </w:tc>
        <w:tc>
          <w:tcPr>
            <w:tcW w:w="1196" w:type="pct"/>
            <w:gridSpan w:val="3"/>
            <w:shd w:val="clear" w:color="auto" w:fill="auto"/>
            <w:hideMark/>
          </w:tcPr>
          <w:p w:rsidR="005712AE" w:rsidRPr="00B961D1" w:rsidRDefault="005712AE" w:rsidP="00B60FAB">
            <w:pPr>
              <w:jc w:val="both"/>
            </w:pPr>
            <w:r w:rsidRPr="00B961D1">
              <w:t>Отсутствие</w:t>
            </w:r>
            <w:r>
              <w:t xml:space="preserve"> </w:t>
            </w:r>
            <w:r w:rsidRPr="00B961D1">
              <w:t>кредиторской задолженности по исполнению бюджетных обязательств, %</w:t>
            </w:r>
          </w:p>
        </w:tc>
        <w:tc>
          <w:tcPr>
            <w:tcW w:w="205" w:type="pct"/>
            <w:gridSpan w:val="5"/>
            <w:shd w:val="clear" w:color="auto" w:fill="auto"/>
            <w:hideMark/>
          </w:tcPr>
          <w:p w:rsidR="005712AE" w:rsidRPr="00B961D1" w:rsidRDefault="005712AE" w:rsidP="00B60FAB">
            <w:pPr>
              <w:jc w:val="both"/>
            </w:pPr>
            <w:r w:rsidRPr="00B961D1">
              <w:t>0</w:t>
            </w:r>
          </w:p>
        </w:tc>
        <w:tc>
          <w:tcPr>
            <w:tcW w:w="228" w:type="pct"/>
            <w:gridSpan w:val="5"/>
            <w:shd w:val="clear" w:color="auto" w:fill="auto"/>
            <w:hideMark/>
          </w:tcPr>
          <w:p w:rsidR="005712AE" w:rsidRPr="00B961D1" w:rsidRDefault="005712AE" w:rsidP="00B60FAB">
            <w:pPr>
              <w:jc w:val="both"/>
            </w:pPr>
            <w:r w:rsidRPr="00B961D1">
              <w:t>0</w:t>
            </w:r>
          </w:p>
        </w:tc>
        <w:tc>
          <w:tcPr>
            <w:tcW w:w="273" w:type="pct"/>
            <w:gridSpan w:val="9"/>
            <w:shd w:val="clear" w:color="auto" w:fill="auto"/>
            <w:hideMark/>
          </w:tcPr>
          <w:p w:rsidR="005712AE" w:rsidRPr="00B961D1" w:rsidRDefault="005712AE" w:rsidP="00B60FAB">
            <w:pPr>
              <w:jc w:val="both"/>
            </w:pPr>
            <w:r w:rsidRPr="00B961D1">
              <w:t>0</w:t>
            </w:r>
          </w:p>
        </w:tc>
        <w:tc>
          <w:tcPr>
            <w:tcW w:w="229" w:type="pct"/>
            <w:gridSpan w:val="3"/>
            <w:shd w:val="clear" w:color="auto" w:fill="auto"/>
            <w:hideMark/>
          </w:tcPr>
          <w:p w:rsidR="005712AE" w:rsidRPr="00B961D1" w:rsidRDefault="005712AE" w:rsidP="00B60FAB">
            <w:pPr>
              <w:jc w:val="both"/>
            </w:pPr>
            <w:r w:rsidRPr="00B961D1">
              <w:t>0</w:t>
            </w:r>
          </w:p>
        </w:tc>
        <w:tc>
          <w:tcPr>
            <w:tcW w:w="285" w:type="pct"/>
            <w:gridSpan w:val="6"/>
            <w:shd w:val="clear" w:color="auto" w:fill="auto"/>
            <w:hideMark/>
          </w:tcPr>
          <w:p w:rsidR="005712AE" w:rsidRPr="00B961D1" w:rsidRDefault="005712AE" w:rsidP="00B60FAB">
            <w:pPr>
              <w:jc w:val="both"/>
            </w:pPr>
            <w:r w:rsidRPr="00B961D1">
              <w:t>0</w:t>
            </w:r>
          </w:p>
        </w:tc>
        <w:tc>
          <w:tcPr>
            <w:tcW w:w="228" w:type="pct"/>
            <w:gridSpan w:val="5"/>
            <w:shd w:val="clear" w:color="auto" w:fill="auto"/>
            <w:hideMark/>
          </w:tcPr>
          <w:p w:rsidR="005712AE" w:rsidRPr="00B961D1" w:rsidRDefault="005712AE" w:rsidP="00B60FAB">
            <w:pPr>
              <w:jc w:val="both"/>
            </w:pPr>
            <w:r w:rsidRPr="00B961D1">
              <w:t>0</w:t>
            </w:r>
          </w:p>
        </w:tc>
        <w:tc>
          <w:tcPr>
            <w:tcW w:w="272" w:type="pct"/>
            <w:gridSpan w:val="3"/>
            <w:shd w:val="clear" w:color="auto" w:fill="auto"/>
            <w:hideMark/>
          </w:tcPr>
          <w:p w:rsidR="005712AE" w:rsidRPr="00B961D1" w:rsidRDefault="005712AE" w:rsidP="00B60FAB">
            <w:pPr>
              <w:jc w:val="both"/>
            </w:pPr>
            <w:r w:rsidRPr="00B961D1">
              <w:t>0</w:t>
            </w:r>
          </w:p>
        </w:tc>
        <w:tc>
          <w:tcPr>
            <w:tcW w:w="233" w:type="pct"/>
            <w:gridSpan w:val="4"/>
            <w:shd w:val="clear" w:color="auto" w:fill="auto"/>
          </w:tcPr>
          <w:p w:rsidR="005712AE" w:rsidRPr="00B961D1" w:rsidRDefault="005712AE" w:rsidP="00B60FAB">
            <w:pPr>
              <w:jc w:val="both"/>
            </w:pPr>
            <w:r w:rsidRPr="00B961D1">
              <w:t>0</w:t>
            </w:r>
          </w:p>
        </w:tc>
        <w:tc>
          <w:tcPr>
            <w:tcW w:w="182" w:type="pct"/>
            <w:gridSpan w:val="5"/>
            <w:shd w:val="clear" w:color="auto" w:fill="auto"/>
          </w:tcPr>
          <w:p w:rsidR="005712AE" w:rsidRPr="00B961D1" w:rsidRDefault="005712AE" w:rsidP="00B60FAB">
            <w:pPr>
              <w:jc w:val="both"/>
            </w:pPr>
            <w:r w:rsidRPr="00B961D1">
              <w:t>0</w:t>
            </w:r>
          </w:p>
        </w:tc>
        <w:tc>
          <w:tcPr>
            <w:tcW w:w="228" w:type="pct"/>
            <w:gridSpan w:val="5"/>
            <w:shd w:val="clear" w:color="auto" w:fill="auto"/>
          </w:tcPr>
          <w:p w:rsidR="005712AE" w:rsidRPr="00B961D1" w:rsidRDefault="005712AE" w:rsidP="00B60FAB">
            <w:pPr>
              <w:jc w:val="both"/>
            </w:pPr>
            <w:r w:rsidRPr="00B961D1">
              <w:t>0</w:t>
            </w:r>
          </w:p>
        </w:tc>
        <w:tc>
          <w:tcPr>
            <w:tcW w:w="276" w:type="pct"/>
            <w:gridSpan w:val="7"/>
            <w:shd w:val="clear" w:color="auto" w:fill="auto"/>
          </w:tcPr>
          <w:p w:rsidR="005712AE" w:rsidRPr="00B961D1" w:rsidRDefault="005712AE" w:rsidP="00B60FAB">
            <w:pPr>
              <w:jc w:val="both"/>
            </w:pPr>
            <w:r w:rsidRPr="00B961D1">
              <w:t>0</w:t>
            </w:r>
          </w:p>
        </w:tc>
        <w:tc>
          <w:tcPr>
            <w:tcW w:w="225" w:type="pct"/>
            <w:gridSpan w:val="4"/>
            <w:shd w:val="clear" w:color="auto" w:fill="auto"/>
          </w:tcPr>
          <w:p w:rsidR="005712AE" w:rsidRPr="00B961D1" w:rsidRDefault="005712AE" w:rsidP="00B60FAB">
            <w:pPr>
              <w:jc w:val="both"/>
            </w:pPr>
            <w:r w:rsidRPr="00B961D1">
              <w:t>0</w:t>
            </w:r>
          </w:p>
        </w:tc>
        <w:tc>
          <w:tcPr>
            <w:tcW w:w="364" w:type="pct"/>
            <w:gridSpan w:val="6"/>
            <w:shd w:val="clear" w:color="auto" w:fill="auto"/>
          </w:tcPr>
          <w:p w:rsidR="005712AE" w:rsidRPr="00B961D1" w:rsidRDefault="005712AE" w:rsidP="00B60FAB">
            <w:pPr>
              <w:jc w:val="both"/>
            </w:pPr>
            <w:r w:rsidRPr="00B961D1">
              <w:t>0</w:t>
            </w:r>
          </w:p>
        </w:tc>
        <w:tc>
          <w:tcPr>
            <w:tcW w:w="453" w:type="pct"/>
            <w:gridSpan w:val="3"/>
            <w:shd w:val="clear" w:color="auto" w:fill="auto"/>
          </w:tcPr>
          <w:p w:rsidR="005712AE" w:rsidRPr="00B961D1" w:rsidRDefault="005712AE" w:rsidP="00B60FAB">
            <w:pPr>
              <w:jc w:val="both"/>
            </w:pPr>
            <w:r>
              <w:t>100</w:t>
            </w:r>
          </w:p>
        </w:tc>
      </w:tr>
      <w:tr w:rsidR="005712AE" w:rsidRPr="00426E7D" w:rsidTr="00B60FAB">
        <w:tc>
          <w:tcPr>
            <w:tcW w:w="123" w:type="pct"/>
            <w:shd w:val="clear" w:color="auto" w:fill="auto"/>
            <w:hideMark/>
          </w:tcPr>
          <w:p w:rsidR="005712AE" w:rsidRPr="00B961D1" w:rsidRDefault="005712AE" w:rsidP="00B60FAB">
            <w:pPr>
              <w:ind w:firstLine="567"/>
              <w:jc w:val="both"/>
            </w:pPr>
            <w:r w:rsidRPr="00B961D1">
              <w:t>.</w:t>
            </w:r>
          </w:p>
        </w:tc>
        <w:tc>
          <w:tcPr>
            <w:tcW w:w="1196" w:type="pct"/>
            <w:gridSpan w:val="3"/>
            <w:shd w:val="clear" w:color="auto" w:fill="auto"/>
            <w:hideMark/>
          </w:tcPr>
          <w:p w:rsidR="005712AE" w:rsidRPr="00B961D1" w:rsidRDefault="005712AE" w:rsidP="00B60FAB">
            <w:pPr>
              <w:jc w:val="both"/>
            </w:pPr>
            <w:r w:rsidRPr="00B961D1">
              <w:t>Наличие остатков неиспользованных субсидий, субвенций. %</w:t>
            </w:r>
          </w:p>
        </w:tc>
        <w:tc>
          <w:tcPr>
            <w:tcW w:w="205" w:type="pct"/>
            <w:gridSpan w:val="5"/>
            <w:shd w:val="clear" w:color="auto" w:fill="auto"/>
            <w:hideMark/>
          </w:tcPr>
          <w:p w:rsidR="005712AE" w:rsidRPr="00B961D1" w:rsidRDefault="005712AE" w:rsidP="00B60FAB">
            <w:pPr>
              <w:jc w:val="both"/>
            </w:pPr>
            <w:r w:rsidRPr="00B961D1">
              <w:t>0</w:t>
            </w:r>
          </w:p>
        </w:tc>
        <w:tc>
          <w:tcPr>
            <w:tcW w:w="228" w:type="pct"/>
            <w:gridSpan w:val="5"/>
            <w:shd w:val="clear" w:color="auto" w:fill="auto"/>
            <w:hideMark/>
          </w:tcPr>
          <w:p w:rsidR="005712AE" w:rsidRPr="00B961D1" w:rsidRDefault="005712AE" w:rsidP="00B60FAB">
            <w:pPr>
              <w:jc w:val="both"/>
            </w:pPr>
            <w:r w:rsidRPr="00B961D1">
              <w:t>0</w:t>
            </w:r>
          </w:p>
        </w:tc>
        <w:tc>
          <w:tcPr>
            <w:tcW w:w="273" w:type="pct"/>
            <w:gridSpan w:val="9"/>
            <w:shd w:val="clear" w:color="auto" w:fill="auto"/>
            <w:hideMark/>
          </w:tcPr>
          <w:p w:rsidR="005712AE" w:rsidRPr="00B961D1" w:rsidRDefault="005712AE" w:rsidP="00B60FAB">
            <w:pPr>
              <w:jc w:val="both"/>
            </w:pPr>
            <w:r w:rsidRPr="00B961D1">
              <w:t>0</w:t>
            </w:r>
          </w:p>
        </w:tc>
        <w:tc>
          <w:tcPr>
            <w:tcW w:w="229" w:type="pct"/>
            <w:gridSpan w:val="3"/>
            <w:shd w:val="clear" w:color="auto" w:fill="auto"/>
            <w:hideMark/>
          </w:tcPr>
          <w:p w:rsidR="005712AE" w:rsidRPr="00B961D1" w:rsidRDefault="005712AE" w:rsidP="00B60FAB">
            <w:pPr>
              <w:jc w:val="both"/>
            </w:pPr>
            <w:r w:rsidRPr="00B961D1">
              <w:t>0</w:t>
            </w:r>
          </w:p>
        </w:tc>
        <w:tc>
          <w:tcPr>
            <w:tcW w:w="285" w:type="pct"/>
            <w:gridSpan w:val="6"/>
            <w:shd w:val="clear" w:color="auto" w:fill="auto"/>
            <w:hideMark/>
          </w:tcPr>
          <w:p w:rsidR="005712AE" w:rsidRPr="00B961D1" w:rsidRDefault="005712AE" w:rsidP="00B60FAB">
            <w:pPr>
              <w:jc w:val="both"/>
            </w:pPr>
            <w:r w:rsidRPr="00B961D1">
              <w:t>0</w:t>
            </w:r>
          </w:p>
        </w:tc>
        <w:tc>
          <w:tcPr>
            <w:tcW w:w="228" w:type="pct"/>
            <w:gridSpan w:val="5"/>
            <w:shd w:val="clear" w:color="auto" w:fill="auto"/>
            <w:hideMark/>
          </w:tcPr>
          <w:p w:rsidR="005712AE" w:rsidRPr="00B961D1" w:rsidRDefault="005712AE" w:rsidP="00B60FAB">
            <w:pPr>
              <w:jc w:val="both"/>
            </w:pPr>
            <w:r w:rsidRPr="00B961D1">
              <w:t>0</w:t>
            </w:r>
          </w:p>
        </w:tc>
        <w:tc>
          <w:tcPr>
            <w:tcW w:w="272" w:type="pct"/>
            <w:gridSpan w:val="3"/>
            <w:shd w:val="clear" w:color="auto" w:fill="auto"/>
            <w:hideMark/>
          </w:tcPr>
          <w:p w:rsidR="005712AE" w:rsidRPr="00B961D1" w:rsidRDefault="005712AE" w:rsidP="00B60FAB">
            <w:pPr>
              <w:jc w:val="both"/>
            </w:pPr>
            <w:r w:rsidRPr="00B961D1">
              <w:t>0 </w:t>
            </w:r>
          </w:p>
        </w:tc>
        <w:tc>
          <w:tcPr>
            <w:tcW w:w="233" w:type="pct"/>
            <w:gridSpan w:val="4"/>
            <w:shd w:val="clear" w:color="auto" w:fill="auto"/>
          </w:tcPr>
          <w:p w:rsidR="005712AE" w:rsidRPr="00B961D1" w:rsidRDefault="005712AE" w:rsidP="00B60FAB">
            <w:pPr>
              <w:jc w:val="both"/>
            </w:pPr>
            <w:r w:rsidRPr="00B961D1">
              <w:t>0</w:t>
            </w:r>
          </w:p>
        </w:tc>
        <w:tc>
          <w:tcPr>
            <w:tcW w:w="182" w:type="pct"/>
            <w:gridSpan w:val="5"/>
            <w:shd w:val="clear" w:color="auto" w:fill="auto"/>
          </w:tcPr>
          <w:p w:rsidR="005712AE" w:rsidRPr="00B961D1" w:rsidRDefault="005712AE" w:rsidP="00B60FAB">
            <w:pPr>
              <w:jc w:val="both"/>
            </w:pPr>
            <w:r w:rsidRPr="00B961D1">
              <w:t>0</w:t>
            </w:r>
          </w:p>
        </w:tc>
        <w:tc>
          <w:tcPr>
            <w:tcW w:w="228" w:type="pct"/>
            <w:gridSpan w:val="5"/>
            <w:shd w:val="clear" w:color="auto" w:fill="auto"/>
          </w:tcPr>
          <w:p w:rsidR="005712AE" w:rsidRPr="00B961D1" w:rsidRDefault="005712AE" w:rsidP="00B60FAB">
            <w:pPr>
              <w:jc w:val="both"/>
            </w:pPr>
            <w:r w:rsidRPr="00B961D1">
              <w:t>0</w:t>
            </w:r>
          </w:p>
        </w:tc>
        <w:tc>
          <w:tcPr>
            <w:tcW w:w="276" w:type="pct"/>
            <w:gridSpan w:val="7"/>
            <w:shd w:val="clear" w:color="auto" w:fill="auto"/>
          </w:tcPr>
          <w:p w:rsidR="005712AE" w:rsidRPr="00B961D1" w:rsidRDefault="005712AE" w:rsidP="00B60FAB">
            <w:pPr>
              <w:jc w:val="both"/>
            </w:pPr>
            <w:r w:rsidRPr="00B961D1">
              <w:t>0</w:t>
            </w:r>
          </w:p>
        </w:tc>
        <w:tc>
          <w:tcPr>
            <w:tcW w:w="225" w:type="pct"/>
            <w:gridSpan w:val="4"/>
            <w:shd w:val="clear" w:color="auto" w:fill="auto"/>
          </w:tcPr>
          <w:p w:rsidR="005712AE" w:rsidRPr="00B961D1" w:rsidRDefault="005712AE" w:rsidP="00B60FAB">
            <w:pPr>
              <w:jc w:val="both"/>
            </w:pPr>
            <w:r w:rsidRPr="00B961D1">
              <w:t>0</w:t>
            </w:r>
          </w:p>
        </w:tc>
        <w:tc>
          <w:tcPr>
            <w:tcW w:w="364" w:type="pct"/>
            <w:gridSpan w:val="6"/>
            <w:shd w:val="clear" w:color="auto" w:fill="auto"/>
          </w:tcPr>
          <w:p w:rsidR="005712AE" w:rsidRPr="00B961D1" w:rsidRDefault="005712AE" w:rsidP="00B60FAB">
            <w:pPr>
              <w:jc w:val="both"/>
            </w:pPr>
            <w:r w:rsidRPr="00B961D1">
              <w:t>0</w:t>
            </w:r>
          </w:p>
        </w:tc>
        <w:tc>
          <w:tcPr>
            <w:tcW w:w="453" w:type="pct"/>
            <w:gridSpan w:val="3"/>
            <w:shd w:val="clear" w:color="auto" w:fill="auto"/>
          </w:tcPr>
          <w:p w:rsidR="005712AE" w:rsidRPr="00B961D1" w:rsidRDefault="005712AE" w:rsidP="00B60FAB">
            <w:pPr>
              <w:jc w:val="both"/>
            </w:pPr>
            <w:r w:rsidRPr="00B961D1">
              <w:t>0</w:t>
            </w:r>
          </w:p>
        </w:tc>
      </w:tr>
      <w:tr w:rsidR="005712AE" w:rsidRPr="00426E7D" w:rsidTr="00B60FAB">
        <w:trPr>
          <w:trHeight w:val="475"/>
        </w:trPr>
        <w:tc>
          <w:tcPr>
            <w:tcW w:w="5000" w:type="pct"/>
            <w:gridSpan w:val="74"/>
            <w:shd w:val="clear" w:color="auto" w:fill="auto"/>
            <w:hideMark/>
          </w:tcPr>
          <w:p w:rsidR="005712AE" w:rsidRPr="00B961D1" w:rsidRDefault="005712AE" w:rsidP="00B60FAB">
            <w:pPr>
              <w:jc w:val="both"/>
              <w:rPr>
                <w:bCs/>
              </w:rPr>
            </w:pPr>
            <w:r w:rsidRPr="00B961D1">
              <w:rPr>
                <w:bCs/>
              </w:rPr>
              <w:t xml:space="preserve">Подпрограмма № 6. «Поддержка врачей-специалистов, поступивших на работу с 01.01.2013 г. в учреждение </w:t>
            </w:r>
          </w:p>
          <w:p w:rsidR="005712AE" w:rsidRPr="00426E7D" w:rsidRDefault="005712AE" w:rsidP="00B60FAB">
            <w:pPr>
              <w:widowControl/>
            </w:pPr>
            <w:r w:rsidRPr="00B961D1">
              <w:rPr>
                <w:bCs/>
              </w:rPr>
              <w:t xml:space="preserve">здравооохранения Камешкирского района Пензенской области и не </w:t>
            </w:r>
            <w:proofErr w:type="gramStart"/>
            <w:r w:rsidRPr="00B961D1">
              <w:rPr>
                <w:bCs/>
              </w:rPr>
              <w:t>имеющих</w:t>
            </w:r>
            <w:proofErr w:type="gramEnd"/>
            <w:r w:rsidRPr="00B961D1">
              <w:rPr>
                <w:bCs/>
              </w:rPr>
              <w:t xml:space="preserve"> жилья»</w:t>
            </w:r>
            <w:r w:rsidRPr="00B961D1">
              <w:t> </w:t>
            </w:r>
          </w:p>
        </w:tc>
      </w:tr>
      <w:tr w:rsidR="005712AE" w:rsidRPr="00426E7D" w:rsidTr="00B60FAB">
        <w:trPr>
          <w:trHeight w:val="846"/>
        </w:trPr>
        <w:tc>
          <w:tcPr>
            <w:tcW w:w="129" w:type="pct"/>
            <w:gridSpan w:val="2"/>
            <w:shd w:val="clear" w:color="auto" w:fill="auto"/>
            <w:hideMark/>
          </w:tcPr>
          <w:p w:rsidR="005712AE" w:rsidRPr="00B961D1" w:rsidRDefault="005712AE" w:rsidP="00B60FAB">
            <w:pPr>
              <w:jc w:val="both"/>
            </w:pPr>
          </w:p>
        </w:tc>
        <w:tc>
          <w:tcPr>
            <w:tcW w:w="1231" w:type="pct"/>
            <w:gridSpan w:val="4"/>
            <w:shd w:val="clear" w:color="auto" w:fill="auto"/>
            <w:hideMark/>
          </w:tcPr>
          <w:p w:rsidR="005712AE" w:rsidRPr="00B961D1" w:rsidRDefault="005712AE" w:rsidP="00B60FAB">
            <w:pPr>
              <w:jc w:val="both"/>
            </w:pPr>
            <w:r w:rsidRPr="00B961D1">
              <w:t>В соответствии финансирования заявленным объемам средств </w:t>
            </w:r>
            <w:r w:rsidRPr="00B961D1">
              <w:rPr>
                <w:color w:val="000000"/>
              </w:rPr>
              <w:t>субсидий, субвенций иных межбюджетных трансфертов, %</w:t>
            </w:r>
          </w:p>
        </w:tc>
        <w:tc>
          <w:tcPr>
            <w:tcW w:w="177" w:type="pct"/>
            <w:gridSpan w:val="4"/>
            <w:shd w:val="clear" w:color="auto" w:fill="auto"/>
            <w:hideMark/>
          </w:tcPr>
          <w:p w:rsidR="005712AE" w:rsidRPr="00B961D1" w:rsidRDefault="005712AE" w:rsidP="00B60FAB">
            <w:pPr>
              <w:jc w:val="both"/>
            </w:pPr>
            <w:r w:rsidRPr="00B961D1">
              <w:t>%</w:t>
            </w:r>
          </w:p>
        </w:tc>
        <w:tc>
          <w:tcPr>
            <w:tcW w:w="226" w:type="pct"/>
            <w:gridSpan w:val="5"/>
            <w:shd w:val="clear" w:color="auto" w:fill="auto"/>
            <w:hideMark/>
          </w:tcPr>
          <w:p w:rsidR="005712AE" w:rsidRPr="00B961D1" w:rsidRDefault="005712AE" w:rsidP="00B60FAB">
            <w:pPr>
              <w:jc w:val="both"/>
            </w:pPr>
            <w:r w:rsidRPr="00B961D1">
              <w:t>0</w:t>
            </w:r>
          </w:p>
        </w:tc>
        <w:tc>
          <w:tcPr>
            <w:tcW w:w="271" w:type="pct"/>
            <w:gridSpan w:val="9"/>
            <w:shd w:val="clear" w:color="auto" w:fill="auto"/>
            <w:hideMark/>
          </w:tcPr>
          <w:p w:rsidR="005712AE" w:rsidRPr="00B961D1" w:rsidRDefault="005712AE" w:rsidP="00B60FAB">
            <w:pPr>
              <w:jc w:val="both"/>
            </w:pPr>
            <w:r w:rsidRPr="00B961D1">
              <w:t>0</w:t>
            </w:r>
          </w:p>
        </w:tc>
        <w:tc>
          <w:tcPr>
            <w:tcW w:w="228" w:type="pct"/>
            <w:gridSpan w:val="3"/>
            <w:shd w:val="clear" w:color="auto" w:fill="auto"/>
            <w:hideMark/>
          </w:tcPr>
          <w:p w:rsidR="005712AE" w:rsidRPr="00B961D1" w:rsidRDefault="005712AE" w:rsidP="00B60FAB">
            <w:pPr>
              <w:jc w:val="both"/>
            </w:pPr>
            <w:r w:rsidRPr="00B961D1">
              <w:t>100</w:t>
            </w:r>
          </w:p>
        </w:tc>
        <w:tc>
          <w:tcPr>
            <w:tcW w:w="277" w:type="pct"/>
            <w:gridSpan w:val="5"/>
            <w:shd w:val="clear" w:color="auto" w:fill="auto"/>
            <w:hideMark/>
          </w:tcPr>
          <w:p w:rsidR="005712AE" w:rsidRPr="00B961D1" w:rsidRDefault="005712AE" w:rsidP="00B60FAB">
            <w:pPr>
              <w:jc w:val="both"/>
            </w:pPr>
            <w:r w:rsidRPr="00B961D1">
              <w:t>100</w:t>
            </w:r>
          </w:p>
        </w:tc>
        <w:tc>
          <w:tcPr>
            <w:tcW w:w="228" w:type="pct"/>
            <w:gridSpan w:val="5"/>
            <w:shd w:val="clear" w:color="auto" w:fill="auto"/>
            <w:hideMark/>
          </w:tcPr>
          <w:p w:rsidR="005712AE" w:rsidRPr="00B961D1" w:rsidRDefault="005712AE" w:rsidP="00B60FAB">
            <w:pPr>
              <w:jc w:val="both"/>
            </w:pPr>
            <w:r w:rsidRPr="00B961D1">
              <w:t>100</w:t>
            </w:r>
          </w:p>
        </w:tc>
        <w:tc>
          <w:tcPr>
            <w:tcW w:w="272" w:type="pct"/>
            <w:gridSpan w:val="3"/>
            <w:shd w:val="clear" w:color="auto" w:fill="auto"/>
            <w:hideMark/>
          </w:tcPr>
          <w:p w:rsidR="005712AE" w:rsidRPr="00B961D1" w:rsidRDefault="005712AE" w:rsidP="00B60FAB">
            <w:pPr>
              <w:jc w:val="both"/>
            </w:pPr>
            <w:r w:rsidRPr="00B961D1">
              <w:t>100</w:t>
            </w:r>
          </w:p>
        </w:tc>
        <w:tc>
          <w:tcPr>
            <w:tcW w:w="229" w:type="pct"/>
            <w:gridSpan w:val="3"/>
            <w:shd w:val="clear" w:color="auto" w:fill="auto"/>
          </w:tcPr>
          <w:p w:rsidR="005712AE" w:rsidRPr="00426E7D" w:rsidRDefault="005712AE" w:rsidP="00B60FAB">
            <w:r w:rsidRPr="00B961D1">
              <w:t>100</w:t>
            </w:r>
          </w:p>
        </w:tc>
        <w:tc>
          <w:tcPr>
            <w:tcW w:w="182" w:type="pct"/>
            <w:gridSpan w:val="5"/>
            <w:shd w:val="clear" w:color="auto" w:fill="auto"/>
          </w:tcPr>
          <w:p w:rsidR="005712AE" w:rsidRPr="00426E7D" w:rsidRDefault="005712AE" w:rsidP="00B60FAB">
            <w:r w:rsidRPr="00B961D1">
              <w:t>100</w:t>
            </w:r>
          </w:p>
        </w:tc>
        <w:tc>
          <w:tcPr>
            <w:tcW w:w="228" w:type="pct"/>
            <w:gridSpan w:val="5"/>
            <w:shd w:val="clear" w:color="auto" w:fill="auto"/>
          </w:tcPr>
          <w:p w:rsidR="005712AE" w:rsidRPr="00426E7D" w:rsidRDefault="005712AE" w:rsidP="00B60FAB">
            <w:r w:rsidRPr="00B961D1">
              <w:t>100</w:t>
            </w:r>
          </w:p>
        </w:tc>
        <w:tc>
          <w:tcPr>
            <w:tcW w:w="273" w:type="pct"/>
            <w:gridSpan w:val="6"/>
            <w:shd w:val="clear" w:color="auto" w:fill="auto"/>
            <w:hideMark/>
          </w:tcPr>
          <w:p w:rsidR="005712AE" w:rsidRPr="00426E7D" w:rsidRDefault="005712AE" w:rsidP="00B60FAB">
            <w:r w:rsidRPr="00B961D1">
              <w:t>100</w:t>
            </w:r>
          </w:p>
        </w:tc>
        <w:tc>
          <w:tcPr>
            <w:tcW w:w="230" w:type="pct"/>
            <w:gridSpan w:val="5"/>
            <w:shd w:val="clear" w:color="auto" w:fill="auto"/>
          </w:tcPr>
          <w:p w:rsidR="005712AE" w:rsidRPr="00426E7D" w:rsidRDefault="005712AE" w:rsidP="00B60FAB">
            <w:r>
              <w:t>100</w:t>
            </w:r>
          </w:p>
        </w:tc>
        <w:tc>
          <w:tcPr>
            <w:tcW w:w="366" w:type="pct"/>
            <w:gridSpan w:val="7"/>
            <w:shd w:val="clear" w:color="auto" w:fill="auto"/>
          </w:tcPr>
          <w:p w:rsidR="005712AE" w:rsidRPr="00426E7D" w:rsidRDefault="005712AE" w:rsidP="00B60FAB">
            <w:r w:rsidRPr="00B961D1">
              <w:t>100</w:t>
            </w:r>
          </w:p>
        </w:tc>
        <w:tc>
          <w:tcPr>
            <w:tcW w:w="209" w:type="pct"/>
            <w:gridSpan w:val="2"/>
            <w:shd w:val="clear" w:color="auto" w:fill="auto"/>
            <w:hideMark/>
          </w:tcPr>
          <w:p w:rsidR="005712AE" w:rsidRPr="00B961D1" w:rsidRDefault="005712AE" w:rsidP="00B60FAB">
            <w:r w:rsidRPr="00B961D1">
              <w:t>100</w:t>
            </w:r>
          </w:p>
        </w:tc>
        <w:tc>
          <w:tcPr>
            <w:tcW w:w="244" w:type="pct"/>
            <w:shd w:val="clear" w:color="auto" w:fill="auto"/>
          </w:tcPr>
          <w:p w:rsidR="005712AE" w:rsidRPr="00B961D1" w:rsidRDefault="005712AE" w:rsidP="00B60FAB">
            <w:r w:rsidRPr="00B961D1">
              <w:t>100</w:t>
            </w:r>
          </w:p>
        </w:tc>
      </w:tr>
      <w:tr w:rsidR="005712AE" w:rsidRPr="00426E7D" w:rsidTr="00B60FAB">
        <w:trPr>
          <w:trHeight w:val="476"/>
        </w:trPr>
        <w:tc>
          <w:tcPr>
            <w:tcW w:w="139" w:type="pct"/>
            <w:gridSpan w:val="3"/>
            <w:shd w:val="clear" w:color="auto" w:fill="auto"/>
            <w:hideMark/>
          </w:tcPr>
          <w:p w:rsidR="005712AE" w:rsidRPr="00B961D1" w:rsidRDefault="005712AE" w:rsidP="00B60FAB">
            <w:pPr>
              <w:jc w:val="both"/>
            </w:pPr>
            <w:r w:rsidRPr="00B961D1">
              <w:t>2</w:t>
            </w:r>
          </w:p>
        </w:tc>
        <w:tc>
          <w:tcPr>
            <w:tcW w:w="1225" w:type="pct"/>
            <w:gridSpan w:val="4"/>
            <w:shd w:val="clear" w:color="auto" w:fill="auto"/>
            <w:hideMark/>
          </w:tcPr>
          <w:p w:rsidR="005712AE" w:rsidRPr="00B961D1" w:rsidRDefault="005712AE" w:rsidP="00B60FAB">
            <w:pPr>
              <w:jc w:val="both"/>
            </w:pPr>
            <w:r w:rsidRPr="00B961D1">
              <w:t>Отсутствие кредиторской задолженности по исполнению бюджетных обязательств</w:t>
            </w:r>
          </w:p>
        </w:tc>
        <w:tc>
          <w:tcPr>
            <w:tcW w:w="181" w:type="pct"/>
            <w:gridSpan w:val="5"/>
            <w:shd w:val="clear" w:color="auto" w:fill="auto"/>
            <w:hideMark/>
          </w:tcPr>
          <w:p w:rsidR="005712AE" w:rsidRPr="00B961D1" w:rsidRDefault="005712AE" w:rsidP="00B60FAB">
            <w:pPr>
              <w:jc w:val="both"/>
            </w:pPr>
            <w:r w:rsidRPr="00B961D1">
              <w:t>Тыс</w:t>
            </w:r>
            <w:proofErr w:type="gramStart"/>
            <w:r w:rsidRPr="00B961D1">
              <w:t>.р</w:t>
            </w:r>
            <w:proofErr w:type="gramEnd"/>
            <w:r w:rsidRPr="00B961D1">
              <w:t>уб.</w:t>
            </w:r>
          </w:p>
        </w:tc>
        <w:tc>
          <w:tcPr>
            <w:tcW w:w="227" w:type="pct"/>
            <w:gridSpan w:val="5"/>
            <w:shd w:val="clear" w:color="auto" w:fill="auto"/>
            <w:hideMark/>
          </w:tcPr>
          <w:p w:rsidR="005712AE" w:rsidRPr="00B961D1" w:rsidRDefault="005712AE" w:rsidP="00B60FAB">
            <w:pPr>
              <w:ind w:right="10044"/>
              <w:jc w:val="both"/>
            </w:pPr>
            <w:r w:rsidRPr="00B961D1">
              <w:t>0</w:t>
            </w:r>
          </w:p>
        </w:tc>
        <w:tc>
          <w:tcPr>
            <w:tcW w:w="273" w:type="pct"/>
            <w:gridSpan w:val="8"/>
            <w:shd w:val="clear" w:color="auto" w:fill="auto"/>
            <w:hideMark/>
          </w:tcPr>
          <w:p w:rsidR="005712AE" w:rsidRPr="00B961D1" w:rsidRDefault="005712AE" w:rsidP="00B60FAB">
            <w:pPr>
              <w:jc w:val="both"/>
            </w:pPr>
            <w:r w:rsidRPr="00B961D1">
              <w:t>0</w:t>
            </w:r>
          </w:p>
        </w:tc>
        <w:tc>
          <w:tcPr>
            <w:tcW w:w="228" w:type="pct"/>
            <w:gridSpan w:val="3"/>
            <w:shd w:val="clear" w:color="auto" w:fill="auto"/>
            <w:hideMark/>
          </w:tcPr>
          <w:p w:rsidR="005712AE" w:rsidRPr="00B961D1" w:rsidRDefault="005712AE" w:rsidP="00B60FAB">
            <w:pPr>
              <w:jc w:val="both"/>
            </w:pPr>
            <w:r w:rsidRPr="00B961D1">
              <w:t>0</w:t>
            </w:r>
          </w:p>
        </w:tc>
        <w:tc>
          <w:tcPr>
            <w:tcW w:w="273" w:type="pct"/>
            <w:gridSpan w:val="5"/>
            <w:shd w:val="clear" w:color="auto" w:fill="auto"/>
            <w:hideMark/>
          </w:tcPr>
          <w:p w:rsidR="005712AE" w:rsidRPr="00B961D1" w:rsidRDefault="005712AE" w:rsidP="00B60FAB">
            <w:pPr>
              <w:jc w:val="both"/>
            </w:pPr>
            <w:r w:rsidRPr="00B961D1">
              <w:t>0</w:t>
            </w:r>
          </w:p>
        </w:tc>
        <w:tc>
          <w:tcPr>
            <w:tcW w:w="227" w:type="pct"/>
            <w:gridSpan w:val="5"/>
            <w:shd w:val="clear" w:color="auto" w:fill="auto"/>
            <w:hideMark/>
          </w:tcPr>
          <w:p w:rsidR="005712AE" w:rsidRPr="00B961D1" w:rsidRDefault="005712AE" w:rsidP="00B60FAB">
            <w:pPr>
              <w:jc w:val="both"/>
            </w:pPr>
            <w:r w:rsidRPr="00B961D1">
              <w:t>0</w:t>
            </w:r>
          </w:p>
        </w:tc>
        <w:tc>
          <w:tcPr>
            <w:tcW w:w="273" w:type="pct"/>
            <w:gridSpan w:val="3"/>
            <w:shd w:val="clear" w:color="auto" w:fill="auto"/>
            <w:hideMark/>
          </w:tcPr>
          <w:p w:rsidR="005712AE" w:rsidRPr="00B961D1" w:rsidRDefault="005712AE" w:rsidP="00B60FAB">
            <w:pPr>
              <w:jc w:val="both"/>
            </w:pPr>
            <w:r w:rsidRPr="00B961D1">
              <w:t>0</w:t>
            </w:r>
          </w:p>
        </w:tc>
        <w:tc>
          <w:tcPr>
            <w:tcW w:w="227" w:type="pct"/>
            <w:gridSpan w:val="4"/>
            <w:shd w:val="clear" w:color="auto" w:fill="auto"/>
            <w:hideMark/>
          </w:tcPr>
          <w:p w:rsidR="005712AE" w:rsidRPr="00B961D1" w:rsidRDefault="005712AE" w:rsidP="00B60FAB">
            <w:pPr>
              <w:jc w:val="both"/>
            </w:pPr>
            <w:r w:rsidRPr="00B961D1">
              <w:t>0</w:t>
            </w:r>
          </w:p>
        </w:tc>
        <w:tc>
          <w:tcPr>
            <w:tcW w:w="182" w:type="pct"/>
            <w:gridSpan w:val="5"/>
            <w:shd w:val="clear" w:color="auto" w:fill="auto"/>
          </w:tcPr>
          <w:p w:rsidR="005712AE" w:rsidRPr="00B961D1" w:rsidRDefault="005712AE" w:rsidP="00B60FAB">
            <w:pPr>
              <w:jc w:val="both"/>
            </w:pPr>
            <w:r w:rsidRPr="00B961D1">
              <w:t>0</w:t>
            </w:r>
          </w:p>
        </w:tc>
        <w:tc>
          <w:tcPr>
            <w:tcW w:w="227" w:type="pct"/>
            <w:gridSpan w:val="4"/>
            <w:shd w:val="clear" w:color="auto" w:fill="auto"/>
          </w:tcPr>
          <w:p w:rsidR="005712AE" w:rsidRPr="00B961D1" w:rsidRDefault="005712AE" w:rsidP="00B60FAB">
            <w:pPr>
              <w:jc w:val="both"/>
            </w:pPr>
            <w:r w:rsidRPr="00B961D1">
              <w:t>0</w:t>
            </w:r>
          </w:p>
        </w:tc>
        <w:tc>
          <w:tcPr>
            <w:tcW w:w="273" w:type="pct"/>
            <w:gridSpan w:val="6"/>
            <w:shd w:val="clear" w:color="auto" w:fill="auto"/>
          </w:tcPr>
          <w:p w:rsidR="005712AE" w:rsidRPr="00B961D1" w:rsidRDefault="005712AE" w:rsidP="00B60FAB">
            <w:pPr>
              <w:jc w:val="both"/>
            </w:pPr>
            <w:r w:rsidRPr="00B961D1">
              <w:t>0</w:t>
            </w:r>
          </w:p>
        </w:tc>
        <w:tc>
          <w:tcPr>
            <w:tcW w:w="223" w:type="pct"/>
            <w:gridSpan w:val="3"/>
            <w:shd w:val="clear" w:color="auto" w:fill="auto"/>
            <w:hideMark/>
          </w:tcPr>
          <w:p w:rsidR="005712AE" w:rsidRPr="00B961D1" w:rsidRDefault="005712AE" w:rsidP="00B60FAB">
            <w:pPr>
              <w:jc w:val="both"/>
            </w:pPr>
            <w:r w:rsidRPr="00B961D1">
              <w:t>0 </w:t>
            </w:r>
          </w:p>
        </w:tc>
        <w:tc>
          <w:tcPr>
            <w:tcW w:w="368" w:type="pct"/>
            <w:gridSpan w:val="7"/>
            <w:shd w:val="clear" w:color="auto" w:fill="auto"/>
          </w:tcPr>
          <w:p w:rsidR="005712AE" w:rsidRPr="00B961D1" w:rsidRDefault="005712AE" w:rsidP="00B60FAB">
            <w:pPr>
              <w:jc w:val="both"/>
            </w:pPr>
            <w:r w:rsidRPr="00B961D1">
              <w:t>0</w:t>
            </w:r>
          </w:p>
        </w:tc>
        <w:tc>
          <w:tcPr>
            <w:tcW w:w="208" w:type="pct"/>
            <w:gridSpan w:val="2"/>
            <w:shd w:val="clear" w:color="auto" w:fill="auto"/>
          </w:tcPr>
          <w:p w:rsidR="005712AE" w:rsidRPr="00B961D1" w:rsidRDefault="005712AE" w:rsidP="00B60FAB">
            <w:pPr>
              <w:jc w:val="both"/>
            </w:pPr>
            <w:r w:rsidRPr="00B961D1">
              <w:t>0</w:t>
            </w:r>
          </w:p>
        </w:tc>
        <w:tc>
          <w:tcPr>
            <w:tcW w:w="246" w:type="pct"/>
            <w:gridSpan w:val="2"/>
            <w:shd w:val="clear" w:color="auto" w:fill="auto"/>
          </w:tcPr>
          <w:p w:rsidR="005712AE" w:rsidRPr="00B961D1" w:rsidRDefault="005712AE" w:rsidP="00B60FAB">
            <w:pPr>
              <w:jc w:val="both"/>
            </w:pPr>
            <w:r w:rsidRPr="00B961D1">
              <w:t>0</w:t>
            </w:r>
          </w:p>
        </w:tc>
      </w:tr>
    </w:tbl>
    <w:p w:rsidR="005712AE" w:rsidRDefault="005712AE" w:rsidP="005712AE">
      <w:pPr>
        <w:ind w:firstLine="567"/>
        <w:jc w:val="both"/>
        <w:rPr>
          <w:color w:val="000000"/>
        </w:rPr>
      </w:pPr>
    </w:p>
    <w:p w:rsidR="005712AE" w:rsidRPr="00426E7D" w:rsidRDefault="005712AE" w:rsidP="005712AE">
      <w:pPr>
        <w:ind w:firstLine="567"/>
        <w:jc w:val="both"/>
        <w:rPr>
          <w:color w:val="000000"/>
        </w:rPr>
      </w:pPr>
      <w:r w:rsidRPr="00426E7D">
        <w:rPr>
          <w:color w:val="000000"/>
        </w:rPr>
        <w:t> </w:t>
      </w:r>
    </w:p>
    <w:p w:rsidR="005712AE" w:rsidRPr="004579BD" w:rsidRDefault="005712AE" w:rsidP="005712AE">
      <w:pPr>
        <w:ind w:firstLine="567"/>
        <w:jc w:val="right"/>
        <w:rPr>
          <w:color w:val="000000"/>
          <w:sz w:val="24"/>
          <w:szCs w:val="24"/>
        </w:rPr>
      </w:pPr>
      <w:r w:rsidRPr="004579BD">
        <w:rPr>
          <w:color w:val="000000"/>
          <w:sz w:val="24"/>
          <w:szCs w:val="24"/>
        </w:rPr>
        <w:lastRenderedPageBreak/>
        <w:t>Приложение 6.</w:t>
      </w:r>
      <w:r>
        <w:rPr>
          <w:color w:val="000000"/>
          <w:sz w:val="24"/>
          <w:szCs w:val="24"/>
        </w:rPr>
        <w:t>2</w:t>
      </w:r>
    </w:p>
    <w:p w:rsidR="005712AE" w:rsidRPr="001B6F6C" w:rsidRDefault="005712AE" w:rsidP="005712AE">
      <w:pPr>
        <w:widowControl/>
        <w:autoSpaceDE w:val="0"/>
        <w:autoSpaceDN w:val="0"/>
        <w:adjustRightInd w:val="0"/>
        <w:ind w:left="11600"/>
        <w:jc w:val="right"/>
        <w:rPr>
          <w:sz w:val="24"/>
          <w:szCs w:val="24"/>
        </w:rPr>
      </w:pPr>
      <w:r w:rsidRPr="001B6F6C">
        <w:rPr>
          <w:sz w:val="24"/>
          <w:szCs w:val="24"/>
        </w:rPr>
        <w:t xml:space="preserve">к муниципальной программе </w:t>
      </w:r>
    </w:p>
    <w:p w:rsidR="005712AE" w:rsidRPr="001B6F6C" w:rsidRDefault="005712AE" w:rsidP="005712AE">
      <w:pPr>
        <w:widowControl/>
        <w:autoSpaceDE w:val="0"/>
        <w:autoSpaceDN w:val="0"/>
        <w:adjustRightInd w:val="0"/>
        <w:ind w:left="11600"/>
        <w:jc w:val="right"/>
        <w:rPr>
          <w:sz w:val="24"/>
          <w:szCs w:val="24"/>
        </w:rPr>
      </w:pPr>
      <w:r w:rsidRPr="001B6F6C">
        <w:rPr>
          <w:sz w:val="24"/>
          <w:szCs w:val="24"/>
        </w:rPr>
        <w:t>Камешкирского района      Пензенской области</w:t>
      </w:r>
    </w:p>
    <w:p w:rsidR="005712AE" w:rsidRPr="004A6400" w:rsidRDefault="005712AE" w:rsidP="005712AE">
      <w:pPr>
        <w:jc w:val="right"/>
        <w:rPr>
          <w:sz w:val="24"/>
          <w:szCs w:val="24"/>
        </w:rPr>
      </w:pPr>
      <w:r>
        <w:rPr>
          <w:sz w:val="24"/>
          <w:szCs w:val="24"/>
        </w:rPr>
        <w:t xml:space="preserve">                                                             </w:t>
      </w:r>
      <w:r w:rsidRPr="00582ACB">
        <w:rPr>
          <w:sz w:val="24"/>
          <w:szCs w:val="24"/>
        </w:rPr>
        <w:t xml:space="preserve">«Социальная поддержка граждан </w:t>
      </w:r>
    </w:p>
    <w:p w:rsidR="005712AE" w:rsidRPr="001B6F6C" w:rsidRDefault="005712AE" w:rsidP="005712AE">
      <w:pPr>
        <w:jc w:val="right"/>
        <w:rPr>
          <w:sz w:val="24"/>
          <w:szCs w:val="24"/>
        </w:rPr>
      </w:pPr>
      <w:r w:rsidRPr="00582ACB">
        <w:rPr>
          <w:sz w:val="24"/>
          <w:szCs w:val="24"/>
        </w:rPr>
        <w:t>в Камешкирском районе</w:t>
      </w:r>
    </w:p>
    <w:p w:rsidR="005712AE" w:rsidRPr="001B6F6C" w:rsidRDefault="005712AE" w:rsidP="005712AE">
      <w:pPr>
        <w:jc w:val="right"/>
        <w:rPr>
          <w:bCs/>
          <w:color w:val="000000"/>
          <w:sz w:val="24"/>
          <w:szCs w:val="24"/>
        </w:rPr>
      </w:pPr>
      <w:r w:rsidRPr="00582ACB">
        <w:rPr>
          <w:sz w:val="24"/>
          <w:szCs w:val="24"/>
        </w:rPr>
        <w:t xml:space="preserve"> Пензенской области»</w:t>
      </w:r>
    </w:p>
    <w:p w:rsidR="005712AE" w:rsidRPr="005A32AC" w:rsidRDefault="005712AE" w:rsidP="005712AE">
      <w:pPr>
        <w:ind w:firstLine="720"/>
        <w:jc w:val="center"/>
        <w:rPr>
          <w:color w:val="000000"/>
          <w:sz w:val="24"/>
          <w:szCs w:val="24"/>
        </w:rPr>
      </w:pPr>
      <w:r w:rsidRPr="005A32AC">
        <w:rPr>
          <w:b/>
          <w:bCs/>
          <w:color w:val="000000"/>
          <w:sz w:val="24"/>
          <w:szCs w:val="24"/>
        </w:rPr>
        <w:t>ПРОГНОЗ</w:t>
      </w:r>
    </w:p>
    <w:p w:rsidR="005712AE" w:rsidRPr="005A32AC" w:rsidRDefault="005712AE" w:rsidP="005712AE">
      <w:pPr>
        <w:ind w:firstLine="720"/>
        <w:jc w:val="center"/>
        <w:rPr>
          <w:color w:val="000000"/>
          <w:sz w:val="24"/>
          <w:szCs w:val="24"/>
        </w:rPr>
      </w:pPr>
      <w:r w:rsidRPr="005A32AC">
        <w:rPr>
          <w:b/>
          <w:bCs/>
          <w:color w:val="000000"/>
          <w:sz w:val="24"/>
          <w:szCs w:val="24"/>
        </w:rPr>
        <w:t>сводных показателей муниципальных заданий на оказание муниципальных услуг (выполнение работ) муниципальными учреждениями Камешкирского района Пензенской области по муниципальной программеКамешкирского района Пензенской области</w:t>
      </w:r>
    </w:p>
    <w:p w:rsidR="005712AE" w:rsidRPr="005A32AC" w:rsidRDefault="005712AE" w:rsidP="005712AE">
      <w:pPr>
        <w:ind w:firstLine="567"/>
        <w:jc w:val="center"/>
        <w:rPr>
          <w:color w:val="000000"/>
          <w:sz w:val="24"/>
          <w:szCs w:val="24"/>
        </w:rPr>
      </w:pPr>
      <w:r w:rsidRPr="005A32AC">
        <w:rPr>
          <w:b/>
          <w:bCs/>
          <w:color w:val="000000"/>
          <w:sz w:val="24"/>
          <w:szCs w:val="24"/>
        </w:rPr>
        <w:t>"</w:t>
      </w:r>
      <w:r w:rsidRPr="005A32AC">
        <w:rPr>
          <w:b/>
          <w:bCs/>
          <w:color w:val="000000"/>
          <w:sz w:val="24"/>
          <w:szCs w:val="24"/>
          <w:u w:val="single"/>
        </w:rPr>
        <w:t xml:space="preserve">«Социальная поддержка граждан в Камешкирском районе </w:t>
      </w:r>
      <w:proofErr w:type="gramStart"/>
      <w:r w:rsidRPr="005A32AC">
        <w:rPr>
          <w:b/>
          <w:bCs/>
          <w:color w:val="000000"/>
          <w:sz w:val="24"/>
          <w:szCs w:val="24"/>
          <w:u w:val="single"/>
        </w:rPr>
        <w:t>Пензенской</w:t>
      </w:r>
      <w:proofErr w:type="gramEnd"/>
      <w:r w:rsidRPr="005A32AC">
        <w:rPr>
          <w:b/>
          <w:bCs/>
          <w:color w:val="000000"/>
          <w:sz w:val="24"/>
          <w:szCs w:val="24"/>
          <w:u w:val="single"/>
        </w:rPr>
        <w:t xml:space="preserve"> областиы»</w:t>
      </w:r>
    </w:p>
    <w:tbl>
      <w:tblPr>
        <w:tblW w:w="5000" w:type="pct"/>
        <w:tblLayout w:type="fixed"/>
        <w:tblCellMar>
          <w:left w:w="0" w:type="dxa"/>
          <w:right w:w="0" w:type="dxa"/>
        </w:tblCellMar>
        <w:tblLook w:val="04A0" w:firstRow="1" w:lastRow="0" w:firstColumn="1" w:lastColumn="0" w:noHBand="0" w:noVBand="1"/>
      </w:tblPr>
      <w:tblGrid>
        <w:gridCol w:w="313"/>
        <w:gridCol w:w="1148"/>
        <w:gridCol w:w="18"/>
        <w:gridCol w:w="1108"/>
        <w:gridCol w:w="26"/>
        <w:gridCol w:w="843"/>
        <w:gridCol w:w="561"/>
        <w:gridCol w:w="12"/>
        <w:gridCol w:w="6"/>
        <w:gridCol w:w="406"/>
        <w:gridCol w:w="15"/>
        <w:gridCol w:w="9"/>
        <w:gridCol w:w="541"/>
        <w:gridCol w:w="18"/>
        <w:gridCol w:w="35"/>
        <w:gridCol w:w="511"/>
        <w:gridCol w:w="21"/>
        <w:gridCol w:w="35"/>
        <w:gridCol w:w="508"/>
        <w:gridCol w:w="21"/>
        <w:gridCol w:w="38"/>
        <w:gridCol w:w="508"/>
        <w:gridCol w:w="21"/>
        <w:gridCol w:w="38"/>
        <w:gridCol w:w="508"/>
        <w:gridCol w:w="21"/>
        <w:gridCol w:w="38"/>
        <w:gridCol w:w="529"/>
        <w:gridCol w:w="12"/>
        <w:gridCol w:w="26"/>
        <w:gridCol w:w="670"/>
        <w:gridCol w:w="9"/>
        <w:gridCol w:w="558"/>
        <w:gridCol w:w="26"/>
        <w:gridCol w:w="541"/>
        <w:gridCol w:w="21"/>
        <w:gridCol w:w="6"/>
        <w:gridCol w:w="685"/>
        <w:gridCol w:w="15"/>
        <w:gridCol w:w="12"/>
        <w:gridCol w:w="541"/>
        <w:gridCol w:w="9"/>
        <w:gridCol w:w="21"/>
        <w:gridCol w:w="679"/>
        <w:gridCol w:w="9"/>
        <w:gridCol w:w="26"/>
        <w:gridCol w:w="682"/>
        <w:gridCol w:w="12"/>
        <w:gridCol w:w="21"/>
        <w:gridCol w:w="667"/>
        <w:gridCol w:w="15"/>
        <w:gridCol w:w="38"/>
        <w:gridCol w:w="714"/>
        <w:gridCol w:w="82"/>
        <w:gridCol w:w="12"/>
        <w:gridCol w:w="729"/>
      </w:tblGrid>
      <w:tr w:rsidR="005712AE" w:rsidRPr="005A32AC" w:rsidTr="00B60FAB">
        <w:tc>
          <w:tcPr>
            <w:tcW w:w="5000" w:type="pct"/>
            <w:gridSpan w:val="5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712AE" w:rsidRPr="005A32AC" w:rsidRDefault="005712AE" w:rsidP="00B60FAB">
            <w:pPr>
              <w:ind w:firstLine="567"/>
              <w:jc w:val="center"/>
              <w:rPr>
                <w:sz w:val="24"/>
                <w:szCs w:val="24"/>
              </w:rPr>
            </w:pPr>
            <w:r w:rsidRPr="005A32AC">
              <w:rPr>
                <w:sz w:val="24"/>
                <w:szCs w:val="24"/>
              </w:rPr>
              <w:t>Администрация Камешкирского района</w:t>
            </w:r>
          </w:p>
        </w:tc>
      </w:tr>
      <w:tr w:rsidR="005712AE" w:rsidRPr="00FB01F5" w:rsidTr="00B60FAB">
        <w:tc>
          <w:tcPr>
            <w:tcW w:w="107"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N</w:t>
            </w:r>
          </w:p>
          <w:p w:rsidR="005712AE" w:rsidRPr="00FB01F5" w:rsidRDefault="005712AE" w:rsidP="00B60FAB">
            <w:pPr>
              <w:ind w:firstLine="567"/>
              <w:jc w:val="center"/>
            </w:pPr>
            <w:proofErr w:type="gramStart"/>
            <w:r w:rsidRPr="00FB01F5">
              <w:t>п</w:t>
            </w:r>
            <w:proofErr w:type="gramEnd"/>
            <w:r w:rsidRPr="00FB01F5">
              <w:t>/п</w:t>
            </w:r>
          </w:p>
        </w:tc>
        <w:tc>
          <w:tcPr>
            <w:tcW w:w="391" w:type="pct"/>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r w:rsidRPr="00FB01F5">
              <w:t>Наименование муниципальной услуги (работы)</w:t>
            </w:r>
          </w:p>
        </w:tc>
        <w:tc>
          <w:tcPr>
            <w:tcW w:w="383" w:type="pct"/>
            <w:gridSpan w:val="2"/>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r w:rsidRPr="00FB01F5">
              <w:t>Наименование показателя, характеризующего объем услуги (работы)</w:t>
            </w:r>
          </w:p>
        </w:tc>
        <w:tc>
          <w:tcPr>
            <w:tcW w:w="296" w:type="pct"/>
            <w:gridSpan w:val="2"/>
            <w:vMerge w:val="restar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r w:rsidRPr="00FB01F5">
              <w:t>Единица измерения объема муниципальной услуги</w:t>
            </w:r>
          </w:p>
        </w:tc>
        <w:tc>
          <w:tcPr>
            <w:tcW w:w="1741" w:type="pct"/>
            <w:gridSpan w:val="26"/>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r w:rsidRPr="00FB01F5">
              <w:t>Объем муниципальной услуги</w:t>
            </w:r>
          </w:p>
        </w:tc>
        <w:tc>
          <w:tcPr>
            <w:tcW w:w="2083" w:type="pct"/>
            <w:gridSpan w:val="2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712AE" w:rsidRPr="00FB01F5" w:rsidRDefault="005712AE" w:rsidP="00B60FAB">
            <w:r w:rsidRPr="00FB01F5">
              <w:t>Расходы бюджета Камешкирского района Пензенской области на оказание муниципальной услуги (выполнение работы),</w:t>
            </w:r>
          </w:p>
          <w:p w:rsidR="005712AE" w:rsidRPr="00FB01F5" w:rsidRDefault="005712AE" w:rsidP="00B60FAB">
            <w:pPr>
              <w:ind w:firstLine="567"/>
              <w:jc w:val="center"/>
            </w:pPr>
            <w:r w:rsidRPr="00FB01F5">
              <w:t>тыс. рублей</w:t>
            </w:r>
          </w:p>
        </w:tc>
      </w:tr>
      <w:tr w:rsidR="005712AE" w:rsidRPr="00FB01F5" w:rsidTr="00B60FAB">
        <w:tc>
          <w:tcPr>
            <w:tcW w:w="107" w:type="pct"/>
            <w:vMerge/>
            <w:tcBorders>
              <w:top w:val="single" w:sz="6" w:space="0" w:color="000000"/>
              <w:left w:val="single" w:sz="6" w:space="0" w:color="000000"/>
              <w:bottom w:val="single" w:sz="6" w:space="0" w:color="000000"/>
            </w:tcBorders>
            <w:vAlign w:val="center"/>
            <w:hideMark/>
          </w:tcPr>
          <w:p w:rsidR="005712AE" w:rsidRPr="00FB01F5" w:rsidRDefault="005712AE" w:rsidP="00B60FAB"/>
        </w:tc>
        <w:tc>
          <w:tcPr>
            <w:tcW w:w="391" w:type="pct"/>
            <w:vMerge/>
            <w:tcBorders>
              <w:top w:val="single" w:sz="6" w:space="0" w:color="000000"/>
              <w:left w:val="single" w:sz="6" w:space="0" w:color="000000"/>
              <w:bottom w:val="single" w:sz="6" w:space="0" w:color="000000"/>
            </w:tcBorders>
            <w:vAlign w:val="center"/>
            <w:hideMark/>
          </w:tcPr>
          <w:p w:rsidR="005712AE" w:rsidRPr="00FB01F5" w:rsidRDefault="005712AE" w:rsidP="00B60FAB"/>
        </w:tc>
        <w:tc>
          <w:tcPr>
            <w:tcW w:w="383" w:type="pct"/>
            <w:gridSpan w:val="2"/>
            <w:vMerge/>
            <w:tcBorders>
              <w:top w:val="single" w:sz="6" w:space="0" w:color="000000"/>
              <w:left w:val="single" w:sz="6" w:space="0" w:color="000000"/>
              <w:bottom w:val="single" w:sz="6" w:space="0" w:color="000000"/>
            </w:tcBorders>
            <w:vAlign w:val="center"/>
            <w:hideMark/>
          </w:tcPr>
          <w:p w:rsidR="005712AE" w:rsidRPr="00FB01F5" w:rsidRDefault="005712AE" w:rsidP="00B60FAB"/>
        </w:tc>
        <w:tc>
          <w:tcPr>
            <w:tcW w:w="296" w:type="pct"/>
            <w:gridSpan w:val="2"/>
            <w:vMerge/>
            <w:tcBorders>
              <w:top w:val="single" w:sz="6" w:space="0" w:color="000000"/>
              <w:left w:val="single" w:sz="6" w:space="0" w:color="000000"/>
              <w:bottom w:val="single" w:sz="6" w:space="0" w:color="000000"/>
            </w:tcBorders>
            <w:vAlign w:val="center"/>
            <w:hideMark/>
          </w:tcPr>
          <w:p w:rsidR="005712AE" w:rsidRPr="00FB01F5" w:rsidRDefault="005712AE" w:rsidP="00B60FAB"/>
        </w:tc>
        <w:tc>
          <w:tcPr>
            <w:tcW w:w="197"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r w:rsidRPr="00FB01F5">
              <w:t xml:space="preserve">2019 </w:t>
            </w:r>
          </w:p>
        </w:tc>
        <w:tc>
          <w:tcPr>
            <w:tcW w:w="146"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r w:rsidRPr="00FB01F5">
              <w:t xml:space="preserve">2020 </w:t>
            </w:r>
          </w:p>
        </w:tc>
        <w:tc>
          <w:tcPr>
            <w:tcW w:w="202" w:type="pct"/>
            <w:gridSpan w:val="3"/>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5712AE" w:rsidRPr="00FB01F5" w:rsidRDefault="005712AE" w:rsidP="00B60FAB">
            <w:r w:rsidRPr="00FB01F5">
              <w:t>2021</w:t>
            </w:r>
          </w:p>
        </w:tc>
        <w:tc>
          <w:tcPr>
            <w:tcW w:w="193" w:type="pct"/>
            <w:gridSpan w:val="3"/>
            <w:tcBorders>
              <w:top w:val="single" w:sz="6" w:space="0" w:color="000000"/>
              <w:left w:val="single" w:sz="4" w:space="0" w:color="auto"/>
              <w:bottom w:val="single" w:sz="6" w:space="0" w:color="000000"/>
            </w:tcBorders>
          </w:tcPr>
          <w:p w:rsidR="005712AE" w:rsidRPr="00FB01F5" w:rsidRDefault="005712AE" w:rsidP="00B60FAB">
            <w:r w:rsidRPr="00FB01F5">
              <w:t>2022</w:t>
            </w:r>
          </w:p>
        </w:tc>
        <w:tc>
          <w:tcPr>
            <w:tcW w:w="193" w:type="pct"/>
            <w:gridSpan w:val="3"/>
            <w:tcBorders>
              <w:top w:val="single" w:sz="6" w:space="0" w:color="000000"/>
              <w:left w:val="single" w:sz="4" w:space="0" w:color="auto"/>
              <w:bottom w:val="single" w:sz="6" w:space="0" w:color="000000"/>
            </w:tcBorders>
          </w:tcPr>
          <w:p w:rsidR="005712AE" w:rsidRPr="00FB01F5" w:rsidRDefault="005712AE" w:rsidP="00B60FAB">
            <w:r w:rsidRPr="00FB01F5">
              <w:t>2023</w:t>
            </w:r>
          </w:p>
        </w:tc>
        <w:tc>
          <w:tcPr>
            <w:tcW w:w="193" w:type="pct"/>
            <w:gridSpan w:val="3"/>
            <w:tcBorders>
              <w:top w:val="single" w:sz="6" w:space="0" w:color="000000"/>
              <w:left w:val="single" w:sz="4" w:space="0" w:color="auto"/>
              <w:bottom w:val="single" w:sz="6" w:space="0" w:color="000000"/>
            </w:tcBorders>
          </w:tcPr>
          <w:p w:rsidR="005712AE" w:rsidRPr="00FB01F5" w:rsidRDefault="005712AE" w:rsidP="00B60FAB">
            <w:r w:rsidRPr="00FB01F5">
              <w:t>2024</w:t>
            </w:r>
          </w:p>
        </w:tc>
        <w:tc>
          <w:tcPr>
            <w:tcW w:w="193" w:type="pct"/>
            <w:gridSpan w:val="3"/>
            <w:tcBorders>
              <w:top w:val="single" w:sz="6" w:space="0" w:color="000000"/>
              <w:left w:val="single" w:sz="6" w:space="0" w:color="000000"/>
              <w:bottom w:val="single" w:sz="6" w:space="0" w:color="000000"/>
              <w:right w:val="single" w:sz="6" w:space="0" w:color="000000"/>
            </w:tcBorders>
          </w:tcPr>
          <w:p w:rsidR="005712AE" w:rsidRPr="00FB01F5" w:rsidRDefault="005712AE" w:rsidP="00B60FAB">
            <w:r w:rsidRPr="00FB01F5">
              <w:t>2025</w:t>
            </w:r>
          </w:p>
        </w:tc>
        <w:tc>
          <w:tcPr>
            <w:tcW w:w="193" w:type="pct"/>
            <w:gridSpan w:val="3"/>
            <w:tcBorders>
              <w:top w:val="single" w:sz="6" w:space="0" w:color="000000"/>
              <w:left w:val="single" w:sz="6" w:space="0" w:color="000000"/>
              <w:bottom w:val="single" w:sz="6" w:space="0" w:color="000000"/>
              <w:right w:val="single" w:sz="6" w:space="0" w:color="000000"/>
            </w:tcBorders>
          </w:tcPr>
          <w:p w:rsidR="005712AE" w:rsidRPr="00FB01F5" w:rsidRDefault="005712AE" w:rsidP="00B60FAB">
            <w:r w:rsidRPr="00FB01F5">
              <w:t>2026</w:t>
            </w:r>
          </w:p>
        </w:tc>
        <w:tc>
          <w:tcPr>
            <w:tcW w:w="231" w:type="pct"/>
            <w:gridSpan w:val="2"/>
            <w:tcBorders>
              <w:top w:val="single" w:sz="6" w:space="0" w:color="000000"/>
              <w:left w:val="single" w:sz="6" w:space="0" w:color="000000"/>
              <w:bottom w:val="single" w:sz="6" w:space="0" w:color="000000"/>
              <w:right w:val="single" w:sz="6" w:space="0" w:color="000000"/>
            </w:tcBorders>
          </w:tcPr>
          <w:p w:rsidR="005712AE" w:rsidRPr="00FB01F5" w:rsidRDefault="005712AE" w:rsidP="00B60FAB">
            <w:r w:rsidRPr="00FB01F5">
              <w:t>2027</w:t>
            </w:r>
          </w:p>
        </w:tc>
        <w:tc>
          <w:tcPr>
            <w:tcW w:w="19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r w:rsidRPr="00FB01F5">
              <w:t>2019</w:t>
            </w:r>
          </w:p>
        </w:tc>
        <w:tc>
          <w:tcPr>
            <w:tcW w:w="193"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r w:rsidRPr="00FB01F5">
              <w:t>2020</w:t>
            </w:r>
          </w:p>
        </w:tc>
        <w:tc>
          <w:tcPr>
            <w:tcW w:w="242" w:type="pct"/>
            <w:gridSpan w:val="3"/>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5712AE" w:rsidRPr="00FB01F5" w:rsidRDefault="005712AE" w:rsidP="00B60FAB">
            <w:r w:rsidRPr="00FB01F5">
              <w:t>2021</w:t>
            </w:r>
          </w:p>
        </w:tc>
        <w:tc>
          <w:tcPr>
            <w:tcW w:w="194"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r w:rsidRPr="00FB01F5">
              <w:t>2022</w:t>
            </w:r>
          </w:p>
        </w:tc>
        <w:tc>
          <w:tcPr>
            <w:tcW w:w="243"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r w:rsidRPr="00FB01F5">
              <w:t>2023</w:t>
            </w:r>
          </w:p>
        </w:tc>
        <w:tc>
          <w:tcPr>
            <w:tcW w:w="243"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r w:rsidRPr="00FB01F5">
              <w:t>2024</w:t>
            </w:r>
          </w:p>
        </w:tc>
        <w:tc>
          <w:tcPr>
            <w:tcW w:w="245"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r>
              <w:t>2025</w:t>
            </w:r>
          </w:p>
        </w:tc>
        <w:tc>
          <w:tcPr>
            <w:tcW w:w="243" w:type="pct"/>
            <w:tcBorders>
              <w:top w:val="single" w:sz="6" w:space="0" w:color="000000"/>
              <w:left w:val="single" w:sz="4" w:space="0" w:color="auto"/>
              <w:bottom w:val="single" w:sz="6" w:space="0" w:color="000000"/>
              <w:right w:val="single" w:sz="4" w:space="0" w:color="auto"/>
            </w:tcBorders>
          </w:tcPr>
          <w:p w:rsidR="005712AE" w:rsidRPr="00FB01F5" w:rsidRDefault="005712AE" w:rsidP="00B60FAB">
            <w:r>
              <w:t>2026</w:t>
            </w:r>
          </w:p>
        </w:tc>
        <w:tc>
          <w:tcPr>
            <w:tcW w:w="280" w:type="pct"/>
            <w:gridSpan w:val="3"/>
            <w:tcBorders>
              <w:top w:val="single" w:sz="6" w:space="0" w:color="000000"/>
              <w:left w:val="single" w:sz="4" w:space="0" w:color="auto"/>
              <w:bottom w:val="single" w:sz="6" w:space="0" w:color="000000"/>
              <w:right w:val="single" w:sz="6" w:space="0" w:color="000000"/>
            </w:tcBorders>
          </w:tcPr>
          <w:p w:rsidR="005712AE" w:rsidRPr="00FB01F5" w:rsidRDefault="005712AE" w:rsidP="00B60FAB">
            <w:r>
              <w:t>2027</w:t>
            </w:r>
          </w:p>
        </w:tc>
      </w:tr>
      <w:tr w:rsidR="005712AE" w:rsidRPr="00FB01F5" w:rsidTr="00B60FAB">
        <w:tc>
          <w:tcPr>
            <w:tcW w:w="1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jc w:val="center"/>
            </w:pPr>
            <w:r w:rsidRPr="00FB01F5">
              <w:t>1</w:t>
            </w:r>
          </w:p>
        </w:tc>
        <w:tc>
          <w:tcPr>
            <w:tcW w:w="39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r w:rsidRPr="00FB01F5">
              <w:t>2</w:t>
            </w:r>
          </w:p>
        </w:tc>
        <w:tc>
          <w:tcPr>
            <w:tcW w:w="38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r w:rsidRPr="00FB01F5">
              <w:t>3</w:t>
            </w:r>
          </w:p>
        </w:tc>
        <w:tc>
          <w:tcPr>
            <w:tcW w:w="29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r w:rsidRPr="00FB01F5">
              <w:t>4</w:t>
            </w:r>
          </w:p>
        </w:tc>
        <w:tc>
          <w:tcPr>
            <w:tcW w:w="197"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jc w:val="center"/>
            </w:pPr>
            <w:r w:rsidRPr="00FB01F5">
              <w:t>5</w:t>
            </w:r>
          </w:p>
        </w:tc>
        <w:tc>
          <w:tcPr>
            <w:tcW w:w="146"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jc w:val="center"/>
            </w:pPr>
            <w:r w:rsidRPr="00FB01F5">
              <w:t>6</w:t>
            </w:r>
          </w:p>
        </w:tc>
        <w:tc>
          <w:tcPr>
            <w:tcW w:w="202" w:type="pct"/>
            <w:gridSpan w:val="3"/>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5712AE" w:rsidRPr="00FB01F5" w:rsidRDefault="005712AE" w:rsidP="00B60FAB">
            <w:pPr>
              <w:jc w:val="center"/>
            </w:pPr>
            <w:r w:rsidRPr="00FB01F5">
              <w:t>7</w:t>
            </w:r>
          </w:p>
        </w:tc>
        <w:tc>
          <w:tcPr>
            <w:tcW w:w="193" w:type="pct"/>
            <w:gridSpan w:val="3"/>
            <w:tcBorders>
              <w:top w:val="single" w:sz="6" w:space="0" w:color="000000"/>
              <w:left w:val="single" w:sz="4" w:space="0" w:color="auto"/>
              <w:bottom w:val="single" w:sz="6" w:space="0" w:color="000000"/>
            </w:tcBorders>
          </w:tcPr>
          <w:p w:rsidR="005712AE" w:rsidRPr="00FB01F5" w:rsidRDefault="005712AE" w:rsidP="00B60FAB">
            <w:pPr>
              <w:jc w:val="center"/>
            </w:pPr>
            <w:r w:rsidRPr="00FB01F5">
              <w:t>8</w:t>
            </w:r>
          </w:p>
        </w:tc>
        <w:tc>
          <w:tcPr>
            <w:tcW w:w="193" w:type="pct"/>
            <w:gridSpan w:val="3"/>
            <w:tcBorders>
              <w:top w:val="single" w:sz="6" w:space="0" w:color="000000"/>
              <w:left w:val="single" w:sz="4" w:space="0" w:color="auto"/>
              <w:bottom w:val="single" w:sz="6" w:space="0" w:color="000000"/>
            </w:tcBorders>
          </w:tcPr>
          <w:p w:rsidR="005712AE" w:rsidRPr="00FB01F5" w:rsidRDefault="005712AE" w:rsidP="00B60FAB">
            <w:pPr>
              <w:jc w:val="center"/>
            </w:pPr>
            <w:r w:rsidRPr="00FB01F5">
              <w:t>9</w:t>
            </w:r>
          </w:p>
        </w:tc>
        <w:tc>
          <w:tcPr>
            <w:tcW w:w="193" w:type="pct"/>
            <w:gridSpan w:val="3"/>
            <w:tcBorders>
              <w:top w:val="single" w:sz="6" w:space="0" w:color="000000"/>
              <w:left w:val="single" w:sz="4" w:space="0" w:color="auto"/>
              <w:bottom w:val="single" w:sz="6" w:space="0" w:color="000000"/>
            </w:tcBorders>
          </w:tcPr>
          <w:p w:rsidR="005712AE" w:rsidRPr="00FB01F5" w:rsidRDefault="005712AE" w:rsidP="00B60FAB">
            <w:pPr>
              <w:jc w:val="center"/>
            </w:pPr>
            <w:r w:rsidRPr="00FB01F5">
              <w:t>10</w:t>
            </w:r>
          </w:p>
        </w:tc>
        <w:tc>
          <w:tcPr>
            <w:tcW w:w="193" w:type="pct"/>
            <w:gridSpan w:val="3"/>
            <w:tcBorders>
              <w:top w:val="single" w:sz="6" w:space="0" w:color="000000"/>
              <w:left w:val="single" w:sz="6" w:space="0" w:color="000000"/>
              <w:bottom w:val="single" w:sz="6" w:space="0" w:color="000000"/>
              <w:right w:val="single" w:sz="6" w:space="0" w:color="000000"/>
            </w:tcBorders>
          </w:tcPr>
          <w:p w:rsidR="005712AE" w:rsidRPr="00FB01F5" w:rsidRDefault="005712AE" w:rsidP="00B60FAB">
            <w:r>
              <w:t>11</w:t>
            </w:r>
          </w:p>
        </w:tc>
        <w:tc>
          <w:tcPr>
            <w:tcW w:w="193" w:type="pct"/>
            <w:gridSpan w:val="3"/>
            <w:tcBorders>
              <w:top w:val="single" w:sz="6" w:space="0" w:color="000000"/>
              <w:left w:val="single" w:sz="6" w:space="0" w:color="000000"/>
              <w:bottom w:val="single" w:sz="6" w:space="0" w:color="000000"/>
              <w:right w:val="single" w:sz="6" w:space="0" w:color="000000"/>
            </w:tcBorders>
          </w:tcPr>
          <w:p w:rsidR="005712AE" w:rsidRPr="00FB01F5" w:rsidRDefault="005712AE" w:rsidP="00B60FAB">
            <w:r>
              <w:t>12</w:t>
            </w:r>
          </w:p>
        </w:tc>
        <w:tc>
          <w:tcPr>
            <w:tcW w:w="231" w:type="pct"/>
            <w:gridSpan w:val="2"/>
            <w:tcBorders>
              <w:top w:val="single" w:sz="6" w:space="0" w:color="000000"/>
              <w:left w:val="single" w:sz="6" w:space="0" w:color="000000"/>
              <w:bottom w:val="single" w:sz="6" w:space="0" w:color="000000"/>
              <w:right w:val="single" w:sz="6" w:space="0" w:color="000000"/>
            </w:tcBorders>
          </w:tcPr>
          <w:p w:rsidR="005712AE" w:rsidRPr="00FB01F5" w:rsidRDefault="005712AE" w:rsidP="00B60FAB">
            <w:r>
              <w:t>13</w:t>
            </w:r>
          </w:p>
        </w:tc>
        <w:tc>
          <w:tcPr>
            <w:tcW w:w="199"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r w:rsidRPr="00FB01F5">
              <w:t>11</w:t>
            </w:r>
          </w:p>
        </w:tc>
        <w:tc>
          <w:tcPr>
            <w:tcW w:w="193"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r w:rsidRPr="00FB01F5">
              <w:t>12</w:t>
            </w:r>
          </w:p>
        </w:tc>
        <w:tc>
          <w:tcPr>
            <w:tcW w:w="242" w:type="pct"/>
            <w:gridSpan w:val="3"/>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5712AE" w:rsidRPr="00FB01F5" w:rsidRDefault="005712AE" w:rsidP="00B60FAB">
            <w:pPr>
              <w:jc w:val="center"/>
            </w:pPr>
            <w:r w:rsidRPr="00FB01F5">
              <w:t>13</w:t>
            </w:r>
          </w:p>
        </w:tc>
        <w:tc>
          <w:tcPr>
            <w:tcW w:w="194"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r w:rsidRPr="00FB01F5">
              <w:t>14</w:t>
            </w:r>
          </w:p>
        </w:tc>
        <w:tc>
          <w:tcPr>
            <w:tcW w:w="243"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r w:rsidRPr="00FB01F5">
              <w:t>15</w:t>
            </w:r>
          </w:p>
        </w:tc>
        <w:tc>
          <w:tcPr>
            <w:tcW w:w="243"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r w:rsidRPr="00FB01F5">
              <w:t>16</w:t>
            </w:r>
          </w:p>
        </w:tc>
        <w:tc>
          <w:tcPr>
            <w:tcW w:w="245"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r>
              <w:t>17</w:t>
            </w:r>
          </w:p>
        </w:tc>
        <w:tc>
          <w:tcPr>
            <w:tcW w:w="243" w:type="pct"/>
            <w:tcBorders>
              <w:top w:val="single" w:sz="6" w:space="0" w:color="000000"/>
              <w:left w:val="single" w:sz="4" w:space="0" w:color="auto"/>
              <w:bottom w:val="single" w:sz="6" w:space="0" w:color="000000"/>
              <w:right w:val="single" w:sz="4" w:space="0" w:color="auto"/>
            </w:tcBorders>
          </w:tcPr>
          <w:p w:rsidR="005712AE" w:rsidRPr="00FB01F5" w:rsidRDefault="005712AE" w:rsidP="00B60FAB">
            <w:r>
              <w:t>18</w:t>
            </w:r>
          </w:p>
        </w:tc>
        <w:tc>
          <w:tcPr>
            <w:tcW w:w="280" w:type="pct"/>
            <w:gridSpan w:val="3"/>
            <w:tcBorders>
              <w:top w:val="single" w:sz="6" w:space="0" w:color="000000"/>
              <w:left w:val="single" w:sz="4" w:space="0" w:color="auto"/>
              <w:bottom w:val="single" w:sz="6" w:space="0" w:color="000000"/>
              <w:right w:val="single" w:sz="6" w:space="0" w:color="000000"/>
            </w:tcBorders>
          </w:tcPr>
          <w:p w:rsidR="005712AE" w:rsidRPr="00FB01F5" w:rsidRDefault="005712AE" w:rsidP="00B60FAB">
            <w:r>
              <w:t>19</w:t>
            </w:r>
          </w:p>
        </w:tc>
      </w:tr>
      <w:tr w:rsidR="005712AE" w:rsidRPr="00FB01F5" w:rsidTr="00B60FAB">
        <w:tc>
          <w:tcPr>
            <w:tcW w:w="1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4893" w:type="pct"/>
            <w:gridSpan w:val="55"/>
            <w:tcBorders>
              <w:top w:val="single" w:sz="6" w:space="0" w:color="000000"/>
              <w:left w:val="single" w:sz="6" w:space="0" w:color="000000"/>
              <w:bottom w:val="single" w:sz="6" w:space="0" w:color="000000"/>
              <w:right w:val="single" w:sz="6" w:space="0" w:color="000000"/>
            </w:tcBorders>
          </w:tcPr>
          <w:p w:rsidR="005712AE" w:rsidRPr="00FB01F5" w:rsidRDefault="005712AE" w:rsidP="00B60FAB">
            <w:pPr>
              <w:ind w:firstLine="567"/>
              <w:jc w:val="center"/>
            </w:pPr>
            <w:r w:rsidRPr="00FB01F5">
              <w:t>Подпрограмма (указать наименование подпрограммы, в рамках которой оказывается муниципальная услуга (выполняется работа))</w:t>
            </w:r>
          </w:p>
        </w:tc>
      </w:tr>
      <w:tr w:rsidR="005712AE" w:rsidRPr="00FB01F5" w:rsidTr="00B60FAB">
        <w:trPr>
          <w:trHeight w:val="629"/>
        </w:trPr>
        <w:tc>
          <w:tcPr>
            <w:tcW w:w="1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4893" w:type="pct"/>
            <w:gridSpan w:val="55"/>
            <w:tcBorders>
              <w:top w:val="single" w:sz="6" w:space="0" w:color="000000"/>
              <w:left w:val="single" w:sz="6" w:space="0" w:color="000000"/>
              <w:bottom w:val="single" w:sz="6" w:space="0" w:color="000000"/>
              <w:right w:val="single" w:sz="6" w:space="0" w:color="000000"/>
            </w:tcBorders>
          </w:tcPr>
          <w:p w:rsidR="005712AE" w:rsidRPr="00FB01F5" w:rsidRDefault="005712AE" w:rsidP="00B60FAB">
            <w:pPr>
              <w:ind w:firstLine="567"/>
              <w:jc w:val="center"/>
            </w:pPr>
            <w:r w:rsidRPr="00FB01F5">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w:t>
            </w:r>
          </w:p>
        </w:tc>
      </w:tr>
      <w:tr w:rsidR="005712AE" w:rsidRPr="00FB01F5" w:rsidTr="00B60FAB">
        <w:tc>
          <w:tcPr>
            <w:tcW w:w="1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4893" w:type="pct"/>
            <w:gridSpan w:val="55"/>
            <w:tcBorders>
              <w:top w:val="single" w:sz="6" w:space="0" w:color="000000"/>
              <w:left w:val="single" w:sz="6" w:space="0" w:color="000000"/>
              <w:bottom w:val="single" w:sz="6" w:space="0" w:color="000000"/>
              <w:right w:val="single" w:sz="6" w:space="0" w:color="000000"/>
            </w:tcBorders>
          </w:tcPr>
          <w:p w:rsidR="005712AE" w:rsidRPr="00FB01F5" w:rsidRDefault="005712AE" w:rsidP="00B60FAB">
            <w:pPr>
              <w:ind w:firstLine="567"/>
              <w:jc w:val="center"/>
            </w:pPr>
            <w:r w:rsidRPr="00FB01F5">
              <w:t>Основное мероприятие (указать наименование основного мероприятия)</w:t>
            </w:r>
          </w:p>
        </w:tc>
      </w:tr>
      <w:tr w:rsidR="005712AE" w:rsidRPr="00FB01F5" w:rsidTr="00B60FAB">
        <w:tc>
          <w:tcPr>
            <w:tcW w:w="1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4893" w:type="pct"/>
            <w:gridSpan w:val="55"/>
            <w:tcBorders>
              <w:top w:val="single" w:sz="6" w:space="0" w:color="000000"/>
              <w:left w:val="single" w:sz="6" w:space="0" w:color="000000"/>
              <w:bottom w:val="single" w:sz="6" w:space="0" w:color="000000"/>
              <w:right w:val="single" w:sz="6" w:space="0" w:color="000000"/>
            </w:tcBorders>
          </w:tcPr>
          <w:p w:rsidR="005712AE" w:rsidRPr="00FB01F5" w:rsidRDefault="005712AE" w:rsidP="00B60FAB">
            <w:pPr>
              <w:ind w:firstLine="567"/>
              <w:jc w:val="center"/>
            </w:pPr>
            <w:r w:rsidRPr="00FB01F5">
              <w:t>Мероприятие (указать наименование мероприятия, в рамках которого оказывается муниципальная услуга (выполняется работа))</w:t>
            </w:r>
          </w:p>
        </w:tc>
      </w:tr>
      <w:tr w:rsidR="005712AE" w:rsidRPr="00FB01F5" w:rsidTr="00B60FAB">
        <w:tc>
          <w:tcPr>
            <w:tcW w:w="1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1</w:t>
            </w:r>
          </w:p>
        </w:tc>
        <w:tc>
          <w:tcPr>
            <w:tcW w:w="39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r w:rsidRPr="00FB01F5">
              <w:t>Муниципальная услуга (работа)</w:t>
            </w:r>
          </w:p>
        </w:tc>
        <w:tc>
          <w:tcPr>
            <w:tcW w:w="38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r w:rsidRPr="00FB01F5">
              <w:t>Показатель</w:t>
            </w:r>
          </w:p>
        </w:tc>
        <w:tc>
          <w:tcPr>
            <w:tcW w:w="29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4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2"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2" w:type="pct"/>
            <w:gridSpan w:val="3"/>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5712AE" w:rsidRPr="00FB01F5" w:rsidRDefault="005712AE" w:rsidP="00B60FAB">
            <w:pPr>
              <w:jc w:val="center"/>
            </w:pPr>
          </w:p>
        </w:tc>
        <w:tc>
          <w:tcPr>
            <w:tcW w:w="192" w:type="pct"/>
            <w:gridSpan w:val="3"/>
            <w:tcBorders>
              <w:top w:val="single" w:sz="6" w:space="0" w:color="000000"/>
              <w:left w:val="single" w:sz="4" w:space="0" w:color="auto"/>
              <w:bottom w:val="single" w:sz="6" w:space="0" w:color="000000"/>
            </w:tcBorders>
          </w:tcPr>
          <w:p w:rsidR="005712AE" w:rsidRPr="00FB01F5" w:rsidRDefault="005712AE" w:rsidP="00B60FAB">
            <w:pPr>
              <w:jc w:val="center"/>
            </w:pPr>
            <w:r w:rsidRPr="00FB01F5">
              <w:t> </w:t>
            </w:r>
          </w:p>
        </w:tc>
        <w:tc>
          <w:tcPr>
            <w:tcW w:w="193" w:type="pct"/>
            <w:gridSpan w:val="3"/>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5712AE" w:rsidRPr="00FB01F5" w:rsidRDefault="005712AE" w:rsidP="00B60FAB">
            <w:pPr>
              <w:jc w:val="center"/>
            </w:pPr>
          </w:p>
        </w:tc>
        <w:tc>
          <w:tcPr>
            <w:tcW w:w="193"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04" w:type="pct"/>
            <w:gridSpan w:val="4"/>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40"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199" w:type="pct"/>
            <w:gridSpan w:val="2"/>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191" w:type="pct"/>
            <w:gridSpan w:val="2"/>
            <w:tcBorders>
              <w:top w:val="single" w:sz="6" w:space="0" w:color="000000"/>
              <w:left w:val="single" w:sz="4" w:space="0" w:color="auto"/>
              <w:bottom w:val="single" w:sz="6" w:space="0" w:color="000000"/>
            </w:tcBorders>
          </w:tcPr>
          <w:p w:rsidR="005712AE" w:rsidRPr="00FB01F5" w:rsidRDefault="005712AE" w:rsidP="00B60FAB">
            <w:pPr>
              <w:jc w:val="center"/>
            </w:pPr>
            <w:r w:rsidRPr="00FB01F5">
              <w:t> </w:t>
            </w:r>
          </w:p>
        </w:tc>
        <w:tc>
          <w:tcPr>
            <w:tcW w:w="240" w:type="pct"/>
            <w:gridSpan w:val="3"/>
            <w:tcBorders>
              <w:top w:val="single" w:sz="6" w:space="0" w:color="000000"/>
              <w:left w:val="single" w:sz="4" w:space="0" w:color="auto"/>
              <w:bottom w:val="single" w:sz="6" w:space="0" w:color="000000"/>
            </w:tcBorders>
          </w:tcPr>
          <w:p w:rsidR="005712AE" w:rsidRPr="00FB01F5" w:rsidRDefault="005712AE" w:rsidP="00B60FAB">
            <w:pPr>
              <w:jc w:val="center"/>
            </w:pPr>
          </w:p>
        </w:tc>
        <w:tc>
          <w:tcPr>
            <w:tcW w:w="191" w:type="pct"/>
            <w:gridSpan w:val="3"/>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5712AE" w:rsidRPr="00FB01F5" w:rsidRDefault="005712AE" w:rsidP="00B60FAB">
            <w:pPr>
              <w:jc w:val="center"/>
            </w:pPr>
          </w:p>
        </w:tc>
        <w:tc>
          <w:tcPr>
            <w:tcW w:w="241"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41" w:type="pct"/>
            <w:gridSpan w:val="2"/>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43" w:type="pct"/>
            <w:gridSpan w:val="4"/>
            <w:tcBorders>
              <w:top w:val="single" w:sz="6" w:space="0" w:color="000000"/>
              <w:left w:val="single" w:sz="4" w:space="0" w:color="auto"/>
              <w:bottom w:val="single" w:sz="6" w:space="0" w:color="000000"/>
              <w:right w:val="single" w:sz="4" w:space="0" w:color="auto"/>
            </w:tcBorders>
          </w:tcPr>
          <w:p w:rsidR="005712AE" w:rsidRPr="00FB01F5" w:rsidRDefault="005712AE" w:rsidP="00B60FAB">
            <w:pPr>
              <w:ind w:left="60"/>
              <w:jc w:val="center"/>
            </w:pPr>
          </w:p>
        </w:tc>
        <w:tc>
          <w:tcPr>
            <w:tcW w:w="288" w:type="pct"/>
            <w:gridSpan w:val="4"/>
            <w:tcBorders>
              <w:top w:val="single" w:sz="6" w:space="0" w:color="000000"/>
              <w:left w:val="single" w:sz="4" w:space="0" w:color="auto"/>
              <w:bottom w:val="single" w:sz="6" w:space="0" w:color="000000"/>
              <w:right w:val="single" w:sz="4" w:space="0" w:color="auto"/>
            </w:tcBorders>
          </w:tcPr>
          <w:p w:rsidR="005712AE" w:rsidRPr="00FB01F5" w:rsidRDefault="005712AE" w:rsidP="00B60FAB">
            <w:pPr>
              <w:ind w:left="60"/>
              <w:jc w:val="center"/>
            </w:pPr>
          </w:p>
        </w:tc>
        <w:tc>
          <w:tcPr>
            <w:tcW w:w="248" w:type="pct"/>
            <w:tcBorders>
              <w:top w:val="single" w:sz="6" w:space="0" w:color="000000"/>
              <w:left w:val="single" w:sz="4" w:space="0" w:color="auto"/>
              <w:bottom w:val="single" w:sz="6" w:space="0" w:color="000000"/>
              <w:right w:val="single" w:sz="6" w:space="0" w:color="000000"/>
            </w:tcBorders>
          </w:tcPr>
          <w:p w:rsidR="005712AE" w:rsidRPr="00FB01F5" w:rsidRDefault="005712AE" w:rsidP="00B60FAB">
            <w:pPr>
              <w:ind w:left="60"/>
              <w:jc w:val="center"/>
            </w:pPr>
          </w:p>
        </w:tc>
      </w:tr>
      <w:tr w:rsidR="005712AE" w:rsidRPr="00FB01F5" w:rsidTr="00B60FAB">
        <w:tc>
          <w:tcPr>
            <w:tcW w:w="1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2</w:t>
            </w:r>
          </w:p>
        </w:tc>
        <w:tc>
          <w:tcPr>
            <w:tcW w:w="39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38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r w:rsidRPr="00FB01F5">
              <w:t>Показатель</w:t>
            </w:r>
          </w:p>
        </w:tc>
        <w:tc>
          <w:tcPr>
            <w:tcW w:w="29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4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2"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2" w:type="pct"/>
            <w:gridSpan w:val="3"/>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5712AE" w:rsidRPr="00FB01F5" w:rsidRDefault="005712AE" w:rsidP="00B60FAB">
            <w:pPr>
              <w:jc w:val="center"/>
            </w:pPr>
          </w:p>
        </w:tc>
        <w:tc>
          <w:tcPr>
            <w:tcW w:w="192" w:type="pct"/>
            <w:gridSpan w:val="3"/>
            <w:tcBorders>
              <w:top w:val="single" w:sz="6" w:space="0" w:color="000000"/>
              <w:left w:val="single" w:sz="4" w:space="0" w:color="auto"/>
              <w:bottom w:val="single" w:sz="6" w:space="0" w:color="000000"/>
            </w:tcBorders>
          </w:tcPr>
          <w:p w:rsidR="005712AE" w:rsidRPr="00FB01F5" w:rsidRDefault="005712AE" w:rsidP="00B60FAB">
            <w:pPr>
              <w:jc w:val="center"/>
            </w:pPr>
            <w:r w:rsidRPr="00FB01F5">
              <w:t> </w:t>
            </w:r>
          </w:p>
        </w:tc>
        <w:tc>
          <w:tcPr>
            <w:tcW w:w="193" w:type="pct"/>
            <w:gridSpan w:val="3"/>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5712AE" w:rsidRPr="00FB01F5" w:rsidRDefault="005712AE" w:rsidP="00B60FAB">
            <w:pPr>
              <w:jc w:val="center"/>
            </w:pPr>
          </w:p>
        </w:tc>
        <w:tc>
          <w:tcPr>
            <w:tcW w:w="193"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04" w:type="pct"/>
            <w:gridSpan w:val="4"/>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40"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199" w:type="pct"/>
            <w:gridSpan w:val="2"/>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191" w:type="pct"/>
            <w:gridSpan w:val="2"/>
            <w:tcBorders>
              <w:top w:val="single" w:sz="6" w:space="0" w:color="000000"/>
              <w:left w:val="single" w:sz="4" w:space="0" w:color="auto"/>
              <w:bottom w:val="single" w:sz="6" w:space="0" w:color="000000"/>
            </w:tcBorders>
          </w:tcPr>
          <w:p w:rsidR="005712AE" w:rsidRPr="00FB01F5" w:rsidRDefault="005712AE" w:rsidP="00B60FAB">
            <w:pPr>
              <w:jc w:val="center"/>
            </w:pPr>
            <w:r w:rsidRPr="00FB01F5">
              <w:t> </w:t>
            </w:r>
          </w:p>
        </w:tc>
        <w:tc>
          <w:tcPr>
            <w:tcW w:w="240" w:type="pct"/>
            <w:gridSpan w:val="3"/>
            <w:tcBorders>
              <w:top w:val="single" w:sz="6" w:space="0" w:color="000000"/>
              <w:left w:val="single" w:sz="4" w:space="0" w:color="auto"/>
              <w:bottom w:val="single" w:sz="6" w:space="0" w:color="000000"/>
            </w:tcBorders>
          </w:tcPr>
          <w:p w:rsidR="005712AE" w:rsidRPr="00FB01F5" w:rsidRDefault="005712AE" w:rsidP="00B60FAB">
            <w:pPr>
              <w:jc w:val="center"/>
            </w:pPr>
          </w:p>
        </w:tc>
        <w:tc>
          <w:tcPr>
            <w:tcW w:w="191" w:type="pct"/>
            <w:gridSpan w:val="3"/>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5712AE" w:rsidRPr="00FB01F5" w:rsidRDefault="005712AE" w:rsidP="00B60FAB">
            <w:pPr>
              <w:jc w:val="center"/>
            </w:pPr>
          </w:p>
        </w:tc>
        <w:tc>
          <w:tcPr>
            <w:tcW w:w="241"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41" w:type="pct"/>
            <w:gridSpan w:val="2"/>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43" w:type="pct"/>
            <w:gridSpan w:val="4"/>
            <w:tcBorders>
              <w:top w:val="single" w:sz="6" w:space="0" w:color="000000"/>
              <w:left w:val="single" w:sz="4" w:space="0" w:color="auto"/>
              <w:bottom w:val="single" w:sz="6" w:space="0" w:color="000000"/>
              <w:right w:val="single" w:sz="4" w:space="0" w:color="auto"/>
            </w:tcBorders>
          </w:tcPr>
          <w:p w:rsidR="005712AE" w:rsidRPr="00FB01F5" w:rsidRDefault="005712AE" w:rsidP="00B60FAB">
            <w:pPr>
              <w:ind w:left="60"/>
              <w:jc w:val="center"/>
            </w:pPr>
          </w:p>
        </w:tc>
        <w:tc>
          <w:tcPr>
            <w:tcW w:w="288" w:type="pct"/>
            <w:gridSpan w:val="4"/>
            <w:tcBorders>
              <w:top w:val="single" w:sz="6" w:space="0" w:color="000000"/>
              <w:left w:val="single" w:sz="4" w:space="0" w:color="auto"/>
              <w:bottom w:val="single" w:sz="6" w:space="0" w:color="000000"/>
              <w:right w:val="single" w:sz="4" w:space="0" w:color="auto"/>
            </w:tcBorders>
          </w:tcPr>
          <w:p w:rsidR="005712AE" w:rsidRPr="00FB01F5" w:rsidRDefault="005712AE" w:rsidP="00B60FAB">
            <w:pPr>
              <w:ind w:left="60"/>
              <w:jc w:val="center"/>
            </w:pPr>
          </w:p>
        </w:tc>
        <w:tc>
          <w:tcPr>
            <w:tcW w:w="248" w:type="pct"/>
            <w:tcBorders>
              <w:top w:val="single" w:sz="6" w:space="0" w:color="000000"/>
              <w:left w:val="single" w:sz="4" w:space="0" w:color="auto"/>
              <w:bottom w:val="single" w:sz="6" w:space="0" w:color="000000"/>
              <w:right w:val="single" w:sz="6" w:space="0" w:color="000000"/>
            </w:tcBorders>
          </w:tcPr>
          <w:p w:rsidR="005712AE" w:rsidRPr="00FB01F5" w:rsidRDefault="005712AE" w:rsidP="00B60FAB">
            <w:pPr>
              <w:ind w:left="60"/>
              <w:jc w:val="center"/>
            </w:pPr>
          </w:p>
        </w:tc>
      </w:tr>
      <w:tr w:rsidR="005712AE" w:rsidRPr="00FB01F5" w:rsidTr="00B60FAB">
        <w:trPr>
          <w:trHeight w:val="310"/>
        </w:trPr>
        <w:tc>
          <w:tcPr>
            <w:tcW w:w="1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r w:rsidRPr="00FB01F5">
              <w:t>..</w:t>
            </w:r>
          </w:p>
        </w:tc>
        <w:tc>
          <w:tcPr>
            <w:tcW w:w="39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383"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r w:rsidRPr="00FB01F5">
              <w:t>...</w:t>
            </w:r>
          </w:p>
        </w:tc>
        <w:tc>
          <w:tcPr>
            <w:tcW w:w="29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1"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44"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2"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2" w:type="pct"/>
            <w:gridSpan w:val="3"/>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5712AE" w:rsidRPr="00FB01F5" w:rsidRDefault="005712AE" w:rsidP="00B60FAB">
            <w:pPr>
              <w:jc w:val="center"/>
            </w:pPr>
          </w:p>
        </w:tc>
        <w:tc>
          <w:tcPr>
            <w:tcW w:w="192" w:type="pct"/>
            <w:gridSpan w:val="3"/>
            <w:tcBorders>
              <w:top w:val="single" w:sz="6" w:space="0" w:color="000000"/>
              <w:left w:val="single" w:sz="4" w:space="0" w:color="auto"/>
              <w:bottom w:val="single" w:sz="6" w:space="0" w:color="000000"/>
            </w:tcBorders>
          </w:tcPr>
          <w:p w:rsidR="005712AE" w:rsidRPr="00FB01F5" w:rsidRDefault="005712AE" w:rsidP="00B60FAB">
            <w:pPr>
              <w:jc w:val="center"/>
            </w:pPr>
            <w:r w:rsidRPr="00FB01F5">
              <w:t> </w:t>
            </w:r>
          </w:p>
        </w:tc>
        <w:tc>
          <w:tcPr>
            <w:tcW w:w="193" w:type="pct"/>
            <w:gridSpan w:val="3"/>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5712AE" w:rsidRPr="00FB01F5" w:rsidRDefault="005712AE" w:rsidP="00B60FAB">
            <w:pPr>
              <w:jc w:val="center"/>
            </w:pPr>
          </w:p>
        </w:tc>
        <w:tc>
          <w:tcPr>
            <w:tcW w:w="193"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04" w:type="pct"/>
            <w:gridSpan w:val="4"/>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40"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199" w:type="pct"/>
            <w:gridSpan w:val="2"/>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191" w:type="pct"/>
            <w:gridSpan w:val="2"/>
            <w:tcBorders>
              <w:top w:val="single" w:sz="6" w:space="0" w:color="000000"/>
              <w:left w:val="single" w:sz="4" w:space="0" w:color="auto"/>
              <w:bottom w:val="single" w:sz="6" w:space="0" w:color="000000"/>
            </w:tcBorders>
          </w:tcPr>
          <w:p w:rsidR="005712AE" w:rsidRPr="00FB01F5" w:rsidRDefault="005712AE" w:rsidP="00B60FAB">
            <w:pPr>
              <w:jc w:val="center"/>
            </w:pPr>
            <w:r w:rsidRPr="00FB01F5">
              <w:t> </w:t>
            </w:r>
          </w:p>
        </w:tc>
        <w:tc>
          <w:tcPr>
            <w:tcW w:w="240" w:type="pct"/>
            <w:gridSpan w:val="3"/>
            <w:tcBorders>
              <w:top w:val="single" w:sz="6" w:space="0" w:color="000000"/>
              <w:left w:val="single" w:sz="4" w:space="0" w:color="auto"/>
              <w:bottom w:val="single" w:sz="6" w:space="0" w:color="000000"/>
            </w:tcBorders>
          </w:tcPr>
          <w:p w:rsidR="005712AE" w:rsidRPr="00FB01F5" w:rsidRDefault="005712AE" w:rsidP="00B60FAB">
            <w:pPr>
              <w:jc w:val="center"/>
            </w:pPr>
          </w:p>
        </w:tc>
        <w:tc>
          <w:tcPr>
            <w:tcW w:w="191" w:type="pct"/>
            <w:gridSpan w:val="3"/>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5712AE" w:rsidRPr="00FB01F5" w:rsidRDefault="005712AE" w:rsidP="00B60FAB">
            <w:pPr>
              <w:jc w:val="center"/>
            </w:pPr>
          </w:p>
        </w:tc>
        <w:tc>
          <w:tcPr>
            <w:tcW w:w="241"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41" w:type="pct"/>
            <w:gridSpan w:val="2"/>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43" w:type="pct"/>
            <w:gridSpan w:val="4"/>
            <w:tcBorders>
              <w:top w:val="single" w:sz="6" w:space="0" w:color="000000"/>
              <w:left w:val="single" w:sz="4" w:space="0" w:color="auto"/>
              <w:bottom w:val="single" w:sz="6" w:space="0" w:color="000000"/>
              <w:right w:val="single" w:sz="4" w:space="0" w:color="auto"/>
            </w:tcBorders>
          </w:tcPr>
          <w:p w:rsidR="005712AE" w:rsidRPr="00FB01F5" w:rsidRDefault="005712AE" w:rsidP="00B60FAB">
            <w:pPr>
              <w:ind w:left="60"/>
              <w:jc w:val="center"/>
            </w:pPr>
          </w:p>
        </w:tc>
        <w:tc>
          <w:tcPr>
            <w:tcW w:w="288" w:type="pct"/>
            <w:gridSpan w:val="4"/>
            <w:tcBorders>
              <w:top w:val="single" w:sz="6" w:space="0" w:color="000000"/>
              <w:left w:val="single" w:sz="4" w:space="0" w:color="auto"/>
              <w:bottom w:val="single" w:sz="6" w:space="0" w:color="000000"/>
              <w:right w:val="single" w:sz="4" w:space="0" w:color="auto"/>
            </w:tcBorders>
          </w:tcPr>
          <w:p w:rsidR="005712AE" w:rsidRPr="00FB01F5" w:rsidRDefault="005712AE" w:rsidP="00B60FAB">
            <w:pPr>
              <w:ind w:left="60"/>
              <w:jc w:val="center"/>
            </w:pPr>
          </w:p>
        </w:tc>
        <w:tc>
          <w:tcPr>
            <w:tcW w:w="248" w:type="pct"/>
            <w:tcBorders>
              <w:top w:val="single" w:sz="6" w:space="0" w:color="000000"/>
              <w:left w:val="single" w:sz="4" w:space="0" w:color="auto"/>
              <w:bottom w:val="single" w:sz="6" w:space="0" w:color="000000"/>
              <w:right w:val="single" w:sz="6" w:space="0" w:color="000000"/>
            </w:tcBorders>
          </w:tcPr>
          <w:p w:rsidR="005712AE" w:rsidRPr="00FB01F5" w:rsidRDefault="005712AE" w:rsidP="00B60FAB">
            <w:pPr>
              <w:ind w:left="60"/>
              <w:jc w:val="center"/>
            </w:pPr>
          </w:p>
        </w:tc>
      </w:tr>
      <w:tr w:rsidR="005712AE" w:rsidRPr="00FB01F5" w:rsidTr="00B60FAB">
        <w:trPr>
          <w:trHeight w:val="218"/>
        </w:trPr>
        <w:tc>
          <w:tcPr>
            <w:tcW w:w="5000" w:type="pct"/>
            <w:gridSpan w:val="5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lastRenderedPageBreak/>
              <w:t> Основное мероприятие (указать наименование основного мероприятия)</w:t>
            </w:r>
          </w:p>
        </w:tc>
      </w:tr>
      <w:tr w:rsidR="005712AE" w:rsidRPr="00FB01F5" w:rsidTr="00B60FAB">
        <w:tc>
          <w:tcPr>
            <w:tcW w:w="5000" w:type="pct"/>
            <w:gridSpan w:val="5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Мероприятие (указать наименование мероприятия, в рамках которого оказывается муниципальная услуга (выполняется работа))</w:t>
            </w:r>
          </w:p>
        </w:tc>
      </w:tr>
      <w:tr w:rsidR="005712AE" w:rsidRPr="00FB01F5" w:rsidTr="00B60FAB">
        <w:tc>
          <w:tcPr>
            <w:tcW w:w="1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3</w:t>
            </w:r>
          </w:p>
        </w:tc>
        <w:tc>
          <w:tcPr>
            <w:tcW w:w="397"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r w:rsidRPr="00FB01F5">
              <w:t>Муниципальная услуга (работа)</w:t>
            </w:r>
          </w:p>
        </w:tc>
        <w:tc>
          <w:tcPr>
            <w:tcW w:w="38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r w:rsidRPr="00FB01F5">
              <w:t>Показатель</w:t>
            </w:r>
          </w:p>
        </w:tc>
        <w:tc>
          <w:tcPr>
            <w:tcW w:w="28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45"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3"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3"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2"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3" w:type="pct"/>
            <w:gridSpan w:val="3"/>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5712AE" w:rsidRPr="00FB01F5" w:rsidRDefault="005712AE" w:rsidP="00B60FAB">
            <w:pPr>
              <w:jc w:val="center"/>
            </w:pPr>
          </w:p>
        </w:tc>
        <w:tc>
          <w:tcPr>
            <w:tcW w:w="193"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193" w:type="pct"/>
            <w:gridSpan w:val="2"/>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41"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193" w:type="pct"/>
            <w:gridSpan w:val="2"/>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193" w:type="pct"/>
            <w:gridSpan w:val="2"/>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42"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193"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41"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r w:rsidRPr="00FB01F5">
              <w:t> </w:t>
            </w:r>
          </w:p>
        </w:tc>
        <w:tc>
          <w:tcPr>
            <w:tcW w:w="248" w:type="pct"/>
            <w:gridSpan w:val="4"/>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34" w:type="pct"/>
            <w:gridSpan w:val="2"/>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89" w:type="pct"/>
            <w:gridSpan w:val="4"/>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52" w:type="pct"/>
            <w:gridSpan w:val="2"/>
            <w:tcBorders>
              <w:top w:val="single" w:sz="6" w:space="0" w:color="000000"/>
              <w:left w:val="single" w:sz="4" w:space="0" w:color="auto"/>
              <w:bottom w:val="single" w:sz="6" w:space="0" w:color="000000"/>
              <w:right w:val="single" w:sz="6" w:space="0" w:color="000000"/>
            </w:tcBorders>
          </w:tcPr>
          <w:p w:rsidR="005712AE" w:rsidRPr="00FB01F5" w:rsidRDefault="005712AE" w:rsidP="00B60FAB">
            <w:pPr>
              <w:jc w:val="center"/>
            </w:pPr>
          </w:p>
        </w:tc>
      </w:tr>
      <w:tr w:rsidR="005712AE" w:rsidRPr="00FB01F5" w:rsidTr="00B60FAB">
        <w:tc>
          <w:tcPr>
            <w:tcW w:w="1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4</w:t>
            </w:r>
          </w:p>
        </w:tc>
        <w:tc>
          <w:tcPr>
            <w:tcW w:w="397"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r w:rsidRPr="00FB01F5">
              <w:t>Муниципальная услуга (работа)</w:t>
            </w:r>
          </w:p>
        </w:tc>
        <w:tc>
          <w:tcPr>
            <w:tcW w:w="38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r w:rsidRPr="00FB01F5">
              <w:t>Показатель</w:t>
            </w:r>
          </w:p>
        </w:tc>
        <w:tc>
          <w:tcPr>
            <w:tcW w:w="28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45"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3"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3"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2"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3" w:type="pct"/>
            <w:gridSpan w:val="3"/>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5712AE" w:rsidRPr="00FB01F5" w:rsidRDefault="005712AE" w:rsidP="00B60FAB">
            <w:pPr>
              <w:jc w:val="center"/>
            </w:pPr>
          </w:p>
        </w:tc>
        <w:tc>
          <w:tcPr>
            <w:tcW w:w="193"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193" w:type="pct"/>
            <w:gridSpan w:val="2"/>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41"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193" w:type="pct"/>
            <w:gridSpan w:val="2"/>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193" w:type="pct"/>
            <w:gridSpan w:val="2"/>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42"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193"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41"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r w:rsidRPr="00FB01F5">
              <w:t> </w:t>
            </w:r>
          </w:p>
        </w:tc>
        <w:tc>
          <w:tcPr>
            <w:tcW w:w="248" w:type="pct"/>
            <w:gridSpan w:val="4"/>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34" w:type="pct"/>
            <w:gridSpan w:val="2"/>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89" w:type="pct"/>
            <w:gridSpan w:val="4"/>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52" w:type="pct"/>
            <w:gridSpan w:val="2"/>
            <w:tcBorders>
              <w:top w:val="single" w:sz="6" w:space="0" w:color="000000"/>
              <w:left w:val="single" w:sz="4" w:space="0" w:color="auto"/>
              <w:bottom w:val="single" w:sz="6" w:space="0" w:color="000000"/>
              <w:right w:val="single" w:sz="6" w:space="0" w:color="000000"/>
            </w:tcBorders>
          </w:tcPr>
          <w:p w:rsidR="005712AE" w:rsidRPr="00FB01F5" w:rsidRDefault="005712AE" w:rsidP="00B60FAB">
            <w:pPr>
              <w:jc w:val="center"/>
            </w:pPr>
          </w:p>
        </w:tc>
      </w:tr>
      <w:tr w:rsidR="005712AE" w:rsidRPr="00FB01F5" w:rsidTr="00B60FAB">
        <w:tc>
          <w:tcPr>
            <w:tcW w:w="10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r w:rsidRPr="00FB01F5">
              <w:t>..</w:t>
            </w:r>
          </w:p>
        </w:tc>
        <w:tc>
          <w:tcPr>
            <w:tcW w:w="397"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386"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287" w:type="pct"/>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5" w:type="pct"/>
            <w:gridSpan w:val="2"/>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45"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3"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3"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2" w:type="pct"/>
            <w:gridSpan w:val="3"/>
            <w:tcBorders>
              <w:top w:val="single" w:sz="6" w:space="0" w:color="000000"/>
              <w:left w:val="single" w:sz="6" w:space="0" w:color="000000"/>
              <w:bottom w:val="single" w:sz="6" w:space="0" w:color="000000"/>
            </w:tcBorders>
            <w:tcMar>
              <w:top w:w="102" w:type="dxa"/>
              <w:left w:w="62" w:type="dxa"/>
              <w:bottom w:w="102" w:type="dxa"/>
              <w:right w:w="62" w:type="dxa"/>
            </w:tcMar>
            <w:hideMark/>
          </w:tcPr>
          <w:p w:rsidR="005712AE" w:rsidRPr="00FB01F5" w:rsidRDefault="005712AE" w:rsidP="00B60FAB">
            <w:pPr>
              <w:ind w:firstLine="567"/>
              <w:jc w:val="center"/>
            </w:pPr>
            <w:r w:rsidRPr="00FB01F5">
              <w:t> </w:t>
            </w:r>
          </w:p>
        </w:tc>
        <w:tc>
          <w:tcPr>
            <w:tcW w:w="193" w:type="pct"/>
            <w:gridSpan w:val="3"/>
            <w:tcBorders>
              <w:top w:val="single" w:sz="6" w:space="0" w:color="000000"/>
              <w:left w:val="single" w:sz="6" w:space="0" w:color="000000"/>
              <w:bottom w:val="single" w:sz="6" w:space="0" w:color="000000"/>
              <w:right w:val="single" w:sz="4" w:space="0" w:color="auto"/>
            </w:tcBorders>
            <w:tcMar>
              <w:top w:w="102" w:type="dxa"/>
              <w:left w:w="62" w:type="dxa"/>
              <w:bottom w:w="102" w:type="dxa"/>
              <w:right w:w="62" w:type="dxa"/>
            </w:tcMar>
            <w:hideMark/>
          </w:tcPr>
          <w:p w:rsidR="005712AE" w:rsidRPr="00FB01F5" w:rsidRDefault="005712AE" w:rsidP="00B60FAB">
            <w:pPr>
              <w:jc w:val="center"/>
            </w:pPr>
          </w:p>
        </w:tc>
        <w:tc>
          <w:tcPr>
            <w:tcW w:w="193"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193" w:type="pct"/>
            <w:gridSpan w:val="2"/>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41"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193" w:type="pct"/>
            <w:gridSpan w:val="2"/>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193" w:type="pct"/>
            <w:gridSpan w:val="2"/>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42"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193"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41" w:type="pct"/>
            <w:gridSpan w:val="3"/>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r w:rsidRPr="00FB01F5">
              <w:t> </w:t>
            </w:r>
          </w:p>
        </w:tc>
        <w:tc>
          <w:tcPr>
            <w:tcW w:w="248" w:type="pct"/>
            <w:gridSpan w:val="4"/>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34" w:type="pct"/>
            <w:gridSpan w:val="2"/>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89" w:type="pct"/>
            <w:gridSpan w:val="4"/>
            <w:tcBorders>
              <w:top w:val="single" w:sz="6" w:space="0" w:color="000000"/>
              <w:left w:val="single" w:sz="4" w:space="0" w:color="auto"/>
              <w:bottom w:val="single" w:sz="6" w:space="0" w:color="000000"/>
              <w:right w:val="single" w:sz="4" w:space="0" w:color="auto"/>
            </w:tcBorders>
          </w:tcPr>
          <w:p w:rsidR="005712AE" w:rsidRPr="00FB01F5" w:rsidRDefault="005712AE" w:rsidP="00B60FAB">
            <w:pPr>
              <w:jc w:val="center"/>
            </w:pPr>
          </w:p>
        </w:tc>
        <w:tc>
          <w:tcPr>
            <w:tcW w:w="252" w:type="pct"/>
            <w:gridSpan w:val="2"/>
            <w:tcBorders>
              <w:top w:val="single" w:sz="6" w:space="0" w:color="000000"/>
              <w:left w:val="single" w:sz="4" w:space="0" w:color="auto"/>
              <w:bottom w:val="single" w:sz="6" w:space="0" w:color="000000"/>
              <w:right w:val="single" w:sz="6" w:space="0" w:color="000000"/>
            </w:tcBorders>
          </w:tcPr>
          <w:p w:rsidR="005712AE" w:rsidRPr="00FB01F5" w:rsidRDefault="005712AE" w:rsidP="00B60FAB">
            <w:pPr>
              <w:jc w:val="center"/>
            </w:pPr>
          </w:p>
        </w:tc>
      </w:tr>
    </w:tbl>
    <w:p w:rsidR="005712AE" w:rsidRPr="00FB01F5" w:rsidRDefault="005712AE" w:rsidP="005712AE">
      <w:pPr>
        <w:ind w:firstLine="708"/>
      </w:pPr>
    </w:p>
    <w:p w:rsidR="005712AE" w:rsidRDefault="005712AE" w:rsidP="005712AE">
      <w:pPr>
        <w:pStyle w:val="ConsPlusNormal0"/>
        <w:jc w:val="right"/>
        <w:rPr>
          <w:szCs w:val="24"/>
        </w:rPr>
      </w:pPr>
    </w:p>
    <w:p w:rsidR="005712AE" w:rsidRDefault="005712AE" w:rsidP="005712AE">
      <w:pPr>
        <w:pStyle w:val="ConsPlusNormal0"/>
        <w:jc w:val="right"/>
        <w:rPr>
          <w:szCs w:val="24"/>
        </w:rPr>
      </w:pPr>
    </w:p>
    <w:p w:rsidR="005712AE" w:rsidRDefault="005712AE" w:rsidP="005712AE">
      <w:pPr>
        <w:pStyle w:val="ConsPlusNormal0"/>
        <w:jc w:val="right"/>
        <w:rPr>
          <w:szCs w:val="24"/>
        </w:rPr>
      </w:pPr>
    </w:p>
    <w:p w:rsidR="005712AE" w:rsidRDefault="005712AE" w:rsidP="005712AE">
      <w:pPr>
        <w:pStyle w:val="ConsPlusNormal0"/>
        <w:jc w:val="right"/>
        <w:rPr>
          <w:szCs w:val="24"/>
        </w:rPr>
      </w:pPr>
    </w:p>
    <w:p w:rsidR="005712AE" w:rsidRDefault="005712AE" w:rsidP="005712AE">
      <w:pPr>
        <w:pStyle w:val="ConsPlusNormal0"/>
        <w:jc w:val="right"/>
        <w:rPr>
          <w:szCs w:val="24"/>
        </w:rPr>
      </w:pPr>
    </w:p>
    <w:p w:rsidR="005712AE" w:rsidRDefault="005712AE" w:rsidP="005712AE">
      <w:pPr>
        <w:pStyle w:val="ConsPlusNormal0"/>
        <w:jc w:val="both"/>
        <w:rPr>
          <w:szCs w:val="24"/>
        </w:rPr>
      </w:pPr>
    </w:p>
    <w:p w:rsidR="005712AE" w:rsidRDefault="005712AE" w:rsidP="005712AE">
      <w:pPr>
        <w:pStyle w:val="ConsPlusNormal0"/>
        <w:jc w:val="both"/>
        <w:rPr>
          <w:szCs w:val="24"/>
        </w:rPr>
      </w:pPr>
    </w:p>
    <w:p w:rsidR="005712AE" w:rsidRDefault="005712AE" w:rsidP="005712AE">
      <w:pPr>
        <w:pStyle w:val="ConsPlusNormal0"/>
        <w:jc w:val="both"/>
        <w:rPr>
          <w:szCs w:val="24"/>
        </w:rPr>
      </w:pPr>
    </w:p>
    <w:p w:rsidR="005712AE" w:rsidRDefault="005712AE" w:rsidP="005712AE">
      <w:pPr>
        <w:pStyle w:val="ConsPlusNormal0"/>
        <w:jc w:val="both"/>
        <w:rPr>
          <w:szCs w:val="24"/>
        </w:rPr>
      </w:pPr>
    </w:p>
    <w:p w:rsidR="005712AE" w:rsidRDefault="005712AE" w:rsidP="005712AE">
      <w:pPr>
        <w:pStyle w:val="ConsPlusNormal0"/>
        <w:jc w:val="both"/>
        <w:rPr>
          <w:szCs w:val="24"/>
        </w:rPr>
      </w:pPr>
    </w:p>
    <w:p w:rsidR="005712AE" w:rsidRDefault="005712AE" w:rsidP="005712AE">
      <w:pPr>
        <w:pStyle w:val="ConsPlusNormal0"/>
        <w:jc w:val="both"/>
        <w:rPr>
          <w:szCs w:val="24"/>
        </w:rPr>
      </w:pPr>
    </w:p>
    <w:p w:rsidR="005712AE" w:rsidRDefault="005712AE" w:rsidP="005712AE">
      <w:pPr>
        <w:autoSpaceDE w:val="0"/>
        <w:jc w:val="right"/>
        <w:rPr>
          <w:sz w:val="24"/>
          <w:szCs w:val="24"/>
        </w:rPr>
      </w:pPr>
    </w:p>
    <w:p w:rsidR="005712AE" w:rsidRDefault="005712AE" w:rsidP="005712AE">
      <w:pPr>
        <w:autoSpaceDE w:val="0"/>
        <w:jc w:val="right"/>
        <w:rPr>
          <w:sz w:val="24"/>
          <w:szCs w:val="24"/>
        </w:rPr>
      </w:pPr>
    </w:p>
    <w:p w:rsidR="005712AE" w:rsidRDefault="005712AE" w:rsidP="005712AE">
      <w:pPr>
        <w:autoSpaceDE w:val="0"/>
        <w:jc w:val="right"/>
        <w:rPr>
          <w:sz w:val="24"/>
          <w:szCs w:val="24"/>
        </w:rPr>
      </w:pPr>
    </w:p>
    <w:p w:rsidR="005712AE" w:rsidRDefault="005712AE" w:rsidP="005712AE">
      <w:pPr>
        <w:autoSpaceDE w:val="0"/>
        <w:jc w:val="right"/>
        <w:rPr>
          <w:sz w:val="24"/>
          <w:szCs w:val="24"/>
        </w:rPr>
      </w:pPr>
    </w:p>
    <w:p w:rsidR="005712AE" w:rsidRDefault="005712AE" w:rsidP="005712AE">
      <w:pPr>
        <w:autoSpaceDE w:val="0"/>
        <w:jc w:val="right"/>
        <w:rPr>
          <w:sz w:val="24"/>
          <w:szCs w:val="24"/>
        </w:rPr>
      </w:pPr>
    </w:p>
    <w:p w:rsidR="005712AE" w:rsidRDefault="005712AE" w:rsidP="005712AE">
      <w:pPr>
        <w:autoSpaceDE w:val="0"/>
        <w:jc w:val="right"/>
        <w:rPr>
          <w:sz w:val="24"/>
          <w:szCs w:val="24"/>
        </w:rPr>
      </w:pPr>
    </w:p>
    <w:p w:rsidR="005712AE" w:rsidRDefault="005712AE" w:rsidP="005712AE">
      <w:pPr>
        <w:autoSpaceDE w:val="0"/>
        <w:jc w:val="right"/>
        <w:rPr>
          <w:sz w:val="24"/>
          <w:szCs w:val="24"/>
        </w:rPr>
      </w:pPr>
    </w:p>
    <w:p w:rsidR="005712AE" w:rsidRDefault="005712AE" w:rsidP="005712AE">
      <w:pPr>
        <w:autoSpaceDE w:val="0"/>
        <w:jc w:val="right"/>
        <w:rPr>
          <w:sz w:val="24"/>
          <w:szCs w:val="24"/>
        </w:rPr>
      </w:pPr>
    </w:p>
    <w:p w:rsidR="005712AE" w:rsidRDefault="005712AE" w:rsidP="005712AE">
      <w:pPr>
        <w:autoSpaceDE w:val="0"/>
        <w:jc w:val="right"/>
        <w:rPr>
          <w:sz w:val="24"/>
          <w:szCs w:val="24"/>
        </w:rPr>
      </w:pPr>
    </w:p>
    <w:p w:rsidR="005712AE" w:rsidRDefault="005712AE" w:rsidP="005712AE">
      <w:pPr>
        <w:autoSpaceDE w:val="0"/>
        <w:jc w:val="right"/>
        <w:rPr>
          <w:sz w:val="24"/>
          <w:szCs w:val="24"/>
        </w:rPr>
      </w:pPr>
    </w:p>
    <w:p w:rsidR="005712AE" w:rsidRDefault="005712AE" w:rsidP="005712AE">
      <w:pPr>
        <w:autoSpaceDE w:val="0"/>
        <w:jc w:val="right"/>
        <w:rPr>
          <w:sz w:val="24"/>
          <w:szCs w:val="24"/>
        </w:rPr>
      </w:pPr>
    </w:p>
    <w:p w:rsidR="005712AE" w:rsidRDefault="005712AE" w:rsidP="005712AE">
      <w:pPr>
        <w:autoSpaceDE w:val="0"/>
        <w:jc w:val="right"/>
        <w:rPr>
          <w:sz w:val="24"/>
          <w:szCs w:val="24"/>
        </w:rPr>
      </w:pPr>
    </w:p>
    <w:p w:rsidR="005712AE" w:rsidRDefault="005712AE" w:rsidP="005712AE">
      <w:pPr>
        <w:autoSpaceDE w:val="0"/>
        <w:jc w:val="right"/>
        <w:rPr>
          <w:sz w:val="24"/>
          <w:szCs w:val="24"/>
        </w:rPr>
      </w:pPr>
    </w:p>
    <w:p w:rsidR="005712AE" w:rsidRDefault="005712AE" w:rsidP="005712AE">
      <w:pPr>
        <w:autoSpaceDE w:val="0"/>
        <w:jc w:val="right"/>
        <w:rPr>
          <w:sz w:val="24"/>
          <w:szCs w:val="24"/>
        </w:rPr>
      </w:pPr>
    </w:p>
    <w:p w:rsidR="005712AE" w:rsidRDefault="005712AE" w:rsidP="005712AE">
      <w:pPr>
        <w:autoSpaceDE w:val="0"/>
        <w:jc w:val="right"/>
        <w:rPr>
          <w:sz w:val="24"/>
          <w:szCs w:val="24"/>
        </w:rPr>
      </w:pPr>
    </w:p>
    <w:p w:rsidR="005712AE" w:rsidRDefault="005712AE" w:rsidP="005712AE">
      <w:pPr>
        <w:autoSpaceDE w:val="0"/>
        <w:jc w:val="right"/>
        <w:rPr>
          <w:sz w:val="24"/>
          <w:szCs w:val="24"/>
        </w:rPr>
      </w:pPr>
    </w:p>
    <w:p w:rsidR="005712AE" w:rsidRDefault="005712AE" w:rsidP="005712AE">
      <w:pPr>
        <w:autoSpaceDE w:val="0"/>
        <w:jc w:val="right"/>
        <w:rPr>
          <w:sz w:val="24"/>
          <w:szCs w:val="24"/>
        </w:rPr>
      </w:pPr>
    </w:p>
    <w:p w:rsidR="005712AE" w:rsidRPr="00D610D6" w:rsidRDefault="005712AE" w:rsidP="005712AE">
      <w:pPr>
        <w:autoSpaceDE w:val="0"/>
        <w:jc w:val="right"/>
        <w:rPr>
          <w:u w:val="single"/>
        </w:rPr>
      </w:pPr>
      <w:r w:rsidRPr="00D610D6">
        <w:t xml:space="preserve">Приложение </w:t>
      </w:r>
      <w:r>
        <w:t>7.2</w:t>
      </w:r>
    </w:p>
    <w:p w:rsidR="005712AE" w:rsidRPr="001B6F6C" w:rsidRDefault="005712AE" w:rsidP="005712AE">
      <w:pPr>
        <w:widowControl/>
        <w:autoSpaceDE w:val="0"/>
        <w:autoSpaceDN w:val="0"/>
        <w:adjustRightInd w:val="0"/>
        <w:ind w:left="11600"/>
        <w:jc w:val="right"/>
        <w:rPr>
          <w:sz w:val="24"/>
          <w:szCs w:val="24"/>
        </w:rPr>
      </w:pPr>
      <w:r w:rsidRPr="001B6F6C">
        <w:rPr>
          <w:sz w:val="24"/>
          <w:szCs w:val="24"/>
        </w:rPr>
        <w:t xml:space="preserve">к муниципальной программе </w:t>
      </w:r>
    </w:p>
    <w:p w:rsidR="005712AE" w:rsidRPr="001B6F6C" w:rsidRDefault="005712AE" w:rsidP="005712AE">
      <w:pPr>
        <w:widowControl/>
        <w:autoSpaceDE w:val="0"/>
        <w:autoSpaceDN w:val="0"/>
        <w:adjustRightInd w:val="0"/>
        <w:ind w:left="11600"/>
        <w:jc w:val="right"/>
        <w:rPr>
          <w:sz w:val="24"/>
          <w:szCs w:val="24"/>
        </w:rPr>
      </w:pPr>
      <w:r w:rsidRPr="001B6F6C">
        <w:rPr>
          <w:sz w:val="24"/>
          <w:szCs w:val="24"/>
        </w:rPr>
        <w:t>Камешкирского района      Пензенской области</w:t>
      </w:r>
    </w:p>
    <w:p w:rsidR="005712AE" w:rsidRPr="004A6400" w:rsidRDefault="005712AE" w:rsidP="005712AE">
      <w:pPr>
        <w:jc w:val="right"/>
        <w:rPr>
          <w:sz w:val="24"/>
          <w:szCs w:val="24"/>
        </w:rPr>
      </w:pPr>
      <w:r>
        <w:rPr>
          <w:sz w:val="24"/>
          <w:szCs w:val="24"/>
        </w:rPr>
        <w:t xml:space="preserve">                                                             </w:t>
      </w:r>
      <w:r w:rsidRPr="00582ACB">
        <w:rPr>
          <w:sz w:val="24"/>
          <w:szCs w:val="24"/>
        </w:rPr>
        <w:t xml:space="preserve">«Социальная поддержка граждан </w:t>
      </w:r>
    </w:p>
    <w:p w:rsidR="005712AE" w:rsidRPr="001B6F6C" w:rsidRDefault="005712AE" w:rsidP="005712AE">
      <w:pPr>
        <w:jc w:val="right"/>
        <w:rPr>
          <w:sz w:val="24"/>
          <w:szCs w:val="24"/>
        </w:rPr>
      </w:pPr>
      <w:r w:rsidRPr="00582ACB">
        <w:rPr>
          <w:sz w:val="24"/>
          <w:szCs w:val="24"/>
        </w:rPr>
        <w:t>в Камешкирском районе</w:t>
      </w:r>
    </w:p>
    <w:p w:rsidR="005712AE" w:rsidRPr="001B6F6C" w:rsidRDefault="005712AE" w:rsidP="005712AE">
      <w:pPr>
        <w:jc w:val="right"/>
        <w:rPr>
          <w:bCs/>
          <w:color w:val="000000"/>
          <w:sz w:val="24"/>
          <w:szCs w:val="24"/>
        </w:rPr>
      </w:pPr>
      <w:r w:rsidRPr="00582ACB">
        <w:rPr>
          <w:sz w:val="24"/>
          <w:szCs w:val="24"/>
        </w:rPr>
        <w:t xml:space="preserve"> Пензенской области»</w:t>
      </w:r>
    </w:p>
    <w:p w:rsidR="005712AE" w:rsidRPr="00D610D6" w:rsidRDefault="005712AE" w:rsidP="005712AE">
      <w:pPr>
        <w:tabs>
          <w:tab w:val="left" w:pos="4665"/>
          <w:tab w:val="left" w:pos="12540"/>
        </w:tabs>
        <w:rPr>
          <w:sz w:val="28"/>
          <w:szCs w:val="28"/>
        </w:rPr>
      </w:pPr>
    </w:p>
    <w:p w:rsidR="005712AE" w:rsidRPr="00D610D6" w:rsidRDefault="005712AE" w:rsidP="005712AE">
      <w:pPr>
        <w:tabs>
          <w:tab w:val="left" w:pos="4665"/>
        </w:tabs>
        <w:jc w:val="center"/>
      </w:pPr>
      <w:r w:rsidRPr="00D610D6">
        <w:rPr>
          <w:sz w:val="28"/>
          <w:szCs w:val="28"/>
        </w:rPr>
        <w:t>Ресурсное обеспечение</w:t>
      </w:r>
    </w:p>
    <w:p w:rsidR="005712AE" w:rsidRPr="00D610D6" w:rsidRDefault="005712AE" w:rsidP="005712AE">
      <w:pPr>
        <w:tabs>
          <w:tab w:val="left" w:pos="4665"/>
        </w:tabs>
        <w:jc w:val="center"/>
      </w:pPr>
      <w:r w:rsidRPr="00D610D6">
        <w:t>реализации  муниципальной программы  Камешкирского района "Социальная поддержка граждан в Камешкирском районе</w:t>
      </w:r>
      <w:r>
        <w:t>»</w:t>
      </w:r>
    </w:p>
    <w:p w:rsidR="005712AE" w:rsidRPr="00D610D6" w:rsidRDefault="005712AE" w:rsidP="005712AE">
      <w:pPr>
        <w:tabs>
          <w:tab w:val="left" w:pos="4665"/>
        </w:tabs>
      </w:pPr>
      <w:r w:rsidRPr="00D610D6">
        <w:t xml:space="preserve">                                                                            за счет всех источников финансирования</w:t>
      </w:r>
      <w:r>
        <w:t xml:space="preserve"> в 2019-2027г.г.</w:t>
      </w:r>
    </w:p>
    <w:p w:rsidR="005712AE" w:rsidRPr="00D610D6" w:rsidRDefault="005712AE" w:rsidP="005712AE"/>
    <w:tbl>
      <w:tblPr>
        <w:tblW w:w="15434" w:type="dxa"/>
        <w:tblInd w:w="-5" w:type="dxa"/>
        <w:tblLayout w:type="fixed"/>
        <w:tblLook w:val="0000" w:firstRow="0" w:lastRow="0" w:firstColumn="0" w:lastColumn="0" w:noHBand="0" w:noVBand="0"/>
      </w:tblPr>
      <w:tblGrid>
        <w:gridCol w:w="522"/>
        <w:gridCol w:w="725"/>
        <w:gridCol w:w="2268"/>
        <w:gridCol w:w="2847"/>
        <w:gridCol w:w="992"/>
        <w:gridCol w:w="992"/>
        <w:gridCol w:w="992"/>
        <w:gridCol w:w="993"/>
        <w:gridCol w:w="1134"/>
        <w:gridCol w:w="981"/>
        <w:gridCol w:w="1003"/>
        <w:gridCol w:w="992"/>
        <w:gridCol w:w="993"/>
      </w:tblGrid>
      <w:tr w:rsidR="005712AE" w:rsidRPr="008C455A" w:rsidTr="00B60FAB">
        <w:trPr>
          <w:trHeight w:val="525"/>
        </w:trPr>
        <w:tc>
          <w:tcPr>
            <w:tcW w:w="3515" w:type="dxa"/>
            <w:gridSpan w:val="3"/>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r w:rsidRPr="008C455A">
              <w:t xml:space="preserve">Ответственный исполнитель </w:t>
            </w:r>
          </w:p>
          <w:p w:rsidR="005712AE" w:rsidRPr="008C455A" w:rsidRDefault="005712AE" w:rsidP="00B60FAB">
            <w:r w:rsidRPr="008C455A">
              <w:t>муниципальной программы</w:t>
            </w:r>
          </w:p>
        </w:tc>
        <w:tc>
          <w:tcPr>
            <w:tcW w:w="11919" w:type="dxa"/>
            <w:gridSpan w:val="10"/>
            <w:tcBorders>
              <w:top w:val="single" w:sz="4" w:space="0" w:color="auto"/>
              <w:bottom w:val="single" w:sz="4" w:space="0" w:color="auto"/>
              <w:right w:val="single" w:sz="4" w:space="0" w:color="auto"/>
            </w:tcBorders>
            <w:shd w:val="clear" w:color="auto" w:fill="auto"/>
          </w:tcPr>
          <w:p w:rsidR="005712AE" w:rsidRPr="008C455A" w:rsidRDefault="005712AE" w:rsidP="00B60FAB">
            <w:pPr>
              <w:widowControl/>
              <w:jc w:val="center"/>
            </w:pPr>
            <w:r w:rsidRPr="008C455A">
              <w:t>Администрация Камешкирского района</w:t>
            </w:r>
          </w:p>
        </w:tc>
      </w:tr>
      <w:tr w:rsidR="005712AE" w:rsidRPr="008C455A" w:rsidTr="00B60FAB">
        <w:trPr>
          <w:trHeight w:val="495"/>
        </w:trPr>
        <w:tc>
          <w:tcPr>
            <w:tcW w:w="522" w:type="dxa"/>
            <w:vMerge w:val="restart"/>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p w:rsidR="005712AE" w:rsidRPr="008C455A" w:rsidRDefault="005712AE" w:rsidP="00B60FAB">
            <w:r w:rsidRPr="008C455A">
              <w:t xml:space="preserve">N </w:t>
            </w:r>
          </w:p>
          <w:p w:rsidR="005712AE" w:rsidRPr="008C455A" w:rsidRDefault="005712AE" w:rsidP="00B60FAB">
            <w:proofErr w:type="gramStart"/>
            <w:r w:rsidRPr="008C455A">
              <w:t>п</w:t>
            </w:r>
            <w:proofErr w:type="gramEnd"/>
            <w:r w:rsidRPr="008C455A">
              <w:t>/п</w:t>
            </w:r>
          </w:p>
          <w:p w:rsidR="005712AE" w:rsidRPr="008C455A" w:rsidRDefault="005712AE" w:rsidP="00B60FAB"/>
        </w:tc>
        <w:tc>
          <w:tcPr>
            <w:tcW w:w="725" w:type="dxa"/>
            <w:vMerge w:val="restart"/>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p w:rsidR="005712AE" w:rsidRPr="008C455A" w:rsidRDefault="005712AE" w:rsidP="00B60FAB">
            <w:r w:rsidRPr="008C455A">
              <w:t>Статус</w:t>
            </w:r>
          </w:p>
          <w:p w:rsidR="005712AE" w:rsidRPr="008C455A" w:rsidRDefault="005712AE" w:rsidP="00B60FAB"/>
        </w:tc>
        <w:tc>
          <w:tcPr>
            <w:tcW w:w="2268" w:type="dxa"/>
            <w:vMerge w:val="restart"/>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 xml:space="preserve">Наименование </w:t>
            </w:r>
          </w:p>
          <w:p w:rsidR="005712AE" w:rsidRPr="008C455A" w:rsidRDefault="005712AE" w:rsidP="00B60FAB">
            <w:r w:rsidRPr="008C455A">
              <w:t xml:space="preserve">муниципальной программы, </w:t>
            </w:r>
          </w:p>
          <w:p w:rsidR="005712AE" w:rsidRPr="008C455A" w:rsidRDefault="005712AE" w:rsidP="00B60FAB">
            <w:r w:rsidRPr="008C455A">
              <w:t>подпрограммы</w:t>
            </w:r>
          </w:p>
        </w:tc>
        <w:tc>
          <w:tcPr>
            <w:tcW w:w="2847" w:type="dxa"/>
            <w:vMerge w:val="restart"/>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r w:rsidRPr="008C455A">
              <w:t xml:space="preserve">Источник </w:t>
            </w:r>
          </w:p>
          <w:p w:rsidR="005712AE" w:rsidRPr="008C455A" w:rsidRDefault="005712AE" w:rsidP="00B60FAB">
            <w:r w:rsidRPr="008C455A">
              <w:t xml:space="preserve">финансирования </w:t>
            </w:r>
          </w:p>
        </w:tc>
        <w:tc>
          <w:tcPr>
            <w:tcW w:w="9072" w:type="dxa"/>
            <w:gridSpan w:val="9"/>
            <w:tcBorders>
              <w:top w:val="single" w:sz="4" w:space="0" w:color="auto"/>
              <w:bottom w:val="single" w:sz="4" w:space="0" w:color="auto"/>
              <w:right w:val="single" w:sz="4" w:space="0" w:color="auto"/>
            </w:tcBorders>
            <w:shd w:val="clear" w:color="auto" w:fill="auto"/>
          </w:tcPr>
          <w:p w:rsidR="005712AE" w:rsidRPr="008C455A" w:rsidRDefault="005712AE" w:rsidP="00B60FAB">
            <w:pPr>
              <w:widowControl/>
              <w:jc w:val="center"/>
            </w:pPr>
            <w:r w:rsidRPr="008C455A">
              <w:t>Оценка расходов (тыс</w:t>
            </w:r>
            <w:proofErr w:type="gramStart"/>
            <w:r w:rsidRPr="008C455A">
              <w:t>.р</w:t>
            </w:r>
            <w:proofErr w:type="gramEnd"/>
            <w:r w:rsidRPr="008C455A">
              <w:t>уб.)</w:t>
            </w:r>
          </w:p>
        </w:tc>
      </w:tr>
      <w:tr w:rsidR="005712AE" w:rsidRPr="008C455A" w:rsidTr="00B60FAB">
        <w:trPr>
          <w:trHeight w:val="300"/>
        </w:trPr>
        <w:tc>
          <w:tcPr>
            <w:tcW w:w="522"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vMerge/>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pPr>
              <w:snapToGrid w:val="0"/>
            </w:pPr>
          </w:p>
        </w:tc>
        <w:tc>
          <w:tcPr>
            <w:tcW w:w="992" w:type="dxa"/>
            <w:tcBorders>
              <w:top w:val="single" w:sz="4" w:space="0" w:color="000000"/>
              <w:left w:val="single" w:sz="4" w:space="0" w:color="auto"/>
              <w:bottom w:val="single" w:sz="4" w:space="0" w:color="000000"/>
            </w:tcBorders>
            <w:shd w:val="clear" w:color="auto" w:fill="auto"/>
          </w:tcPr>
          <w:p w:rsidR="005712AE" w:rsidRPr="008C455A" w:rsidRDefault="005712AE" w:rsidP="00B60FAB">
            <w:pPr>
              <w:jc w:val="center"/>
            </w:pPr>
            <w:r w:rsidRPr="008C455A">
              <w:t>2019</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2020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pPr>
              <w:snapToGrid w:val="0"/>
              <w:jc w:val="center"/>
            </w:pPr>
            <w:r w:rsidRPr="008C455A">
              <w:t>2021</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pPr>
            <w:r w:rsidRPr="008C455A">
              <w:t>2022</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pPr>
            <w:r w:rsidRPr="008C455A">
              <w:t>2023</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pPr>
            <w:r w:rsidRPr="008C455A">
              <w:t>2024</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pPr>
            <w:r w:rsidRPr="008C455A">
              <w:t>2025</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pPr>
            <w:r w:rsidRPr="008C455A">
              <w:t>2026</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Pr="008C455A" w:rsidRDefault="005712AE" w:rsidP="00B60FAB">
            <w:pPr>
              <w:snapToGrid w:val="0"/>
            </w:pPr>
            <w:r w:rsidRPr="008C455A">
              <w:t>2027</w:t>
            </w:r>
          </w:p>
        </w:tc>
      </w:tr>
      <w:tr w:rsidR="005712AE" w:rsidRPr="008C455A" w:rsidTr="00B60FAB">
        <w:trPr>
          <w:trHeight w:val="208"/>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1</w:t>
            </w: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 xml:space="preserve">    2</w:t>
            </w: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 xml:space="preserve">                     3</w:t>
            </w: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 xml:space="preserve">             4</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10</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11</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5712AE" w:rsidRPr="008C455A" w:rsidRDefault="005712AE" w:rsidP="00B60FAB">
            <w:pPr>
              <w:snapToGrid w:val="0"/>
              <w:jc w:val="center"/>
            </w:pPr>
            <w:r w:rsidRPr="008C455A">
              <w:t>12</w:t>
            </w:r>
          </w:p>
        </w:tc>
        <w:tc>
          <w:tcPr>
            <w:tcW w:w="993" w:type="dxa"/>
            <w:tcBorders>
              <w:top w:val="single" w:sz="4" w:space="0" w:color="000000"/>
              <w:left w:val="single" w:sz="4" w:space="0" w:color="auto"/>
              <w:bottom w:val="single" w:sz="4" w:space="0" w:color="auto"/>
              <w:right w:val="single" w:sz="4" w:space="0" w:color="auto"/>
            </w:tcBorders>
            <w:shd w:val="clear" w:color="auto" w:fill="auto"/>
          </w:tcPr>
          <w:p w:rsidR="005712AE" w:rsidRPr="008C455A" w:rsidRDefault="005712AE" w:rsidP="00B60FAB">
            <w:pPr>
              <w:snapToGrid w:val="0"/>
              <w:jc w:val="center"/>
            </w:pPr>
            <w:r w:rsidRPr="008C455A">
              <w:t>13</w:t>
            </w:r>
          </w:p>
        </w:tc>
        <w:tc>
          <w:tcPr>
            <w:tcW w:w="1134" w:type="dxa"/>
            <w:tcBorders>
              <w:top w:val="single" w:sz="4" w:space="0" w:color="000000"/>
              <w:left w:val="single" w:sz="4" w:space="0" w:color="auto"/>
              <w:bottom w:val="single" w:sz="4" w:space="0" w:color="auto"/>
              <w:right w:val="single" w:sz="4" w:space="0" w:color="auto"/>
            </w:tcBorders>
            <w:shd w:val="clear" w:color="auto" w:fill="auto"/>
          </w:tcPr>
          <w:p w:rsidR="005712AE" w:rsidRPr="008C455A" w:rsidRDefault="005712AE" w:rsidP="00B60FAB">
            <w:pPr>
              <w:snapToGrid w:val="0"/>
              <w:jc w:val="center"/>
            </w:pPr>
            <w:r w:rsidRPr="008C455A">
              <w:t>14</w:t>
            </w:r>
          </w:p>
        </w:tc>
        <w:tc>
          <w:tcPr>
            <w:tcW w:w="981" w:type="dxa"/>
            <w:tcBorders>
              <w:top w:val="single" w:sz="4" w:space="0" w:color="000000"/>
              <w:left w:val="single" w:sz="4" w:space="0" w:color="auto"/>
              <w:bottom w:val="single" w:sz="4" w:space="0" w:color="auto"/>
              <w:right w:val="single" w:sz="4" w:space="0" w:color="auto"/>
            </w:tcBorders>
            <w:shd w:val="clear" w:color="auto" w:fill="auto"/>
          </w:tcPr>
          <w:p w:rsidR="005712AE" w:rsidRPr="008C455A" w:rsidRDefault="005712AE" w:rsidP="00B60FAB">
            <w:pPr>
              <w:snapToGrid w:val="0"/>
            </w:pPr>
            <w:r w:rsidRPr="008C455A">
              <w:t>15</w:t>
            </w:r>
          </w:p>
        </w:tc>
        <w:tc>
          <w:tcPr>
            <w:tcW w:w="1003" w:type="dxa"/>
            <w:tcBorders>
              <w:top w:val="single" w:sz="4" w:space="0" w:color="000000"/>
              <w:left w:val="single" w:sz="4" w:space="0" w:color="auto"/>
              <w:bottom w:val="single" w:sz="4" w:space="0" w:color="auto"/>
              <w:right w:val="single" w:sz="4" w:space="0" w:color="auto"/>
            </w:tcBorders>
            <w:shd w:val="clear" w:color="auto" w:fill="auto"/>
          </w:tcPr>
          <w:p w:rsidR="005712AE" w:rsidRPr="008C455A" w:rsidRDefault="005712AE" w:rsidP="00B60FAB">
            <w:pPr>
              <w:snapToGrid w:val="0"/>
            </w:pPr>
            <w:r w:rsidRPr="008C455A">
              <w:t>16</w:t>
            </w:r>
          </w:p>
        </w:tc>
        <w:tc>
          <w:tcPr>
            <w:tcW w:w="992" w:type="dxa"/>
            <w:tcBorders>
              <w:top w:val="single" w:sz="4" w:space="0" w:color="000000"/>
              <w:left w:val="single" w:sz="4" w:space="0" w:color="auto"/>
              <w:bottom w:val="single" w:sz="4" w:space="0" w:color="auto"/>
              <w:right w:val="single" w:sz="4" w:space="0" w:color="auto"/>
            </w:tcBorders>
            <w:shd w:val="clear" w:color="auto" w:fill="auto"/>
          </w:tcPr>
          <w:p w:rsidR="005712AE" w:rsidRPr="008C455A" w:rsidRDefault="005712AE" w:rsidP="00B60FAB">
            <w:pPr>
              <w:snapToGrid w:val="0"/>
            </w:pPr>
            <w:r w:rsidRPr="008C455A">
              <w:t>17</w:t>
            </w:r>
          </w:p>
        </w:tc>
        <w:tc>
          <w:tcPr>
            <w:tcW w:w="993" w:type="dxa"/>
            <w:tcBorders>
              <w:top w:val="single" w:sz="4" w:space="0" w:color="000000"/>
              <w:left w:val="single" w:sz="4" w:space="0" w:color="auto"/>
              <w:bottom w:val="single" w:sz="4" w:space="0" w:color="auto"/>
              <w:right w:val="single" w:sz="4" w:space="0" w:color="000000"/>
            </w:tcBorders>
            <w:shd w:val="clear" w:color="auto" w:fill="auto"/>
          </w:tcPr>
          <w:p w:rsidR="005712AE" w:rsidRPr="008C455A" w:rsidRDefault="005712AE" w:rsidP="00B60FAB">
            <w:pPr>
              <w:snapToGrid w:val="0"/>
            </w:pPr>
            <w:r w:rsidRPr="008C455A">
              <w:t>18</w:t>
            </w:r>
          </w:p>
        </w:tc>
      </w:tr>
      <w:tr w:rsidR="005712AE" w:rsidRPr="008C455A" w:rsidTr="00B60FAB">
        <w:trPr>
          <w:trHeight w:val="315"/>
        </w:trPr>
        <w:tc>
          <w:tcPr>
            <w:tcW w:w="522" w:type="dxa"/>
            <w:vMerge w:val="restart"/>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vMerge w:val="restart"/>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Программа</w:t>
            </w:r>
          </w:p>
          <w:p w:rsidR="005712AE" w:rsidRPr="008C455A" w:rsidRDefault="005712AE" w:rsidP="00B60FAB"/>
          <w:p w:rsidR="005712AE" w:rsidRPr="008C455A" w:rsidRDefault="005712AE" w:rsidP="00B60FAB"/>
          <w:p w:rsidR="005712AE" w:rsidRPr="008C455A" w:rsidRDefault="005712AE" w:rsidP="00B60FAB"/>
          <w:p w:rsidR="005712AE" w:rsidRPr="008C455A" w:rsidRDefault="005712AE" w:rsidP="00B60FAB"/>
          <w:p w:rsidR="005712AE" w:rsidRPr="008C455A" w:rsidRDefault="005712AE" w:rsidP="00B60FAB"/>
          <w:p w:rsidR="005712AE" w:rsidRPr="008C455A" w:rsidRDefault="005712AE" w:rsidP="00B60FAB"/>
          <w:p w:rsidR="005712AE" w:rsidRPr="008C455A" w:rsidRDefault="005712AE" w:rsidP="00B60FAB"/>
        </w:tc>
        <w:tc>
          <w:tcPr>
            <w:tcW w:w="2268" w:type="dxa"/>
            <w:vMerge w:val="restart"/>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«Социальная поддержка граждан в Камешкирском районе»</w:t>
            </w: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всего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6</w:t>
            </w:r>
            <w:r>
              <w:t>2</w:t>
            </w:r>
            <w:r w:rsidRPr="008C455A">
              <w:t>621,49</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85844,67</w:t>
            </w:r>
          </w:p>
        </w:tc>
        <w:tc>
          <w:tcPr>
            <w:tcW w:w="992" w:type="dxa"/>
            <w:tcBorders>
              <w:top w:val="single" w:sz="4" w:space="0" w:color="auto"/>
              <w:left w:val="single" w:sz="4" w:space="0" w:color="000000"/>
              <w:bottom w:val="single" w:sz="4" w:space="0" w:color="auto"/>
              <w:right w:val="single" w:sz="4" w:space="0" w:color="auto"/>
            </w:tcBorders>
            <w:shd w:val="clear" w:color="auto" w:fill="auto"/>
          </w:tcPr>
          <w:p w:rsidR="005712AE" w:rsidRPr="008C455A" w:rsidRDefault="005712AE" w:rsidP="00B60FAB">
            <w:pPr>
              <w:snapToGrid w:val="0"/>
              <w:jc w:val="center"/>
            </w:pPr>
            <w:r w:rsidRPr="008C455A">
              <w:t>94830,37</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712AE" w:rsidRPr="008C455A" w:rsidRDefault="005712AE" w:rsidP="00B60FAB">
            <w:pPr>
              <w:snapToGrid w:val="0"/>
              <w:jc w:val="center"/>
            </w:pPr>
            <w:r>
              <w:t>91475,70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712AE" w:rsidRPr="008C455A" w:rsidRDefault="005712AE" w:rsidP="00B60FAB">
            <w:r>
              <w:t>93005,05</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5712AE" w:rsidRPr="008C455A" w:rsidRDefault="005712AE" w:rsidP="00B60FAB">
            <w:r>
              <w:t>96805,6</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5712AE" w:rsidRDefault="005712AE" w:rsidP="00B60FAB">
            <w:r w:rsidRPr="00886C9D">
              <w:t>96805,6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712AE" w:rsidRDefault="005712AE" w:rsidP="00B60FAB">
            <w:r w:rsidRPr="00886C9D">
              <w:t>96805,6</w:t>
            </w:r>
          </w:p>
        </w:tc>
        <w:tc>
          <w:tcPr>
            <w:tcW w:w="993" w:type="dxa"/>
            <w:tcBorders>
              <w:top w:val="single" w:sz="4" w:space="0" w:color="auto"/>
              <w:left w:val="single" w:sz="4" w:space="0" w:color="auto"/>
              <w:bottom w:val="single" w:sz="4" w:space="0" w:color="auto"/>
              <w:right w:val="single" w:sz="4" w:space="0" w:color="000000"/>
            </w:tcBorders>
            <w:shd w:val="clear" w:color="auto" w:fill="auto"/>
          </w:tcPr>
          <w:p w:rsidR="005712AE" w:rsidRDefault="005712AE" w:rsidP="00B60FAB">
            <w:r w:rsidRPr="00886C9D">
              <w:t>96805,6</w:t>
            </w:r>
          </w:p>
        </w:tc>
      </w:tr>
      <w:tr w:rsidR="005712AE" w:rsidRPr="008C455A" w:rsidTr="00B60FAB">
        <w:trPr>
          <w:trHeight w:val="225"/>
        </w:trPr>
        <w:tc>
          <w:tcPr>
            <w:tcW w:w="522"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Федеральный бюджет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13109,78</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32153,9</w:t>
            </w:r>
          </w:p>
        </w:tc>
        <w:tc>
          <w:tcPr>
            <w:tcW w:w="992" w:type="dxa"/>
            <w:tcBorders>
              <w:top w:val="single" w:sz="4" w:space="0" w:color="auto"/>
              <w:left w:val="single" w:sz="4" w:space="0" w:color="000000"/>
              <w:bottom w:val="single" w:sz="4" w:space="0" w:color="auto"/>
              <w:right w:val="single" w:sz="4" w:space="0" w:color="auto"/>
            </w:tcBorders>
            <w:shd w:val="clear" w:color="auto" w:fill="auto"/>
          </w:tcPr>
          <w:p w:rsidR="005712AE" w:rsidRPr="008C455A" w:rsidRDefault="005712AE" w:rsidP="00B60FAB">
            <w:pPr>
              <w:jc w:val="center"/>
            </w:pPr>
            <w:r w:rsidRPr="008C455A">
              <w:t>39036,79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712AE" w:rsidRPr="008C455A" w:rsidRDefault="005712AE" w:rsidP="00B60FAB">
            <w:pPr>
              <w:jc w:val="center"/>
            </w:pPr>
            <w:r>
              <w:t>35961,97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712AE" w:rsidRPr="008C455A" w:rsidRDefault="005712AE" w:rsidP="00B60FAB">
            <w:r w:rsidRPr="008C455A">
              <w:t>31204,5</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5712AE" w:rsidRPr="008C455A" w:rsidRDefault="005712AE" w:rsidP="00B60FAB">
            <w:r w:rsidRPr="008C455A">
              <w:t>33189,3</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5712AE" w:rsidRPr="008C455A" w:rsidRDefault="005712AE" w:rsidP="00B60FAB">
            <w:r w:rsidRPr="008C455A">
              <w:t>33189,3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712AE" w:rsidRPr="008C455A" w:rsidRDefault="005712AE" w:rsidP="00B60FAB">
            <w:r w:rsidRPr="008C455A">
              <w:t>33189,3</w:t>
            </w:r>
          </w:p>
        </w:tc>
        <w:tc>
          <w:tcPr>
            <w:tcW w:w="993" w:type="dxa"/>
            <w:tcBorders>
              <w:top w:val="single" w:sz="4" w:space="0" w:color="auto"/>
              <w:left w:val="single" w:sz="4" w:space="0" w:color="auto"/>
              <w:bottom w:val="single" w:sz="4" w:space="0" w:color="auto"/>
              <w:right w:val="single" w:sz="4" w:space="0" w:color="000000"/>
            </w:tcBorders>
            <w:shd w:val="clear" w:color="auto" w:fill="auto"/>
          </w:tcPr>
          <w:p w:rsidR="005712AE" w:rsidRPr="008C455A" w:rsidRDefault="005712AE" w:rsidP="00B60FAB">
            <w:r w:rsidRPr="008C455A">
              <w:t>33189,3</w:t>
            </w:r>
          </w:p>
        </w:tc>
      </w:tr>
      <w:tr w:rsidR="005712AE" w:rsidRPr="008C455A" w:rsidTr="00B60FAB">
        <w:trPr>
          <w:trHeight w:val="360"/>
        </w:trPr>
        <w:tc>
          <w:tcPr>
            <w:tcW w:w="522"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бюджет Пензенской  </w:t>
            </w:r>
            <w:r w:rsidRPr="008C455A">
              <w:rPr>
                <w:rFonts w:ascii="Times New Roman" w:hAnsi="Times New Roman" w:cs="Times New Roman"/>
              </w:rPr>
              <w:br/>
              <w:t xml:space="preserve">области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4</w:t>
            </w:r>
            <w:r>
              <w:t>5</w:t>
            </w:r>
            <w:r w:rsidRPr="008C455A">
              <w:t>361,91</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48681,49</w:t>
            </w:r>
          </w:p>
        </w:tc>
        <w:tc>
          <w:tcPr>
            <w:tcW w:w="992" w:type="dxa"/>
            <w:tcBorders>
              <w:top w:val="single" w:sz="4" w:space="0" w:color="auto"/>
              <w:left w:val="single" w:sz="4" w:space="0" w:color="000000"/>
              <w:bottom w:val="single" w:sz="4" w:space="0" w:color="auto"/>
              <w:right w:val="single" w:sz="4" w:space="0" w:color="auto"/>
            </w:tcBorders>
            <w:shd w:val="clear" w:color="auto" w:fill="auto"/>
          </w:tcPr>
          <w:p w:rsidR="005712AE" w:rsidRPr="008C455A" w:rsidRDefault="005712AE" w:rsidP="00B60FAB">
            <w:pPr>
              <w:snapToGrid w:val="0"/>
              <w:jc w:val="center"/>
            </w:pPr>
            <w:r w:rsidRPr="008C455A">
              <w:t>50283,92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712AE" w:rsidRPr="008C455A" w:rsidRDefault="005712AE" w:rsidP="00B60FAB">
            <w:pPr>
              <w:snapToGrid w:val="0"/>
              <w:jc w:val="center"/>
            </w:pPr>
            <w:r>
              <w:t>49671,83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712AE" w:rsidRPr="008C455A" w:rsidRDefault="005712AE" w:rsidP="00B60FAB">
            <w:r>
              <w:t>55831,4</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5712AE" w:rsidRPr="008C455A" w:rsidRDefault="005712AE" w:rsidP="00B60FAB">
            <w:r>
              <w:t>57646,7</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5712AE" w:rsidRDefault="005712AE" w:rsidP="00B60FAB">
            <w:r w:rsidRPr="000126E4">
              <w:t>57646,7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712AE" w:rsidRDefault="005712AE" w:rsidP="00B60FAB">
            <w:r w:rsidRPr="000126E4">
              <w:t>57646,7</w:t>
            </w:r>
          </w:p>
        </w:tc>
        <w:tc>
          <w:tcPr>
            <w:tcW w:w="993" w:type="dxa"/>
            <w:tcBorders>
              <w:top w:val="single" w:sz="4" w:space="0" w:color="auto"/>
              <w:left w:val="single" w:sz="4" w:space="0" w:color="auto"/>
              <w:bottom w:val="single" w:sz="4" w:space="0" w:color="auto"/>
              <w:right w:val="single" w:sz="4" w:space="0" w:color="000000"/>
            </w:tcBorders>
            <w:shd w:val="clear" w:color="auto" w:fill="auto"/>
          </w:tcPr>
          <w:p w:rsidR="005712AE" w:rsidRDefault="005712AE" w:rsidP="00B60FAB">
            <w:r w:rsidRPr="000126E4">
              <w:t>57646,7</w:t>
            </w:r>
          </w:p>
        </w:tc>
      </w:tr>
      <w:tr w:rsidR="005712AE" w:rsidRPr="008C455A" w:rsidTr="00B60FAB">
        <w:trPr>
          <w:trHeight w:val="255"/>
        </w:trPr>
        <w:tc>
          <w:tcPr>
            <w:tcW w:w="522"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Бюджет муниципального образования «Камешкирский район»                     </w:t>
            </w:r>
            <w:r w:rsidRPr="008C455A">
              <w:rPr>
                <w:rFonts w:ascii="Times New Roman" w:hAnsi="Times New Roman" w:cs="Times New Roman"/>
              </w:rPr>
              <w:br/>
              <w:t xml:space="preserve">Пензенской области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787,7</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1403,78</w:t>
            </w:r>
          </w:p>
        </w:tc>
        <w:tc>
          <w:tcPr>
            <w:tcW w:w="992" w:type="dxa"/>
            <w:tcBorders>
              <w:top w:val="single" w:sz="4" w:space="0" w:color="auto"/>
              <w:left w:val="single" w:sz="4" w:space="0" w:color="000000"/>
              <w:bottom w:val="single" w:sz="4" w:space="0" w:color="auto"/>
              <w:right w:val="single" w:sz="4" w:space="0" w:color="auto"/>
            </w:tcBorders>
            <w:shd w:val="clear" w:color="auto" w:fill="auto"/>
          </w:tcPr>
          <w:p w:rsidR="005712AE" w:rsidRPr="008C455A" w:rsidRDefault="005712AE" w:rsidP="00B60FAB">
            <w:pPr>
              <w:jc w:val="center"/>
            </w:pPr>
            <w:r w:rsidRPr="008C455A">
              <w:t>1358,96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712AE" w:rsidRPr="008C455A" w:rsidRDefault="005712AE" w:rsidP="00B60FAB">
            <w:pPr>
              <w:jc w:val="center"/>
            </w:pPr>
            <w:r w:rsidRPr="008C455A">
              <w:t>1278,2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712AE" w:rsidRPr="008C455A" w:rsidRDefault="005712AE" w:rsidP="00B60FAB">
            <w:r w:rsidRPr="008C455A">
              <w:t>1405,9</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5712AE" w:rsidRPr="008C455A" w:rsidRDefault="005712AE" w:rsidP="00B60FAB">
            <w:r w:rsidRPr="008C455A">
              <w:t>1405,9</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5712AE" w:rsidRPr="008C455A" w:rsidRDefault="005712AE" w:rsidP="00B60FAB">
            <w:r w:rsidRPr="008C455A">
              <w:t>1405,9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712AE" w:rsidRPr="008C455A" w:rsidRDefault="005712AE" w:rsidP="00B60FAB">
            <w:r w:rsidRPr="008C455A">
              <w:t>1405,9</w:t>
            </w:r>
          </w:p>
        </w:tc>
        <w:tc>
          <w:tcPr>
            <w:tcW w:w="993" w:type="dxa"/>
            <w:tcBorders>
              <w:top w:val="single" w:sz="4" w:space="0" w:color="auto"/>
              <w:left w:val="single" w:sz="4" w:space="0" w:color="auto"/>
              <w:bottom w:val="single" w:sz="4" w:space="0" w:color="auto"/>
              <w:right w:val="single" w:sz="4" w:space="0" w:color="000000"/>
            </w:tcBorders>
            <w:shd w:val="clear" w:color="auto" w:fill="auto"/>
          </w:tcPr>
          <w:p w:rsidR="005712AE" w:rsidRPr="008C455A" w:rsidRDefault="005712AE" w:rsidP="00B60FAB">
            <w:r w:rsidRPr="008C455A">
              <w:t>1405,9</w:t>
            </w:r>
          </w:p>
        </w:tc>
      </w:tr>
      <w:tr w:rsidR="005712AE" w:rsidRPr="008C455A" w:rsidTr="00B60FAB">
        <w:trPr>
          <w:trHeight w:val="450"/>
        </w:trPr>
        <w:tc>
          <w:tcPr>
            <w:tcW w:w="522"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Внебюджетные средства</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3362,1</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3605,5</w:t>
            </w:r>
          </w:p>
        </w:tc>
        <w:tc>
          <w:tcPr>
            <w:tcW w:w="992" w:type="dxa"/>
            <w:tcBorders>
              <w:top w:val="single" w:sz="4" w:space="0" w:color="auto"/>
              <w:left w:val="single" w:sz="4" w:space="0" w:color="000000"/>
              <w:bottom w:val="single" w:sz="4" w:space="0" w:color="auto"/>
              <w:right w:val="single" w:sz="4" w:space="0" w:color="auto"/>
            </w:tcBorders>
            <w:shd w:val="clear" w:color="auto" w:fill="auto"/>
          </w:tcPr>
          <w:p w:rsidR="005712AE" w:rsidRPr="008C455A" w:rsidRDefault="005712AE" w:rsidP="00B60FAB">
            <w:pPr>
              <w:snapToGrid w:val="0"/>
              <w:jc w:val="center"/>
            </w:pPr>
            <w:r w:rsidRPr="008C455A">
              <w:t>4150,7</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712AE" w:rsidRPr="008C455A" w:rsidRDefault="005712AE" w:rsidP="00B60FAB">
            <w:pPr>
              <w:snapToGrid w:val="0"/>
              <w:jc w:val="center"/>
            </w:pPr>
            <w:r w:rsidRPr="008C455A">
              <w:t>4563,7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712AE" w:rsidRPr="008C455A" w:rsidRDefault="005712AE" w:rsidP="00B60FAB">
            <w:pPr>
              <w:snapToGrid w:val="0"/>
              <w:jc w:val="center"/>
            </w:pPr>
            <w:r w:rsidRPr="008C455A">
              <w:t>4563,7</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5712AE" w:rsidRPr="008C455A" w:rsidRDefault="005712AE" w:rsidP="00B60FAB">
            <w:pPr>
              <w:snapToGrid w:val="0"/>
            </w:pPr>
            <w:r w:rsidRPr="008C455A">
              <w:t>4563,7</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5712AE" w:rsidRPr="008C455A" w:rsidRDefault="005712AE" w:rsidP="00B60FAB">
            <w:r w:rsidRPr="008C455A">
              <w:t>4563,7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712AE" w:rsidRPr="008C455A" w:rsidRDefault="005712AE" w:rsidP="00B60FAB">
            <w:r w:rsidRPr="008C455A">
              <w:t>4563,7</w:t>
            </w:r>
          </w:p>
        </w:tc>
        <w:tc>
          <w:tcPr>
            <w:tcW w:w="993" w:type="dxa"/>
            <w:tcBorders>
              <w:top w:val="single" w:sz="4" w:space="0" w:color="auto"/>
              <w:left w:val="single" w:sz="4" w:space="0" w:color="auto"/>
              <w:bottom w:val="single" w:sz="4" w:space="0" w:color="auto"/>
              <w:right w:val="single" w:sz="4" w:space="0" w:color="000000"/>
            </w:tcBorders>
            <w:shd w:val="clear" w:color="auto" w:fill="auto"/>
          </w:tcPr>
          <w:p w:rsidR="005712AE" w:rsidRPr="008C455A" w:rsidRDefault="005712AE" w:rsidP="00B60FAB">
            <w:r w:rsidRPr="008C455A">
              <w:t>4563,7</w:t>
            </w:r>
          </w:p>
        </w:tc>
      </w:tr>
      <w:tr w:rsidR="005712AE" w:rsidRPr="008C455A" w:rsidTr="00B60FAB">
        <w:trPr>
          <w:trHeight w:val="738"/>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p w:rsidR="005712AE" w:rsidRPr="008C455A" w:rsidRDefault="005712AE" w:rsidP="00B60FAB"/>
          <w:p w:rsidR="005712AE" w:rsidRPr="008C455A" w:rsidRDefault="005712AE" w:rsidP="00B60FAB"/>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Подпрограмма 1</w:t>
            </w: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«Доступная среда в Камешкирском районе Пензенской области»</w:t>
            </w: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всего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5712AE" w:rsidRPr="00DA6EE5" w:rsidRDefault="005712AE" w:rsidP="00B60FAB">
            <w:r w:rsidRPr="00DA6EE5">
              <w:t>-</w:t>
            </w:r>
          </w:p>
        </w:tc>
        <w:tc>
          <w:tcPr>
            <w:tcW w:w="993" w:type="dxa"/>
            <w:tcBorders>
              <w:top w:val="single" w:sz="4" w:space="0" w:color="auto"/>
              <w:left w:val="single" w:sz="4" w:space="0" w:color="auto"/>
              <w:bottom w:val="single" w:sz="4" w:space="0" w:color="000000"/>
              <w:right w:val="single" w:sz="4" w:space="0" w:color="auto"/>
            </w:tcBorders>
            <w:shd w:val="clear" w:color="auto" w:fill="auto"/>
          </w:tcPr>
          <w:p w:rsidR="005712AE" w:rsidRPr="00DA6EE5" w:rsidRDefault="005712AE" w:rsidP="00B60FAB">
            <w:r w:rsidRPr="00DA6EE5">
              <w:t>-</w:t>
            </w:r>
          </w:p>
        </w:tc>
        <w:tc>
          <w:tcPr>
            <w:tcW w:w="1134" w:type="dxa"/>
            <w:tcBorders>
              <w:top w:val="single" w:sz="4" w:space="0" w:color="auto"/>
              <w:left w:val="single" w:sz="4" w:space="0" w:color="auto"/>
              <w:bottom w:val="single" w:sz="4" w:space="0" w:color="000000"/>
              <w:right w:val="single" w:sz="4" w:space="0" w:color="auto"/>
            </w:tcBorders>
            <w:shd w:val="clear" w:color="auto" w:fill="auto"/>
          </w:tcPr>
          <w:p w:rsidR="005712AE" w:rsidRPr="00DA6EE5" w:rsidRDefault="005712AE" w:rsidP="00B60FAB">
            <w:r w:rsidRPr="00DA6EE5">
              <w:t>-</w:t>
            </w:r>
          </w:p>
        </w:tc>
        <w:tc>
          <w:tcPr>
            <w:tcW w:w="981" w:type="dxa"/>
            <w:tcBorders>
              <w:top w:val="single" w:sz="4" w:space="0" w:color="auto"/>
              <w:left w:val="single" w:sz="4" w:space="0" w:color="auto"/>
              <w:bottom w:val="single" w:sz="4" w:space="0" w:color="000000"/>
              <w:right w:val="single" w:sz="4" w:space="0" w:color="auto"/>
            </w:tcBorders>
            <w:shd w:val="clear" w:color="auto" w:fill="auto"/>
          </w:tcPr>
          <w:p w:rsidR="005712AE" w:rsidRPr="00DA6EE5" w:rsidRDefault="005712AE" w:rsidP="00B60FAB">
            <w:r w:rsidRPr="00DA6EE5">
              <w:t>-</w:t>
            </w:r>
          </w:p>
        </w:tc>
        <w:tc>
          <w:tcPr>
            <w:tcW w:w="1003" w:type="dxa"/>
            <w:tcBorders>
              <w:top w:val="single" w:sz="4" w:space="0" w:color="auto"/>
              <w:left w:val="single" w:sz="4" w:space="0" w:color="auto"/>
              <w:bottom w:val="single" w:sz="4" w:space="0" w:color="000000"/>
              <w:right w:val="single" w:sz="4" w:space="0" w:color="auto"/>
            </w:tcBorders>
            <w:shd w:val="clear" w:color="auto" w:fill="auto"/>
          </w:tcPr>
          <w:p w:rsidR="005712AE" w:rsidRPr="00DA6EE5" w:rsidRDefault="005712AE" w:rsidP="00B60FAB">
            <w:r w:rsidRPr="00DA6EE5">
              <w:t>-</w:t>
            </w:r>
          </w:p>
        </w:tc>
        <w:tc>
          <w:tcPr>
            <w:tcW w:w="992" w:type="dxa"/>
            <w:tcBorders>
              <w:top w:val="single" w:sz="4" w:space="0" w:color="auto"/>
              <w:left w:val="single" w:sz="4" w:space="0" w:color="auto"/>
              <w:bottom w:val="single" w:sz="4" w:space="0" w:color="000000"/>
              <w:right w:val="single" w:sz="4" w:space="0" w:color="auto"/>
            </w:tcBorders>
            <w:shd w:val="clear" w:color="auto" w:fill="auto"/>
          </w:tcPr>
          <w:p w:rsidR="005712AE" w:rsidRPr="00DA6EE5" w:rsidRDefault="005712AE" w:rsidP="00B60FAB">
            <w:r w:rsidRPr="00DA6EE5">
              <w:t>-</w:t>
            </w:r>
          </w:p>
        </w:tc>
        <w:tc>
          <w:tcPr>
            <w:tcW w:w="993" w:type="dxa"/>
            <w:tcBorders>
              <w:top w:val="single" w:sz="4" w:space="0" w:color="auto"/>
              <w:left w:val="single" w:sz="4" w:space="0" w:color="auto"/>
              <w:bottom w:val="single" w:sz="4" w:space="0" w:color="000000"/>
              <w:right w:val="single" w:sz="4" w:space="0" w:color="000000"/>
            </w:tcBorders>
            <w:shd w:val="clear" w:color="auto" w:fill="auto"/>
          </w:tcPr>
          <w:p w:rsidR="005712AE" w:rsidRPr="00DA6EE5" w:rsidRDefault="005712AE" w:rsidP="00B60FAB">
            <w:r w:rsidRPr="00DA6EE5">
              <w:t>-</w:t>
            </w:r>
          </w:p>
        </w:tc>
      </w:tr>
      <w:tr w:rsidR="005712AE" w:rsidRPr="008C455A" w:rsidTr="00B60FAB">
        <w:trPr>
          <w:trHeight w:val="375"/>
        </w:trPr>
        <w:tc>
          <w:tcPr>
            <w:tcW w:w="522" w:type="dxa"/>
            <w:vMerge w:val="restart"/>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1</w:t>
            </w:r>
          </w:p>
        </w:tc>
        <w:tc>
          <w:tcPr>
            <w:tcW w:w="725" w:type="dxa"/>
            <w:vMerge w:val="restart"/>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vMerge w:val="restart"/>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Федеральный бюджет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DA6EE5" w:rsidRDefault="005712AE" w:rsidP="00B60FAB">
            <w:r w:rsidRPr="00DA6EE5">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DA6EE5" w:rsidRDefault="005712AE" w:rsidP="00B60FAB">
            <w:r w:rsidRPr="00DA6EE5">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DA6EE5" w:rsidRDefault="005712AE" w:rsidP="00B60FAB">
            <w:r w:rsidRPr="00DA6EE5">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DA6EE5" w:rsidRDefault="005712AE" w:rsidP="00B60FAB">
            <w:r w:rsidRPr="00DA6EE5">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Pr="00DA6EE5" w:rsidRDefault="005712AE" w:rsidP="00B60FAB">
            <w:r w:rsidRPr="00DA6EE5">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Pr="00DA6EE5" w:rsidRDefault="005712AE" w:rsidP="00B60FAB">
            <w:r w:rsidRPr="00DA6EE5">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Pr="00DA6EE5" w:rsidRDefault="005712AE" w:rsidP="00B60FAB">
            <w:r w:rsidRPr="00DA6EE5">
              <w:t>-</w:t>
            </w:r>
          </w:p>
        </w:tc>
      </w:tr>
      <w:tr w:rsidR="005712AE" w:rsidRPr="008C455A" w:rsidTr="00B60FAB">
        <w:trPr>
          <w:trHeight w:val="660"/>
        </w:trPr>
        <w:tc>
          <w:tcPr>
            <w:tcW w:w="522"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бюджет Пензенской  </w:t>
            </w:r>
            <w:r w:rsidRPr="008C455A">
              <w:rPr>
                <w:rFonts w:ascii="Times New Roman" w:hAnsi="Times New Roman" w:cs="Times New Roman"/>
              </w:rPr>
              <w:br/>
              <w:t xml:space="preserve">области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DA6EE5" w:rsidRDefault="005712AE" w:rsidP="00B60FAB">
            <w:r w:rsidRPr="00DA6EE5">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DA6EE5" w:rsidRDefault="005712AE" w:rsidP="00B60FAB">
            <w:r w:rsidRPr="00DA6EE5">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DA6EE5" w:rsidRDefault="005712AE" w:rsidP="00B60FAB">
            <w:r w:rsidRPr="00DA6EE5">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DA6EE5" w:rsidRDefault="005712AE" w:rsidP="00B60FAB">
            <w:r w:rsidRPr="00DA6EE5">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Pr="00DA6EE5" w:rsidRDefault="005712AE" w:rsidP="00B60FAB">
            <w:r w:rsidRPr="00DA6EE5">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Pr="00DA6EE5" w:rsidRDefault="005712AE" w:rsidP="00B60FAB">
            <w:r w:rsidRPr="00DA6EE5">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Pr="00DA6EE5" w:rsidRDefault="005712AE" w:rsidP="00B60FAB">
            <w:r w:rsidRPr="00DA6EE5">
              <w:t>-</w:t>
            </w:r>
          </w:p>
        </w:tc>
      </w:tr>
      <w:tr w:rsidR="005712AE" w:rsidRPr="008C455A" w:rsidTr="00B60FAB">
        <w:trPr>
          <w:trHeight w:val="1047"/>
        </w:trPr>
        <w:tc>
          <w:tcPr>
            <w:tcW w:w="522"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Бюджет муниципального образования «Камешкирский район»                     </w:t>
            </w:r>
            <w:r w:rsidRPr="008C455A">
              <w:rPr>
                <w:rFonts w:ascii="Times New Roman" w:hAnsi="Times New Roman" w:cs="Times New Roman"/>
              </w:rPr>
              <w:br/>
              <w:t xml:space="preserve">Пензенской области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DA6EE5" w:rsidRDefault="005712AE" w:rsidP="00B60FAB">
            <w:r w:rsidRPr="00DA6EE5">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DA6EE5" w:rsidRDefault="005712AE" w:rsidP="00B60FAB">
            <w:r w:rsidRPr="00DA6EE5">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DA6EE5" w:rsidRDefault="005712AE" w:rsidP="00B60FAB">
            <w:r w:rsidRPr="00DA6EE5">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DA6EE5" w:rsidRDefault="005712AE" w:rsidP="00B60FAB">
            <w:r w:rsidRPr="00DA6EE5">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Pr="00DA6EE5" w:rsidRDefault="005712AE" w:rsidP="00B60FAB">
            <w:r w:rsidRPr="00DA6EE5">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Pr="00DA6EE5" w:rsidRDefault="005712AE" w:rsidP="00B60FAB">
            <w:r w:rsidRPr="00DA6EE5">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Pr="00DA6EE5" w:rsidRDefault="005712AE" w:rsidP="00B60FAB">
            <w:r w:rsidRPr="00DA6EE5">
              <w:t>-</w:t>
            </w:r>
          </w:p>
        </w:tc>
      </w:tr>
      <w:tr w:rsidR="005712AE" w:rsidRPr="008C455A" w:rsidTr="00B60FAB">
        <w:trPr>
          <w:trHeight w:val="440"/>
        </w:trPr>
        <w:tc>
          <w:tcPr>
            <w:tcW w:w="522"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Внебюджетные средства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DA6EE5" w:rsidRDefault="005712AE" w:rsidP="00B60FAB">
            <w:r w:rsidRPr="00DA6EE5">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Default="005712AE" w:rsidP="00B60FAB">
            <w:r w:rsidRPr="00DA6EE5">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DA6EE5" w:rsidRDefault="005712AE" w:rsidP="00B60FAB">
            <w:r w:rsidRPr="00DA6EE5">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Default="005712AE" w:rsidP="00B60FAB">
            <w:r w:rsidRPr="00DA6EE5">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Pr="00DA6EE5" w:rsidRDefault="005712AE" w:rsidP="00B60FAB">
            <w:r w:rsidRPr="00DA6EE5">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Default="005712AE" w:rsidP="00B60FAB">
            <w:r w:rsidRPr="00DA6EE5">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Pr="00DA6EE5" w:rsidRDefault="005712AE" w:rsidP="00B60FAB">
            <w:r w:rsidRPr="00DA6EE5">
              <w:t>-</w:t>
            </w:r>
          </w:p>
        </w:tc>
      </w:tr>
      <w:tr w:rsidR="005712AE" w:rsidRPr="008C455A" w:rsidTr="00B60FAB">
        <w:trPr>
          <w:trHeight w:val="868"/>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rPr>
                <w:lang w:val="en-US"/>
              </w:rPr>
              <w:t>2</w:t>
            </w: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 xml:space="preserve">Подпрограмма </w:t>
            </w:r>
            <w:r w:rsidRPr="008C455A">
              <w:rPr>
                <w:lang w:val="en-US"/>
              </w:rPr>
              <w:t>2</w:t>
            </w: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«Социальная поддержка детей в Камешкирском районе Пензенской области»</w:t>
            </w: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всего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35,0</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35,0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pPr>
              <w:snapToGrid w:val="0"/>
              <w:jc w:val="center"/>
            </w:pPr>
            <w:r w:rsidRPr="008C455A">
              <w:t>42,0</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jc w:val="center"/>
            </w:pPr>
            <w:r w:rsidRPr="008C455A">
              <w:t>60,0</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jc w:val="center"/>
            </w:pPr>
            <w:r w:rsidRPr="008C455A">
              <w:t>60,0</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pPr>
            <w:r w:rsidRPr="008C455A">
              <w:t>60,0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60,0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60,0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Pr="008C455A" w:rsidRDefault="005712AE" w:rsidP="00B60FAB">
            <w:r w:rsidRPr="008C455A">
              <w:t>60,0</w:t>
            </w:r>
          </w:p>
        </w:tc>
      </w:tr>
      <w:tr w:rsidR="005712AE" w:rsidRPr="008C455A" w:rsidTr="00B60FAB">
        <w:trPr>
          <w:trHeight w:val="316"/>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lang w:val="en-US"/>
              </w:rPr>
            </w:pPr>
            <w:r w:rsidRPr="008C455A">
              <w:rPr>
                <w:rFonts w:ascii="Times New Roman" w:hAnsi="Times New Roman" w:cs="Times New Roman"/>
              </w:rPr>
              <w:t xml:space="preserve">Федеральный бюджет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rPr>
                <w:lang w:val="en-US"/>
              </w:rPr>
            </w:pPr>
            <w:r w:rsidRPr="008C455A">
              <w:rPr>
                <w:lang w:val="en-US"/>
              </w:rPr>
              <w:t>-</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rPr>
                <w:lang w:val="en-US"/>
              </w:rPr>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r w:rsidRPr="008C455A">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Pr="008C455A" w:rsidRDefault="005712AE" w:rsidP="00B60FAB">
            <w:r w:rsidRPr="008C455A">
              <w:t>-</w:t>
            </w:r>
          </w:p>
        </w:tc>
      </w:tr>
      <w:tr w:rsidR="005712AE" w:rsidRPr="008C455A" w:rsidTr="00B60FAB">
        <w:trPr>
          <w:trHeight w:val="622"/>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бюджет Пензенской  </w:t>
            </w:r>
            <w:r w:rsidRPr="008C455A">
              <w:rPr>
                <w:rFonts w:ascii="Times New Roman" w:hAnsi="Times New Roman" w:cs="Times New Roman"/>
              </w:rPr>
              <w:br/>
              <w:t xml:space="preserve">области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r w:rsidRPr="008C455A">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Pr="008C455A" w:rsidRDefault="005712AE" w:rsidP="00B60FAB">
            <w:r w:rsidRPr="008C455A">
              <w:t>-</w:t>
            </w:r>
          </w:p>
        </w:tc>
      </w:tr>
      <w:tr w:rsidR="005712AE" w:rsidRPr="008C455A" w:rsidTr="00B60FAB">
        <w:trPr>
          <w:trHeight w:val="1053"/>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Бюджет муниципального образования «Камешкирский район»                     </w:t>
            </w:r>
            <w:r w:rsidRPr="008C455A">
              <w:rPr>
                <w:rFonts w:ascii="Times New Roman" w:hAnsi="Times New Roman" w:cs="Times New Roman"/>
              </w:rPr>
              <w:br/>
              <w:t xml:space="preserve">Пензенской области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r w:rsidRPr="008C455A">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Pr="008C455A" w:rsidRDefault="005712AE" w:rsidP="00B60FAB">
            <w:r w:rsidRPr="008C455A">
              <w:t>-</w:t>
            </w:r>
          </w:p>
        </w:tc>
      </w:tr>
      <w:tr w:rsidR="005712AE" w:rsidRPr="008C455A" w:rsidTr="00B60FAB">
        <w:trPr>
          <w:trHeight w:val="218"/>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Внебюджетные средства</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35,0</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35,0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r w:rsidRPr="008C455A">
              <w:t>42,0</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60,0</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60,0</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60,0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60,0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60,0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Pr="008C455A" w:rsidRDefault="005712AE" w:rsidP="00B60FAB">
            <w:r w:rsidRPr="008C455A">
              <w:t>60,0</w:t>
            </w:r>
          </w:p>
        </w:tc>
      </w:tr>
      <w:tr w:rsidR="005712AE" w:rsidRPr="008C455A" w:rsidTr="00B60FAB">
        <w:trPr>
          <w:trHeight w:val="678"/>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3</w:t>
            </w: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Подпрограмма 3</w:t>
            </w: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«Старшее поколение Камешкирского района»</w:t>
            </w: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lang w:val="en-US"/>
              </w:rPr>
            </w:pPr>
            <w:r w:rsidRPr="008C455A">
              <w:rPr>
                <w:rFonts w:ascii="Times New Roman" w:hAnsi="Times New Roman" w:cs="Times New Roman"/>
              </w:rPr>
              <w:t xml:space="preserve">всего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2</w:t>
            </w:r>
            <w:r>
              <w:t>5</w:t>
            </w:r>
            <w:r w:rsidRPr="008C455A">
              <w:t>803,87</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28117,56</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pPr>
              <w:snapToGrid w:val="0"/>
              <w:jc w:val="center"/>
            </w:pPr>
            <w:r>
              <w:t>27748,95</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jc w:val="center"/>
            </w:pPr>
            <w:r>
              <w:t>29889,1</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t>30495,6</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t>31896,8</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Pr="003F39F9" w:rsidRDefault="005712AE" w:rsidP="00B60FAB">
            <w:r w:rsidRPr="003F39F9">
              <w:t>31896,8</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Pr="003F39F9" w:rsidRDefault="005712AE" w:rsidP="00B60FAB">
            <w:r w:rsidRPr="003F39F9">
              <w:t>31896,8</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Pr="003F39F9" w:rsidRDefault="005712AE" w:rsidP="00B60FAB">
            <w:r w:rsidRPr="003F39F9">
              <w:t>31896,8</w:t>
            </w:r>
          </w:p>
        </w:tc>
      </w:tr>
      <w:tr w:rsidR="005712AE" w:rsidRPr="008C455A" w:rsidTr="00B60FAB">
        <w:trPr>
          <w:trHeight w:val="275"/>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Федеральный бюджет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768,2</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pPr>
              <w:snapToGrid w:val="0"/>
              <w:jc w:val="center"/>
            </w:pPr>
            <w:r w:rsidRPr="008C455A">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jc w:val="center"/>
            </w:pPr>
            <w:r w:rsidRPr="008C455A">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rsidRPr="008C455A">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Pr="003F39F9" w:rsidRDefault="005712AE" w:rsidP="00B60FAB">
            <w:r w:rsidRPr="003F39F9">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Pr="003F39F9" w:rsidRDefault="005712AE" w:rsidP="00B60FAB">
            <w:r w:rsidRPr="003F39F9">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Pr="003F39F9" w:rsidRDefault="005712AE" w:rsidP="00B60FAB">
            <w:r w:rsidRPr="003F39F9">
              <w:t>-</w:t>
            </w:r>
          </w:p>
        </w:tc>
      </w:tr>
      <w:tr w:rsidR="005712AE" w:rsidRPr="008C455A" w:rsidTr="00B60FAB">
        <w:trPr>
          <w:trHeight w:val="548"/>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бюджет Пензенской  </w:t>
            </w:r>
            <w:r w:rsidRPr="008C455A">
              <w:rPr>
                <w:rFonts w:ascii="Times New Roman" w:hAnsi="Times New Roman" w:cs="Times New Roman"/>
              </w:rPr>
              <w:br/>
              <w:t xml:space="preserve">области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2</w:t>
            </w:r>
            <w:r>
              <w:t>1</w:t>
            </w:r>
            <w:r w:rsidRPr="008C455A">
              <w:t>805,3</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22531,5</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pPr>
              <w:snapToGrid w:val="0"/>
              <w:jc w:val="center"/>
            </w:pPr>
            <w:r>
              <w:t>22443,21</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jc w:val="center"/>
            </w:pPr>
            <w:r>
              <w:t>24172,7</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t>24779,2</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t>26180,4</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Pr="003F39F9" w:rsidRDefault="005712AE" w:rsidP="00B60FAB">
            <w:r w:rsidRPr="003F39F9">
              <w:t>26180,4</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Pr="003F39F9" w:rsidRDefault="005712AE" w:rsidP="00B60FAB">
            <w:r w:rsidRPr="003F39F9">
              <w:t>26180,4</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Pr="003F39F9" w:rsidRDefault="005712AE" w:rsidP="00B60FAB">
            <w:r w:rsidRPr="003F39F9">
              <w:t>26180,4</w:t>
            </w:r>
          </w:p>
        </w:tc>
      </w:tr>
      <w:tr w:rsidR="005712AE" w:rsidRPr="008C455A" w:rsidTr="00B60FAB">
        <w:trPr>
          <w:trHeight w:val="927"/>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Бюджет муниципального образования «Камешкирский район»                     </w:t>
            </w:r>
            <w:r w:rsidRPr="008C455A">
              <w:rPr>
                <w:rFonts w:ascii="Times New Roman" w:hAnsi="Times New Roman" w:cs="Times New Roman"/>
              </w:rPr>
              <w:br/>
              <w:t xml:space="preserve">Пензенской области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671,47</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1247,36</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pPr>
              <w:snapToGrid w:val="0"/>
              <w:jc w:val="center"/>
            </w:pPr>
            <w:r>
              <w:t>1197,04</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jc w:val="center"/>
            </w:pPr>
            <w:r>
              <w:t>1212,7</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t>1212,7</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t>1212,7</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Pr="003F39F9" w:rsidRDefault="005712AE" w:rsidP="00B60FAB">
            <w:r w:rsidRPr="003F39F9">
              <w:t>1212,7</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Pr="003F39F9" w:rsidRDefault="005712AE" w:rsidP="00B60FAB">
            <w:r w:rsidRPr="003F39F9">
              <w:t>1212,7</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Pr="003F39F9" w:rsidRDefault="005712AE" w:rsidP="00B60FAB">
            <w:r w:rsidRPr="003F39F9">
              <w:t>1212,7</w:t>
            </w:r>
          </w:p>
        </w:tc>
      </w:tr>
      <w:tr w:rsidR="005712AE" w:rsidRPr="008C455A" w:rsidTr="00B60FAB">
        <w:trPr>
          <w:trHeight w:val="232"/>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 xml:space="preserve">Внебюджетные средства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3327,1</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3570,5</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pPr>
              <w:snapToGrid w:val="0"/>
              <w:jc w:val="center"/>
            </w:pPr>
            <w:r>
              <w:t>4108,7</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jc w:val="center"/>
            </w:pPr>
            <w:r>
              <w:t>4503,7</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t>4503,7</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t>4503,7</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Default="005712AE" w:rsidP="00B60FAB">
            <w:r w:rsidRPr="003F39F9">
              <w:t>4503,7</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Default="005712AE" w:rsidP="00B60FAB">
            <w:r w:rsidRPr="003F39F9">
              <w:t>4503,7</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Default="005712AE" w:rsidP="00B60FAB">
            <w:r w:rsidRPr="003F39F9">
              <w:t>4503,7</w:t>
            </w:r>
          </w:p>
        </w:tc>
      </w:tr>
      <w:tr w:rsidR="005712AE" w:rsidRPr="008C455A" w:rsidTr="00B60FAB">
        <w:trPr>
          <w:trHeight w:val="1415"/>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4</w:t>
            </w: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Подпрограмма 4</w:t>
            </w: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«Социальная поддержка отдельных категорий граждан в жилищной сфере в Камешкирском районе Пензенской области»</w:t>
            </w: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всего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2585,</w:t>
            </w:r>
            <w:r>
              <w:t>37</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t>3586,58</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pPr>
              <w:jc w:val="center"/>
            </w:pPr>
            <w:r>
              <w:t>4826,25</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jc w:val="center"/>
            </w:pPr>
            <w:r>
              <w:t>1105,37</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t>2850,6</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t>2521,3</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Pr="00EF6BC4" w:rsidRDefault="005712AE" w:rsidP="00B60FAB">
            <w:r w:rsidRPr="00EF6BC4">
              <w:t>2521,3</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Pr="00EF6BC4" w:rsidRDefault="005712AE" w:rsidP="00B60FAB">
            <w:r w:rsidRPr="00EF6BC4">
              <w:t>2521,3</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Pr="00EF6BC4" w:rsidRDefault="005712AE" w:rsidP="00B60FAB">
            <w:r w:rsidRPr="00EF6BC4">
              <w:t>2521,3</w:t>
            </w:r>
          </w:p>
        </w:tc>
      </w:tr>
      <w:tr w:rsidR="005712AE" w:rsidRPr="008C455A" w:rsidTr="00B60FAB">
        <w:trPr>
          <w:trHeight w:val="270"/>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Федеральный бюджет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266,7</w:t>
            </w:r>
            <w:r>
              <w:t>0</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218,06</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pPr>
              <w:jc w:val="center"/>
            </w:pPr>
            <w:r>
              <w:t>442,84</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jc w:val="center"/>
            </w:pPr>
            <w:r>
              <w:t>173,27</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t>471,4</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t>466,4</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Pr="00EF6BC4" w:rsidRDefault="005712AE" w:rsidP="00B60FAB">
            <w:r w:rsidRPr="00EF6BC4">
              <w:t>466,4</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Pr="00EF6BC4" w:rsidRDefault="005712AE" w:rsidP="00B60FAB">
            <w:r w:rsidRPr="00EF6BC4">
              <w:t>466,4</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Pr="00EF6BC4" w:rsidRDefault="005712AE" w:rsidP="00B60FAB">
            <w:r w:rsidRPr="00EF6BC4">
              <w:t>466,4</w:t>
            </w:r>
          </w:p>
        </w:tc>
      </w:tr>
      <w:tr w:rsidR="005712AE" w:rsidRPr="008C455A" w:rsidTr="00B60FAB">
        <w:trPr>
          <w:trHeight w:val="572"/>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бюджет Пензенской  </w:t>
            </w:r>
            <w:r w:rsidRPr="008C455A">
              <w:rPr>
                <w:rFonts w:ascii="Times New Roman" w:hAnsi="Times New Roman" w:cs="Times New Roman"/>
              </w:rPr>
              <w:br/>
              <w:t xml:space="preserve">области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2202,44</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t>3212,1</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pPr>
              <w:jc w:val="center"/>
            </w:pPr>
            <w:r>
              <w:t>4221,49</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jc w:val="center"/>
            </w:pPr>
            <w:r>
              <w:t>866,6</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t>2186,0</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t>1861,7</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Pr="00EF6BC4" w:rsidRDefault="005712AE" w:rsidP="00B60FAB">
            <w:r w:rsidRPr="00EF6BC4">
              <w:t>1861,7</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Pr="00EF6BC4" w:rsidRDefault="005712AE" w:rsidP="00B60FAB">
            <w:r w:rsidRPr="00EF6BC4">
              <w:t>1861,7</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Pr="00EF6BC4" w:rsidRDefault="005712AE" w:rsidP="00B60FAB">
            <w:r w:rsidRPr="00EF6BC4">
              <w:t>1861,7</w:t>
            </w:r>
          </w:p>
        </w:tc>
      </w:tr>
      <w:tr w:rsidR="005712AE" w:rsidRPr="008C455A" w:rsidTr="00B60FAB">
        <w:trPr>
          <w:trHeight w:val="863"/>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Бюджет муниципального образования «Камешкирский район»                     </w:t>
            </w:r>
            <w:r w:rsidRPr="008C455A">
              <w:rPr>
                <w:rFonts w:ascii="Times New Roman" w:hAnsi="Times New Roman" w:cs="Times New Roman"/>
              </w:rPr>
              <w:br/>
              <w:t xml:space="preserve">Пензенской области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116,23</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t>156,42</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pPr>
              <w:jc w:val="center"/>
            </w:pPr>
            <w:r>
              <w:t>161,92</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jc w:val="center"/>
            </w:pPr>
            <w:r>
              <w:t>65,5</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t>193,2</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t>193,2</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Default="005712AE" w:rsidP="00B60FAB">
            <w:r w:rsidRPr="00EF6BC4">
              <w:t>193,2</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Default="005712AE" w:rsidP="00B60FAB">
            <w:r w:rsidRPr="00EF6BC4">
              <w:t>193,2</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Default="005712AE" w:rsidP="00B60FAB">
            <w:r w:rsidRPr="00EF6BC4">
              <w:t>193,2</w:t>
            </w:r>
          </w:p>
        </w:tc>
      </w:tr>
      <w:tr w:rsidR="005712AE" w:rsidRPr="008C455A" w:rsidTr="00B60FAB">
        <w:trPr>
          <w:trHeight w:val="279"/>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 xml:space="preserve">Внебюджетные средства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Default="005712AE" w:rsidP="00B60FAB">
            <w:r w:rsidRPr="001E1E60">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Default="005712AE" w:rsidP="00B60FAB">
            <w:r w:rsidRPr="001E1E60">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Default="005712AE" w:rsidP="00B60FAB">
            <w:r w:rsidRPr="001E1E60">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Default="005712AE" w:rsidP="00B60FAB">
            <w:r w:rsidRPr="001E1E60">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Default="005712AE" w:rsidP="00B60FAB">
            <w:r w:rsidRPr="001E1E60">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Default="005712AE" w:rsidP="00B60FAB">
            <w:r w:rsidRPr="001E1E60">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Default="005712AE" w:rsidP="00B60FAB">
            <w:r w:rsidRPr="001E1E60">
              <w:t>-</w:t>
            </w:r>
          </w:p>
        </w:tc>
      </w:tr>
      <w:tr w:rsidR="005712AE" w:rsidRPr="008C455A" w:rsidTr="00B60FAB">
        <w:trPr>
          <w:trHeight w:val="1112"/>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lastRenderedPageBreak/>
              <w:t>5</w:t>
            </w: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Подпрограмма 5</w:t>
            </w: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 xml:space="preserve">«Выплата субсидий и субвенций из бюджета Пензенской области и Камешкирского района» </w:t>
            </w: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всего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34197,25</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t>54105,53</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pPr>
              <w:jc w:val="center"/>
            </w:pPr>
            <w:r>
              <w:t>62213,17</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jc w:val="center"/>
            </w:pPr>
            <w:r>
              <w:t>60421,23</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t>59599,3</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t>62327,5</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Default="005712AE" w:rsidP="00B60FAB">
            <w:r w:rsidRPr="002026BA">
              <w:t>62327,5</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Default="005712AE" w:rsidP="00B60FAB">
            <w:r w:rsidRPr="002026BA">
              <w:t>62327,5</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Default="005712AE" w:rsidP="00B60FAB">
            <w:r w:rsidRPr="002026BA">
              <w:t>62327,5</w:t>
            </w:r>
          </w:p>
        </w:tc>
      </w:tr>
      <w:tr w:rsidR="005712AE" w:rsidRPr="008C455A" w:rsidTr="00B60FAB">
        <w:trPr>
          <w:trHeight w:val="242"/>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Федеральный бюджет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12843,08</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t>31167,64</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pPr>
              <w:jc w:val="center"/>
            </w:pPr>
            <w:r>
              <w:t>38593,95</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jc w:val="center"/>
            </w:pPr>
            <w:r>
              <w:t>35788,7</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t>30733,1</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t>32722,9</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Pr="00331605" w:rsidRDefault="005712AE" w:rsidP="00B60FAB">
            <w:r w:rsidRPr="00331605">
              <w:t>32722,9</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Pr="00331605" w:rsidRDefault="005712AE" w:rsidP="00B60FAB">
            <w:r w:rsidRPr="00331605">
              <w:t>32722,9</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Pr="00331605" w:rsidRDefault="005712AE" w:rsidP="00B60FAB">
            <w:r w:rsidRPr="00331605">
              <w:t>32722,9</w:t>
            </w:r>
          </w:p>
        </w:tc>
      </w:tr>
      <w:tr w:rsidR="005712AE" w:rsidRPr="008C455A" w:rsidTr="00B60FAB">
        <w:trPr>
          <w:trHeight w:val="452"/>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бюджет Пензенской  </w:t>
            </w:r>
            <w:r w:rsidRPr="008C455A">
              <w:rPr>
                <w:rFonts w:ascii="Times New Roman" w:hAnsi="Times New Roman" w:cs="Times New Roman"/>
              </w:rPr>
              <w:br/>
              <w:t xml:space="preserve">области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21354,17</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t>22937,89</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pPr>
              <w:jc w:val="center"/>
            </w:pPr>
            <w:r>
              <w:t>23619,22</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jc w:val="center"/>
            </w:pPr>
            <w:r>
              <w:t>24632,53</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t>28866,2</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r>
              <w:t>29604,6</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Default="005712AE" w:rsidP="00B60FAB">
            <w:r w:rsidRPr="00FF6969">
              <w:t>29604,6</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Default="005712AE" w:rsidP="00B60FAB">
            <w:r w:rsidRPr="00FF6969">
              <w:t>29604,6</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Default="005712AE" w:rsidP="00B60FAB">
            <w:r w:rsidRPr="00FF6969">
              <w:t>29604,6</w:t>
            </w:r>
          </w:p>
        </w:tc>
      </w:tr>
      <w:tr w:rsidR="005712AE" w:rsidRPr="008C455A" w:rsidTr="00B60FAB">
        <w:trPr>
          <w:trHeight w:val="828"/>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Бюджет муниципального образования «Камешкирский район»                     </w:t>
            </w:r>
            <w:r w:rsidRPr="008C455A">
              <w:rPr>
                <w:rFonts w:ascii="Times New Roman" w:hAnsi="Times New Roman" w:cs="Times New Roman"/>
              </w:rPr>
              <w:br/>
              <w:t xml:space="preserve">Пензенской области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pPr>
              <w:snapToGrid w:val="0"/>
              <w:jc w:val="center"/>
            </w:pPr>
            <w:r w:rsidRPr="008C455A">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jc w:val="center"/>
            </w:pPr>
            <w:r w:rsidRPr="008C455A">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jc w:val="center"/>
            </w:pPr>
            <w:r w:rsidRPr="008C455A">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9321D0" w:rsidRDefault="005712AE" w:rsidP="00B60FAB">
            <w:r w:rsidRPr="009321D0">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Pr="009321D0" w:rsidRDefault="005712AE" w:rsidP="00B60FAB">
            <w:r w:rsidRPr="009321D0">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Pr="009321D0" w:rsidRDefault="005712AE" w:rsidP="00B60FAB">
            <w:r w:rsidRPr="009321D0">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Pr="009321D0" w:rsidRDefault="005712AE" w:rsidP="00B60FAB">
            <w:r w:rsidRPr="009321D0">
              <w:t>-</w:t>
            </w:r>
          </w:p>
        </w:tc>
      </w:tr>
      <w:tr w:rsidR="005712AE" w:rsidRPr="008C455A" w:rsidTr="00B60FAB">
        <w:trPr>
          <w:trHeight w:val="201"/>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 xml:space="preserve">иные источники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pPr>
              <w:snapToGrid w:val="0"/>
              <w:jc w:val="center"/>
            </w:pPr>
            <w:r w:rsidRPr="008C455A">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jc w:val="center"/>
            </w:pPr>
            <w:r w:rsidRPr="008C455A">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jc w:val="center"/>
            </w:pPr>
            <w:r w:rsidRPr="008C455A">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Default="005712AE" w:rsidP="00B60FAB">
            <w:r w:rsidRPr="009321D0">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Default="005712AE" w:rsidP="00B60FAB">
            <w:r w:rsidRPr="009321D0">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Default="005712AE" w:rsidP="00B60FAB">
            <w:r w:rsidRPr="009321D0">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Default="005712AE" w:rsidP="00B60FAB">
            <w:r w:rsidRPr="009321D0">
              <w:t>-</w:t>
            </w:r>
          </w:p>
        </w:tc>
      </w:tr>
      <w:tr w:rsidR="005712AE" w:rsidRPr="008C455A" w:rsidTr="00B60FAB">
        <w:trPr>
          <w:trHeight w:val="1964"/>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6</w:t>
            </w: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Подпрограмма 6</w:t>
            </w: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rPr>
                <w:color w:val="000000"/>
              </w:rPr>
              <w:t>«Поддержка врачей-специалистов, поступивших на работу с 01.01.2013 г. в учреждение здравоохранения Камешкирского района Пензенской области и не имеющих жилья»</w:t>
            </w: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всего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pPr>
              <w:snapToGrid w:val="0"/>
              <w:jc w:val="center"/>
            </w:pPr>
            <w:r w:rsidRPr="008C455A">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jc w:val="center"/>
            </w:pPr>
            <w:r w:rsidRPr="008C455A">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jc w:val="center"/>
            </w:pPr>
            <w:r w:rsidRPr="008C455A">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D90C39" w:rsidRDefault="005712AE" w:rsidP="00B60FAB">
            <w:r w:rsidRPr="00D90C39">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Pr="00D90C39" w:rsidRDefault="005712AE" w:rsidP="00B60FAB">
            <w:r w:rsidRPr="00D90C39">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Pr="00D90C39" w:rsidRDefault="005712AE" w:rsidP="00B60FAB">
            <w:r w:rsidRPr="00D90C39">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Pr="00D90C39" w:rsidRDefault="005712AE" w:rsidP="00B60FAB">
            <w:r w:rsidRPr="00D90C39">
              <w:t>-</w:t>
            </w:r>
          </w:p>
        </w:tc>
      </w:tr>
      <w:tr w:rsidR="005712AE" w:rsidRPr="008C455A" w:rsidTr="00B60FAB">
        <w:trPr>
          <w:trHeight w:val="291"/>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Федеральный бюджет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pPr>
              <w:snapToGrid w:val="0"/>
              <w:jc w:val="center"/>
            </w:pPr>
            <w:r w:rsidRPr="008C455A">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jc w:val="center"/>
            </w:pPr>
            <w:r w:rsidRPr="008C455A">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jc w:val="center"/>
            </w:pPr>
            <w:r w:rsidRPr="008C455A">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D90C39" w:rsidRDefault="005712AE" w:rsidP="00B60FAB">
            <w:r w:rsidRPr="00D90C39">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Pr="00D90C39" w:rsidRDefault="005712AE" w:rsidP="00B60FAB">
            <w:r w:rsidRPr="00D90C39">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Pr="00D90C39" w:rsidRDefault="005712AE" w:rsidP="00B60FAB">
            <w:r w:rsidRPr="00D90C39">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Pr="00D90C39" w:rsidRDefault="005712AE" w:rsidP="00B60FAB">
            <w:r w:rsidRPr="00D90C39">
              <w:t>-</w:t>
            </w:r>
          </w:p>
        </w:tc>
      </w:tr>
      <w:tr w:rsidR="005712AE" w:rsidRPr="008C455A" w:rsidTr="00B60FAB">
        <w:trPr>
          <w:trHeight w:val="550"/>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бюджет Пензенской  </w:t>
            </w:r>
            <w:r w:rsidRPr="008C455A">
              <w:rPr>
                <w:rFonts w:ascii="Times New Roman" w:hAnsi="Times New Roman" w:cs="Times New Roman"/>
              </w:rPr>
              <w:br/>
              <w:t xml:space="preserve">области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pPr>
              <w:snapToGrid w:val="0"/>
              <w:jc w:val="center"/>
            </w:pPr>
            <w:r w:rsidRPr="008C455A">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jc w:val="center"/>
            </w:pPr>
            <w:r w:rsidRPr="008C455A">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jc w:val="center"/>
            </w:pPr>
            <w:r w:rsidRPr="008C455A">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D90C39" w:rsidRDefault="005712AE" w:rsidP="00B60FAB">
            <w:r w:rsidRPr="00D90C39">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Pr="00D90C39" w:rsidRDefault="005712AE" w:rsidP="00B60FAB">
            <w:r w:rsidRPr="00D90C39">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Pr="00D90C39" w:rsidRDefault="005712AE" w:rsidP="00B60FAB">
            <w:r w:rsidRPr="00D90C39">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Pr="00D90C39" w:rsidRDefault="005712AE" w:rsidP="00B60FAB">
            <w:r w:rsidRPr="00D90C39">
              <w:t>-</w:t>
            </w:r>
          </w:p>
        </w:tc>
      </w:tr>
      <w:tr w:rsidR="005712AE" w:rsidRPr="008C455A" w:rsidTr="00B60FAB">
        <w:trPr>
          <w:trHeight w:val="971"/>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pStyle w:val="ConsPlusCell"/>
              <w:rPr>
                <w:rFonts w:ascii="Times New Roman" w:hAnsi="Times New Roman" w:cs="Times New Roman"/>
              </w:rPr>
            </w:pPr>
            <w:r w:rsidRPr="008C455A">
              <w:rPr>
                <w:rFonts w:ascii="Times New Roman" w:hAnsi="Times New Roman" w:cs="Times New Roman"/>
              </w:rPr>
              <w:t xml:space="preserve">Бюджет муниципального образования «Камешкирский район»                     </w:t>
            </w:r>
            <w:r w:rsidRPr="008C455A">
              <w:rPr>
                <w:rFonts w:ascii="Times New Roman" w:hAnsi="Times New Roman" w:cs="Times New Roman"/>
              </w:rPr>
              <w:br/>
              <w:t xml:space="preserve">Пензенской области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pPr>
              <w:snapToGrid w:val="0"/>
              <w:jc w:val="center"/>
            </w:pPr>
            <w:r w:rsidRPr="008C455A">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jc w:val="center"/>
            </w:pPr>
            <w:r w:rsidRPr="008C455A">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jc w:val="center"/>
            </w:pPr>
            <w:r w:rsidRPr="008C455A">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5712AE" w:rsidRPr="00D90C39" w:rsidRDefault="005712AE" w:rsidP="00B60FAB">
            <w:r w:rsidRPr="00D90C39">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5712AE" w:rsidRPr="00D90C39" w:rsidRDefault="005712AE" w:rsidP="00B60FAB">
            <w:r w:rsidRPr="00D90C39">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5712AE" w:rsidRPr="00D90C39" w:rsidRDefault="005712AE" w:rsidP="00B60FAB">
            <w:r w:rsidRPr="00D90C39">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5712AE" w:rsidRPr="00D90C39" w:rsidRDefault="005712AE" w:rsidP="00B60FAB">
            <w:r w:rsidRPr="00D90C39">
              <w:t>-</w:t>
            </w:r>
          </w:p>
        </w:tc>
      </w:tr>
      <w:tr w:rsidR="005712AE" w:rsidRPr="008C455A" w:rsidTr="00B60FAB">
        <w:trPr>
          <w:trHeight w:val="75"/>
        </w:trPr>
        <w:tc>
          <w:tcPr>
            <w:tcW w:w="52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725"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268"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snapToGrid w:val="0"/>
            </w:pPr>
          </w:p>
        </w:tc>
        <w:tc>
          <w:tcPr>
            <w:tcW w:w="2847" w:type="dxa"/>
            <w:tcBorders>
              <w:top w:val="single" w:sz="4" w:space="0" w:color="000000"/>
              <w:left w:val="single" w:sz="4" w:space="0" w:color="000000"/>
              <w:bottom w:val="single" w:sz="4" w:space="0" w:color="000000"/>
            </w:tcBorders>
            <w:shd w:val="clear" w:color="auto" w:fill="auto"/>
          </w:tcPr>
          <w:p w:rsidR="005712AE" w:rsidRPr="008C455A" w:rsidRDefault="005712AE" w:rsidP="00B60FAB">
            <w:r w:rsidRPr="008C455A">
              <w:t xml:space="preserve">иные источники     </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tcBorders>
            <w:shd w:val="clear" w:color="auto" w:fill="auto"/>
          </w:tcPr>
          <w:p w:rsidR="005712AE" w:rsidRPr="008C455A" w:rsidRDefault="005712AE" w:rsidP="00B60FAB">
            <w:pPr>
              <w:jc w:val="center"/>
            </w:pPr>
            <w:r w:rsidRPr="008C455A">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712AE" w:rsidRPr="008C455A" w:rsidRDefault="005712AE" w:rsidP="00B60FAB">
            <w:pPr>
              <w:snapToGrid w:val="0"/>
              <w:jc w:val="center"/>
            </w:pPr>
            <w:r w:rsidRPr="008C455A">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jc w:val="center"/>
            </w:pPr>
            <w:r w:rsidRPr="008C455A">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5712AE" w:rsidRPr="008C455A" w:rsidRDefault="005712AE" w:rsidP="00B60FAB">
            <w:pPr>
              <w:snapToGrid w:val="0"/>
              <w:jc w:val="center"/>
            </w:pPr>
            <w:r w:rsidRPr="008C455A">
              <w:t>-</w:t>
            </w:r>
          </w:p>
        </w:tc>
        <w:tc>
          <w:tcPr>
            <w:tcW w:w="981" w:type="dxa"/>
            <w:tcBorders>
              <w:top w:val="single" w:sz="4" w:space="0" w:color="auto"/>
              <w:left w:val="single" w:sz="4" w:space="0" w:color="auto"/>
              <w:bottom w:val="single" w:sz="4" w:space="0" w:color="000000"/>
              <w:right w:val="single" w:sz="4" w:space="0" w:color="auto"/>
            </w:tcBorders>
            <w:shd w:val="clear" w:color="auto" w:fill="auto"/>
          </w:tcPr>
          <w:p w:rsidR="005712AE" w:rsidRDefault="005712AE" w:rsidP="00B60FAB">
            <w:r w:rsidRPr="00D90C39">
              <w:t>-</w:t>
            </w:r>
          </w:p>
        </w:tc>
        <w:tc>
          <w:tcPr>
            <w:tcW w:w="1003" w:type="dxa"/>
            <w:tcBorders>
              <w:top w:val="single" w:sz="4" w:space="0" w:color="auto"/>
              <w:left w:val="single" w:sz="4" w:space="0" w:color="auto"/>
              <w:bottom w:val="single" w:sz="4" w:space="0" w:color="000000"/>
              <w:right w:val="single" w:sz="4" w:space="0" w:color="auto"/>
            </w:tcBorders>
            <w:shd w:val="clear" w:color="auto" w:fill="auto"/>
          </w:tcPr>
          <w:p w:rsidR="005712AE" w:rsidRDefault="005712AE" w:rsidP="00B60FAB">
            <w:r w:rsidRPr="00D90C39">
              <w:t>-</w:t>
            </w:r>
          </w:p>
        </w:tc>
        <w:tc>
          <w:tcPr>
            <w:tcW w:w="992" w:type="dxa"/>
            <w:tcBorders>
              <w:top w:val="single" w:sz="4" w:space="0" w:color="auto"/>
              <w:left w:val="single" w:sz="4" w:space="0" w:color="auto"/>
              <w:bottom w:val="single" w:sz="4" w:space="0" w:color="000000"/>
              <w:right w:val="single" w:sz="4" w:space="0" w:color="000000"/>
            </w:tcBorders>
            <w:shd w:val="clear" w:color="auto" w:fill="auto"/>
          </w:tcPr>
          <w:p w:rsidR="005712AE" w:rsidRDefault="005712AE" w:rsidP="00B60FAB">
            <w:r w:rsidRPr="00D90C39">
              <w:t>-</w:t>
            </w:r>
          </w:p>
        </w:tc>
        <w:tc>
          <w:tcPr>
            <w:tcW w:w="993" w:type="dxa"/>
            <w:tcBorders>
              <w:top w:val="single" w:sz="4" w:space="0" w:color="auto"/>
              <w:left w:val="single" w:sz="4" w:space="0" w:color="auto"/>
              <w:bottom w:val="single" w:sz="4" w:space="0" w:color="000000"/>
              <w:right w:val="single" w:sz="4" w:space="0" w:color="000000"/>
            </w:tcBorders>
            <w:shd w:val="clear" w:color="auto" w:fill="auto"/>
          </w:tcPr>
          <w:p w:rsidR="005712AE" w:rsidRDefault="005712AE" w:rsidP="00B60FAB">
            <w:r w:rsidRPr="00D90C39">
              <w:t>-</w:t>
            </w:r>
          </w:p>
        </w:tc>
      </w:tr>
    </w:tbl>
    <w:p w:rsidR="005712AE" w:rsidRDefault="005712AE" w:rsidP="005712AE">
      <w:pPr>
        <w:pStyle w:val="ConsPlusNormal0"/>
        <w:jc w:val="right"/>
        <w:rPr>
          <w:szCs w:val="24"/>
        </w:rPr>
      </w:pPr>
    </w:p>
    <w:p w:rsidR="005712AE" w:rsidRDefault="005712AE" w:rsidP="005712AE">
      <w:pPr>
        <w:autoSpaceDE w:val="0"/>
        <w:jc w:val="right"/>
        <w:rPr>
          <w:sz w:val="24"/>
          <w:szCs w:val="24"/>
        </w:rPr>
      </w:pPr>
    </w:p>
    <w:p w:rsidR="005712AE" w:rsidRDefault="005712AE" w:rsidP="005712AE">
      <w:pPr>
        <w:autoSpaceDE w:val="0"/>
        <w:jc w:val="right"/>
        <w:rPr>
          <w:sz w:val="24"/>
          <w:szCs w:val="24"/>
        </w:rPr>
      </w:pPr>
    </w:p>
    <w:p w:rsidR="005712AE" w:rsidRDefault="005712AE" w:rsidP="005712AE">
      <w:pPr>
        <w:autoSpaceDE w:val="0"/>
        <w:jc w:val="right"/>
        <w:rPr>
          <w:sz w:val="24"/>
          <w:szCs w:val="24"/>
        </w:rPr>
      </w:pPr>
    </w:p>
    <w:p w:rsidR="005712AE" w:rsidRDefault="005712AE" w:rsidP="005712AE">
      <w:pPr>
        <w:autoSpaceDE w:val="0"/>
        <w:jc w:val="right"/>
        <w:rPr>
          <w:sz w:val="24"/>
          <w:szCs w:val="24"/>
        </w:rPr>
      </w:pPr>
    </w:p>
    <w:p w:rsidR="005712AE" w:rsidRDefault="005712AE" w:rsidP="005712AE">
      <w:pPr>
        <w:autoSpaceDE w:val="0"/>
        <w:jc w:val="right"/>
        <w:rPr>
          <w:sz w:val="24"/>
          <w:szCs w:val="24"/>
        </w:rPr>
      </w:pPr>
    </w:p>
    <w:p w:rsidR="005712AE" w:rsidRDefault="005712AE" w:rsidP="005712AE">
      <w:pPr>
        <w:autoSpaceDE w:val="0"/>
        <w:jc w:val="right"/>
        <w:rPr>
          <w:sz w:val="24"/>
          <w:szCs w:val="24"/>
        </w:rPr>
      </w:pPr>
    </w:p>
    <w:p w:rsidR="005712AE" w:rsidRDefault="005712AE" w:rsidP="005712AE">
      <w:pPr>
        <w:pStyle w:val="ConsPlusNormal0"/>
        <w:jc w:val="right"/>
        <w:rPr>
          <w:szCs w:val="24"/>
          <w:highlight w:val="yellow"/>
        </w:rPr>
      </w:pPr>
    </w:p>
    <w:p w:rsidR="005712AE" w:rsidRDefault="005712AE" w:rsidP="005712AE">
      <w:pPr>
        <w:pStyle w:val="ConsPlusNormal0"/>
        <w:jc w:val="right"/>
        <w:rPr>
          <w:szCs w:val="24"/>
          <w:highlight w:val="yellow"/>
        </w:rPr>
      </w:pPr>
    </w:p>
    <w:p w:rsidR="005712AE" w:rsidRDefault="005712AE" w:rsidP="005712AE">
      <w:pPr>
        <w:pStyle w:val="ConsPlusNormal0"/>
        <w:jc w:val="right"/>
        <w:rPr>
          <w:szCs w:val="24"/>
          <w:highlight w:val="yellow"/>
        </w:rPr>
      </w:pPr>
    </w:p>
    <w:p w:rsidR="005712AE" w:rsidRDefault="005712AE" w:rsidP="005712AE">
      <w:pPr>
        <w:pStyle w:val="ConsPlusNormal0"/>
        <w:jc w:val="right"/>
        <w:rPr>
          <w:szCs w:val="24"/>
          <w:highlight w:val="yellow"/>
        </w:rPr>
      </w:pPr>
    </w:p>
    <w:p w:rsidR="005712AE" w:rsidRDefault="005712AE" w:rsidP="005712AE">
      <w:pPr>
        <w:pStyle w:val="ConsPlusNormal0"/>
        <w:jc w:val="right"/>
        <w:rPr>
          <w:szCs w:val="24"/>
          <w:highlight w:val="yellow"/>
        </w:rPr>
      </w:pPr>
    </w:p>
    <w:p w:rsidR="005712AE" w:rsidRDefault="005712AE" w:rsidP="005712AE">
      <w:pPr>
        <w:pStyle w:val="ConsPlusNormal0"/>
        <w:jc w:val="right"/>
        <w:rPr>
          <w:szCs w:val="24"/>
          <w:highlight w:val="yellow"/>
        </w:rPr>
      </w:pPr>
    </w:p>
    <w:p w:rsidR="005712AE" w:rsidRPr="005631BF" w:rsidRDefault="005712AE" w:rsidP="005712AE">
      <w:pPr>
        <w:pStyle w:val="ConsPlusNormal0"/>
        <w:jc w:val="right"/>
        <w:rPr>
          <w:rFonts w:ascii="Times New Roman" w:hAnsi="Times New Roman" w:cs="Times New Roman"/>
        </w:rPr>
      </w:pPr>
      <w:r w:rsidRPr="005631BF">
        <w:rPr>
          <w:rFonts w:ascii="Times New Roman" w:hAnsi="Times New Roman" w:cs="Times New Roman"/>
        </w:rPr>
        <w:lastRenderedPageBreak/>
        <w:t>Приложение 8.2</w:t>
      </w:r>
    </w:p>
    <w:p w:rsidR="005712AE" w:rsidRPr="005631BF" w:rsidRDefault="005712AE" w:rsidP="005712AE">
      <w:pPr>
        <w:widowControl/>
        <w:autoSpaceDE w:val="0"/>
        <w:autoSpaceDN w:val="0"/>
        <w:adjustRightInd w:val="0"/>
        <w:ind w:left="11600"/>
        <w:jc w:val="right"/>
      </w:pPr>
      <w:r w:rsidRPr="005631BF">
        <w:t xml:space="preserve">к муниципальной программе </w:t>
      </w:r>
    </w:p>
    <w:p w:rsidR="005712AE" w:rsidRPr="005631BF" w:rsidRDefault="005712AE" w:rsidP="005712AE">
      <w:pPr>
        <w:widowControl/>
        <w:autoSpaceDE w:val="0"/>
        <w:autoSpaceDN w:val="0"/>
        <w:adjustRightInd w:val="0"/>
        <w:ind w:left="11600"/>
        <w:jc w:val="right"/>
      </w:pPr>
      <w:r w:rsidRPr="005631BF">
        <w:t>Камешкирского района      Пензенской области</w:t>
      </w:r>
    </w:p>
    <w:p w:rsidR="005712AE" w:rsidRPr="005631BF" w:rsidRDefault="005712AE" w:rsidP="005712AE">
      <w:pPr>
        <w:jc w:val="right"/>
      </w:pPr>
      <w:r w:rsidRPr="005631BF">
        <w:t xml:space="preserve">                                                             «Социальная поддержка граждан </w:t>
      </w:r>
    </w:p>
    <w:p w:rsidR="005712AE" w:rsidRPr="005631BF" w:rsidRDefault="005712AE" w:rsidP="005712AE">
      <w:pPr>
        <w:jc w:val="right"/>
      </w:pPr>
      <w:r w:rsidRPr="005631BF">
        <w:t>в Камешкирском районе</w:t>
      </w:r>
    </w:p>
    <w:p w:rsidR="005712AE" w:rsidRPr="005631BF" w:rsidRDefault="005712AE" w:rsidP="005712AE">
      <w:pPr>
        <w:jc w:val="right"/>
        <w:rPr>
          <w:bCs/>
          <w:color w:val="000000"/>
        </w:rPr>
      </w:pPr>
      <w:r w:rsidRPr="005631BF">
        <w:t xml:space="preserve"> Пензенской области»</w:t>
      </w:r>
    </w:p>
    <w:p w:rsidR="005712AE" w:rsidRPr="005631BF" w:rsidRDefault="005712AE" w:rsidP="005712AE">
      <w:pPr>
        <w:pStyle w:val="ConsPlusNormal0"/>
        <w:ind w:firstLine="540"/>
        <w:jc w:val="both"/>
        <w:rPr>
          <w:rFonts w:ascii="Times New Roman" w:hAnsi="Times New Roman" w:cs="Times New Roman"/>
        </w:rPr>
      </w:pPr>
    </w:p>
    <w:p w:rsidR="005712AE" w:rsidRPr="005631BF" w:rsidRDefault="005712AE" w:rsidP="005712AE">
      <w:pPr>
        <w:pStyle w:val="ConsPlusNormal0"/>
        <w:jc w:val="center"/>
        <w:rPr>
          <w:rFonts w:ascii="Times New Roman" w:hAnsi="Times New Roman" w:cs="Times New Roman"/>
        </w:rPr>
      </w:pPr>
      <w:r w:rsidRPr="005631BF">
        <w:rPr>
          <w:rFonts w:ascii="Times New Roman" w:hAnsi="Times New Roman" w:cs="Times New Roman"/>
        </w:rPr>
        <w:t>РЕСУРСНОЕ ОБЕСПЕЧЕНИЕ</w:t>
      </w:r>
    </w:p>
    <w:p w:rsidR="005712AE" w:rsidRPr="005631BF" w:rsidRDefault="005712AE" w:rsidP="005712AE">
      <w:pPr>
        <w:pStyle w:val="ConsPlusNormal0"/>
        <w:jc w:val="center"/>
        <w:rPr>
          <w:rFonts w:ascii="Times New Roman" w:hAnsi="Times New Roman" w:cs="Times New Roman"/>
          <w:u w:val="single"/>
        </w:rPr>
      </w:pPr>
      <w:r w:rsidRPr="005631BF">
        <w:rPr>
          <w:rFonts w:ascii="Times New Roman" w:hAnsi="Times New Roman" w:cs="Times New Roman"/>
        </w:rPr>
        <w:t>реализации муниципальной программы Камешкирского района Пензенской области</w:t>
      </w:r>
    </w:p>
    <w:p w:rsidR="005712AE" w:rsidRPr="005631BF" w:rsidRDefault="005712AE" w:rsidP="005712AE">
      <w:pPr>
        <w:autoSpaceDE w:val="0"/>
        <w:jc w:val="center"/>
      </w:pPr>
      <w:r w:rsidRPr="005631BF">
        <w:rPr>
          <w:u w:val="single"/>
        </w:rPr>
        <w:t>"Социальная поддержка  граждан в Камешкирском районе Пензенской области"</w:t>
      </w:r>
    </w:p>
    <w:p w:rsidR="005712AE" w:rsidRPr="005631BF" w:rsidRDefault="005712AE" w:rsidP="005712AE">
      <w:pPr>
        <w:pStyle w:val="ConsPlusNormal0"/>
        <w:jc w:val="center"/>
        <w:rPr>
          <w:rFonts w:ascii="Times New Roman" w:hAnsi="Times New Roman" w:cs="Times New Roman"/>
        </w:rPr>
      </w:pPr>
      <w:r w:rsidRPr="005631BF">
        <w:rPr>
          <w:rFonts w:ascii="Times New Roman" w:hAnsi="Times New Roman" w:cs="Times New Roman"/>
        </w:rPr>
        <w:t>за счет средств бюджета Камешкирского района Пензенской области</w:t>
      </w:r>
    </w:p>
    <w:p w:rsidR="005712AE" w:rsidRPr="005631BF" w:rsidRDefault="005712AE" w:rsidP="005712AE">
      <w:pPr>
        <w:pStyle w:val="ConsPlusNormal0"/>
        <w:jc w:val="center"/>
        <w:rPr>
          <w:rFonts w:ascii="Times New Roman" w:hAnsi="Times New Roman" w:cs="Times New Roman"/>
        </w:rPr>
      </w:pPr>
      <w:r w:rsidRPr="005631BF">
        <w:rPr>
          <w:rFonts w:ascii="Times New Roman" w:hAnsi="Times New Roman" w:cs="Times New Roman"/>
        </w:rPr>
        <w:t>на 2019 - 202</w:t>
      </w:r>
      <w:r>
        <w:rPr>
          <w:rFonts w:ascii="Times New Roman" w:hAnsi="Times New Roman" w:cs="Times New Roman"/>
        </w:rPr>
        <w:t>7</w:t>
      </w:r>
      <w:r w:rsidRPr="005631BF">
        <w:rPr>
          <w:rFonts w:ascii="Times New Roman" w:hAnsi="Times New Roman" w:cs="Times New Roman"/>
        </w:rPr>
        <w:t xml:space="preserve"> годы</w:t>
      </w:r>
    </w:p>
    <w:tbl>
      <w:tblPr>
        <w:tblW w:w="16020" w:type="dxa"/>
        <w:tblInd w:w="-505" w:type="dxa"/>
        <w:tblLayout w:type="fixed"/>
        <w:tblCellMar>
          <w:top w:w="102" w:type="dxa"/>
          <w:left w:w="62" w:type="dxa"/>
          <w:bottom w:w="102" w:type="dxa"/>
          <w:right w:w="62" w:type="dxa"/>
        </w:tblCellMar>
        <w:tblLook w:val="0000" w:firstRow="0" w:lastRow="0" w:firstColumn="0" w:lastColumn="0" w:noHBand="0" w:noVBand="0"/>
      </w:tblPr>
      <w:tblGrid>
        <w:gridCol w:w="280"/>
        <w:gridCol w:w="133"/>
        <w:gridCol w:w="860"/>
        <w:gridCol w:w="287"/>
        <w:gridCol w:w="1275"/>
        <w:gridCol w:w="1701"/>
        <w:gridCol w:w="709"/>
        <w:gridCol w:w="709"/>
        <w:gridCol w:w="567"/>
        <w:gridCol w:w="1417"/>
        <w:gridCol w:w="709"/>
        <w:gridCol w:w="851"/>
        <w:gridCol w:w="708"/>
        <w:gridCol w:w="851"/>
        <w:gridCol w:w="850"/>
        <w:gridCol w:w="851"/>
        <w:gridCol w:w="850"/>
        <w:gridCol w:w="57"/>
        <w:gridCol w:w="65"/>
        <w:gridCol w:w="20"/>
        <w:gridCol w:w="643"/>
        <w:gridCol w:w="65"/>
        <w:gridCol w:w="65"/>
        <w:gridCol w:w="32"/>
        <w:gridCol w:w="16"/>
        <w:gridCol w:w="30"/>
        <w:gridCol w:w="566"/>
        <w:gridCol w:w="68"/>
        <w:gridCol w:w="64"/>
        <w:gridCol w:w="10"/>
        <w:gridCol w:w="711"/>
      </w:tblGrid>
      <w:tr w:rsidR="005712AE" w:rsidRPr="005631BF" w:rsidTr="00B60FAB">
        <w:tc>
          <w:tcPr>
            <w:tcW w:w="2835" w:type="dxa"/>
            <w:gridSpan w:val="5"/>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Ответственный исполнитель муниципальной программы</w:t>
            </w:r>
          </w:p>
        </w:tc>
        <w:tc>
          <w:tcPr>
            <w:tcW w:w="13185" w:type="dxa"/>
            <w:gridSpan w:val="26"/>
            <w:tcBorders>
              <w:top w:val="single" w:sz="4" w:space="0" w:color="auto"/>
              <w:left w:val="single" w:sz="4" w:space="0" w:color="000000"/>
              <w:right w:val="single" w:sz="4" w:space="0" w:color="auto"/>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Администрация Камешкирского района</w:t>
            </w:r>
          </w:p>
        </w:tc>
      </w:tr>
      <w:tr w:rsidR="005712AE" w:rsidRPr="005631BF" w:rsidTr="00B60FAB">
        <w:tc>
          <w:tcPr>
            <w:tcW w:w="413" w:type="dxa"/>
            <w:gridSpan w:val="2"/>
            <w:tcBorders>
              <w:top w:val="single" w:sz="4" w:space="0" w:color="000000"/>
              <w:left w:val="single" w:sz="4" w:space="0" w:color="000000"/>
              <w:bottom w:val="single" w:sz="4" w:space="0" w:color="000000"/>
            </w:tcBorders>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N</w:t>
            </w:r>
          </w:p>
          <w:p w:rsidR="005712AE" w:rsidRPr="005631BF" w:rsidRDefault="005712AE" w:rsidP="00B60FAB">
            <w:pPr>
              <w:pStyle w:val="ConsPlusNormal0"/>
              <w:jc w:val="center"/>
              <w:rPr>
                <w:rFonts w:ascii="Times New Roman" w:hAnsi="Times New Roman" w:cs="Times New Roman"/>
              </w:rPr>
            </w:pPr>
            <w:proofErr w:type="gramStart"/>
            <w:r w:rsidRPr="005631BF">
              <w:rPr>
                <w:rFonts w:ascii="Times New Roman" w:hAnsi="Times New Roman" w:cs="Times New Roman"/>
              </w:rPr>
              <w:t>п</w:t>
            </w:r>
            <w:proofErr w:type="gramEnd"/>
            <w:r w:rsidRPr="005631BF">
              <w:rPr>
                <w:rFonts w:ascii="Times New Roman" w:hAnsi="Times New Roman" w:cs="Times New Roman"/>
              </w:rPr>
              <w:t>/п</w:t>
            </w:r>
          </w:p>
        </w:tc>
        <w:tc>
          <w:tcPr>
            <w:tcW w:w="1147" w:type="dxa"/>
            <w:gridSpan w:val="2"/>
            <w:tcBorders>
              <w:top w:val="single" w:sz="4" w:space="0" w:color="000000"/>
              <w:left w:val="single" w:sz="4" w:space="0" w:color="000000"/>
              <w:bottom w:val="single" w:sz="4" w:space="0" w:color="000000"/>
            </w:tcBorders>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Статус</w:t>
            </w:r>
          </w:p>
        </w:tc>
        <w:tc>
          <w:tcPr>
            <w:tcW w:w="1275" w:type="dxa"/>
            <w:tcBorders>
              <w:top w:val="single" w:sz="4" w:space="0" w:color="000000"/>
              <w:left w:val="single" w:sz="4" w:space="0" w:color="000000"/>
              <w:bottom w:val="single" w:sz="4" w:space="0" w:color="000000"/>
            </w:tcBorders>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Наименование муниципальной программы, подпрограммы, основного мероприятия</w:t>
            </w: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Ответственный исполнитель, соисполнитель</w:t>
            </w:r>
          </w:p>
        </w:tc>
        <w:tc>
          <w:tcPr>
            <w:tcW w:w="4111" w:type="dxa"/>
            <w:gridSpan w:val="5"/>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 xml:space="preserve">Код бюджетной классификации </w:t>
            </w:r>
            <w:hyperlink w:anchor="P1144" w:history="1">
              <w:r w:rsidRPr="005631BF">
                <w:rPr>
                  <w:rStyle w:val="af"/>
                  <w:rFonts w:ascii="Times New Roman" w:hAnsi="Times New Roman" w:cs="Times New Roman"/>
                </w:rPr>
                <w:t>&lt;1&gt;</w:t>
              </w:r>
            </w:hyperlink>
          </w:p>
        </w:tc>
        <w:tc>
          <w:tcPr>
            <w:tcW w:w="7373" w:type="dxa"/>
            <w:gridSpan w:val="20"/>
            <w:tcBorders>
              <w:top w:val="single" w:sz="4" w:space="0" w:color="auto"/>
              <w:left w:val="single" w:sz="4" w:space="0" w:color="000000"/>
              <w:right w:val="single" w:sz="4" w:space="0" w:color="auto"/>
            </w:tcBorders>
          </w:tcPr>
          <w:p w:rsidR="005712AE" w:rsidRPr="005631BF" w:rsidRDefault="005712AE" w:rsidP="00B60FAB"/>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Расходы бюджета Камешкирского района Пензенской области,</w:t>
            </w:r>
          </w:p>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тыс. рублей</w:t>
            </w:r>
          </w:p>
        </w:tc>
      </w:tr>
      <w:tr w:rsidR="005712AE" w:rsidRPr="005631BF" w:rsidTr="00B60FAB">
        <w:trPr>
          <w:trHeight w:val="294"/>
        </w:trPr>
        <w:tc>
          <w:tcPr>
            <w:tcW w:w="413"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147"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275" w:type="dxa"/>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709" w:type="dxa"/>
            <w:tcBorders>
              <w:top w:val="single" w:sz="4" w:space="0" w:color="000000"/>
              <w:left w:val="single" w:sz="4" w:space="0" w:color="000000"/>
              <w:bottom w:val="single" w:sz="4" w:space="0" w:color="000000"/>
            </w:tcBorders>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ГРБС</w:t>
            </w:r>
          </w:p>
        </w:tc>
        <w:tc>
          <w:tcPr>
            <w:tcW w:w="709" w:type="dxa"/>
            <w:tcBorders>
              <w:top w:val="single" w:sz="4" w:space="0" w:color="000000"/>
              <w:left w:val="single" w:sz="4" w:space="0" w:color="000000"/>
              <w:bottom w:val="single" w:sz="4" w:space="0" w:color="000000"/>
            </w:tcBorders>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Рз</w:t>
            </w:r>
          </w:p>
        </w:tc>
        <w:tc>
          <w:tcPr>
            <w:tcW w:w="567" w:type="dxa"/>
            <w:tcBorders>
              <w:top w:val="single" w:sz="4" w:space="0" w:color="000000"/>
              <w:left w:val="single" w:sz="4" w:space="0" w:color="000000"/>
              <w:bottom w:val="single" w:sz="4" w:space="0" w:color="000000"/>
            </w:tcBorders>
          </w:tcPr>
          <w:p w:rsidR="005712AE" w:rsidRPr="005631BF" w:rsidRDefault="005712AE" w:rsidP="00B60FAB">
            <w:pPr>
              <w:pStyle w:val="ConsPlusNormal0"/>
              <w:jc w:val="center"/>
              <w:rPr>
                <w:rFonts w:ascii="Times New Roman" w:hAnsi="Times New Roman" w:cs="Times New Roman"/>
              </w:rPr>
            </w:pPr>
            <w:proofErr w:type="gramStart"/>
            <w:r w:rsidRPr="005631BF">
              <w:rPr>
                <w:rFonts w:ascii="Times New Roman" w:hAnsi="Times New Roman" w:cs="Times New Roman"/>
              </w:rPr>
              <w:t>Пр</w:t>
            </w:r>
            <w:proofErr w:type="gramEnd"/>
          </w:p>
        </w:tc>
        <w:tc>
          <w:tcPr>
            <w:tcW w:w="1417" w:type="dxa"/>
            <w:tcBorders>
              <w:top w:val="single" w:sz="4" w:space="0" w:color="000000"/>
              <w:left w:val="single" w:sz="4" w:space="0" w:color="000000"/>
              <w:bottom w:val="single" w:sz="4" w:space="0" w:color="000000"/>
            </w:tcBorders>
          </w:tcPr>
          <w:p w:rsidR="005712AE" w:rsidRPr="005631BF" w:rsidRDefault="005712AE" w:rsidP="00B60FAB">
            <w:pPr>
              <w:pStyle w:val="ConsPlusNormal0"/>
              <w:ind w:right="80"/>
              <w:jc w:val="center"/>
              <w:rPr>
                <w:rFonts w:ascii="Times New Roman" w:hAnsi="Times New Roman" w:cs="Times New Roman"/>
              </w:rPr>
            </w:pPr>
            <w:r w:rsidRPr="005631BF">
              <w:rPr>
                <w:rFonts w:ascii="Times New Roman" w:hAnsi="Times New Roman" w:cs="Times New Roman"/>
              </w:rPr>
              <w:t>ЦСР</w:t>
            </w:r>
          </w:p>
        </w:tc>
        <w:tc>
          <w:tcPr>
            <w:tcW w:w="709" w:type="dxa"/>
            <w:tcBorders>
              <w:top w:val="single" w:sz="4" w:space="0" w:color="000000"/>
              <w:left w:val="single" w:sz="4" w:space="0" w:color="000000"/>
              <w:bottom w:val="single" w:sz="4" w:space="0" w:color="000000"/>
            </w:tcBorders>
          </w:tcPr>
          <w:p w:rsidR="005712AE" w:rsidRPr="005631BF" w:rsidRDefault="005712AE" w:rsidP="00B60FAB">
            <w:pPr>
              <w:pStyle w:val="ConsPlusNormal0"/>
              <w:ind w:right="80"/>
              <w:jc w:val="center"/>
              <w:rPr>
                <w:rFonts w:ascii="Times New Roman" w:hAnsi="Times New Roman" w:cs="Times New Roman"/>
              </w:rPr>
            </w:pPr>
            <w:r w:rsidRPr="005631BF">
              <w:rPr>
                <w:rFonts w:ascii="Times New Roman" w:hAnsi="Times New Roman" w:cs="Times New Roman"/>
              </w:rPr>
              <w:t>ВР</w:t>
            </w:r>
          </w:p>
        </w:tc>
        <w:tc>
          <w:tcPr>
            <w:tcW w:w="851" w:type="dxa"/>
            <w:tcBorders>
              <w:top w:val="single" w:sz="4" w:space="0" w:color="000000"/>
              <w:left w:val="single" w:sz="4" w:space="0" w:color="000000"/>
              <w:bottom w:val="single" w:sz="4" w:space="0" w:color="000000"/>
            </w:tcBorders>
          </w:tcPr>
          <w:p w:rsidR="005712AE" w:rsidRPr="005631BF" w:rsidRDefault="005712AE" w:rsidP="00B60FAB">
            <w:r w:rsidRPr="005631BF">
              <w:t>2019 г.</w:t>
            </w:r>
          </w:p>
        </w:tc>
        <w:tc>
          <w:tcPr>
            <w:tcW w:w="708" w:type="dxa"/>
            <w:tcBorders>
              <w:top w:val="single" w:sz="4" w:space="0" w:color="000000"/>
              <w:left w:val="single" w:sz="4" w:space="0" w:color="000000"/>
              <w:bottom w:val="single" w:sz="4" w:space="0" w:color="000000"/>
            </w:tcBorders>
          </w:tcPr>
          <w:p w:rsidR="005712AE" w:rsidRPr="005631BF" w:rsidRDefault="005712AE" w:rsidP="00B60FAB">
            <w:r w:rsidRPr="005631BF">
              <w:t>2020г</w:t>
            </w:r>
          </w:p>
        </w:tc>
        <w:tc>
          <w:tcPr>
            <w:tcW w:w="851" w:type="dxa"/>
            <w:tcBorders>
              <w:top w:val="single" w:sz="4" w:space="0" w:color="000000"/>
              <w:left w:val="single" w:sz="4" w:space="0" w:color="000000"/>
              <w:bottom w:val="single" w:sz="4" w:space="0" w:color="000000"/>
            </w:tcBorders>
          </w:tcPr>
          <w:p w:rsidR="005712AE" w:rsidRPr="005631BF" w:rsidRDefault="005712AE" w:rsidP="00B60FAB">
            <w:r w:rsidRPr="005631BF">
              <w:t>2021г</w:t>
            </w:r>
          </w:p>
        </w:tc>
        <w:tc>
          <w:tcPr>
            <w:tcW w:w="850" w:type="dxa"/>
            <w:tcBorders>
              <w:top w:val="single" w:sz="4" w:space="0" w:color="000000"/>
              <w:left w:val="single" w:sz="4" w:space="0" w:color="000000"/>
              <w:bottom w:val="single" w:sz="4" w:space="0" w:color="000000"/>
            </w:tcBorders>
          </w:tcPr>
          <w:p w:rsidR="005712AE" w:rsidRPr="005631BF" w:rsidRDefault="005712AE" w:rsidP="00B60FAB">
            <w:r w:rsidRPr="005631BF">
              <w:t>2022г</w:t>
            </w:r>
          </w:p>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pPr>
              <w:pStyle w:val="ConsPlusNormal0"/>
              <w:ind w:hanging="204"/>
              <w:jc w:val="center"/>
              <w:rPr>
                <w:rFonts w:ascii="Times New Roman" w:hAnsi="Times New Roman" w:cs="Times New Roman"/>
              </w:rPr>
            </w:pPr>
            <w:r w:rsidRPr="005631BF">
              <w:rPr>
                <w:rFonts w:ascii="Times New Roman" w:hAnsi="Times New Roman" w:cs="Times New Roman"/>
              </w:rPr>
              <w:t>2023г</w:t>
            </w:r>
          </w:p>
        </w:tc>
        <w:tc>
          <w:tcPr>
            <w:tcW w:w="992" w:type="dxa"/>
            <w:gridSpan w:val="4"/>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2024г</w:t>
            </w:r>
          </w:p>
        </w:tc>
        <w:tc>
          <w:tcPr>
            <w:tcW w:w="851" w:type="dxa"/>
            <w:gridSpan w:val="6"/>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jc w:val="center"/>
              <w:rPr>
                <w:rFonts w:ascii="Times New Roman" w:hAnsi="Times New Roman" w:cs="Times New Roman"/>
              </w:rPr>
            </w:pPr>
            <w:r>
              <w:rPr>
                <w:rFonts w:ascii="Times New Roman" w:hAnsi="Times New Roman" w:cs="Times New Roman"/>
              </w:rPr>
              <w:t>2025г</w:t>
            </w:r>
          </w:p>
        </w:tc>
        <w:tc>
          <w:tcPr>
            <w:tcW w:w="708" w:type="dxa"/>
            <w:gridSpan w:val="4"/>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jc w:val="center"/>
              <w:rPr>
                <w:rFonts w:ascii="Times New Roman" w:hAnsi="Times New Roman" w:cs="Times New Roman"/>
              </w:rPr>
            </w:pPr>
            <w:r>
              <w:rPr>
                <w:rFonts w:ascii="Times New Roman" w:hAnsi="Times New Roman" w:cs="Times New Roman"/>
              </w:rPr>
              <w:t>2026г</w:t>
            </w:r>
          </w:p>
        </w:tc>
        <w:tc>
          <w:tcPr>
            <w:tcW w:w="711" w:type="dxa"/>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jc w:val="center"/>
              <w:rPr>
                <w:rFonts w:ascii="Times New Roman" w:hAnsi="Times New Roman" w:cs="Times New Roman"/>
              </w:rPr>
            </w:pPr>
            <w:r>
              <w:rPr>
                <w:rFonts w:ascii="Times New Roman" w:hAnsi="Times New Roman" w:cs="Times New Roman"/>
              </w:rPr>
              <w:t>2027г</w:t>
            </w:r>
          </w:p>
        </w:tc>
      </w:tr>
      <w:tr w:rsidR="005712AE" w:rsidRPr="005631BF" w:rsidTr="00B60FAB">
        <w:trPr>
          <w:trHeight w:val="231"/>
        </w:trPr>
        <w:tc>
          <w:tcPr>
            <w:tcW w:w="413" w:type="dxa"/>
            <w:gridSpan w:val="2"/>
            <w:tcBorders>
              <w:top w:val="single" w:sz="4" w:space="0" w:color="000000"/>
              <w:left w:val="single" w:sz="4" w:space="0" w:color="000000"/>
              <w:bottom w:val="single" w:sz="4" w:space="0" w:color="000000"/>
            </w:tcBorders>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1</w:t>
            </w:r>
          </w:p>
        </w:tc>
        <w:tc>
          <w:tcPr>
            <w:tcW w:w="1147" w:type="dxa"/>
            <w:gridSpan w:val="2"/>
            <w:tcBorders>
              <w:top w:val="single" w:sz="4" w:space="0" w:color="000000"/>
              <w:left w:val="single" w:sz="4" w:space="0" w:color="000000"/>
              <w:bottom w:val="single" w:sz="4" w:space="0" w:color="000000"/>
            </w:tcBorders>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2</w:t>
            </w:r>
          </w:p>
        </w:tc>
        <w:tc>
          <w:tcPr>
            <w:tcW w:w="1275" w:type="dxa"/>
            <w:tcBorders>
              <w:top w:val="single" w:sz="4" w:space="0" w:color="000000"/>
              <w:left w:val="single" w:sz="4" w:space="0" w:color="000000"/>
              <w:bottom w:val="single" w:sz="4" w:space="0" w:color="000000"/>
            </w:tcBorders>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3</w:t>
            </w: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4</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5</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6</w:t>
            </w: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7</w:t>
            </w: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8</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9</w:t>
            </w:r>
          </w:p>
        </w:tc>
        <w:tc>
          <w:tcPr>
            <w:tcW w:w="851" w:type="dxa"/>
            <w:tcBorders>
              <w:top w:val="single" w:sz="4" w:space="0" w:color="000000"/>
              <w:left w:val="single" w:sz="4" w:space="0" w:color="000000"/>
              <w:bottom w:val="single" w:sz="4" w:space="0" w:color="000000"/>
            </w:tcBorders>
          </w:tcPr>
          <w:p w:rsidR="005712AE" w:rsidRPr="005631BF" w:rsidRDefault="005712AE" w:rsidP="00B60FAB">
            <w:pPr>
              <w:jc w:val="center"/>
            </w:pPr>
            <w:r w:rsidRPr="005631BF">
              <w:t>13</w:t>
            </w:r>
          </w:p>
        </w:tc>
        <w:tc>
          <w:tcPr>
            <w:tcW w:w="708" w:type="dxa"/>
            <w:tcBorders>
              <w:top w:val="single" w:sz="4" w:space="0" w:color="000000"/>
              <w:left w:val="single" w:sz="4" w:space="0" w:color="000000"/>
              <w:bottom w:val="single" w:sz="4" w:space="0" w:color="000000"/>
            </w:tcBorders>
          </w:tcPr>
          <w:p w:rsidR="005712AE" w:rsidRPr="005631BF" w:rsidRDefault="005712AE" w:rsidP="00B60FAB">
            <w:pPr>
              <w:jc w:val="center"/>
            </w:pPr>
            <w:r w:rsidRPr="005631BF">
              <w:t>14</w:t>
            </w:r>
          </w:p>
        </w:tc>
        <w:tc>
          <w:tcPr>
            <w:tcW w:w="851" w:type="dxa"/>
            <w:tcBorders>
              <w:top w:val="single" w:sz="4" w:space="0" w:color="000000"/>
              <w:left w:val="single" w:sz="4" w:space="0" w:color="000000"/>
              <w:bottom w:val="single" w:sz="4" w:space="0" w:color="000000"/>
            </w:tcBorders>
          </w:tcPr>
          <w:p w:rsidR="005712AE" w:rsidRPr="005631BF" w:rsidRDefault="005712AE" w:rsidP="00B60FAB">
            <w:pPr>
              <w:jc w:val="center"/>
            </w:pPr>
            <w:r w:rsidRPr="005631BF">
              <w:t>15</w:t>
            </w:r>
          </w:p>
        </w:tc>
        <w:tc>
          <w:tcPr>
            <w:tcW w:w="850" w:type="dxa"/>
            <w:tcBorders>
              <w:top w:val="single" w:sz="4" w:space="0" w:color="000000"/>
              <w:left w:val="single" w:sz="4" w:space="0" w:color="000000"/>
              <w:bottom w:val="single" w:sz="4" w:space="0" w:color="000000"/>
            </w:tcBorders>
          </w:tcPr>
          <w:p w:rsidR="005712AE" w:rsidRPr="005631BF" w:rsidRDefault="005712AE" w:rsidP="00B60FAB">
            <w:pPr>
              <w:jc w:val="center"/>
            </w:pPr>
            <w:r w:rsidRPr="005631BF">
              <w:t>16</w:t>
            </w:r>
          </w:p>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17</w:t>
            </w:r>
          </w:p>
        </w:tc>
        <w:tc>
          <w:tcPr>
            <w:tcW w:w="992" w:type="dxa"/>
            <w:gridSpan w:val="4"/>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18</w:t>
            </w:r>
          </w:p>
        </w:tc>
        <w:tc>
          <w:tcPr>
            <w:tcW w:w="851" w:type="dxa"/>
            <w:gridSpan w:val="6"/>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jc w:val="center"/>
              <w:rPr>
                <w:rFonts w:ascii="Times New Roman" w:hAnsi="Times New Roman" w:cs="Times New Roman"/>
              </w:rPr>
            </w:pPr>
            <w:r>
              <w:rPr>
                <w:rFonts w:ascii="Times New Roman" w:hAnsi="Times New Roman" w:cs="Times New Roman"/>
              </w:rPr>
              <w:t>19</w:t>
            </w:r>
          </w:p>
        </w:tc>
        <w:tc>
          <w:tcPr>
            <w:tcW w:w="708" w:type="dxa"/>
            <w:gridSpan w:val="4"/>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jc w:val="center"/>
              <w:rPr>
                <w:rFonts w:ascii="Times New Roman" w:hAnsi="Times New Roman" w:cs="Times New Roman"/>
              </w:rPr>
            </w:pPr>
            <w:r>
              <w:rPr>
                <w:rFonts w:ascii="Times New Roman" w:hAnsi="Times New Roman" w:cs="Times New Roman"/>
              </w:rPr>
              <w:t>20</w:t>
            </w:r>
          </w:p>
        </w:tc>
        <w:tc>
          <w:tcPr>
            <w:tcW w:w="711" w:type="dxa"/>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jc w:val="center"/>
              <w:rPr>
                <w:rFonts w:ascii="Times New Roman" w:hAnsi="Times New Roman" w:cs="Times New Roman"/>
              </w:rPr>
            </w:pPr>
            <w:r>
              <w:rPr>
                <w:rFonts w:ascii="Times New Roman" w:hAnsi="Times New Roman" w:cs="Times New Roman"/>
              </w:rPr>
              <w:t>21</w:t>
            </w:r>
          </w:p>
        </w:tc>
      </w:tr>
      <w:tr w:rsidR="005712AE" w:rsidRPr="005631BF" w:rsidTr="00B60FAB">
        <w:trPr>
          <w:trHeight w:val="1621"/>
        </w:trPr>
        <w:tc>
          <w:tcPr>
            <w:tcW w:w="413" w:type="dxa"/>
            <w:gridSpan w:val="2"/>
            <w:tcBorders>
              <w:left w:val="single" w:sz="4" w:space="0" w:color="000000"/>
              <w:bottom w:val="single" w:sz="4" w:space="0" w:color="000000"/>
            </w:tcBorders>
          </w:tcPr>
          <w:p w:rsidR="005712AE" w:rsidRPr="005631BF" w:rsidRDefault="005712AE" w:rsidP="00B60FAB">
            <w:pPr>
              <w:pStyle w:val="ConsPlusNormal0"/>
              <w:snapToGrid w:val="0"/>
              <w:jc w:val="center"/>
              <w:rPr>
                <w:rFonts w:ascii="Times New Roman" w:hAnsi="Times New Roman" w:cs="Times New Roman"/>
              </w:rPr>
            </w:pPr>
          </w:p>
        </w:tc>
        <w:tc>
          <w:tcPr>
            <w:tcW w:w="1147" w:type="dxa"/>
            <w:gridSpan w:val="2"/>
            <w:tcBorders>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u w:val="single"/>
              </w:rPr>
            </w:pPr>
            <w:r w:rsidRPr="005631BF">
              <w:rPr>
                <w:rFonts w:ascii="Times New Roman" w:hAnsi="Times New Roman" w:cs="Times New Roman"/>
              </w:rPr>
              <w:t>Муниципальная программа</w:t>
            </w:r>
          </w:p>
        </w:tc>
        <w:tc>
          <w:tcPr>
            <w:tcW w:w="1275" w:type="dxa"/>
            <w:tcBorders>
              <w:left w:val="single" w:sz="4" w:space="0" w:color="000000"/>
              <w:bottom w:val="single" w:sz="4" w:space="0" w:color="000000"/>
            </w:tcBorders>
          </w:tcPr>
          <w:p w:rsidR="005712AE" w:rsidRPr="005631BF" w:rsidRDefault="005712AE" w:rsidP="00B60FAB">
            <w:pPr>
              <w:autoSpaceDE w:val="0"/>
              <w:jc w:val="center"/>
            </w:pPr>
            <w:r w:rsidRPr="005631BF">
              <w:rPr>
                <w:u w:val="single"/>
              </w:rPr>
              <w:t xml:space="preserve">«Социальная поддержка  граждан в Камешкирском районе Пензенской области» </w:t>
            </w:r>
          </w:p>
        </w:tc>
        <w:tc>
          <w:tcPr>
            <w:tcW w:w="1701" w:type="dxa"/>
            <w:tcBorders>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всего</w:t>
            </w:r>
          </w:p>
        </w:tc>
        <w:tc>
          <w:tcPr>
            <w:tcW w:w="709" w:type="dxa"/>
            <w:tcBorders>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709" w:type="dxa"/>
            <w:tcBorders>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567" w:type="dxa"/>
            <w:tcBorders>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1417" w:type="dxa"/>
            <w:tcBorders>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709" w:type="dxa"/>
            <w:tcBorders>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851" w:type="dxa"/>
            <w:tcBorders>
              <w:left w:val="single" w:sz="4" w:space="0" w:color="000000"/>
              <w:bottom w:val="single" w:sz="4" w:space="0" w:color="000000"/>
            </w:tcBorders>
          </w:tcPr>
          <w:p w:rsidR="005712AE" w:rsidRPr="005631BF" w:rsidRDefault="005712AE" w:rsidP="00B60FAB">
            <w:r>
              <w:t>59259,39</w:t>
            </w:r>
          </w:p>
        </w:tc>
        <w:tc>
          <w:tcPr>
            <w:tcW w:w="708" w:type="dxa"/>
            <w:tcBorders>
              <w:left w:val="single" w:sz="4" w:space="0" w:color="000000"/>
              <w:bottom w:val="single" w:sz="4" w:space="0" w:color="000000"/>
            </w:tcBorders>
          </w:tcPr>
          <w:p w:rsidR="005712AE" w:rsidRPr="005631BF" w:rsidRDefault="005712AE" w:rsidP="00B60FAB">
            <w:r>
              <w:t>82239,17</w:t>
            </w:r>
          </w:p>
        </w:tc>
        <w:tc>
          <w:tcPr>
            <w:tcW w:w="851" w:type="dxa"/>
            <w:tcBorders>
              <w:left w:val="single" w:sz="4" w:space="0" w:color="000000"/>
              <w:bottom w:val="single" w:sz="4" w:space="0" w:color="000000"/>
            </w:tcBorders>
          </w:tcPr>
          <w:p w:rsidR="005712AE" w:rsidRPr="005631BF" w:rsidRDefault="005712AE" w:rsidP="00B60FAB">
            <w:r>
              <w:t>90679,67</w:t>
            </w:r>
          </w:p>
        </w:tc>
        <w:tc>
          <w:tcPr>
            <w:tcW w:w="850" w:type="dxa"/>
            <w:tcBorders>
              <w:left w:val="single" w:sz="4" w:space="0" w:color="000000"/>
              <w:bottom w:val="single" w:sz="4" w:space="0" w:color="000000"/>
            </w:tcBorders>
          </w:tcPr>
          <w:p w:rsidR="005712AE" w:rsidRPr="00235EB5" w:rsidRDefault="005712AE" w:rsidP="00B60FAB">
            <w:r>
              <w:t>86912,0</w:t>
            </w:r>
          </w:p>
        </w:tc>
        <w:tc>
          <w:tcPr>
            <w:tcW w:w="851" w:type="dxa"/>
            <w:tcBorders>
              <w:left w:val="single" w:sz="4" w:space="0" w:color="000000"/>
              <w:bottom w:val="single" w:sz="4" w:space="0" w:color="000000"/>
              <w:right w:val="single" w:sz="4" w:space="0" w:color="auto"/>
            </w:tcBorders>
          </w:tcPr>
          <w:p w:rsidR="005712AE" w:rsidRPr="00235EB5" w:rsidRDefault="005712AE" w:rsidP="00B60FAB">
            <w:pPr>
              <w:pStyle w:val="ConsPlusNormal0"/>
              <w:snapToGrid w:val="0"/>
              <w:rPr>
                <w:rFonts w:ascii="Times New Roman" w:hAnsi="Times New Roman" w:cs="Times New Roman"/>
              </w:rPr>
            </w:pPr>
            <w:r>
              <w:rPr>
                <w:rFonts w:ascii="Times New Roman" w:hAnsi="Times New Roman" w:cs="Times New Roman"/>
              </w:rPr>
              <w:t>88441,8</w:t>
            </w:r>
          </w:p>
        </w:tc>
        <w:tc>
          <w:tcPr>
            <w:tcW w:w="992" w:type="dxa"/>
            <w:gridSpan w:val="4"/>
            <w:tcBorders>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r>
              <w:rPr>
                <w:rFonts w:ascii="Times New Roman" w:hAnsi="Times New Roman" w:cs="Times New Roman"/>
              </w:rPr>
              <w:t>92241,9</w:t>
            </w:r>
          </w:p>
        </w:tc>
        <w:tc>
          <w:tcPr>
            <w:tcW w:w="851" w:type="dxa"/>
            <w:gridSpan w:val="6"/>
            <w:tcBorders>
              <w:left w:val="single" w:sz="4" w:space="0" w:color="auto"/>
              <w:bottom w:val="single" w:sz="4" w:space="0" w:color="000000"/>
              <w:right w:val="single" w:sz="4" w:space="0" w:color="auto"/>
            </w:tcBorders>
          </w:tcPr>
          <w:p w:rsidR="005712AE" w:rsidRDefault="005712AE" w:rsidP="00B60FAB">
            <w:r w:rsidRPr="009F1818">
              <w:t>92241,9</w:t>
            </w:r>
          </w:p>
        </w:tc>
        <w:tc>
          <w:tcPr>
            <w:tcW w:w="708" w:type="dxa"/>
            <w:gridSpan w:val="4"/>
            <w:tcBorders>
              <w:left w:val="single" w:sz="4" w:space="0" w:color="auto"/>
              <w:bottom w:val="single" w:sz="4" w:space="0" w:color="000000"/>
              <w:right w:val="single" w:sz="4" w:space="0" w:color="auto"/>
            </w:tcBorders>
          </w:tcPr>
          <w:p w:rsidR="005712AE" w:rsidRDefault="005712AE" w:rsidP="00B60FAB">
            <w:r w:rsidRPr="009F1818">
              <w:t>92241,9</w:t>
            </w:r>
          </w:p>
        </w:tc>
        <w:tc>
          <w:tcPr>
            <w:tcW w:w="711" w:type="dxa"/>
            <w:tcBorders>
              <w:left w:val="single" w:sz="4" w:space="0" w:color="auto"/>
              <w:bottom w:val="single" w:sz="4" w:space="0" w:color="000000"/>
              <w:right w:val="single" w:sz="4" w:space="0" w:color="auto"/>
            </w:tcBorders>
          </w:tcPr>
          <w:p w:rsidR="005712AE" w:rsidRDefault="005712AE" w:rsidP="00B60FAB">
            <w:r w:rsidRPr="009F1818">
              <w:t>92241,9</w:t>
            </w:r>
          </w:p>
        </w:tc>
      </w:tr>
      <w:tr w:rsidR="005712AE" w:rsidRPr="005631BF" w:rsidTr="00B60FAB">
        <w:tc>
          <w:tcPr>
            <w:tcW w:w="413"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147"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275" w:type="dxa"/>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 xml:space="preserve">в том </w:t>
            </w:r>
            <w:r w:rsidRPr="005631BF">
              <w:rPr>
                <w:rFonts w:ascii="Times New Roman" w:hAnsi="Times New Roman" w:cs="Times New Roman"/>
              </w:rPr>
              <w:lastRenderedPageBreak/>
              <w:t>числе:</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tc>
        <w:tc>
          <w:tcPr>
            <w:tcW w:w="708" w:type="dxa"/>
            <w:tcBorders>
              <w:top w:val="single" w:sz="4" w:space="0" w:color="000000"/>
              <w:left w:val="single" w:sz="4" w:space="0" w:color="000000"/>
              <w:bottom w:val="single" w:sz="4" w:space="0" w:color="000000"/>
            </w:tcBorders>
          </w:tcPr>
          <w:p w:rsidR="005712AE" w:rsidRPr="005631BF" w:rsidRDefault="005712AE" w:rsidP="00B60FAB"/>
        </w:tc>
        <w:tc>
          <w:tcPr>
            <w:tcW w:w="851" w:type="dxa"/>
            <w:tcBorders>
              <w:top w:val="single" w:sz="4" w:space="0" w:color="000000"/>
              <w:left w:val="single" w:sz="4" w:space="0" w:color="000000"/>
              <w:bottom w:val="single" w:sz="4" w:space="0" w:color="000000"/>
            </w:tcBorders>
          </w:tcPr>
          <w:p w:rsidR="005712AE" w:rsidRPr="005631BF" w:rsidRDefault="005712AE" w:rsidP="00B60FAB"/>
        </w:tc>
        <w:tc>
          <w:tcPr>
            <w:tcW w:w="850" w:type="dxa"/>
            <w:tcBorders>
              <w:top w:val="single" w:sz="4" w:space="0" w:color="000000"/>
              <w:left w:val="single" w:sz="4" w:space="0" w:color="000000"/>
              <w:bottom w:val="single" w:sz="4" w:space="0" w:color="000000"/>
            </w:tcBorders>
          </w:tcPr>
          <w:p w:rsidR="005712AE" w:rsidRPr="005631BF" w:rsidRDefault="005712AE" w:rsidP="00B60FAB"/>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992" w:type="dxa"/>
            <w:gridSpan w:val="4"/>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851" w:type="dxa"/>
            <w:gridSpan w:val="6"/>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08" w:type="dxa"/>
            <w:gridSpan w:val="4"/>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11" w:type="dxa"/>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r>
      <w:tr w:rsidR="005712AE" w:rsidRPr="005631BF" w:rsidTr="00B60FAB">
        <w:trPr>
          <w:trHeight w:val="460"/>
        </w:trPr>
        <w:tc>
          <w:tcPr>
            <w:tcW w:w="413"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147"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275" w:type="dxa"/>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ответственный исполнитель</w:t>
            </w:r>
          </w:p>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Администрация Камешкирского района</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lang w:val="en-US"/>
              </w:rPr>
            </w:pPr>
            <w:r w:rsidRPr="005631BF">
              <w:rPr>
                <w:rFonts w:ascii="Times New Roman" w:hAnsi="Times New Roman" w:cs="Times New Roman"/>
              </w:rPr>
              <w:t>Х</w:t>
            </w:r>
          </w:p>
        </w:tc>
        <w:tc>
          <w:tcPr>
            <w:tcW w:w="851" w:type="dxa"/>
            <w:tcBorders>
              <w:top w:val="single" w:sz="4" w:space="0" w:color="000000"/>
              <w:left w:val="single" w:sz="4" w:space="0" w:color="000000"/>
              <w:bottom w:val="single" w:sz="4" w:space="0" w:color="000000"/>
            </w:tcBorders>
          </w:tcPr>
          <w:p w:rsidR="005712AE" w:rsidRPr="005631BF" w:rsidRDefault="005712AE" w:rsidP="00B60FAB">
            <w:pPr>
              <w:tabs>
                <w:tab w:val="left" w:pos="3060"/>
              </w:tabs>
              <w:snapToGrid w:val="0"/>
              <w:rPr>
                <w:lang w:val="en-US"/>
              </w:rPr>
            </w:pPr>
          </w:p>
        </w:tc>
        <w:tc>
          <w:tcPr>
            <w:tcW w:w="708" w:type="dxa"/>
            <w:tcBorders>
              <w:top w:val="single" w:sz="4" w:space="0" w:color="000000"/>
              <w:left w:val="single" w:sz="4" w:space="0" w:color="000000"/>
              <w:bottom w:val="single" w:sz="4" w:space="0" w:color="000000"/>
            </w:tcBorders>
          </w:tcPr>
          <w:p w:rsidR="005712AE" w:rsidRPr="005631BF" w:rsidRDefault="005712AE" w:rsidP="00B60FAB">
            <w:pPr>
              <w:tabs>
                <w:tab w:val="left" w:pos="3060"/>
              </w:tabs>
              <w:snapToGrid w:val="0"/>
              <w:rPr>
                <w:lang w:val="en-US"/>
              </w:rPr>
            </w:pPr>
          </w:p>
        </w:tc>
        <w:tc>
          <w:tcPr>
            <w:tcW w:w="851"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0"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992" w:type="dxa"/>
            <w:gridSpan w:val="4"/>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851" w:type="dxa"/>
            <w:gridSpan w:val="6"/>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08" w:type="dxa"/>
            <w:gridSpan w:val="4"/>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11" w:type="dxa"/>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r>
      <w:tr w:rsidR="005712AE" w:rsidRPr="005631BF" w:rsidTr="00B60FAB">
        <w:trPr>
          <w:trHeight w:val="4643"/>
        </w:trPr>
        <w:tc>
          <w:tcPr>
            <w:tcW w:w="413" w:type="dxa"/>
            <w:gridSpan w:val="2"/>
            <w:tcBorders>
              <w:left w:val="single" w:sz="4" w:space="0" w:color="000000"/>
              <w:bottom w:val="single" w:sz="4" w:space="0" w:color="000000"/>
            </w:tcBorders>
          </w:tcPr>
          <w:p w:rsidR="005712AE" w:rsidRPr="005631BF" w:rsidRDefault="005712AE" w:rsidP="00B60FAB">
            <w:pPr>
              <w:snapToGrid w:val="0"/>
            </w:pPr>
          </w:p>
        </w:tc>
        <w:tc>
          <w:tcPr>
            <w:tcW w:w="1147" w:type="dxa"/>
            <w:gridSpan w:val="2"/>
            <w:tcBorders>
              <w:left w:val="single" w:sz="4" w:space="0" w:color="000000"/>
              <w:bottom w:val="single" w:sz="4" w:space="0" w:color="000000"/>
            </w:tcBorders>
          </w:tcPr>
          <w:p w:rsidR="005712AE" w:rsidRPr="005631BF" w:rsidRDefault="005712AE" w:rsidP="00B60FAB">
            <w:pPr>
              <w:snapToGrid w:val="0"/>
            </w:pPr>
          </w:p>
        </w:tc>
        <w:tc>
          <w:tcPr>
            <w:tcW w:w="1275" w:type="dxa"/>
            <w:tcBorders>
              <w:left w:val="single" w:sz="4" w:space="0" w:color="000000"/>
              <w:bottom w:val="single" w:sz="4" w:space="0" w:color="000000"/>
            </w:tcBorders>
          </w:tcPr>
          <w:p w:rsidR="005712AE" w:rsidRPr="005631BF" w:rsidRDefault="005712AE" w:rsidP="00B60FAB">
            <w:pPr>
              <w:snapToGrid w:val="0"/>
            </w:pPr>
          </w:p>
        </w:tc>
        <w:tc>
          <w:tcPr>
            <w:tcW w:w="1701" w:type="dxa"/>
            <w:tcBorders>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соисполнитель 1</w:t>
            </w:r>
          </w:p>
          <w:p w:rsidR="005712AE" w:rsidRPr="005631BF" w:rsidRDefault="005712AE" w:rsidP="00B60FAB">
            <w:pPr>
              <w:pStyle w:val="ConsPlusCell"/>
              <w:jc w:val="both"/>
              <w:rPr>
                <w:rFonts w:ascii="Times New Roman" w:hAnsi="Times New Roman" w:cs="Times New Roman"/>
              </w:rPr>
            </w:pPr>
            <w:r w:rsidRPr="005631BF">
              <w:rPr>
                <w:rFonts w:ascii="Times New Roman" w:hAnsi="Times New Roman" w:cs="Times New Roman"/>
              </w:rPr>
              <w:t>Муниципальное бюджетное учреждение «Комплексный центр социального обслуживания населения Камешкирского района Пензенской области» (далее - МБУ КЦСОН)</w:t>
            </w:r>
          </w:p>
          <w:p w:rsidR="005712AE" w:rsidRPr="005631BF" w:rsidRDefault="005712AE" w:rsidP="00B60FAB">
            <w:pPr>
              <w:pStyle w:val="ConsPlusNormal0"/>
              <w:rPr>
                <w:rFonts w:ascii="Times New Roman" w:hAnsi="Times New Roman" w:cs="Times New Roman"/>
              </w:rPr>
            </w:pPr>
          </w:p>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соисполнитель 2</w:t>
            </w:r>
          </w:p>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Управление социальной защиты населения Администрации Камешкирского района</w:t>
            </w:r>
          </w:p>
        </w:tc>
        <w:tc>
          <w:tcPr>
            <w:tcW w:w="709" w:type="dxa"/>
            <w:tcBorders>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709" w:type="dxa"/>
            <w:tcBorders>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567" w:type="dxa"/>
            <w:tcBorders>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1417" w:type="dxa"/>
            <w:tcBorders>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709" w:type="dxa"/>
            <w:tcBorders>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851" w:type="dxa"/>
            <w:tcBorders>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708" w:type="dxa"/>
            <w:tcBorders>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0" w:type="dxa"/>
            <w:tcBorders>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left w:val="single" w:sz="4" w:space="0" w:color="000000"/>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992" w:type="dxa"/>
            <w:gridSpan w:val="4"/>
            <w:tcBorders>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805" w:type="dxa"/>
            <w:gridSpan w:val="4"/>
            <w:tcBorders>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54" w:type="dxa"/>
            <w:gridSpan w:val="6"/>
            <w:tcBorders>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11" w:type="dxa"/>
            <w:tcBorders>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r>
      <w:tr w:rsidR="005712AE" w:rsidRPr="005631BF" w:rsidTr="00B60FAB">
        <w:tc>
          <w:tcPr>
            <w:tcW w:w="413" w:type="dxa"/>
            <w:gridSpan w:val="2"/>
            <w:tcBorders>
              <w:top w:val="single" w:sz="4" w:space="0" w:color="000000"/>
              <w:left w:val="single" w:sz="4" w:space="0" w:color="000000"/>
              <w:bottom w:val="single" w:sz="4" w:space="0" w:color="000000"/>
            </w:tcBorders>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1.</w:t>
            </w:r>
          </w:p>
        </w:tc>
        <w:tc>
          <w:tcPr>
            <w:tcW w:w="1147" w:type="dxa"/>
            <w:gridSpan w:val="2"/>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b/>
              </w:rPr>
            </w:pPr>
            <w:r w:rsidRPr="005631BF">
              <w:rPr>
                <w:rFonts w:ascii="Times New Roman" w:hAnsi="Times New Roman" w:cs="Times New Roman"/>
              </w:rPr>
              <w:t>Подпрограмма 1</w:t>
            </w:r>
          </w:p>
        </w:tc>
        <w:tc>
          <w:tcPr>
            <w:tcW w:w="1275"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b/>
              </w:rPr>
              <w:t>«</w:t>
            </w:r>
            <w:r w:rsidRPr="005631BF">
              <w:rPr>
                <w:rFonts w:ascii="Times New Roman" w:hAnsi="Times New Roman" w:cs="Times New Roman"/>
                <w:spacing w:val="-10"/>
              </w:rPr>
              <w:t>Доступная среда</w:t>
            </w:r>
            <w:r w:rsidRPr="005631BF">
              <w:rPr>
                <w:rFonts w:ascii="Times New Roman" w:hAnsi="Times New Roman" w:cs="Times New Roman"/>
              </w:rPr>
              <w:t xml:space="preserve"> в Камешкирском районе Пензенской области</w:t>
            </w:r>
            <w:r w:rsidRPr="005631BF">
              <w:rPr>
                <w:rFonts w:ascii="Times New Roman" w:hAnsi="Times New Roman" w:cs="Times New Roman"/>
                <w:b/>
              </w:rPr>
              <w:t>»</w:t>
            </w: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всего</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567"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1417"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r w:rsidRPr="005631BF">
              <w:t>0,0</w:t>
            </w:r>
          </w:p>
        </w:tc>
        <w:tc>
          <w:tcPr>
            <w:tcW w:w="708" w:type="dxa"/>
            <w:tcBorders>
              <w:top w:val="single" w:sz="4" w:space="0" w:color="000000"/>
              <w:left w:val="single" w:sz="4" w:space="0" w:color="000000"/>
              <w:bottom w:val="single" w:sz="4" w:space="0" w:color="000000"/>
            </w:tcBorders>
          </w:tcPr>
          <w:p w:rsidR="005712AE" w:rsidRPr="005631BF" w:rsidRDefault="005712AE" w:rsidP="00B60FAB">
            <w:r w:rsidRPr="005631BF">
              <w:t>0,0</w:t>
            </w:r>
          </w:p>
        </w:tc>
        <w:tc>
          <w:tcPr>
            <w:tcW w:w="851" w:type="dxa"/>
            <w:tcBorders>
              <w:top w:val="single" w:sz="4" w:space="0" w:color="000000"/>
              <w:left w:val="single" w:sz="4" w:space="0" w:color="000000"/>
              <w:bottom w:val="single" w:sz="4" w:space="0" w:color="000000"/>
            </w:tcBorders>
          </w:tcPr>
          <w:p w:rsidR="005712AE" w:rsidRPr="0088177F" w:rsidRDefault="005712AE" w:rsidP="00B60FAB">
            <w:r w:rsidRPr="0088177F">
              <w:t>0,0</w:t>
            </w:r>
          </w:p>
        </w:tc>
        <w:tc>
          <w:tcPr>
            <w:tcW w:w="850" w:type="dxa"/>
            <w:tcBorders>
              <w:top w:val="single" w:sz="4" w:space="0" w:color="000000"/>
              <w:left w:val="single" w:sz="4" w:space="0" w:color="000000"/>
              <w:bottom w:val="single" w:sz="4" w:space="0" w:color="000000"/>
            </w:tcBorders>
          </w:tcPr>
          <w:p w:rsidR="005712AE" w:rsidRDefault="005712AE" w:rsidP="00B60FAB">
            <w:r w:rsidRPr="0088177F">
              <w:t>0,0</w:t>
            </w:r>
          </w:p>
        </w:tc>
        <w:tc>
          <w:tcPr>
            <w:tcW w:w="851" w:type="dxa"/>
            <w:tcBorders>
              <w:top w:val="single" w:sz="4" w:space="0" w:color="000000"/>
              <w:left w:val="single" w:sz="4" w:space="0" w:color="000000"/>
              <w:bottom w:val="single" w:sz="4" w:space="0" w:color="000000"/>
              <w:right w:val="single" w:sz="4" w:space="0" w:color="auto"/>
            </w:tcBorders>
          </w:tcPr>
          <w:p w:rsidR="005712AE" w:rsidRPr="0088177F" w:rsidRDefault="005712AE" w:rsidP="00B60FAB">
            <w:r w:rsidRPr="0088177F">
              <w:t>0,0</w:t>
            </w:r>
          </w:p>
        </w:tc>
        <w:tc>
          <w:tcPr>
            <w:tcW w:w="992"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88177F">
              <w:t>0,0</w:t>
            </w:r>
          </w:p>
        </w:tc>
        <w:tc>
          <w:tcPr>
            <w:tcW w:w="805" w:type="dxa"/>
            <w:gridSpan w:val="4"/>
            <w:tcBorders>
              <w:top w:val="single" w:sz="4" w:space="0" w:color="000000"/>
              <w:left w:val="single" w:sz="4" w:space="0" w:color="auto"/>
              <w:bottom w:val="single" w:sz="4" w:space="0" w:color="000000"/>
              <w:right w:val="single" w:sz="4" w:space="0" w:color="auto"/>
            </w:tcBorders>
          </w:tcPr>
          <w:p w:rsidR="005712AE" w:rsidRPr="0088177F" w:rsidRDefault="005712AE" w:rsidP="00B60FAB">
            <w:r w:rsidRPr="0088177F">
              <w:t>0,0</w:t>
            </w:r>
          </w:p>
        </w:tc>
        <w:tc>
          <w:tcPr>
            <w:tcW w:w="754" w:type="dxa"/>
            <w:gridSpan w:val="6"/>
            <w:tcBorders>
              <w:top w:val="single" w:sz="4" w:space="0" w:color="000000"/>
              <w:left w:val="single" w:sz="4" w:space="0" w:color="auto"/>
              <w:bottom w:val="single" w:sz="4" w:space="0" w:color="000000"/>
              <w:right w:val="single" w:sz="4" w:space="0" w:color="auto"/>
            </w:tcBorders>
          </w:tcPr>
          <w:p w:rsidR="005712AE" w:rsidRDefault="005712AE" w:rsidP="00B60FAB">
            <w:r w:rsidRPr="0088177F">
              <w:t>0,0</w:t>
            </w:r>
          </w:p>
        </w:tc>
        <w:tc>
          <w:tcPr>
            <w:tcW w:w="711" w:type="dxa"/>
            <w:tcBorders>
              <w:top w:val="single" w:sz="4" w:space="0" w:color="000000"/>
              <w:left w:val="single" w:sz="4" w:space="0" w:color="auto"/>
              <w:bottom w:val="single" w:sz="4" w:space="0" w:color="000000"/>
              <w:right w:val="single" w:sz="4" w:space="0" w:color="auto"/>
            </w:tcBorders>
          </w:tcPr>
          <w:p w:rsidR="005712AE" w:rsidRPr="0088177F" w:rsidRDefault="005712AE" w:rsidP="00B60FAB">
            <w:r w:rsidRPr="0088177F">
              <w:t>0,0</w:t>
            </w:r>
          </w:p>
        </w:tc>
      </w:tr>
      <w:tr w:rsidR="005712AE" w:rsidRPr="005631BF" w:rsidTr="00B60FAB">
        <w:tc>
          <w:tcPr>
            <w:tcW w:w="413"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147"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275" w:type="dxa"/>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в том числе:</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567"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1417"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708"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0"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992" w:type="dxa"/>
            <w:gridSpan w:val="4"/>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805" w:type="dxa"/>
            <w:gridSpan w:val="4"/>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54" w:type="dxa"/>
            <w:gridSpan w:val="6"/>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11" w:type="dxa"/>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r>
      <w:tr w:rsidR="005712AE" w:rsidRPr="005631BF" w:rsidTr="00B60FAB">
        <w:tc>
          <w:tcPr>
            <w:tcW w:w="413"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147"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275" w:type="dxa"/>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ответственный исполнитель</w:t>
            </w:r>
          </w:p>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Управление социальной защиты населения администрации Камешкирского района</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567"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1417"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r w:rsidRPr="005631BF">
              <w:t>0,0</w:t>
            </w:r>
          </w:p>
        </w:tc>
        <w:tc>
          <w:tcPr>
            <w:tcW w:w="708" w:type="dxa"/>
            <w:tcBorders>
              <w:top w:val="single" w:sz="4" w:space="0" w:color="000000"/>
              <w:left w:val="single" w:sz="4" w:space="0" w:color="000000"/>
              <w:bottom w:val="single" w:sz="4" w:space="0" w:color="000000"/>
            </w:tcBorders>
          </w:tcPr>
          <w:p w:rsidR="005712AE" w:rsidRPr="005631BF" w:rsidRDefault="005712AE" w:rsidP="00B60FAB">
            <w:r w:rsidRPr="005631BF">
              <w:t>0,0</w:t>
            </w:r>
          </w:p>
        </w:tc>
        <w:tc>
          <w:tcPr>
            <w:tcW w:w="851" w:type="dxa"/>
            <w:tcBorders>
              <w:top w:val="single" w:sz="4" w:space="0" w:color="000000"/>
              <w:left w:val="single" w:sz="4" w:space="0" w:color="000000"/>
              <w:bottom w:val="single" w:sz="4" w:space="0" w:color="000000"/>
            </w:tcBorders>
          </w:tcPr>
          <w:p w:rsidR="005712AE" w:rsidRPr="00987179" w:rsidRDefault="005712AE" w:rsidP="00B60FAB">
            <w:r w:rsidRPr="00987179">
              <w:t>0,0</w:t>
            </w:r>
          </w:p>
        </w:tc>
        <w:tc>
          <w:tcPr>
            <w:tcW w:w="850" w:type="dxa"/>
            <w:tcBorders>
              <w:top w:val="single" w:sz="4" w:space="0" w:color="000000"/>
              <w:left w:val="single" w:sz="4" w:space="0" w:color="000000"/>
              <w:bottom w:val="single" w:sz="4" w:space="0" w:color="000000"/>
            </w:tcBorders>
          </w:tcPr>
          <w:p w:rsidR="005712AE" w:rsidRDefault="005712AE" w:rsidP="00B60FAB">
            <w:r w:rsidRPr="00987179">
              <w:t>0,0</w:t>
            </w:r>
          </w:p>
        </w:tc>
        <w:tc>
          <w:tcPr>
            <w:tcW w:w="851" w:type="dxa"/>
            <w:tcBorders>
              <w:top w:val="single" w:sz="4" w:space="0" w:color="000000"/>
              <w:left w:val="single" w:sz="4" w:space="0" w:color="000000"/>
              <w:bottom w:val="single" w:sz="4" w:space="0" w:color="000000"/>
              <w:right w:val="single" w:sz="4" w:space="0" w:color="auto"/>
            </w:tcBorders>
          </w:tcPr>
          <w:p w:rsidR="005712AE" w:rsidRPr="00987179" w:rsidRDefault="005712AE" w:rsidP="00B60FAB">
            <w:r w:rsidRPr="00987179">
              <w:t>0,0</w:t>
            </w:r>
          </w:p>
        </w:tc>
        <w:tc>
          <w:tcPr>
            <w:tcW w:w="992"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987179">
              <w:t>0,0</w:t>
            </w:r>
          </w:p>
        </w:tc>
        <w:tc>
          <w:tcPr>
            <w:tcW w:w="805" w:type="dxa"/>
            <w:gridSpan w:val="4"/>
            <w:tcBorders>
              <w:top w:val="single" w:sz="4" w:space="0" w:color="000000"/>
              <w:left w:val="single" w:sz="4" w:space="0" w:color="auto"/>
              <w:bottom w:val="single" w:sz="4" w:space="0" w:color="000000"/>
              <w:right w:val="single" w:sz="4" w:space="0" w:color="auto"/>
            </w:tcBorders>
          </w:tcPr>
          <w:p w:rsidR="005712AE" w:rsidRPr="00987179" w:rsidRDefault="005712AE" w:rsidP="00B60FAB">
            <w:r w:rsidRPr="00987179">
              <w:t>0,0</w:t>
            </w:r>
          </w:p>
        </w:tc>
        <w:tc>
          <w:tcPr>
            <w:tcW w:w="754" w:type="dxa"/>
            <w:gridSpan w:val="6"/>
            <w:tcBorders>
              <w:top w:val="single" w:sz="4" w:space="0" w:color="000000"/>
              <w:left w:val="single" w:sz="4" w:space="0" w:color="auto"/>
              <w:bottom w:val="single" w:sz="4" w:space="0" w:color="000000"/>
              <w:right w:val="single" w:sz="4" w:space="0" w:color="auto"/>
            </w:tcBorders>
          </w:tcPr>
          <w:p w:rsidR="005712AE" w:rsidRDefault="005712AE" w:rsidP="00B60FAB">
            <w:r w:rsidRPr="00987179">
              <w:t>0,0</w:t>
            </w:r>
          </w:p>
        </w:tc>
        <w:tc>
          <w:tcPr>
            <w:tcW w:w="711" w:type="dxa"/>
            <w:tcBorders>
              <w:top w:val="single" w:sz="4" w:space="0" w:color="000000"/>
              <w:left w:val="single" w:sz="4" w:space="0" w:color="auto"/>
              <w:bottom w:val="single" w:sz="4" w:space="0" w:color="000000"/>
              <w:right w:val="single" w:sz="4" w:space="0" w:color="auto"/>
            </w:tcBorders>
          </w:tcPr>
          <w:p w:rsidR="005712AE" w:rsidRPr="00987179" w:rsidRDefault="005712AE" w:rsidP="00B60FAB">
            <w:r w:rsidRPr="00987179">
              <w:t>0,0</w:t>
            </w:r>
          </w:p>
        </w:tc>
      </w:tr>
      <w:tr w:rsidR="005712AE" w:rsidRPr="005631BF" w:rsidTr="00B60FAB">
        <w:tc>
          <w:tcPr>
            <w:tcW w:w="413"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147"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275" w:type="dxa"/>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соисполнитель 1</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567"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1417"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tc>
        <w:tc>
          <w:tcPr>
            <w:tcW w:w="708" w:type="dxa"/>
            <w:tcBorders>
              <w:top w:val="single" w:sz="4" w:space="0" w:color="000000"/>
              <w:left w:val="single" w:sz="4" w:space="0" w:color="000000"/>
              <w:bottom w:val="single" w:sz="4" w:space="0" w:color="000000"/>
            </w:tcBorders>
          </w:tcPr>
          <w:p w:rsidR="005712AE" w:rsidRPr="005631BF" w:rsidRDefault="005712AE" w:rsidP="00B60FAB"/>
        </w:tc>
        <w:tc>
          <w:tcPr>
            <w:tcW w:w="851"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0"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3262" w:type="dxa"/>
            <w:gridSpan w:val="15"/>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r>
      <w:tr w:rsidR="005712AE" w:rsidRPr="005631BF" w:rsidTr="00B60FAB">
        <w:tc>
          <w:tcPr>
            <w:tcW w:w="413"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147"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275" w:type="dxa"/>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567"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1417"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tc>
        <w:tc>
          <w:tcPr>
            <w:tcW w:w="708" w:type="dxa"/>
            <w:tcBorders>
              <w:top w:val="single" w:sz="4" w:space="0" w:color="000000"/>
              <w:left w:val="single" w:sz="4" w:space="0" w:color="000000"/>
              <w:bottom w:val="single" w:sz="4" w:space="0" w:color="000000"/>
            </w:tcBorders>
          </w:tcPr>
          <w:p w:rsidR="005712AE" w:rsidRPr="005631BF" w:rsidRDefault="005712AE" w:rsidP="00B60FAB"/>
        </w:tc>
        <w:tc>
          <w:tcPr>
            <w:tcW w:w="851"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0"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907" w:type="dxa"/>
            <w:gridSpan w:val="2"/>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858" w:type="dxa"/>
            <w:gridSpan w:val="5"/>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12" w:type="dxa"/>
            <w:gridSpan w:val="5"/>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85" w:type="dxa"/>
            <w:gridSpan w:val="3"/>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r>
      <w:tr w:rsidR="005712AE" w:rsidRPr="005631BF" w:rsidTr="00B60FAB">
        <w:tc>
          <w:tcPr>
            <w:tcW w:w="413" w:type="dxa"/>
            <w:gridSpan w:val="2"/>
            <w:tcBorders>
              <w:top w:val="single" w:sz="4" w:space="0" w:color="000000"/>
              <w:left w:val="single" w:sz="4" w:space="0" w:color="000000"/>
              <w:bottom w:val="single" w:sz="4" w:space="0" w:color="000000"/>
            </w:tcBorders>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1.1.</w:t>
            </w:r>
          </w:p>
        </w:tc>
        <w:tc>
          <w:tcPr>
            <w:tcW w:w="1147" w:type="dxa"/>
            <w:gridSpan w:val="2"/>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Основное мероприятие:</w:t>
            </w:r>
          </w:p>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 xml:space="preserve">Оценка состояния доступности приоритетных объектов и услуг в приоритетных сферах жизнедеятельности инвалидов и других маломобильных групп </w:t>
            </w:r>
            <w:r w:rsidRPr="005631BF">
              <w:rPr>
                <w:rFonts w:ascii="Times New Roman" w:hAnsi="Times New Roman" w:cs="Times New Roman"/>
              </w:rPr>
              <w:lastRenderedPageBreak/>
              <w:t>населения;</w:t>
            </w:r>
          </w:p>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c>
          <w:tcPr>
            <w:tcW w:w="1275"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всего</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r w:rsidRPr="005631BF">
              <w:t>0,0</w:t>
            </w:r>
          </w:p>
        </w:tc>
        <w:tc>
          <w:tcPr>
            <w:tcW w:w="708" w:type="dxa"/>
            <w:tcBorders>
              <w:top w:val="single" w:sz="4" w:space="0" w:color="000000"/>
              <w:left w:val="single" w:sz="4" w:space="0" w:color="000000"/>
              <w:bottom w:val="single" w:sz="4" w:space="0" w:color="000000"/>
            </w:tcBorders>
          </w:tcPr>
          <w:p w:rsidR="005712AE" w:rsidRPr="005631BF" w:rsidRDefault="005712AE" w:rsidP="00B60FAB">
            <w:r w:rsidRPr="005631BF">
              <w:t>0,0</w:t>
            </w:r>
          </w:p>
        </w:tc>
        <w:tc>
          <w:tcPr>
            <w:tcW w:w="851" w:type="dxa"/>
            <w:tcBorders>
              <w:top w:val="single" w:sz="4" w:space="0" w:color="000000"/>
              <w:left w:val="single" w:sz="4" w:space="0" w:color="000000"/>
              <w:bottom w:val="single" w:sz="4" w:space="0" w:color="000000"/>
            </w:tcBorders>
          </w:tcPr>
          <w:p w:rsidR="005712AE" w:rsidRPr="00E1134B" w:rsidRDefault="005712AE" w:rsidP="00B60FAB">
            <w:r w:rsidRPr="00E1134B">
              <w:t>0,0</w:t>
            </w:r>
          </w:p>
        </w:tc>
        <w:tc>
          <w:tcPr>
            <w:tcW w:w="850" w:type="dxa"/>
            <w:tcBorders>
              <w:top w:val="single" w:sz="4" w:space="0" w:color="000000"/>
              <w:left w:val="single" w:sz="4" w:space="0" w:color="000000"/>
              <w:bottom w:val="single" w:sz="4" w:space="0" w:color="000000"/>
            </w:tcBorders>
          </w:tcPr>
          <w:p w:rsidR="005712AE" w:rsidRDefault="005712AE" w:rsidP="00B60FAB">
            <w:r w:rsidRPr="00E1134B">
              <w:t>0,0</w:t>
            </w:r>
          </w:p>
        </w:tc>
        <w:tc>
          <w:tcPr>
            <w:tcW w:w="851" w:type="dxa"/>
            <w:tcBorders>
              <w:top w:val="single" w:sz="4" w:space="0" w:color="000000"/>
              <w:left w:val="single" w:sz="4" w:space="0" w:color="000000"/>
              <w:bottom w:val="single" w:sz="4" w:space="0" w:color="000000"/>
              <w:right w:val="single" w:sz="4" w:space="0" w:color="auto"/>
            </w:tcBorders>
          </w:tcPr>
          <w:p w:rsidR="005712AE" w:rsidRPr="00E1134B" w:rsidRDefault="005712AE" w:rsidP="00B60FAB">
            <w:r w:rsidRPr="00E1134B">
              <w:t>0,0</w:t>
            </w:r>
          </w:p>
        </w:tc>
        <w:tc>
          <w:tcPr>
            <w:tcW w:w="907" w:type="dxa"/>
            <w:gridSpan w:val="2"/>
            <w:tcBorders>
              <w:top w:val="single" w:sz="4" w:space="0" w:color="000000"/>
              <w:left w:val="single" w:sz="4" w:space="0" w:color="auto"/>
              <w:bottom w:val="single" w:sz="4" w:space="0" w:color="000000"/>
              <w:right w:val="single" w:sz="4" w:space="0" w:color="auto"/>
            </w:tcBorders>
          </w:tcPr>
          <w:p w:rsidR="005712AE" w:rsidRDefault="005712AE" w:rsidP="00B60FAB">
            <w:r w:rsidRPr="00E1134B">
              <w:t>0,0</w:t>
            </w:r>
          </w:p>
        </w:tc>
        <w:tc>
          <w:tcPr>
            <w:tcW w:w="858" w:type="dxa"/>
            <w:gridSpan w:val="5"/>
            <w:tcBorders>
              <w:top w:val="single" w:sz="4" w:space="0" w:color="000000"/>
              <w:left w:val="single" w:sz="4" w:space="0" w:color="auto"/>
              <w:bottom w:val="single" w:sz="4" w:space="0" w:color="000000"/>
              <w:right w:val="single" w:sz="4" w:space="0" w:color="auto"/>
            </w:tcBorders>
          </w:tcPr>
          <w:p w:rsidR="005712AE" w:rsidRPr="00E1134B" w:rsidRDefault="005712AE" w:rsidP="00B60FAB">
            <w:r w:rsidRPr="00E1134B">
              <w:t>0,0</w:t>
            </w:r>
          </w:p>
        </w:tc>
        <w:tc>
          <w:tcPr>
            <w:tcW w:w="712"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E1134B">
              <w:t>0,0</w:t>
            </w:r>
          </w:p>
        </w:tc>
        <w:tc>
          <w:tcPr>
            <w:tcW w:w="785" w:type="dxa"/>
            <w:gridSpan w:val="3"/>
            <w:tcBorders>
              <w:top w:val="single" w:sz="4" w:space="0" w:color="000000"/>
              <w:left w:val="single" w:sz="4" w:space="0" w:color="auto"/>
              <w:bottom w:val="single" w:sz="4" w:space="0" w:color="000000"/>
              <w:right w:val="single" w:sz="4" w:space="0" w:color="auto"/>
            </w:tcBorders>
          </w:tcPr>
          <w:p w:rsidR="005712AE" w:rsidRPr="00E1134B" w:rsidRDefault="005712AE" w:rsidP="00B60FAB">
            <w:r w:rsidRPr="00E1134B">
              <w:t>0,0</w:t>
            </w:r>
          </w:p>
        </w:tc>
      </w:tr>
      <w:tr w:rsidR="005712AE" w:rsidRPr="005631BF" w:rsidTr="00B60FAB">
        <w:tc>
          <w:tcPr>
            <w:tcW w:w="413"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147"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275" w:type="dxa"/>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в том числе:</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708"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0"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907" w:type="dxa"/>
            <w:gridSpan w:val="2"/>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858" w:type="dxa"/>
            <w:gridSpan w:val="5"/>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12" w:type="dxa"/>
            <w:gridSpan w:val="5"/>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85" w:type="dxa"/>
            <w:gridSpan w:val="3"/>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r>
      <w:tr w:rsidR="005712AE" w:rsidRPr="005631BF" w:rsidTr="00B60FAB">
        <w:tc>
          <w:tcPr>
            <w:tcW w:w="413"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147"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275" w:type="dxa"/>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ответственный исполнитель</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r w:rsidRPr="005631BF">
              <w:t>0,0</w:t>
            </w:r>
          </w:p>
        </w:tc>
        <w:tc>
          <w:tcPr>
            <w:tcW w:w="708" w:type="dxa"/>
            <w:tcBorders>
              <w:top w:val="single" w:sz="4" w:space="0" w:color="000000"/>
              <w:left w:val="single" w:sz="4" w:space="0" w:color="000000"/>
              <w:bottom w:val="single" w:sz="4" w:space="0" w:color="000000"/>
            </w:tcBorders>
          </w:tcPr>
          <w:p w:rsidR="005712AE" w:rsidRPr="005631BF" w:rsidRDefault="005712AE" w:rsidP="00B60FAB">
            <w:r w:rsidRPr="005631BF">
              <w:t>0,0</w:t>
            </w:r>
          </w:p>
        </w:tc>
        <w:tc>
          <w:tcPr>
            <w:tcW w:w="851" w:type="dxa"/>
            <w:tcBorders>
              <w:top w:val="single" w:sz="4" w:space="0" w:color="000000"/>
              <w:left w:val="single" w:sz="4" w:space="0" w:color="000000"/>
              <w:bottom w:val="single" w:sz="4" w:space="0" w:color="000000"/>
            </w:tcBorders>
          </w:tcPr>
          <w:p w:rsidR="005712AE" w:rsidRPr="00EC4477" w:rsidRDefault="005712AE" w:rsidP="00B60FAB">
            <w:r w:rsidRPr="00EC4477">
              <w:t>0,0</w:t>
            </w:r>
          </w:p>
        </w:tc>
        <w:tc>
          <w:tcPr>
            <w:tcW w:w="850" w:type="dxa"/>
            <w:tcBorders>
              <w:top w:val="single" w:sz="4" w:space="0" w:color="000000"/>
              <w:left w:val="single" w:sz="4" w:space="0" w:color="000000"/>
              <w:bottom w:val="single" w:sz="4" w:space="0" w:color="000000"/>
            </w:tcBorders>
          </w:tcPr>
          <w:p w:rsidR="005712AE" w:rsidRPr="00EC4477" w:rsidRDefault="005712AE" w:rsidP="00B60FAB">
            <w:r w:rsidRPr="00EC4477">
              <w:t>0,0</w:t>
            </w:r>
          </w:p>
        </w:tc>
        <w:tc>
          <w:tcPr>
            <w:tcW w:w="851" w:type="dxa"/>
            <w:tcBorders>
              <w:top w:val="single" w:sz="4" w:space="0" w:color="000000"/>
              <w:left w:val="single" w:sz="4" w:space="0" w:color="000000"/>
              <w:bottom w:val="single" w:sz="4" w:space="0" w:color="000000"/>
              <w:right w:val="single" w:sz="4" w:space="0" w:color="auto"/>
            </w:tcBorders>
          </w:tcPr>
          <w:p w:rsidR="005712AE" w:rsidRPr="00EC4477" w:rsidRDefault="005712AE" w:rsidP="00B60FAB">
            <w:r w:rsidRPr="00EC4477">
              <w:t>0,0</w:t>
            </w:r>
          </w:p>
        </w:tc>
        <w:tc>
          <w:tcPr>
            <w:tcW w:w="907" w:type="dxa"/>
            <w:gridSpan w:val="2"/>
            <w:tcBorders>
              <w:top w:val="single" w:sz="4" w:space="0" w:color="000000"/>
              <w:left w:val="single" w:sz="4" w:space="0" w:color="auto"/>
              <w:bottom w:val="single" w:sz="4" w:space="0" w:color="000000"/>
              <w:right w:val="single" w:sz="4" w:space="0" w:color="auto"/>
            </w:tcBorders>
          </w:tcPr>
          <w:p w:rsidR="005712AE" w:rsidRPr="00EC4477" w:rsidRDefault="005712AE" w:rsidP="00B60FAB">
            <w:r w:rsidRPr="00EC4477">
              <w:t>0,0</w:t>
            </w:r>
          </w:p>
        </w:tc>
        <w:tc>
          <w:tcPr>
            <w:tcW w:w="858" w:type="dxa"/>
            <w:gridSpan w:val="5"/>
            <w:tcBorders>
              <w:top w:val="single" w:sz="4" w:space="0" w:color="000000"/>
              <w:left w:val="single" w:sz="4" w:space="0" w:color="auto"/>
              <w:bottom w:val="single" w:sz="4" w:space="0" w:color="000000"/>
              <w:right w:val="single" w:sz="4" w:space="0" w:color="auto"/>
            </w:tcBorders>
          </w:tcPr>
          <w:p w:rsidR="005712AE" w:rsidRPr="00EC4477" w:rsidRDefault="005712AE" w:rsidP="00B60FAB">
            <w:r w:rsidRPr="00EC4477">
              <w:t>0,0</w:t>
            </w:r>
          </w:p>
        </w:tc>
        <w:tc>
          <w:tcPr>
            <w:tcW w:w="712" w:type="dxa"/>
            <w:gridSpan w:val="5"/>
            <w:tcBorders>
              <w:top w:val="single" w:sz="4" w:space="0" w:color="000000"/>
              <w:left w:val="single" w:sz="4" w:space="0" w:color="auto"/>
              <w:bottom w:val="single" w:sz="4" w:space="0" w:color="000000"/>
              <w:right w:val="single" w:sz="4" w:space="0" w:color="auto"/>
            </w:tcBorders>
          </w:tcPr>
          <w:p w:rsidR="005712AE" w:rsidRPr="00EC4477" w:rsidRDefault="005712AE" w:rsidP="00B60FAB">
            <w:r w:rsidRPr="00EC4477">
              <w:t>0,0</w:t>
            </w:r>
          </w:p>
        </w:tc>
        <w:tc>
          <w:tcPr>
            <w:tcW w:w="785" w:type="dxa"/>
            <w:gridSpan w:val="3"/>
            <w:tcBorders>
              <w:top w:val="single" w:sz="4" w:space="0" w:color="000000"/>
              <w:left w:val="single" w:sz="4" w:space="0" w:color="auto"/>
              <w:bottom w:val="single" w:sz="4" w:space="0" w:color="000000"/>
              <w:right w:val="single" w:sz="4" w:space="0" w:color="auto"/>
            </w:tcBorders>
          </w:tcPr>
          <w:p w:rsidR="005712AE" w:rsidRPr="00EC4477" w:rsidRDefault="005712AE" w:rsidP="00B60FAB">
            <w:r w:rsidRPr="00EC4477">
              <w:t>0,0</w:t>
            </w:r>
          </w:p>
        </w:tc>
      </w:tr>
      <w:tr w:rsidR="005712AE" w:rsidRPr="005631BF" w:rsidTr="00B60FAB">
        <w:tc>
          <w:tcPr>
            <w:tcW w:w="413"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147"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275" w:type="dxa"/>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соисполнитель 1</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r w:rsidRPr="005631BF">
              <w:t>0,0</w:t>
            </w:r>
          </w:p>
        </w:tc>
        <w:tc>
          <w:tcPr>
            <w:tcW w:w="708" w:type="dxa"/>
            <w:tcBorders>
              <w:top w:val="single" w:sz="4" w:space="0" w:color="000000"/>
              <w:left w:val="single" w:sz="4" w:space="0" w:color="000000"/>
              <w:bottom w:val="single" w:sz="4" w:space="0" w:color="000000"/>
            </w:tcBorders>
          </w:tcPr>
          <w:p w:rsidR="005712AE" w:rsidRPr="005631BF" w:rsidRDefault="005712AE" w:rsidP="00B60FAB">
            <w:r w:rsidRPr="005631BF">
              <w:t>0,0</w:t>
            </w:r>
          </w:p>
        </w:tc>
        <w:tc>
          <w:tcPr>
            <w:tcW w:w="851" w:type="dxa"/>
            <w:tcBorders>
              <w:top w:val="single" w:sz="4" w:space="0" w:color="000000"/>
              <w:left w:val="single" w:sz="4" w:space="0" w:color="000000"/>
              <w:bottom w:val="single" w:sz="4" w:space="0" w:color="000000"/>
            </w:tcBorders>
          </w:tcPr>
          <w:p w:rsidR="005712AE" w:rsidRPr="00EC4477" w:rsidRDefault="005712AE" w:rsidP="00B60FAB">
            <w:r w:rsidRPr="00EC4477">
              <w:t>0,0</w:t>
            </w:r>
          </w:p>
        </w:tc>
        <w:tc>
          <w:tcPr>
            <w:tcW w:w="850" w:type="dxa"/>
            <w:tcBorders>
              <w:top w:val="single" w:sz="4" w:space="0" w:color="000000"/>
              <w:left w:val="single" w:sz="4" w:space="0" w:color="000000"/>
              <w:bottom w:val="single" w:sz="4" w:space="0" w:color="000000"/>
            </w:tcBorders>
          </w:tcPr>
          <w:p w:rsidR="005712AE" w:rsidRDefault="005712AE" w:rsidP="00B60FAB">
            <w:r w:rsidRPr="00EC4477">
              <w:t>0,0</w:t>
            </w:r>
          </w:p>
        </w:tc>
        <w:tc>
          <w:tcPr>
            <w:tcW w:w="851" w:type="dxa"/>
            <w:tcBorders>
              <w:top w:val="single" w:sz="4" w:space="0" w:color="000000"/>
              <w:left w:val="single" w:sz="4" w:space="0" w:color="000000"/>
              <w:bottom w:val="single" w:sz="4" w:space="0" w:color="000000"/>
              <w:right w:val="single" w:sz="4" w:space="0" w:color="auto"/>
            </w:tcBorders>
          </w:tcPr>
          <w:p w:rsidR="005712AE" w:rsidRPr="00EC4477" w:rsidRDefault="005712AE" w:rsidP="00B60FAB">
            <w:r w:rsidRPr="00EC4477">
              <w:t>0,0</w:t>
            </w:r>
          </w:p>
        </w:tc>
        <w:tc>
          <w:tcPr>
            <w:tcW w:w="907" w:type="dxa"/>
            <w:gridSpan w:val="2"/>
            <w:tcBorders>
              <w:top w:val="single" w:sz="4" w:space="0" w:color="000000"/>
              <w:left w:val="single" w:sz="4" w:space="0" w:color="auto"/>
              <w:bottom w:val="single" w:sz="4" w:space="0" w:color="000000"/>
              <w:right w:val="single" w:sz="4" w:space="0" w:color="auto"/>
            </w:tcBorders>
          </w:tcPr>
          <w:p w:rsidR="005712AE" w:rsidRDefault="005712AE" w:rsidP="00B60FAB">
            <w:r w:rsidRPr="00EC4477">
              <w:t>0,0</w:t>
            </w:r>
          </w:p>
        </w:tc>
        <w:tc>
          <w:tcPr>
            <w:tcW w:w="858" w:type="dxa"/>
            <w:gridSpan w:val="5"/>
            <w:tcBorders>
              <w:top w:val="single" w:sz="4" w:space="0" w:color="000000"/>
              <w:left w:val="single" w:sz="4" w:space="0" w:color="auto"/>
              <w:bottom w:val="single" w:sz="4" w:space="0" w:color="000000"/>
              <w:right w:val="single" w:sz="4" w:space="0" w:color="auto"/>
            </w:tcBorders>
          </w:tcPr>
          <w:p w:rsidR="005712AE" w:rsidRPr="00EC4477" w:rsidRDefault="005712AE" w:rsidP="00B60FAB">
            <w:r w:rsidRPr="00EC4477">
              <w:t>0,0</w:t>
            </w:r>
          </w:p>
        </w:tc>
        <w:tc>
          <w:tcPr>
            <w:tcW w:w="712"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EC4477">
              <w:t>0,0</w:t>
            </w:r>
          </w:p>
        </w:tc>
        <w:tc>
          <w:tcPr>
            <w:tcW w:w="785" w:type="dxa"/>
            <w:gridSpan w:val="3"/>
            <w:tcBorders>
              <w:top w:val="single" w:sz="4" w:space="0" w:color="000000"/>
              <w:left w:val="single" w:sz="4" w:space="0" w:color="auto"/>
              <w:bottom w:val="single" w:sz="4" w:space="0" w:color="000000"/>
              <w:right w:val="single" w:sz="4" w:space="0" w:color="auto"/>
            </w:tcBorders>
          </w:tcPr>
          <w:p w:rsidR="005712AE" w:rsidRPr="00EC4477" w:rsidRDefault="005712AE" w:rsidP="00B60FAB">
            <w:r w:rsidRPr="00EC4477">
              <w:t>0,0</w:t>
            </w:r>
          </w:p>
        </w:tc>
      </w:tr>
      <w:tr w:rsidR="005712AE" w:rsidRPr="005631BF" w:rsidTr="00B60FAB">
        <w:tc>
          <w:tcPr>
            <w:tcW w:w="413"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147"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275" w:type="dxa"/>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708"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0"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3262" w:type="dxa"/>
            <w:gridSpan w:val="15"/>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r>
      <w:tr w:rsidR="005712AE" w:rsidRPr="005631BF" w:rsidTr="00B60FAB">
        <w:trPr>
          <w:trHeight w:val="2587"/>
        </w:trPr>
        <w:tc>
          <w:tcPr>
            <w:tcW w:w="413" w:type="dxa"/>
            <w:gridSpan w:val="2"/>
            <w:tcBorders>
              <w:top w:val="single" w:sz="4" w:space="0" w:color="000000"/>
              <w:left w:val="single" w:sz="4" w:space="0" w:color="000000"/>
            </w:tcBorders>
          </w:tcPr>
          <w:p w:rsidR="005712AE" w:rsidRPr="005631BF" w:rsidRDefault="005712AE" w:rsidP="00B60FAB">
            <w:pPr>
              <w:snapToGrid w:val="0"/>
            </w:pPr>
          </w:p>
          <w:p w:rsidR="005712AE" w:rsidRPr="005631BF" w:rsidRDefault="005712AE" w:rsidP="00B60FAB">
            <w:pPr>
              <w:snapToGrid w:val="0"/>
            </w:pPr>
            <w:r w:rsidRPr="005631BF">
              <w:t>2</w:t>
            </w:r>
          </w:p>
          <w:p w:rsidR="005712AE" w:rsidRPr="005631BF" w:rsidRDefault="005712AE" w:rsidP="00B60FAB">
            <w:pPr>
              <w:snapToGrid w:val="0"/>
            </w:pPr>
          </w:p>
          <w:p w:rsidR="005712AE" w:rsidRPr="005631BF" w:rsidRDefault="005712AE" w:rsidP="00B60FAB">
            <w:pPr>
              <w:snapToGrid w:val="0"/>
            </w:pPr>
          </w:p>
          <w:p w:rsidR="005712AE" w:rsidRPr="005631BF" w:rsidRDefault="005712AE" w:rsidP="00B60FAB">
            <w:pPr>
              <w:snapToGrid w:val="0"/>
            </w:pPr>
          </w:p>
          <w:p w:rsidR="005712AE" w:rsidRPr="005631BF" w:rsidRDefault="005712AE" w:rsidP="00B60FAB">
            <w:pPr>
              <w:snapToGrid w:val="0"/>
            </w:pPr>
          </w:p>
          <w:p w:rsidR="005712AE" w:rsidRPr="005631BF" w:rsidRDefault="005712AE" w:rsidP="00B60FAB">
            <w:pPr>
              <w:snapToGrid w:val="0"/>
            </w:pPr>
          </w:p>
          <w:p w:rsidR="005712AE" w:rsidRPr="005631BF" w:rsidRDefault="005712AE" w:rsidP="00B60FAB">
            <w:pPr>
              <w:snapToGrid w:val="0"/>
            </w:pPr>
          </w:p>
          <w:p w:rsidR="005712AE" w:rsidRPr="005631BF" w:rsidRDefault="005712AE" w:rsidP="00B60FAB">
            <w:pPr>
              <w:snapToGrid w:val="0"/>
            </w:pPr>
          </w:p>
          <w:p w:rsidR="005712AE" w:rsidRPr="005631BF" w:rsidRDefault="005712AE" w:rsidP="00B60FAB">
            <w:pPr>
              <w:snapToGrid w:val="0"/>
            </w:pPr>
          </w:p>
          <w:p w:rsidR="005712AE" w:rsidRPr="005631BF" w:rsidRDefault="005712AE" w:rsidP="00B60FAB">
            <w:pPr>
              <w:snapToGrid w:val="0"/>
            </w:pPr>
          </w:p>
          <w:p w:rsidR="005712AE" w:rsidRPr="005631BF" w:rsidRDefault="005712AE" w:rsidP="00B60FAB">
            <w:pPr>
              <w:snapToGrid w:val="0"/>
            </w:pPr>
          </w:p>
          <w:p w:rsidR="005712AE" w:rsidRPr="005631BF" w:rsidRDefault="005712AE" w:rsidP="00B60FAB">
            <w:pPr>
              <w:snapToGrid w:val="0"/>
            </w:pPr>
          </w:p>
          <w:p w:rsidR="005712AE" w:rsidRPr="005631BF" w:rsidRDefault="005712AE" w:rsidP="00B60FAB">
            <w:pPr>
              <w:snapToGrid w:val="0"/>
            </w:pPr>
          </w:p>
          <w:p w:rsidR="005712AE" w:rsidRPr="005631BF" w:rsidRDefault="005712AE" w:rsidP="00B60FAB">
            <w:pPr>
              <w:snapToGrid w:val="0"/>
            </w:pPr>
          </w:p>
          <w:p w:rsidR="005712AE" w:rsidRPr="005631BF" w:rsidRDefault="005712AE" w:rsidP="00B60FAB">
            <w:pPr>
              <w:snapToGrid w:val="0"/>
            </w:pPr>
          </w:p>
          <w:p w:rsidR="005712AE" w:rsidRPr="005631BF" w:rsidRDefault="005712AE" w:rsidP="00B60FAB">
            <w:pPr>
              <w:snapToGrid w:val="0"/>
            </w:pPr>
          </w:p>
          <w:p w:rsidR="005712AE" w:rsidRPr="005631BF" w:rsidRDefault="005712AE" w:rsidP="00B60FAB">
            <w:pPr>
              <w:snapToGrid w:val="0"/>
            </w:pPr>
          </w:p>
          <w:p w:rsidR="005712AE" w:rsidRPr="005631BF" w:rsidRDefault="005712AE" w:rsidP="00B60FAB">
            <w:pPr>
              <w:snapToGrid w:val="0"/>
            </w:pPr>
          </w:p>
          <w:p w:rsidR="005712AE" w:rsidRPr="005631BF" w:rsidRDefault="005712AE" w:rsidP="00B60FAB">
            <w:pPr>
              <w:snapToGrid w:val="0"/>
            </w:pPr>
          </w:p>
          <w:p w:rsidR="005712AE" w:rsidRPr="005631BF" w:rsidRDefault="005712AE" w:rsidP="00B60FAB">
            <w:pPr>
              <w:snapToGrid w:val="0"/>
            </w:pPr>
          </w:p>
        </w:tc>
        <w:tc>
          <w:tcPr>
            <w:tcW w:w="1147" w:type="dxa"/>
            <w:gridSpan w:val="2"/>
            <w:tcBorders>
              <w:top w:val="single" w:sz="4" w:space="0" w:color="000000"/>
              <w:left w:val="single" w:sz="4" w:space="0" w:color="000000"/>
            </w:tcBorders>
          </w:tcPr>
          <w:p w:rsidR="005712AE" w:rsidRPr="005631BF" w:rsidRDefault="005712AE" w:rsidP="00B60FAB">
            <w:pPr>
              <w:snapToGrid w:val="0"/>
            </w:pPr>
          </w:p>
          <w:p w:rsidR="005712AE" w:rsidRPr="005631BF" w:rsidRDefault="005712AE" w:rsidP="00B60FAB">
            <w:pPr>
              <w:snapToGrid w:val="0"/>
            </w:pPr>
            <w:r w:rsidRPr="005631BF">
              <w:t>Подпрограмма 2</w:t>
            </w:r>
          </w:p>
          <w:p w:rsidR="005712AE" w:rsidRPr="005631BF" w:rsidRDefault="005712AE" w:rsidP="00B60FAB"/>
          <w:p w:rsidR="005712AE" w:rsidRPr="005631BF" w:rsidRDefault="005712AE" w:rsidP="00B60FAB"/>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Основное мероприятие:</w:t>
            </w:r>
          </w:p>
          <w:p w:rsidR="005712AE" w:rsidRPr="005631BF" w:rsidRDefault="005712AE" w:rsidP="00B60FAB"/>
        </w:tc>
        <w:tc>
          <w:tcPr>
            <w:tcW w:w="1275" w:type="dxa"/>
            <w:tcBorders>
              <w:top w:val="single" w:sz="4" w:space="0" w:color="000000"/>
              <w:left w:val="single" w:sz="4" w:space="0" w:color="000000"/>
            </w:tcBorders>
          </w:tcPr>
          <w:p w:rsidR="005712AE" w:rsidRPr="005631BF" w:rsidRDefault="005712AE" w:rsidP="00B60FAB">
            <w:r w:rsidRPr="005631BF">
              <w:t>«Социальная поддержка детей в Камешкирском районе Пензенской области»</w:t>
            </w: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всего</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rPr>
                <w:rFonts w:ascii="Times New Roman" w:hAnsi="Times New Roman" w:cs="Times New Roman"/>
              </w:rPr>
            </w:pPr>
            <w:r>
              <w:rPr>
                <w:rFonts w:ascii="Times New Roman" w:hAnsi="Times New Roman" w:cs="Times New Roman"/>
              </w:rPr>
              <w:t>Х</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Х</w:t>
            </w: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Х</w:t>
            </w: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Х</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Х</w:t>
            </w:r>
          </w:p>
        </w:tc>
        <w:tc>
          <w:tcPr>
            <w:tcW w:w="851" w:type="dxa"/>
            <w:tcBorders>
              <w:top w:val="single" w:sz="4" w:space="0" w:color="000000"/>
              <w:left w:val="single" w:sz="4" w:space="0" w:color="000000"/>
              <w:bottom w:val="single" w:sz="4" w:space="0" w:color="000000"/>
            </w:tcBorders>
          </w:tcPr>
          <w:p w:rsidR="005712AE" w:rsidRPr="005631BF" w:rsidRDefault="005712AE" w:rsidP="00B60FAB">
            <w:r>
              <w:t>0,00</w:t>
            </w:r>
          </w:p>
        </w:tc>
        <w:tc>
          <w:tcPr>
            <w:tcW w:w="708" w:type="dxa"/>
            <w:tcBorders>
              <w:top w:val="single" w:sz="4" w:space="0" w:color="000000"/>
              <w:left w:val="single" w:sz="4" w:space="0" w:color="000000"/>
              <w:bottom w:val="single" w:sz="4" w:space="0" w:color="000000"/>
            </w:tcBorders>
          </w:tcPr>
          <w:p w:rsidR="005712AE" w:rsidRDefault="005712AE" w:rsidP="00B60FAB">
            <w:r w:rsidRPr="00DA6192">
              <w:t>0,00</w:t>
            </w:r>
          </w:p>
        </w:tc>
        <w:tc>
          <w:tcPr>
            <w:tcW w:w="851" w:type="dxa"/>
            <w:tcBorders>
              <w:top w:val="single" w:sz="4" w:space="0" w:color="000000"/>
              <w:left w:val="single" w:sz="4" w:space="0" w:color="000000"/>
              <w:bottom w:val="single" w:sz="4" w:space="0" w:color="000000"/>
            </w:tcBorders>
          </w:tcPr>
          <w:p w:rsidR="005712AE" w:rsidRDefault="005712AE" w:rsidP="00B60FAB">
            <w:r w:rsidRPr="00DA6192">
              <w:t>0,00</w:t>
            </w:r>
          </w:p>
        </w:tc>
        <w:tc>
          <w:tcPr>
            <w:tcW w:w="850" w:type="dxa"/>
            <w:tcBorders>
              <w:top w:val="single" w:sz="4" w:space="0" w:color="000000"/>
              <w:left w:val="single" w:sz="4" w:space="0" w:color="000000"/>
              <w:bottom w:val="single" w:sz="4" w:space="0" w:color="000000"/>
            </w:tcBorders>
          </w:tcPr>
          <w:p w:rsidR="005712AE" w:rsidRDefault="005712AE" w:rsidP="00B60FAB">
            <w:r w:rsidRPr="00DA6192">
              <w:t>0,00</w:t>
            </w:r>
          </w:p>
        </w:tc>
        <w:tc>
          <w:tcPr>
            <w:tcW w:w="851" w:type="dxa"/>
            <w:tcBorders>
              <w:top w:val="single" w:sz="4" w:space="0" w:color="000000"/>
              <w:left w:val="single" w:sz="4" w:space="0" w:color="000000"/>
              <w:bottom w:val="single" w:sz="4" w:space="0" w:color="000000"/>
              <w:right w:val="single" w:sz="4" w:space="0" w:color="auto"/>
            </w:tcBorders>
          </w:tcPr>
          <w:p w:rsidR="005712AE" w:rsidRDefault="005712AE" w:rsidP="00B60FAB">
            <w:r w:rsidRPr="00DA6192">
              <w:t>0,00</w:t>
            </w:r>
          </w:p>
        </w:tc>
        <w:tc>
          <w:tcPr>
            <w:tcW w:w="972" w:type="dxa"/>
            <w:gridSpan w:val="3"/>
            <w:tcBorders>
              <w:top w:val="single" w:sz="4" w:space="0" w:color="000000"/>
              <w:left w:val="single" w:sz="4" w:space="0" w:color="auto"/>
              <w:bottom w:val="single" w:sz="4" w:space="0" w:color="000000"/>
              <w:right w:val="single" w:sz="4" w:space="0" w:color="auto"/>
            </w:tcBorders>
          </w:tcPr>
          <w:p w:rsidR="005712AE" w:rsidRDefault="005712AE" w:rsidP="00B60FAB">
            <w:r w:rsidRPr="00DA6192">
              <w:t>0,00</w:t>
            </w:r>
          </w:p>
        </w:tc>
        <w:tc>
          <w:tcPr>
            <w:tcW w:w="841" w:type="dxa"/>
            <w:gridSpan w:val="6"/>
            <w:tcBorders>
              <w:top w:val="single" w:sz="4" w:space="0" w:color="000000"/>
              <w:left w:val="single" w:sz="4" w:space="0" w:color="auto"/>
              <w:bottom w:val="single" w:sz="4" w:space="0" w:color="000000"/>
              <w:right w:val="single" w:sz="4" w:space="0" w:color="auto"/>
            </w:tcBorders>
          </w:tcPr>
          <w:p w:rsidR="005712AE" w:rsidRDefault="005712AE" w:rsidP="00B60FAB">
            <w:r w:rsidRPr="00DA6192">
              <w:t>0,00</w:t>
            </w:r>
          </w:p>
        </w:tc>
        <w:tc>
          <w:tcPr>
            <w:tcW w:w="728"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DA6192">
              <w:t>0,00</w:t>
            </w:r>
          </w:p>
        </w:tc>
        <w:tc>
          <w:tcPr>
            <w:tcW w:w="721" w:type="dxa"/>
            <w:gridSpan w:val="2"/>
            <w:tcBorders>
              <w:top w:val="single" w:sz="4" w:space="0" w:color="000000"/>
              <w:left w:val="single" w:sz="4" w:space="0" w:color="auto"/>
              <w:bottom w:val="single" w:sz="4" w:space="0" w:color="000000"/>
              <w:right w:val="single" w:sz="4" w:space="0" w:color="auto"/>
            </w:tcBorders>
          </w:tcPr>
          <w:p w:rsidR="005712AE" w:rsidRDefault="005712AE" w:rsidP="00B60FAB">
            <w:r w:rsidRPr="00DA6192">
              <w:t>0,00</w:t>
            </w:r>
          </w:p>
        </w:tc>
      </w:tr>
      <w:tr w:rsidR="005712AE" w:rsidRPr="005631BF" w:rsidTr="00B60FAB">
        <w:trPr>
          <w:trHeight w:val="234"/>
        </w:trPr>
        <w:tc>
          <w:tcPr>
            <w:tcW w:w="413" w:type="dxa"/>
            <w:gridSpan w:val="2"/>
            <w:tcBorders>
              <w:left w:val="single" w:sz="4" w:space="0" w:color="000000"/>
            </w:tcBorders>
          </w:tcPr>
          <w:p w:rsidR="005712AE" w:rsidRPr="005631BF" w:rsidRDefault="005712AE" w:rsidP="00B60FAB">
            <w:pPr>
              <w:snapToGrid w:val="0"/>
            </w:pPr>
          </w:p>
        </w:tc>
        <w:tc>
          <w:tcPr>
            <w:tcW w:w="1147" w:type="dxa"/>
            <w:gridSpan w:val="2"/>
            <w:tcBorders>
              <w:left w:val="single" w:sz="4" w:space="0" w:color="000000"/>
            </w:tcBorders>
          </w:tcPr>
          <w:p w:rsidR="005712AE" w:rsidRPr="005631BF" w:rsidRDefault="005712AE" w:rsidP="00B60FAB">
            <w:pPr>
              <w:snapToGrid w:val="0"/>
            </w:pPr>
          </w:p>
        </w:tc>
        <w:tc>
          <w:tcPr>
            <w:tcW w:w="1275" w:type="dxa"/>
            <w:tcBorders>
              <w:left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в том числе:</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Default="005712AE" w:rsidP="00B60FAB">
            <w:r w:rsidRPr="003546B5">
              <w:t>0,00</w:t>
            </w:r>
          </w:p>
        </w:tc>
        <w:tc>
          <w:tcPr>
            <w:tcW w:w="708" w:type="dxa"/>
            <w:tcBorders>
              <w:top w:val="single" w:sz="4" w:space="0" w:color="000000"/>
              <w:left w:val="single" w:sz="4" w:space="0" w:color="000000"/>
              <w:bottom w:val="single" w:sz="4" w:space="0" w:color="000000"/>
            </w:tcBorders>
          </w:tcPr>
          <w:p w:rsidR="005712AE" w:rsidRDefault="005712AE" w:rsidP="00B60FAB">
            <w:r w:rsidRPr="003546B5">
              <w:t>0,00</w:t>
            </w:r>
          </w:p>
        </w:tc>
        <w:tc>
          <w:tcPr>
            <w:tcW w:w="851" w:type="dxa"/>
            <w:tcBorders>
              <w:top w:val="single" w:sz="4" w:space="0" w:color="000000"/>
              <w:left w:val="single" w:sz="4" w:space="0" w:color="000000"/>
              <w:bottom w:val="single" w:sz="4" w:space="0" w:color="000000"/>
            </w:tcBorders>
          </w:tcPr>
          <w:p w:rsidR="005712AE" w:rsidRDefault="005712AE" w:rsidP="00B60FAB">
            <w:r w:rsidRPr="003546B5">
              <w:t>0,00</w:t>
            </w:r>
          </w:p>
        </w:tc>
        <w:tc>
          <w:tcPr>
            <w:tcW w:w="850" w:type="dxa"/>
            <w:tcBorders>
              <w:top w:val="single" w:sz="4" w:space="0" w:color="000000"/>
              <w:left w:val="single" w:sz="4" w:space="0" w:color="000000"/>
              <w:bottom w:val="single" w:sz="4" w:space="0" w:color="000000"/>
            </w:tcBorders>
          </w:tcPr>
          <w:p w:rsidR="005712AE" w:rsidRDefault="005712AE" w:rsidP="00B60FAB">
            <w:r w:rsidRPr="003546B5">
              <w:t>0,00</w:t>
            </w:r>
          </w:p>
        </w:tc>
        <w:tc>
          <w:tcPr>
            <w:tcW w:w="851" w:type="dxa"/>
            <w:tcBorders>
              <w:top w:val="single" w:sz="4" w:space="0" w:color="000000"/>
              <w:left w:val="single" w:sz="4" w:space="0" w:color="000000"/>
              <w:bottom w:val="single" w:sz="4" w:space="0" w:color="000000"/>
              <w:right w:val="single" w:sz="4" w:space="0" w:color="auto"/>
            </w:tcBorders>
          </w:tcPr>
          <w:p w:rsidR="005712AE" w:rsidRDefault="005712AE" w:rsidP="00B60FAB">
            <w:r w:rsidRPr="003546B5">
              <w:t>0,00</w:t>
            </w:r>
          </w:p>
        </w:tc>
        <w:tc>
          <w:tcPr>
            <w:tcW w:w="972" w:type="dxa"/>
            <w:gridSpan w:val="3"/>
            <w:tcBorders>
              <w:top w:val="single" w:sz="4" w:space="0" w:color="000000"/>
              <w:left w:val="single" w:sz="4" w:space="0" w:color="auto"/>
              <w:bottom w:val="single" w:sz="4" w:space="0" w:color="000000"/>
              <w:right w:val="single" w:sz="4" w:space="0" w:color="auto"/>
            </w:tcBorders>
          </w:tcPr>
          <w:p w:rsidR="005712AE" w:rsidRDefault="005712AE" w:rsidP="00B60FAB">
            <w:r w:rsidRPr="003546B5">
              <w:t>0,00</w:t>
            </w:r>
          </w:p>
        </w:tc>
        <w:tc>
          <w:tcPr>
            <w:tcW w:w="841" w:type="dxa"/>
            <w:gridSpan w:val="6"/>
            <w:tcBorders>
              <w:top w:val="single" w:sz="4" w:space="0" w:color="000000"/>
              <w:left w:val="single" w:sz="4" w:space="0" w:color="auto"/>
              <w:bottom w:val="single" w:sz="4" w:space="0" w:color="000000"/>
              <w:right w:val="single" w:sz="4" w:space="0" w:color="auto"/>
            </w:tcBorders>
          </w:tcPr>
          <w:p w:rsidR="005712AE" w:rsidRDefault="005712AE" w:rsidP="00B60FAB">
            <w:r w:rsidRPr="003546B5">
              <w:t>0,00</w:t>
            </w:r>
          </w:p>
        </w:tc>
        <w:tc>
          <w:tcPr>
            <w:tcW w:w="728"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3546B5">
              <w:t>0,00</w:t>
            </w:r>
          </w:p>
        </w:tc>
        <w:tc>
          <w:tcPr>
            <w:tcW w:w="721" w:type="dxa"/>
            <w:gridSpan w:val="2"/>
            <w:tcBorders>
              <w:top w:val="single" w:sz="4" w:space="0" w:color="000000"/>
              <w:left w:val="single" w:sz="4" w:space="0" w:color="auto"/>
              <w:bottom w:val="single" w:sz="4" w:space="0" w:color="000000"/>
              <w:right w:val="single" w:sz="4" w:space="0" w:color="auto"/>
            </w:tcBorders>
          </w:tcPr>
          <w:p w:rsidR="005712AE" w:rsidRDefault="005712AE" w:rsidP="00B60FAB">
            <w:r w:rsidRPr="003546B5">
              <w:t>0,00</w:t>
            </w:r>
          </w:p>
        </w:tc>
      </w:tr>
      <w:tr w:rsidR="005712AE" w:rsidRPr="005631BF" w:rsidTr="00B60FAB">
        <w:trPr>
          <w:trHeight w:val="435"/>
        </w:trPr>
        <w:tc>
          <w:tcPr>
            <w:tcW w:w="413" w:type="dxa"/>
            <w:gridSpan w:val="2"/>
            <w:tcBorders>
              <w:left w:val="single" w:sz="4" w:space="0" w:color="000000"/>
            </w:tcBorders>
          </w:tcPr>
          <w:p w:rsidR="005712AE" w:rsidRPr="005631BF" w:rsidRDefault="005712AE" w:rsidP="00B60FAB">
            <w:pPr>
              <w:snapToGrid w:val="0"/>
            </w:pPr>
          </w:p>
        </w:tc>
        <w:tc>
          <w:tcPr>
            <w:tcW w:w="1147" w:type="dxa"/>
            <w:gridSpan w:val="2"/>
            <w:tcBorders>
              <w:left w:val="single" w:sz="4" w:space="0" w:color="000000"/>
            </w:tcBorders>
          </w:tcPr>
          <w:p w:rsidR="005712AE" w:rsidRPr="005631BF" w:rsidRDefault="005712AE" w:rsidP="00B60FAB">
            <w:pPr>
              <w:snapToGrid w:val="0"/>
            </w:pPr>
          </w:p>
        </w:tc>
        <w:tc>
          <w:tcPr>
            <w:tcW w:w="1275" w:type="dxa"/>
            <w:tcBorders>
              <w:left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color w:val="0D0D0D"/>
              </w:rPr>
            </w:pPr>
            <w:r w:rsidRPr="005631BF">
              <w:rPr>
                <w:rFonts w:ascii="Times New Roman" w:hAnsi="Times New Roman" w:cs="Times New Roman"/>
              </w:rPr>
              <w:t>ответственный исполнитель</w:t>
            </w:r>
          </w:p>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color w:val="0D0D0D"/>
              </w:rPr>
              <w:t>МБУ «КЦСОН»</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851" w:type="dxa"/>
            <w:tcBorders>
              <w:top w:val="single" w:sz="4" w:space="0" w:color="000000"/>
              <w:left w:val="single" w:sz="4" w:space="0" w:color="000000"/>
              <w:bottom w:val="single" w:sz="4" w:space="0" w:color="000000"/>
            </w:tcBorders>
          </w:tcPr>
          <w:p w:rsidR="005712AE" w:rsidRDefault="005712AE" w:rsidP="00B60FAB">
            <w:r w:rsidRPr="005B2174">
              <w:t>0,00</w:t>
            </w:r>
          </w:p>
        </w:tc>
        <w:tc>
          <w:tcPr>
            <w:tcW w:w="708" w:type="dxa"/>
            <w:tcBorders>
              <w:top w:val="single" w:sz="4" w:space="0" w:color="000000"/>
              <w:left w:val="single" w:sz="4" w:space="0" w:color="000000"/>
              <w:bottom w:val="single" w:sz="4" w:space="0" w:color="000000"/>
            </w:tcBorders>
          </w:tcPr>
          <w:p w:rsidR="005712AE" w:rsidRDefault="005712AE" w:rsidP="00B60FAB">
            <w:r w:rsidRPr="005B2174">
              <w:t>0,00</w:t>
            </w:r>
          </w:p>
        </w:tc>
        <w:tc>
          <w:tcPr>
            <w:tcW w:w="851" w:type="dxa"/>
            <w:tcBorders>
              <w:top w:val="single" w:sz="4" w:space="0" w:color="000000"/>
              <w:left w:val="single" w:sz="4" w:space="0" w:color="000000"/>
              <w:bottom w:val="single" w:sz="4" w:space="0" w:color="000000"/>
            </w:tcBorders>
          </w:tcPr>
          <w:p w:rsidR="005712AE" w:rsidRDefault="005712AE" w:rsidP="00B60FAB">
            <w:r w:rsidRPr="005B2174">
              <w:t>0,00</w:t>
            </w:r>
          </w:p>
        </w:tc>
        <w:tc>
          <w:tcPr>
            <w:tcW w:w="850" w:type="dxa"/>
            <w:tcBorders>
              <w:top w:val="single" w:sz="4" w:space="0" w:color="000000"/>
              <w:left w:val="single" w:sz="4" w:space="0" w:color="000000"/>
              <w:bottom w:val="single" w:sz="4" w:space="0" w:color="000000"/>
            </w:tcBorders>
          </w:tcPr>
          <w:p w:rsidR="005712AE" w:rsidRDefault="005712AE" w:rsidP="00B60FAB">
            <w:r w:rsidRPr="005B2174">
              <w:t>0,00</w:t>
            </w:r>
          </w:p>
        </w:tc>
        <w:tc>
          <w:tcPr>
            <w:tcW w:w="851" w:type="dxa"/>
            <w:tcBorders>
              <w:top w:val="single" w:sz="4" w:space="0" w:color="000000"/>
              <w:left w:val="single" w:sz="4" w:space="0" w:color="000000"/>
              <w:bottom w:val="single" w:sz="4" w:space="0" w:color="000000"/>
              <w:right w:val="single" w:sz="4" w:space="0" w:color="auto"/>
            </w:tcBorders>
          </w:tcPr>
          <w:p w:rsidR="005712AE" w:rsidRDefault="005712AE" w:rsidP="00B60FAB">
            <w:r w:rsidRPr="005B2174">
              <w:t>0,00</w:t>
            </w:r>
          </w:p>
        </w:tc>
        <w:tc>
          <w:tcPr>
            <w:tcW w:w="972" w:type="dxa"/>
            <w:gridSpan w:val="3"/>
            <w:tcBorders>
              <w:top w:val="single" w:sz="4" w:space="0" w:color="000000"/>
              <w:left w:val="single" w:sz="4" w:space="0" w:color="auto"/>
              <w:bottom w:val="single" w:sz="4" w:space="0" w:color="000000"/>
              <w:right w:val="single" w:sz="4" w:space="0" w:color="auto"/>
            </w:tcBorders>
          </w:tcPr>
          <w:p w:rsidR="005712AE" w:rsidRDefault="005712AE" w:rsidP="00B60FAB">
            <w:r w:rsidRPr="005B2174">
              <w:t>0,00</w:t>
            </w:r>
          </w:p>
        </w:tc>
        <w:tc>
          <w:tcPr>
            <w:tcW w:w="841" w:type="dxa"/>
            <w:gridSpan w:val="6"/>
            <w:tcBorders>
              <w:top w:val="single" w:sz="4" w:space="0" w:color="000000"/>
              <w:left w:val="single" w:sz="4" w:space="0" w:color="auto"/>
              <w:bottom w:val="single" w:sz="4" w:space="0" w:color="000000"/>
              <w:right w:val="single" w:sz="4" w:space="0" w:color="auto"/>
            </w:tcBorders>
          </w:tcPr>
          <w:p w:rsidR="005712AE" w:rsidRDefault="005712AE" w:rsidP="00B60FAB">
            <w:r w:rsidRPr="005B2174">
              <w:t>0,00</w:t>
            </w:r>
          </w:p>
        </w:tc>
        <w:tc>
          <w:tcPr>
            <w:tcW w:w="728"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5B2174">
              <w:t>0,00</w:t>
            </w:r>
          </w:p>
        </w:tc>
        <w:tc>
          <w:tcPr>
            <w:tcW w:w="721" w:type="dxa"/>
            <w:gridSpan w:val="2"/>
            <w:tcBorders>
              <w:top w:val="single" w:sz="4" w:space="0" w:color="000000"/>
              <w:left w:val="single" w:sz="4" w:space="0" w:color="auto"/>
              <w:bottom w:val="single" w:sz="4" w:space="0" w:color="000000"/>
              <w:right w:val="single" w:sz="4" w:space="0" w:color="auto"/>
            </w:tcBorders>
          </w:tcPr>
          <w:p w:rsidR="005712AE" w:rsidRDefault="005712AE" w:rsidP="00B60FAB">
            <w:r w:rsidRPr="005B2174">
              <w:t>0,00</w:t>
            </w:r>
          </w:p>
        </w:tc>
      </w:tr>
      <w:tr w:rsidR="005712AE" w:rsidRPr="005631BF" w:rsidTr="00B60FAB">
        <w:trPr>
          <w:trHeight w:val="375"/>
        </w:trPr>
        <w:tc>
          <w:tcPr>
            <w:tcW w:w="413" w:type="dxa"/>
            <w:gridSpan w:val="2"/>
            <w:tcBorders>
              <w:left w:val="single" w:sz="4" w:space="0" w:color="000000"/>
            </w:tcBorders>
          </w:tcPr>
          <w:p w:rsidR="005712AE" w:rsidRPr="005631BF" w:rsidRDefault="005712AE" w:rsidP="00B60FAB">
            <w:pPr>
              <w:snapToGrid w:val="0"/>
            </w:pPr>
          </w:p>
        </w:tc>
        <w:tc>
          <w:tcPr>
            <w:tcW w:w="1147" w:type="dxa"/>
            <w:gridSpan w:val="2"/>
            <w:tcBorders>
              <w:left w:val="single" w:sz="4" w:space="0" w:color="000000"/>
            </w:tcBorders>
          </w:tcPr>
          <w:p w:rsidR="005712AE" w:rsidRPr="005631BF" w:rsidRDefault="005712AE" w:rsidP="00B60FAB">
            <w:pPr>
              <w:snapToGrid w:val="0"/>
            </w:pPr>
          </w:p>
        </w:tc>
        <w:tc>
          <w:tcPr>
            <w:tcW w:w="1275" w:type="dxa"/>
            <w:tcBorders>
              <w:left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bCs/>
              </w:rPr>
            </w:pPr>
            <w:r w:rsidRPr="005631BF">
              <w:rPr>
                <w:rFonts w:ascii="Times New Roman" w:hAnsi="Times New Roman" w:cs="Times New Roman"/>
              </w:rPr>
              <w:t>соисполнитель 1</w:t>
            </w:r>
          </w:p>
          <w:p w:rsidR="005712AE" w:rsidRPr="005631BF" w:rsidRDefault="005712AE" w:rsidP="00B60FAB">
            <w:pPr>
              <w:spacing w:before="24" w:after="120"/>
              <w:rPr>
                <w:bCs/>
              </w:rPr>
            </w:pPr>
            <w:r w:rsidRPr="005631BF">
              <w:rPr>
                <w:bCs/>
              </w:rPr>
              <w:t>УСЗН Администрации Камешкирского района Пензенской области</w:t>
            </w:r>
          </w:p>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bCs/>
              </w:rPr>
              <w:t xml:space="preserve">Образовательные учреждения  Камешкирского района </w:t>
            </w:r>
            <w:r w:rsidRPr="005631BF">
              <w:rPr>
                <w:rFonts w:ascii="Times New Roman" w:hAnsi="Times New Roman" w:cs="Times New Roman"/>
                <w:bCs/>
              </w:rPr>
              <w:lastRenderedPageBreak/>
              <w:t>Пензенской области</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851"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708"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0"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972" w:type="dxa"/>
            <w:gridSpan w:val="3"/>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841" w:type="dxa"/>
            <w:gridSpan w:val="6"/>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28" w:type="dxa"/>
            <w:gridSpan w:val="4"/>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21" w:type="dxa"/>
            <w:gridSpan w:val="2"/>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r>
      <w:tr w:rsidR="005712AE" w:rsidRPr="005631BF" w:rsidTr="00B60FAB">
        <w:trPr>
          <w:trHeight w:val="188"/>
        </w:trPr>
        <w:tc>
          <w:tcPr>
            <w:tcW w:w="413" w:type="dxa"/>
            <w:gridSpan w:val="2"/>
            <w:tcBorders>
              <w:left w:val="single" w:sz="4" w:space="0" w:color="000000"/>
            </w:tcBorders>
          </w:tcPr>
          <w:p w:rsidR="005712AE" w:rsidRPr="005631BF" w:rsidRDefault="005712AE" w:rsidP="00B60FAB">
            <w:pPr>
              <w:snapToGrid w:val="0"/>
            </w:pPr>
          </w:p>
        </w:tc>
        <w:tc>
          <w:tcPr>
            <w:tcW w:w="1147" w:type="dxa"/>
            <w:gridSpan w:val="2"/>
            <w:tcBorders>
              <w:left w:val="single" w:sz="4" w:space="0" w:color="000000"/>
            </w:tcBorders>
          </w:tcPr>
          <w:p w:rsidR="005712AE" w:rsidRPr="005631BF" w:rsidRDefault="005712AE" w:rsidP="00B60FAB">
            <w:pPr>
              <w:snapToGrid w:val="0"/>
            </w:pPr>
          </w:p>
        </w:tc>
        <w:tc>
          <w:tcPr>
            <w:tcW w:w="1275" w:type="dxa"/>
            <w:tcBorders>
              <w:left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всего</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rPr>
                <w:rFonts w:ascii="Times New Roman" w:hAnsi="Times New Roman" w:cs="Times New Roman"/>
              </w:rPr>
            </w:pPr>
            <w:r w:rsidRPr="005631BF">
              <w:rPr>
                <w:rFonts w:ascii="Times New Roman" w:hAnsi="Times New Roman" w:cs="Times New Roman"/>
              </w:rPr>
              <w:t>Х</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851"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708"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0"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3262" w:type="dxa"/>
            <w:gridSpan w:val="15"/>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r>
      <w:tr w:rsidR="005712AE" w:rsidRPr="005631BF" w:rsidTr="00B60FAB">
        <w:trPr>
          <w:trHeight w:val="281"/>
        </w:trPr>
        <w:tc>
          <w:tcPr>
            <w:tcW w:w="413" w:type="dxa"/>
            <w:gridSpan w:val="2"/>
            <w:tcBorders>
              <w:left w:val="single" w:sz="4" w:space="0" w:color="000000"/>
            </w:tcBorders>
          </w:tcPr>
          <w:p w:rsidR="005712AE" w:rsidRPr="005631BF" w:rsidRDefault="005712AE" w:rsidP="00B60FAB">
            <w:pPr>
              <w:snapToGrid w:val="0"/>
            </w:pPr>
          </w:p>
        </w:tc>
        <w:tc>
          <w:tcPr>
            <w:tcW w:w="1147" w:type="dxa"/>
            <w:gridSpan w:val="2"/>
            <w:tcBorders>
              <w:left w:val="single" w:sz="4" w:space="0" w:color="000000"/>
            </w:tcBorders>
          </w:tcPr>
          <w:p w:rsidR="005712AE" w:rsidRPr="005631BF" w:rsidRDefault="005712AE" w:rsidP="00B60FAB">
            <w:pPr>
              <w:snapToGrid w:val="0"/>
            </w:pPr>
          </w:p>
        </w:tc>
        <w:tc>
          <w:tcPr>
            <w:tcW w:w="1275" w:type="dxa"/>
            <w:tcBorders>
              <w:left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в том числе:</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708"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0"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907" w:type="dxa"/>
            <w:gridSpan w:val="2"/>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28" w:type="dxa"/>
            <w:gridSpan w:val="3"/>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74" w:type="dxa"/>
            <w:gridSpan w:val="6"/>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r>
      <w:tr w:rsidR="005712AE" w:rsidRPr="005631BF" w:rsidTr="00B60FAB">
        <w:trPr>
          <w:trHeight w:val="345"/>
        </w:trPr>
        <w:tc>
          <w:tcPr>
            <w:tcW w:w="413" w:type="dxa"/>
            <w:gridSpan w:val="2"/>
            <w:tcBorders>
              <w:left w:val="single" w:sz="4" w:space="0" w:color="000000"/>
            </w:tcBorders>
          </w:tcPr>
          <w:p w:rsidR="005712AE" w:rsidRPr="005631BF" w:rsidRDefault="005712AE" w:rsidP="00B60FAB">
            <w:pPr>
              <w:snapToGrid w:val="0"/>
            </w:pPr>
          </w:p>
        </w:tc>
        <w:tc>
          <w:tcPr>
            <w:tcW w:w="1147" w:type="dxa"/>
            <w:gridSpan w:val="2"/>
            <w:tcBorders>
              <w:left w:val="single" w:sz="4" w:space="0" w:color="000000"/>
            </w:tcBorders>
          </w:tcPr>
          <w:p w:rsidR="005712AE" w:rsidRPr="005631BF" w:rsidRDefault="005712AE" w:rsidP="00B60FAB">
            <w:pPr>
              <w:snapToGrid w:val="0"/>
            </w:pPr>
          </w:p>
        </w:tc>
        <w:tc>
          <w:tcPr>
            <w:tcW w:w="1275" w:type="dxa"/>
            <w:tcBorders>
              <w:left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color w:val="0D0D0D"/>
              </w:rPr>
            </w:pPr>
            <w:r w:rsidRPr="005631BF">
              <w:rPr>
                <w:rFonts w:ascii="Times New Roman" w:hAnsi="Times New Roman" w:cs="Times New Roman"/>
              </w:rPr>
              <w:t>ответственный исполнитель</w:t>
            </w:r>
          </w:p>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color w:val="0D0D0D"/>
              </w:rPr>
              <w:t>МБУ «КЦСОН»</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851"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708"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0"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907" w:type="dxa"/>
            <w:gridSpan w:val="2"/>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28" w:type="dxa"/>
            <w:gridSpan w:val="3"/>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74" w:type="dxa"/>
            <w:gridSpan w:val="6"/>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r>
      <w:tr w:rsidR="005712AE" w:rsidRPr="005631BF" w:rsidTr="00B60FAB">
        <w:trPr>
          <w:trHeight w:val="360"/>
        </w:trPr>
        <w:tc>
          <w:tcPr>
            <w:tcW w:w="413" w:type="dxa"/>
            <w:gridSpan w:val="2"/>
            <w:tcBorders>
              <w:left w:val="single" w:sz="4" w:space="0" w:color="000000"/>
            </w:tcBorders>
          </w:tcPr>
          <w:p w:rsidR="005712AE" w:rsidRPr="005631BF" w:rsidRDefault="005712AE" w:rsidP="00B60FAB">
            <w:pPr>
              <w:snapToGrid w:val="0"/>
            </w:pPr>
          </w:p>
        </w:tc>
        <w:tc>
          <w:tcPr>
            <w:tcW w:w="1147" w:type="dxa"/>
            <w:gridSpan w:val="2"/>
            <w:tcBorders>
              <w:left w:val="single" w:sz="4" w:space="0" w:color="000000"/>
            </w:tcBorders>
          </w:tcPr>
          <w:p w:rsidR="005712AE" w:rsidRPr="005631BF" w:rsidRDefault="005712AE" w:rsidP="00B60FAB">
            <w:pPr>
              <w:snapToGrid w:val="0"/>
            </w:pPr>
          </w:p>
        </w:tc>
        <w:tc>
          <w:tcPr>
            <w:tcW w:w="1275" w:type="dxa"/>
            <w:tcBorders>
              <w:left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bCs/>
              </w:rPr>
            </w:pPr>
            <w:r w:rsidRPr="005631BF">
              <w:rPr>
                <w:rFonts w:ascii="Times New Roman" w:hAnsi="Times New Roman" w:cs="Times New Roman"/>
              </w:rPr>
              <w:t>соисполнитель 1</w:t>
            </w:r>
          </w:p>
          <w:p w:rsidR="005712AE" w:rsidRPr="005631BF" w:rsidRDefault="005712AE" w:rsidP="00B60FAB">
            <w:pPr>
              <w:spacing w:before="24" w:after="120"/>
              <w:rPr>
                <w:bCs/>
              </w:rPr>
            </w:pPr>
            <w:r w:rsidRPr="005631BF">
              <w:rPr>
                <w:bCs/>
              </w:rPr>
              <w:t>УСЗН Администрации Камешкирского района Пензенской области</w:t>
            </w:r>
          </w:p>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bCs/>
              </w:rPr>
              <w:t>Образовательные учреждения  Камешкирского района Пензенской области</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851"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708"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0"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907" w:type="dxa"/>
            <w:gridSpan w:val="2"/>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28" w:type="dxa"/>
            <w:gridSpan w:val="3"/>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74" w:type="dxa"/>
            <w:gridSpan w:val="6"/>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r>
      <w:tr w:rsidR="005712AE" w:rsidRPr="005631BF" w:rsidTr="00B60FAB">
        <w:trPr>
          <w:trHeight w:val="1057"/>
        </w:trPr>
        <w:tc>
          <w:tcPr>
            <w:tcW w:w="413"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r w:rsidRPr="005631BF">
              <w:t>3</w:t>
            </w:r>
          </w:p>
        </w:tc>
        <w:tc>
          <w:tcPr>
            <w:tcW w:w="1147"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r w:rsidRPr="005631BF">
              <w:t>Подпрограмма</w:t>
            </w:r>
            <w:r w:rsidRPr="005631BF">
              <w:rPr>
                <w:lang w:val="en-US"/>
              </w:rPr>
              <w:t>3</w:t>
            </w:r>
          </w:p>
        </w:tc>
        <w:tc>
          <w:tcPr>
            <w:tcW w:w="1275" w:type="dxa"/>
            <w:tcBorders>
              <w:top w:val="single" w:sz="4" w:space="0" w:color="000000"/>
              <w:left w:val="single" w:sz="4" w:space="0" w:color="000000"/>
              <w:bottom w:val="single" w:sz="4" w:space="0" w:color="000000"/>
            </w:tcBorders>
          </w:tcPr>
          <w:p w:rsidR="005712AE" w:rsidRPr="005631BF" w:rsidRDefault="005712AE" w:rsidP="00B60FAB">
            <w:pPr>
              <w:tabs>
                <w:tab w:val="left" w:pos="3060"/>
              </w:tabs>
            </w:pPr>
            <w:r w:rsidRPr="005631BF">
              <w:t>«Старшее поколение</w:t>
            </w:r>
          </w:p>
          <w:p w:rsidR="005712AE" w:rsidRPr="005631BF" w:rsidRDefault="005712AE" w:rsidP="00B60FAB">
            <w:pPr>
              <w:snapToGrid w:val="0"/>
            </w:pPr>
            <w:r w:rsidRPr="005631BF">
              <w:t>в Камешкирском районе»</w:t>
            </w: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всего</w:t>
            </w:r>
          </w:p>
        </w:tc>
        <w:tc>
          <w:tcPr>
            <w:tcW w:w="709" w:type="dxa"/>
            <w:tcBorders>
              <w:left w:val="single" w:sz="4" w:space="0" w:color="000000"/>
              <w:bottom w:val="single" w:sz="4" w:space="0" w:color="000000"/>
            </w:tcBorders>
            <w:vAlign w:val="center"/>
          </w:tcPr>
          <w:p w:rsidR="005712AE" w:rsidRPr="005631BF" w:rsidRDefault="005712AE" w:rsidP="00B60FAB">
            <w:pPr>
              <w:pStyle w:val="ConsPlusNormal0"/>
              <w:snapToGrid w:val="0"/>
              <w:rPr>
                <w:rFonts w:ascii="Times New Roman" w:hAnsi="Times New Roman" w:cs="Times New Roman"/>
              </w:rPr>
            </w:pPr>
            <w:r w:rsidRPr="005631BF">
              <w:rPr>
                <w:rFonts w:ascii="Times New Roman" w:hAnsi="Times New Roman" w:cs="Times New Roman"/>
              </w:rPr>
              <w:t>Х</w:t>
            </w:r>
          </w:p>
        </w:tc>
        <w:tc>
          <w:tcPr>
            <w:tcW w:w="709" w:type="dxa"/>
            <w:tcBorders>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567" w:type="dxa"/>
            <w:tcBorders>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1417" w:type="dxa"/>
            <w:tcBorders>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709" w:type="dxa"/>
            <w:tcBorders>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851" w:type="dxa"/>
            <w:tcBorders>
              <w:left w:val="single" w:sz="4" w:space="0" w:color="000000"/>
              <w:bottom w:val="single" w:sz="4" w:space="0" w:color="000000"/>
            </w:tcBorders>
          </w:tcPr>
          <w:p w:rsidR="005712AE" w:rsidRPr="00235EB5" w:rsidRDefault="005712AE" w:rsidP="00B60FAB">
            <w:r>
              <w:t>22476,77</w:t>
            </w:r>
          </w:p>
        </w:tc>
        <w:tc>
          <w:tcPr>
            <w:tcW w:w="708" w:type="dxa"/>
            <w:tcBorders>
              <w:left w:val="single" w:sz="4" w:space="0" w:color="000000"/>
              <w:bottom w:val="single" w:sz="4" w:space="0" w:color="000000"/>
            </w:tcBorders>
          </w:tcPr>
          <w:p w:rsidR="005712AE" w:rsidRDefault="005712AE" w:rsidP="00B60FAB">
            <w:r>
              <w:t>24547,06</w:t>
            </w:r>
          </w:p>
          <w:p w:rsidR="005712AE" w:rsidRPr="005631BF" w:rsidRDefault="005712AE" w:rsidP="00B60FAB"/>
        </w:tc>
        <w:tc>
          <w:tcPr>
            <w:tcW w:w="851" w:type="dxa"/>
            <w:tcBorders>
              <w:left w:val="single" w:sz="4" w:space="0" w:color="000000"/>
              <w:bottom w:val="single" w:sz="4" w:space="0" w:color="000000"/>
            </w:tcBorders>
          </w:tcPr>
          <w:p w:rsidR="005712AE" w:rsidRPr="005631BF" w:rsidRDefault="005712AE" w:rsidP="00B60FAB">
            <w:r>
              <w:t>23640,25</w:t>
            </w:r>
          </w:p>
        </w:tc>
        <w:tc>
          <w:tcPr>
            <w:tcW w:w="850" w:type="dxa"/>
            <w:tcBorders>
              <w:left w:val="single" w:sz="4" w:space="0" w:color="000000"/>
              <w:bottom w:val="single" w:sz="4" w:space="0" w:color="000000"/>
            </w:tcBorders>
          </w:tcPr>
          <w:p w:rsidR="005712AE" w:rsidRPr="005631BF" w:rsidRDefault="005712AE" w:rsidP="00B60FAB">
            <w:r>
              <w:t>25385,4</w:t>
            </w:r>
          </w:p>
        </w:tc>
        <w:tc>
          <w:tcPr>
            <w:tcW w:w="851" w:type="dxa"/>
            <w:tcBorders>
              <w:left w:val="single" w:sz="4" w:space="0" w:color="000000"/>
              <w:bottom w:val="single" w:sz="4" w:space="0" w:color="000000"/>
              <w:right w:val="single" w:sz="4" w:space="0" w:color="auto"/>
            </w:tcBorders>
          </w:tcPr>
          <w:p w:rsidR="005712AE" w:rsidRPr="002D483F" w:rsidRDefault="005712AE" w:rsidP="00B60FAB">
            <w:pPr>
              <w:rPr>
                <w:lang w:val="en-US"/>
              </w:rPr>
            </w:pPr>
            <w:r>
              <w:rPr>
                <w:lang w:val="en-US"/>
              </w:rPr>
              <w:t>25991.9</w:t>
            </w:r>
          </w:p>
        </w:tc>
        <w:tc>
          <w:tcPr>
            <w:tcW w:w="907" w:type="dxa"/>
            <w:gridSpan w:val="2"/>
            <w:tcBorders>
              <w:left w:val="single" w:sz="4" w:space="0" w:color="auto"/>
              <w:bottom w:val="single" w:sz="4" w:space="0" w:color="000000"/>
              <w:right w:val="single" w:sz="4" w:space="0" w:color="auto"/>
            </w:tcBorders>
          </w:tcPr>
          <w:p w:rsidR="005712AE" w:rsidRPr="005631BF" w:rsidRDefault="005712AE" w:rsidP="00B60FAB">
            <w:r>
              <w:t>27393,1</w:t>
            </w:r>
          </w:p>
        </w:tc>
        <w:tc>
          <w:tcPr>
            <w:tcW w:w="728" w:type="dxa"/>
            <w:gridSpan w:val="3"/>
            <w:tcBorders>
              <w:left w:val="single" w:sz="4" w:space="0" w:color="auto"/>
              <w:bottom w:val="single" w:sz="4" w:space="0" w:color="000000"/>
              <w:right w:val="single" w:sz="4" w:space="0" w:color="auto"/>
            </w:tcBorders>
          </w:tcPr>
          <w:p w:rsidR="005712AE" w:rsidRPr="00C44F16" w:rsidRDefault="005712AE" w:rsidP="00B60FAB">
            <w:r w:rsidRPr="00C44F16">
              <w:t>27393,1</w:t>
            </w:r>
          </w:p>
        </w:tc>
        <w:tc>
          <w:tcPr>
            <w:tcW w:w="774" w:type="dxa"/>
            <w:gridSpan w:val="6"/>
            <w:tcBorders>
              <w:left w:val="single" w:sz="4" w:space="0" w:color="auto"/>
              <w:bottom w:val="single" w:sz="4" w:space="0" w:color="000000"/>
              <w:right w:val="single" w:sz="4" w:space="0" w:color="auto"/>
            </w:tcBorders>
          </w:tcPr>
          <w:p w:rsidR="005712AE" w:rsidRPr="00D1134C" w:rsidRDefault="005712AE" w:rsidP="00B60FAB">
            <w:r w:rsidRPr="00D1134C">
              <w:t>27393,1</w:t>
            </w:r>
          </w:p>
        </w:tc>
        <w:tc>
          <w:tcPr>
            <w:tcW w:w="853" w:type="dxa"/>
            <w:gridSpan w:val="4"/>
            <w:tcBorders>
              <w:left w:val="single" w:sz="4" w:space="0" w:color="auto"/>
              <w:bottom w:val="single" w:sz="4" w:space="0" w:color="000000"/>
              <w:right w:val="single" w:sz="4" w:space="0" w:color="auto"/>
            </w:tcBorders>
          </w:tcPr>
          <w:p w:rsidR="005712AE" w:rsidRPr="00C44F16" w:rsidRDefault="005712AE" w:rsidP="00B60FAB">
            <w:r w:rsidRPr="00C44F16">
              <w:t>27393,1</w:t>
            </w:r>
          </w:p>
        </w:tc>
      </w:tr>
      <w:tr w:rsidR="005712AE" w:rsidRPr="005631BF" w:rsidTr="00B60FAB">
        <w:trPr>
          <w:trHeight w:val="306"/>
        </w:trPr>
        <w:tc>
          <w:tcPr>
            <w:tcW w:w="413" w:type="dxa"/>
            <w:gridSpan w:val="2"/>
            <w:tcBorders>
              <w:top w:val="single" w:sz="4" w:space="0" w:color="000000"/>
              <w:left w:val="single" w:sz="4" w:space="0" w:color="000000"/>
            </w:tcBorders>
          </w:tcPr>
          <w:p w:rsidR="005712AE" w:rsidRPr="005631BF" w:rsidRDefault="005712AE" w:rsidP="00B60FAB">
            <w:pPr>
              <w:snapToGrid w:val="0"/>
            </w:pPr>
          </w:p>
        </w:tc>
        <w:tc>
          <w:tcPr>
            <w:tcW w:w="1147" w:type="dxa"/>
            <w:gridSpan w:val="2"/>
            <w:tcBorders>
              <w:top w:val="single" w:sz="4" w:space="0" w:color="000000"/>
              <w:left w:val="single" w:sz="4" w:space="0" w:color="000000"/>
            </w:tcBorders>
          </w:tcPr>
          <w:p w:rsidR="005712AE" w:rsidRPr="005631BF" w:rsidRDefault="005712AE" w:rsidP="00B60FAB">
            <w:pPr>
              <w:snapToGrid w:val="0"/>
            </w:pPr>
          </w:p>
        </w:tc>
        <w:tc>
          <w:tcPr>
            <w:tcW w:w="1275" w:type="dxa"/>
            <w:tcBorders>
              <w:top w:val="single" w:sz="4" w:space="0" w:color="000000"/>
              <w:left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в том числе:</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tc>
        <w:tc>
          <w:tcPr>
            <w:tcW w:w="708" w:type="dxa"/>
            <w:tcBorders>
              <w:top w:val="single" w:sz="4" w:space="0" w:color="000000"/>
              <w:left w:val="single" w:sz="4" w:space="0" w:color="000000"/>
              <w:bottom w:val="single" w:sz="4" w:space="0" w:color="000000"/>
            </w:tcBorders>
          </w:tcPr>
          <w:p w:rsidR="005712AE" w:rsidRPr="005631BF" w:rsidRDefault="005712AE" w:rsidP="00B60FAB"/>
        </w:tc>
        <w:tc>
          <w:tcPr>
            <w:tcW w:w="851" w:type="dxa"/>
            <w:tcBorders>
              <w:top w:val="single" w:sz="4" w:space="0" w:color="000000"/>
              <w:left w:val="single" w:sz="4" w:space="0" w:color="000000"/>
              <w:bottom w:val="single" w:sz="4" w:space="0" w:color="000000"/>
            </w:tcBorders>
          </w:tcPr>
          <w:p w:rsidR="005712AE" w:rsidRPr="005631BF" w:rsidRDefault="005712AE" w:rsidP="00B60FAB"/>
        </w:tc>
        <w:tc>
          <w:tcPr>
            <w:tcW w:w="850" w:type="dxa"/>
            <w:tcBorders>
              <w:top w:val="single" w:sz="4" w:space="0" w:color="000000"/>
              <w:left w:val="single" w:sz="4" w:space="0" w:color="000000"/>
              <w:bottom w:val="single" w:sz="4" w:space="0" w:color="000000"/>
            </w:tcBorders>
          </w:tcPr>
          <w:p w:rsidR="005712AE" w:rsidRPr="005631BF" w:rsidRDefault="005712AE" w:rsidP="00B60FAB"/>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tc>
        <w:tc>
          <w:tcPr>
            <w:tcW w:w="907" w:type="dxa"/>
            <w:gridSpan w:val="2"/>
            <w:tcBorders>
              <w:top w:val="single" w:sz="4" w:space="0" w:color="000000"/>
              <w:left w:val="single" w:sz="4" w:space="0" w:color="auto"/>
              <w:bottom w:val="single" w:sz="4" w:space="0" w:color="000000"/>
              <w:right w:val="single" w:sz="4" w:space="0" w:color="auto"/>
            </w:tcBorders>
          </w:tcPr>
          <w:p w:rsidR="005712AE" w:rsidRPr="005631BF" w:rsidRDefault="005712AE" w:rsidP="00B60FAB"/>
        </w:tc>
        <w:tc>
          <w:tcPr>
            <w:tcW w:w="728" w:type="dxa"/>
            <w:gridSpan w:val="3"/>
            <w:tcBorders>
              <w:top w:val="single" w:sz="4" w:space="0" w:color="000000"/>
              <w:left w:val="single" w:sz="4" w:space="0" w:color="auto"/>
              <w:bottom w:val="single" w:sz="4" w:space="0" w:color="000000"/>
              <w:right w:val="single" w:sz="4" w:space="0" w:color="auto"/>
            </w:tcBorders>
          </w:tcPr>
          <w:p w:rsidR="005712AE" w:rsidRPr="00C44F16" w:rsidRDefault="005712AE" w:rsidP="00B60FAB"/>
        </w:tc>
        <w:tc>
          <w:tcPr>
            <w:tcW w:w="774" w:type="dxa"/>
            <w:gridSpan w:val="6"/>
            <w:tcBorders>
              <w:top w:val="single" w:sz="4" w:space="0" w:color="000000"/>
              <w:left w:val="single" w:sz="4" w:space="0" w:color="auto"/>
              <w:bottom w:val="single" w:sz="4" w:space="0" w:color="000000"/>
              <w:right w:val="single" w:sz="4" w:space="0" w:color="auto"/>
            </w:tcBorders>
          </w:tcPr>
          <w:p w:rsidR="005712AE" w:rsidRPr="00D1134C" w:rsidRDefault="005712AE" w:rsidP="00B60FAB"/>
        </w:tc>
        <w:tc>
          <w:tcPr>
            <w:tcW w:w="853" w:type="dxa"/>
            <w:gridSpan w:val="4"/>
            <w:tcBorders>
              <w:top w:val="single" w:sz="4" w:space="0" w:color="000000"/>
              <w:left w:val="single" w:sz="4" w:space="0" w:color="auto"/>
              <w:bottom w:val="single" w:sz="4" w:space="0" w:color="000000"/>
              <w:right w:val="single" w:sz="4" w:space="0" w:color="auto"/>
            </w:tcBorders>
          </w:tcPr>
          <w:p w:rsidR="005712AE" w:rsidRPr="00C44F16" w:rsidRDefault="005712AE" w:rsidP="00B60FAB"/>
        </w:tc>
      </w:tr>
      <w:tr w:rsidR="005712AE" w:rsidRPr="005631BF" w:rsidTr="00B60FAB">
        <w:trPr>
          <w:trHeight w:val="555"/>
        </w:trPr>
        <w:tc>
          <w:tcPr>
            <w:tcW w:w="413" w:type="dxa"/>
            <w:gridSpan w:val="2"/>
            <w:tcBorders>
              <w:left w:val="single" w:sz="4" w:space="0" w:color="000000"/>
            </w:tcBorders>
          </w:tcPr>
          <w:p w:rsidR="005712AE" w:rsidRPr="005631BF" w:rsidRDefault="005712AE" w:rsidP="00B60FAB">
            <w:pPr>
              <w:snapToGrid w:val="0"/>
            </w:pPr>
          </w:p>
        </w:tc>
        <w:tc>
          <w:tcPr>
            <w:tcW w:w="1147" w:type="dxa"/>
            <w:gridSpan w:val="2"/>
            <w:tcBorders>
              <w:left w:val="single" w:sz="4" w:space="0" w:color="000000"/>
            </w:tcBorders>
          </w:tcPr>
          <w:p w:rsidR="005712AE" w:rsidRPr="005631BF" w:rsidRDefault="005712AE" w:rsidP="00B60FAB">
            <w:pPr>
              <w:snapToGrid w:val="0"/>
            </w:pPr>
          </w:p>
        </w:tc>
        <w:tc>
          <w:tcPr>
            <w:tcW w:w="1275" w:type="dxa"/>
            <w:tcBorders>
              <w:left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color w:val="0D0D0D"/>
              </w:rPr>
            </w:pPr>
            <w:r w:rsidRPr="005631BF">
              <w:rPr>
                <w:rFonts w:ascii="Times New Roman" w:hAnsi="Times New Roman" w:cs="Times New Roman"/>
              </w:rPr>
              <w:t>Соисполнитель</w:t>
            </w:r>
            <w:proofErr w:type="gramStart"/>
            <w:r w:rsidRPr="005631BF">
              <w:rPr>
                <w:rFonts w:ascii="Times New Roman" w:hAnsi="Times New Roman" w:cs="Times New Roman"/>
              </w:rPr>
              <w:t>1</w:t>
            </w:r>
            <w:proofErr w:type="gramEnd"/>
          </w:p>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color w:val="0D0D0D"/>
              </w:rPr>
              <w:t>МБУ «КЦСОН»</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851" w:type="dxa"/>
            <w:tcBorders>
              <w:top w:val="single" w:sz="4" w:space="0" w:color="000000"/>
              <w:left w:val="single" w:sz="4" w:space="0" w:color="000000"/>
              <w:bottom w:val="single" w:sz="4" w:space="0" w:color="000000"/>
            </w:tcBorders>
          </w:tcPr>
          <w:p w:rsidR="005712AE" w:rsidRPr="00C1365F" w:rsidRDefault="005712AE" w:rsidP="00B60FAB">
            <w:pPr>
              <w:rPr>
                <w:lang w:val="en-US"/>
              </w:rPr>
            </w:pPr>
            <w:r>
              <w:rPr>
                <w:lang w:val="en-US"/>
              </w:rPr>
              <w:t xml:space="preserve">21805.3 </w:t>
            </w:r>
          </w:p>
        </w:tc>
        <w:tc>
          <w:tcPr>
            <w:tcW w:w="708" w:type="dxa"/>
            <w:tcBorders>
              <w:top w:val="single" w:sz="4" w:space="0" w:color="000000"/>
              <w:left w:val="single" w:sz="4" w:space="0" w:color="000000"/>
              <w:bottom w:val="single" w:sz="4" w:space="0" w:color="000000"/>
            </w:tcBorders>
          </w:tcPr>
          <w:p w:rsidR="005712AE" w:rsidRPr="005631BF" w:rsidRDefault="005712AE" w:rsidP="00B60FAB">
            <w:r>
              <w:t>23299,7</w:t>
            </w:r>
          </w:p>
        </w:tc>
        <w:tc>
          <w:tcPr>
            <w:tcW w:w="851" w:type="dxa"/>
            <w:tcBorders>
              <w:top w:val="single" w:sz="4" w:space="0" w:color="000000"/>
              <w:left w:val="single" w:sz="4" w:space="0" w:color="000000"/>
              <w:bottom w:val="single" w:sz="4" w:space="0" w:color="000000"/>
            </w:tcBorders>
          </w:tcPr>
          <w:p w:rsidR="005712AE" w:rsidRPr="005631BF" w:rsidRDefault="005712AE" w:rsidP="00B60FAB">
            <w:r>
              <w:t>22443,21</w:t>
            </w:r>
          </w:p>
        </w:tc>
        <w:tc>
          <w:tcPr>
            <w:tcW w:w="850" w:type="dxa"/>
            <w:tcBorders>
              <w:top w:val="single" w:sz="4" w:space="0" w:color="000000"/>
              <w:left w:val="single" w:sz="4" w:space="0" w:color="000000"/>
              <w:bottom w:val="single" w:sz="4" w:space="0" w:color="000000"/>
            </w:tcBorders>
          </w:tcPr>
          <w:p w:rsidR="005712AE" w:rsidRPr="005631BF" w:rsidRDefault="005712AE" w:rsidP="00B60FAB">
            <w:r>
              <w:t>24172,7</w:t>
            </w:r>
          </w:p>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r>
              <w:t>24779,2</w:t>
            </w:r>
          </w:p>
        </w:tc>
        <w:tc>
          <w:tcPr>
            <w:tcW w:w="907" w:type="dxa"/>
            <w:gridSpan w:val="2"/>
            <w:tcBorders>
              <w:top w:val="single" w:sz="4" w:space="0" w:color="000000"/>
              <w:left w:val="single" w:sz="4" w:space="0" w:color="auto"/>
              <w:bottom w:val="single" w:sz="4" w:space="0" w:color="000000"/>
              <w:right w:val="single" w:sz="4" w:space="0" w:color="auto"/>
            </w:tcBorders>
          </w:tcPr>
          <w:p w:rsidR="005712AE" w:rsidRPr="005631BF" w:rsidRDefault="005712AE" w:rsidP="00B60FAB">
            <w:r>
              <w:t>26180,40</w:t>
            </w:r>
          </w:p>
        </w:tc>
        <w:tc>
          <w:tcPr>
            <w:tcW w:w="728" w:type="dxa"/>
            <w:gridSpan w:val="3"/>
            <w:tcBorders>
              <w:top w:val="single" w:sz="4" w:space="0" w:color="000000"/>
              <w:left w:val="single" w:sz="4" w:space="0" w:color="auto"/>
              <w:bottom w:val="single" w:sz="4" w:space="0" w:color="000000"/>
              <w:right w:val="single" w:sz="4" w:space="0" w:color="auto"/>
            </w:tcBorders>
          </w:tcPr>
          <w:p w:rsidR="005712AE" w:rsidRPr="00C44F16" w:rsidRDefault="005712AE" w:rsidP="00B60FAB">
            <w:r w:rsidRPr="00C44F16">
              <w:t>26180,40</w:t>
            </w:r>
          </w:p>
        </w:tc>
        <w:tc>
          <w:tcPr>
            <w:tcW w:w="774" w:type="dxa"/>
            <w:gridSpan w:val="6"/>
            <w:tcBorders>
              <w:top w:val="single" w:sz="4" w:space="0" w:color="000000"/>
              <w:left w:val="single" w:sz="4" w:space="0" w:color="auto"/>
              <w:bottom w:val="single" w:sz="4" w:space="0" w:color="000000"/>
              <w:right w:val="single" w:sz="4" w:space="0" w:color="auto"/>
            </w:tcBorders>
          </w:tcPr>
          <w:p w:rsidR="005712AE" w:rsidRPr="00D1134C" w:rsidRDefault="005712AE" w:rsidP="00B60FAB">
            <w:r w:rsidRPr="00D1134C">
              <w:t>26180,40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C44F16" w:rsidRDefault="005712AE" w:rsidP="00B60FAB">
            <w:r w:rsidRPr="00C44F16">
              <w:t>26180,40</w:t>
            </w:r>
          </w:p>
        </w:tc>
      </w:tr>
      <w:tr w:rsidR="005712AE" w:rsidRPr="005631BF" w:rsidTr="00B60FAB">
        <w:trPr>
          <w:trHeight w:val="2189"/>
        </w:trPr>
        <w:tc>
          <w:tcPr>
            <w:tcW w:w="413" w:type="dxa"/>
            <w:gridSpan w:val="2"/>
            <w:tcBorders>
              <w:left w:val="single" w:sz="4" w:space="0" w:color="000000"/>
            </w:tcBorders>
          </w:tcPr>
          <w:p w:rsidR="005712AE" w:rsidRPr="005631BF" w:rsidRDefault="005712AE" w:rsidP="00B60FAB">
            <w:pPr>
              <w:snapToGrid w:val="0"/>
            </w:pPr>
          </w:p>
        </w:tc>
        <w:tc>
          <w:tcPr>
            <w:tcW w:w="1147" w:type="dxa"/>
            <w:gridSpan w:val="2"/>
            <w:tcBorders>
              <w:left w:val="single" w:sz="4" w:space="0" w:color="000000"/>
            </w:tcBorders>
          </w:tcPr>
          <w:p w:rsidR="005712AE" w:rsidRPr="005631BF" w:rsidRDefault="005712AE" w:rsidP="00B60FAB">
            <w:pPr>
              <w:snapToGrid w:val="0"/>
            </w:pPr>
          </w:p>
        </w:tc>
        <w:tc>
          <w:tcPr>
            <w:tcW w:w="1275" w:type="dxa"/>
            <w:tcBorders>
              <w:left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соисполнитель 2</w:t>
            </w:r>
          </w:p>
          <w:p w:rsidR="005712AE" w:rsidRPr="005631BF" w:rsidRDefault="005712AE" w:rsidP="00B60FAB">
            <w:r w:rsidRPr="005631BF">
              <w:t>«Управление социальной защиты населения Администрации Камешкирского района Пензенской области»</w:t>
            </w:r>
          </w:p>
        </w:tc>
        <w:tc>
          <w:tcPr>
            <w:tcW w:w="709" w:type="dxa"/>
            <w:tcBorders>
              <w:top w:val="single" w:sz="4" w:space="0" w:color="000000"/>
              <w:left w:val="single" w:sz="4" w:space="0" w:color="000000"/>
              <w:bottom w:val="single" w:sz="4" w:space="0" w:color="auto"/>
            </w:tcBorders>
            <w:vAlign w:val="center"/>
          </w:tcPr>
          <w:p w:rsidR="005712AE" w:rsidRPr="005631BF" w:rsidRDefault="005712AE" w:rsidP="00B60FAB">
            <w:pPr>
              <w:pStyle w:val="ConsPlusNormal0"/>
              <w:snapToGrid w:val="0"/>
              <w:rPr>
                <w:rFonts w:ascii="Times New Roman" w:hAnsi="Times New Roman" w:cs="Times New Roman"/>
              </w:rPr>
            </w:pPr>
            <w:r w:rsidRPr="005631BF">
              <w:rPr>
                <w:rFonts w:ascii="Times New Roman" w:hAnsi="Times New Roman" w:cs="Times New Roman"/>
              </w:rPr>
              <w:t>948</w:t>
            </w:r>
          </w:p>
        </w:tc>
        <w:tc>
          <w:tcPr>
            <w:tcW w:w="709" w:type="dxa"/>
            <w:tcBorders>
              <w:top w:val="single" w:sz="4" w:space="0" w:color="000000"/>
              <w:left w:val="single" w:sz="4" w:space="0" w:color="000000"/>
              <w:bottom w:val="single" w:sz="4" w:space="0" w:color="auto"/>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10</w:t>
            </w:r>
          </w:p>
        </w:tc>
        <w:tc>
          <w:tcPr>
            <w:tcW w:w="567" w:type="dxa"/>
            <w:tcBorders>
              <w:top w:val="single" w:sz="4" w:space="0" w:color="000000"/>
              <w:left w:val="single" w:sz="4" w:space="0" w:color="000000"/>
              <w:bottom w:val="single" w:sz="4" w:space="0" w:color="auto"/>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03</w:t>
            </w:r>
          </w:p>
        </w:tc>
        <w:tc>
          <w:tcPr>
            <w:tcW w:w="1417" w:type="dxa"/>
            <w:tcBorders>
              <w:top w:val="single" w:sz="4" w:space="0" w:color="000000"/>
              <w:left w:val="single" w:sz="4" w:space="0" w:color="000000"/>
              <w:bottom w:val="single" w:sz="4" w:space="0" w:color="auto"/>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0130111000</w:t>
            </w:r>
          </w:p>
        </w:tc>
        <w:tc>
          <w:tcPr>
            <w:tcW w:w="709" w:type="dxa"/>
            <w:tcBorders>
              <w:top w:val="single" w:sz="4" w:space="0" w:color="000000"/>
              <w:left w:val="single" w:sz="4" w:space="0" w:color="000000"/>
              <w:bottom w:val="single" w:sz="4" w:space="0" w:color="auto"/>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313</w:t>
            </w:r>
          </w:p>
        </w:tc>
        <w:tc>
          <w:tcPr>
            <w:tcW w:w="851" w:type="dxa"/>
            <w:tcBorders>
              <w:top w:val="single" w:sz="4" w:space="0" w:color="000000"/>
              <w:left w:val="single" w:sz="4" w:space="0" w:color="000000"/>
              <w:bottom w:val="single" w:sz="4" w:space="0" w:color="auto"/>
            </w:tcBorders>
          </w:tcPr>
          <w:p w:rsidR="005712AE" w:rsidRPr="005631BF" w:rsidRDefault="005712AE" w:rsidP="00B60FAB">
            <w:r w:rsidRPr="005631BF">
              <w:t>13,2</w:t>
            </w:r>
          </w:p>
        </w:tc>
        <w:tc>
          <w:tcPr>
            <w:tcW w:w="708" w:type="dxa"/>
            <w:tcBorders>
              <w:top w:val="single" w:sz="4" w:space="0" w:color="000000"/>
              <w:left w:val="single" w:sz="4" w:space="0" w:color="000000"/>
              <w:bottom w:val="single" w:sz="4" w:space="0" w:color="auto"/>
            </w:tcBorders>
          </w:tcPr>
          <w:p w:rsidR="005712AE" w:rsidRPr="005631BF" w:rsidRDefault="005712AE" w:rsidP="00B60FAB">
            <w:r w:rsidRPr="005631BF">
              <w:t>0</w:t>
            </w:r>
          </w:p>
        </w:tc>
        <w:tc>
          <w:tcPr>
            <w:tcW w:w="851" w:type="dxa"/>
            <w:tcBorders>
              <w:top w:val="single" w:sz="4" w:space="0" w:color="000000"/>
              <w:left w:val="single" w:sz="4" w:space="0" w:color="000000"/>
              <w:bottom w:val="single" w:sz="4" w:space="0" w:color="auto"/>
            </w:tcBorders>
          </w:tcPr>
          <w:p w:rsidR="005712AE" w:rsidRPr="005631BF" w:rsidRDefault="005712AE" w:rsidP="00B60FAB">
            <w:r w:rsidRPr="005631BF">
              <w:t>0</w:t>
            </w:r>
          </w:p>
        </w:tc>
        <w:tc>
          <w:tcPr>
            <w:tcW w:w="850" w:type="dxa"/>
            <w:tcBorders>
              <w:top w:val="single" w:sz="4" w:space="0" w:color="000000"/>
              <w:left w:val="single" w:sz="4" w:space="0" w:color="000000"/>
              <w:bottom w:val="single" w:sz="4" w:space="0" w:color="auto"/>
            </w:tcBorders>
          </w:tcPr>
          <w:p w:rsidR="005712AE" w:rsidRPr="005631BF" w:rsidRDefault="005712AE" w:rsidP="00B60FAB">
            <w:r w:rsidRPr="005631BF">
              <w:t>0</w:t>
            </w:r>
          </w:p>
        </w:tc>
        <w:tc>
          <w:tcPr>
            <w:tcW w:w="851" w:type="dxa"/>
            <w:tcBorders>
              <w:top w:val="single" w:sz="4" w:space="0" w:color="000000"/>
              <w:left w:val="single" w:sz="4" w:space="0" w:color="000000"/>
              <w:bottom w:val="single" w:sz="4" w:space="0" w:color="auto"/>
              <w:right w:val="single" w:sz="4" w:space="0" w:color="auto"/>
            </w:tcBorders>
          </w:tcPr>
          <w:p w:rsidR="005712AE" w:rsidRPr="005631BF" w:rsidRDefault="005712AE" w:rsidP="00B60FAB">
            <w:r w:rsidRPr="005631BF">
              <w:t>0</w:t>
            </w:r>
          </w:p>
        </w:tc>
        <w:tc>
          <w:tcPr>
            <w:tcW w:w="907" w:type="dxa"/>
            <w:gridSpan w:val="2"/>
            <w:tcBorders>
              <w:top w:val="single" w:sz="4" w:space="0" w:color="000000"/>
              <w:left w:val="single" w:sz="4" w:space="0" w:color="auto"/>
              <w:bottom w:val="single" w:sz="4" w:space="0" w:color="auto"/>
              <w:right w:val="single" w:sz="4" w:space="0" w:color="auto"/>
            </w:tcBorders>
          </w:tcPr>
          <w:p w:rsidR="005712AE" w:rsidRPr="005631BF" w:rsidRDefault="005712AE" w:rsidP="00B60FAB">
            <w:r w:rsidRPr="005631BF">
              <w:t>0</w:t>
            </w:r>
          </w:p>
        </w:tc>
        <w:tc>
          <w:tcPr>
            <w:tcW w:w="728" w:type="dxa"/>
            <w:gridSpan w:val="3"/>
            <w:tcBorders>
              <w:top w:val="single" w:sz="4" w:space="0" w:color="000000"/>
              <w:left w:val="single" w:sz="4" w:space="0" w:color="auto"/>
              <w:bottom w:val="single" w:sz="4" w:space="0" w:color="auto"/>
              <w:right w:val="single" w:sz="4" w:space="0" w:color="auto"/>
            </w:tcBorders>
          </w:tcPr>
          <w:p w:rsidR="005712AE" w:rsidRPr="00C44F16" w:rsidRDefault="005712AE" w:rsidP="00B60FAB">
            <w:r w:rsidRPr="00C44F16">
              <w:t>0</w:t>
            </w:r>
          </w:p>
        </w:tc>
        <w:tc>
          <w:tcPr>
            <w:tcW w:w="774" w:type="dxa"/>
            <w:gridSpan w:val="6"/>
            <w:tcBorders>
              <w:top w:val="single" w:sz="4" w:space="0" w:color="000000"/>
              <w:left w:val="single" w:sz="4" w:space="0" w:color="auto"/>
              <w:bottom w:val="single" w:sz="4" w:space="0" w:color="auto"/>
              <w:right w:val="single" w:sz="4" w:space="0" w:color="auto"/>
            </w:tcBorders>
          </w:tcPr>
          <w:p w:rsidR="005712AE" w:rsidRDefault="005712AE" w:rsidP="00B60FAB">
            <w:r w:rsidRPr="00D1134C">
              <w:t>0</w:t>
            </w:r>
          </w:p>
        </w:tc>
        <w:tc>
          <w:tcPr>
            <w:tcW w:w="853" w:type="dxa"/>
            <w:gridSpan w:val="4"/>
            <w:tcBorders>
              <w:top w:val="single" w:sz="4" w:space="0" w:color="000000"/>
              <w:left w:val="single" w:sz="4" w:space="0" w:color="auto"/>
              <w:bottom w:val="single" w:sz="4" w:space="0" w:color="auto"/>
              <w:right w:val="single" w:sz="4" w:space="0" w:color="auto"/>
            </w:tcBorders>
          </w:tcPr>
          <w:p w:rsidR="005712AE" w:rsidRPr="00C44F16" w:rsidRDefault="005712AE" w:rsidP="00B60FAB">
            <w:r w:rsidRPr="00C44F16">
              <w:t>0</w:t>
            </w:r>
          </w:p>
        </w:tc>
      </w:tr>
      <w:tr w:rsidR="005712AE" w:rsidRPr="005631BF" w:rsidTr="00B60FAB">
        <w:trPr>
          <w:trHeight w:val="470"/>
        </w:trPr>
        <w:tc>
          <w:tcPr>
            <w:tcW w:w="413" w:type="dxa"/>
            <w:gridSpan w:val="2"/>
            <w:tcBorders>
              <w:left w:val="single" w:sz="4" w:space="0" w:color="000000"/>
            </w:tcBorders>
          </w:tcPr>
          <w:p w:rsidR="005712AE" w:rsidRPr="005631BF" w:rsidRDefault="005712AE" w:rsidP="00B60FAB">
            <w:pPr>
              <w:snapToGrid w:val="0"/>
            </w:pPr>
          </w:p>
        </w:tc>
        <w:tc>
          <w:tcPr>
            <w:tcW w:w="1147" w:type="dxa"/>
            <w:gridSpan w:val="2"/>
            <w:tcBorders>
              <w:left w:val="single" w:sz="4" w:space="0" w:color="000000"/>
            </w:tcBorders>
          </w:tcPr>
          <w:p w:rsidR="005712AE" w:rsidRPr="005631BF" w:rsidRDefault="005712AE" w:rsidP="00B60FAB">
            <w:pPr>
              <w:snapToGrid w:val="0"/>
            </w:pPr>
          </w:p>
        </w:tc>
        <w:tc>
          <w:tcPr>
            <w:tcW w:w="1275" w:type="dxa"/>
            <w:tcBorders>
              <w:left w:val="single" w:sz="4" w:space="0" w:color="000000"/>
            </w:tcBorders>
          </w:tcPr>
          <w:p w:rsidR="005712AE" w:rsidRPr="005631BF" w:rsidRDefault="005712AE" w:rsidP="00B60FAB">
            <w:pPr>
              <w:snapToGrid w:val="0"/>
            </w:pPr>
          </w:p>
        </w:tc>
        <w:tc>
          <w:tcPr>
            <w:tcW w:w="1701" w:type="dxa"/>
            <w:tcBorders>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auto"/>
              <w:left w:val="single" w:sz="4" w:space="0" w:color="000000"/>
              <w:bottom w:val="single" w:sz="4" w:space="0" w:color="000000"/>
            </w:tcBorders>
            <w:vAlign w:val="center"/>
          </w:tcPr>
          <w:p w:rsidR="005712AE" w:rsidRPr="005631BF" w:rsidRDefault="005712AE" w:rsidP="00B60FAB">
            <w:pPr>
              <w:pStyle w:val="ConsPlusNormal0"/>
              <w:snapToGrid w:val="0"/>
              <w:rPr>
                <w:rFonts w:ascii="Times New Roman" w:hAnsi="Times New Roman" w:cs="Times New Roman"/>
              </w:rPr>
            </w:pPr>
            <w:r w:rsidRPr="005631BF">
              <w:rPr>
                <w:rFonts w:ascii="Times New Roman" w:hAnsi="Times New Roman" w:cs="Times New Roman"/>
              </w:rPr>
              <w:t>948</w:t>
            </w:r>
          </w:p>
        </w:tc>
        <w:tc>
          <w:tcPr>
            <w:tcW w:w="709" w:type="dxa"/>
            <w:tcBorders>
              <w:top w:val="single" w:sz="4" w:space="0" w:color="auto"/>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10</w:t>
            </w:r>
          </w:p>
        </w:tc>
        <w:tc>
          <w:tcPr>
            <w:tcW w:w="567" w:type="dxa"/>
            <w:tcBorders>
              <w:top w:val="single" w:sz="4" w:space="0" w:color="auto"/>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01</w:t>
            </w:r>
          </w:p>
        </w:tc>
        <w:tc>
          <w:tcPr>
            <w:tcW w:w="1417" w:type="dxa"/>
            <w:tcBorders>
              <w:top w:val="single" w:sz="4" w:space="0" w:color="auto"/>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0130112000</w:t>
            </w:r>
          </w:p>
        </w:tc>
        <w:tc>
          <w:tcPr>
            <w:tcW w:w="709" w:type="dxa"/>
            <w:tcBorders>
              <w:top w:val="single" w:sz="4" w:space="0" w:color="auto"/>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313</w:t>
            </w:r>
          </w:p>
        </w:tc>
        <w:tc>
          <w:tcPr>
            <w:tcW w:w="851" w:type="dxa"/>
            <w:tcBorders>
              <w:top w:val="single" w:sz="4" w:space="0" w:color="auto"/>
              <w:left w:val="single" w:sz="4" w:space="0" w:color="000000"/>
              <w:bottom w:val="single" w:sz="4" w:space="0" w:color="000000"/>
            </w:tcBorders>
          </w:tcPr>
          <w:p w:rsidR="005712AE" w:rsidRPr="005631BF" w:rsidRDefault="005712AE" w:rsidP="00B60FAB">
            <w:r w:rsidRPr="005631BF">
              <w:t>639,37</w:t>
            </w:r>
          </w:p>
        </w:tc>
        <w:tc>
          <w:tcPr>
            <w:tcW w:w="708" w:type="dxa"/>
            <w:tcBorders>
              <w:top w:val="single" w:sz="4" w:space="0" w:color="auto"/>
              <w:left w:val="single" w:sz="4" w:space="0" w:color="000000"/>
              <w:bottom w:val="single" w:sz="4" w:space="0" w:color="000000"/>
            </w:tcBorders>
          </w:tcPr>
          <w:p w:rsidR="005712AE" w:rsidRPr="005631BF" w:rsidRDefault="005712AE" w:rsidP="00B60FAB">
            <w:r>
              <w:t>1247,36</w:t>
            </w:r>
          </w:p>
        </w:tc>
        <w:tc>
          <w:tcPr>
            <w:tcW w:w="851" w:type="dxa"/>
            <w:tcBorders>
              <w:top w:val="single" w:sz="4" w:space="0" w:color="auto"/>
              <w:left w:val="single" w:sz="4" w:space="0" w:color="000000"/>
              <w:bottom w:val="single" w:sz="4" w:space="0" w:color="000000"/>
            </w:tcBorders>
          </w:tcPr>
          <w:p w:rsidR="005712AE" w:rsidRPr="005631BF" w:rsidRDefault="005712AE" w:rsidP="00B60FAB">
            <w:r>
              <w:t>1197,04</w:t>
            </w:r>
          </w:p>
        </w:tc>
        <w:tc>
          <w:tcPr>
            <w:tcW w:w="850" w:type="dxa"/>
            <w:tcBorders>
              <w:top w:val="single" w:sz="4" w:space="0" w:color="auto"/>
              <w:left w:val="single" w:sz="4" w:space="0" w:color="000000"/>
              <w:bottom w:val="single" w:sz="4" w:space="0" w:color="000000"/>
            </w:tcBorders>
          </w:tcPr>
          <w:p w:rsidR="005712AE" w:rsidRPr="005631BF" w:rsidRDefault="005712AE" w:rsidP="00B60FAB">
            <w:r>
              <w:t>1212,7</w:t>
            </w:r>
          </w:p>
        </w:tc>
        <w:tc>
          <w:tcPr>
            <w:tcW w:w="851" w:type="dxa"/>
            <w:tcBorders>
              <w:top w:val="single" w:sz="4" w:space="0" w:color="auto"/>
              <w:left w:val="single" w:sz="4" w:space="0" w:color="000000"/>
              <w:bottom w:val="single" w:sz="4" w:space="0" w:color="000000"/>
              <w:right w:val="single" w:sz="4" w:space="0" w:color="auto"/>
            </w:tcBorders>
          </w:tcPr>
          <w:p w:rsidR="005712AE" w:rsidRPr="008D1FF1" w:rsidRDefault="005712AE" w:rsidP="00B60FAB">
            <w:pPr>
              <w:rPr>
                <w:lang w:val="en-US"/>
              </w:rPr>
            </w:pPr>
            <w:r>
              <w:t>1212,7</w:t>
            </w:r>
          </w:p>
        </w:tc>
        <w:tc>
          <w:tcPr>
            <w:tcW w:w="850" w:type="dxa"/>
            <w:tcBorders>
              <w:top w:val="single" w:sz="4" w:space="0" w:color="auto"/>
              <w:left w:val="single" w:sz="4" w:space="0" w:color="auto"/>
              <w:bottom w:val="single" w:sz="4" w:space="0" w:color="000000"/>
              <w:right w:val="single" w:sz="4" w:space="0" w:color="auto"/>
            </w:tcBorders>
          </w:tcPr>
          <w:p w:rsidR="005712AE" w:rsidRPr="002D483F" w:rsidRDefault="005712AE" w:rsidP="00B60FAB">
            <w:r>
              <w:rPr>
                <w:lang w:val="en-US"/>
              </w:rPr>
              <w:t>1212.7</w:t>
            </w:r>
          </w:p>
        </w:tc>
        <w:tc>
          <w:tcPr>
            <w:tcW w:w="850" w:type="dxa"/>
            <w:gridSpan w:val="5"/>
            <w:tcBorders>
              <w:top w:val="single" w:sz="4" w:space="0" w:color="auto"/>
              <w:left w:val="single" w:sz="4" w:space="0" w:color="auto"/>
              <w:bottom w:val="single" w:sz="4" w:space="0" w:color="000000"/>
              <w:right w:val="single" w:sz="4" w:space="0" w:color="auto"/>
            </w:tcBorders>
          </w:tcPr>
          <w:p w:rsidR="005712AE" w:rsidRDefault="005712AE" w:rsidP="00B60FAB">
            <w:r w:rsidRPr="00DC5700">
              <w:rPr>
                <w:lang w:val="en-US"/>
              </w:rPr>
              <w:t>1212.7</w:t>
            </w:r>
          </w:p>
        </w:tc>
        <w:tc>
          <w:tcPr>
            <w:tcW w:w="709" w:type="dxa"/>
            <w:gridSpan w:val="5"/>
            <w:tcBorders>
              <w:top w:val="single" w:sz="4" w:space="0" w:color="auto"/>
              <w:left w:val="single" w:sz="4" w:space="0" w:color="auto"/>
              <w:bottom w:val="single" w:sz="4" w:space="0" w:color="000000"/>
              <w:right w:val="single" w:sz="4" w:space="0" w:color="auto"/>
            </w:tcBorders>
          </w:tcPr>
          <w:p w:rsidR="005712AE" w:rsidRDefault="005712AE" w:rsidP="00B60FAB">
            <w:r w:rsidRPr="00DC5700">
              <w:rPr>
                <w:lang w:val="en-US"/>
              </w:rPr>
              <w:t>1212.7</w:t>
            </w:r>
          </w:p>
        </w:tc>
        <w:tc>
          <w:tcPr>
            <w:tcW w:w="853" w:type="dxa"/>
            <w:gridSpan w:val="4"/>
            <w:tcBorders>
              <w:top w:val="single" w:sz="4" w:space="0" w:color="auto"/>
              <w:left w:val="single" w:sz="4" w:space="0" w:color="auto"/>
              <w:bottom w:val="single" w:sz="4" w:space="0" w:color="000000"/>
              <w:right w:val="single" w:sz="4" w:space="0" w:color="auto"/>
            </w:tcBorders>
          </w:tcPr>
          <w:p w:rsidR="005712AE" w:rsidRDefault="005712AE" w:rsidP="00B60FAB">
            <w:r w:rsidRPr="00DC5700">
              <w:rPr>
                <w:lang w:val="en-US"/>
              </w:rPr>
              <w:t>1212.7</w:t>
            </w:r>
          </w:p>
        </w:tc>
      </w:tr>
      <w:tr w:rsidR="005712AE" w:rsidRPr="005631BF" w:rsidTr="00B60FAB">
        <w:trPr>
          <w:trHeight w:val="602"/>
        </w:trPr>
        <w:tc>
          <w:tcPr>
            <w:tcW w:w="413" w:type="dxa"/>
            <w:gridSpan w:val="2"/>
            <w:tcBorders>
              <w:left w:val="single" w:sz="4" w:space="0" w:color="000000"/>
            </w:tcBorders>
          </w:tcPr>
          <w:p w:rsidR="005712AE" w:rsidRPr="005631BF" w:rsidRDefault="005712AE" w:rsidP="00B60FAB">
            <w:pPr>
              <w:snapToGrid w:val="0"/>
            </w:pPr>
          </w:p>
        </w:tc>
        <w:tc>
          <w:tcPr>
            <w:tcW w:w="1147" w:type="dxa"/>
            <w:gridSpan w:val="2"/>
            <w:tcBorders>
              <w:left w:val="single" w:sz="4" w:space="0" w:color="000000"/>
            </w:tcBorders>
          </w:tcPr>
          <w:p w:rsidR="005712AE" w:rsidRPr="005631BF" w:rsidRDefault="005712AE" w:rsidP="00B60FAB">
            <w:pPr>
              <w:snapToGrid w:val="0"/>
            </w:pPr>
          </w:p>
        </w:tc>
        <w:tc>
          <w:tcPr>
            <w:tcW w:w="1275" w:type="dxa"/>
            <w:tcBorders>
              <w:left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auto"/>
            </w:tcBorders>
          </w:tcPr>
          <w:p w:rsidR="005712AE" w:rsidRPr="005631BF" w:rsidRDefault="005712AE" w:rsidP="00B60FAB">
            <w:r w:rsidRPr="005631BF">
              <w:t>МБУК «МЦ РДК Камешкирского района Пензенской области»</w:t>
            </w:r>
          </w:p>
        </w:tc>
        <w:tc>
          <w:tcPr>
            <w:tcW w:w="709" w:type="dxa"/>
            <w:tcBorders>
              <w:top w:val="single" w:sz="4" w:space="0" w:color="000000"/>
              <w:left w:val="single" w:sz="4" w:space="0" w:color="000000"/>
              <w:bottom w:val="single" w:sz="4" w:space="0" w:color="auto"/>
            </w:tcBorders>
            <w:vAlign w:val="center"/>
          </w:tcPr>
          <w:p w:rsidR="005712AE" w:rsidRPr="005631BF" w:rsidRDefault="005712AE" w:rsidP="00B60FAB">
            <w:pPr>
              <w:pStyle w:val="ConsPlusNormal0"/>
              <w:snapToGrid w:val="0"/>
              <w:rPr>
                <w:rFonts w:ascii="Times New Roman" w:hAnsi="Times New Roman" w:cs="Times New Roman"/>
              </w:rPr>
            </w:pPr>
          </w:p>
        </w:tc>
        <w:tc>
          <w:tcPr>
            <w:tcW w:w="709" w:type="dxa"/>
            <w:tcBorders>
              <w:top w:val="single" w:sz="4" w:space="0" w:color="000000"/>
              <w:left w:val="single" w:sz="4" w:space="0" w:color="000000"/>
              <w:bottom w:val="single" w:sz="4" w:space="0" w:color="auto"/>
            </w:tcBorders>
            <w:vAlign w:val="center"/>
          </w:tcPr>
          <w:p w:rsidR="005712AE" w:rsidRPr="005631BF" w:rsidRDefault="005712AE" w:rsidP="00B60FAB">
            <w:pPr>
              <w:pStyle w:val="ConsPlusNormal0"/>
              <w:jc w:val="center"/>
              <w:rPr>
                <w:rFonts w:ascii="Times New Roman" w:hAnsi="Times New Roman" w:cs="Times New Roman"/>
              </w:rPr>
            </w:pPr>
          </w:p>
        </w:tc>
        <w:tc>
          <w:tcPr>
            <w:tcW w:w="567" w:type="dxa"/>
            <w:tcBorders>
              <w:top w:val="single" w:sz="4" w:space="0" w:color="000000"/>
              <w:left w:val="single" w:sz="4" w:space="0" w:color="000000"/>
              <w:bottom w:val="single" w:sz="4" w:space="0" w:color="auto"/>
            </w:tcBorders>
            <w:vAlign w:val="center"/>
          </w:tcPr>
          <w:p w:rsidR="005712AE" w:rsidRPr="005631BF" w:rsidRDefault="005712AE" w:rsidP="00B60FAB">
            <w:pPr>
              <w:pStyle w:val="ConsPlusNormal0"/>
              <w:jc w:val="center"/>
              <w:rPr>
                <w:rFonts w:ascii="Times New Roman" w:hAnsi="Times New Roman" w:cs="Times New Roman"/>
              </w:rPr>
            </w:pPr>
          </w:p>
        </w:tc>
        <w:tc>
          <w:tcPr>
            <w:tcW w:w="1417" w:type="dxa"/>
            <w:tcBorders>
              <w:top w:val="single" w:sz="4" w:space="0" w:color="000000"/>
              <w:left w:val="single" w:sz="4" w:space="0" w:color="000000"/>
              <w:bottom w:val="single" w:sz="4" w:space="0" w:color="auto"/>
            </w:tcBorders>
            <w:vAlign w:val="center"/>
          </w:tcPr>
          <w:p w:rsidR="005712AE" w:rsidRPr="005631BF" w:rsidRDefault="005712AE" w:rsidP="00B60FAB">
            <w:pPr>
              <w:pStyle w:val="ConsPlusNormal0"/>
              <w:jc w:val="center"/>
              <w:rPr>
                <w:rFonts w:ascii="Times New Roman" w:hAnsi="Times New Roman" w:cs="Times New Roman"/>
              </w:rPr>
            </w:pPr>
          </w:p>
        </w:tc>
        <w:tc>
          <w:tcPr>
            <w:tcW w:w="709" w:type="dxa"/>
            <w:tcBorders>
              <w:top w:val="single" w:sz="4" w:space="0" w:color="000000"/>
              <w:left w:val="single" w:sz="4" w:space="0" w:color="000000"/>
              <w:bottom w:val="single" w:sz="4" w:space="0" w:color="auto"/>
            </w:tcBorders>
            <w:vAlign w:val="center"/>
          </w:tcPr>
          <w:p w:rsidR="005712AE" w:rsidRPr="005631BF" w:rsidRDefault="005712AE" w:rsidP="00B60FAB">
            <w:pPr>
              <w:pStyle w:val="ConsPlusNormal0"/>
              <w:jc w:val="center"/>
              <w:rPr>
                <w:rFonts w:ascii="Times New Roman" w:hAnsi="Times New Roman" w:cs="Times New Roman"/>
              </w:rPr>
            </w:pPr>
          </w:p>
        </w:tc>
        <w:tc>
          <w:tcPr>
            <w:tcW w:w="851" w:type="dxa"/>
            <w:tcBorders>
              <w:top w:val="single" w:sz="4" w:space="0" w:color="000000"/>
              <w:left w:val="single" w:sz="4" w:space="0" w:color="000000"/>
              <w:bottom w:val="single" w:sz="4" w:space="0" w:color="auto"/>
            </w:tcBorders>
          </w:tcPr>
          <w:p w:rsidR="005712AE" w:rsidRPr="005631BF" w:rsidRDefault="005712AE" w:rsidP="00B60FAB">
            <w:r w:rsidRPr="005631BF">
              <w:t>18,9</w:t>
            </w:r>
          </w:p>
        </w:tc>
        <w:tc>
          <w:tcPr>
            <w:tcW w:w="708" w:type="dxa"/>
            <w:tcBorders>
              <w:top w:val="single" w:sz="4" w:space="0" w:color="000000"/>
              <w:left w:val="single" w:sz="4" w:space="0" w:color="000000"/>
              <w:bottom w:val="single" w:sz="4" w:space="0" w:color="auto"/>
            </w:tcBorders>
          </w:tcPr>
          <w:p w:rsidR="005712AE" w:rsidRPr="005631BF" w:rsidRDefault="005712AE" w:rsidP="00B60FAB">
            <w:r w:rsidRPr="005631BF">
              <w:t>0</w:t>
            </w:r>
          </w:p>
        </w:tc>
        <w:tc>
          <w:tcPr>
            <w:tcW w:w="851" w:type="dxa"/>
            <w:tcBorders>
              <w:top w:val="single" w:sz="4" w:space="0" w:color="000000"/>
              <w:left w:val="single" w:sz="4" w:space="0" w:color="000000"/>
              <w:bottom w:val="single" w:sz="4" w:space="0" w:color="auto"/>
            </w:tcBorders>
          </w:tcPr>
          <w:p w:rsidR="005712AE" w:rsidRPr="005631BF" w:rsidRDefault="005712AE" w:rsidP="00B60FAB">
            <w:r w:rsidRPr="005631BF">
              <w:t>0</w:t>
            </w:r>
          </w:p>
        </w:tc>
        <w:tc>
          <w:tcPr>
            <w:tcW w:w="850" w:type="dxa"/>
            <w:tcBorders>
              <w:top w:val="single" w:sz="4" w:space="0" w:color="000000"/>
              <w:left w:val="single" w:sz="4" w:space="0" w:color="000000"/>
              <w:bottom w:val="single" w:sz="4" w:space="0" w:color="auto"/>
            </w:tcBorders>
          </w:tcPr>
          <w:p w:rsidR="005712AE" w:rsidRPr="005631BF" w:rsidRDefault="005712AE" w:rsidP="00B60FAB">
            <w:r w:rsidRPr="005631BF">
              <w:t>0</w:t>
            </w:r>
          </w:p>
        </w:tc>
        <w:tc>
          <w:tcPr>
            <w:tcW w:w="851" w:type="dxa"/>
            <w:tcBorders>
              <w:top w:val="single" w:sz="4" w:space="0" w:color="000000"/>
              <w:left w:val="single" w:sz="4" w:space="0" w:color="000000"/>
              <w:bottom w:val="single" w:sz="4" w:space="0" w:color="auto"/>
              <w:right w:val="single" w:sz="4" w:space="0" w:color="auto"/>
            </w:tcBorders>
          </w:tcPr>
          <w:p w:rsidR="005712AE" w:rsidRPr="005631BF" w:rsidRDefault="005712AE" w:rsidP="00B60FAB">
            <w:pPr>
              <w:pStyle w:val="ConsPlusNormal0"/>
              <w:snapToGrid w:val="0"/>
              <w:rPr>
                <w:rFonts w:ascii="Times New Roman" w:hAnsi="Times New Roman" w:cs="Times New Roman"/>
              </w:rPr>
            </w:pPr>
            <w:r w:rsidRPr="005631BF">
              <w:rPr>
                <w:rFonts w:ascii="Times New Roman" w:hAnsi="Times New Roman" w:cs="Times New Roman"/>
              </w:rPr>
              <w:t>0</w:t>
            </w:r>
          </w:p>
        </w:tc>
        <w:tc>
          <w:tcPr>
            <w:tcW w:w="850" w:type="dxa"/>
            <w:tcBorders>
              <w:top w:val="single" w:sz="4" w:space="0" w:color="000000"/>
              <w:left w:val="single" w:sz="4" w:space="0" w:color="auto"/>
              <w:bottom w:val="single" w:sz="4" w:space="0" w:color="auto"/>
              <w:right w:val="single" w:sz="4" w:space="0" w:color="auto"/>
            </w:tcBorders>
          </w:tcPr>
          <w:p w:rsidR="005712AE" w:rsidRPr="005631BF" w:rsidRDefault="005712AE" w:rsidP="00B60FAB">
            <w:pPr>
              <w:pStyle w:val="ConsPlusNormal0"/>
              <w:snapToGrid w:val="0"/>
              <w:rPr>
                <w:rFonts w:ascii="Times New Roman" w:hAnsi="Times New Roman" w:cs="Times New Roman"/>
              </w:rPr>
            </w:pPr>
            <w:r w:rsidRPr="005631BF">
              <w:rPr>
                <w:rFonts w:ascii="Times New Roman" w:hAnsi="Times New Roman" w:cs="Times New Roman"/>
              </w:rPr>
              <w:t>0</w:t>
            </w:r>
          </w:p>
        </w:tc>
        <w:tc>
          <w:tcPr>
            <w:tcW w:w="850" w:type="dxa"/>
            <w:gridSpan w:val="5"/>
            <w:tcBorders>
              <w:top w:val="single" w:sz="4" w:space="0" w:color="000000"/>
              <w:left w:val="single" w:sz="4" w:space="0" w:color="auto"/>
              <w:bottom w:val="single" w:sz="4" w:space="0" w:color="auto"/>
              <w:right w:val="single" w:sz="4" w:space="0" w:color="auto"/>
            </w:tcBorders>
          </w:tcPr>
          <w:p w:rsidR="005712AE" w:rsidRPr="001F6B6A" w:rsidRDefault="005712AE" w:rsidP="00B60FAB">
            <w:r w:rsidRPr="001F6B6A">
              <w:t>0</w:t>
            </w:r>
          </w:p>
        </w:tc>
        <w:tc>
          <w:tcPr>
            <w:tcW w:w="709" w:type="dxa"/>
            <w:gridSpan w:val="5"/>
            <w:tcBorders>
              <w:top w:val="single" w:sz="4" w:space="0" w:color="000000"/>
              <w:left w:val="single" w:sz="4" w:space="0" w:color="auto"/>
              <w:bottom w:val="single" w:sz="4" w:space="0" w:color="auto"/>
              <w:right w:val="single" w:sz="4" w:space="0" w:color="auto"/>
            </w:tcBorders>
          </w:tcPr>
          <w:p w:rsidR="005712AE" w:rsidRPr="001F6B6A" w:rsidRDefault="005712AE" w:rsidP="00B60FAB">
            <w:r w:rsidRPr="001F6B6A">
              <w:t>0</w:t>
            </w:r>
          </w:p>
        </w:tc>
        <w:tc>
          <w:tcPr>
            <w:tcW w:w="853" w:type="dxa"/>
            <w:gridSpan w:val="4"/>
            <w:tcBorders>
              <w:top w:val="single" w:sz="4" w:space="0" w:color="000000"/>
              <w:left w:val="single" w:sz="4" w:space="0" w:color="auto"/>
              <w:bottom w:val="single" w:sz="4" w:space="0" w:color="auto"/>
              <w:right w:val="single" w:sz="4" w:space="0" w:color="auto"/>
            </w:tcBorders>
          </w:tcPr>
          <w:p w:rsidR="005712AE" w:rsidRPr="001F6B6A" w:rsidRDefault="005712AE" w:rsidP="00B60FAB">
            <w:r w:rsidRPr="001F6B6A">
              <w:t>0</w:t>
            </w:r>
          </w:p>
        </w:tc>
      </w:tr>
      <w:tr w:rsidR="005712AE" w:rsidRPr="005631BF" w:rsidTr="00B60FAB">
        <w:trPr>
          <w:trHeight w:val="1035"/>
        </w:trPr>
        <w:tc>
          <w:tcPr>
            <w:tcW w:w="413" w:type="dxa"/>
            <w:gridSpan w:val="2"/>
            <w:tcBorders>
              <w:left w:val="single" w:sz="4" w:space="0" w:color="000000"/>
            </w:tcBorders>
          </w:tcPr>
          <w:p w:rsidR="005712AE" w:rsidRPr="005631BF" w:rsidRDefault="005712AE" w:rsidP="00B60FAB">
            <w:pPr>
              <w:snapToGrid w:val="0"/>
            </w:pPr>
          </w:p>
        </w:tc>
        <w:tc>
          <w:tcPr>
            <w:tcW w:w="1147" w:type="dxa"/>
            <w:gridSpan w:val="2"/>
            <w:tcBorders>
              <w:left w:val="single" w:sz="4" w:space="0" w:color="000000"/>
            </w:tcBorders>
          </w:tcPr>
          <w:p w:rsidR="005712AE" w:rsidRPr="005631BF" w:rsidRDefault="005712AE" w:rsidP="00B60FAB">
            <w:pPr>
              <w:snapToGrid w:val="0"/>
            </w:pPr>
          </w:p>
        </w:tc>
        <w:tc>
          <w:tcPr>
            <w:tcW w:w="1275" w:type="dxa"/>
            <w:tcBorders>
              <w:left w:val="single" w:sz="4" w:space="0" w:color="000000"/>
            </w:tcBorders>
          </w:tcPr>
          <w:p w:rsidR="005712AE" w:rsidRPr="005631BF" w:rsidRDefault="005712AE" w:rsidP="00B60FAB">
            <w:pPr>
              <w:snapToGrid w:val="0"/>
            </w:pPr>
          </w:p>
        </w:tc>
        <w:tc>
          <w:tcPr>
            <w:tcW w:w="1701" w:type="dxa"/>
            <w:tcBorders>
              <w:top w:val="single" w:sz="4" w:space="0" w:color="auto"/>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МБУК «Межпоселенческая центральная районная библиотека Камешкирского района Пензенской области»</w:t>
            </w:r>
          </w:p>
        </w:tc>
        <w:tc>
          <w:tcPr>
            <w:tcW w:w="709" w:type="dxa"/>
            <w:tcBorders>
              <w:top w:val="single" w:sz="4" w:space="0" w:color="auto"/>
              <w:left w:val="single" w:sz="4" w:space="0" w:color="000000"/>
              <w:bottom w:val="single" w:sz="4" w:space="0" w:color="000000"/>
            </w:tcBorders>
            <w:vAlign w:val="center"/>
          </w:tcPr>
          <w:p w:rsidR="005712AE" w:rsidRPr="005631BF" w:rsidRDefault="005712AE" w:rsidP="00B60FAB">
            <w:pPr>
              <w:pStyle w:val="ConsPlusNormal0"/>
              <w:snapToGrid w:val="0"/>
              <w:rPr>
                <w:rFonts w:ascii="Times New Roman" w:hAnsi="Times New Roman" w:cs="Times New Roman"/>
              </w:rPr>
            </w:pPr>
          </w:p>
        </w:tc>
        <w:tc>
          <w:tcPr>
            <w:tcW w:w="709" w:type="dxa"/>
            <w:tcBorders>
              <w:top w:val="single" w:sz="4" w:space="0" w:color="auto"/>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p>
        </w:tc>
        <w:tc>
          <w:tcPr>
            <w:tcW w:w="567" w:type="dxa"/>
            <w:tcBorders>
              <w:top w:val="single" w:sz="4" w:space="0" w:color="auto"/>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p>
        </w:tc>
        <w:tc>
          <w:tcPr>
            <w:tcW w:w="1417" w:type="dxa"/>
            <w:tcBorders>
              <w:top w:val="single" w:sz="4" w:space="0" w:color="auto"/>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p>
        </w:tc>
        <w:tc>
          <w:tcPr>
            <w:tcW w:w="709" w:type="dxa"/>
            <w:tcBorders>
              <w:top w:val="single" w:sz="4" w:space="0" w:color="auto"/>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p>
        </w:tc>
        <w:tc>
          <w:tcPr>
            <w:tcW w:w="851" w:type="dxa"/>
            <w:tcBorders>
              <w:top w:val="single" w:sz="4" w:space="0" w:color="auto"/>
              <w:left w:val="single" w:sz="4" w:space="0" w:color="000000"/>
              <w:bottom w:val="single" w:sz="4" w:space="0" w:color="000000"/>
            </w:tcBorders>
          </w:tcPr>
          <w:p w:rsidR="005712AE" w:rsidRPr="005631BF" w:rsidRDefault="005712AE" w:rsidP="00B60FAB">
            <w:r w:rsidRPr="005631BF">
              <w:t>0</w:t>
            </w:r>
          </w:p>
        </w:tc>
        <w:tc>
          <w:tcPr>
            <w:tcW w:w="708" w:type="dxa"/>
            <w:tcBorders>
              <w:top w:val="single" w:sz="4" w:space="0" w:color="auto"/>
              <w:left w:val="single" w:sz="4" w:space="0" w:color="000000"/>
              <w:bottom w:val="single" w:sz="4" w:space="0" w:color="000000"/>
            </w:tcBorders>
          </w:tcPr>
          <w:p w:rsidR="005712AE" w:rsidRPr="005631BF" w:rsidRDefault="005712AE" w:rsidP="00B60FAB">
            <w:r w:rsidRPr="005631BF">
              <w:t>0</w:t>
            </w:r>
          </w:p>
        </w:tc>
        <w:tc>
          <w:tcPr>
            <w:tcW w:w="851" w:type="dxa"/>
            <w:tcBorders>
              <w:top w:val="single" w:sz="4" w:space="0" w:color="auto"/>
              <w:left w:val="single" w:sz="4" w:space="0" w:color="000000"/>
              <w:bottom w:val="single" w:sz="4" w:space="0" w:color="000000"/>
            </w:tcBorders>
          </w:tcPr>
          <w:p w:rsidR="005712AE" w:rsidRPr="005631BF" w:rsidRDefault="005712AE" w:rsidP="00B60FAB">
            <w:r w:rsidRPr="005631BF">
              <w:t>0</w:t>
            </w:r>
          </w:p>
        </w:tc>
        <w:tc>
          <w:tcPr>
            <w:tcW w:w="850" w:type="dxa"/>
            <w:tcBorders>
              <w:top w:val="single" w:sz="4" w:space="0" w:color="auto"/>
              <w:left w:val="single" w:sz="4" w:space="0" w:color="000000"/>
              <w:bottom w:val="single" w:sz="4" w:space="0" w:color="000000"/>
            </w:tcBorders>
          </w:tcPr>
          <w:p w:rsidR="005712AE" w:rsidRPr="005631BF" w:rsidRDefault="005712AE" w:rsidP="00B60FAB">
            <w:r w:rsidRPr="005631BF">
              <w:t>0</w:t>
            </w:r>
          </w:p>
        </w:tc>
        <w:tc>
          <w:tcPr>
            <w:tcW w:w="851" w:type="dxa"/>
            <w:tcBorders>
              <w:top w:val="single" w:sz="4" w:space="0" w:color="auto"/>
              <w:left w:val="single" w:sz="4" w:space="0" w:color="000000"/>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r w:rsidRPr="005631BF">
              <w:rPr>
                <w:rFonts w:ascii="Times New Roman" w:hAnsi="Times New Roman" w:cs="Times New Roman"/>
              </w:rPr>
              <w:t>0</w:t>
            </w:r>
          </w:p>
        </w:tc>
        <w:tc>
          <w:tcPr>
            <w:tcW w:w="850" w:type="dxa"/>
            <w:tcBorders>
              <w:top w:val="single" w:sz="4" w:space="0" w:color="auto"/>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r w:rsidRPr="005631BF">
              <w:rPr>
                <w:rFonts w:ascii="Times New Roman" w:hAnsi="Times New Roman" w:cs="Times New Roman"/>
              </w:rPr>
              <w:t>0</w:t>
            </w:r>
          </w:p>
        </w:tc>
        <w:tc>
          <w:tcPr>
            <w:tcW w:w="850" w:type="dxa"/>
            <w:gridSpan w:val="5"/>
            <w:tcBorders>
              <w:top w:val="single" w:sz="4" w:space="0" w:color="auto"/>
              <w:left w:val="single" w:sz="4" w:space="0" w:color="auto"/>
              <w:bottom w:val="single" w:sz="4" w:space="0" w:color="000000"/>
              <w:right w:val="single" w:sz="4" w:space="0" w:color="auto"/>
            </w:tcBorders>
          </w:tcPr>
          <w:p w:rsidR="005712AE" w:rsidRPr="001F6B6A" w:rsidRDefault="005712AE" w:rsidP="00B60FAB">
            <w:r w:rsidRPr="001F6B6A">
              <w:t>0</w:t>
            </w:r>
          </w:p>
        </w:tc>
        <w:tc>
          <w:tcPr>
            <w:tcW w:w="709" w:type="dxa"/>
            <w:gridSpan w:val="5"/>
            <w:tcBorders>
              <w:top w:val="single" w:sz="4" w:space="0" w:color="auto"/>
              <w:left w:val="single" w:sz="4" w:space="0" w:color="auto"/>
              <w:bottom w:val="single" w:sz="4" w:space="0" w:color="000000"/>
              <w:right w:val="single" w:sz="4" w:space="0" w:color="auto"/>
            </w:tcBorders>
          </w:tcPr>
          <w:p w:rsidR="005712AE" w:rsidRPr="001F6B6A" w:rsidRDefault="005712AE" w:rsidP="00B60FAB">
            <w:r w:rsidRPr="001F6B6A">
              <w:t>0</w:t>
            </w:r>
          </w:p>
        </w:tc>
        <w:tc>
          <w:tcPr>
            <w:tcW w:w="853" w:type="dxa"/>
            <w:gridSpan w:val="4"/>
            <w:tcBorders>
              <w:top w:val="single" w:sz="4" w:space="0" w:color="auto"/>
              <w:left w:val="single" w:sz="4" w:space="0" w:color="auto"/>
              <w:bottom w:val="single" w:sz="4" w:space="0" w:color="000000"/>
              <w:right w:val="single" w:sz="4" w:space="0" w:color="auto"/>
            </w:tcBorders>
          </w:tcPr>
          <w:p w:rsidR="005712AE" w:rsidRDefault="005712AE" w:rsidP="00B60FAB">
            <w:r w:rsidRPr="001F6B6A">
              <w:t>0</w:t>
            </w:r>
          </w:p>
        </w:tc>
      </w:tr>
      <w:tr w:rsidR="005712AE" w:rsidRPr="005631BF" w:rsidTr="00B60FAB">
        <w:trPr>
          <w:trHeight w:val="302"/>
        </w:trPr>
        <w:tc>
          <w:tcPr>
            <w:tcW w:w="413" w:type="dxa"/>
            <w:gridSpan w:val="2"/>
            <w:tcBorders>
              <w:left w:val="single" w:sz="4" w:space="0" w:color="000000"/>
            </w:tcBorders>
          </w:tcPr>
          <w:p w:rsidR="005712AE" w:rsidRPr="005631BF" w:rsidRDefault="005712AE" w:rsidP="00B60FAB">
            <w:pPr>
              <w:snapToGrid w:val="0"/>
            </w:pPr>
          </w:p>
        </w:tc>
        <w:tc>
          <w:tcPr>
            <w:tcW w:w="1147" w:type="dxa"/>
            <w:gridSpan w:val="2"/>
            <w:tcBorders>
              <w:left w:val="single" w:sz="4" w:space="0" w:color="000000"/>
            </w:tcBorders>
          </w:tcPr>
          <w:p w:rsidR="005712AE" w:rsidRPr="005631BF" w:rsidRDefault="005712AE" w:rsidP="00B60FAB">
            <w:pPr>
              <w:snapToGrid w:val="0"/>
            </w:pPr>
          </w:p>
        </w:tc>
        <w:tc>
          <w:tcPr>
            <w:tcW w:w="1275" w:type="dxa"/>
            <w:tcBorders>
              <w:left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всего</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rPr>
                <w:rFonts w:ascii="Times New Roman" w:hAnsi="Times New Roman" w:cs="Times New Roman"/>
              </w:rPr>
            </w:pPr>
            <w:r w:rsidRPr="005631BF">
              <w:rPr>
                <w:rFonts w:ascii="Times New Roman" w:hAnsi="Times New Roman" w:cs="Times New Roman"/>
              </w:rPr>
              <w:t>Х</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851" w:type="dxa"/>
            <w:tcBorders>
              <w:top w:val="single" w:sz="4" w:space="0" w:color="000000"/>
              <w:left w:val="single" w:sz="4" w:space="0" w:color="000000"/>
              <w:bottom w:val="single" w:sz="4" w:space="0" w:color="000000"/>
            </w:tcBorders>
          </w:tcPr>
          <w:p w:rsidR="005712AE" w:rsidRPr="005631BF" w:rsidRDefault="005712AE" w:rsidP="00B60FAB"/>
        </w:tc>
        <w:tc>
          <w:tcPr>
            <w:tcW w:w="708" w:type="dxa"/>
            <w:tcBorders>
              <w:top w:val="single" w:sz="4" w:space="0" w:color="000000"/>
              <w:left w:val="single" w:sz="4" w:space="0" w:color="000000"/>
              <w:bottom w:val="single" w:sz="4" w:space="0" w:color="000000"/>
            </w:tcBorders>
          </w:tcPr>
          <w:p w:rsidR="005712AE" w:rsidRPr="005631BF" w:rsidRDefault="005712AE" w:rsidP="00B60FAB"/>
        </w:tc>
        <w:tc>
          <w:tcPr>
            <w:tcW w:w="851" w:type="dxa"/>
            <w:tcBorders>
              <w:top w:val="single" w:sz="4" w:space="0" w:color="000000"/>
              <w:left w:val="single" w:sz="4" w:space="0" w:color="000000"/>
              <w:bottom w:val="single" w:sz="4" w:space="0" w:color="000000"/>
            </w:tcBorders>
          </w:tcPr>
          <w:p w:rsidR="005712AE" w:rsidRPr="005631BF" w:rsidRDefault="005712AE" w:rsidP="00B60FAB"/>
        </w:tc>
        <w:tc>
          <w:tcPr>
            <w:tcW w:w="850" w:type="dxa"/>
            <w:tcBorders>
              <w:top w:val="single" w:sz="4" w:space="0" w:color="000000"/>
              <w:left w:val="single" w:sz="4" w:space="0" w:color="000000"/>
              <w:bottom w:val="single" w:sz="4" w:space="0" w:color="000000"/>
            </w:tcBorders>
          </w:tcPr>
          <w:p w:rsidR="005712AE" w:rsidRPr="005631BF" w:rsidRDefault="005712AE" w:rsidP="00B60FAB"/>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850" w:type="dxa"/>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850" w:type="dxa"/>
            <w:gridSpan w:val="5"/>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09" w:type="dxa"/>
            <w:gridSpan w:val="5"/>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r>
      <w:tr w:rsidR="005712AE" w:rsidRPr="005631BF" w:rsidTr="00B60FAB">
        <w:trPr>
          <w:trHeight w:val="238"/>
        </w:trPr>
        <w:tc>
          <w:tcPr>
            <w:tcW w:w="413" w:type="dxa"/>
            <w:gridSpan w:val="2"/>
            <w:tcBorders>
              <w:left w:val="single" w:sz="4" w:space="0" w:color="000000"/>
            </w:tcBorders>
          </w:tcPr>
          <w:p w:rsidR="005712AE" w:rsidRPr="005631BF" w:rsidRDefault="005712AE" w:rsidP="00B60FAB">
            <w:pPr>
              <w:snapToGrid w:val="0"/>
            </w:pPr>
          </w:p>
        </w:tc>
        <w:tc>
          <w:tcPr>
            <w:tcW w:w="1147" w:type="dxa"/>
            <w:gridSpan w:val="2"/>
            <w:tcBorders>
              <w:left w:val="single" w:sz="4" w:space="0" w:color="000000"/>
            </w:tcBorders>
          </w:tcPr>
          <w:p w:rsidR="005712AE" w:rsidRPr="005631BF" w:rsidRDefault="005712AE" w:rsidP="00B60FAB">
            <w:pPr>
              <w:snapToGrid w:val="0"/>
            </w:pPr>
          </w:p>
        </w:tc>
        <w:tc>
          <w:tcPr>
            <w:tcW w:w="1275" w:type="dxa"/>
            <w:tcBorders>
              <w:left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в том числе:</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tc>
        <w:tc>
          <w:tcPr>
            <w:tcW w:w="708" w:type="dxa"/>
            <w:tcBorders>
              <w:top w:val="single" w:sz="4" w:space="0" w:color="000000"/>
              <w:left w:val="single" w:sz="4" w:space="0" w:color="000000"/>
              <w:bottom w:val="single" w:sz="4" w:space="0" w:color="000000"/>
            </w:tcBorders>
          </w:tcPr>
          <w:p w:rsidR="005712AE" w:rsidRPr="005631BF" w:rsidRDefault="005712AE" w:rsidP="00B60FAB"/>
        </w:tc>
        <w:tc>
          <w:tcPr>
            <w:tcW w:w="851" w:type="dxa"/>
            <w:tcBorders>
              <w:top w:val="single" w:sz="4" w:space="0" w:color="000000"/>
              <w:left w:val="single" w:sz="4" w:space="0" w:color="000000"/>
              <w:bottom w:val="single" w:sz="4" w:space="0" w:color="000000"/>
            </w:tcBorders>
          </w:tcPr>
          <w:p w:rsidR="005712AE" w:rsidRPr="005631BF" w:rsidRDefault="005712AE" w:rsidP="00B60FAB"/>
        </w:tc>
        <w:tc>
          <w:tcPr>
            <w:tcW w:w="850" w:type="dxa"/>
            <w:tcBorders>
              <w:top w:val="single" w:sz="4" w:space="0" w:color="000000"/>
              <w:left w:val="single" w:sz="4" w:space="0" w:color="000000"/>
              <w:bottom w:val="single" w:sz="4" w:space="0" w:color="000000"/>
            </w:tcBorders>
          </w:tcPr>
          <w:p w:rsidR="005712AE" w:rsidRPr="005631BF" w:rsidRDefault="005712AE" w:rsidP="00B60FAB"/>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850" w:type="dxa"/>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850" w:type="dxa"/>
            <w:gridSpan w:val="5"/>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09" w:type="dxa"/>
            <w:gridSpan w:val="5"/>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r>
      <w:tr w:rsidR="005712AE" w:rsidRPr="005631BF" w:rsidTr="00B60FAB">
        <w:tc>
          <w:tcPr>
            <w:tcW w:w="413" w:type="dxa"/>
            <w:gridSpan w:val="2"/>
            <w:tcBorders>
              <w:top w:val="single" w:sz="4" w:space="0" w:color="000000"/>
              <w:left w:val="single" w:sz="4" w:space="0" w:color="000000"/>
              <w:bottom w:val="single" w:sz="4" w:space="0" w:color="000000"/>
            </w:tcBorders>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2.</w:t>
            </w:r>
          </w:p>
        </w:tc>
        <w:tc>
          <w:tcPr>
            <w:tcW w:w="1147" w:type="dxa"/>
            <w:gridSpan w:val="2"/>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Подпрограмма 4</w:t>
            </w:r>
          </w:p>
        </w:tc>
        <w:tc>
          <w:tcPr>
            <w:tcW w:w="1275"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 xml:space="preserve"> </w:t>
            </w:r>
          </w:p>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 xml:space="preserve">«Социальная поддержка отдельных категорий граждан в </w:t>
            </w:r>
            <w:r w:rsidRPr="005631BF">
              <w:rPr>
                <w:rFonts w:ascii="Times New Roman" w:hAnsi="Times New Roman" w:cs="Times New Roman"/>
              </w:rPr>
              <w:lastRenderedPageBreak/>
              <w:t>жилищной сфере в Камешкирского района                             Пензенской области</w:t>
            </w:r>
            <w:r w:rsidRPr="005631BF">
              <w:rPr>
                <w:rFonts w:ascii="Times New Roman" w:hAnsi="Times New Roman" w:cs="Times New Roman"/>
                <w:bCs/>
              </w:rPr>
              <w:t>»</w:t>
            </w:r>
            <w:r w:rsidRPr="005631BF">
              <w:rPr>
                <w:rFonts w:ascii="Times New Roman" w:hAnsi="Times New Roman" w:cs="Times New Roman"/>
              </w:rPr>
              <w:t xml:space="preserve"> </w:t>
            </w: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lastRenderedPageBreak/>
              <w:t>всего</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851" w:type="dxa"/>
            <w:tcBorders>
              <w:top w:val="single" w:sz="4" w:space="0" w:color="000000"/>
              <w:left w:val="single" w:sz="4" w:space="0" w:color="000000"/>
              <w:bottom w:val="single" w:sz="4" w:space="0" w:color="000000"/>
            </w:tcBorders>
          </w:tcPr>
          <w:p w:rsidR="005712AE" w:rsidRPr="00687FA2" w:rsidRDefault="005712AE" w:rsidP="00B60FAB">
            <w:r w:rsidRPr="00687FA2">
              <w:t>2585,44</w:t>
            </w:r>
          </w:p>
        </w:tc>
        <w:tc>
          <w:tcPr>
            <w:tcW w:w="708" w:type="dxa"/>
            <w:tcBorders>
              <w:top w:val="single" w:sz="4" w:space="0" w:color="000000"/>
              <w:left w:val="single" w:sz="4" w:space="0" w:color="000000"/>
              <w:bottom w:val="single" w:sz="4" w:space="0" w:color="000000"/>
            </w:tcBorders>
          </w:tcPr>
          <w:p w:rsidR="005712AE" w:rsidRPr="00687FA2" w:rsidRDefault="005712AE" w:rsidP="00B60FAB">
            <w:r w:rsidRPr="00687FA2">
              <w:t>3586,58</w:t>
            </w:r>
          </w:p>
        </w:tc>
        <w:tc>
          <w:tcPr>
            <w:tcW w:w="851" w:type="dxa"/>
            <w:tcBorders>
              <w:top w:val="single" w:sz="4" w:space="0" w:color="000000"/>
              <w:left w:val="single" w:sz="4" w:space="0" w:color="000000"/>
              <w:bottom w:val="single" w:sz="4" w:space="0" w:color="000000"/>
            </w:tcBorders>
          </w:tcPr>
          <w:p w:rsidR="005712AE" w:rsidRPr="00687FA2" w:rsidRDefault="005712AE" w:rsidP="00B60FAB">
            <w:r w:rsidRPr="00687FA2">
              <w:t>4826,25</w:t>
            </w:r>
          </w:p>
        </w:tc>
        <w:tc>
          <w:tcPr>
            <w:tcW w:w="850" w:type="dxa"/>
            <w:tcBorders>
              <w:top w:val="single" w:sz="4" w:space="0" w:color="000000"/>
              <w:left w:val="single" w:sz="4" w:space="0" w:color="000000"/>
              <w:bottom w:val="single" w:sz="4" w:space="0" w:color="000000"/>
            </w:tcBorders>
          </w:tcPr>
          <w:p w:rsidR="005712AE" w:rsidRPr="006041FE" w:rsidRDefault="005712AE" w:rsidP="00B60FAB">
            <w:r w:rsidRPr="006041FE">
              <w:t>1099,00</w:t>
            </w:r>
          </w:p>
        </w:tc>
        <w:tc>
          <w:tcPr>
            <w:tcW w:w="851" w:type="dxa"/>
            <w:tcBorders>
              <w:top w:val="single" w:sz="4" w:space="0" w:color="000000"/>
              <w:left w:val="single" w:sz="4" w:space="0" w:color="000000"/>
              <w:bottom w:val="single" w:sz="4" w:space="0" w:color="000000"/>
              <w:right w:val="single" w:sz="4" w:space="0" w:color="auto"/>
            </w:tcBorders>
          </w:tcPr>
          <w:p w:rsidR="005712AE" w:rsidRPr="006041FE" w:rsidRDefault="005712AE" w:rsidP="00B60FAB">
            <w:r w:rsidRPr="006041FE">
              <w:t>2850,70</w:t>
            </w:r>
          </w:p>
        </w:tc>
        <w:tc>
          <w:tcPr>
            <w:tcW w:w="850" w:type="dxa"/>
            <w:tcBorders>
              <w:top w:val="single" w:sz="4" w:space="0" w:color="000000"/>
              <w:left w:val="single" w:sz="4" w:space="0" w:color="auto"/>
              <w:bottom w:val="single" w:sz="4" w:space="0" w:color="000000"/>
              <w:right w:val="single" w:sz="4" w:space="0" w:color="auto"/>
            </w:tcBorders>
          </w:tcPr>
          <w:p w:rsidR="005712AE" w:rsidRPr="006041FE" w:rsidRDefault="005712AE" w:rsidP="00B60FAB">
            <w:r w:rsidRPr="006041FE">
              <w:t>2521,30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Pr="006041FE" w:rsidRDefault="005712AE" w:rsidP="00B60FAB">
            <w:r w:rsidRPr="006041FE">
              <w:t>2850,70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Pr="006041FE" w:rsidRDefault="005712AE" w:rsidP="00B60FAB">
            <w:r w:rsidRPr="006041FE">
              <w:t>2521,30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6041FE" w:rsidRDefault="005712AE" w:rsidP="00B60FAB">
            <w:r w:rsidRPr="006041FE">
              <w:t>2850,70</w:t>
            </w:r>
          </w:p>
        </w:tc>
      </w:tr>
      <w:tr w:rsidR="005712AE" w:rsidRPr="00CE1C73" w:rsidTr="00B60FAB">
        <w:tc>
          <w:tcPr>
            <w:tcW w:w="413"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147"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275" w:type="dxa"/>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701" w:type="dxa"/>
            <w:vMerge w:val="restart"/>
            <w:tcBorders>
              <w:top w:val="single" w:sz="4" w:space="0" w:color="000000"/>
              <w:left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ответственный исполнитель</w:t>
            </w:r>
          </w:p>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Управление социальной защиты населения администрации Камешкирского район</w:t>
            </w:r>
          </w:p>
        </w:tc>
        <w:tc>
          <w:tcPr>
            <w:tcW w:w="709" w:type="dxa"/>
            <w:tcBorders>
              <w:top w:val="single" w:sz="4" w:space="0" w:color="000000"/>
              <w:left w:val="single" w:sz="4" w:space="0" w:color="000000"/>
              <w:bottom w:val="single" w:sz="4" w:space="0" w:color="000000"/>
            </w:tcBorders>
          </w:tcPr>
          <w:p w:rsidR="005712AE" w:rsidRPr="00044FC8" w:rsidRDefault="005712AE" w:rsidP="00B60FAB">
            <w:r w:rsidRPr="00044FC8">
              <w:t>948</w:t>
            </w:r>
          </w:p>
        </w:tc>
        <w:tc>
          <w:tcPr>
            <w:tcW w:w="709" w:type="dxa"/>
            <w:tcBorders>
              <w:top w:val="single" w:sz="4" w:space="0" w:color="000000"/>
              <w:left w:val="single" w:sz="4" w:space="0" w:color="000000"/>
              <w:bottom w:val="single" w:sz="4" w:space="0" w:color="000000"/>
            </w:tcBorders>
          </w:tcPr>
          <w:p w:rsidR="005712AE" w:rsidRPr="00044FC8" w:rsidRDefault="005712AE" w:rsidP="00B60FAB">
            <w:r w:rsidRPr="00044FC8">
              <w:t>10</w:t>
            </w:r>
          </w:p>
        </w:tc>
        <w:tc>
          <w:tcPr>
            <w:tcW w:w="567" w:type="dxa"/>
            <w:tcBorders>
              <w:top w:val="single" w:sz="4" w:space="0" w:color="000000"/>
              <w:left w:val="single" w:sz="4" w:space="0" w:color="000000"/>
              <w:bottom w:val="single" w:sz="4" w:space="0" w:color="000000"/>
            </w:tcBorders>
          </w:tcPr>
          <w:p w:rsidR="005712AE" w:rsidRPr="00044FC8" w:rsidRDefault="005712AE" w:rsidP="00B60FAB">
            <w:r w:rsidRPr="00044FC8">
              <w:t>03</w:t>
            </w:r>
          </w:p>
        </w:tc>
        <w:tc>
          <w:tcPr>
            <w:tcW w:w="1417" w:type="dxa"/>
            <w:tcBorders>
              <w:top w:val="single" w:sz="4" w:space="0" w:color="000000"/>
              <w:left w:val="single" w:sz="4" w:space="0" w:color="000000"/>
              <w:bottom w:val="single" w:sz="4" w:space="0" w:color="000000"/>
            </w:tcBorders>
          </w:tcPr>
          <w:p w:rsidR="005712AE" w:rsidRPr="00044FC8" w:rsidRDefault="005712AE" w:rsidP="00B60FAB">
            <w:r w:rsidRPr="00044FC8">
              <w:t>0140176510</w:t>
            </w:r>
          </w:p>
        </w:tc>
        <w:tc>
          <w:tcPr>
            <w:tcW w:w="709" w:type="dxa"/>
            <w:tcBorders>
              <w:top w:val="single" w:sz="4" w:space="0" w:color="000000"/>
              <w:left w:val="single" w:sz="4" w:space="0" w:color="000000"/>
              <w:bottom w:val="single" w:sz="4" w:space="0" w:color="000000"/>
            </w:tcBorders>
          </w:tcPr>
          <w:p w:rsidR="005712AE" w:rsidRPr="00044FC8" w:rsidRDefault="005712AE" w:rsidP="00B60FAB">
            <w:r w:rsidRPr="00044FC8">
              <w:t>322</w:t>
            </w:r>
          </w:p>
        </w:tc>
        <w:tc>
          <w:tcPr>
            <w:tcW w:w="851" w:type="dxa"/>
            <w:tcBorders>
              <w:top w:val="single" w:sz="4" w:space="0" w:color="000000"/>
              <w:left w:val="single" w:sz="4" w:space="0" w:color="000000"/>
              <w:bottom w:val="single" w:sz="4" w:space="0" w:color="000000"/>
            </w:tcBorders>
          </w:tcPr>
          <w:p w:rsidR="005712AE" w:rsidRPr="00CE1C73" w:rsidRDefault="005712AE" w:rsidP="00B60FAB">
            <w:r w:rsidRPr="00CE1C73">
              <w:t>656,20</w:t>
            </w:r>
          </w:p>
        </w:tc>
        <w:tc>
          <w:tcPr>
            <w:tcW w:w="708" w:type="dxa"/>
            <w:tcBorders>
              <w:top w:val="single" w:sz="4" w:space="0" w:color="000000"/>
              <w:left w:val="single" w:sz="4" w:space="0" w:color="000000"/>
              <w:bottom w:val="single" w:sz="4" w:space="0" w:color="000000"/>
            </w:tcBorders>
          </w:tcPr>
          <w:p w:rsidR="005712AE" w:rsidRPr="00CE1C73" w:rsidRDefault="005712AE" w:rsidP="00B60FAB">
            <w:r w:rsidRPr="00CE1C73">
              <w:t>1312,40</w:t>
            </w:r>
          </w:p>
        </w:tc>
        <w:tc>
          <w:tcPr>
            <w:tcW w:w="851" w:type="dxa"/>
            <w:tcBorders>
              <w:top w:val="single" w:sz="4" w:space="0" w:color="000000"/>
              <w:left w:val="single" w:sz="4" w:space="0" w:color="000000"/>
              <w:bottom w:val="single" w:sz="4" w:space="0" w:color="000000"/>
            </w:tcBorders>
          </w:tcPr>
          <w:p w:rsidR="005712AE" w:rsidRPr="00CE1C73" w:rsidRDefault="005712AE" w:rsidP="00B60FAB">
            <w:r w:rsidRPr="00CE1C73">
              <w:t>984,3</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656,20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1312,40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984,3</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1312,40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984,3</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1312,40</w:t>
            </w:r>
          </w:p>
        </w:tc>
      </w:tr>
      <w:tr w:rsidR="005712AE" w:rsidRPr="00CE1C73" w:rsidTr="00B60FAB">
        <w:tc>
          <w:tcPr>
            <w:tcW w:w="413"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147"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275" w:type="dxa"/>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701" w:type="dxa"/>
            <w:vMerge/>
            <w:tcBorders>
              <w:left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044FC8" w:rsidRDefault="005712AE" w:rsidP="00B60FAB">
            <w:r w:rsidRPr="00044FC8">
              <w:t>948</w:t>
            </w:r>
          </w:p>
        </w:tc>
        <w:tc>
          <w:tcPr>
            <w:tcW w:w="709" w:type="dxa"/>
            <w:tcBorders>
              <w:top w:val="single" w:sz="4" w:space="0" w:color="000000"/>
              <w:left w:val="single" w:sz="4" w:space="0" w:color="000000"/>
              <w:bottom w:val="single" w:sz="4" w:space="0" w:color="000000"/>
            </w:tcBorders>
          </w:tcPr>
          <w:p w:rsidR="005712AE" w:rsidRPr="00044FC8" w:rsidRDefault="005712AE" w:rsidP="00B60FAB">
            <w:r w:rsidRPr="00044FC8">
              <w:t>10</w:t>
            </w:r>
          </w:p>
        </w:tc>
        <w:tc>
          <w:tcPr>
            <w:tcW w:w="567" w:type="dxa"/>
            <w:tcBorders>
              <w:top w:val="single" w:sz="4" w:space="0" w:color="000000"/>
              <w:left w:val="single" w:sz="4" w:space="0" w:color="000000"/>
              <w:bottom w:val="single" w:sz="4" w:space="0" w:color="000000"/>
            </w:tcBorders>
          </w:tcPr>
          <w:p w:rsidR="005712AE" w:rsidRPr="00044FC8" w:rsidRDefault="005712AE" w:rsidP="00B60FAB">
            <w:r w:rsidRPr="00044FC8">
              <w:t>03</w:t>
            </w:r>
          </w:p>
        </w:tc>
        <w:tc>
          <w:tcPr>
            <w:tcW w:w="1417" w:type="dxa"/>
            <w:tcBorders>
              <w:top w:val="single" w:sz="4" w:space="0" w:color="000000"/>
              <w:left w:val="single" w:sz="4" w:space="0" w:color="000000"/>
              <w:bottom w:val="single" w:sz="4" w:space="0" w:color="000000"/>
            </w:tcBorders>
          </w:tcPr>
          <w:p w:rsidR="005712AE" w:rsidRPr="00044FC8" w:rsidRDefault="005712AE" w:rsidP="00B60FAB">
            <w:r w:rsidRPr="00044FC8">
              <w:t>0140176520</w:t>
            </w:r>
          </w:p>
        </w:tc>
        <w:tc>
          <w:tcPr>
            <w:tcW w:w="709" w:type="dxa"/>
            <w:tcBorders>
              <w:top w:val="single" w:sz="4" w:space="0" w:color="000000"/>
              <w:left w:val="single" w:sz="4" w:space="0" w:color="000000"/>
              <w:bottom w:val="single" w:sz="4" w:space="0" w:color="000000"/>
            </w:tcBorders>
          </w:tcPr>
          <w:p w:rsidR="005712AE" w:rsidRPr="00044FC8" w:rsidRDefault="005712AE" w:rsidP="00B60FAB">
            <w:r w:rsidRPr="00044FC8">
              <w:t>322</w:t>
            </w:r>
          </w:p>
        </w:tc>
        <w:tc>
          <w:tcPr>
            <w:tcW w:w="851" w:type="dxa"/>
            <w:tcBorders>
              <w:top w:val="single" w:sz="4" w:space="0" w:color="000000"/>
              <w:left w:val="single" w:sz="4" w:space="0" w:color="000000"/>
              <w:bottom w:val="single" w:sz="4" w:space="0" w:color="000000"/>
            </w:tcBorders>
          </w:tcPr>
          <w:p w:rsidR="005712AE" w:rsidRPr="00CE1C73" w:rsidRDefault="005712AE" w:rsidP="00B60FAB">
            <w:r w:rsidRPr="00CE1C73">
              <w:t>0</w:t>
            </w:r>
          </w:p>
        </w:tc>
        <w:tc>
          <w:tcPr>
            <w:tcW w:w="708" w:type="dxa"/>
            <w:tcBorders>
              <w:top w:val="single" w:sz="4" w:space="0" w:color="000000"/>
              <w:left w:val="single" w:sz="4" w:space="0" w:color="000000"/>
              <w:bottom w:val="single" w:sz="4" w:space="0" w:color="000000"/>
            </w:tcBorders>
          </w:tcPr>
          <w:p w:rsidR="005712AE" w:rsidRPr="00CE1C73" w:rsidRDefault="005712AE" w:rsidP="00B60FAB">
            <w:r w:rsidRPr="00CE1C73">
              <w:t>1000,20</w:t>
            </w:r>
          </w:p>
        </w:tc>
        <w:tc>
          <w:tcPr>
            <w:tcW w:w="851" w:type="dxa"/>
            <w:tcBorders>
              <w:top w:val="single" w:sz="4" w:space="0" w:color="000000"/>
              <w:left w:val="single" w:sz="4" w:space="0" w:color="000000"/>
              <w:bottom w:val="single" w:sz="4" w:space="0" w:color="000000"/>
            </w:tcBorders>
          </w:tcPr>
          <w:p w:rsidR="005712AE" w:rsidRPr="00CE1C73" w:rsidRDefault="005712AE" w:rsidP="00B60FAB">
            <w:r w:rsidRPr="00CE1C73">
              <w:t>500,10</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0,00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500,10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500,10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500,10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500,10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500,10</w:t>
            </w:r>
          </w:p>
        </w:tc>
      </w:tr>
      <w:tr w:rsidR="005712AE" w:rsidRPr="00CE1C73" w:rsidTr="00B60FAB">
        <w:tc>
          <w:tcPr>
            <w:tcW w:w="413"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147"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275" w:type="dxa"/>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701" w:type="dxa"/>
            <w:vMerge/>
            <w:tcBorders>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044FC8" w:rsidRDefault="005712AE" w:rsidP="00B60FAB">
            <w:r w:rsidRPr="00044FC8">
              <w:t>948</w:t>
            </w:r>
          </w:p>
        </w:tc>
        <w:tc>
          <w:tcPr>
            <w:tcW w:w="709" w:type="dxa"/>
            <w:tcBorders>
              <w:top w:val="single" w:sz="4" w:space="0" w:color="000000"/>
              <w:left w:val="single" w:sz="4" w:space="0" w:color="000000"/>
              <w:bottom w:val="single" w:sz="4" w:space="0" w:color="000000"/>
            </w:tcBorders>
          </w:tcPr>
          <w:p w:rsidR="005712AE" w:rsidRPr="00044FC8" w:rsidRDefault="005712AE" w:rsidP="00B60FAB">
            <w:r w:rsidRPr="00044FC8">
              <w:t>10</w:t>
            </w:r>
          </w:p>
        </w:tc>
        <w:tc>
          <w:tcPr>
            <w:tcW w:w="567" w:type="dxa"/>
            <w:tcBorders>
              <w:top w:val="single" w:sz="4" w:space="0" w:color="000000"/>
              <w:left w:val="single" w:sz="4" w:space="0" w:color="000000"/>
              <w:bottom w:val="single" w:sz="4" w:space="0" w:color="000000"/>
            </w:tcBorders>
          </w:tcPr>
          <w:p w:rsidR="005712AE" w:rsidRPr="00044FC8" w:rsidRDefault="005712AE" w:rsidP="00B60FAB">
            <w:r w:rsidRPr="00044FC8">
              <w:t>03</w:t>
            </w:r>
          </w:p>
        </w:tc>
        <w:tc>
          <w:tcPr>
            <w:tcW w:w="1417" w:type="dxa"/>
            <w:tcBorders>
              <w:top w:val="single" w:sz="4" w:space="0" w:color="000000"/>
              <w:left w:val="single" w:sz="4" w:space="0" w:color="000000"/>
              <w:bottom w:val="single" w:sz="4" w:space="0" w:color="000000"/>
            </w:tcBorders>
          </w:tcPr>
          <w:p w:rsidR="005712AE" w:rsidRPr="00044FC8" w:rsidRDefault="005712AE" w:rsidP="00B60FAB">
            <w:r w:rsidRPr="00044FC8">
              <w:t>01401L4970</w:t>
            </w:r>
          </w:p>
        </w:tc>
        <w:tc>
          <w:tcPr>
            <w:tcW w:w="709" w:type="dxa"/>
            <w:tcBorders>
              <w:top w:val="single" w:sz="4" w:space="0" w:color="000000"/>
              <w:left w:val="single" w:sz="4" w:space="0" w:color="000000"/>
              <w:bottom w:val="single" w:sz="4" w:space="0" w:color="000000"/>
            </w:tcBorders>
          </w:tcPr>
          <w:p w:rsidR="005712AE" w:rsidRPr="00044FC8" w:rsidRDefault="005712AE" w:rsidP="00B60FAB">
            <w:r w:rsidRPr="00044FC8">
              <w:t>322</w:t>
            </w:r>
          </w:p>
        </w:tc>
        <w:tc>
          <w:tcPr>
            <w:tcW w:w="851" w:type="dxa"/>
            <w:tcBorders>
              <w:top w:val="single" w:sz="4" w:space="0" w:color="000000"/>
              <w:left w:val="single" w:sz="4" w:space="0" w:color="000000"/>
              <w:bottom w:val="single" w:sz="4" w:space="0" w:color="000000"/>
            </w:tcBorders>
          </w:tcPr>
          <w:p w:rsidR="005712AE" w:rsidRPr="00CE1C73" w:rsidRDefault="005712AE" w:rsidP="00B60FAB">
            <w:r w:rsidRPr="00CE1C73">
              <w:t>472,50</w:t>
            </w:r>
          </w:p>
        </w:tc>
        <w:tc>
          <w:tcPr>
            <w:tcW w:w="708" w:type="dxa"/>
            <w:tcBorders>
              <w:top w:val="single" w:sz="4" w:space="0" w:color="000000"/>
              <w:left w:val="single" w:sz="4" w:space="0" w:color="000000"/>
              <w:bottom w:val="single" w:sz="4" w:space="0" w:color="000000"/>
            </w:tcBorders>
          </w:tcPr>
          <w:p w:rsidR="005712AE" w:rsidRPr="00CE1C73" w:rsidRDefault="005712AE" w:rsidP="00B60FAB">
            <w:r w:rsidRPr="00CE1C73">
              <w:t>529,20</w:t>
            </w:r>
          </w:p>
        </w:tc>
        <w:tc>
          <w:tcPr>
            <w:tcW w:w="851" w:type="dxa"/>
            <w:tcBorders>
              <w:top w:val="single" w:sz="4" w:space="0" w:color="000000"/>
              <w:left w:val="single" w:sz="4" w:space="0" w:color="000000"/>
              <w:bottom w:val="single" w:sz="4" w:space="0" w:color="000000"/>
            </w:tcBorders>
          </w:tcPr>
          <w:p w:rsidR="005712AE" w:rsidRPr="00CE1C73" w:rsidRDefault="005712AE" w:rsidP="00B60FAB">
            <w:r w:rsidRPr="00CE1C73">
              <w:t>926,10</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434,80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1030,20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1028,90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1030,20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1028,90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1030,20</w:t>
            </w:r>
          </w:p>
        </w:tc>
      </w:tr>
      <w:tr w:rsidR="005712AE" w:rsidRPr="00CE1C73" w:rsidTr="00B60FAB">
        <w:tc>
          <w:tcPr>
            <w:tcW w:w="413"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147"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275" w:type="dxa"/>
            <w:tcBorders>
              <w:top w:val="single" w:sz="4" w:space="0" w:color="000000"/>
              <w:left w:val="single" w:sz="4" w:space="0" w:color="000000"/>
              <w:bottom w:val="single" w:sz="4" w:space="0" w:color="000000"/>
            </w:tcBorders>
          </w:tcPr>
          <w:p w:rsidR="005712AE" w:rsidRPr="005631BF" w:rsidRDefault="005712AE" w:rsidP="00B60FAB">
            <w:pPr>
              <w:snapToGrid w:val="0"/>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 xml:space="preserve">соисполнитель 1 </w:t>
            </w:r>
          </w:p>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Администрация Камешкирского района</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851" w:type="dxa"/>
            <w:tcBorders>
              <w:top w:val="single" w:sz="4" w:space="0" w:color="000000"/>
              <w:left w:val="single" w:sz="4" w:space="0" w:color="000000"/>
              <w:bottom w:val="single" w:sz="4" w:space="0" w:color="000000"/>
            </w:tcBorders>
          </w:tcPr>
          <w:p w:rsidR="005712AE" w:rsidRPr="00CE1C73" w:rsidRDefault="005712AE" w:rsidP="00B60FAB">
            <w:r w:rsidRPr="00CE1C73">
              <w:t>1456,74</w:t>
            </w:r>
          </w:p>
        </w:tc>
        <w:tc>
          <w:tcPr>
            <w:tcW w:w="708" w:type="dxa"/>
            <w:tcBorders>
              <w:top w:val="single" w:sz="4" w:space="0" w:color="000000"/>
              <w:left w:val="single" w:sz="4" w:space="0" w:color="000000"/>
              <w:bottom w:val="single" w:sz="4" w:space="0" w:color="000000"/>
            </w:tcBorders>
          </w:tcPr>
          <w:p w:rsidR="005712AE" w:rsidRPr="00CE1C73" w:rsidRDefault="005712AE" w:rsidP="00B60FAB">
            <w:r w:rsidRPr="00CE1C73">
              <w:t>744,80</w:t>
            </w:r>
          </w:p>
        </w:tc>
        <w:tc>
          <w:tcPr>
            <w:tcW w:w="851" w:type="dxa"/>
            <w:tcBorders>
              <w:top w:val="single" w:sz="4" w:space="0" w:color="000000"/>
              <w:left w:val="single" w:sz="4" w:space="0" w:color="000000"/>
              <w:bottom w:val="single" w:sz="4" w:space="0" w:color="000000"/>
            </w:tcBorders>
          </w:tcPr>
          <w:p w:rsidR="005712AE" w:rsidRPr="00CE1C73" w:rsidRDefault="005712AE" w:rsidP="00B60FAB">
            <w:r w:rsidRPr="00CE1C73">
              <w:t>2415,75</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14,4</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8,00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8,00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8,00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8,00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8,00</w:t>
            </w:r>
          </w:p>
        </w:tc>
      </w:tr>
      <w:tr w:rsidR="005712AE" w:rsidRPr="005631BF" w:rsidTr="00B60FAB">
        <w:trPr>
          <w:trHeight w:val="1844"/>
        </w:trPr>
        <w:tc>
          <w:tcPr>
            <w:tcW w:w="413"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r w:rsidRPr="005631BF">
              <w:t>1.</w:t>
            </w:r>
          </w:p>
        </w:tc>
        <w:tc>
          <w:tcPr>
            <w:tcW w:w="1147" w:type="dxa"/>
            <w:gridSpan w:val="2"/>
            <w:tcBorders>
              <w:top w:val="single" w:sz="4" w:space="0" w:color="000000"/>
              <w:left w:val="single" w:sz="4" w:space="0" w:color="000000"/>
              <w:bottom w:val="single" w:sz="4" w:space="0" w:color="000000"/>
            </w:tcBorders>
          </w:tcPr>
          <w:p w:rsidR="005712AE" w:rsidRPr="005631BF" w:rsidRDefault="005712AE" w:rsidP="00B60FAB">
            <w:pPr>
              <w:snapToGrid w:val="0"/>
            </w:pPr>
            <w:r w:rsidRPr="005631BF">
              <w:t>Подпрограмма 5</w:t>
            </w:r>
          </w:p>
        </w:tc>
        <w:tc>
          <w:tcPr>
            <w:tcW w:w="1275"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 xml:space="preserve">__«Выплата субсидий и субвенций из бюджета Пензенской области и Камешкирского района» </w:t>
            </w: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всего</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851" w:type="dxa"/>
            <w:tcBorders>
              <w:top w:val="single" w:sz="4" w:space="0" w:color="000000"/>
              <w:left w:val="single" w:sz="4" w:space="0" w:color="000000"/>
              <w:bottom w:val="single" w:sz="4" w:space="0" w:color="000000"/>
            </w:tcBorders>
          </w:tcPr>
          <w:p w:rsidR="005712AE" w:rsidRPr="008C4BC8" w:rsidRDefault="005712AE" w:rsidP="00B60FAB">
            <w:r w:rsidRPr="008C4BC8">
              <w:t>34197,25</w:t>
            </w:r>
          </w:p>
        </w:tc>
        <w:tc>
          <w:tcPr>
            <w:tcW w:w="708" w:type="dxa"/>
            <w:tcBorders>
              <w:top w:val="single" w:sz="4" w:space="0" w:color="000000"/>
              <w:left w:val="single" w:sz="4" w:space="0" w:color="000000"/>
              <w:bottom w:val="single" w:sz="4" w:space="0" w:color="000000"/>
            </w:tcBorders>
          </w:tcPr>
          <w:p w:rsidR="005712AE" w:rsidRPr="008C4BC8" w:rsidRDefault="005712AE" w:rsidP="00B60FAB">
            <w:r w:rsidRPr="008C4BC8">
              <w:t>54105,53</w:t>
            </w:r>
          </w:p>
        </w:tc>
        <w:tc>
          <w:tcPr>
            <w:tcW w:w="851" w:type="dxa"/>
            <w:tcBorders>
              <w:top w:val="single" w:sz="4" w:space="0" w:color="000000"/>
              <w:left w:val="single" w:sz="4" w:space="0" w:color="000000"/>
              <w:bottom w:val="single" w:sz="4" w:space="0" w:color="000000"/>
            </w:tcBorders>
          </w:tcPr>
          <w:p w:rsidR="005712AE" w:rsidRPr="008C4BC8" w:rsidRDefault="005712AE" w:rsidP="00B60FAB">
            <w:r w:rsidRPr="008C4BC8">
              <w:t>62213,17</w:t>
            </w:r>
          </w:p>
        </w:tc>
        <w:tc>
          <w:tcPr>
            <w:tcW w:w="850" w:type="dxa"/>
            <w:tcBorders>
              <w:top w:val="single" w:sz="4" w:space="0" w:color="000000"/>
              <w:left w:val="single" w:sz="4" w:space="0" w:color="000000"/>
              <w:bottom w:val="single" w:sz="4" w:space="0" w:color="000000"/>
            </w:tcBorders>
          </w:tcPr>
          <w:p w:rsidR="005712AE" w:rsidRPr="008C4BC8" w:rsidRDefault="005712AE" w:rsidP="00B60FAB">
            <w:r>
              <w:t>60421,23</w:t>
            </w:r>
          </w:p>
        </w:tc>
        <w:tc>
          <w:tcPr>
            <w:tcW w:w="851" w:type="dxa"/>
            <w:tcBorders>
              <w:top w:val="single" w:sz="4" w:space="0" w:color="000000"/>
              <w:left w:val="single" w:sz="4" w:space="0" w:color="000000"/>
              <w:bottom w:val="single" w:sz="4" w:space="0" w:color="000000"/>
              <w:right w:val="single" w:sz="4" w:space="0" w:color="auto"/>
            </w:tcBorders>
          </w:tcPr>
          <w:p w:rsidR="005712AE" w:rsidRPr="008C4BC8" w:rsidRDefault="005712AE" w:rsidP="00B60FAB">
            <w:r>
              <w:t>59599,3</w:t>
            </w:r>
          </w:p>
        </w:tc>
        <w:tc>
          <w:tcPr>
            <w:tcW w:w="850" w:type="dxa"/>
            <w:tcBorders>
              <w:top w:val="single" w:sz="4" w:space="0" w:color="000000"/>
              <w:left w:val="single" w:sz="4" w:space="0" w:color="auto"/>
              <w:bottom w:val="single" w:sz="4" w:space="0" w:color="000000"/>
              <w:right w:val="single" w:sz="4" w:space="0" w:color="auto"/>
            </w:tcBorders>
          </w:tcPr>
          <w:p w:rsidR="005712AE" w:rsidRDefault="005712AE" w:rsidP="00B60FAB">
            <w:r>
              <w:t>62327,5</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F71AED">
              <w:t>62327,50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F71AED">
              <w:t>62327,50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F71AED">
              <w:t>62327,50</w:t>
            </w:r>
          </w:p>
        </w:tc>
      </w:tr>
      <w:tr w:rsidR="005712AE" w:rsidRPr="005631BF" w:rsidTr="00B60FAB">
        <w:trPr>
          <w:trHeight w:val="213"/>
        </w:trPr>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в том числе:</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snapToGrid w:v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708"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tc>
        <w:tc>
          <w:tcPr>
            <w:tcW w:w="850" w:type="dxa"/>
            <w:tcBorders>
              <w:top w:val="single" w:sz="4" w:space="0" w:color="000000"/>
              <w:left w:val="single" w:sz="4" w:space="0" w:color="000000"/>
              <w:bottom w:val="single" w:sz="4" w:space="0" w:color="000000"/>
            </w:tcBorders>
          </w:tcPr>
          <w:p w:rsidR="005712AE" w:rsidRPr="005631BF" w:rsidRDefault="005712AE" w:rsidP="00B60FAB"/>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tc>
        <w:tc>
          <w:tcPr>
            <w:tcW w:w="850" w:type="dxa"/>
            <w:tcBorders>
              <w:top w:val="single" w:sz="4" w:space="0" w:color="000000"/>
              <w:left w:val="single" w:sz="4" w:space="0" w:color="auto"/>
              <w:bottom w:val="single" w:sz="4" w:space="0" w:color="000000"/>
              <w:right w:val="single" w:sz="4" w:space="0" w:color="auto"/>
            </w:tcBorders>
          </w:tcPr>
          <w:p w:rsidR="005712AE" w:rsidRPr="005631BF" w:rsidRDefault="005712AE" w:rsidP="00B60FAB"/>
        </w:tc>
        <w:tc>
          <w:tcPr>
            <w:tcW w:w="850" w:type="dxa"/>
            <w:gridSpan w:val="5"/>
            <w:tcBorders>
              <w:top w:val="single" w:sz="4" w:space="0" w:color="000000"/>
              <w:left w:val="single" w:sz="4" w:space="0" w:color="auto"/>
              <w:bottom w:val="single" w:sz="4" w:space="0" w:color="000000"/>
              <w:right w:val="single" w:sz="4" w:space="0" w:color="auto"/>
            </w:tcBorders>
          </w:tcPr>
          <w:p w:rsidR="005712AE" w:rsidRPr="005631BF" w:rsidRDefault="005712AE" w:rsidP="00B60FAB"/>
        </w:tc>
        <w:tc>
          <w:tcPr>
            <w:tcW w:w="709" w:type="dxa"/>
            <w:gridSpan w:val="5"/>
            <w:tcBorders>
              <w:top w:val="single" w:sz="4" w:space="0" w:color="000000"/>
              <w:left w:val="single" w:sz="4" w:space="0" w:color="auto"/>
              <w:bottom w:val="single" w:sz="4" w:space="0" w:color="000000"/>
              <w:right w:val="single" w:sz="4" w:space="0" w:color="auto"/>
            </w:tcBorders>
          </w:tcPr>
          <w:p w:rsidR="005712AE" w:rsidRPr="005631BF" w:rsidRDefault="005712AE" w:rsidP="00B60FAB"/>
        </w:tc>
        <w:tc>
          <w:tcPr>
            <w:tcW w:w="853" w:type="dxa"/>
            <w:gridSpan w:val="4"/>
            <w:tcBorders>
              <w:top w:val="single" w:sz="4" w:space="0" w:color="000000"/>
              <w:left w:val="single" w:sz="4" w:space="0" w:color="auto"/>
              <w:bottom w:val="single" w:sz="4" w:space="0" w:color="000000"/>
              <w:right w:val="single" w:sz="4" w:space="0" w:color="auto"/>
            </w:tcBorders>
          </w:tcPr>
          <w:p w:rsidR="005712AE" w:rsidRPr="005631BF" w:rsidRDefault="005712AE" w:rsidP="00B60FAB"/>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vMerge w:val="restart"/>
            <w:tcBorders>
              <w:top w:val="single" w:sz="4" w:space="0" w:color="000000"/>
              <w:left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ответств</w:t>
            </w:r>
            <w:r w:rsidRPr="005631BF">
              <w:rPr>
                <w:rFonts w:ascii="Times New Roman" w:hAnsi="Times New Roman" w:cs="Times New Roman"/>
              </w:rPr>
              <w:lastRenderedPageBreak/>
              <w:t>енный исполнитель</w:t>
            </w:r>
          </w:p>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Управление социальной защиты населения администрации Камешкирского района</w:t>
            </w:r>
          </w:p>
        </w:tc>
        <w:tc>
          <w:tcPr>
            <w:tcW w:w="709" w:type="dxa"/>
            <w:tcBorders>
              <w:top w:val="single" w:sz="4" w:space="0" w:color="000000"/>
              <w:left w:val="single" w:sz="4" w:space="0" w:color="000000"/>
              <w:bottom w:val="single" w:sz="4" w:space="0" w:color="000000"/>
            </w:tcBorders>
          </w:tcPr>
          <w:p w:rsidR="005712AE" w:rsidRPr="00B15A0D" w:rsidRDefault="005712AE" w:rsidP="00B60FAB">
            <w:r w:rsidRPr="00B15A0D">
              <w:lastRenderedPageBreak/>
              <w:t>948</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851" w:type="dxa"/>
            <w:tcBorders>
              <w:top w:val="single" w:sz="4" w:space="0" w:color="000000"/>
              <w:left w:val="single" w:sz="4" w:space="0" w:color="000000"/>
              <w:bottom w:val="single" w:sz="4" w:space="0" w:color="000000"/>
            </w:tcBorders>
          </w:tcPr>
          <w:p w:rsidR="005712AE" w:rsidRPr="005D4608" w:rsidRDefault="005712AE" w:rsidP="00B60FAB">
            <w:r w:rsidRPr="005D4608">
              <w:t>34121,35</w:t>
            </w:r>
          </w:p>
        </w:tc>
        <w:tc>
          <w:tcPr>
            <w:tcW w:w="708" w:type="dxa"/>
            <w:tcBorders>
              <w:top w:val="single" w:sz="4" w:space="0" w:color="000000"/>
              <w:left w:val="single" w:sz="4" w:space="0" w:color="000000"/>
              <w:bottom w:val="single" w:sz="4" w:space="0" w:color="000000"/>
            </w:tcBorders>
          </w:tcPr>
          <w:p w:rsidR="005712AE" w:rsidRPr="005D4608" w:rsidRDefault="005712AE" w:rsidP="00B60FAB">
            <w:r w:rsidRPr="005D4608">
              <w:t>54017,33</w:t>
            </w:r>
          </w:p>
        </w:tc>
        <w:tc>
          <w:tcPr>
            <w:tcW w:w="851" w:type="dxa"/>
            <w:tcBorders>
              <w:top w:val="single" w:sz="4" w:space="0" w:color="000000"/>
              <w:left w:val="single" w:sz="4" w:space="0" w:color="000000"/>
              <w:bottom w:val="single" w:sz="4" w:space="0" w:color="000000"/>
            </w:tcBorders>
          </w:tcPr>
          <w:p w:rsidR="005712AE" w:rsidRPr="005D4608" w:rsidRDefault="005712AE" w:rsidP="00B60FAB">
            <w:r w:rsidRPr="005D4608">
              <w:t>62127,3</w:t>
            </w:r>
          </w:p>
        </w:tc>
        <w:tc>
          <w:tcPr>
            <w:tcW w:w="850" w:type="dxa"/>
            <w:tcBorders>
              <w:top w:val="single" w:sz="4" w:space="0" w:color="000000"/>
              <w:left w:val="single" w:sz="4" w:space="0" w:color="000000"/>
              <w:bottom w:val="single" w:sz="4" w:space="0" w:color="000000"/>
            </w:tcBorders>
          </w:tcPr>
          <w:p w:rsidR="005712AE" w:rsidRPr="005D4608" w:rsidRDefault="005712AE" w:rsidP="00B60FAB">
            <w:r w:rsidRPr="005D4608">
              <w:t>60337,33</w:t>
            </w:r>
          </w:p>
        </w:tc>
        <w:tc>
          <w:tcPr>
            <w:tcW w:w="851" w:type="dxa"/>
            <w:tcBorders>
              <w:top w:val="single" w:sz="4" w:space="0" w:color="000000"/>
              <w:left w:val="single" w:sz="4" w:space="0" w:color="000000"/>
              <w:bottom w:val="single" w:sz="4" w:space="0" w:color="000000"/>
              <w:right w:val="single" w:sz="4" w:space="0" w:color="auto"/>
            </w:tcBorders>
          </w:tcPr>
          <w:p w:rsidR="005712AE" w:rsidRPr="005D4608" w:rsidRDefault="005712AE" w:rsidP="00B60FAB">
            <w:r w:rsidRPr="005D4608">
              <w:t>59512,90</w:t>
            </w:r>
          </w:p>
        </w:tc>
        <w:tc>
          <w:tcPr>
            <w:tcW w:w="850" w:type="dxa"/>
            <w:tcBorders>
              <w:top w:val="single" w:sz="4" w:space="0" w:color="000000"/>
              <w:left w:val="single" w:sz="4" w:space="0" w:color="auto"/>
              <w:bottom w:val="single" w:sz="4" w:space="0" w:color="000000"/>
              <w:right w:val="single" w:sz="4" w:space="0" w:color="auto"/>
            </w:tcBorders>
          </w:tcPr>
          <w:p w:rsidR="005712AE" w:rsidRDefault="005712AE" w:rsidP="00B60FAB">
            <w:r w:rsidRPr="005D4608">
              <w:t>62241,10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E14F0D">
              <w:t>62241,10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E14F0D">
              <w:t>62241,10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E14F0D">
              <w:t>62241,10</w:t>
            </w:r>
          </w:p>
        </w:tc>
      </w:tr>
      <w:tr w:rsidR="005712AE" w:rsidRPr="005631BF" w:rsidTr="00B60FAB">
        <w:trPr>
          <w:trHeight w:val="1079"/>
        </w:trPr>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vMerge/>
            <w:tcBorders>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B15A0D" w:rsidRDefault="005712AE" w:rsidP="00B60FAB">
            <w:r w:rsidRPr="00B15A0D">
              <w:t>948</w:t>
            </w:r>
          </w:p>
        </w:tc>
        <w:tc>
          <w:tcPr>
            <w:tcW w:w="709" w:type="dxa"/>
            <w:tcBorders>
              <w:top w:val="single" w:sz="4" w:space="0" w:color="000000"/>
              <w:left w:val="single" w:sz="4" w:space="0" w:color="000000"/>
              <w:bottom w:val="single" w:sz="4" w:space="0" w:color="000000"/>
            </w:tcBorders>
          </w:tcPr>
          <w:p w:rsidR="005712AE" w:rsidRPr="00CB3C4F" w:rsidRDefault="005712AE" w:rsidP="00B60FAB">
            <w:r w:rsidRPr="00CB3C4F">
              <w:t>10</w:t>
            </w:r>
          </w:p>
        </w:tc>
        <w:tc>
          <w:tcPr>
            <w:tcW w:w="567" w:type="dxa"/>
            <w:tcBorders>
              <w:top w:val="single" w:sz="4" w:space="0" w:color="000000"/>
              <w:left w:val="single" w:sz="4" w:space="0" w:color="000000"/>
              <w:bottom w:val="single" w:sz="4" w:space="0" w:color="000000"/>
            </w:tcBorders>
          </w:tcPr>
          <w:p w:rsidR="005712AE" w:rsidRPr="00CB3C4F" w:rsidRDefault="005712AE" w:rsidP="00B60FAB">
            <w:r w:rsidRPr="00CB3C4F">
              <w:t>03</w:t>
            </w:r>
          </w:p>
        </w:tc>
        <w:tc>
          <w:tcPr>
            <w:tcW w:w="1417" w:type="dxa"/>
            <w:tcBorders>
              <w:top w:val="single" w:sz="4" w:space="0" w:color="000000"/>
              <w:left w:val="single" w:sz="4" w:space="0" w:color="000000"/>
              <w:bottom w:val="single" w:sz="4" w:space="0" w:color="000000"/>
            </w:tcBorders>
          </w:tcPr>
          <w:p w:rsidR="005712AE" w:rsidRPr="0053484F" w:rsidRDefault="005712AE" w:rsidP="00B60FAB">
            <w:r w:rsidRPr="0053484F">
              <w:t>0150151370</w:t>
            </w:r>
          </w:p>
        </w:tc>
        <w:tc>
          <w:tcPr>
            <w:tcW w:w="709" w:type="dxa"/>
            <w:tcBorders>
              <w:top w:val="single" w:sz="4" w:space="0" w:color="000000"/>
              <w:left w:val="single" w:sz="4" w:space="0" w:color="000000"/>
              <w:bottom w:val="single" w:sz="4" w:space="0" w:color="000000"/>
            </w:tcBorders>
          </w:tcPr>
          <w:p w:rsidR="005712AE" w:rsidRPr="00136522" w:rsidRDefault="005712AE" w:rsidP="00B60FAB">
            <w:r w:rsidRPr="00136522">
              <w:t>244</w:t>
            </w:r>
          </w:p>
        </w:tc>
        <w:tc>
          <w:tcPr>
            <w:tcW w:w="851" w:type="dxa"/>
            <w:tcBorders>
              <w:top w:val="single" w:sz="4" w:space="0" w:color="000000"/>
              <w:left w:val="single" w:sz="4" w:space="0" w:color="000000"/>
              <w:bottom w:val="single" w:sz="4" w:space="0" w:color="000000"/>
            </w:tcBorders>
          </w:tcPr>
          <w:p w:rsidR="005712AE" w:rsidRPr="001E220C" w:rsidRDefault="005712AE" w:rsidP="00B60FAB">
            <w:r w:rsidRPr="001E220C">
              <w:t>1,90</w:t>
            </w:r>
          </w:p>
        </w:tc>
        <w:tc>
          <w:tcPr>
            <w:tcW w:w="708" w:type="dxa"/>
            <w:tcBorders>
              <w:top w:val="single" w:sz="4" w:space="0" w:color="000000"/>
              <w:left w:val="single" w:sz="4" w:space="0" w:color="000000"/>
              <w:bottom w:val="single" w:sz="4" w:space="0" w:color="000000"/>
            </w:tcBorders>
          </w:tcPr>
          <w:p w:rsidR="005712AE" w:rsidRPr="00A366F2" w:rsidRDefault="005712AE" w:rsidP="00B60FAB">
            <w:r w:rsidRPr="00A366F2">
              <w:t>1,8</w:t>
            </w:r>
          </w:p>
        </w:tc>
        <w:tc>
          <w:tcPr>
            <w:tcW w:w="851" w:type="dxa"/>
            <w:tcBorders>
              <w:top w:val="single" w:sz="4" w:space="0" w:color="000000"/>
              <w:left w:val="single" w:sz="4" w:space="0" w:color="000000"/>
              <w:bottom w:val="single" w:sz="4" w:space="0" w:color="000000"/>
            </w:tcBorders>
          </w:tcPr>
          <w:p w:rsidR="005712AE" w:rsidRPr="00A366F2" w:rsidRDefault="005712AE" w:rsidP="00B60FAB">
            <w:r w:rsidRPr="00A366F2">
              <w:t>1,6</w:t>
            </w:r>
          </w:p>
        </w:tc>
        <w:tc>
          <w:tcPr>
            <w:tcW w:w="850" w:type="dxa"/>
            <w:tcBorders>
              <w:top w:val="single" w:sz="4" w:space="0" w:color="000000"/>
              <w:left w:val="single" w:sz="4" w:space="0" w:color="000000"/>
              <w:bottom w:val="single" w:sz="4" w:space="0" w:color="000000"/>
            </w:tcBorders>
          </w:tcPr>
          <w:p w:rsidR="005712AE" w:rsidRPr="00A366F2" w:rsidRDefault="005712AE" w:rsidP="00B60FAB">
            <w:r w:rsidRPr="00A366F2">
              <w:t>0</w:t>
            </w:r>
          </w:p>
        </w:tc>
        <w:tc>
          <w:tcPr>
            <w:tcW w:w="851" w:type="dxa"/>
            <w:tcBorders>
              <w:top w:val="single" w:sz="4" w:space="0" w:color="000000"/>
              <w:left w:val="single" w:sz="4" w:space="0" w:color="000000"/>
              <w:bottom w:val="single" w:sz="4" w:space="0" w:color="000000"/>
              <w:right w:val="single" w:sz="4" w:space="0" w:color="auto"/>
            </w:tcBorders>
          </w:tcPr>
          <w:p w:rsidR="005712AE" w:rsidRPr="00A366F2" w:rsidRDefault="005712AE" w:rsidP="00B60FAB">
            <w:r w:rsidRPr="00A366F2">
              <w:t>0</w:t>
            </w:r>
          </w:p>
        </w:tc>
        <w:tc>
          <w:tcPr>
            <w:tcW w:w="850" w:type="dxa"/>
            <w:tcBorders>
              <w:top w:val="single" w:sz="4" w:space="0" w:color="000000"/>
              <w:left w:val="single" w:sz="4" w:space="0" w:color="auto"/>
              <w:bottom w:val="single" w:sz="4" w:space="0" w:color="000000"/>
              <w:right w:val="single" w:sz="4" w:space="0" w:color="auto"/>
            </w:tcBorders>
          </w:tcPr>
          <w:p w:rsidR="005712AE" w:rsidRPr="00546A5B" w:rsidRDefault="005712AE" w:rsidP="00B60FAB">
            <w:pPr>
              <w:rPr>
                <w:lang w:val="en-US"/>
              </w:rPr>
            </w:pPr>
            <w:r w:rsidRPr="00A366F2">
              <w:t>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Pr="005631BF" w:rsidRDefault="005712AE" w:rsidP="00B60FAB">
            <w:r>
              <w:t>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Pr="005631BF" w:rsidRDefault="005712AE" w:rsidP="00B60FAB">
            <w:r>
              <w:t>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5631BF" w:rsidRDefault="005712AE" w:rsidP="00B60FAB">
            <w:r>
              <w:t>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left w:val="single" w:sz="4" w:space="0" w:color="000000"/>
              <w:bottom w:val="single" w:sz="4" w:space="0" w:color="auto"/>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BF00A6" w:rsidRDefault="005712AE" w:rsidP="00B60FAB">
            <w:r w:rsidRPr="00BF00A6">
              <w:t>948</w:t>
            </w:r>
          </w:p>
        </w:tc>
        <w:tc>
          <w:tcPr>
            <w:tcW w:w="709" w:type="dxa"/>
            <w:tcBorders>
              <w:top w:val="single" w:sz="4" w:space="0" w:color="000000"/>
              <w:left w:val="single" w:sz="4" w:space="0" w:color="000000"/>
              <w:bottom w:val="single" w:sz="4" w:space="0" w:color="000000"/>
            </w:tcBorders>
          </w:tcPr>
          <w:p w:rsidR="005712AE" w:rsidRPr="00BF00A6" w:rsidRDefault="005712AE" w:rsidP="00B60FAB">
            <w:r w:rsidRPr="00BF00A6">
              <w:t>10</w:t>
            </w:r>
          </w:p>
        </w:tc>
        <w:tc>
          <w:tcPr>
            <w:tcW w:w="567" w:type="dxa"/>
            <w:tcBorders>
              <w:top w:val="single" w:sz="4" w:space="0" w:color="000000"/>
              <w:left w:val="single" w:sz="4" w:space="0" w:color="000000"/>
              <w:bottom w:val="single" w:sz="4" w:space="0" w:color="000000"/>
            </w:tcBorders>
          </w:tcPr>
          <w:p w:rsidR="005712AE" w:rsidRPr="00BF00A6" w:rsidRDefault="005712AE" w:rsidP="00B60FAB">
            <w:r w:rsidRPr="00BF00A6">
              <w:t>03</w:t>
            </w:r>
          </w:p>
        </w:tc>
        <w:tc>
          <w:tcPr>
            <w:tcW w:w="1417" w:type="dxa"/>
            <w:tcBorders>
              <w:top w:val="single" w:sz="4" w:space="0" w:color="000000"/>
              <w:left w:val="single" w:sz="4" w:space="0" w:color="000000"/>
              <w:bottom w:val="single" w:sz="4" w:space="0" w:color="000000"/>
            </w:tcBorders>
          </w:tcPr>
          <w:p w:rsidR="005712AE" w:rsidRPr="00BF00A6" w:rsidRDefault="005712AE" w:rsidP="00B60FAB">
            <w:r w:rsidRPr="00BF00A6">
              <w:t>0150151370</w:t>
            </w:r>
          </w:p>
        </w:tc>
        <w:tc>
          <w:tcPr>
            <w:tcW w:w="709" w:type="dxa"/>
            <w:tcBorders>
              <w:top w:val="single" w:sz="4" w:space="0" w:color="000000"/>
              <w:left w:val="single" w:sz="4" w:space="0" w:color="000000"/>
              <w:bottom w:val="single" w:sz="4" w:space="0" w:color="000000"/>
            </w:tcBorders>
          </w:tcPr>
          <w:p w:rsidR="005712AE" w:rsidRPr="00BF00A6" w:rsidRDefault="005712AE" w:rsidP="00B60FAB">
            <w:r w:rsidRPr="00BF00A6">
              <w:t>313</w:t>
            </w:r>
          </w:p>
        </w:tc>
        <w:tc>
          <w:tcPr>
            <w:tcW w:w="851" w:type="dxa"/>
            <w:tcBorders>
              <w:top w:val="single" w:sz="4" w:space="0" w:color="000000"/>
              <w:left w:val="single" w:sz="4" w:space="0" w:color="000000"/>
              <w:bottom w:val="single" w:sz="4" w:space="0" w:color="000000"/>
            </w:tcBorders>
          </w:tcPr>
          <w:p w:rsidR="005712AE" w:rsidRPr="001E220C" w:rsidRDefault="005712AE" w:rsidP="00B60FAB">
            <w:r w:rsidRPr="001E220C">
              <w:t>136,32</w:t>
            </w:r>
          </w:p>
        </w:tc>
        <w:tc>
          <w:tcPr>
            <w:tcW w:w="708" w:type="dxa"/>
            <w:tcBorders>
              <w:top w:val="single" w:sz="4" w:space="0" w:color="000000"/>
              <w:left w:val="single" w:sz="4" w:space="0" w:color="000000"/>
              <w:bottom w:val="single" w:sz="4" w:space="0" w:color="000000"/>
            </w:tcBorders>
          </w:tcPr>
          <w:p w:rsidR="005712AE" w:rsidRPr="00A366F2" w:rsidRDefault="005712AE" w:rsidP="00B60FAB">
            <w:r w:rsidRPr="00A366F2">
              <w:t>127,11</w:t>
            </w:r>
          </w:p>
        </w:tc>
        <w:tc>
          <w:tcPr>
            <w:tcW w:w="851" w:type="dxa"/>
            <w:tcBorders>
              <w:top w:val="single" w:sz="4" w:space="0" w:color="000000"/>
              <w:left w:val="single" w:sz="4" w:space="0" w:color="000000"/>
              <w:bottom w:val="single" w:sz="4" w:space="0" w:color="000000"/>
            </w:tcBorders>
          </w:tcPr>
          <w:p w:rsidR="005712AE" w:rsidRPr="00A366F2" w:rsidRDefault="005712AE" w:rsidP="00B60FAB">
            <w:r w:rsidRPr="00A366F2">
              <w:t>110,32</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0,00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0,00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0,00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Pr="000F7310" w:rsidRDefault="005712AE" w:rsidP="00B60FAB">
            <w:r>
              <w:t>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Pr="000F7310" w:rsidRDefault="005712AE" w:rsidP="00B60FAB">
            <w:r>
              <w:t>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0F7310" w:rsidRDefault="005712AE" w:rsidP="00B60FAB">
            <w:r>
              <w:t>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auto"/>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66591D" w:rsidRDefault="005712AE" w:rsidP="00B60FAB">
            <w:r w:rsidRPr="0066591D">
              <w:t>948</w:t>
            </w:r>
          </w:p>
        </w:tc>
        <w:tc>
          <w:tcPr>
            <w:tcW w:w="709" w:type="dxa"/>
            <w:tcBorders>
              <w:top w:val="single" w:sz="4" w:space="0" w:color="000000"/>
              <w:left w:val="single" w:sz="4" w:space="0" w:color="000000"/>
              <w:bottom w:val="single" w:sz="4" w:space="0" w:color="000000"/>
            </w:tcBorders>
          </w:tcPr>
          <w:p w:rsidR="005712AE" w:rsidRPr="0066591D" w:rsidRDefault="005712AE" w:rsidP="00B60FAB">
            <w:r w:rsidRPr="0066591D">
              <w:t>10</w:t>
            </w:r>
          </w:p>
        </w:tc>
        <w:tc>
          <w:tcPr>
            <w:tcW w:w="567" w:type="dxa"/>
            <w:tcBorders>
              <w:top w:val="single" w:sz="4" w:space="0" w:color="000000"/>
              <w:left w:val="single" w:sz="4" w:space="0" w:color="000000"/>
              <w:bottom w:val="single" w:sz="4" w:space="0" w:color="000000"/>
            </w:tcBorders>
          </w:tcPr>
          <w:p w:rsidR="005712AE" w:rsidRPr="0066591D" w:rsidRDefault="005712AE" w:rsidP="00B60FAB">
            <w:r w:rsidRPr="0066591D">
              <w:t>03</w:t>
            </w:r>
          </w:p>
        </w:tc>
        <w:tc>
          <w:tcPr>
            <w:tcW w:w="1417" w:type="dxa"/>
            <w:tcBorders>
              <w:top w:val="single" w:sz="4" w:space="0" w:color="000000"/>
              <w:left w:val="single" w:sz="4" w:space="0" w:color="000000"/>
              <w:bottom w:val="single" w:sz="4" w:space="0" w:color="000000"/>
            </w:tcBorders>
          </w:tcPr>
          <w:p w:rsidR="005712AE" w:rsidRPr="0066591D" w:rsidRDefault="005712AE" w:rsidP="00B60FAB">
            <w:r w:rsidRPr="0066591D">
              <w:t>0150174620</w:t>
            </w:r>
          </w:p>
        </w:tc>
        <w:tc>
          <w:tcPr>
            <w:tcW w:w="709" w:type="dxa"/>
            <w:tcBorders>
              <w:top w:val="single" w:sz="4" w:space="0" w:color="000000"/>
              <w:left w:val="single" w:sz="4" w:space="0" w:color="000000"/>
              <w:bottom w:val="single" w:sz="4" w:space="0" w:color="000000"/>
            </w:tcBorders>
          </w:tcPr>
          <w:p w:rsidR="005712AE" w:rsidRPr="0066591D" w:rsidRDefault="005712AE" w:rsidP="00B60FAB">
            <w:r w:rsidRPr="0066591D">
              <w:t>313</w:t>
            </w:r>
          </w:p>
        </w:tc>
        <w:tc>
          <w:tcPr>
            <w:tcW w:w="851" w:type="dxa"/>
            <w:tcBorders>
              <w:top w:val="single" w:sz="4" w:space="0" w:color="000000"/>
              <w:left w:val="single" w:sz="4" w:space="0" w:color="000000"/>
              <w:bottom w:val="single" w:sz="4" w:space="0" w:color="000000"/>
            </w:tcBorders>
          </w:tcPr>
          <w:p w:rsidR="005712AE" w:rsidRPr="0066591D" w:rsidRDefault="005712AE" w:rsidP="00B60FAB">
            <w:r w:rsidRPr="0066591D">
              <w:t>8,50</w:t>
            </w:r>
          </w:p>
        </w:tc>
        <w:tc>
          <w:tcPr>
            <w:tcW w:w="708" w:type="dxa"/>
            <w:tcBorders>
              <w:top w:val="single" w:sz="4" w:space="0" w:color="000000"/>
              <w:left w:val="single" w:sz="4" w:space="0" w:color="000000"/>
              <w:bottom w:val="single" w:sz="4" w:space="0" w:color="000000"/>
            </w:tcBorders>
          </w:tcPr>
          <w:p w:rsidR="005712AE" w:rsidRPr="0066591D" w:rsidRDefault="005712AE" w:rsidP="00B60FAB">
            <w:r w:rsidRPr="0066591D">
              <w:t>5,89</w:t>
            </w:r>
          </w:p>
        </w:tc>
        <w:tc>
          <w:tcPr>
            <w:tcW w:w="851" w:type="dxa"/>
            <w:tcBorders>
              <w:top w:val="single" w:sz="4" w:space="0" w:color="000000"/>
              <w:left w:val="single" w:sz="4" w:space="0" w:color="000000"/>
              <w:bottom w:val="single" w:sz="4" w:space="0" w:color="000000"/>
            </w:tcBorders>
          </w:tcPr>
          <w:p w:rsidR="005712AE" w:rsidRPr="0066591D" w:rsidRDefault="005712AE" w:rsidP="00B60FAB">
            <w:r w:rsidRPr="0066591D">
              <w:t>32,4</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30,20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32,50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37,80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Pr="0093704E" w:rsidRDefault="005712AE" w:rsidP="00B60FAB">
            <w:r w:rsidRPr="0093704E">
              <w:t>37,80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Pr="0093704E" w:rsidRDefault="005712AE" w:rsidP="00B60FAB">
            <w:r w:rsidRPr="0093704E">
              <w:t>37,80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93704E" w:rsidRDefault="005712AE" w:rsidP="00B60FAB">
            <w:r w:rsidRPr="0093704E">
              <w:t>37,80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left w:val="single" w:sz="4" w:space="0" w:color="000000"/>
              <w:bottom w:val="single" w:sz="4" w:space="0" w:color="auto"/>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66591D" w:rsidRDefault="005712AE" w:rsidP="00B60FAB">
            <w:r w:rsidRPr="0066591D">
              <w:t>948</w:t>
            </w:r>
          </w:p>
        </w:tc>
        <w:tc>
          <w:tcPr>
            <w:tcW w:w="709" w:type="dxa"/>
            <w:tcBorders>
              <w:top w:val="single" w:sz="4" w:space="0" w:color="000000"/>
              <w:left w:val="single" w:sz="4" w:space="0" w:color="000000"/>
              <w:bottom w:val="single" w:sz="4" w:space="0" w:color="000000"/>
            </w:tcBorders>
          </w:tcPr>
          <w:p w:rsidR="005712AE" w:rsidRPr="0066591D" w:rsidRDefault="005712AE" w:rsidP="00B60FAB">
            <w:r w:rsidRPr="0066591D">
              <w:t>10</w:t>
            </w:r>
          </w:p>
        </w:tc>
        <w:tc>
          <w:tcPr>
            <w:tcW w:w="567" w:type="dxa"/>
            <w:tcBorders>
              <w:top w:val="single" w:sz="4" w:space="0" w:color="000000"/>
              <w:left w:val="single" w:sz="4" w:space="0" w:color="000000"/>
              <w:bottom w:val="single" w:sz="4" w:space="0" w:color="000000"/>
            </w:tcBorders>
          </w:tcPr>
          <w:p w:rsidR="005712AE" w:rsidRPr="0066591D" w:rsidRDefault="005712AE" w:rsidP="00B60FAB">
            <w:r w:rsidRPr="0066591D">
              <w:t>03</w:t>
            </w:r>
          </w:p>
        </w:tc>
        <w:tc>
          <w:tcPr>
            <w:tcW w:w="1417" w:type="dxa"/>
            <w:tcBorders>
              <w:top w:val="single" w:sz="4" w:space="0" w:color="000000"/>
              <w:left w:val="single" w:sz="4" w:space="0" w:color="000000"/>
              <w:bottom w:val="single" w:sz="4" w:space="0" w:color="000000"/>
            </w:tcBorders>
          </w:tcPr>
          <w:p w:rsidR="005712AE" w:rsidRPr="0066591D" w:rsidRDefault="005712AE" w:rsidP="00B60FAB">
            <w:r w:rsidRPr="0066591D">
              <w:t>0150174100</w:t>
            </w:r>
          </w:p>
        </w:tc>
        <w:tc>
          <w:tcPr>
            <w:tcW w:w="709" w:type="dxa"/>
            <w:tcBorders>
              <w:top w:val="single" w:sz="4" w:space="0" w:color="000000"/>
              <w:left w:val="single" w:sz="4" w:space="0" w:color="000000"/>
              <w:bottom w:val="single" w:sz="4" w:space="0" w:color="000000"/>
            </w:tcBorders>
          </w:tcPr>
          <w:p w:rsidR="005712AE" w:rsidRPr="0066591D" w:rsidRDefault="005712AE" w:rsidP="00B60FAB">
            <w:r w:rsidRPr="0066591D">
              <w:t>313</w:t>
            </w:r>
          </w:p>
        </w:tc>
        <w:tc>
          <w:tcPr>
            <w:tcW w:w="851" w:type="dxa"/>
            <w:tcBorders>
              <w:top w:val="single" w:sz="4" w:space="0" w:color="000000"/>
              <w:left w:val="single" w:sz="4" w:space="0" w:color="000000"/>
              <w:bottom w:val="single" w:sz="4" w:space="0" w:color="000000"/>
            </w:tcBorders>
          </w:tcPr>
          <w:p w:rsidR="005712AE" w:rsidRPr="0066591D" w:rsidRDefault="005712AE" w:rsidP="00B60FAB">
            <w:r w:rsidRPr="0066591D">
              <w:t>1132,10</w:t>
            </w:r>
          </w:p>
        </w:tc>
        <w:tc>
          <w:tcPr>
            <w:tcW w:w="708" w:type="dxa"/>
            <w:tcBorders>
              <w:top w:val="single" w:sz="4" w:space="0" w:color="000000"/>
              <w:left w:val="single" w:sz="4" w:space="0" w:color="000000"/>
              <w:bottom w:val="single" w:sz="4" w:space="0" w:color="000000"/>
            </w:tcBorders>
          </w:tcPr>
          <w:p w:rsidR="005712AE" w:rsidRPr="0066591D" w:rsidRDefault="005712AE" w:rsidP="00B60FAB">
            <w:r w:rsidRPr="0066591D">
              <w:t>1159,70</w:t>
            </w:r>
          </w:p>
        </w:tc>
        <w:tc>
          <w:tcPr>
            <w:tcW w:w="851" w:type="dxa"/>
            <w:tcBorders>
              <w:top w:val="single" w:sz="4" w:space="0" w:color="000000"/>
              <w:left w:val="single" w:sz="4" w:space="0" w:color="000000"/>
              <w:bottom w:val="single" w:sz="4" w:space="0" w:color="000000"/>
            </w:tcBorders>
          </w:tcPr>
          <w:p w:rsidR="005712AE" w:rsidRPr="0066591D" w:rsidRDefault="005712AE" w:rsidP="00B60FAB">
            <w:r w:rsidRPr="0066591D">
              <w:t>1104,32</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1254,50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1266,70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1266,70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93704E">
              <w:t>1266,70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93704E">
              <w:t>1266,70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93704E">
              <w:t>1266,70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auto"/>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737FD1" w:rsidRDefault="005712AE" w:rsidP="00B60FAB">
            <w:r w:rsidRPr="00737FD1">
              <w:t>948</w:t>
            </w:r>
          </w:p>
        </w:tc>
        <w:tc>
          <w:tcPr>
            <w:tcW w:w="709" w:type="dxa"/>
            <w:tcBorders>
              <w:top w:val="single" w:sz="4" w:space="0" w:color="000000"/>
              <w:left w:val="single" w:sz="4" w:space="0" w:color="000000"/>
              <w:bottom w:val="single" w:sz="4" w:space="0" w:color="000000"/>
            </w:tcBorders>
          </w:tcPr>
          <w:p w:rsidR="005712AE" w:rsidRPr="00737FD1" w:rsidRDefault="005712AE" w:rsidP="00B60FAB">
            <w:r w:rsidRPr="00737FD1">
              <w:t>10</w:t>
            </w:r>
          </w:p>
        </w:tc>
        <w:tc>
          <w:tcPr>
            <w:tcW w:w="567" w:type="dxa"/>
            <w:tcBorders>
              <w:top w:val="single" w:sz="4" w:space="0" w:color="000000"/>
              <w:left w:val="single" w:sz="4" w:space="0" w:color="000000"/>
              <w:bottom w:val="single" w:sz="4" w:space="0" w:color="000000"/>
            </w:tcBorders>
          </w:tcPr>
          <w:p w:rsidR="005712AE" w:rsidRPr="00737FD1" w:rsidRDefault="005712AE" w:rsidP="00B60FAB">
            <w:r w:rsidRPr="00737FD1">
              <w:t>03</w:t>
            </w:r>
          </w:p>
        </w:tc>
        <w:tc>
          <w:tcPr>
            <w:tcW w:w="1417" w:type="dxa"/>
            <w:tcBorders>
              <w:top w:val="single" w:sz="4" w:space="0" w:color="000000"/>
              <w:left w:val="single" w:sz="4" w:space="0" w:color="000000"/>
              <w:bottom w:val="single" w:sz="4" w:space="0" w:color="000000"/>
            </w:tcBorders>
          </w:tcPr>
          <w:p w:rsidR="005712AE" w:rsidRPr="00737FD1" w:rsidRDefault="005712AE" w:rsidP="00B60FAB">
            <w:r w:rsidRPr="00737FD1">
              <w:t>0150174210</w:t>
            </w:r>
          </w:p>
        </w:tc>
        <w:tc>
          <w:tcPr>
            <w:tcW w:w="709" w:type="dxa"/>
            <w:tcBorders>
              <w:top w:val="single" w:sz="4" w:space="0" w:color="000000"/>
              <w:left w:val="single" w:sz="4" w:space="0" w:color="000000"/>
              <w:bottom w:val="single" w:sz="4" w:space="0" w:color="000000"/>
            </w:tcBorders>
          </w:tcPr>
          <w:p w:rsidR="005712AE" w:rsidRPr="00737FD1" w:rsidRDefault="005712AE" w:rsidP="00B60FAB">
            <w:r w:rsidRPr="00737FD1">
              <w:t>313</w:t>
            </w:r>
          </w:p>
        </w:tc>
        <w:tc>
          <w:tcPr>
            <w:tcW w:w="851" w:type="dxa"/>
            <w:tcBorders>
              <w:top w:val="single" w:sz="4" w:space="0" w:color="000000"/>
              <w:left w:val="single" w:sz="4" w:space="0" w:color="000000"/>
              <w:bottom w:val="single" w:sz="4" w:space="0" w:color="000000"/>
            </w:tcBorders>
          </w:tcPr>
          <w:p w:rsidR="005712AE" w:rsidRPr="00737FD1" w:rsidRDefault="005712AE" w:rsidP="00B60FAB">
            <w:r w:rsidRPr="00737FD1">
              <w:t>257,40</w:t>
            </w:r>
          </w:p>
        </w:tc>
        <w:tc>
          <w:tcPr>
            <w:tcW w:w="708" w:type="dxa"/>
            <w:tcBorders>
              <w:top w:val="single" w:sz="4" w:space="0" w:color="000000"/>
              <w:left w:val="single" w:sz="4" w:space="0" w:color="000000"/>
              <w:bottom w:val="single" w:sz="4" w:space="0" w:color="000000"/>
            </w:tcBorders>
          </w:tcPr>
          <w:p w:rsidR="005712AE" w:rsidRPr="00737FD1" w:rsidRDefault="005712AE" w:rsidP="00B60FAB">
            <w:r w:rsidRPr="00737FD1">
              <w:t>296,81</w:t>
            </w:r>
          </w:p>
        </w:tc>
        <w:tc>
          <w:tcPr>
            <w:tcW w:w="851" w:type="dxa"/>
            <w:tcBorders>
              <w:top w:val="single" w:sz="4" w:space="0" w:color="000000"/>
              <w:left w:val="single" w:sz="4" w:space="0" w:color="000000"/>
              <w:bottom w:val="single" w:sz="4" w:space="0" w:color="000000"/>
            </w:tcBorders>
          </w:tcPr>
          <w:p w:rsidR="005712AE" w:rsidRPr="00737FD1" w:rsidRDefault="005712AE" w:rsidP="00B60FAB">
            <w:r w:rsidRPr="00737FD1">
              <w:t>270,68</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290,47</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216,70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216,70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Pr="00D93EE2" w:rsidRDefault="005712AE" w:rsidP="00B60FAB">
            <w:r w:rsidRPr="00D93EE2">
              <w:t>216,70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Pr="00D93EE2" w:rsidRDefault="005712AE" w:rsidP="00B60FAB">
            <w:r w:rsidRPr="00D93EE2">
              <w:t>216,70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D93EE2" w:rsidRDefault="005712AE" w:rsidP="00B60FAB">
            <w:r w:rsidRPr="00D93EE2">
              <w:t>216,70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737FD1" w:rsidRDefault="005712AE" w:rsidP="00B60FAB">
            <w:r w:rsidRPr="00737FD1">
              <w:t>948</w:t>
            </w:r>
          </w:p>
        </w:tc>
        <w:tc>
          <w:tcPr>
            <w:tcW w:w="709" w:type="dxa"/>
            <w:tcBorders>
              <w:top w:val="single" w:sz="4" w:space="0" w:color="000000"/>
              <w:left w:val="single" w:sz="4" w:space="0" w:color="000000"/>
              <w:bottom w:val="single" w:sz="4" w:space="0" w:color="000000"/>
            </w:tcBorders>
          </w:tcPr>
          <w:p w:rsidR="005712AE" w:rsidRPr="00737FD1" w:rsidRDefault="005712AE" w:rsidP="00B60FAB">
            <w:r w:rsidRPr="00737FD1">
              <w:t>10</w:t>
            </w:r>
          </w:p>
        </w:tc>
        <w:tc>
          <w:tcPr>
            <w:tcW w:w="567" w:type="dxa"/>
            <w:tcBorders>
              <w:top w:val="single" w:sz="4" w:space="0" w:color="000000"/>
              <w:left w:val="single" w:sz="4" w:space="0" w:color="000000"/>
              <w:bottom w:val="single" w:sz="4" w:space="0" w:color="000000"/>
            </w:tcBorders>
          </w:tcPr>
          <w:p w:rsidR="005712AE" w:rsidRPr="00737FD1" w:rsidRDefault="005712AE" w:rsidP="00B60FAB">
            <w:r w:rsidRPr="00737FD1">
              <w:t>03</w:t>
            </w:r>
          </w:p>
        </w:tc>
        <w:tc>
          <w:tcPr>
            <w:tcW w:w="1417" w:type="dxa"/>
            <w:tcBorders>
              <w:top w:val="single" w:sz="4" w:space="0" w:color="000000"/>
              <w:left w:val="single" w:sz="4" w:space="0" w:color="000000"/>
              <w:bottom w:val="single" w:sz="4" w:space="0" w:color="000000"/>
            </w:tcBorders>
          </w:tcPr>
          <w:p w:rsidR="005712AE" w:rsidRPr="00737FD1" w:rsidRDefault="005712AE" w:rsidP="00B60FAB">
            <w:r w:rsidRPr="00737FD1">
              <w:t>0150174420</w:t>
            </w:r>
          </w:p>
        </w:tc>
        <w:tc>
          <w:tcPr>
            <w:tcW w:w="709" w:type="dxa"/>
            <w:tcBorders>
              <w:top w:val="single" w:sz="4" w:space="0" w:color="000000"/>
              <w:left w:val="single" w:sz="4" w:space="0" w:color="000000"/>
              <w:bottom w:val="single" w:sz="4" w:space="0" w:color="000000"/>
            </w:tcBorders>
          </w:tcPr>
          <w:p w:rsidR="005712AE" w:rsidRPr="00737FD1" w:rsidRDefault="005712AE" w:rsidP="00B60FAB">
            <w:r w:rsidRPr="00737FD1">
              <w:t>321</w:t>
            </w:r>
          </w:p>
        </w:tc>
        <w:tc>
          <w:tcPr>
            <w:tcW w:w="851" w:type="dxa"/>
            <w:tcBorders>
              <w:top w:val="single" w:sz="4" w:space="0" w:color="000000"/>
              <w:left w:val="single" w:sz="4" w:space="0" w:color="000000"/>
              <w:bottom w:val="single" w:sz="4" w:space="0" w:color="000000"/>
            </w:tcBorders>
          </w:tcPr>
          <w:p w:rsidR="005712AE" w:rsidRPr="00737FD1" w:rsidRDefault="005712AE" w:rsidP="00B60FAB">
            <w:r w:rsidRPr="00737FD1">
              <w:t>136,60</w:t>
            </w:r>
          </w:p>
        </w:tc>
        <w:tc>
          <w:tcPr>
            <w:tcW w:w="708" w:type="dxa"/>
            <w:tcBorders>
              <w:top w:val="single" w:sz="4" w:space="0" w:color="000000"/>
              <w:left w:val="single" w:sz="4" w:space="0" w:color="000000"/>
              <w:bottom w:val="single" w:sz="4" w:space="0" w:color="000000"/>
            </w:tcBorders>
          </w:tcPr>
          <w:p w:rsidR="005712AE" w:rsidRPr="00737FD1" w:rsidRDefault="005712AE" w:rsidP="00B60FAB">
            <w:r w:rsidRPr="00737FD1">
              <w:t>84,27</w:t>
            </w:r>
          </w:p>
        </w:tc>
        <w:tc>
          <w:tcPr>
            <w:tcW w:w="851" w:type="dxa"/>
            <w:tcBorders>
              <w:top w:val="single" w:sz="4" w:space="0" w:color="000000"/>
              <w:left w:val="single" w:sz="4" w:space="0" w:color="000000"/>
              <w:bottom w:val="single" w:sz="4" w:space="0" w:color="000000"/>
            </w:tcBorders>
          </w:tcPr>
          <w:p w:rsidR="005712AE" w:rsidRPr="00737FD1" w:rsidRDefault="005712AE" w:rsidP="00B60FAB">
            <w:r w:rsidRPr="00737FD1">
              <w:t>195,10</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194,04</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216,10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224,80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D93EE2">
              <w:t>224,80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D93EE2">
              <w:t>224,80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D93EE2">
              <w:t>224,80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632A5E" w:rsidRDefault="005712AE" w:rsidP="00B60FAB">
            <w:r w:rsidRPr="00632A5E">
              <w:t>948</w:t>
            </w:r>
          </w:p>
        </w:tc>
        <w:tc>
          <w:tcPr>
            <w:tcW w:w="709" w:type="dxa"/>
            <w:tcBorders>
              <w:top w:val="single" w:sz="4" w:space="0" w:color="000000"/>
              <w:left w:val="single" w:sz="4" w:space="0" w:color="000000"/>
              <w:bottom w:val="single" w:sz="4" w:space="0" w:color="000000"/>
            </w:tcBorders>
          </w:tcPr>
          <w:p w:rsidR="005712AE" w:rsidRPr="00632A5E" w:rsidRDefault="005712AE" w:rsidP="00B60FAB">
            <w:r w:rsidRPr="00632A5E">
              <w:t>10</w:t>
            </w:r>
          </w:p>
        </w:tc>
        <w:tc>
          <w:tcPr>
            <w:tcW w:w="567" w:type="dxa"/>
            <w:tcBorders>
              <w:top w:val="single" w:sz="4" w:space="0" w:color="000000"/>
              <w:left w:val="single" w:sz="4" w:space="0" w:color="000000"/>
              <w:bottom w:val="single" w:sz="4" w:space="0" w:color="000000"/>
            </w:tcBorders>
          </w:tcPr>
          <w:p w:rsidR="005712AE" w:rsidRPr="00632A5E" w:rsidRDefault="005712AE" w:rsidP="00B60FAB">
            <w:r w:rsidRPr="00632A5E">
              <w:t>03</w:t>
            </w:r>
          </w:p>
        </w:tc>
        <w:tc>
          <w:tcPr>
            <w:tcW w:w="1417" w:type="dxa"/>
            <w:tcBorders>
              <w:top w:val="single" w:sz="4" w:space="0" w:color="000000"/>
              <w:left w:val="single" w:sz="4" w:space="0" w:color="000000"/>
              <w:bottom w:val="single" w:sz="4" w:space="0" w:color="000000"/>
            </w:tcBorders>
          </w:tcPr>
          <w:p w:rsidR="005712AE" w:rsidRPr="00632A5E" w:rsidRDefault="005712AE" w:rsidP="00B60FAB">
            <w:r w:rsidRPr="00632A5E">
              <w:t>0150174510</w:t>
            </w:r>
          </w:p>
        </w:tc>
        <w:tc>
          <w:tcPr>
            <w:tcW w:w="709" w:type="dxa"/>
            <w:tcBorders>
              <w:top w:val="single" w:sz="4" w:space="0" w:color="000000"/>
              <w:left w:val="single" w:sz="4" w:space="0" w:color="000000"/>
              <w:bottom w:val="single" w:sz="4" w:space="0" w:color="000000"/>
            </w:tcBorders>
          </w:tcPr>
          <w:p w:rsidR="005712AE" w:rsidRPr="00632A5E" w:rsidRDefault="005712AE" w:rsidP="00B60FAB">
            <w:r w:rsidRPr="00632A5E">
              <w:t>244</w:t>
            </w:r>
          </w:p>
        </w:tc>
        <w:tc>
          <w:tcPr>
            <w:tcW w:w="851" w:type="dxa"/>
            <w:tcBorders>
              <w:top w:val="single" w:sz="4" w:space="0" w:color="000000"/>
              <w:left w:val="single" w:sz="4" w:space="0" w:color="000000"/>
              <w:bottom w:val="single" w:sz="4" w:space="0" w:color="000000"/>
            </w:tcBorders>
          </w:tcPr>
          <w:p w:rsidR="005712AE" w:rsidRPr="00632A5E" w:rsidRDefault="005712AE" w:rsidP="00B60FAB">
            <w:r w:rsidRPr="00632A5E">
              <w:t>22,36</w:t>
            </w:r>
          </w:p>
        </w:tc>
        <w:tc>
          <w:tcPr>
            <w:tcW w:w="708" w:type="dxa"/>
            <w:tcBorders>
              <w:top w:val="single" w:sz="4" w:space="0" w:color="000000"/>
              <w:left w:val="single" w:sz="4" w:space="0" w:color="000000"/>
              <w:bottom w:val="single" w:sz="4" w:space="0" w:color="000000"/>
            </w:tcBorders>
          </w:tcPr>
          <w:p w:rsidR="005712AE" w:rsidRPr="00632A5E" w:rsidRDefault="005712AE" w:rsidP="00B60FAB">
            <w:r w:rsidRPr="00632A5E">
              <w:t>26,50</w:t>
            </w:r>
          </w:p>
        </w:tc>
        <w:tc>
          <w:tcPr>
            <w:tcW w:w="851" w:type="dxa"/>
            <w:tcBorders>
              <w:top w:val="single" w:sz="4" w:space="0" w:color="000000"/>
              <w:left w:val="single" w:sz="4" w:space="0" w:color="000000"/>
              <w:bottom w:val="single" w:sz="4" w:space="0" w:color="000000"/>
            </w:tcBorders>
          </w:tcPr>
          <w:p w:rsidR="005712AE" w:rsidRPr="00632A5E" w:rsidRDefault="005712AE" w:rsidP="00B60FAB">
            <w:r w:rsidRPr="00632A5E">
              <w:t>32,25</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32,62</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49,41</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51,37</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Pr="00123CFE" w:rsidRDefault="005712AE" w:rsidP="00B60FAB">
            <w:r w:rsidRPr="00123CFE">
              <w:t>51,37</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Pr="00123CFE" w:rsidRDefault="005712AE" w:rsidP="00B60FAB">
            <w:r w:rsidRPr="00123CFE">
              <w:t>51,37</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123CFE" w:rsidRDefault="005712AE" w:rsidP="00B60FAB">
            <w:r w:rsidRPr="00123CFE">
              <w:t>51,37</w:t>
            </w:r>
          </w:p>
        </w:tc>
      </w:tr>
      <w:tr w:rsidR="005712AE" w:rsidRPr="005631BF" w:rsidTr="00B60FAB">
        <w:trPr>
          <w:trHeight w:val="360"/>
        </w:trPr>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left w:val="single" w:sz="4" w:space="0" w:color="000000"/>
              <w:bottom w:val="single" w:sz="4" w:space="0" w:color="auto"/>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632A5E" w:rsidRDefault="005712AE" w:rsidP="00B60FAB">
            <w:r w:rsidRPr="00632A5E">
              <w:t>948</w:t>
            </w:r>
          </w:p>
        </w:tc>
        <w:tc>
          <w:tcPr>
            <w:tcW w:w="709" w:type="dxa"/>
            <w:tcBorders>
              <w:top w:val="single" w:sz="4" w:space="0" w:color="000000"/>
              <w:left w:val="single" w:sz="4" w:space="0" w:color="000000"/>
              <w:bottom w:val="single" w:sz="4" w:space="0" w:color="000000"/>
            </w:tcBorders>
          </w:tcPr>
          <w:p w:rsidR="005712AE" w:rsidRPr="00632A5E" w:rsidRDefault="005712AE" w:rsidP="00B60FAB">
            <w:r w:rsidRPr="00632A5E">
              <w:t>10</w:t>
            </w:r>
          </w:p>
        </w:tc>
        <w:tc>
          <w:tcPr>
            <w:tcW w:w="567" w:type="dxa"/>
            <w:tcBorders>
              <w:top w:val="single" w:sz="4" w:space="0" w:color="000000"/>
              <w:left w:val="single" w:sz="4" w:space="0" w:color="000000"/>
              <w:bottom w:val="single" w:sz="4" w:space="0" w:color="000000"/>
            </w:tcBorders>
          </w:tcPr>
          <w:p w:rsidR="005712AE" w:rsidRPr="00632A5E" w:rsidRDefault="005712AE" w:rsidP="00B60FAB">
            <w:r w:rsidRPr="00632A5E">
              <w:t>03</w:t>
            </w:r>
          </w:p>
        </w:tc>
        <w:tc>
          <w:tcPr>
            <w:tcW w:w="1417" w:type="dxa"/>
            <w:tcBorders>
              <w:top w:val="single" w:sz="4" w:space="0" w:color="000000"/>
              <w:left w:val="single" w:sz="4" w:space="0" w:color="000000"/>
              <w:bottom w:val="single" w:sz="4" w:space="0" w:color="000000"/>
            </w:tcBorders>
          </w:tcPr>
          <w:p w:rsidR="005712AE" w:rsidRPr="00632A5E" w:rsidRDefault="005712AE" w:rsidP="00B60FAB">
            <w:r w:rsidRPr="00632A5E">
              <w:t>0150174510</w:t>
            </w:r>
          </w:p>
        </w:tc>
        <w:tc>
          <w:tcPr>
            <w:tcW w:w="709" w:type="dxa"/>
            <w:tcBorders>
              <w:top w:val="single" w:sz="4" w:space="0" w:color="000000"/>
              <w:left w:val="single" w:sz="4" w:space="0" w:color="000000"/>
              <w:bottom w:val="single" w:sz="4" w:space="0" w:color="000000"/>
            </w:tcBorders>
          </w:tcPr>
          <w:p w:rsidR="005712AE" w:rsidRPr="00632A5E" w:rsidRDefault="005712AE" w:rsidP="00B60FAB">
            <w:r w:rsidRPr="00632A5E">
              <w:t>313</w:t>
            </w:r>
          </w:p>
        </w:tc>
        <w:tc>
          <w:tcPr>
            <w:tcW w:w="851" w:type="dxa"/>
            <w:tcBorders>
              <w:top w:val="single" w:sz="4" w:space="0" w:color="000000"/>
              <w:left w:val="single" w:sz="4" w:space="0" w:color="000000"/>
              <w:bottom w:val="single" w:sz="4" w:space="0" w:color="000000"/>
            </w:tcBorders>
          </w:tcPr>
          <w:p w:rsidR="005712AE" w:rsidRPr="00632A5E" w:rsidRDefault="005712AE" w:rsidP="00B60FAB">
            <w:r w:rsidRPr="00632A5E">
              <w:t>2235,74</w:t>
            </w:r>
          </w:p>
        </w:tc>
        <w:tc>
          <w:tcPr>
            <w:tcW w:w="708" w:type="dxa"/>
            <w:tcBorders>
              <w:top w:val="single" w:sz="4" w:space="0" w:color="000000"/>
              <w:left w:val="single" w:sz="4" w:space="0" w:color="000000"/>
              <w:bottom w:val="single" w:sz="4" w:space="0" w:color="000000"/>
            </w:tcBorders>
          </w:tcPr>
          <w:p w:rsidR="005712AE" w:rsidRPr="00632A5E" w:rsidRDefault="005712AE" w:rsidP="00B60FAB">
            <w:r w:rsidRPr="00632A5E">
              <w:t>2649,50</w:t>
            </w:r>
          </w:p>
        </w:tc>
        <w:tc>
          <w:tcPr>
            <w:tcW w:w="851" w:type="dxa"/>
            <w:tcBorders>
              <w:top w:val="single" w:sz="4" w:space="0" w:color="000000"/>
              <w:left w:val="single" w:sz="4" w:space="0" w:color="000000"/>
              <w:bottom w:val="single" w:sz="4" w:space="0" w:color="000000"/>
            </w:tcBorders>
          </w:tcPr>
          <w:p w:rsidR="005712AE" w:rsidRPr="00632A5E" w:rsidRDefault="005712AE" w:rsidP="00B60FAB">
            <w:r w:rsidRPr="00632A5E">
              <w:t>2947,00</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2901,38</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4491,39</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4669,93</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123CFE">
              <w:t>4669,93</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123CFE">
              <w:t>4669,93</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123CFE">
              <w:t>4669,93</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auto"/>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5F1A1F" w:rsidRDefault="005712AE" w:rsidP="00B60FAB">
            <w:r w:rsidRPr="005F1A1F">
              <w:t>948</w:t>
            </w:r>
          </w:p>
        </w:tc>
        <w:tc>
          <w:tcPr>
            <w:tcW w:w="709" w:type="dxa"/>
            <w:tcBorders>
              <w:top w:val="single" w:sz="4" w:space="0" w:color="000000"/>
              <w:left w:val="single" w:sz="4" w:space="0" w:color="000000"/>
              <w:bottom w:val="single" w:sz="4" w:space="0" w:color="000000"/>
            </w:tcBorders>
          </w:tcPr>
          <w:p w:rsidR="005712AE" w:rsidRPr="005F1A1F" w:rsidRDefault="005712AE" w:rsidP="00B60FAB">
            <w:r w:rsidRPr="005F1A1F">
              <w:t>10</w:t>
            </w:r>
          </w:p>
        </w:tc>
        <w:tc>
          <w:tcPr>
            <w:tcW w:w="567" w:type="dxa"/>
            <w:tcBorders>
              <w:top w:val="single" w:sz="4" w:space="0" w:color="000000"/>
              <w:left w:val="single" w:sz="4" w:space="0" w:color="000000"/>
              <w:bottom w:val="single" w:sz="4" w:space="0" w:color="000000"/>
            </w:tcBorders>
          </w:tcPr>
          <w:p w:rsidR="005712AE" w:rsidRPr="005F1A1F" w:rsidRDefault="005712AE" w:rsidP="00B60FAB">
            <w:r w:rsidRPr="005F1A1F">
              <w:t>03</w:t>
            </w:r>
          </w:p>
        </w:tc>
        <w:tc>
          <w:tcPr>
            <w:tcW w:w="1417" w:type="dxa"/>
            <w:tcBorders>
              <w:top w:val="single" w:sz="4" w:space="0" w:color="000000"/>
              <w:left w:val="single" w:sz="4" w:space="0" w:color="000000"/>
              <w:bottom w:val="single" w:sz="4" w:space="0" w:color="000000"/>
            </w:tcBorders>
          </w:tcPr>
          <w:p w:rsidR="005712AE" w:rsidRPr="005F1A1F" w:rsidRDefault="005712AE" w:rsidP="00B60FAB">
            <w:r w:rsidRPr="005F1A1F">
              <w:t>0150175020</w:t>
            </w:r>
          </w:p>
        </w:tc>
        <w:tc>
          <w:tcPr>
            <w:tcW w:w="709" w:type="dxa"/>
            <w:tcBorders>
              <w:top w:val="single" w:sz="4" w:space="0" w:color="000000"/>
              <w:left w:val="single" w:sz="4" w:space="0" w:color="000000"/>
              <w:bottom w:val="single" w:sz="4" w:space="0" w:color="000000"/>
            </w:tcBorders>
          </w:tcPr>
          <w:p w:rsidR="005712AE" w:rsidRPr="005F1A1F" w:rsidRDefault="005712AE" w:rsidP="00B60FAB">
            <w:r w:rsidRPr="005F1A1F">
              <w:t>313</w:t>
            </w:r>
          </w:p>
        </w:tc>
        <w:tc>
          <w:tcPr>
            <w:tcW w:w="851" w:type="dxa"/>
            <w:tcBorders>
              <w:top w:val="single" w:sz="4" w:space="0" w:color="000000"/>
              <w:left w:val="single" w:sz="4" w:space="0" w:color="000000"/>
              <w:bottom w:val="single" w:sz="4" w:space="0" w:color="000000"/>
            </w:tcBorders>
          </w:tcPr>
          <w:p w:rsidR="005712AE" w:rsidRPr="005F1A1F" w:rsidRDefault="005712AE" w:rsidP="00B60FAB">
            <w:r w:rsidRPr="005F1A1F">
              <w:t>13,30</w:t>
            </w:r>
          </w:p>
        </w:tc>
        <w:tc>
          <w:tcPr>
            <w:tcW w:w="708" w:type="dxa"/>
            <w:tcBorders>
              <w:top w:val="single" w:sz="4" w:space="0" w:color="000000"/>
              <w:left w:val="single" w:sz="4" w:space="0" w:color="000000"/>
              <w:bottom w:val="single" w:sz="4" w:space="0" w:color="000000"/>
            </w:tcBorders>
          </w:tcPr>
          <w:p w:rsidR="005712AE" w:rsidRPr="005F1A1F" w:rsidRDefault="005712AE" w:rsidP="00B60FAB">
            <w:r w:rsidRPr="005F1A1F">
              <w:t>7,90</w:t>
            </w:r>
          </w:p>
        </w:tc>
        <w:tc>
          <w:tcPr>
            <w:tcW w:w="851" w:type="dxa"/>
            <w:tcBorders>
              <w:top w:val="single" w:sz="4" w:space="0" w:color="000000"/>
              <w:left w:val="single" w:sz="4" w:space="0" w:color="000000"/>
              <w:bottom w:val="single" w:sz="4" w:space="0" w:color="000000"/>
            </w:tcBorders>
          </w:tcPr>
          <w:p w:rsidR="005712AE" w:rsidRPr="005F1A1F" w:rsidRDefault="005712AE" w:rsidP="00B60FAB">
            <w:r w:rsidRPr="005F1A1F">
              <w:t>17,50</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17,00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13,80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13,80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Pr="00012445" w:rsidRDefault="005712AE" w:rsidP="00B60FAB">
            <w:r w:rsidRPr="00012445">
              <w:t>13,80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Pr="00012445" w:rsidRDefault="005712AE" w:rsidP="00B60FAB">
            <w:r w:rsidRPr="00012445">
              <w:t>13,80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012445" w:rsidRDefault="005712AE" w:rsidP="00B60FAB">
            <w:r w:rsidRPr="00012445">
              <w:t>13,80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5F1A1F" w:rsidRDefault="005712AE" w:rsidP="00B60FAB">
            <w:r w:rsidRPr="005F1A1F">
              <w:t>948</w:t>
            </w:r>
          </w:p>
        </w:tc>
        <w:tc>
          <w:tcPr>
            <w:tcW w:w="709" w:type="dxa"/>
            <w:tcBorders>
              <w:top w:val="single" w:sz="4" w:space="0" w:color="000000"/>
              <w:left w:val="single" w:sz="4" w:space="0" w:color="000000"/>
              <w:bottom w:val="single" w:sz="4" w:space="0" w:color="000000"/>
            </w:tcBorders>
          </w:tcPr>
          <w:p w:rsidR="005712AE" w:rsidRPr="005F1A1F" w:rsidRDefault="005712AE" w:rsidP="00B60FAB">
            <w:r w:rsidRPr="005F1A1F">
              <w:t>10</w:t>
            </w:r>
          </w:p>
        </w:tc>
        <w:tc>
          <w:tcPr>
            <w:tcW w:w="567" w:type="dxa"/>
            <w:tcBorders>
              <w:top w:val="single" w:sz="4" w:space="0" w:color="000000"/>
              <w:left w:val="single" w:sz="4" w:space="0" w:color="000000"/>
              <w:bottom w:val="single" w:sz="4" w:space="0" w:color="000000"/>
            </w:tcBorders>
          </w:tcPr>
          <w:p w:rsidR="005712AE" w:rsidRPr="005F1A1F" w:rsidRDefault="005712AE" w:rsidP="00B60FAB">
            <w:r w:rsidRPr="005F1A1F">
              <w:t>03</w:t>
            </w:r>
          </w:p>
        </w:tc>
        <w:tc>
          <w:tcPr>
            <w:tcW w:w="1417" w:type="dxa"/>
            <w:tcBorders>
              <w:top w:val="single" w:sz="4" w:space="0" w:color="000000"/>
              <w:left w:val="single" w:sz="4" w:space="0" w:color="000000"/>
              <w:bottom w:val="single" w:sz="4" w:space="0" w:color="000000"/>
            </w:tcBorders>
          </w:tcPr>
          <w:p w:rsidR="005712AE" w:rsidRPr="005F1A1F" w:rsidRDefault="005712AE" w:rsidP="00B60FAB">
            <w:r w:rsidRPr="005F1A1F">
              <w:t>0150177200</w:t>
            </w:r>
          </w:p>
        </w:tc>
        <w:tc>
          <w:tcPr>
            <w:tcW w:w="709" w:type="dxa"/>
            <w:tcBorders>
              <w:top w:val="single" w:sz="4" w:space="0" w:color="000000"/>
              <w:left w:val="single" w:sz="4" w:space="0" w:color="000000"/>
              <w:bottom w:val="single" w:sz="4" w:space="0" w:color="000000"/>
            </w:tcBorders>
          </w:tcPr>
          <w:p w:rsidR="005712AE" w:rsidRPr="005F1A1F" w:rsidRDefault="005712AE" w:rsidP="00B60FAB">
            <w:r w:rsidRPr="005F1A1F">
              <w:t>313</w:t>
            </w:r>
          </w:p>
        </w:tc>
        <w:tc>
          <w:tcPr>
            <w:tcW w:w="851" w:type="dxa"/>
            <w:tcBorders>
              <w:top w:val="single" w:sz="4" w:space="0" w:color="000000"/>
              <w:left w:val="single" w:sz="4" w:space="0" w:color="000000"/>
              <w:bottom w:val="single" w:sz="4" w:space="0" w:color="000000"/>
            </w:tcBorders>
          </w:tcPr>
          <w:p w:rsidR="005712AE" w:rsidRPr="005F1A1F" w:rsidRDefault="005712AE" w:rsidP="00B60FAB">
            <w:r w:rsidRPr="005F1A1F">
              <w:t>193,50</w:t>
            </w:r>
          </w:p>
        </w:tc>
        <w:tc>
          <w:tcPr>
            <w:tcW w:w="708" w:type="dxa"/>
            <w:tcBorders>
              <w:top w:val="single" w:sz="4" w:space="0" w:color="000000"/>
              <w:left w:val="single" w:sz="4" w:space="0" w:color="000000"/>
              <w:bottom w:val="single" w:sz="4" w:space="0" w:color="000000"/>
            </w:tcBorders>
          </w:tcPr>
          <w:p w:rsidR="005712AE" w:rsidRPr="005F1A1F" w:rsidRDefault="005712AE" w:rsidP="00B60FAB">
            <w:r w:rsidRPr="005F1A1F">
              <w:t>196,5</w:t>
            </w:r>
          </w:p>
        </w:tc>
        <w:tc>
          <w:tcPr>
            <w:tcW w:w="851" w:type="dxa"/>
            <w:tcBorders>
              <w:top w:val="single" w:sz="4" w:space="0" w:color="000000"/>
              <w:left w:val="single" w:sz="4" w:space="0" w:color="000000"/>
              <w:bottom w:val="single" w:sz="4" w:space="0" w:color="000000"/>
            </w:tcBorders>
          </w:tcPr>
          <w:p w:rsidR="005712AE" w:rsidRPr="005F1A1F" w:rsidRDefault="005712AE" w:rsidP="00B60FAB">
            <w:r w:rsidRPr="005F1A1F">
              <w:t>201,90</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202,30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205,900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205,90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Pr="00012445" w:rsidRDefault="005712AE" w:rsidP="00B60FAB">
            <w:r w:rsidRPr="00012445">
              <w:t>205,90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Pr="00012445" w:rsidRDefault="005712AE" w:rsidP="00B60FAB">
            <w:r w:rsidRPr="00012445">
              <w:t>205,90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012445" w:rsidRDefault="005712AE" w:rsidP="00B60FAB">
            <w:r w:rsidRPr="00012445">
              <w:t>205,90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5F1A1F" w:rsidRDefault="005712AE" w:rsidP="00B60FAB">
            <w:r w:rsidRPr="005F1A1F">
              <w:t>948</w:t>
            </w:r>
          </w:p>
        </w:tc>
        <w:tc>
          <w:tcPr>
            <w:tcW w:w="709" w:type="dxa"/>
            <w:tcBorders>
              <w:top w:val="single" w:sz="4" w:space="0" w:color="000000"/>
              <w:left w:val="single" w:sz="4" w:space="0" w:color="000000"/>
              <w:bottom w:val="single" w:sz="4" w:space="0" w:color="000000"/>
            </w:tcBorders>
          </w:tcPr>
          <w:p w:rsidR="005712AE" w:rsidRPr="005F1A1F" w:rsidRDefault="005712AE" w:rsidP="00B60FAB">
            <w:r w:rsidRPr="005F1A1F">
              <w:t>10</w:t>
            </w:r>
          </w:p>
        </w:tc>
        <w:tc>
          <w:tcPr>
            <w:tcW w:w="567" w:type="dxa"/>
            <w:tcBorders>
              <w:top w:val="single" w:sz="4" w:space="0" w:color="000000"/>
              <w:left w:val="single" w:sz="4" w:space="0" w:color="000000"/>
              <w:bottom w:val="single" w:sz="4" w:space="0" w:color="000000"/>
            </w:tcBorders>
          </w:tcPr>
          <w:p w:rsidR="005712AE" w:rsidRPr="005F1A1F" w:rsidRDefault="005712AE" w:rsidP="00B60FAB">
            <w:r w:rsidRPr="005F1A1F">
              <w:t>03</w:t>
            </w:r>
          </w:p>
        </w:tc>
        <w:tc>
          <w:tcPr>
            <w:tcW w:w="1417" w:type="dxa"/>
            <w:tcBorders>
              <w:top w:val="single" w:sz="4" w:space="0" w:color="000000"/>
              <w:left w:val="single" w:sz="4" w:space="0" w:color="000000"/>
              <w:bottom w:val="single" w:sz="4" w:space="0" w:color="000000"/>
            </w:tcBorders>
          </w:tcPr>
          <w:p w:rsidR="005712AE" w:rsidRPr="005F1A1F" w:rsidRDefault="005712AE" w:rsidP="00B60FAB">
            <w:r w:rsidRPr="005F1A1F">
              <w:t>0150177300</w:t>
            </w:r>
          </w:p>
        </w:tc>
        <w:tc>
          <w:tcPr>
            <w:tcW w:w="709" w:type="dxa"/>
            <w:tcBorders>
              <w:top w:val="single" w:sz="4" w:space="0" w:color="000000"/>
              <w:left w:val="single" w:sz="4" w:space="0" w:color="000000"/>
              <w:bottom w:val="single" w:sz="4" w:space="0" w:color="000000"/>
            </w:tcBorders>
          </w:tcPr>
          <w:p w:rsidR="005712AE" w:rsidRPr="005F1A1F" w:rsidRDefault="005712AE" w:rsidP="00B60FAB">
            <w:r w:rsidRPr="005F1A1F">
              <w:t>313</w:t>
            </w:r>
          </w:p>
        </w:tc>
        <w:tc>
          <w:tcPr>
            <w:tcW w:w="851" w:type="dxa"/>
            <w:tcBorders>
              <w:top w:val="single" w:sz="4" w:space="0" w:color="000000"/>
              <w:left w:val="single" w:sz="4" w:space="0" w:color="000000"/>
              <w:bottom w:val="single" w:sz="4" w:space="0" w:color="000000"/>
            </w:tcBorders>
          </w:tcPr>
          <w:p w:rsidR="005712AE" w:rsidRPr="005F1A1F" w:rsidRDefault="005712AE" w:rsidP="00B60FAB">
            <w:r w:rsidRPr="005F1A1F">
              <w:t>8758,40</w:t>
            </w:r>
          </w:p>
        </w:tc>
        <w:tc>
          <w:tcPr>
            <w:tcW w:w="708" w:type="dxa"/>
            <w:tcBorders>
              <w:top w:val="single" w:sz="4" w:space="0" w:color="000000"/>
              <w:left w:val="single" w:sz="4" w:space="0" w:color="000000"/>
              <w:bottom w:val="single" w:sz="4" w:space="0" w:color="000000"/>
            </w:tcBorders>
          </w:tcPr>
          <w:p w:rsidR="005712AE" w:rsidRPr="005F1A1F" w:rsidRDefault="005712AE" w:rsidP="00B60FAB">
            <w:r w:rsidRPr="005F1A1F">
              <w:t>7279,70</w:t>
            </w:r>
          </w:p>
        </w:tc>
        <w:tc>
          <w:tcPr>
            <w:tcW w:w="851" w:type="dxa"/>
            <w:tcBorders>
              <w:top w:val="single" w:sz="4" w:space="0" w:color="000000"/>
              <w:left w:val="single" w:sz="4" w:space="0" w:color="000000"/>
              <w:bottom w:val="single" w:sz="4" w:space="0" w:color="000000"/>
            </w:tcBorders>
          </w:tcPr>
          <w:p w:rsidR="005712AE" w:rsidRPr="005F1A1F" w:rsidRDefault="005712AE" w:rsidP="00B60FAB">
            <w:r w:rsidRPr="005F1A1F">
              <w:t>6994,40</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7765,60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10972,70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11123,20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Pr="00012445" w:rsidRDefault="005712AE" w:rsidP="00B60FAB">
            <w:r w:rsidRPr="00012445">
              <w:t>11123,20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Pr="00012445" w:rsidRDefault="005712AE" w:rsidP="00B60FAB">
            <w:r w:rsidRPr="00012445">
              <w:t>11123,20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012445" w:rsidRDefault="005712AE" w:rsidP="00B60FAB">
            <w:r w:rsidRPr="00012445">
              <w:t>11123,20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11417F" w:rsidRDefault="005712AE" w:rsidP="00B60FAB">
            <w:r w:rsidRPr="0011417F">
              <w:t>948</w:t>
            </w:r>
          </w:p>
        </w:tc>
        <w:tc>
          <w:tcPr>
            <w:tcW w:w="709" w:type="dxa"/>
            <w:tcBorders>
              <w:top w:val="single" w:sz="4" w:space="0" w:color="000000"/>
              <w:left w:val="single" w:sz="4" w:space="0" w:color="000000"/>
              <w:bottom w:val="single" w:sz="4" w:space="0" w:color="000000"/>
            </w:tcBorders>
          </w:tcPr>
          <w:p w:rsidR="005712AE" w:rsidRPr="0011417F" w:rsidRDefault="005712AE" w:rsidP="00B60FAB">
            <w:r w:rsidRPr="0011417F">
              <w:t>10</w:t>
            </w:r>
          </w:p>
        </w:tc>
        <w:tc>
          <w:tcPr>
            <w:tcW w:w="567" w:type="dxa"/>
            <w:tcBorders>
              <w:top w:val="single" w:sz="4" w:space="0" w:color="000000"/>
              <w:left w:val="single" w:sz="4" w:space="0" w:color="000000"/>
              <w:bottom w:val="single" w:sz="4" w:space="0" w:color="000000"/>
            </w:tcBorders>
          </w:tcPr>
          <w:p w:rsidR="005712AE" w:rsidRPr="0011417F" w:rsidRDefault="005712AE" w:rsidP="00B60FAB">
            <w:r w:rsidRPr="0011417F">
              <w:t>03</w:t>
            </w:r>
          </w:p>
        </w:tc>
        <w:tc>
          <w:tcPr>
            <w:tcW w:w="1417" w:type="dxa"/>
            <w:tcBorders>
              <w:top w:val="single" w:sz="4" w:space="0" w:color="000000"/>
              <w:left w:val="single" w:sz="4" w:space="0" w:color="000000"/>
              <w:bottom w:val="single" w:sz="4" w:space="0" w:color="000000"/>
            </w:tcBorders>
          </w:tcPr>
          <w:p w:rsidR="005712AE" w:rsidRPr="0011417F" w:rsidRDefault="005712AE" w:rsidP="00B60FAB">
            <w:r w:rsidRPr="0011417F">
              <w:t>0150177400</w:t>
            </w:r>
          </w:p>
        </w:tc>
        <w:tc>
          <w:tcPr>
            <w:tcW w:w="709" w:type="dxa"/>
            <w:tcBorders>
              <w:top w:val="single" w:sz="4" w:space="0" w:color="000000"/>
              <w:left w:val="single" w:sz="4" w:space="0" w:color="000000"/>
              <w:bottom w:val="single" w:sz="4" w:space="0" w:color="000000"/>
            </w:tcBorders>
          </w:tcPr>
          <w:p w:rsidR="005712AE" w:rsidRPr="0011417F" w:rsidRDefault="005712AE" w:rsidP="00B60FAB">
            <w:r w:rsidRPr="0011417F">
              <w:t>313</w:t>
            </w:r>
          </w:p>
        </w:tc>
        <w:tc>
          <w:tcPr>
            <w:tcW w:w="851" w:type="dxa"/>
            <w:tcBorders>
              <w:top w:val="single" w:sz="4" w:space="0" w:color="000000"/>
              <w:left w:val="single" w:sz="4" w:space="0" w:color="000000"/>
              <w:bottom w:val="single" w:sz="4" w:space="0" w:color="000000"/>
            </w:tcBorders>
          </w:tcPr>
          <w:p w:rsidR="005712AE" w:rsidRPr="00205695" w:rsidRDefault="005712AE" w:rsidP="00B60FAB">
            <w:r w:rsidRPr="00205695">
              <w:t>71,70</w:t>
            </w:r>
          </w:p>
        </w:tc>
        <w:tc>
          <w:tcPr>
            <w:tcW w:w="708" w:type="dxa"/>
            <w:tcBorders>
              <w:top w:val="single" w:sz="4" w:space="0" w:color="000000"/>
              <w:left w:val="single" w:sz="4" w:space="0" w:color="000000"/>
              <w:bottom w:val="single" w:sz="4" w:space="0" w:color="000000"/>
            </w:tcBorders>
          </w:tcPr>
          <w:p w:rsidR="005712AE" w:rsidRPr="00205695" w:rsidRDefault="005712AE" w:rsidP="00B60FAB">
            <w:r w:rsidRPr="00205695">
              <w:t>50,00</w:t>
            </w:r>
          </w:p>
        </w:tc>
        <w:tc>
          <w:tcPr>
            <w:tcW w:w="851" w:type="dxa"/>
            <w:tcBorders>
              <w:top w:val="single" w:sz="4" w:space="0" w:color="000000"/>
              <w:left w:val="single" w:sz="4" w:space="0" w:color="000000"/>
              <w:bottom w:val="single" w:sz="4" w:space="0" w:color="000000"/>
            </w:tcBorders>
          </w:tcPr>
          <w:p w:rsidR="005712AE" w:rsidRPr="00205695" w:rsidRDefault="005712AE" w:rsidP="00B60FAB">
            <w:r w:rsidRPr="00205695">
              <w:t>58,70</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65,80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74,50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74,50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t>74,50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t>74,5</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t>74,50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BF00A6" w:rsidRDefault="005712AE" w:rsidP="00B60FAB">
            <w:r w:rsidRPr="00BF00A6">
              <w:t>948</w:t>
            </w:r>
          </w:p>
        </w:tc>
        <w:tc>
          <w:tcPr>
            <w:tcW w:w="709" w:type="dxa"/>
            <w:tcBorders>
              <w:top w:val="single" w:sz="4" w:space="0" w:color="000000"/>
              <w:left w:val="single" w:sz="4" w:space="0" w:color="000000"/>
              <w:bottom w:val="single" w:sz="4" w:space="0" w:color="000000"/>
            </w:tcBorders>
          </w:tcPr>
          <w:p w:rsidR="005712AE" w:rsidRPr="00BF00A6" w:rsidRDefault="005712AE" w:rsidP="00B60FAB">
            <w:r w:rsidRPr="00BF00A6">
              <w:t>10</w:t>
            </w:r>
          </w:p>
        </w:tc>
        <w:tc>
          <w:tcPr>
            <w:tcW w:w="567" w:type="dxa"/>
            <w:tcBorders>
              <w:top w:val="single" w:sz="4" w:space="0" w:color="000000"/>
              <w:left w:val="single" w:sz="4" w:space="0" w:color="000000"/>
              <w:bottom w:val="single" w:sz="4" w:space="0" w:color="000000"/>
            </w:tcBorders>
          </w:tcPr>
          <w:p w:rsidR="005712AE" w:rsidRPr="00BF00A6" w:rsidRDefault="005712AE" w:rsidP="00B60FAB">
            <w:r w:rsidRPr="00BF00A6">
              <w:t>03</w:t>
            </w:r>
          </w:p>
        </w:tc>
        <w:tc>
          <w:tcPr>
            <w:tcW w:w="1417" w:type="dxa"/>
            <w:tcBorders>
              <w:top w:val="single" w:sz="4" w:space="0" w:color="000000"/>
              <w:left w:val="single" w:sz="4" w:space="0" w:color="000000"/>
              <w:bottom w:val="single" w:sz="4" w:space="0" w:color="000000"/>
            </w:tcBorders>
          </w:tcPr>
          <w:p w:rsidR="005712AE" w:rsidRPr="00BF00A6" w:rsidRDefault="005712AE" w:rsidP="00B60FAB">
            <w:r w:rsidRPr="00BF00A6">
              <w:t>0150177500</w:t>
            </w:r>
          </w:p>
        </w:tc>
        <w:tc>
          <w:tcPr>
            <w:tcW w:w="709" w:type="dxa"/>
            <w:tcBorders>
              <w:top w:val="single" w:sz="4" w:space="0" w:color="000000"/>
              <w:left w:val="single" w:sz="4" w:space="0" w:color="000000"/>
              <w:bottom w:val="single" w:sz="4" w:space="0" w:color="000000"/>
            </w:tcBorders>
          </w:tcPr>
          <w:p w:rsidR="005712AE" w:rsidRPr="00BF00A6" w:rsidRDefault="005712AE" w:rsidP="00B60FAB">
            <w:r w:rsidRPr="00BF00A6">
              <w:t>313</w:t>
            </w:r>
          </w:p>
        </w:tc>
        <w:tc>
          <w:tcPr>
            <w:tcW w:w="851" w:type="dxa"/>
            <w:tcBorders>
              <w:top w:val="single" w:sz="4" w:space="0" w:color="000000"/>
              <w:left w:val="single" w:sz="4" w:space="0" w:color="000000"/>
              <w:bottom w:val="single" w:sz="4" w:space="0" w:color="000000"/>
            </w:tcBorders>
          </w:tcPr>
          <w:p w:rsidR="005712AE" w:rsidRPr="001E220C" w:rsidRDefault="005712AE" w:rsidP="00B60FAB">
            <w:r w:rsidRPr="001E220C">
              <w:t>0</w:t>
            </w:r>
          </w:p>
        </w:tc>
        <w:tc>
          <w:tcPr>
            <w:tcW w:w="708" w:type="dxa"/>
            <w:tcBorders>
              <w:top w:val="single" w:sz="4" w:space="0" w:color="000000"/>
              <w:left w:val="single" w:sz="4" w:space="0" w:color="000000"/>
              <w:bottom w:val="single" w:sz="4" w:space="0" w:color="000000"/>
            </w:tcBorders>
          </w:tcPr>
          <w:p w:rsidR="005712AE" w:rsidRPr="00A366F2" w:rsidRDefault="005712AE" w:rsidP="00B60FAB">
            <w:r w:rsidRPr="00A366F2">
              <w:t>610,80</w:t>
            </w:r>
          </w:p>
        </w:tc>
        <w:tc>
          <w:tcPr>
            <w:tcW w:w="851" w:type="dxa"/>
            <w:tcBorders>
              <w:top w:val="single" w:sz="4" w:space="0" w:color="000000"/>
              <w:left w:val="single" w:sz="4" w:space="0" w:color="000000"/>
              <w:bottom w:val="single" w:sz="4" w:space="0" w:color="000000"/>
            </w:tcBorders>
          </w:tcPr>
          <w:p w:rsidR="005712AE" w:rsidRPr="00A366F2" w:rsidRDefault="005712AE" w:rsidP="00B60FAB">
            <w:r w:rsidRPr="00A366F2">
              <w:t>0</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Pr="000F7310" w:rsidRDefault="005712AE" w:rsidP="00B60FAB">
            <w:r>
              <w:t>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Pr="000F7310" w:rsidRDefault="005712AE" w:rsidP="00B60FAB">
            <w:r>
              <w:t>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0F7310" w:rsidRDefault="005712AE" w:rsidP="00B60FAB">
            <w:r>
              <w:t>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3C3F8A" w:rsidRDefault="005712AE" w:rsidP="00B60FAB">
            <w:r w:rsidRPr="003C3F8A">
              <w:t>948</w:t>
            </w:r>
          </w:p>
        </w:tc>
        <w:tc>
          <w:tcPr>
            <w:tcW w:w="709" w:type="dxa"/>
            <w:tcBorders>
              <w:top w:val="single" w:sz="4" w:space="0" w:color="000000"/>
              <w:left w:val="single" w:sz="4" w:space="0" w:color="000000"/>
              <w:bottom w:val="single" w:sz="4" w:space="0" w:color="000000"/>
            </w:tcBorders>
          </w:tcPr>
          <w:p w:rsidR="005712AE" w:rsidRPr="003C3F8A" w:rsidRDefault="005712AE" w:rsidP="00B60FAB">
            <w:r w:rsidRPr="003C3F8A">
              <w:t>10</w:t>
            </w:r>
          </w:p>
        </w:tc>
        <w:tc>
          <w:tcPr>
            <w:tcW w:w="567" w:type="dxa"/>
            <w:tcBorders>
              <w:top w:val="single" w:sz="4" w:space="0" w:color="000000"/>
              <w:left w:val="single" w:sz="4" w:space="0" w:color="000000"/>
              <w:bottom w:val="single" w:sz="4" w:space="0" w:color="000000"/>
            </w:tcBorders>
          </w:tcPr>
          <w:p w:rsidR="005712AE" w:rsidRPr="003C3F8A" w:rsidRDefault="005712AE" w:rsidP="00B60FAB">
            <w:r w:rsidRPr="003C3F8A">
              <w:t>03</w:t>
            </w:r>
          </w:p>
        </w:tc>
        <w:tc>
          <w:tcPr>
            <w:tcW w:w="1417" w:type="dxa"/>
            <w:tcBorders>
              <w:top w:val="single" w:sz="4" w:space="0" w:color="000000"/>
              <w:left w:val="single" w:sz="4" w:space="0" w:color="000000"/>
              <w:bottom w:val="single" w:sz="4" w:space="0" w:color="000000"/>
            </w:tcBorders>
          </w:tcPr>
          <w:p w:rsidR="005712AE" w:rsidRPr="003C3F8A" w:rsidRDefault="005712AE" w:rsidP="00B60FAB">
            <w:r w:rsidRPr="003C3F8A">
              <w:t>0150174260</w:t>
            </w:r>
          </w:p>
        </w:tc>
        <w:tc>
          <w:tcPr>
            <w:tcW w:w="709" w:type="dxa"/>
            <w:tcBorders>
              <w:top w:val="single" w:sz="4" w:space="0" w:color="000000"/>
              <w:left w:val="single" w:sz="4" w:space="0" w:color="000000"/>
              <w:bottom w:val="single" w:sz="4" w:space="0" w:color="000000"/>
            </w:tcBorders>
          </w:tcPr>
          <w:p w:rsidR="005712AE" w:rsidRPr="003C3F8A" w:rsidRDefault="005712AE" w:rsidP="00B60FAB">
            <w:r w:rsidRPr="003C3F8A">
              <w:t>313</w:t>
            </w:r>
          </w:p>
        </w:tc>
        <w:tc>
          <w:tcPr>
            <w:tcW w:w="851" w:type="dxa"/>
            <w:tcBorders>
              <w:top w:val="single" w:sz="4" w:space="0" w:color="000000"/>
              <w:left w:val="single" w:sz="4" w:space="0" w:color="000000"/>
              <w:bottom w:val="single" w:sz="4" w:space="0" w:color="000000"/>
            </w:tcBorders>
          </w:tcPr>
          <w:p w:rsidR="005712AE" w:rsidRPr="003C3F8A" w:rsidRDefault="005712AE" w:rsidP="00B60FAB">
            <w:r w:rsidRPr="003C3F8A">
              <w:t>21,00</w:t>
            </w:r>
          </w:p>
        </w:tc>
        <w:tc>
          <w:tcPr>
            <w:tcW w:w="708" w:type="dxa"/>
            <w:tcBorders>
              <w:top w:val="single" w:sz="4" w:space="0" w:color="000000"/>
              <w:left w:val="single" w:sz="4" w:space="0" w:color="000000"/>
              <w:bottom w:val="single" w:sz="4" w:space="0" w:color="000000"/>
            </w:tcBorders>
          </w:tcPr>
          <w:p w:rsidR="005712AE" w:rsidRPr="003C3F8A" w:rsidRDefault="005712AE" w:rsidP="00B60FAB">
            <w:r w:rsidRPr="003C3F8A">
              <w:t>17,10</w:t>
            </w:r>
          </w:p>
        </w:tc>
        <w:tc>
          <w:tcPr>
            <w:tcW w:w="851" w:type="dxa"/>
            <w:tcBorders>
              <w:top w:val="single" w:sz="4" w:space="0" w:color="000000"/>
              <w:left w:val="single" w:sz="4" w:space="0" w:color="000000"/>
              <w:bottom w:val="single" w:sz="4" w:space="0" w:color="000000"/>
            </w:tcBorders>
          </w:tcPr>
          <w:p w:rsidR="005712AE" w:rsidRPr="003C3F8A" w:rsidRDefault="005712AE" w:rsidP="00B60FAB">
            <w:r w:rsidRPr="003C3F8A">
              <w:t>16,25</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22,90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22,90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22,90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Pr="00231F32" w:rsidRDefault="005712AE" w:rsidP="00B60FAB">
            <w:r w:rsidRPr="00231F32">
              <w:t>22,90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Pr="00231F32" w:rsidRDefault="005712AE" w:rsidP="00B60FAB">
            <w:r w:rsidRPr="00231F32">
              <w:t>22,90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231F32" w:rsidRDefault="005712AE" w:rsidP="00B60FAB">
            <w:r w:rsidRPr="00231F32">
              <w:t>22,90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3C3F8A" w:rsidRDefault="005712AE" w:rsidP="00B60FAB">
            <w:r w:rsidRPr="003C3F8A">
              <w:t>948</w:t>
            </w:r>
          </w:p>
        </w:tc>
        <w:tc>
          <w:tcPr>
            <w:tcW w:w="709" w:type="dxa"/>
            <w:tcBorders>
              <w:top w:val="single" w:sz="4" w:space="0" w:color="000000"/>
              <w:left w:val="single" w:sz="4" w:space="0" w:color="000000"/>
              <w:bottom w:val="single" w:sz="4" w:space="0" w:color="000000"/>
            </w:tcBorders>
          </w:tcPr>
          <w:p w:rsidR="005712AE" w:rsidRPr="003C3F8A" w:rsidRDefault="005712AE" w:rsidP="00B60FAB">
            <w:r w:rsidRPr="003C3F8A">
              <w:t>10</w:t>
            </w:r>
          </w:p>
        </w:tc>
        <w:tc>
          <w:tcPr>
            <w:tcW w:w="567" w:type="dxa"/>
            <w:tcBorders>
              <w:top w:val="single" w:sz="4" w:space="0" w:color="000000"/>
              <w:left w:val="single" w:sz="4" w:space="0" w:color="000000"/>
              <w:bottom w:val="single" w:sz="4" w:space="0" w:color="000000"/>
            </w:tcBorders>
          </w:tcPr>
          <w:p w:rsidR="005712AE" w:rsidRPr="003C3F8A" w:rsidRDefault="005712AE" w:rsidP="00B60FAB">
            <w:r w:rsidRPr="003C3F8A">
              <w:t>03</w:t>
            </w:r>
          </w:p>
        </w:tc>
        <w:tc>
          <w:tcPr>
            <w:tcW w:w="1417" w:type="dxa"/>
            <w:tcBorders>
              <w:top w:val="single" w:sz="4" w:space="0" w:color="000000"/>
              <w:left w:val="single" w:sz="4" w:space="0" w:color="000000"/>
              <w:bottom w:val="single" w:sz="4" w:space="0" w:color="000000"/>
            </w:tcBorders>
          </w:tcPr>
          <w:p w:rsidR="005712AE" w:rsidRPr="003C3F8A" w:rsidRDefault="005712AE" w:rsidP="00B60FAB">
            <w:r w:rsidRPr="003C3F8A">
              <w:t>0150174260</w:t>
            </w:r>
          </w:p>
        </w:tc>
        <w:tc>
          <w:tcPr>
            <w:tcW w:w="709" w:type="dxa"/>
            <w:tcBorders>
              <w:top w:val="single" w:sz="4" w:space="0" w:color="000000"/>
              <w:left w:val="single" w:sz="4" w:space="0" w:color="000000"/>
              <w:bottom w:val="single" w:sz="4" w:space="0" w:color="000000"/>
            </w:tcBorders>
          </w:tcPr>
          <w:p w:rsidR="005712AE" w:rsidRPr="003C3F8A" w:rsidRDefault="005712AE" w:rsidP="00B60FAB">
            <w:r w:rsidRPr="003C3F8A">
              <w:t>244</w:t>
            </w:r>
          </w:p>
        </w:tc>
        <w:tc>
          <w:tcPr>
            <w:tcW w:w="851" w:type="dxa"/>
            <w:tcBorders>
              <w:top w:val="single" w:sz="4" w:space="0" w:color="000000"/>
              <w:left w:val="single" w:sz="4" w:space="0" w:color="000000"/>
              <w:bottom w:val="single" w:sz="4" w:space="0" w:color="000000"/>
            </w:tcBorders>
          </w:tcPr>
          <w:p w:rsidR="005712AE" w:rsidRPr="003C3F8A" w:rsidRDefault="005712AE" w:rsidP="00B60FAB">
            <w:r w:rsidRPr="003C3F8A">
              <w:t>0,35</w:t>
            </w:r>
          </w:p>
        </w:tc>
        <w:tc>
          <w:tcPr>
            <w:tcW w:w="708" w:type="dxa"/>
            <w:tcBorders>
              <w:top w:val="single" w:sz="4" w:space="0" w:color="000000"/>
              <w:left w:val="single" w:sz="4" w:space="0" w:color="000000"/>
              <w:bottom w:val="single" w:sz="4" w:space="0" w:color="000000"/>
            </w:tcBorders>
          </w:tcPr>
          <w:p w:rsidR="005712AE" w:rsidRPr="003C3F8A" w:rsidRDefault="005712AE" w:rsidP="00B60FAB">
            <w:r w:rsidRPr="003C3F8A">
              <w:t>0,30</w:t>
            </w:r>
          </w:p>
        </w:tc>
        <w:tc>
          <w:tcPr>
            <w:tcW w:w="851" w:type="dxa"/>
            <w:tcBorders>
              <w:top w:val="single" w:sz="4" w:space="0" w:color="000000"/>
              <w:left w:val="single" w:sz="4" w:space="0" w:color="000000"/>
              <w:bottom w:val="single" w:sz="4" w:space="0" w:color="000000"/>
            </w:tcBorders>
          </w:tcPr>
          <w:p w:rsidR="005712AE" w:rsidRPr="003C3F8A" w:rsidRDefault="005712AE" w:rsidP="00B60FAB">
            <w:r w:rsidRPr="003C3F8A">
              <w:t>0,25</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231F32">
              <w:t>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231F32">
              <w:t>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231F32">
              <w:t>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7547FC" w:rsidRDefault="005712AE" w:rsidP="00B60FAB">
            <w:r w:rsidRPr="007547FC">
              <w:t>948</w:t>
            </w:r>
          </w:p>
        </w:tc>
        <w:tc>
          <w:tcPr>
            <w:tcW w:w="709" w:type="dxa"/>
            <w:tcBorders>
              <w:top w:val="single" w:sz="4" w:space="0" w:color="000000"/>
              <w:left w:val="single" w:sz="4" w:space="0" w:color="000000"/>
              <w:bottom w:val="single" w:sz="4" w:space="0" w:color="000000"/>
            </w:tcBorders>
          </w:tcPr>
          <w:p w:rsidR="005712AE" w:rsidRPr="007547FC" w:rsidRDefault="005712AE" w:rsidP="00B60FAB">
            <w:r w:rsidRPr="007547FC">
              <w:t>10</w:t>
            </w:r>
          </w:p>
        </w:tc>
        <w:tc>
          <w:tcPr>
            <w:tcW w:w="567" w:type="dxa"/>
            <w:tcBorders>
              <w:top w:val="single" w:sz="4" w:space="0" w:color="000000"/>
              <w:left w:val="single" w:sz="4" w:space="0" w:color="000000"/>
              <w:bottom w:val="single" w:sz="4" w:space="0" w:color="000000"/>
            </w:tcBorders>
          </w:tcPr>
          <w:p w:rsidR="005712AE" w:rsidRPr="007547FC" w:rsidRDefault="005712AE" w:rsidP="00B60FAB">
            <w:r w:rsidRPr="007547FC">
              <w:t>03</w:t>
            </w:r>
          </w:p>
        </w:tc>
        <w:tc>
          <w:tcPr>
            <w:tcW w:w="1417" w:type="dxa"/>
            <w:tcBorders>
              <w:top w:val="single" w:sz="4" w:space="0" w:color="000000"/>
              <w:left w:val="single" w:sz="4" w:space="0" w:color="000000"/>
              <w:bottom w:val="single" w:sz="4" w:space="0" w:color="000000"/>
            </w:tcBorders>
          </w:tcPr>
          <w:p w:rsidR="005712AE" w:rsidRPr="007547FC" w:rsidRDefault="005712AE" w:rsidP="00B60FAB">
            <w:r w:rsidRPr="007547FC">
              <w:t>01501R4620</w:t>
            </w:r>
          </w:p>
        </w:tc>
        <w:tc>
          <w:tcPr>
            <w:tcW w:w="709" w:type="dxa"/>
            <w:tcBorders>
              <w:top w:val="single" w:sz="4" w:space="0" w:color="000000"/>
              <w:left w:val="single" w:sz="4" w:space="0" w:color="000000"/>
              <w:bottom w:val="single" w:sz="4" w:space="0" w:color="000000"/>
            </w:tcBorders>
          </w:tcPr>
          <w:p w:rsidR="005712AE" w:rsidRPr="007547FC" w:rsidRDefault="005712AE" w:rsidP="00B60FAB">
            <w:r w:rsidRPr="007547FC">
              <w:t>313</w:t>
            </w:r>
          </w:p>
        </w:tc>
        <w:tc>
          <w:tcPr>
            <w:tcW w:w="851" w:type="dxa"/>
            <w:tcBorders>
              <w:top w:val="single" w:sz="4" w:space="0" w:color="000000"/>
              <w:left w:val="single" w:sz="4" w:space="0" w:color="000000"/>
              <w:bottom w:val="single" w:sz="4" w:space="0" w:color="000000"/>
            </w:tcBorders>
          </w:tcPr>
          <w:p w:rsidR="005712AE" w:rsidRPr="007547FC" w:rsidRDefault="005712AE" w:rsidP="00B60FAB">
            <w:r w:rsidRPr="007547FC">
              <w:t>8,56</w:t>
            </w:r>
          </w:p>
        </w:tc>
        <w:tc>
          <w:tcPr>
            <w:tcW w:w="708" w:type="dxa"/>
            <w:tcBorders>
              <w:top w:val="single" w:sz="4" w:space="0" w:color="000000"/>
              <w:left w:val="single" w:sz="4" w:space="0" w:color="000000"/>
              <w:bottom w:val="single" w:sz="4" w:space="0" w:color="000000"/>
            </w:tcBorders>
          </w:tcPr>
          <w:p w:rsidR="005712AE" w:rsidRPr="007547FC" w:rsidRDefault="005712AE" w:rsidP="00B60FAB">
            <w:r w:rsidRPr="007547FC">
              <w:t>10,00</w:t>
            </w:r>
          </w:p>
        </w:tc>
        <w:tc>
          <w:tcPr>
            <w:tcW w:w="851" w:type="dxa"/>
            <w:tcBorders>
              <w:top w:val="single" w:sz="4" w:space="0" w:color="000000"/>
              <w:left w:val="single" w:sz="4" w:space="0" w:color="000000"/>
              <w:bottom w:val="single" w:sz="4" w:space="0" w:color="000000"/>
            </w:tcBorders>
          </w:tcPr>
          <w:p w:rsidR="005712AE" w:rsidRPr="007547FC" w:rsidRDefault="005712AE" w:rsidP="00B60FAB">
            <w:r w:rsidRPr="007547FC">
              <w:t>5,87</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9,02</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10,10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11,10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D803AA">
              <w:t>11,10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D803AA">
              <w:t>11,10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D803AA">
              <w:t>11,10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BA09E7" w:rsidRDefault="005712AE" w:rsidP="00B60FAB">
            <w:r w:rsidRPr="00BA09E7">
              <w:t>948</w:t>
            </w:r>
          </w:p>
        </w:tc>
        <w:tc>
          <w:tcPr>
            <w:tcW w:w="709" w:type="dxa"/>
            <w:tcBorders>
              <w:top w:val="single" w:sz="4" w:space="0" w:color="000000"/>
              <w:left w:val="single" w:sz="4" w:space="0" w:color="000000"/>
              <w:bottom w:val="single" w:sz="4" w:space="0" w:color="000000"/>
            </w:tcBorders>
          </w:tcPr>
          <w:p w:rsidR="005712AE" w:rsidRPr="00BA09E7" w:rsidRDefault="005712AE" w:rsidP="00B60FAB">
            <w:r w:rsidRPr="00BA09E7">
              <w:t>10</w:t>
            </w:r>
          </w:p>
        </w:tc>
        <w:tc>
          <w:tcPr>
            <w:tcW w:w="567" w:type="dxa"/>
            <w:tcBorders>
              <w:top w:val="single" w:sz="4" w:space="0" w:color="000000"/>
              <w:left w:val="single" w:sz="4" w:space="0" w:color="000000"/>
              <w:bottom w:val="single" w:sz="4" w:space="0" w:color="000000"/>
            </w:tcBorders>
          </w:tcPr>
          <w:p w:rsidR="005712AE" w:rsidRPr="00BA09E7" w:rsidRDefault="005712AE" w:rsidP="00B60FAB">
            <w:r w:rsidRPr="00BA09E7">
              <w:t>04</w:t>
            </w:r>
          </w:p>
        </w:tc>
        <w:tc>
          <w:tcPr>
            <w:tcW w:w="1417" w:type="dxa"/>
            <w:tcBorders>
              <w:top w:val="single" w:sz="4" w:space="0" w:color="000000"/>
              <w:left w:val="single" w:sz="4" w:space="0" w:color="000000"/>
              <w:bottom w:val="single" w:sz="4" w:space="0" w:color="000000"/>
            </w:tcBorders>
          </w:tcPr>
          <w:p w:rsidR="005712AE" w:rsidRPr="00BA09E7" w:rsidRDefault="005712AE" w:rsidP="00B60FAB">
            <w:r w:rsidRPr="00BA09E7">
              <w:t>0150174010</w:t>
            </w:r>
          </w:p>
        </w:tc>
        <w:tc>
          <w:tcPr>
            <w:tcW w:w="709" w:type="dxa"/>
            <w:tcBorders>
              <w:top w:val="single" w:sz="4" w:space="0" w:color="000000"/>
              <w:left w:val="single" w:sz="4" w:space="0" w:color="000000"/>
              <w:bottom w:val="single" w:sz="4" w:space="0" w:color="000000"/>
            </w:tcBorders>
          </w:tcPr>
          <w:p w:rsidR="005712AE" w:rsidRPr="00BA09E7" w:rsidRDefault="005712AE" w:rsidP="00B60FAB">
            <w:r w:rsidRPr="00BA09E7">
              <w:t>313</w:t>
            </w:r>
          </w:p>
        </w:tc>
        <w:tc>
          <w:tcPr>
            <w:tcW w:w="851" w:type="dxa"/>
            <w:tcBorders>
              <w:top w:val="single" w:sz="4" w:space="0" w:color="000000"/>
              <w:left w:val="single" w:sz="4" w:space="0" w:color="000000"/>
              <w:bottom w:val="single" w:sz="4" w:space="0" w:color="000000"/>
            </w:tcBorders>
          </w:tcPr>
          <w:p w:rsidR="005712AE" w:rsidRPr="00BA09E7" w:rsidRDefault="005712AE" w:rsidP="00B60FAB">
            <w:r w:rsidRPr="00BA09E7">
              <w:t>4920,50</w:t>
            </w:r>
          </w:p>
        </w:tc>
        <w:tc>
          <w:tcPr>
            <w:tcW w:w="708" w:type="dxa"/>
            <w:tcBorders>
              <w:top w:val="single" w:sz="4" w:space="0" w:color="000000"/>
              <w:left w:val="single" w:sz="4" w:space="0" w:color="000000"/>
              <w:bottom w:val="single" w:sz="4" w:space="0" w:color="000000"/>
            </w:tcBorders>
          </w:tcPr>
          <w:p w:rsidR="005712AE" w:rsidRPr="00BA09E7" w:rsidRDefault="005712AE" w:rsidP="00B60FAB">
            <w:r w:rsidRPr="00BA09E7">
              <w:t>5086,8</w:t>
            </w:r>
            <w:r w:rsidRPr="00BA09E7">
              <w:lastRenderedPageBreak/>
              <w:t>2</w:t>
            </w:r>
          </w:p>
        </w:tc>
        <w:tc>
          <w:tcPr>
            <w:tcW w:w="851" w:type="dxa"/>
            <w:tcBorders>
              <w:top w:val="single" w:sz="4" w:space="0" w:color="000000"/>
              <w:left w:val="single" w:sz="4" w:space="0" w:color="000000"/>
              <w:bottom w:val="single" w:sz="4" w:space="0" w:color="000000"/>
            </w:tcBorders>
          </w:tcPr>
          <w:p w:rsidR="005712AE" w:rsidRPr="00BA09E7" w:rsidRDefault="005712AE" w:rsidP="00B60FAB">
            <w:r w:rsidRPr="00BA09E7">
              <w:lastRenderedPageBreak/>
              <w:t>4966,98</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4770,10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4679,80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4764,70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B10CF0">
              <w:t>4764,70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B10CF0">
              <w:t>4764,7</w:t>
            </w:r>
            <w:r w:rsidRPr="00B10CF0">
              <w:lastRenderedPageBreak/>
              <w:t>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B10CF0">
              <w:lastRenderedPageBreak/>
              <w:t>4764,70</w:t>
            </w:r>
          </w:p>
        </w:tc>
      </w:tr>
      <w:tr w:rsidR="005712AE" w:rsidRPr="005631BF" w:rsidTr="00B60FAB">
        <w:trPr>
          <w:trHeight w:val="357"/>
        </w:trPr>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567502" w:rsidRDefault="005712AE" w:rsidP="00B60FAB">
            <w:r w:rsidRPr="00567502">
              <w:t>948</w:t>
            </w:r>
          </w:p>
        </w:tc>
        <w:tc>
          <w:tcPr>
            <w:tcW w:w="709" w:type="dxa"/>
            <w:tcBorders>
              <w:top w:val="single" w:sz="4" w:space="0" w:color="000000"/>
              <w:left w:val="single" w:sz="4" w:space="0" w:color="000000"/>
              <w:bottom w:val="single" w:sz="4" w:space="0" w:color="000000"/>
            </w:tcBorders>
          </w:tcPr>
          <w:p w:rsidR="005712AE" w:rsidRPr="00567502" w:rsidRDefault="005712AE" w:rsidP="00B60FAB">
            <w:r w:rsidRPr="00567502">
              <w:t>10</w:t>
            </w:r>
          </w:p>
        </w:tc>
        <w:tc>
          <w:tcPr>
            <w:tcW w:w="567" w:type="dxa"/>
            <w:tcBorders>
              <w:top w:val="single" w:sz="4" w:space="0" w:color="000000"/>
              <w:left w:val="single" w:sz="4" w:space="0" w:color="000000"/>
              <w:bottom w:val="single" w:sz="4" w:space="0" w:color="000000"/>
            </w:tcBorders>
          </w:tcPr>
          <w:p w:rsidR="005712AE" w:rsidRPr="00567502" w:rsidRDefault="005712AE" w:rsidP="00B60FAB">
            <w:r w:rsidRPr="00567502">
              <w:t>03</w:t>
            </w:r>
          </w:p>
        </w:tc>
        <w:tc>
          <w:tcPr>
            <w:tcW w:w="1417" w:type="dxa"/>
            <w:tcBorders>
              <w:top w:val="single" w:sz="4" w:space="0" w:color="000000"/>
              <w:left w:val="single" w:sz="4" w:space="0" w:color="000000"/>
              <w:bottom w:val="single" w:sz="4" w:space="0" w:color="000000"/>
            </w:tcBorders>
          </w:tcPr>
          <w:p w:rsidR="005712AE" w:rsidRPr="00567502" w:rsidRDefault="005712AE" w:rsidP="00B60FAB">
            <w:r w:rsidRPr="00567502">
              <w:t>015R155730</w:t>
            </w:r>
          </w:p>
        </w:tc>
        <w:tc>
          <w:tcPr>
            <w:tcW w:w="709" w:type="dxa"/>
            <w:tcBorders>
              <w:top w:val="single" w:sz="4" w:space="0" w:color="000000"/>
              <w:left w:val="single" w:sz="4" w:space="0" w:color="000000"/>
              <w:bottom w:val="single" w:sz="4" w:space="0" w:color="000000"/>
            </w:tcBorders>
          </w:tcPr>
          <w:p w:rsidR="005712AE" w:rsidRPr="00567502" w:rsidRDefault="005712AE" w:rsidP="00B60FAB">
            <w:r w:rsidRPr="00567502">
              <w:t>313</w:t>
            </w:r>
          </w:p>
        </w:tc>
        <w:tc>
          <w:tcPr>
            <w:tcW w:w="851" w:type="dxa"/>
            <w:tcBorders>
              <w:top w:val="single" w:sz="4" w:space="0" w:color="000000"/>
              <w:left w:val="single" w:sz="4" w:space="0" w:color="000000"/>
              <w:bottom w:val="single" w:sz="4" w:space="0" w:color="000000"/>
            </w:tcBorders>
          </w:tcPr>
          <w:p w:rsidR="005712AE" w:rsidRPr="00567502" w:rsidRDefault="005712AE" w:rsidP="00B60FAB">
            <w:r w:rsidRPr="00567502">
              <w:t>4081,63</w:t>
            </w:r>
          </w:p>
        </w:tc>
        <w:tc>
          <w:tcPr>
            <w:tcW w:w="708" w:type="dxa"/>
            <w:tcBorders>
              <w:top w:val="single" w:sz="4" w:space="0" w:color="000000"/>
              <w:left w:val="single" w:sz="4" w:space="0" w:color="000000"/>
              <w:bottom w:val="single" w:sz="4" w:space="0" w:color="000000"/>
            </w:tcBorders>
          </w:tcPr>
          <w:p w:rsidR="005712AE" w:rsidRPr="00567502" w:rsidRDefault="005712AE" w:rsidP="00B60FAB">
            <w:r w:rsidRPr="00567502">
              <w:t>6449,63</w:t>
            </w:r>
          </w:p>
        </w:tc>
        <w:tc>
          <w:tcPr>
            <w:tcW w:w="851" w:type="dxa"/>
            <w:tcBorders>
              <w:top w:val="single" w:sz="4" w:space="0" w:color="000000"/>
              <w:left w:val="single" w:sz="4" w:space="0" w:color="000000"/>
              <w:bottom w:val="single" w:sz="4" w:space="0" w:color="000000"/>
            </w:tcBorders>
          </w:tcPr>
          <w:p w:rsidR="005712AE" w:rsidRPr="00567502" w:rsidRDefault="005712AE" w:rsidP="00B60FAB">
            <w:r w:rsidRPr="00567502">
              <w:t>6845,30</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6966,80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7245,10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7654,80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D731DF">
              <w:t>7654,80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D731DF">
              <w:t>7654,80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D731DF">
              <w:t>7654,80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highlight w:val="yellow"/>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highlight w:val="yellow"/>
              </w:rPr>
            </w:pPr>
          </w:p>
        </w:tc>
        <w:tc>
          <w:tcPr>
            <w:tcW w:w="709" w:type="dxa"/>
            <w:tcBorders>
              <w:top w:val="single" w:sz="4" w:space="0" w:color="000000"/>
              <w:left w:val="single" w:sz="4" w:space="0" w:color="000000"/>
              <w:bottom w:val="single" w:sz="4" w:space="0" w:color="000000"/>
            </w:tcBorders>
          </w:tcPr>
          <w:p w:rsidR="005712AE" w:rsidRPr="006C6972" w:rsidRDefault="005712AE" w:rsidP="00B60FAB">
            <w:r w:rsidRPr="006C6972">
              <w:t>948</w:t>
            </w:r>
          </w:p>
        </w:tc>
        <w:tc>
          <w:tcPr>
            <w:tcW w:w="709" w:type="dxa"/>
            <w:tcBorders>
              <w:top w:val="single" w:sz="4" w:space="0" w:color="000000"/>
              <w:left w:val="single" w:sz="4" w:space="0" w:color="000000"/>
              <w:bottom w:val="single" w:sz="4" w:space="0" w:color="000000"/>
            </w:tcBorders>
          </w:tcPr>
          <w:p w:rsidR="005712AE" w:rsidRPr="006C6972" w:rsidRDefault="005712AE" w:rsidP="00B60FAB">
            <w:r w:rsidRPr="006C6972">
              <w:t>10</w:t>
            </w:r>
          </w:p>
        </w:tc>
        <w:tc>
          <w:tcPr>
            <w:tcW w:w="567" w:type="dxa"/>
            <w:tcBorders>
              <w:top w:val="single" w:sz="4" w:space="0" w:color="000000"/>
              <w:left w:val="single" w:sz="4" w:space="0" w:color="000000"/>
              <w:bottom w:val="single" w:sz="4" w:space="0" w:color="000000"/>
            </w:tcBorders>
          </w:tcPr>
          <w:p w:rsidR="005712AE" w:rsidRPr="006C6972" w:rsidRDefault="005712AE" w:rsidP="00B60FAB">
            <w:r w:rsidRPr="006C6972">
              <w:t>03</w:t>
            </w:r>
          </w:p>
        </w:tc>
        <w:tc>
          <w:tcPr>
            <w:tcW w:w="1417" w:type="dxa"/>
            <w:tcBorders>
              <w:top w:val="single" w:sz="4" w:space="0" w:color="000000"/>
              <w:left w:val="single" w:sz="4" w:space="0" w:color="000000"/>
              <w:bottom w:val="single" w:sz="4" w:space="0" w:color="000000"/>
            </w:tcBorders>
          </w:tcPr>
          <w:p w:rsidR="005712AE" w:rsidRPr="006C6972" w:rsidRDefault="005712AE" w:rsidP="00B60FAB">
            <w:r w:rsidRPr="006C6972">
              <w:t>0150174040</w:t>
            </w:r>
          </w:p>
        </w:tc>
        <w:tc>
          <w:tcPr>
            <w:tcW w:w="709" w:type="dxa"/>
            <w:tcBorders>
              <w:top w:val="single" w:sz="4" w:space="0" w:color="000000"/>
              <w:left w:val="single" w:sz="4" w:space="0" w:color="000000"/>
              <w:bottom w:val="single" w:sz="4" w:space="0" w:color="000000"/>
            </w:tcBorders>
          </w:tcPr>
          <w:p w:rsidR="005712AE" w:rsidRPr="006C6972" w:rsidRDefault="005712AE" w:rsidP="00B60FAB">
            <w:r w:rsidRPr="006C6972">
              <w:t>244</w:t>
            </w:r>
          </w:p>
        </w:tc>
        <w:tc>
          <w:tcPr>
            <w:tcW w:w="851" w:type="dxa"/>
            <w:tcBorders>
              <w:top w:val="single" w:sz="4" w:space="0" w:color="000000"/>
              <w:left w:val="single" w:sz="4" w:space="0" w:color="000000"/>
              <w:bottom w:val="single" w:sz="4" w:space="0" w:color="000000"/>
            </w:tcBorders>
          </w:tcPr>
          <w:p w:rsidR="005712AE" w:rsidRPr="006C6972" w:rsidRDefault="005712AE" w:rsidP="00B60FAB">
            <w:r w:rsidRPr="006C6972">
              <w:t>00</w:t>
            </w:r>
          </w:p>
        </w:tc>
        <w:tc>
          <w:tcPr>
            <w:tcW w:w="708" w:type="dxa"/>
            <w:tcBorders>
              <w:top w:val="single" w:sz="4" w:space="0" w:color="000000"/>
              <w:left w:val="single" w:sz="4" w:space="0" w:color="000000"/>
              <w:bottom w:val="single" w:sz="4" w:space="0" w:color="000000"/>
            </w:tcBorders>
          </w:tcPr>
          <w:p w:rsidR="005712AE" w:rsidRPr="006C6972" w:rsidRDefault="005712AE" w:rsidP="00B60FAB">
            <w:r w:rsidRPr="006C6972">
              <w:t>0</w:t>
            </w:r>
          </w:p>
        </w:tc>
        <w:tc>
          <w:tcPr>
            <w:tcW w:w="851" w:type="dxa"/>
            <w:tcBorders>
              <w:top w:val="single" w:sz="4" w:space="0" w:color="000000"/>
              <w:left w:val="single" w:sz="4" w:space="0" w:color="000000"/>
              <w:bottom w:val="single" w:sz="4" w:space="0" w:color="000000"/>
            </w:tcBorders>
          </w:tcPr>
          <w:p w:rsidR="005712AE" w:rsidRPr="006C6972" w:rsidRDefault="005712AE" w:rsidP="00B60FAB">
            <w:r w:rsidRPr="006C6972">
              <w:t>33,92</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64,65</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63,40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64,90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5A4404">
              <w:t>64,90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5A4404">
              <w:t>64,90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5A4404">
              <w:t>64,90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5301FA" w:rsidRDefault="005712AE" w:rsidP="00B60FAB">
            <w:r w:rsidRPr="005301FA">
              <w:t>948</w:t>
            </w:r>
          </w:p>
        </w:tc>
        <w:tc>
          <w:tcPr>
            <w:tcW w:w="709" w:type="dxa"/>
            <w:tcBorders>
              <w:top w:val="single" w:sz="4" w:space="0" w:color="000000"/>
              <w:left w:val="single" w:sz="4" w:space="0" w:color="000000"/>
              <w:bottom w:val="single" w:sz="4" w:space="0" w:color="000000"/>
            </w:tcBorders>
          </w:tcPr>
          <w:p w:rsidR="005712AE" w:rsidRPr="005301FA" w:rsidRDefault="005712AE" w:rsidP="00B60FAB">
            <w:r w:rsidRPr="005301FA">
              <w:t>10</w:t>
            </w:r>
          </w:p>
        </w:tc>
        <w:tc>
          <w:tcPr>
            <w:tcW w:w="567" w:type="dxa"/>
            <w:tcBorders>
              <w:top w:val="single" w:sz="4" w:space="0" w:color="000000"/>
              <w:left w:val="single" w:sz="4" w:space="0" w:color="000000"/>
              <w:bottom w:val="single" w:sz="4" w:space="0" w:color="000000"/>
            </w:tcBorders>
          </w:tcPr>
          <w:p w:rsidR="005712AE" w:rsidRPr="005301FA" w:rsidRDefault="005712AE" w:rsidP="00B60FAB">
            <w:r w:rsidRPr="005301FA">
              <w:t>04</w:t>
            </w:r>
          </w:p>
        </w:tc>
        <w:tc>
          <w:tcPr>
            <w:tcW w:w="1417" w:type="dxa"/>
            <w:tcBorders>
              <w:top w:val="single" w:sz="4" w:space="0" w:color="000000"/>
              <w:left w:val="single" w:sz="4" w:space="0" w:color="000000"/>
              <w:bottom w:val="single" w:sz="4" w:space="0" w:color="000000"/>
            </w:tcBorders>
          </w:tcPr>
          <w:p w:rsidR="005712AE" w:rsidRPr="005301FA" w:rsidRDefault="005712AE" w:rsidP="00B60FAB">
            <w:r w:rsidRPr="005301FA">
              <w:t>0150153800</w:t>
            </w:r>
          </w:p>
        </w:tc>
        <w:tc>
          <w:tcPr>
            <w:tcW w:w="709" w:type="dxa"/>
            <w:tcBorders>
              <w:top w:val="single" w:sz="4" w:space="0" w:color="000000"/>
              <w:left w:val="single" w:sz="4" w:space="0" w:color="000000"/>
              <w:bottom w:val="single" w:sz="4" w:space="0" w:color="000000"/>
            </w:tcBorders>
          </w:tcPr>
          <w:p w:rsidR="005712AE" w:rsidRPr="005301FA" w:rsidRDefault="005712AE" w:rsidP="00B60FAB">
            <w:r w:rsidRPr="005301FA">
              <w:t>313</w:t>
            </w:r>
          </w:p>
        </w:tc>
        <w:tc>
          <w:tcPr>
            <w:tcW w:w="851" w:type="dxa"/>
            <w:tcBorders>
              <w:top w:val="single" w:sz="4" w:space="0" w:color="000000"/>
              <w:left w:val="single" w:sz="4" w:space="0" w:color="000000"/>
              <w:bottom w:val="single" w:sz="4" w:space="0" w:color="000000"/>
            </w:tcBorders>
          </w:tcPr>
          <w:p w:rsidR="005712AE" w:rsidRPr="005301FA" w:rsidRDefault="005712AE" w:rsidP="00B60FAB">
            <w:r w:rsidRPr="005301FA">
              <w:t>5076,39</w:t>
            </w:r>
          </w:p>
        </w:tc>
        <w:tc>
          <w:tcPr>
            <w:tcW w:w="708" w:type="dxa"/>
            <w:tcBorders>
              <w:top w:val="single" w:sz="4" w:space="0" w:color="000000"/>
              <w:left w:val="single" w:sz="4" w:space="0" w:color="000000"/>
              <w:bottom w:val="single" w:sz="4" w:space="0" w:color="000000"/>
            </w:tcBorders>
          </w:tcPr>
          <w:p w:rsidR="005712AE" w:rsidRPr="005301FA" w:rsidRDefault="005712AE" w:rsidP="00B60FAB">
            <w:r w:rsidRPr="005301FA">
              <w:t>3815,20</w:t>
            </w:r>
          </w:p>
        </w:tc>
        <w:tc>
          <w:tcPr>
            <w:tcW w:w="851" w:type="dxa"/>
            <w:tcBorders>
              <w:top w:val="single" w:sz="4" w:space="0" w:color="000000"/>
              <w:left w:val="single" w:sz="4" w:space="0" w:color="000000"/>
              <w:bottom w:val="single" w:sz="4" w:space="0" w:color="000000"/>
            </w:tcBorders>
          </w:tcPr>
          <w:p w:rsidR="005712AE" w:rsidRPr="005301FA" w:rsidRDefault="005712AE" w:rsidP="00B60FAB">
            <w:r w:rsidRPr="005301FA">
              <w:t>3561,08</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0,00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0,00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0,00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F77DFF">
              <w:t>0,00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F77DFF">
              <w:t>0,00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F77DFF">
              <w:t>0,00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BF00A6" w:rsidRDefault="005712AE" w:rsidP="00B60FAB">
            <w:r w:rsidRPr="00BF00A6">
              <w:t>948</w:t>
            </w:r>
          </w:p>
        </w:tc>
        <w:tc>
          <w:tcPr>
            <w:tcW w:w="709" w:type="dxa"/>
            <w:tcBorders>
              <w:top w:val="single" w:sz="4" w:space="0" w:color="000000"/>
              <w:left w:val="single" w:sz="4" w:space="0" w:color="000000"/>
              <w:bottom w:val="single" w:sz="4" w:space="0" w:color="000000"/>
            </w:tcBorders>
          </w:tcPr>
          <w:p w:rsidR="005712AE" w:rsidRPr="00BF00A6" w:rsidRDefault="005712AE" w:rsidP="00B60FAB">
            <w:r w:rsidRPr="00BF00A6">
              <w:t>10</w:t>
            </w:r>
          </w:p>
        </w:tc>
        <w:tc>
          <w:tcPr>
            <w:tcW w:w="567" w:type="dxa"/>
            <w:tcBorders>
              <w:top w:val="single" w:sz="4" w:space="0" w:color="000000"/>
              <w:left w:val="single" w:sz="4" w:space="0" w:color="000000"/>
              <w:bottom w:val="single" w:sz="4" w:space="0" w:color="000000"/>
            </w:tcBorders>
          </w:tcPr>
          <w:p w:rsidR="005712AE" w:rsidRPr="00BF00A6" w:rsidRDefault="005712AE" w:rsidP="00B60FAB">
            <w:r w:rsidRPr="00BF00A6">
              <w:t>04</w:t>
            </w:r>
          </w:p>
        </w:tc>
        <w:tc>
          <w:tcPr>
            <w:tcW w:w="1417" w:type="dxa"/>
            <w:tcBorders>
              <w:top w:val="single" w:sz="4" w:space="0" w:color="000000"/>
              <w:left w:val="single" w:sz="4" w:space="0" w:color="000000"/>
              <w:bottom w:val="single" w:sz="4" w:space="0" w:color="000000"/>
            </w:tcBorders>
          </w:tcPr>
          <w:p w:rsidR="005712AE" w:rsidRPr="00BF00A6" w:rsidRDefault="005712AE" w:rsidP="00B60FAB">
            <w:r w:rsidRPr="00BF00A6">
              <w:t>015015380F</w:t>
            </w:r>
          </w:p>
        </w:tc>
        <w:tc>
          <w:tcPr>
            <w:tcW w:w="709" w:type="dxa"/>
            <w:tcBorders>
              <w:top w:val="single" w:sz="4" w:space="0" w:color="000000"/>
              <w:left w:val="single" w:sz="4" w:space="0" w:color="000000"/>
              <w:bottom w:val="single" w:sz="4" w:space="0" w:color="000000"/>
            </w:tcBorders>
          </w:tcPr>
          <w:p w:rsidR="005712AE" w:rsidRPr="00BF00A6" w:rsidRDefault="005712AE" w:rsidP="00B60FAB">
            <w:r w:rsidRPr="00BF00A6">
              <w:t>313</w:t>
            </w:r>
          </w:p>
        </w:tc>
        <w:tc>
          <w:tcPr>
            <w:tcW w:w="851" w:type="dxa"/>
            <w:tcBorders>
              <w:top w:val="single" w:sz="4" w:space="0" w:color="000000"/>
              <w:left w:val="single" w:sz="4" w:space="0" w:color="000000"/>
              <w:bottom w:val="single" w:sz="4" w:space="0" w:color="000000"/>
            </w:tcBorders>
          </w:tcPr>
          <w:p w:rsidR="005712AE" w:rsidRPr="001E220C" w:rsidRDefault="005712AE" w:rsidP="00B60FAB">
            <w:r w:rsidRPr="001E220C">
              <w:t>0</w:t>
            </w:r>
          </w:p>
        </w:tc>
        <w:tc>
          <w:tcPr>
            <w:tcW w:w="708" w:type="dxa"/>
            <w:tcBorders>
              <w:top w:val="single" w:sz="4" w:space="0" w:color="000000"/>
              <w:left w:val="single" w:sz="4" w:space="0" w:color="000000"/>
              <w:bottom w:val="single" w:sz="4" w:space="0" w:color="000000"/>
            </w:tcBorders>
          </w:tcPr>
          <w:p w:rsidR="005712AE" w:rsidRPr="00A366F2" w:rsidRDefault="005712AE" w:rsidP="00B60FAB">
            <w:r w:rsidRPr="00A366F2">
              <w:t>570,95</w:t>
            </w:r>
          </w:p>
        </w:tc>
        <w:tc>
          <w:tcPr>
            <w:tcW w:w="851" w:type="dxa"/>
            <w:tcBorders>
              <w:top w:val="single" w:sz="4" w:space="0" w:color="000000"/>
              <w:left w:val="single" w:sz="4" w:space="0" w:color="000000"/>
              <w:bottom w:val="single" w:sz="4" w:space="0" w:color="000000"/>
            </w:tcBorders>
          </w:tcPr>
          <w:p w:rsidR="005712AE" w:rsidRDefault="005712AE" w:rsidP="00B60FAB">
            <w:r w:rsidRPr="0019602E">
              <w:t>0,00</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0,00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0,00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0,00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19602E">
              <w:t>0,00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19602E">
              <w:t>0,00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19602E">
              <w:t>0,00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C02EF2" w:rsidRDefault="005712AE" w:rsidP="00B60FAB">
            <w:r w:rsidRPr="00C02EF2">
              <w:t>948</w:t>
            </w:r>
          </w:p>
        </w:tc>
        <w:tc>
          <w:tcPr>
            <w:tcW w:w="709" w:type="dxa"/>
            <w:tcBorders>
              <w:top w:val="single" w:sz="4" w:space="0" w:color="000000"/>
              <w:left w:val="single" w:sz="4" w:space="0" w:color="000000"/>
              <w:bottom w:val="single" w:sz="4" w:space="0" w:color="000000"/>
            </w:tcBorders>
          </w:tcPr>
          <w:p w:rsidR="005712AE" w:rsidRPr="00C02EF2" w:rsidRDefault="005712AE" w:rsidP="00B60FAB">
            <w:r w:rsidRPr="00C02EF2">
              <w:t>10</w:t>
            </w:r>
          </w:p>
        </w:tc>
        <w:tc>
          <w:tcPr>
            <w:tcW w:w="567" w:type="dxa"/>
            <w:tcBorders>
              <w:top w:val="single" w:sz="4" w:space="0" w:color="000000"/>
              <w:left w:val="single" w:sz="4" w:space="0" w:color="000000"/>
              <w:bottom w:val="single" w:sz="4" w:space="0" w:color="000000"/>
            </w:tcBorders>
          </w:tcPr>
          <w:p w:rsidR="005712AE" w:rsidRPr="00C02EF2" w:rsidRDefault="005712AE" w:rsidP="00B60FAB">
            <w:r w:rsidRPr="00C02EF2">
              <w:t>04</w:t>
            </w:r>
          </w:p>
        </w:tc>
        <w:tc>
          <w:tcPr>
            <w:tcW w:w="1417" w:type="dxa"/>
            <w:tcBorders>
              <w:top w:val="single" w:sz="4" w:space="0" w:color="000000"/>
              <w:left w:val="single" w:sz="4" w:space="0" w:color="000000"/>
              <w:bottom w:val="single" w:sz="4" w:space="0" w:color="000000"/>
            </w:tcBorders>
          </w:tcPr>
          <w:p w:rsidR="005712AE" w:rsidRPr="00C02EF2" w:rsidRDefault="005712AE" w:rsidP="00B60FAB">
            <w:r w:rsidRPr="00C02EF2">
              <w:t>01501R3020</w:t>
            </w:r>
          </w:p>
        </w:tc>
        <w:tc>
          <w:tcPr>
            <w:tcW w:w="709" w:type="dxa"/>
            <w:tcBorders>
              <w:top w:val="single" w:sz="4" w:space="0" w:color="000000"/>
              <w:left w:val="single" w:sz="4" w:space="0" w:color="000000"/>
              <w:bottom w:val="single" w:sz="4" w:space="0" w:color="000000"/>
            </w:tcBorders>
          </w:tcPr>
          <w:p w:rsidR="005712AE" w:rsidRPr="00C02EF2" w:rsidRDefault="005712AE" w:rsidP="00B60FAB">
            <w:r w:rsidRPr="00C02EF2">
              <w:t>313</w:t>
            </w:r>
          </w:p>
        </w:tc>
        <w:tc>
          <w:tcPr>
            <w:tcW w:w="851" w:type="dxa"/>
            <w:tcBorders>
              <w:top w:val="single" w:sz="4" w:space="0" w:color="000000"/>
              <w:left w:val="single" w:sz="4" w:space="0" w:color="000000"/>
              <w:bottom w:val="single" w:sz="4" w:space="0" w:color="000000"/>
            </w:tcBorders>
          </w:tcPr>
          <w:p w:rsidR="005712AE" w:rsidRPr="00C02EF2" w:rsidRDefault="005712AE" w:rsidP="00B60FAB">
            <w:r w:rsidRPr="00C02EF2">
              <w:t>0</w:t>
            </w:r>
          </w:p>
        </w:tc>
        <w:tc>
          <w:tcPr>
            <w:tcW w:w="708" w:type="dxa"/>
            <w:tcBorders>
              <w:top w:val="single" w:sz="4" w:space="0" w:color="000000"/>
              <w:left w:val="single" w:sz="4" w:space="0" w:color="000000"/>
              <w:bottom w:val="single" w:sz="4" w:space="0" w:color="000000"/>
            </w:tcBorders>
          </w:tcPr>
          <w:p w:rsidR="005712AE" w:rsidRPr="00C02EF2" w:rsidRDefault="005712AE" w:rsidP="00B60FAB">
            <w:r w:rsidRPr="00C02EF2">
              <w:t>10999,46</w:t>
            </w:r>
          </w:p>
        </w:tc>
        <w:tc>
          <w:tcPr>
            <w:tcW w:w="851" w:type="dxa"/>
            <w:tcBorders>
              <w:top w:val="single" w:sz="4" w:space="0" w:color="000000"/>
              <w:left w:val="single" w:sz="4" w:space="0" w:color="000000"/>
              <w:bottom w:val="single" w:sz="4" w:space="0" w:color="000000"/>
            </w:tcBorders>
          </w:tcPr>
          <w:p w:rsidR="005712AE" w:rsidRPr="00C02EF2" w:rsidRDefault="005712AE" w:rsidP="00B60FAB">
            <w:r w:rsidRPr="00C02EF2">
              <w:t>22616,71</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22809,30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16616,60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17834,10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0A55AF">
              <w:t>17834,</w:t>
            </w:r>
            <w:r>
              <w:t>1</w:t>
            </w:r>
            <w:r w:rsidRPr="000A55AF">
              <w:t>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0A55AF">
              <w:t>17834,</w:t>
            </w:r>
            <w:r>
              <w:t>1</w:t>
            </w:r>
            <w:r w:rsidRPr="000A55AF">
              <w:t>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0A55AF">
              <w:t>17834,</w:t>
            </w:r>
            <w:r>
              <w:t>1</w:t>
            </w:r>
            <w:r w:rsidRPr="000A55AF">
              <w:t>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BF00A6" w:rsidRDefault="005712AE" w:rsidP="00B60FAB">
            <w:r w:rsidRPr="00BF00A6">
              <w:t>948</w:t>
            </w:r>
          </w:p>
        </w:tc>
        <w:tc>
          <w:tcPr>
            <w:tcW w:w="709" w:type="dxa"/>
            <w:tcBorders>
              <w:top w:val="single" w:sz="4" w:space="0" w:color="000000"/>
              <w:left w:val="single" w:sz="4" w:space="0" w:color="000000"/>
              <w:bottom w:val="single" w:sz="4" w:space="0" w:color="000000"/>
            </w:tcBorders>
          </w:tcPr>
          <w:p w:rsidR="005712AE" w:rsidRPr="00BF00A6" w:rsidRDefault="005712AE" w:rsidP="00B60FAB">
            <w:r w:rsidRPr="00BF00A6">
              <w:t>10</w:t>
            </w:r>
          </w:p>
        </w:tc>
        <w:tc>
          <w:tcPr>
            <w:tcW w:w="567" w:type="dxa"/>
            <w:tcBorders>
              <w:top w:val="single" w:sz="4" w:space="0" w:color="000000"/>
              <w:left w:val="single" w:sz="4" w:space="0" w:color="000000"/>
              <w:bottom w:val="single" w:sz="4" w:space="0" w:color="000000"/>
            </w:tcBorders>
          </w:tcPr>
          <w:p w:rsidR="005712AE" w:rsidRPr="00BF00A6" w:rsidRDefault="005712AE" w:rsidP="00B60FAB">
            <w:r w:rsidRPr="00BF00A6">
              <w:t>04</w:t>
            </w:r>
          </w:p>
        </w:tc>
        <w:tc>
          <w:tcPr>
            <w:tcW w:w="1417" w:type="dxa"/>
            <w:tcBorders>
              <w:top w:val="single" w:sz="4" w:space="0" w:color="000000"/>
              <w:left w:val="single" w:sz="4" w:space="0" w:color="000000"/>
              <w:bottom w:val="single" w:sz="4" w:space="0" w:color="000000"/>
            </w:tcBorders>
          </w:tcPr>
          <w:p w:rsidR="005712AE" w:rsidRPr="00BF00A6" w:rsidRDefault="005712AE" w:rsidP="00B60FAB">
            <w:r w:rsidRPr="00BF00A6">
              <w:t>01501R302F</w:t>
            </w:r>
          </w:p>
        </w:tc>
        <w:tc>
          <w:tcPr>
            <w:tcW w:w="709" w:type="dxa"/>
            <w:tcBorders>
              <w:top w:val="single" w:sz="4" w:space="0" w:color="000000"/>
              <w:left w:val="single" w:sz="4" w:space="0" w:color="000000"/>
              <w:bottom w:val="single" w:sz="4" w:space="0" w:color="000000"/>
            </w:tcBorders>
          </w:tcPr>
          <w:p w:rsidR="005712AE" w:rsidRPr="00BF00A6" w:rsidRDefault="005712AE" w:rsidP="00B60FAB">
            <w:r w:rsidRPr="00BF00A6">
              <w:t>313</w:t>
            </w:r>
          </w:p>
        </w:tc>
        <w:tc>
          <w:tcPr>
            <w:tcW w:w="851" w:type="dxa"/>
            <w:tcBorders>
              <w:top w:val="single" w:sz="4" w:space="0" w:color="000000"/>
              <w:left w:val="single" w:sz="4" w:space="0" w:color="000000"/>
              <w:bottom w:val="single" w:sz="4" w:space="0" w:color="000000"/>
            </w:tcBorders>
          </w:tcPr>
          <w:p w:rsidR="005712AE" w:rsidRPr="001E220C" w:rsidRDefault="005712AE" w:rsidP="00B60FAB">
            <w:r w:rsidRPr="001E220C">
              <w:t>0</w:t>
            </w:r>
          </w:p>
        </w:tc>
        <w:tc>
          <w:tcPr>
            <w:tcW w:w="708" w:type="dxa"/>
            <w:tcBorders>
              <w:top w:val="single" w:sz="4" w:space="0" w:color="000000"/>
              <w:left w:val="single" w:sz="4" w:space="0" w:color="000000"/>
              <w:bottom w:val="single" w:sz="4" w:space="0" w:color="000000"/>
            </w:tcBorders>
          </w:tcPr>
          <w:p w:rsidR="005712AE" w:rsidRPr="00A366F2" w:rsidRDefault="005712AE" w:rsidP="00B60FAB">
            <w:r w:rsidRPr="00A366F2">
              <w:t>6106,77</w:t>
            </w:r>
          </w:p>
        </w:tc>
        <w:tc>
          <w:tcPr>
            <w:tcW w:w="851" w:type="dxa"/>
            <w:tcBorders>
              <w:top w:val="single" w:sz="4" w:space="0" w:color="000000"/>
              <w:left w:val="single" w:sz="4" w:space="0" w:color="000000"/>
              <w:bottom w:val="single" w:sz="4" w:space="0" w:color="000000"/>
            </w:tcBorders>
          </w:tcPr>
          <w:p w:rsidR="005712AE" w:rsidRPr="00A366F2" w:rsidRDefault="005712AE" w:rsidP="00B60FAB">
            <w:r w:rsidRPr="00A366F2">
              <w:t>0</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Pr="000F7310" w:rsidRDefault="005712AE" w:rsidP="00B60FAB">
            <w:r>
              <w:t>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Pr="000F7310" w:rsidRDefault="005712AE" w:rsidP="00B60FAB">
            <w:r>
              <w:t>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0F7310" w:rsidRDefault="005712AE" w:rsidP="00B60FAB">
            <w:r>
              <w:t>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D65DF9" w:rsidRDefault="005712AE" w:rsidP="00B60FAB">
            <w:r w:rsidRPr="00D65DF9">
              <w:t>948</w:t>
            </w:r>
          </w:p>
        </w:tc>
        <w:tc>
          <w:tcPr>
            <w:tcW w:w="709" w:type="dxa"/>
            <w:tcBorders>
              <w:top w:val="single" w:sz="4" w:space="0" w:color="000000"/>
              <w:left w:val="single" w:sz="4" w:space="0" w:color="000000"/>
              <w:bottom w:val="single" w:sz="4" w:space="0" w:color="000000"/>
            </w:tcBorders>
          </w:tcPr>
          <w:p w:rsidR="005712AE" w:rsidRPr="00D65DF9" w:rsidRDefault="005712AE" w:rsidP="00B60FAB">
            <w:r w:rsidRPr="00D65DF9">
              <w:t>10</w:t>
            </w:r>
          </w:p>
        </w:tc>
        <w:tc>
          <w:tcPr>
            <w:tcW w:w="567" w:type="dxa"/>
            <w:tcBorders>
              <w:top w:val="single" w:sz="4" w:space="0" w:color="000000"/>
              <w:left w:val="single" w:sz="4" w:space="0" w:color="000000"/>
              <w:bottom w:val="single" w:sz="4" w:space="0" w:color="000000"/>
            </w:tcBorders>
          </w:tcPr>
          <w:p w:rsidR="005712AE" w:rsidRPr="00D65DF9" w:rsidRDefault="005712AE" w:rsidP="00B60FAB">
            <w:r w:rsidRPr="00D65DF9">
              <w:t>03</w:t>
            </w:r>
          </w:p>
        </w:tc>
        <w:tc>
          <w:tcPr>
            <w:tcW w:w="1417" w:type="dxa"/>
            <w:tcBorders>
              <w:top w:val="single" w:sz="4" w:space="0" w:color="000000"/>
              <w:left w:val="single" w:sz="4" w:space="0" w:color="000000"/>
              <w:bottom w:val="single" w:sz="4" w:space="0" w:color="000000"/>
            </w:tcBorders>
          </w:tcPr>
          <w:p w:rsidR="005712AE" w:rsidRPr="00D65DF9" w:rsidRDefault="005712AE" w:rsidP="00B60FAB">
            <w:r w:rsidRPr="00D65DF9">
              <w:t>01501R4040</w:t>
            </w:r>
          </w:p>
        </w:tc>
        <w:tc>
          <w:tcPr>
            <w:tcW w:w="709" w:type="dxa"/>
            <w:tcBorders>
              <w:top w:val="single" w:sz="4" w:space="0" w:color="000000"/>
              <w:left w:val="single" w:sz="4" w:space="0" w:color="000000"/>
              <w:bottom w:val="single" w:sz="4" w:space="0" w:color="000000"/>
            </w:tcBorders>
          </w:tcPr>
          <w:p w:rsidR="005712AE" w:rsidRPr="00D65DF9" w:rsidRDefault="005712AE" w:rsidP="00B60FAB">
            <w:r w:rsidRPr="00D65DF9">
              <w:t>360</w:t>
            </w:r>
          </w:p>
        </w:tc>
        <w:tc>
          <w:tcPr>
            <w:tcW w:w="851" w:type="dxa"/>
            <w:tcBorders>
              <w:top w:val="single" w:sz="4" w:space="0" w:color="000000"/>
              <w:left w:val="single" w:sz="4" w:space="0" w:color="000000"/>
              <w:bottom w:val="single" w:sz="4" w:space="0" w:color="000000"/>
            </w:tcBorders>
          </w:tcPr>
          <w:p w:rsidR="005712AE" w:rsidRPr="00D65DF9" w:rsidRDefault="005712AE" w:rsidP="00B60FAB">
            <w:r w:rsidRPr="00D65DF9">
              <w:t>0</w:t>
            </w:r>
          </w:p>
        </w:tc>
        <w:tc>
          <w:tcPr>
            <w:tcW w:w="708" w:type="dxa"/>
            <w:tcBorders>
              <w:top w:val="single" w:sz="4" w:space="0" w:color="000000"/>
              <w:left w:val="single" w:sz="4" w:space="0" w:color="000000"/>
              <w:bottom w:val="single" w:sz="4" w:space="0" w:color="000000"/>
            </w:tcBorders>
          </w:tcPr>
          <w:p w:rsidR="005712AE" w:rsidRPr="00D65DF9" w:rsidRDefault="005712AE" w:rsidP="00B60FAB">
            <w:r w:rsidRPr="00D65DF9">
              <w:t>0</w:t>
            </w:r>
          </w:p>
        </w:tc>
        <w:tc>
          <w:tcPr>
            <w:tcW w:w="851" w:type="dxa"/>
            <w:tcBorders>
              <w:top w:val="single" w:sz="4" w:space="0" w:color="000000"/>
              <w:left w:val="single" w:sz="4" w:space="0" w:color="000000"/>
              <w:bottom w:val="single" w:sz="4" w:space="0" w:color="000000"/>
            </w:tcBorders>
          </w:tcPr>
          <w:p w:rsidR="005712AE" w:rsidRPr="00D65DF9" w:rsidRDefault="005712AE" w:rsidP="00B60FAB">
            <w:r w:rsidRPr="00D65DF9">
              <w:t>3081,46</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3960,10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4230,30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4327,00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615A20">
              <w:t>4327,00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615A20">
              <w:t>4327,00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615A20">
              <w:t>4327,00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715997" w:rsidRDefault="005712AE" w:rsidP="00B60FAB">
            <w:r w:rsidRPr="00715997">
              <w:t>948</w:t>
            </w:r>
          </w:p>
        </w:tc>
        <w:tc>
          <w:tcPr>
            <w:tcW w:w="709" w:type="dxa"/>
            <w:tcBorders>
              <w:top w:val="single" w:sz="4" w:space="0" w:color="000000"/>
              <w:left w:val="single" w:sz="4" w:space="0" w:color="000000"/>
              <w:bottom w:val="single" w:sz="4" w:space="0" w:color="000000"/>
            </w:tcBorders>
          </w:tcPr>
          <w:p w:rsidR="005712AE" w:rsidRPr="00715997" w:rsidRDefault="005712AE" w:rsidP="00B60FAB">
            <w:r w:rsidRPr="00715997">
              <w:t>10</w:t>
            </w:r>
          </w:p>
        </w:tc>
        <w:tc>
          <w:tcPr>
            <w:tcW w:w="567" w:type="dxa"/>
            <w:tcBorders>
              <w:top w:val="single" w:sz="4" w:space="0" w:color="000000"/>
              <w:left w:val="single" w:sz="4" w:space="0" w:color="000000"/>
              <w:bottom w:val="single" w:sz="4" w:space="0" w:color="000000"/>
            </w:tcBorders>
          </w:tcPr>
          <w:p w:rsidR="005712AE" w:rsidRPr="00715997" w:rsidRDefault="005712AE" w:rsidP="00B60FAB">
            <w:r w:rsidRPr="00715997">
              <w:t>04</w:t>
            </w:r>
          </w:p>
        </w:tc>
        <w:tc>
          <w:tcPr>
            <w:tcW w:w="1417" w:type="dxa"/>
            <w:tcBorders>
              <w:top w:val="single" w:sz="4" w:space="0" w:color="000000"/>
              <w:left w:val="single" w:sz="4" w:space="0" w:color="000000"/>
              <w:bottom w:val="single" w:sz="4" w:space="0" w:color="000000"/>
            </w:tcBorders>
          </w:tcPr>
          <w:p w:rsidR="005712AE" w:rsidRPr="00715997" w:rsidRDefault="005712AE" w:rsidP="00B60FAB">
            <w:r w:rsidRPr="00715997">
              <w:t>0150150840</w:t>
            </w:r>
          </w:p>
        </w:tc>
        <w:tc>
          <w:tcPr>
            <w:tcW w:w="709" w:type="dxa"/>
            <w:tcBorders>
              <w:top w:val="single" w:sz="4" w:space="0" w:color="000000"/>
              <w:left w:val="single" w:sz="4" w:space="0" w:color="000000"/>
              <w:bottom w:val="single" w:sz="4" w:space="0" w:color="000000"/>
            </w:tcBorders>
          </w:tcPr>
          <w:p w:rsidR="005712AE" w:rsidRPr="00715997" w:rsidRDefault="005712AE" w:rsidP="00B60FAB">
            <w:r w:rsidRPr="00715997">
              <w:t>313</w:t>
            </w:r>
          </w:p>
        </w:tc>
        <w:tc>
          <w:tcPr>
            <w:tcW w:w="851" w:type="dxa"/>
            <w:tcBorders>
              <w:top w:val="single" w:sz="4" w:space="0" w:color="000000"/>
              <w:left w:val="single" w:sz="4" w:space="0" w:color="000000"/>
              <w:bottom w:val="single" w:sz="4" w:space="0" w:color="000000"/>
            </w:tcBorders>
          </w:tcPr>
          <w:p w:rsidR="005712AE" w:rsidRPr="00715997" w:rsidRDefault="005712AE" w:rsidP="00B60FAB">
            <w:r w:rsidRPr="00715997">
              <w:t>3846,70</w:t>
            </w:r>
          </w:p>
        </w:tc>
        <w:tc>
          <w:tcPr>
            <w:tcW w:w="708" w:type="dxa"/>
            <w:tcBorders>
              <w:top w:val="single" w:sz="4" w:space="0" w:color="000000"/>
              <w:left w:val="single" w:sz="4" w:space="0" w:color="000000"/>
              <w:bottom w:val="single" w:sz="4" w:space="0" w:color="000000"/>
            </w:tcBorders>
          </w:tcPr>
          <w:p w:rsidR="005712AE" w:rsidRPr="00715997" w:rsidRDefault="005712AE" w:rsidP="00B60FAB">
            <w:r w:rsidRPr="00715997">
              <w:t>4843,52</w:t>
            </w:r>
          </w:p>
        </w:tc>
        <w:tc>
          <w:tcPr>
            <w:tcW w:w="851" w:type="dxa"/>
            <w:tcBorders>
              <w:top w:val="single" w:sz="4" w:space="0" w:color="000000"/>
              <w:left w:val="single" w:sz="4" w:space="0" w:color="000000"/>
              <w:bottom w:val="single" w:sz="4" w:space="0" w:color="000000"/>
            </w:tcBorders>
          </w:tcPr>
          <w:p w:rsidR="005712AE" w:rsidRPr="00715997" w:rsidRDefault="005712AE" w:rsidP="00B60FAB"/>
        </w:tc>
        <w:tc>
          <w:tcPr>
            <w:tcW w:w="850" w:type="dxa"/>
            <w:tcBorders>
              <w:top w:val="single" w:sz="4" w:space="0" w:color="000000"/>
              <w:left w:val="single" w:sz="4" w:space="0" w:color="000000"/>
              <w:bottom w:val="single" w:sz="4" w:space="0" w:color="000000"/>
            </w:tcBorders>
          </w:tcPr>
          <w:p w:rsidR="005712AE" w:rsidRPr="00CE1C73" w:rsidRDefault="005712AE" w:rsidP="00B60FAB"/>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tc>
        <w:tc>
          <w:tcPr>
            <w:tcW w:w="850" w:type="dxa"/>
            <w:gridSpan w:val="5"/>
            <w:tcBorders>
              <w:top w:val="single" w:sz="4" w:space="0" w:color="000000"/>
              <w:left w:val="single" w:sz="4" w:space="0" w:color="auto"/>
              <w:bottom w:val="single" w:sz="4" w:space="0" w:color="000000"/>
              <w:right w:val="single" w:sz="4" w:space="0" w:color="auto"/>
            </w:tcBorders>
          </w:tcPr>
          <w:p w:rsidR="005712AE" w:rsidRPr="000F7310" w:rsidRDefault="005712AE" w:rsidP="00B60FAB"/>
        </w:tc>
        <w:tc>
          <w:tcPr>
            <w:tcW w:w="709" w:type="dxa"/>
            <w:gridSpan w:val="5"/>
            <w:tcBorders>
              <w:top w:val="single" w:sz="4" w:space="0" w:color="000000"/>
              <w:left w:val="single" w:sz="4" w:space="0" w:color="auto"/>
              <w:bottom w:val="single" w:sz="4" w:space="0" w:color="000000"/>
              <w:right w:val="single" w:sz="4" w:space="0" w:color="auto"/>
            </w:tcBorders>
          </w:tcPr>
          <w:p w:rsidR="005712AE" w:rsidRPr="000F7310" w:rsidRDefault="005712AE" w:rsidP="00B60FAB"/>
        </w:tc>
        <w:tc>
          <w:tcPr>
            <w:tcW w:w="853" w:type="dxa"/>
            <w:gridSpan w:val="4"/>
            <w:tcBorders>
              <w:top w:val="single" w:sz="4" w:space="0" w:color="000000"/>
              <w:left w:val="single" w:sz="4" w:space="0" w:color="auto"/>
              <w:bottom w:val="single" w:sz="4" w:space="0" w:color="000000"/>
              <w:right w:val="single" w:sz="4" w:space="0" w:color="auto"/>
            </w:tcBorders>
          </w:tcPr>
          <w:p w:rsidR="005712AE" w:rsidRPr="000F7310" w:rsidRDefault="005712AE" w:rsidP="00B60FAB"/>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4E395A" w:rsidRDefault="005712AE" w:rsidP="00B60FAB">
            <w:r w:rsidRPr="004E395A">
              <w:t>948</w:t>
            </w:r>
          </w:p>
        </w:tc>
        <w:tc>
          <w:tcPr>
            <w:tcW w:w="709" w:type="dxa"/>
            <w:tcBorders>
              <w:top w:val="single" w:sz="4" w:space="0" w:color="000000"/>
              <w:left w:val="single" w:sz="4" w:space="0" w:color="000000"/>
              <w:bottom w:val="single" w:sz="4" w:space="0" w:color="000000"/>
            </w:tcBorders>
          </w:tcPr>
          <w:p w:rsidR="005712AE" w:rsidRPr="004E395A" w:rsidRDefault="005712AE" w:rsidP="00B60FAB">
            <w:r w:rsidRPr="004E395A">
              <w:t>10</w:t>
            </w:r>
          </w:p>
        </w:tc>
        <w:tc>
          <w:tcPr>
            <w:tcW w:w="567" w:type="dxa"/>
            <w:tcBorders>
              <w:top w:val="single" w:sz="4" w:space="0" w:color="000000"/>
              <w:left w:val="single" w:sz="4" w:space="0" w:color="000000"/>
              <w:bottom w:val="single" w:sz="4" w:space="0" w:color="000000"/>
            </w:tcBorders>
          </w:tcPr>
          <w:p w:rsidR="005712AE" w:rsidRPr="004E395A" w:rsidRDefault="005712AE" w:rsidP="00B60FAB">
            <w:r w:rsidRPr="004E395A">
              <w:t>04</w:t>
            </w:r>
          </w:p>
        </w:tc>
        <w:tc>
          <w:tcPr>
            <w:tcW w:w="1417" w:type="dxa"/>
            <w:tcBorders>
              <w:top w:val="single" w:sz="4" w:space="0" w:color="000000"/>
              <w:left w:val="single" w:sz="4" w:space="0" w:color="000000"/>
              <w:bottom w:val="single" w:sz="4" w:space="0" w:color="000000"/>
            </w:tcBorders>
          </w:tcPr>
          <w:p w:rsidR="005712AE" w:rsidRPr="004E395A" w:rsidRDefault="005712AE" w:rsidP="00B60FAB">
            <w:r w:rsidRPr="004E395A">
              <w:t>015Р150841</w:t>
            </w:r>
          </w:p>
        </w:tc>
        <w:tc>
          <w:tcPr>
            <w:tcW w:w="709" w:type="dxa"/>
            <w:tcBorders>
              <w:top w:val="single" w:sz="4" w:space="0" w:color="000000"/>
              <w:left w:val="single" w:sz="4" w:space="0" w:color="000000"/>
              <w:bottom w:val="single" w:sz="4" w:space="0" w:color="000000"/>
            </w:tcBorders>
          </w:tcPr>
          <w:p w:rsidR="005712AE" w:rsidRPr="004E395A" w:rsidRDefault="005712AE" w:rsidP="00B60FAB">
            <w:r w:rsidRPr="004E395A">
              <w:t>313</w:t>
            </w:r>
          </w:p>
        </w:tc>
        <w:tc>
          <w:tcPr>
            <w:tcW w:w="851" w:type="dxa"/>
            <w:tcBorders>
              <w:top w:val="single" w:sz="4" w:space="0" w:color="000000"/>
              <w:left w:val="single" w:sz="4" w:space="0" w:color="000000"/>
              <w:bottom w:val="single" w:sz="4" w:space="0" w:color="000000"/>
            </w:tcBorders>
          </w:tcPr>
          <w:p w:rsidR="005712AE" w:rsidRPr="004E395A" w:rsidRDefault="005712AE" w:rsidP="00B60FAB">
            <w:r w:rsidRPr="004E395A">
              <w:t>0</w:t>
            </w:r>
          </w:p>
        </w:tc>
        <w:tc>
          <w:tcPr>
            <w:tcW w:w="708" w:type="dxa"/>
            <w:tcBorders>
              <w:top w:val="single" w:sz="4" w:space="0" w:color="000000"/>
              <w:left w:val="single" w:sz="4" w:space="0" w:color="000000"/>
              <w:bottom w:val="single" w:sz="4" w:space="0" w:color="000000"/>
            </w:tcBorders>
          </w:tcPr>
          <w:p w:rsidR="005712AE" w:rsidRPr="004E395A" w:rsidRDefault="005712AE" w:rsidP="00B60FAB">
            <w:r w:rsidRPr="004E395A">
              <w:t>0</w:t>
            </w:r>
          </w:p>
        </w:tc>
        <w:tc>
          <w:tcPr>
            <w:tcW w:w="851" w:type="dxa"/>
            <w:tcBorders>
              <w:top w:val="single" w:sz="4" w:space="0" w:color="000000"/>
              <w:left w:val="single" w:sz="4" w:space="0" w:color="000000"/>
              <w:bottom w:val="single" w:sz="4" w:space="0" w:color="000000"/>
            </w:tcBorders>
          </w:tcPr>
          <w:p w:rsidR="005712AE" w:rsidRPr="004E395A" w:rsidRDefault="005712AE" w:rsidP="00B60FAB">
            <w:r w:rsidRPr="004E395A">
              <w:t>4812,96</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4199,82</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4673,40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5075,80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8D7EC0">
              <w:t>5075,80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8D7EC0">
              <w:t>5075,80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8D7EC0">
              <w:t>5075,80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5F399C" w:rsidRDefault="005712AE" w:rsidP="00B60FAB">
            <w:r w:rsidRPr="005F399C">
              <w:t>948</w:t>
            </w:r>
          </w:p>
        </w:tc>
        <w:tc>
          <w:tcPr>
            <w:tcW w:w="709" w:type="dxa"/>
            <w:tcBorders>
              <w:top w:val="single" w:sz="4" w:space="0" w:color="000000"/>
              <w:left w:val="single" w:sz="4" w:space="0" w:color="000000"/>
              <w:bottom w:val="single" w:sz="4" w:space="0" w:color="000000"/>
            </w:tcBorders>
          </w:tcPr>
          <w:p w:rsidR="005712AE" w:rsidRPr="005F399C" w:rsidRDefault="005712AE" w:rsidP="00B60FAB">
            <w:r w:rsidRPr="005F399C">
              <w:t>10</w:t>
            </w:r>
          </w:p>
        </w:tc>
        <w:tc>
          <w:tcPr>
            <w:tcW w:w="567" w:type="dxa"/>
            <w:tcBorders>
              <w:top w:val="single" w:sz="4" w:space="0" w:color="000000"/>
              <w:left w:val="single" w:sz="4" w:space="0" w:color="000000"/>
              <w:bottom w:val="single" w:sz="4" w:space="0" w:color="000000"/>
            </w:tcBorders>
          </w:tcPr>
          <w:p w:rsidR="005712AE" w:rsidRPr="005F399C" w:rsidRDefault="005712AE" w:rsidP="00B60FAB">
            <w:r w:rsidRPr="005F399C">
              <w:t>06</w:t>
            </w:r>
          </w:p>
        </w:tc>
        <w:tc>
          <w:tcPr>
            <w:tcW w:w="1417" w:type="dxa"/>
            <w:tcBorders>
              <w:top w:val="single" w:sz="4" w:space="0" w:color="000000"/>
              <w:left w:val="single" w:sz="4" w:space="0" w:color="000000"/>
              <w:bottom w:val="single" w:sz="4" w:space="0" w:color="000000"/>
            </w:tcBorders>
          </w:tcPr>
          <w:p w:rsidR="005712AE" w:rsidRPr="005F399C" w:rsidRDefault="005712AE" w:rsidP="00B60FAB">
            <w:r w:rsidRPr="005F399C">
              <w:t>0150174430</w:t>
            </w:r>
          </w:p>
        </w:tc>
        <w:tc>
          <w:tcPr>
            <w:tcW w:w="709" w:type="dxa"/>
            <w:tcBorders>
              <w:top w:val="single" w:sz="4" w:space="0" w:color="000000"/>
              <w:left w:val="single" w:sz="4" w:space="0" w:color="000000"/>
              <w:bottom w:val="single" w:sz="4" w:space="0" w:color="000000"/>
            </w:tcBorders>
          </w:tcPr>
          <w:p w:rsidR="005712AE" w:rsidRPr="005F399C" w:rsidRDefault="005712AE" w:rsidP="00B60FAB">
            <w:r w:rsidRPr="005F399C">
              <w:t>121</w:t>
            </w:r>
          </w:p>
        </w:tc>
        <w:tc>
          <w:tcPr>
            <w:tcW w:w="851" w:type="dxa"/>
            <w:tcBorders>
              <w:top w:val="single" w:sz="4" w:space="0" w:color="000000"/>
              <w:left w:val="single" w:sz="4" w:space="0" w:color="000000"/>
              <w:bottom w:val="single" w:sz="4" w:space="0" w:color="000000"/>
            </w:tcBorders>
          </w:tcPr>
          <w:p w:rsidR="005712AE" w:rsidRPr="005F399C" w:rsidRDefault="005712AE" w:rsidP="00B60FAB">
            <w:r w:rsidRPr="005F399C">
              <w:t>2215,13</w:t>
            </w:r>
          </w:p>
        </w:tc>
        <w:tc>
          <w:tcPr>
            <w:tcW w:w="708" w:type="dxa"/>
            <w:tcBorders>
              <w:top w:val="single" w:sz="4" w:space="0" w:color="000000"/>
              <w:left w:val="single" w:sz="4" w:space="0" w:color="000000"/>
              <w:bottom w:val="single" w:sz="4" w:space="0" w:color="000000"/>
            </w:tcBorders>
          </w:tcPr>
          <w:p w:rsidR="005712AE" w:rsidRPr="005F399C" w:rsidRDefault="005712AE" w:rsidP="00B60FAB">
            <w:r w:rsidRPr="005F399C">
              <w:t>2532.20</w:t>
            </w:r>
          </w:p>
        </w:tc>
        <w:tc>
          <w:tcPr>
            <w:tcW w:w="851" w:type="dxa"/>
            <w:tcBorders>
              <w:top w:val="single" w:sz="4" w:space="0" w:color="000000"/>
              <w:left w:val="single" w:sz="4" w:space="0" w:color="000000"/>
              <w:bottom w:val="single" w:sz="4" w:space="0" w:color="000000"/>
            </w:tcBorders>
          </w:tcPr>
          <w:p w:rsidR="005712AE" w:rsidRPr="005F399C" w:rsidRDefault="005712AE" w:rsidP="00B60FAB">
            <w:r w:rsidRPr="005F399C">
              <w:t>2991,40</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3093,10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3090,10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3214,00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741EBF">
              <w:t>3214,00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741EBF">
              <w:t>3214,00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741EBF">
              <w:t>3214,00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C755EA" w:rsidRDefault="005712AE" w:rsidP="00B60FAB">
            <w:r w:rsidRPr="00C755EA">
              <w:t>948</w:t>
            </w:r>
          </w:p>
        </w:tc>
        <w:tc>
          <w:tcPr>
            <w:tcW w:w="709" w:type="dxa"/>
            <w:tcBorders>
              <w:top w:val="single" w:sz="4" w:space="0" w:color="000000"/>
              <w:left w:val="single" w:sz="4" w:space="0" w:color="000000"/>
              <w:bottom w:val="single" w:sz="4" w:space="0" w:color="000000"/>
            </w:tcBorders>
          </w:tcPr>
          <w:p w:rsidR="005712AE" w:rsidRPr="00C755EA" w:rsidRDefault="005712AE" w:rsidP="00B60FAB">
            <w:r w:rsidRPr="00C755EA">
              <w:t>10</w:t>
            </w:r>
          </w:p>
        </w:tc>
        <w:tc>
          <w:tcPr>
            <w:tcW w:w="567" w:type="dxa"/>
            <w:tcBorders>
              <w:top w:val="single" w:sz="4" w:space="0" w:color="000000"/>
              <w:left w:val="single" w:sz="4" w:space="0" w:color="000000"/>
              <w:bottom w:val="single" w:sz="4" w:space="0" w:color="000000"/>
            </w:tcBorders>
          </w:tcPr>
          <w:p w:rsidR="005712AE" w:rsidRPr="00C755EA" w:rsidRDefault="005712AE" w:rsidP="00B60FAB">
            <w:r w:rsidRPr="00C755EA">
              <w:t>06</w:t>
            </w:r>
          </w:p>
        </w:tc>
        <w:tc>
          <w:tcPr>
            <w:tcW w:w="1417" w:type="dxa"/>
            <w:tcBorders>
              <w:top w:val="single" w:sz="4" w:space="0" w:color="000000"/>
              <w:left w:val="single" w:sz="4" w:space="0" w:color="000000"/>
              <w:bottom w:val="single" w:sz="4" w:space="0" w:color="000000"/>
            </w:tcBorders>
          </w:tcPr>
          <w:p w:rsidR="005712AE" w:rsidRPr="00C755EA" w:rsidRDefault="005712AE" w:rsidP="00B60FAB">
            <w:r w:rsidRPr="00C755EA">
              <w:t>0150174430</w:t>
            </w:r>
          </w:p>
        </w:tc>
        <w:tc>
          <w:tcPr>
            <w:tcW w:w="709" w:type="dxa"/>
            <w:tcBorders>
              <w:top w:val="single" w:sz="4" w:space="0" w:color="000000"/>
              <w:left w:val="single" w:sz="4" w:space="0" w:color="000000"/>
              <w:bottom w:val="single" w:sz="4" w:space="0" w:color="000000"/>
            </w:tcBorders>
          </w:tcPr>
          <w:p w:rsidR="005712AE" w:rsidRPr="00C755EA" w:rsidRDefault="005712AE" w:rsidP="00B60FAB">
            <w:r w:rsidRPr="00C755EA">
              <w:t>122</w:t>
            </w:r>
          </w:p>
        </w:tc>
        <w:tc>
          <w:tcPr>
            <w:tcW w:w="851" w:type="dxa"/>
            <w:tcBorders>
              <w:top w:val="single" w:sz="4" w:space="0" w:color="000000"/>
              <w:left w:val="single" w:sz="4" w:space="0" w:color="000000"/>
              <w:bottom w:val="single" w:sz="4" w:space="0" w:color="000000"/>
            </w:tcBorders>
          </w:tcPr>
          <w:p w:rsidR="005712AE" w:rsidRPr="00C755EA" w:rsidRDefault="005712AE" w:rsidP="00B60FAB">
            <w:r w:rsidRPr="00C755EA">
              <w:t>112,21</w:t>
            </w:r>
          </w:p>
        </w:tc>
        <w:tc>
          <w:tcPr>
            <w:tcW w:w="708" w:type="dxa"/>
            <w:tcBorders>
              <w:top w:val="single" w:sz="4" w:space="0" w:color="000000"/>
              <w:left w:val="single" w:sz="4" w:space="0" w:color="000000"/>
              <w:bottom w:val="single" w:sz="4" w:space="0" w:color="000000"/>
            </w:tcBorders>
          </w:tcPr>
          <w:p w:rsidR="005712AE" w:rsidRPr="00C755EA" w:rsidRDefault="005712AE" w:rsidP="00B60FAB">
            <w:r w:rsidRPr="00C755EA">
              <w:t>142,20</w:t>
            </w:r>
          </w:p>
        </w:tc>
        <w:tc>
          <w:tcPr>
            <w:tcW w:w="851" w:type="dxa"/>
            <w:tcBorders>
              <w:top w:val="single" w:sz="4" w:space="0" w:color="000000"/>
              <w:left w:val="single" w:sz="4" w:space="0" w:color="000000"/>
              <w:bottom w:val="single" w:sz="4" w:space="0" w:color="000000"/>
            </w:tcBorders>
          </w:tcPr>
          <w:p w:rsidR="005712AE" w:rsidRPr="00C755EA" w:rsidRDefault="005712AE" w:rsidP="00B60FAB">
            <w:r w:rsidRPr="00C755EA">
              <w:t>145,60</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160,60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128,00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133,20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FA3A55">
              <w:t>133,20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FA3A55">
              <w:t>133,20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FA3A55">
              <w:t>133,20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452E88" w:rsidRDefault="005712AE" w:rsidP="00B60FAB">
            <w:r w:rsidRPr="00452E88">
              <w:t>948</w:t>
            </w:r>
          </w:p>
        </w:tc>
        <w:tc>
          <w:tcPr>
            <w:tcW w:w="709" w:type="dxa"/>
            <w:tcBorders>
              <w:top w:val="single" w:sz="4" w:space="0" w:color="000000"/>
              <w:left w:val="single" w:sz="4" w:space="0" w:color="000000"/>
              <w:bottom w:val="single" w:sz="4" w:space="0" w:color="000000"/>
            </w:tcBorders>
          </w:tcPr>
          <w:p w:rsidR="005712AE" w:rsidRPr="00452E88" w:rsidRDefault="005712AE" w:rsidP="00B60FAB">
            <w:r w:rsidRPr="00452E88">
              <w:t>10</w:t>
            </w:r>
          </w:p>
        </w:tc>
        <w:tc>
          <w:tcPr>
            <w:tcW w:w="567" w:type="dxa"/>
            <w:tcBorders>
              <w:top w:val="single" w:sz="4" w:space="0" w:color="000000"/>
              <w:left w:val="single" w:sz="4" w:space="0" w:color="000000"/>
              <w:bottom w:val="single" w:sz="4" w:space="0" w:color="000000"/>
            </w:tcBorders>
          </w:tcPr>
          <w:p w:rsidR="005712AE" w:rsidRPr="00452E88" w:rsidRDefault="005712AE" w:rsidP="00B60FAB">
            <w:r w:rsidRPr="00452E88">
              <w:t>06</w:t>
            </w:r>
          </w:p>
        </w:tc>
        <w:tc>
          <w:tcPr>
            <w:tcW w:w="1417" w:type="dxa"/>
            <w:tcBorders>
              <w:top w:val="single" w:sz="4" w:space="0" w:color="000000"/>
              <w:left w:val="single" w:sz="4" w:space="0" w:color="000000"/>
              <w:bottom w:val="single" w:sz="4" w:space="0" w:color="000000"/>
            </w:tcBorders>
          </w:tcPr>
          <w:p w:rsidR="005712AE" w:rsidRPr="00452E88" w:rsidRDefault="005712AE" w:rsidP="00B60FAB">
            <w:r w:rsidRPr="00452E88">
              <w:t>0150174430</w:t>
            </w:r>
          </w:p>
        </w:tc>
        <w:tc>
          <w:tcPr>
            <w:tcW w:w="709" w:type="dxa"/>
            <w:tcBorders>
              <w:top w:val="single" w:sz="4" w:space="0" w:color="000000"/>
              <w:left w:val="single" w:sz="4" w:space="0" w:color="000000"/>
              <w:bottom w:val="single" w:sz="4" w:space="0" w:color="000000"/>
            </w:tcBorders>
          </w:tcPr>
          <w:p w:rsidR="005712AE" w:rsidRPr="00452E88" w:rsidRDefault="005712AE" w:rsidP="00B60FAB">
            <w:r w:rsidRPr="00452E88">
              <w:t>129</w:t>
            </w:r>
          </w:p>
        </w:tc>
        <w:tc>
          <w:tcPr>
            <w:tcW w:w="851" w:type="dxa"/>
            <w:tcBorders>
              <w:top w:val="single" w:sz="4" w:space="0" w:color="000000"/>
              <w:left w:val="single" w:sz="4" w:space="0" w:color="000000"/>
              <w:bottom w:val="single" w:sz="4" w:space="0" w:color="000000"/>
            </w:tcBorders>
          </w:tcPr>
          <w:p w:rsidR="005712AE" w:rsidRPr="00452E88" w:rsidRDefault="005712AE" w:rsidP="00B60FAB">
            <w:r w:rsidRPr="00452E88">
              <w:t>690,15</w:t>
            </w:r>
          </w:p>
        </w:tc>
        <w:tc>
          <w:tcPr>
            <w:tcW w:w="708" w:type="dxa"/>
            <w:tcBorders>
              <w:top w:val="single" w:sz="4" w:space="0" w:color="000000"/>
              <w:left w:val="single" w:sz="4" w:space="0" w:color="000000"/>
              <w:bottom w:val="single" w:sz="4" w:space="0" w:color="000000"/>
            </w:tcBorders>
          </w:tcPr>
          <w:p w:rsidR="005712AE" w:rsidRPr="00452E88" w:rsidRDefault="005712AE" w:rsidP="00B60FAB">
            <w:r w:rsidRPr="00452E88">
              <w:t>791,0</w:t>
            </w:r>
          </w:p>
        </w:tc>
        <w:tc>
          <w:tcPr>
            <w:tcW w:w="851" w:type="dxa"/>
            <w:tcBorders>
              <w:top w:val="single" w:sz="4" w:space="0" w:color="000000"/>
              <w:left w:val="single" w:sz="4" w:space="0" w:color="000000"/>
              <w:bottom w:val="single" w:sz="4" w:space="0" w:color="000000"/>
            </w:tcBorders>
          </w:tcPr>
          <w:p w:rsidR="005712AE" w:rsidRPr="00452E88" w:rsidRDefault="005712AE" w:rsidP="00B60FAB">
            <w:r w:rsidRPr="00452E88">
              <w:t>931,7</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968,20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971,70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1010,20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422645">
              <w:t>1010,20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422645">
              <w:t>1010,20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422645">
              <w:t>1010,20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204069" w:rsidRDefault="005712AE" w:rsidP="00B60FAB">
            <w:r w:rsidRPr="00204069">
              <w:t>948</w:t>
            </w:r>
          </w:p>
        </w:tc>
        <w:tc>
          <w:tcPr>
            <w:tcW w:w="709" w:type="dxa"/>
            <w:tcBorders>
              <w:top w:val="single" w:sz="4" w:space="0" w:color="000000"/>
              <w:left w:val="single" w:sz="4" w:space="0" w:color="000000"/>
              <w:bottom w:val="single" w:sz="4" w:space="0" w:color="000000"/>
            </w:tcBorders>
          </w:tcPr>
          <w:p w:rsidR="005712AE" w:rsidRPr="00204069" w:rsidRDefault="005712AE" w:rsidP="00B60FAB">
            <w:r w:rsidRPr="00204069">
              <w:t>10</w:t>
            </w:r>
          </w:p>
        </w:tc>
        <w:tc>
          <w:tcPr>
            <w:tcW w:w="567" w:type="dxa"/>
            <w:tcBorders>
              <w:top w:val="single" w:sz="4" w:space="0" w:color="000000"/>
              <w:left w:val="single" w:sz="4" w:space="0" w:color="000000"/>
              <w:bottom w:val="single" w:sz="4" w:space="0" w:color="000000"/>
            </w:tcBorders>
          </w:tcPr>
          <w:p w:rsidR="005712AE" w:rsidRPr="00204069" w:rsidRDefault="005712AE" w:rsidP="00B60FAB">
            <w:r w:rsidRPr="00204069">
              <w:t>06</w:t>
            </w:r>
          </w:p>
        </w:tc>
        <w:tc>
          <w:tcPr>
            <w:tcW w:w="1417" w:type="dxa"/>
            <w:tcBorders>
              <w:top w:val="single" w:sz="4" w:space="0" w:color="000000"/>
              <w:left w:val="single" w:sz="4" w:space="0" w:color="000000"/>
              <w:bottom w:val="single" w:sz="4" w:space="0" w:color="000000"/>
            </w:tcBorders>
          </w:tcPr>
          <w:p w:rsidR="005712AE" w:rsidRPr="00204069" w:rsidRDefault="005712AE" w:rsidP="00B60FAB">
            <w:r w:rsidRPr="00204069">
              <w:t>0150174430</w:t>
            </w:r>
          </w:p>
        </w:tc>
        <w:tc>
          <w:tcPr>
            <w:tcW w:w="709" w:type="dxa"/>
            <w:tcBorders>
              <w:top w:val="single" w:sz="4" w:space="0" w:color="000000"/>
              <w:left w:val="single" w:sz="4" w:space="0" w:color="000000"/>
              <w:bottom w:val="single" w:sz="4" w:space="0" w:color="000000"/>
            </w:tcBorders>
          </w:tcPr>
          <w:p w:rsidR="005712AE" w:rsidRPr="00204069" w:rsidRDefault="005712AE" w:rsidP="00B60FAB">
            <w:r w:rsidRPr="00204069">
              <w:t>244</w:t>
            </w:r>
          </w:p>
        </w:tc>
        <w:tc>
          <w:tcPr>
            <w:tcW w:w="851" w:type="dxa"/>
            <w:tcBorders>
              <w:top w:val="single" w:sz="4" w:space="0" w:color="000000"/>
              <w:left w:val="single" w:sz="4" w:space="0" w:color="000000"/>
              <w:bottom w:val="single" w:sz="4" w:space="0" w:color="000000"/>
            </w:tcBorders>
          </w:tcPr>
          <w:p w:rsidR="005712AE" w:rsidRPr="00204069" w:rsidRDefault="005712AE" w:rsidP="00B60FAB">
            <w:r w:rsidRPr="00204069">
              <w:t>180,91</w:t>
            </w:r>
          </w:p>
        </w:tc>
        <w:tc>
          <w:tcPr>
            <w:tcW w:w="708" w:type="dxa"/>
            <w:tcBorders>
              <w:top w:val="single" w:sz="4" w:space="0" w:color="000000"/>
              <w:left w:val="single" w:sz="4" w:space="0" w:color="000000"/>
              <w:bottom w:val="single" w:sz="4" w:space="0" w:color="000000"/>
            </w:tcBorders>
          </w:tcPr>
          <w:p w:rsidR="005712AE" w:rsidRPr="00204069" w:rsidRDefault="005712AE" w:rsidP="00B60FAB">
            <w:r w:rsidRPr="00204069">
              <w:t>155,8</w:t>
            </w:r>
          </w:p>
        </w:tc>
        <w:tc>
          <w:tcPr>
            <w:tcW w:w="851" w:type="dxa"/>
            <w:tcBorders>
              <w:top w:val="single" w:sz="4" w:space="0" w:color="000000"/>
              <w:left w:val="single" w:sz="4" w:space="0" w:color="000000"/>
              <w:bottom w:val="single" w:sz="4" w:space="0" w:color="000000"/>
            </w:tcBorders>
          </w:tcPr>
          <w:p w:rsidR="005712AE" w:rsidRPr="00204069" w:rsidRDefault="005712AE" w:rsidP="00B60FAB">
            <w:r w:rsidRPr="00204069">
              <w:t>113,10</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160,70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193,30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193,30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5B1443">
              <w:t>193,30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5B1443">
              <w:t>193,30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5B1443">
              <w:t>193,30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lang w:val="en-US"/>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F25D18" w:rsidRDefault="005712AE" w:rsidP="00B60FAB">
            <w:r w:rsidRPr="00F25D18">
              <w:t>948</w:t>
            </w:r>
          </w:p>
        </w:tc>
        <w:tc>
          <w:tcPr>
            <w:tcW w:w="709" w:type="dxa"/>
            <w:tcBorders>
              <w:top w:val="single" w:sz="4" w:space="0" w:color="000000"/>
              <w:left w:val="single" w:sz="4" w:space="0" w:color="000000"/>
              <w:bottom w:val="single" w:sz="4" w:space="0" w:color="000000"/>
            </w:tcBorders>
          </w:tcPr>
          <w:p w:rsidR="005712AE" w:rsidRPr="00F25D18" w:rsidRDefault="005712AE" w:rsidP="00B60FAB">
            <w:r w:rsidRPr="00F25D18">
              <w:t>10</w:t>
            </w:r>
          </w:p>
        </w:tc>
        <w:tc>
          <w:tcPr>
            <w:tcW w:w="567" w:type="dxa"/>
            <w:tcBorders>
              <w:top w:val="single" w:sz="4" w:space="0" w:color="000000"/>
              <w:left w:val="single" w:sz="4" w:space="0" w:color="000000"/>
              <w:bottom w:val="single" w:sz="4" w:space="0" w:color="000000"/>
            </w:tcBorders>
          </w:tcPr>
          <w:p w:rsidR="005712AE" w:rsidRPr="00F25D18" w:rsidRDefault="005712AE" w:rsidP="00B60FAB">
            <w:r w:rsidRPr="00F25D18">
              <w:t>06</w:t>
            </w:r>
          </w:p>
        </w:tc>
        <w:tc>
          <w:tcPr>
            <w:tcW w:w="1417" w:type="dxa"/>
            <w:tcBorders>
              <w:top w:val="single" w:sz="4" w:space="0" w:color="000000"/>
              <w:left w:val="single" w:sz="4" w:space="0" w:color="000000"/>
              <w:bottom w:val="single" w:sz="4" w:space="0" w:color="000000"/>
            </w:tcBorders>
          </w:tcPr>
          <w:p w:rsidR="005712AE" w:rsidRPr="00F25D18" w:rsidRDefault="005712AE" w:rsidP="00B60FAB">
            <w:r w:rsidRPr="00F25D18">
              <w:t>0150174430</w:t>
            </w:r>
          </w:p>
        </w:tc>
        <w:tc>
          <w:tcPr>
            <w:tcW w:w="709" w:type="dxa"/>
            <w:tcBorders>
              <w:top w:val="single" w:sz="4" w:space="0" w:color="000000"/>
              <w:left w:val="single" w:sz="4" w:space="0" w:color="000000"/>
              <w:bottom w:val="single" w:sz="4" w:space="0" w:color="000000"/>
            </w:tcBorders>
          </w:tcPr>
          <w:p w:rsidR="005712AE" w:rsidRPr="00F25D18" w:rsidRDefault="005712AE" w:rsidP="00B60FAB">
            <w:r w:rsidRPr="00F25D18">
              <w:t>852</w:t>
            </w:r>
          </w:p>
        </w:tc>
        <w:tc>
          <w:tcPr>
            <w:tcW w:w="851" w:type="dxa"/>
            <w:tcBorders>
              <w:top w:val="single" w:sz="4" w:space="0" w:color="000000"/>
              <w:left w:val="single" w:sz="4" w:space="0" w:color="000000"/>
              <w:bottom w:val="single" w:sz="4" w:space="0" w:color="000000"/>
            </w:tcBorders>
          </w:tcPr>
          <w:p w:rsidR="005712AE" w:rsidRPr="00F25D18" w:rsidRDefault="005712AE" w:rsidP="00B60FAB">
            <w:r w:rsidRPr="00F25D18">
              <w:t>0</w:t>
            </w:r>
          </w:p>
        </w:tc>
        <w:tc>
          <w:tcPr>
            <w:tcW w:w="708" w:type="dxa"/>
            <w:tcBorders>
              <w:top w:val="single" w:sz="4" w:space="0" w:color="000000"/>
              <w:left w:val="single" w:sz="4" w:space="0" w:color="000000"/>
              <w:bottom w:val="single" w:sz="4" w:space="0" w:color="000000"/>
            </w:tcBorders>
          </w:tcPr>
          <w:p w:rsidR="005712AE" w:rsidRPr="00F25D18" w:rsidRDefault="005712AE" w:rsidP="00B60FAB">
            <w:r w:rsidRPr="00F25D18">
              <w:t>0</w:t>
            </w:r>
          </w:p>
        </w:tc>
        <w:tc>
          <w:tcPr>
            <w:tcW w:w="851" w:type="dxa"/>
            <w:tcBorders>
              <w:top w:val="single" w:sz="4" w:space="0" w:color="000000"/>
              <w:left w:val="single" w:sz="4" w:space="0" w:color="000000"/>
              <w:bottom w:val="single" w:sz="4" w:space="0" w:color="000000"/>
            </w:tcBorders>
          </w:tcPr>
          <w:p w:rsidR="005712AE" w:rsidRPr="00F25D18" w:rsidRDefault="005712AE" w:rsidP="00B60FAB">
            <w:r w:rsidRPr="00F25D18">
              <w:t>0</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Pr="006910A0" w:rsidRDefault="005712AE" w:rsidP="00B60FAB">
            <w:r w:rsidRPr="006910A0">
              <w:t>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Pr="006910A0" w:rsidRDefault="005712AE" w:rsidP="00B60FAB">
            <w:r w:rsidRPr="006910A0">
              <w:t>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6910A0" w:rsidRDefault="005712AE" w:rsidP="00B60FAB">
            <w:r w:rsidRPr="006910A0">
              <w:t>0</w:t>
            </w: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lang w:val="en-US"/>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tcPr>
          <w:p w:rsidR="005712AE" w:rsidRPr="00F25D18" w:rsidRDefault="005712AE" w:rsidP="00B60FAB">
            <w:r w:rsidRPr="00F25D18">
              <w:t>948</w:t>
            </w:r>
          </w:p>
        </w:tc>
        <w:tc>
          <w:tcPr>
            <w:tcW w:w="709" w:type="dxa"/>
            <w:tcBorders>
              <w:top w:val="single" w:sz="4" w:space="0" w:color="000000"/>
              <w:left w:val="single" w:sz="4" w:space="0" w:color="000000"/>
              <w:bottom w:val="single" w:sz="4" w:space="0" w:color="000000"/>
            </w:tcBorders>
          </w:tcPr>
          <w:p w:rsidR="005712AE" w:rsidRPr="00F25D18" w:rsidRDefault="005712AE" w:rsidP="00B60FAB">
            <w:r w:rsidRPr="00F25D18">
              <w:t>10</w:t>
            </w:r>
          </w:p>
        </w:tc>
        <w:tc>
          <w:tcPr>
            <w:tcW w:w="567" w:type="dxa"/>
            <w:tcBorders>
              <w:top w:val="single" w:sz="4" w:space="0" w:color="000000"/>
              <w:left w:val="single" w:sz="4" w:space="0" w:color="000000"/>
              <w:bottom w:val="single" w:sz="4" w:space="0" w:color="000000"/>
            </w:tcBorders>
          </w:tcPr>
          <w:p w:rsidR="005712AE" w:rsidRPr="00F25D18" w:rsidRDefault="005712AE" w:rsidP="00B60FAB">
            <w:r w:rsidRPr="00F25D18">
              <w:t>06</w:t>
            </w:r>
          </w:p>
        </w:tc>
        <w:tc>
          <w:tcPr>
            <w:tcW w:w="1417" w:type="dxa"/>
            <w:tcBorders>
              <w:top w:val="single" w:sz="4" w:space="0" w:color="000000"/>
              <w:left w:val="single" w:sz="4" w:space="0" w:color="000000"/>
              <w:bottom w:val="single" w:sz="4" w:space="0" w:color="000000"/>
            </w:tcBorders>
          </w:tcPr>
          <w:p w:rsidR="005712AE" w:rsidRPr="00F25D18" w:rsidRDefault="005712AE" w:rsidP="00B60FAB">
            <w:r w:rsidRPr="00F25D18">
              <w:t>0150174450</w:t>
            </w:r>
          </w:p>
        </w:tc>
        <w:tc>
          <w:tcPr>
            <w:tcW w:w="709" w:type="dxa"/>
            <w:tcBorders>
              <w:top w:val="single" w:sz="4" w:space="0" w:color="000000"/>
              <w:left w:val="single" w:sz="4" w:space="0" w:color="000000"/>
              <w:bottom w:val="single" w:sz="4" w:space="0" w:color="000000"/>
            </w:tcBorders>
          </w:tcPr>
          <w:p w:rsidR="005712AE" w:rsidRPr="00F25D18" w:rsidRDefault="005712AE" w:rsidP="00B60FAB">
            <w:r w:rsidRPr="00F25D18">
              <w:t>120</w:t>
            </w:r>
          </w:p>
        </w:tc>
        <w:tc>
          <w:tcPr>
            <w:tcW w:w="851" w:type="dxa"/>
            <w:tcBorders>
              <w:top w:val="single" w:sz="4" w:space="0" w:color="000000"/>
              <w:left w:val="single" w:sz="4" w:space="0" w:color="000000"/>
              <w:bottom w:val="single" w:sz="4" w:space="0" w:color="000000"/>
            </w:tcBorders>
          </w:tcPr>
          <w:p w:rsidR="005712AE" w:rsidRPr="00F25D18" w:rsidRDefault="005712AE" w:rsidP="00B60FAB">
            <w:r w:rsidRPr="00F25D18">
              <w:t>0</w:t>
            </w:r>
          </w:p>
        </w:tc>
        <w:tc>
          <w:tcPr>
            <w:tcW w:w="708" w:type="dxa"/>
            <w:tcBorders>
              <w:top w:val="single" w:sz="4" w:space="0" w:color="000000"/>
              <w:left w:val="single" w:sz="4" w:space="0" w:color="000000"/>
              <w:bottom w:val="single" w:sz="4" w:space="0" w:color="000000"/>
            </w:tcBorders>
          </w:tcPr>
          <w:p w:rsidR="005712AE" w:rsidRPr="00F25D18" w:rsidRDefault="005712AE" w:rsidP="00B60FAB">
            <w:r w:rsidRPr="00F25D18">
              <w:t>0</w:t>
            </w:r>
          </w:p>
        </w:tc>
        <w:tc>
          <w:tcPr>
            <w:tcW w:w="851" w:type="dxa"/>
            <w:tcBorders>
              <w:top w:val="single" w:sz="4" w:space="0" w:color="000000"/>
              <w:left w:val="single" w:sz="4" w:space="0" w:color="000000"/>
              <w:bottom w:val="single" w:sz="4" w:space="0" w:color="000000"/>
            </w:tcBorders>
          </w:tcPr>
          <w:p w:rsidR="005712AE" w:rsidRPr="00F25D18" w:rsidRDefault="005712AE" w:rsidP="00B60FAB">
            <w:r>
              <w:t>46,0</w:t>
            </w:r>
          </w:p>
        </w:tc>
        <w:tc>
          <w:tcPr>
            <w:tcW w:w="850" w:type="dxa"/>
            <w:tcBorders>
              <w:top w:val="single" w:sz="4" w:space="0" w:color="000000"/>
              <w:left w:val="single" w:sz="4" w:space="0" w:color="000000"/>
              <w:bottom w:val="single" w:sz="4" w:space="0" w:color="000000"/>
            </w:tcBorders>
          </w:tcPr>
          <w:p w:rsidR="005712AE" w:rsidRPr="00CE1C73" w:rsidRDefault="005712AE" w:rsidP="00B60FAB">
            <w:r w:rsidRPr="00CE1C73">
              <w:t>48,10</w:t>
            </w:r>
          </w:p>
        </w:tc>
        <w:tc>
          <w:tcPr>
            <w:tcW w:w="851" w:type="dxa"/>
            <w:tcBorders>
              <w:top w:val="single" w:sz="4" w:space="0" w:color="000000"/>
              <w:left w:val="single" w:sz="4" w:space="0" w:color="000000"/>
              <w:bottom w:val="single" w:sz="4" w:space="0" w:color="000000"/>
              <w:right w:val="single" w:sz="4" w:space="0" w:color="auto"/>
            </w:tcBorders>
          </w:tcPr>
          <w:p w:rsidR="005712AE" w:rsidRPr="00CE1C73" w:rsidRDefault="005712AE" w:rsidP="00B60FAB">
            <w:r w:rsidRPr="00CE1C73">
              <w:t>48,50</w:t>
            </w:r>
          </w:p>
        </w:tc>
        <w:tc>
          <w:tcPr>
            <w:tcW w:w="850" w:type="dxa"/>
            <w:tcBorders>
              <w:top w:val="single" w:sz="4" w:space="0" w:color="000000"/>
              <w:left w:val="single" w:sz="4" w:space="0" w:color="auto"/>
              <w:bottom w:val="single" w:sz="4" w:space="0" w:color="000000"/>
              <w:right w:val="single" w:sz="4" w:space="0" w:color="auto"/>
            </w:tcBorders>
          </w:tcPr>
          <w:p w:rsidR="005712AE" w:rsidRPr="00CE1C73" w:rsidRDefault="005712AE" w:rsidP="00B60FAB">
            <w:r w:rsidRPr="00CE1C73">
              <w:t>50,40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6910A0">
              <w:t>50,40</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6910A0">
              <w:t>50,40</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6910A0">
              <w:t>50,40</w:t>
            </w:r>
          </w:p>
        </w:tc>
      </w:tr>
      <w:tr w:rsidR="005712AE" w:rsidRPr="005631BF" w:rsidTr="00B60FAB">
        <w:trPr>
          <w:trHeight w:val="283"/>
        </w:trPr>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lang w:val="en-US"/>
              </w:rPr>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Соисполнитель 1</w:t>
            </w:r>
          </w:p>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color w:val="0D0D0D"/>
              </w:rPr>
              <w:t>МБУ «КЦСОН»</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901</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Х</w:t>
            </w: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851" w:type="dxa"/>
            <w:tcBorders>
              <w:top w:val="single" w:sz="4" w:space="0" w:color="000000"/>
              <w:left w:val="single" w:sz="4" w:space="0" w:color="000000"/>
              <w:bottom w:val="single" w:sz="4" w:space="0" w:color="000000"/>
            </w:tcBorders>
          </w:tcPr>
          <w:p w:rsidR="005712AE" w:rsidRPr="005631BF" w:rsidRDefault="005712AE" w:rsidP="00B60FAB">
            <w:r w:rsidRPr="005631BF">
              <w:t>75,90</w:t>
            </w:r>
          </w:p>
        </w:tc>
        <w:tc>
          <w:tcPr>
            <w:tcW w:w="708" w:type="dxa"/>
            <w:tcBorders>
              <w:top w:val="single" w:sz="4" w:space="0" w:color="000000"/>
              <w:left w:val="single" w:sz="4" w:space="0" w:color="000000"/>
              <w:bottom w:val="single" w:sz="4" w:space="0" w:color="000000"/>
            </w:tcBorders>
          </w:tcPr>
          <w:p w:rsidR="005712AE" w:rsidRPr="005631BF" w:rsidRDefault="005712AE" w:rsidP="00B60FAB">
            <w:r w:rsidRPr="005631BF">
              <w:t>89,7</w:t>
            </w:r>
          </w:p>
        </w:tc>
        <w:tc>
          <w:tcPr>
            <w:tcW w:w="851" w:type="dxa"/>
            <w:tcBorders>
              <w:top w:val="single" w:sz="4" w:space="0" w:color="000000"/>
              <w:left w:val="single" w:sz="4" w:space="0" w:color="000000"/>
              <w:bottom w:val="single" w:sz="4" w:space="0" w:color="000000"/>
            </w:tcBorders>
          </w:tcPr>
          <w:p w:rsidR="005712AE" w:rsidRPr="005631BF" w:rsidRDefault="005712AE" w:rsidP="00B60FAB">
            <w:r w:rsidRPr="005631BF">
              <w:t>82,8</w:t>
            </w:r>
          </w:p>
        </w:tc>
        <w:tc>
          <w:tcPr>
            <w:tcW w:w="850" w:type="dxa"/>
            <w:tcBorders>
              <w:top w:val="single" w:sz="4" w:space="0" w:color="000000"/>
              <w:left w:val="single" w:sz="4" w:space="0" w:color="000000"/>
              <w:bottom w:val="single" w:sz="4" w:space="0" w:color="000000"/>
            </w:tcBorders>
          </w:tcPr>
          <w:p w:rsidR="005712AE" w:rsidRPr="005631BF" w:rsidRDefault="005712AE" w:rsidP="00B60FAB">
            <w:r>
              <w:t>83,9</w:t>
            </w:r>
          </w:p>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r>
              <w:t>86,4</w:t>
            </w:r>
          </w:p>
        </w:tc>
        <w:tc>
          <w:tcPr>
            <w:tcW w:w="850" w:type="dxa"/>
            <w:tcBorders>
              <w:top w:val="single" w:sz="4" w:space="0" w:color="000000"/>
              <w:left w:val="single" w:sz="4" w:space="0" w:color="auto"/>
              <w:bottom w:val="single" w:sz="4" w:space="0" w:color="000000"/>
              <w:right w:val="single" w:sz="4" w:space="0" w:color="auto"/>
            </w:tcBorders>
          </w:tcPr>
          <w:p w:rsidR="005712AE" w:rsidRPr="005631BF" w:rsidRDefault="005712AE" w:rsidP="00B60FAB">
            <w:r>
              <w:t>86,4</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6E177A">
              <w:t>86,4</w:t>
            </w:r>
          </w:p>
        </w:tc>
        <w:tc>
          <w:tcPr>
            <w:tcW w:w="709" w:type="dxa"/>
            <w:gridSpan w:val="5"/>
            <w:tcBorders>
              <w:top w:val="single" w:sz="4" w:space="0" w:color="000000"/>
              <w:left w:val="single" w:sz="4" w:space="0" w:color="auto"/>
              <w:bottom w:val="single" w:sz="4" w:space="0" w:color="000000"/>
              <w:right w:val="single" w:sz="4" w:space="0" w:color="auto"/>
            </w:tcBorders>
          </w:tcPr>
          <w:p w:rsidR="005712AE" w:rsidRDefault="005712AE" w:rsidP="00B60FAB">
            <w:r w:rsidRPr="006E177A">
              <w:t>86,4</w:t>
            </w:r>
          </w:p>
        </w:tc>
        <w:tc>
          <w:tcPr>
            <w:tcW w:w="853" w:type="dxa"/>
            <w:gridSpan w:val="4"/>
            <w:tcBorders>
              <w:top w:val="single" w:sz="4" w:space="0" w:color="000000"/>
              <w:left w:val="single" w:sz="4" w:space="0" w:color="auto"/>
              <w:bottom w:val="single" w:sz="4" w:space="0" w:color="000000"/>
              <w:right w:val="single" w:sz="4" w:space="0" w:color="auto"/>
            </w:tcBorders>
          </w:tcPr>
          <w:p w:rsidR="005712AE" w:rsidRDefault="005712AE" w:rsidP="00B60FAB">
            <w:r w:rsidRPr="006E177A">
              <w:t>86,4</w:t>
            </w:r>
          </w:p>
        </w:tc>
      </w:tr>
      <w:tr w:rsidR="005712AE" w:rsidRPr="005631BF" w:rsidTr="00B60FAB">
        <w:trPr>
          <w:trHeight w:val="2137"/>
        </w:trPr>
        <w:tc>
          <w:tcPr>
            <w:tcW w:w="280"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lastRenderedPageBreak/>
              <w:t>1</w:t>
            </w:r>
          </w:p>
        </w:tc>
        <w:tc>
          <w:tcPr>
            <w:tcW w:w="993" w:type="dxa"/>
            <w:gridSpan w:val="2"/>
            <w:tcBorders>
              <w:top w:val="single" w:sz="4" w:space="0" w:color="000000"/>
              <w:left w:val="single" w:sz="4" w:space="0" w:color="auto"/>
              <w:bottom w:val="single" w:sz="4" w:space="0" w:color="000000"/>
            </w:tcBorders>
          </w:tcPr>
          <w:p w:rsidR="005712AE" w:rsidRPr="005631BF" w:rsidRDefault="005712AE" w:rsidP="00B60FAB">
            <w:pPr>
              <w:pStyle w:val="ConsPlusNormal0"/>
              <w:rPr>
                <w:rFonts w:ascii="Times New Roman" w:hAnsi="Times New Roman" w:cs="Times New Roman"/>
                <w:lang w:val="en-US"/>
              </w:rPr>
            </w:pPr>
            <w:r w:rsidRPr="005631BF">
              <w:rPr>
                <w:rFonts w:ascii="Times New Roman" w:hAnsi="Times New Roman" w:cs="Times New Roman"/>
              </w:rPr>
              <w:t>Подпрограмма 6</w:t>
            </w:r>
          </w:p>
        </w:tc>
        <w:tc>
          <w:tcPr>
            <w:tcW w:w="1562" w:type="dxa"/>
            <w:gridSpan w:val="2"/>
            <w:tcBorders>
              <w:top w:val="single" w:sz="4" w:space="0" w:color="000000"/>
              <w:left w:val="single" w:sz="4" w:space="0" w:color="auto"/>
              <w:bottom w:val="single" w:sz="4" w:space="0" w:color="000000"/>
            </w:tcBorders>
          </w:tcPr>
          <w:p w:rsidR="005712AE" w:rsidRPr="00546A5B" w:rsidRDefault="005712AE" w:rsidP="00B60FAB">
            <w:pPr>
              <w:tabs>
                <w:tab w:val="left" w:pos="4755"/>
                <w:tab w:val="left" w:pos="5190"/>
                <w:tab w:val="left" w:pos="5940"/>
              </w:tabs>
            </w:pPr>
            <w:r w:rsidRPr="005631BF">
              <w:t>«Поддержка молодых специалистов                                                                     поступающих на работу в учреждения                                                                     здравоо</w:t>
            </w:r>
            <w:r>
              <w:t>хранения Камешкирского  района»</w:t>
            </w: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всего</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948</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Х</w:t>
            </w: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1417" w:type="dxa"/>
            <w:tcBorders>
              <w:top w:val="single" w:sz="4" w:space="0" w:color="000000"/>
              <w:left w:val="single" w:sz="4" w:space="0" w:color="000000"/>
              <w:bottom w:val="single" w:sz="4" w:space="0" w:color="000000"/>
            </w:tcBorders>
          </w:tcPr>
          <w:p w:rsidR="005712AE" w:rsidRPr="005631BF" w:rsidRDefault="005712AE" w:rsidP="00B60FAB"/>
        </w:tc>
        <w:tc>
          <w:tcPr>
            <w:tcW w:w="709" w:type="dxa"/>
            <w:tcBorders>
              <w:top w:val="single" w:sz="4" w:space="0" w:color="000000"/>
              <w:left w:val="single" w:sz="4" w:space="0" w:color="000000"/>
              <w:bottom w:val="single" w:sz="4" w:space="0" w:color="000000"/>
            </w:tcBorders>
          </w:tcPr>
          <w:p w:rsidR="005712AE" w:rsidRPr="005631BF" w:rsidRDefault="005712AE" w:rsidP="00B60FAB"/>
        </w:tc>
        <w:tc>
          <w:tcPr>
            <w:tcW w:w="851" w:type="dxa"/>
            <w:tcBorders>
              <w:top w:val="single" w:sz="4" w:space="0" w:color="000000"/>
              <w:left w:val="single" w:sz="4" w:space="0" w:color="000000"/>
              <w:bottom w:val="single" w:sz="4" w:space="0" w:color="000000"/>
            </w:tcBorders>
          </w:tcPr>
          <w:p w:rsidR="005712AE" w:rsidRPr="005631BF" w:rsidRDefault="005712AE" w:rsidP="00B60FAB">
            <w:r w:rsidRPr="005631BF">
              <w:t>0</w:t>
            </w:r>
          </w:p>
        </w:tc>
        <w:tc>
          <w:tcPr>
            <w:tcW w:w="708" w:type="dxa"/>
            <w:tcBorders>
              <w:top w:val="single" w:sz="4" w:space="0" w:color="000000"/>
              <w:left w:val="single" w:sz="4" w:space="0" w:color="000000"/>
              <w:bottom w:val="single" w:sz="4" w:space="0" w:color="000000"/>
            </w:tcBorders>
          </w:tcPr>
          <w:p w:rsidR="005712AE" w:rsidRPr="005631BF" w:rsidRDefault="005712AE" w:rsidP="00B60FAB">
            <w:r w:rsidRPr="005631BF">
              <w:t>0</w:t>
            </w:r>
          </w:p>
        </w:tc>
        <w:tc>
          <w:tcPr>
            <w:tcW w:w="851"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r w:rsidRPr="005631BF">
              <w:rPr>
                <w:rFonts w:ascii="Times New Roman" w:hAnsi="Times New Roman" w:cs="Times New Roman"/>
              </w:rPr>
              <w:t>0</w:t>
            </w:r>
          </w:p>
        </w:tc>
        <w:tc>
          <w:tcPr>
            <w:tcW w:w="850" w:type="dxa"/>
            <w:tcBorders>
              <w:top w:val="single" w:sz="4" w:space="0" w:color="000000"/>
              <w:left w:val="single" w:sz="4" w:space="0" w:color="000000"/>
              <w:bottom w:val="single" w:sz="4" w:space="0" w:color="000000"/>
            </w:tcBorders>
          </w:tcPr>
          <w:p w:rsidR="005712AE" w:rsidRPr="005631BF" w:rsidRDefault="005712AE" w:rsidP="00B60FAB">
            <w:pPr>
              <w:pStyle w:val="ConsPlusNormal0"/>
              <w:snapToGrid w:val="0"/>
              <w:rPr>
                <w:rFonts w:ascii="Times New Roman" w:hAnsi="Times New Roman" w:cs="Times New Roman"/>
              </w:rPr>
            </w:pPr>
            <w:r w:rsidRPr="005631BF">
              <w:rPr>
                <w:rFonts w:ascii="Times New Roman" w:hAnsi="Times New Roman" w:cs="Times New Roman"/>
              </w:rPr>
              <w:t>0</w:t>
            </w:r>
          </w:p>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r w:rsidRPr="005631BF">
              <w:rPr>
                <w:rFonts w:ascii="Times New Roman" w:hAnsi="Times New Roman" w:cs="Times New Roman"/>
              </w:rPr>
              <w:t>0</w:t>
            </w:r>
          </w:p>
        </w:tc>
        <w:tc>
          <w:tcPr>
            <w:tcW w:w="850" w:type="dxa"/>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r w:rsidRPr="005631BF">
              <w:rPr>
                <w:rFonts w:ascii="Times New Roman" w:hAnsi="Times New Roman" w:cs="Times New Roman"/>
              </w:rPr>
              <w:t>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09" w:type="dxa"/>
            <w:gridSpan w:val="5"/>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tabs>
                <w:tab w:val="left" w:pos="4755"/>
                <w:tab w:val="left" w:pos="5190"/>
                <w:tab w:val="left" w:pos="5940"/>
              </w:tabs>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В том числе</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rPr>
                <w:rFonts w:ascii="Times New Roman" w:hAnsi="Times New Roman" w:cs="Times New Roman"/>
              </w:rPr>
            </w:pP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tcPr>
          <w:p w:rsidR="005712AE" w:rsidRPr="005631BF" w:rsidRDefault="005712AE" w:rsidP="00B60FAB"/>
        </w:tc>
        <w:tc>
          <w:tcPr>
            <w:tcW w:w="708" w:type="dxa"/>
            <w:tcBorders>
              <w:top w:val="single" w:sz="4" w:space="0" w:color="000000"/>
              <w:left w:val="single" w:sz="4" w:space="0" w:color="000000"/>
              <w:bottom w:val="single" w:sz="4" w:space="0" w:color="000000"/>
            </w:tcBorders>
          </w:tcPr>
          <w:p w:rsidR="005712AE" w:rsidRPr="005631BF" w:rsidRDefault="005712AE" w:rsidP="00B60FAB"/>
        </w:tc>
        <w:tc>
          <w:tcPr>
            <w:tcW w:w="851" w:type="dxa"/>
            <w:tcBorders>
              <w:top w:val="single" w:sz="4" w:space="0" w:color="000000"/>
              <w:left w:val="single" w:sz="4" w:space="0" w:color="000000"/>
              <w:bottom w:val="single" w:sz="4" w:space="0" w:color="000000"/>
            </w:tcBorders>
          </w:tcPr>
          <w:p w:rsidR="005712AE" w:rsidRPr="005631BF" w:rsidRDefault="005712AE" w:rsidP="00B60FAB"/>
        </w:tc>
        <w:tc>
          <w:tcPr>
            <w:tcW w:w="850" w:type="dxa"/>
            <w:tcBorders>
              <w:top w:val="single" w:sz="4" w:space="0" w:color="000000"/>
              <w:left w:val="single" w:sz="4" w:space="0" w:color="000000"/>
              <w:bottom w:val="single" w:sz="4" w:space="0" w:color="000000"/>
            </w:tcBorders>
          </w:tcPr>
          <w:p w:rsidR="005712AE" w:rsidRPr="005631BF" w:rsidRDefault="005712AE" w:rsidP="00B60FAB"/>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850" w:type="dxa"/>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850" w:type="dxa"/>
            <w:gridSpan w:val="5"/>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09" w:type="dxa"/>
            <w:gridSpan w:val="5"/>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tabs>
                <w:tab w:val="left" w:pos="4755"/>
                <w:tab w:val="left" w:pos="5190"/>
                <w:tab w:val="left" w:pos="5940"/>
              </w:tabs>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Ответственный исполнитель</w:t>
            </w:r>
          </w:p>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УСЗН Администрации Камешкирского района</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948</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Х</w:t>
            </w: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Х</w:t>
            </w:r>
          </w:p>
        </w:tc>
        <w:tc>
          <w:tcPr>
            <w:tcW w:w="851" w:type="dxa"/>
            <w:tcBorders>
              <w:top w:val="single" w:sz="4" w:space="0" w:color="000000"/>
              <w:left w:val="single" w:sz="4" w:space="0" w:color="000000"/>
              <w:bottom w:val="single" w:sz="4" w:space="0" w:color="000000"/>
            </w:tcBorders>
          </w:tcPr>
          <w:p w:rsidR="005712AE" w:rsidRPr="005631BF" w:rsidRDefault="005712AE" w:rsidP="00B60FAB">
            <w:r w:rsidRPr="005631BF">
              <w:t>0</w:t>
            </w:r>
          </w:p>
        </w:tc>
        <w:tc>
          <w:tcPr>
            <w:tcW w:w="708" w:type="dxa"/>
            <w:tcBorders>
              <w:top w:val="single" w:sz="4" w:space="0" w:color="000000"/>
              <w:left w:val="single" w:sz="4" w:space="0" w:color="000000"/>
              <w:bottom w:val="single" w:sz="4" w:space="0" w:color="000000"/>
            </w:tcBorders>
          </w:tcPr>
          <w:p w:rsidR="005712AE" w:rsidRPr="005631BF" w:rsidRDefault="005712AE" w:rsidP="00B60FAB">
            <w:r w:rsidRPr="005631BF">
              <w:t>0</w:t>
            </w:r>
          </w:p>
        </w:tc>
        <w:tc>
          <w:tcPr>
            <w:tcW w:w="851" w:type="dxa"/>
            <w:tcBorders>
              <w:top w:val="single" w:sz="4" w:space="0" w:color="000000"/>
              <w:left w:val="single" w:sz="4" w:space="0" w:color="000000"/>
              <w:bottom w:val="single" w:sz="4" w:space="0" w:color="000000"/>
            </w:tcBorders>
          </w:tcPr>
          <w:p w:rsidR="005712AE" w:rsidRPr="005631BF" w:rsidRDefault="005712AE" w:rsidP="00B60FAB">
            <w:r w:rsidRPr="005631BF">
              <w:t>0</w:t>
            </w:r>
          </w:p>
        </w:tc>
        <w:tc>
          <w:tcPr>
            <w:tcW w:w="850" w:type="dxa"/>
            <w:tcBorders>
              <w:top w:val="single" w:sz="4" w:space="0" w:color="000000"/>
              <w:left w:val="single" w:sz="4" w:space="0" w:color="000000"/>
              <w:bottom w:val="single" w:sz="4" w:space="0" w:color="000000"/>
            </w:tcBorders>
          </w:tcPr>
          <w:p w:rsidR="005712AE" w:rsidRPr="005631BF" w:rsidRDefault="005712AE" w:rsidP="00B60FAB">
            <w:r w:rsidRPr="005631BF">
              <w:t>0</w:t>
            </w:r>
          </w:p>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r w:rsidRPr="005631BF">
              <w:rPr>
                <w:rFonts w:ascii="Times New Roman" w:hAnsi="Times New Roman" w:cs="Times New Roman"/>
              </w:rPr>
              <w:t>0</w:t>
            </w:r>
          </w:p>
        </w:tc>
        <w:tc>
          <w:tcPr>
            <w:tcW w:w="850" w:type="dxa"/>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ind w:right="-62"/>
              <w:rPr>
                <w:rFonts w:ascii="Times New Roman" w:hAnsi="Times New Roman" w:cs="Times New Roman"/>
              </w:rPr>
            </w:pPr>
            <w:r w:rsidRPr="005631BF">
              <w:rPr>
                <w:rFonts w:ascii="Times New Roman" w:hAnsi="Times New Roman" w:cs="Times New Roman"/>
              </w:rPr>
              <w:t>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ind w:right="-62"/>
              <w:rPr>
                <w:rFonts w:ascii="Times New Roman" w:hAnsi="Times New Roman" w:cs="Times New Roman"/>
              </w:rPr>
            </w:pPr>
          </w:p>
        </w:tc>
        <w:tc>
          <w:tcPr>
            <w:tcW w:w="709" w:type="dxa"/>
            <w:gridSpan w:val="5"/>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ind w:right="-62"/>
              <w:rPr>
                <w:rFonts w:ascii="Times New Roman" w:hAnsi="Times New Roman" w:cs="Times New Roman"/>
              </w:rPr>
            </w:pP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ind w:right="-62"/>
              <w:rPr>
                <w:rFonts w:ascii="Times New Roman" w:hAnsi="Times New Roman" w:cs="Times New Roman"/>
              </w:rPr>
            </w:pPr>
          </w:p>
        </w:tc>
      </w:tr>
      <w:tr w:rsidR="005712AE" w:rsidRPr="005631BF" w:rsidTr="00B60FAB">
        <w:tc>
          <w:tcPr>
            <w:tcW w:w="2835" w:type="dxa"/>
            <w:gridSpan w:val="5"/>
            <w:tcBorders>
              <w:top w:val="single" w:sz="4" w:space="0" w:color="000000"/>
              <w:left w:val="single" w:sz="4" w:space="0" w:color="000000"/>
              <w:bottom w:val="single" w:sz="4" w:space="0" w:color="000000"/>
            </w:tcBorders>
          </w:tcPr>
          <w:p w:rsidR="005712AE" w:rsidRPr="005631BF" w:rsidRDefault="005712AE" w:rsidP="00B60FAB">
            <w:pPr>
              <w:tabs>
                <w:tab w:val="left" w:pos="4755"/>
                <w:tab w:val="left" w:pos="5190"/>
                <w:tab w:val="left" w:pos="5940"/>
              </w:tabs>
            </w:pPr>
          </w:p>
        </w:tc>
        <w:tc>
          <w:tcPr>
            <w:tcW w:w="1701" w:type="dxa"/>
            <w:tcBorders>
              <w:top w:val="single" w:sz="4" w:space="0" w:color="000000"/>
              <w:left w:val="single" w:sz="4" w:space="0" w:color="000000"/>
              <w:bottom w:val="single" w:sz="4" w:space="0" w:color="000000"/>
            </w:tcBorders>
          </w:tcPr>
          <w:p w:rsidR="005712AE" w:rsidRPr="005631BF" w:rsidRDefault="005712AE" w:rsidP="00B60FAB">
            <w:pPr>
              <w:pStyle w:val="ConsPlusNormal0"/>
              <w:rPr>
                <w:rFonts w:ascii="Times New Roman" w:hAnsi="Times New Roman" w:cs="Times New Roman"/>
              </w:rPr>
            </w:pP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948</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rPr>
                <w:rFonts w:ascii="Times New Roman" w:hAnsi="Times New Roman" w:cs="Times New Roman"/>
              </w:rPr>
            </w:pPr>
            <w:r w:rsidRPr="005631BF">
              <w:rPr>
                <w:rFonts w:ascii="Times New Roman" w:hAnsi="Times New Roman" w:cs="Times New Roman"/>
              </w:rPr>
              <w:t>10</w:t>
            </w:r>
          </w:p>
        </w:tc>
        <w:tc>
          <w:tcPr>
            <w:tcW w:w="56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03</w:t>
            </w:r>
          </w:p>
        </w:tc>
        <w:tc>
          <w:tcPr>
            <w:tcW w:w="1417"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0160110100</w:t>
            </w:r>
          </w:p>
        </w:tc>
        <w:tc>
          <w:tcPr>
            <w:tcW w:w="709" w:type="dxa"/>
            <w:tcBorders>
              <w:top w:val="single" w:sz="4" w:space="0" w:color="000000"/>
              <w:left w:val="single" w:sz="4" w:space="0" w:color="000000"/>
              <w:bottom w:val="single" w:sz="4" w:space="0" w:color="000000"/>
            </w:tcBorders>
            <w:vAlign w:val="center"/>
          </w:tcPr>
          <w:p w:rsidR="005712AE" w:rsidRPr="005631BF" w:rsidRDefault="005712AE" w:rsidP="00B60FAB">
            <w:pPr>
              <w:pStyle w:val="ConsPlusNormal0"/>
              <w:jc w:val="center"/>
              <w:rPr>
                <w:rFonts w:ascii="Times New Roman" w:hAnsi="Times New Roman" w:cs="Times New Roman"/>
              </w:rPr>
            </w:pPr>
            <w:r w:rsidRPr="005631BF">
              <w:rPr>
                <w:rFonts w:ascii="Times New Roman" w:hAnsi="Times New Roman" w:cs="Times New Roman"/>
              </w:rPr>
              <w:t>313</w:t>
            </w:r>
          </w:p>
        </w:tc>
        <w:tc>
          <w:tcPr>
            <w:tcW w:w="851" w:type="dxa"/>
            <w:tcBorders>
              <w:top w:val="single" w:sz="4" w:space="0" w:color="000000"/>
              <w:left w:val="single" w:sz="4" w:space="0" w:color="000000"/>
              <w:bottom w:val="single" w:sz="4" w:space="0" w:color="000000"/>
            </w:tcBorders>
          </w:tcPr>
          <w:p w:rsidR="005712AE" w:rsidRPr="005631BF" w:rsidRDefault="005712AE" w:rsidP="00B60FAB">
            <w:r w:rsidRPr="005631BF">
              <w:t>0</w:t>
            </w:r>
          </w:p>
        </w:tc>
        <w:tc>
          <w:tcPr>
            <w:tcW w:w="708" w:type="dxa"/>
            <w:tcBorders>
              <w:top w:val="single" w:sz="4" w:space="0" w:color="000000"/>
              <w:left w:val="single" w:sz="4" w:space="0" w:color="000000"/>
              <w:bottom w:val="single" w:sz="4" w:space="0" w:color="000000"/>
            </w:tcBorders>
          </w:tcPr>
          <w:p w:rsidR="005712AE" w:rsidRPr="005631BF" w:rsidRDefault="005712AE" w:rsidP="00B60FAB">
            <w:r w:rsidRPr="005631BF">
              <w:t>0</w:t>
            </w:r>
          </w:p>
        </w:tc>
        <w:tc>
          <w:tcPr>
            <w:tcW w:w="851" w:type="dxa"/>
            <w:tcBorders>
              <w:top w:val="single" w:sz="4" w:space="0" w:color="000000"/>
              <w:left w:val="single" w:sz="4" w:space="0" w:color="000000"/>
              <w:bottom w:val="single" w:sz="4" w:space="0" w:color="000000"/>
            </w:tcBorders>
          </w:tcPr>
          <w:p w:rsidR="005712AE" w:rsidRPr="005631BF" w:rsidRDefault="005712AE" w:rsidP="00B60FAB">
            <w:r w:rsidRPr="005631BF">
              <w:t>0</w:t>
            </w:r>
          </w:p>
        </w:tc>
        <w:tc>
          <w:tcPr>
            <w:tcW w:w="850" w:type="dxa"/>
            <w:tcBorders>
              <w:top w:val="single" w:sz="4" w:space="0" w:color="000000"/>
              <w:left w:val="single" w:sz="4" w:space="0" w:color="000000"/>
              <w:bottom w:val="single" w:sz="4" w:space="0" w:color="000000"/>
            </w:tcBorders>
          </w:tcPr>
          <w:p w:rsidR="005712AE" w:rsidRPr="005631BF" w:rsidRDefault="005712AE" w:rsidP="00B60FAB">
            <w:r w:rsidRPr="005631BF">
              <w:t>0</w:t>
            </w:r>
          </w:p>
        </w:tc>
        <w:tc>
          <w:tcPr>
            <w:tcW w:w="851" w:type="dxa"/>
            <w:tcBorders>
              <w:top w:val="single" w:sz="4" w:space="0" w:color="000000"/>
              <w:left w:val="single" w:sz="4" w:space="0" w:color="000000"/>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r w:rsidRPr="005631BF">
              <w:rPr>
                <w:rFonts w:ascii="Times New Roman" w:hAnsi="Times New Roman" w:cs="Times New Roman"/>
              </w:rPr>
              <w:t>0</w:t>
            </w:r>
          </w:p>
        </w:tc>
        <w:tc>
          <w:tcPr>
            <w:tcW w:w="850" w:type="dxa"/>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r w:rsidRPr="005631BF">
              <w:rPr>
                <w:rFonts w:ascii="Times New Roman" w:hAnsi="Times New Roman" w:cs="Times New Roman"/>
              </w:rPr>
              <w:t>0</w:t>
            </w:r>
          </w:p>
        </w:tc>
        <w:tc>
          <w:tcPr>
            <w:tcW w:w="850" w:type="dxa"/>
            <w:gridSpan w:val="5"/>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709" w:type="dxa"/>
            <w:gridSpan w:val="5"/>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c>
          <w:tcPr>
            <w:tcW w:w="853" w:type="dxa"/>
            <w:gridSpan w:val="4"/>
            <w:tcBorders>
              <w:top w:val="single" w:sz="4" w:space="0" w:color="000000"/>
              <w:left w:val="single" w:sz="4" w:space="0" w:color="auto"/>
              <w:bottom w:val="single" w:sz="4" w:space="0" w:color="000000"/>
              <w:right w:val="single" w:sz="4" w:space="0" w:color="auto"/>
            </w:tcBorders>
          </w:tcPr>
          <w:p w:rsidR="005712AE" w:rsidRPr="005631BF" w:rsidRDefault="005712AE" w:rsidP="00B60FAB">
            <w:pPr>
              <w:pStyle w:val="ConsPlusNormal0"/>
              <w:snapToGrid w:val="0"/>
              <w:rPr>
                <w:rFonts w:ascii="Times New Roman" w:hAnsi="Times New Roman" w:cs="Times New Roman"/>
              </w:rPr>
            </w:pPr>
          </w:p>
        </w:tc>
      </w:tr>
    </w:tbl>
    <w:p w:rsidR="005712AE" w:rsidRDefault="005712AE" w:rsidP="005712AE">
      <w:pPr>
        <w:ind w:firstLine="708"/>
        <w:rPr>
          <w:sz w:val="28"/>
          <w:szCs w:val="28"/>
        </w:rPr>
      </w:pPr>
    </w:p>
    <w:p w:rsidR="005712AE" w:rsidRDefault="005712AE" w:rsidP="005712AE">
      <w:pPr>
        <w:pStyle w:val="ConsPlusNormal0"/>
        <w:jc w:val="right"/>
        <w:rPr>
          <w:rFonts w:ascii="Times New Roman" w:hAnsi="Times New Roman" w:cs="Times New Roman"/>
        </w:rPr>
      </w:pPr>
    </w:p>
    <w:p w:rsidR="005712AE" w:rsidRDefault="005712AE" w:rsidP="005712AE">
      <w:pPr>
        <w:pStyle w:val="ConsPlusNormal0"/>
        <w:jc w:val="right"/>
        <w:rPr>
          <w:rFonts w:ascii="Times New Roman" w:hAnsi="Times New Roman" w:cs="Times New Roman"/>
        </w:rPr>
      </w:pPr>
    </w:p>
    <w:p w:rsidR="005712AE" w:rsidRDefault="005712AE" w:rsidP="005712AE">
      <w:pPr>
        <w:pStyle w:val="ConsPlusNormal0"/>
        <w:jc w:val="right"/>
        <w:rPr>
          <w:rFonts w:ascii="Times New Roman" w:hAnsi="Times New Roman" w:cs="Times New Roman"/>
        </w:rPr>
      </w:pPr>
    </w:p>
    <w:p w:rsidR="005712AE" w:rsidRDefault="005712AE" w:rsidP="005712AE">
      <w:pPr>
        <w:pStyle w:val="ConsPlusNormal0"/>
        <w:jc w:val="right"/>
        <w:rPr>
          <w:rFonts w:ascii="Times New Roman" w:hAnsi="Times New Roman" w:cs="Times New Roman"/>
        </w:rPr>
      </w:pPr>
    </w:p>
    <w:p w:rsidR="005712AE" w:rsidRDefault="005712AE" w:rsidP="005712AE">
      <w:pPr>
        <w:pStyle w:val="ConsPlusNormal0"/>
        <w:jc w:val="right"/>
        <w:rPr>
          <w:rFonts w:ascii="Times New Roman" w:hAnsi="Times New Roman" w:cs="Times New Roman"/>
        </w:rPr>
      </w:pPr>
    </w:p>
    <w:p w:rsidR="005712AE" w:rsidRDefault="005712AE" w:rsidP="005712AE">
      <w:pPr>
        <w:pStyle w:val="ConsPlusNormal0"/>
        <w:jc w:val="right"/>
        <w:rPr>
          <w:rFonts w:ascii="Times New Roman" w:hAnsi="Times New Roman" w:cs="Times New Roman"/>
        </w:rPr>
      </w:pPr>
    </w:p>
    <w:p w:rsidR="005712AE" w:rsidRDefault="005712AE" w:rsidP="005712AE">
      <w:pPr>
        <w:pStyle w:val="ConsPlusNormal0"/>
        <w:jc w:val="right"/>
        <w:rPr>
          <w:rFonts w:ascii="Times New Roman" w:hAnsi="Times New Roman" w:cs="Times New Roman"/>
        </w:rPr>
      </w:pPr>
    </w:p>
    <w:p w:rsidR="005712AE" w:rsidRDefault="005712AE" w:rsidP="005712AE">
      <w:pPr>
        <w:pStyle w:val="ConsPlusNormal0"/>
        <w:jc w:val="right"/>
        <w:rPr>
          <w:rFonts w:ascii="Times New Roman" w:hAnsi="Times New Roman" w:cs="Times New Roman"/>
        </w:rPr>
      </w:pPr>
    </w:p>
    <w:p w:rsidR="005712AE" w:rsidRDefault="005712AE" w:rsidP="005712AE">
      <w:pPr>
        <w:pStyle w:val="ConsPlusNormal0"/>
        <w:jc w:val="right"/>
        <w:rPr>
          <w:rFonts w:ascii="Times New Roman" w:hAnsi="Times New Roman" w:cs="Times New Roman"/>
        </w:rPr>
      </w:pPr>
    </w:p>
    <w:p w:rsidR="005712AE" w:rsidRDefault="005712AE" w:rsidP="005712AE">
      <w:pPr>
        <w:pStyle w:val="ConsPlusNormal0"/>
        <w:jc w:val="right"/>
        <w:rPr>
          <w:rFonts w:ascii="Times New Roman" w:hAnsi="Times New Roman" w:cs="Times New Roman"/>
        </w:rPr>
      </w:pPr>
    </w:p>
    <w:p w:rsidR="005712AE" w:rsidRDefault="005712AE" w:rsidP="005712AE">
      <w:pPr>
        <w:pStyle w:val="ConsPlusNormal0"/>
        <w:jc w:val="right"/>
        <w:rPr>
          <w:rFonts w:ascii="Times New Roman" w:hAnsi="Times New Roman" w:cs="Times New Roman"/>
        </w:rPr>
      </w:pPr>
    </w:p>
    <w:p w:rsidR="005712AE" w:rsidRDefault="005712AE" w:rsidP="005712AE">
      <w:pPr>
        <w:pStyle w:val="ConsPlusNormal0"/>
        <w:jc w:val="right"/>
        <w:rPr>
          <w:rFonts w:ascii="Times New Roman" w:hAnsi="Times New Roman" w:cs="Times New Roman"/>
        </w:rPr>
      </w:pPr>
    </w:p>
    <w:p w:rsidR="005712AE" w:rsidRDefault="005712AE" w:rsidP="005712AE">
      <w:pPr>
        <w:pStyle w:val="ConsPlusNormal0"/>
        <w:jc w:val="right"/>
        <w:rPr>
          <w:rFonts w:ascii="Times New Roman" w:hAnsi="Times New Roman" w:cs="Times New Roman"/>
        </w:rPr>
      </w:pPr>
    </w:p>
    <w:p w:rsidR="005712AE" w:rsidRDefault="005712AE" w:rsidP="005712AE">
      <w:pPr>
        <w:pStyle w:val="ConsPlusNormal0"/>
        <w:jc w:val="right"/>
        <w:rPr>
          <w:rFonts w:ascii="Times New Roman" w:hAnsi="Times New Roman" w:cs="Times New Roman"/>
        </w:rPr>
      </w:pPr>
    </w:p>
    <w:p w:rsidR="005712AE" w:rsidRDefault="005712AE" w:rsidP="005712AE">
      <w:pPr>
        <w:pStyle w:val="ConsPlusNormal0"/>
        <w:jc w:val="right"/>
        <w:rPr>
          <w:rFonts w:ascii="Times New Roman" w:hAnsi="Times New Roman" w:cs="Times New Roman"/>
        </w:rPr>
      </w:pPr>
    </w:p>
    <w:p w:rsidR="005712AE" w:rsidRDefault="005712AE" w:rsidP="005712AE">
      <w:pPr>
        <w:pStyle w:val="ConsPlusNormal0"/>
        <w:jc w:val="right"/>
        <w:rPr>
          <w:rFonts w:ascii="Times New Roman" w:hAnsi="Times New Roman" w:cs="Times New Roman"/>
        </w:rPr>
      </w:pPr>
    </w:p>
    <w:p w:rsidR="005712AE" w:rsidRDefault="005712AE" w:rsidP="005712AE">
      <w:pPr>
        <w:pStyle w:val="ConsPlusNormal0"/>
        <w:jc w:val="right"/>
        <w:rPr>
          <w:rFonts w:ascii="Times New Roman" w:hAnsi="Times New Roman" w:cs="Times New Roman"/>
        </w:rPr>
      </w:pPr>
    </w:p>
    <w:p w:rsidR="005712AE" w:rsidRPr="00BB603E" w:rsidRDefault="005712AE" w:rsidP="005712AE">
      <w:pPr>
        <w:pStyle w:val="ConsPlusNormal0"/>
        <w:jc w:val="right"/>
        <w:rPr>
          <w:rFonts w:ascii="Times New Roman" w:hAnsi="Times New Roman" w:cs="Times New Roman"/>
        </w:rPr>
      </w:pPr>
    </w:p>
    <w:p w:rsidR="005712AE" w:rsidRPr="00BB603E" w:rsidRDefault="005712AE" w:rsidP="005712AE">
      <w:pPr>
        <w:pStyle w:val="ConsPlusNormal0"/>
        <w:jc w:val="right"/>
        <w:rPr>
          <w:rFonts w:ascii="Times New Roman" w:hAnsi="Times New Roman" w:cs="Times New Roman"/>
        </w:rPr>
      </w:pPr>
      <w:r w:rsidRPr="00BB603E">
        <w:rPr>
          <w:rFonts w:ascii="Times New Roman" w:hAnsi="Times New Roman" w:cs="Times New Roman"/>
        </w:rPr>
        <w:t>Приложение 9.1</w:t>
      </w:r>
    </w:p>
    <w:p w:rsidR="005712AE" w:rsidRPr="00BB603E" w:rsidRDefault="005712AE" w:rsidP="005712AE">
      <w:pPr>
        <w:widowControl/>
        <w:autoSpaceDE w:val="0"/>
        <w:autoSpaceDN w:val="0"/>
        <w:adjustRightInd w:val="0"/>
        <w:ind w:left="11600"/>
        <w:jc w:val="right"/>
      </w:pPr>
      <w:r w:rsidRPr="00BB603E">
        <w:t xml:space="preserve">к муниципальной программе </w:t>
      </w:r>
    </w:p>
    <w:p w:rsidR="005712AE" w:rsidRPr="00BB603E" w:rsidRDefault="005712AE" w:rsidP="005712AE">
      <w:pPr>
        <w:widowControl/>
        <w:autoSpaceDE w:val="0"/>
        <w:autoSpaceDN w:val="0"/>
        <w:adjustRightInd w:val="0"/>
        <w:ind w:left="11600"/>
        <w:jc w:val="right"/>
      </w:pPr>
      <w:r w:rsidRPr="00BB603E">
        <w:t>Камешкирского района      Пензенской области</w:t>
      </w:r>
    </w:p>
    <w:p w:rsidR="005712AE" w:rsidRPr="00BB603E" w:rsidRDefault="005712AE" w:rsidP="005712AE">
      <w:pPr>
        <w:jc w:val="right"/>
      </w:pPr>
      <w:r w:rsidRPr="00BB603E">
        <w:t xml:space="preserve">                                                             «Социальная поддержка граждан </w:t>
      </w:r>
    </w:p>
    <w:p w:rsidR="005712AE" w:rsidRPr="00BB603E" w:rsidRDefault="005712AE" w:rsidP="005712AE">
      <w:pPr>
        <w:jc w:val="right"/>
      </w:pPr>
      <w:r w:rsidRPr="00BB603E">
        <w:t>в Камешкирском районе</w:t>
      </w:r>
    </w:p>
    <w:p w:rsidR="005712AE" w:rsidRPr="00BB603E" w:rsidRDefault="005712AE" w:rsidP="005712AE">
      <w:pPr>
        <w:jc w:val="right"/>
        <w:rPr>
          <w:bCs/>
          <w:color w:val="000000"/>
        </w:rPr>
      </w:pPr>
      <w:r w:rsidRPr="00BB603E">
        <w:t xml:space="preserve"> Пензенской области»</w:t>
      </w:r>
    </w:p>
    <w:p w:rsidR="005712AE" w:rsidRPr="00BB603E" w:rsidRDefault="005712AE" w:rsidP="005712AE">
      <w:pPr>
        <w:pStyle w:val="ConsPlusNormal0"/>
        <w:rPr>
          <w:rFonts w:ascii="Times New Roman" w:hAnsi="Times New Roman" w:cs="Times New Roman"/>
        </w:rPr>
      </w:pPr>
    </w:p>
    <w:p w:rsidR="005712AE" w:rsidRPr="00BB603E" w:rsidRDefault="005712AE" w:rsidP="005712AE">
      <w:pPr>
        <w:pStyle w:val="ConsPlusNormal0"/>
        <w:jc w:val="center"/>
        <w:rPr>
          <w:rFonts w:ascii="Times New Roman" w:hAnsi="Times New Roman" w:cs="Times New Roman"/>
        </w:rPr>
      </w:pPr>
      <w:r w:rsidRPr="00BB603E">
        <w:rPr>
          <w:rFonts w:ascii="Times New Roman" w:hAnsi="Times New Roman" w:cs="Times New Roman"/>
        </w:rPr>
        <w:t>ПЕРЕЧЕНЬ</w:t>
      </w:r>
    </w:p>
    <w:p w:rsidR="005712AE" w:rsidRPr="00BB603E" w:rsidRDefault="005712AE" w:rsidP="005712AE">
      <w:pPr>
        <w:pStyle w:val="ConsPlusNormal0"/>
        <w:jc w:val="center"/>
        <w:rPr>
          <w:rFonts w:ascii="Times New Roman" w:hAnsi="Times New Roman" w:cs="Times New Roman"/>
        </w:rPr>
      </w:pPr>
      <w:r w:rsidRPr="00BB603E">
        <w:rPr>
          <w:rFonts w:ascii="Times New Roman" w:hAnsi="Times New Roman" w:cs="Times New Roman"/>
        </w:rPr>
        <w:t>основных мероприятий, мероприятий муниципальной программы</w:t>
      </w:r>
    </w:p>
    <w:p w:rsidR="005712AE" w:rsidRPr="00BB603E" w:rsidRDefault="005712AE" w:rsidP="005712AE">
      <w:pPr>
        <w:pStyle w:val="ConsPlusNormal0"/>
        <w:jc w:val="center"/>
        <w:rPr>
          <w:rFonts w:ascii="Times New Roman" w:hAnsi="Times New Roman" w:cs="Times New Roman"/>
        </w:rPr>
      </w:pPr>
      <w:r w:rsidRPr="00BB603E">
        <w:rPr>
          <w:rFonts w:ascii="Times New Roman" w:hAnsi="Times New Roman" w:cs="Times New Roman"/>
        </w:rPr>
        <w:t>Камешкирского района</w:t>
      </w:r>
    </w:p>
    <w:p w:rsidR="005712AE" w:rsidRPr="00BB603E" w:rsidRDefault="005712AE" w:rsidP="005712AE">
      <w:pPr>
        <w:pStyle w:val="ConsPlusNormal0"/>
        <w:jc w:val="center"/>
        <w:rPr>
          <w:rFonts w:ascii="Times New Roman" w:hAnsi="Times New Roman" w:cs="Times New Roman"/>
        </w:rPr>
      </w:pPr>
      <w:r w:rsidRPr="00BB603E">
        <w:rPr>
          <w:rFonts w:ascii="Times New Roman" w:hAnsi="Times New Roman" w:cs="Times New Roman"/>
        </w:rPr>
        <w:t>"</w:t>
      </w:r>
      <w:r w:rsidRPr="00BB603E">
        <w:rPr>
          <w:rFonts w:ascii="Times New Roman" w:hAnsi="Times New Roman" w:cs="Times New Roman"/>
          <w:u w:val="single"/>
        </w:rPr>
        <w:t xml:space="preserve"> Социальная поддержка граждан в Камешкирском районе Пензенской области</w:t>
      </w:r>
      <w:r w:rsidRPr="00BB603E">
        <w:rPr>
          <w:rFonts w:ascii="Times New Roman" w:hAnsi="Times New Roman" w:cs="Times New Roman"/>
        </w:rPr>
        <w:t xml:space="preserve">" </w:t>
      </w:r>
    </w:p>
    <w:p w:rsidR="005712AE" w:rsidRPr="00BB603E" w:rsidRDefault="005712AE" w:rsidP="005712AE">
      <w:pPr>
        <w:pStyle w:val="ConsPlusNormal0"/>
        <w:jc w:val="center"/>
        <w:rPr>
          <w:rFonts w:ascii="Times New Roman" w:hAnsi="Times New Roman" w:cs="Times New Roman"/>
        </w:rPr>
      </w:pPr>
      <w:r w:rsidRPr="00BB603E">
        <w:rPr>
          <w:rFonts w:ascii="Times New Roman" w:hAnsi="Times New Roman" w:cs="Times New Roman"/>
        </w:rPr>
        <w:t>на 2016 - 2027 годы</w:t>
      </w:r>
    </w:p>
    <w:tbl>
      <w:tblPr>
        <w:tblW w:w="18053" w:type="dxa"/>
        <w:tblInd w:w="-78" w:type="dxa"/>
        <w:tblLayout w:type="fixed"/>
        <w:tblCellMar>
          <w:left w:w="0" w:type="dxa"/>
          <w:right w:w="0" w:type="dxa"/>
        </w:tblCellMar>
        <w:tblLook w:val="0000" w:firstRow="0" w:lastRow="0" w:firstColumn="0" w:lastColumn="0" w:noHBand="0" w:noVBand="0"/>
      </w:tblPr>
      <w:tblGrid>
        <w:gridCol w:w="717"/>
        <w:gridCol w:w="28"/>
        <w:gridCol w:w="28"/>
        <w:gridCol w:w="71"/>
        <w:gridCol w:w="2216"/>
        <w:gridCol w:w="34"/>
        <w:gridCol w:w="30"/>
        <w:gridCol w:w="40"/>
        <w:gridCol w:w="2149"/>
        <w:gridCol w:w="46"/>
        <w:gridCol w:w="14"/>
        <w:gridCol w:w="804"/>
        <w:gridCol w:w="53"/>
        <w:gridCol w:w="30"/>
        <w:gridCol w:w="75"/>
        <w:gridCol w:w="975"/>
        <w:gridCol w:w="335"/>
        <w:gridCol w:w="27"/>
        <w:gridCol w:w="18"/>
        <w:gridCol w:w="1062"/>
        <w:gridCol w:w="120"/>
        <w:gridCol w:w="17"/>
        <w:gridCol w:w="58"/>
        <w:gridCol w:w="6"/>
        <w:gridCol w:w="26"/>
        <w:gridCol w:w="1137"/>
        <w:gridCol w:w="32"/>
        <w:gridCol w:w="14"/>
        <w:gridCol w:w="15"/>
        <w:gridCol w:w="1153"/>
        <w:gridCol w:w="35"/>
        <w:gridCol w:w="1133"/>
        <w:gridCol w:w="59"/>
        <w:gridCol w:w="21"/>
        <w:gridCol w:w="1822"/>
        <w:gridCol w:w="60"/>
        <w:gridCol w:w="1074"/>
        <w:gridCol w:w="73"/>
        <w:gridCol w:w="1533"/>
        <w:gridCol w:w="817"/>
        <w:gridCol w:w="9"/>
        <w:gridCol w:w="87"/>
      </w:tblGrid>
      <w:tr w:rsidR="005712AE" w:rsidRPr="00BB603E" w:rsidTr="00B60FAB">
        <w:trPr>
          <w:gridAfter w:val="2"/>
          <w:wAfter w:w="96" w:type="dxa"/>
        </w:trPr>
        <w:tc>
          <w:tcPr>
            <w:tcW w:w="844" w:type="dxa"/>
            <w:gridSpan w:val="4"/>
            <w:vMerge w:val="restart"/>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N</w:t>
            </w:r>
          </w:p>
          <w:p w:rsidR="005712AE" w:rsidRPr="00BB603E" w:rsidRDefault="005712AE" w:rsidP="00B60FAB">
            <w:pPr>
              <w:pStyle w:val="ConsPlusNormal0"/>
              <w:jc w:val="center"/>
              <w:rPr>
                <w:rFonts w:ascii="Times New Roman" w:hAnsi="Times New Roman" w:cs="Times New Roman"/>
              </w:rPr>
            </w:pPr>
            <w:proofErr w:type="gramStart"/>
            <w:r w:rsidRPr="00BB603E">
              <w:rPr>
                <w:rFonts w:ascii="Times New Roman" w:hAnsi="Times New Roman" w:cs="Times New Roman"/>
              </w:rPr>
              <w:t>п</w:t>
            </w:r>
            <w:proofErr w:type="gramEnd"/>
            <w:r w:rsidRPr="00BB603E">
              <w:rPr>
                <w:rFonts w:ascii="Times New Roman" w:hAnsi="Times New Roman" w:cs="Times New Roman"/>
              </w:rPr>
              <w:t>/п</w:t>
            </w:r>
          </w:p>
        </w:tc>
        <w:tc>
          <w:tcPr>
            <w:tcW w:w="2320" w:type="dxa"/>
            <w:gridSpan w:val="4"/>
            <w:vMerge w:val="restart"/>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Наименование основного мероприятия, мероприятия</w:t>
            </w:r>
          </w:p>
        </w:tc>
        <w:tc>
          <w:tcPr>
            <w:tcW w:w="2195" w:type="dxa"/>
            <w:gridSpan w:val="2"/>
            <w:vMerge w:val="restart"/>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Исполнители</w:t>
            </w:r>
          </w:p>
        </w:tc>
        <w:tc>
          <w:tcPr>
            <w:tcW w:w="871" w:type="dxa"/>
            <w:gridSpan w:val="3"/>
            <w:vMerge w:val="restart"/>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Срок исполнения (год)</w:t>
            </w:r>
          </w:p>
        </w:tc>
        <w:tc>
          <w:tcPr>
            <w:tcW w:w="6268" w:type="dxa"/>
            <w:gridSpan w:val="19"/>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Объем финансирования, тыс. рублей</w:t>
            </w:r>
          </w:p>
        </w:tc>
        <w:tc>
          <w:tcPr>
            <w:tcW w:w="1902" w:type="dxa"/>
            <w:gridSpan w:val="3"/>
            <w:vMerge w:val="restart"/>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Показатели результата мероприятия по годам (ожидаемый непосредственный результат)</w:t>
            </w:r>
          </w:p>
        </w:tc>
        <w:tc>
          <w:tcPr>
            <w:tcW w:w="1134" w:type="dxa"/>
            <w:gridSpan w:val="2"/>
            <w:vMerge w:val="restart"/>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 xml:space="preserve">Связь с показателем муниципальной программы (подпрограммы) </w:t>
            </w:r>
            <w:hyperlink w:anchor="P2039" w:history="1">
              <w:r w:rsidRPr="00BB603E">
                <w:rPr>
                  <w:rStyle w:val="af"/>
                  <w:rFonts w:ascii="Times New Roman" w:hAnsi="Times New Roman" w:cs="Times New Roman"/>
                </w:rPr>
                <w:t>&lt;1&gt;</w:t>
              </w:r>
            </w:hyperlink>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2320" w:type="dxa"/>
            <w:gridSpan w:val="4"/>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2195" w:type="dxa"/>
            <w:gridSpan w:val="2"/>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871" w:type="dxa"/>
            <w:gridSpan w:val="3"/>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всего</w:t>
            </w:r>
          </w:p>
        </w:tc>
        <w:tc>
          <w:tcPr>
            <w:tcW w:w="1442"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Федеральный бюджет</w:t>
            </w:r>
          </w:p>
        </w:tc>
        <w:tc>
          <w:tcPr>
            <w:tcW w:w="1364" w:type="dxa"/>
            <w:gridSpan w:val="6"/>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бюджет Пензенской области</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бюджеты муниципальных образований</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внебюджетные средства</w:t>
            </w:r>
          </w:p>
        </w:tc>
        <w:tc>
          <w:tcPr>
            <w:tcW w:w="1902" w:type="dxa"/>
            <w:gridSpan w:val="3"/>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1134" w:type="dxa"/>
            <w:gridSpan w:val="2"/>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1</w:t>
            </w:r>
          </w:p>
        </w:tc>
        <w:tc>
          <w:tcPr>
            <w:tcW w:w="2320"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2</w:t>
            </w:r>
          </w:p>
        </w:tc>
        <w:tc>
          <w:tcPr>
            <w:tcW w:w="2195" w:type="dxa"/>
            <w:gridSpan w:val="2"/>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3</w:t>
            </w: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4</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5</w:t>
            </w:r>
          </w:p>
        </w:tc>
        <w:tc>
          <w:tcPr>
            <w:tcW w:w="1442"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6</w:t>
            </w:r>
          </w:p>
        </w:tc>
        <w:tc>
          <w:tcPr>
            <w:tcW w:w="1364" w:type="dxa"/>
            <w:gridSpan w:val="6"/>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7</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8</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9</w:t>
            </w: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10</w:t>
            </w:r>
          </w:p>
        </w:tc>
        <w:tc>
          <w:tcPr>
            <w:tcW w:w="1134" w:type="dxa"/>
            <w:gridSpan w:val="2"/>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b/>
              </w:rPr>
            </w:pPr>
            <w:r w:rsidRPr="00BB603E">
              <w:rPr>
                <w:rFonts w:ascii="Times New Roman" w:hAnsi="Times New Roman" w:cs="Times New Roman"/>
              </w:rPr>
              <w:t>11</w:t>
            </w:r>
          </w:p>
        </w:tc>
        <w:tc>
          <w:tcPr>
            <w:tcW w:w="2423" w:type="dxa"/>
            <w:gridSpan w:val="3"/>
            <w:tcBorders>
              <w:left w:val="single" w:sz="4" w:space="0" w:color="000000"/>
            </w:tcBorders>
          </w:tcPr>
          <w:p w:rsidR="005712AE" w:rsidRPr="00BB603E" w:rsidRDefault="005712AE" w:rsidP="00B60FAB">
            <w:pPr>
              <w:snapToGrid w:val="0"/>
              <w:rPr>
                <w:b/>
              </w:rPr>
            </w:pPr>
          </w:p>
        </w:tc>
      </w:tr>
      <w:tr w:rsidR="005712AE" w:rsidRPr="00BB603E" w:rsidTr="00B60FAB">
        <w:trPr>
          <w:gridAfter w:val="2"/>
          <w:wAfter w:w="96" w:type="dxa"/>
        </w:trPr>
        <w:tc>
          <w:tcPr>
            <w:tcW w:w="15534" w:type="dxa"/>
            <w:gridSpan w:val="37"/>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Подпрограмма 1 «</w:t>
            </w:r>
            <w:r w:rsidRPr="00BB603E">
              <w:rPr>
                <w:rFonts w:ascii="Times New Roman" w:hAnsi="Times New Roman" w:cs="Times New Roman"/>
                <w:spacing w:val="-10"/>
              </w:rPr>
              <w:t>Доступная среда</w:t>
            </w:r>
            <w:r w:rsidRPr="00BB603E">
              <w:rPr>
                <w:rFonts w:ascii="Times New Roman" w:hAnsi="Times New Roman" w:cs="Times New Roman"/>
              </w:rPr>
              <w:t xml:space="preserve"> в Камешкирском районе Пензенской области»</w:t>
            </w: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15534" w:type="dxa"/>
            <w:gridSpan w:val="37"/>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 xml:space="preserve">Цель подпрограммы: Создание условий для беспрепятственного доступа к объектам и услугам в социально значимых сферах жизнедеятельности инвалидов и других маломобильных групп населения                                      </w:t>
            </w: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15534" w:type="dxa"/>
            <w:gridSpan w:val="37"/>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Задача подпрограммы: Создание условий на объектах социальной сферы жизнедеятельности для беспрепятственного доступа к ним инвалидов и других маломобильных групп населения</w:t>
            </w: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val="restart"/>
            <w:tcBorders>
              <w:top w:val="single" w:sz="4" w:space="0" w:color="000000"/>
              <w:left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1</w:t>
            </w:r>
          </w:p>
        </w:tc>
        <w:tc>
          <w:tcPr>
            <w:tcW w:w="2320" w:type="dxa"/>
            <w:gridSpan w:val="4"/>
            <w:vMerge w:val="restart"/>
            <w:tcBorders>
              <w:top w:val="single" w:sz="4" w:space="0" w:color="000000"/>
              <w:left w:val="single" w:sz="4" w:space="0" w:color="000000"/>
            </w:tcBorders>
          </w:tcPr>
          <w:p w:rsidR="005712AE" w:rsidRPr="00BB603E" w:rsidRDefault="005712AE" w:rsidP="00B60FAB">
            <w:pPr>
              <w:pStyle w:val="ConsPlusNormal0"/>
              <w:snapToGrid w:val="0"/>
              <w:rPr>
                <w:rFonts w:ascii="Times New Roman" w:hAnsi="Times New Roman" w:cs="Times New Roman"/>
              </w:rPr>
            </w:pPr>
          </w:p>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Основное мероприятие 1:</w:t>
            </w:r>
          </w:p>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Оценка состояния доступности приоритетных объектов и услуг в приоритетных сферах жизнедеятельности инвалидов и других маломобильных групп населения;</w:t>
            </w:r>
          </w:p>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 xml:space="preserve">повышение </w:t>
            </w:r>
            <w:r w:rsidRPr="00BB603E">
              <w:rPr>
                <w:rFonts w:ascii="Times New Roman" w:hAnsi="Times New Roman" w:cs="Times New Roman"/>
              </w:rPr>
              <w:lastRenderedPageBreak/>
              <w:t>уровня доступности приоритетных ъектов и услуг в приоритетных сферах жизнедеятельности инвалидов и других маломобильных групп населения</w:t>
            </w:r>
          </w:p>
        </w:tc>
        <w:tc>
          <w:tcPr>
            <w:tcW w:w="2195" w:type="dxa"/>
            <w:gridSpan w:val="2"/>
            <w:vMerge w:val="restart"/>
            <w:tcBorders>
              <w:top w:val="single" w:sz="4" w:space="0" w:color="000000"/>
              <w:left w:val="single" w:sz="4" w:space="0" w:color="000000"/>
            </w:tcBorders>
          </w:tcPr>
          <w:p w:rsidR="005712AE" w:rsidRPr="00BB603E" w:rsidRDefault="005712AE" w:rsidP="00B60FAB">
            <w:pPr>
              <w:pStyle w:val="ConsPlusNormal0"/>
              <w:snapToGrid w:val="0"/>
              <w:rPr>
                <w:rFonts w:ascii="Times New Roman" w:hAnsi="Times New Roman" w:cs="Times New Roman"/>
              </w:rPr>
            </w:pPr>
          </w:p>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Администрация Камешкирского района Пензенской области</w:t>
            </w:r>
          </w:p>
          <w:p w:rsidR="005712AE" w:rsidRPr="00BB603E" w:rsidRDefault="005712AE" w:rsidP="00B60FAB">
            <w:pPr>
              <w:pStyle w:val="ConsPlusCell"/>
              <w:jc w:val="both"/>
              <w:rPr>
                <w:rFonts w:ascii="Times New Roman" w:hAnsi="Times New Roman" w:cs="Times New Roman"/>
              </w:rPr>
            </w:pPr>
            <w:r w:rsidRPr="00BB603E">
              <w:rPr>
                <w:rFonts w:ascii="Times New Roman" w:hAnsi="Times New Roman" w:cs="Times New Roman"/>
              </w:rPr>
              <w:t>Муниципальное бюджетное учреждение «Комплексный центр социального обслуживания населения Камешкирского района Пензенской области» (далее - МБУ КЦСОН)</w:t>
            </w:r>
          </w:p>
          <w:p w:rsidR="005712AE" w:rsidRPr="00BB603E" w:rsidRDefault="005712AE" w:rsidP="00B60FAB">
            <w:pPr>
              <w:pStyle w:val="ConsPlusCell"/>
              <w:jc w:val="both"/>
              <w:rPr>
                <w:rFonts w:ascii="Times New Roman" w:hAnsi="Times New Roman" w:cs="Times New Roman"/>
              </w:rPr>
            </w:pPr>
            <w:r w:rsidRPr="00BB603E">
              <w:rPr>
                <w:rFonts w:ascii="Times New Roman" w:hAnsi="Times New Roman" w:cs="Times New Roman"/>
              </w:rPr>
              <w:t xml:space="preserve">Отдел образования </w:t>
            </w:r>
            <w:r w:rsidRPr="00BB603E">
              <w:rPr>
                <w:rFonts w:ascii="Times New Roman" w:hAnsi="Times New Roman" w:cs="Times New Roman"/>
              </w:rPr>
              <w:lastRenderedPageBreak/>
              <w:t>Камешкирского района Пензенской области</w:t>
            </w:r>
          </w:p>
          <w:p w:rsidR="005712AE" w:rsidRPr="00BB603E" w:rsidRDefault="005712AE" w:rsidP="00B60FAB">
            <w:pPr>
              <w:pStyle w:val="ConsPlusCell"/>
              <w:jc w:val="both"/>
              <w:rPr>
                <w:rFonts w:ascii="Times New Roman" w:hAnsi="Times New Roman" w:cs="Times New Roman"/>
              </w:rPr>
            </w:pPr>
            <w:r w:rsidRPr="00BB603E">
              <w:rPr>
                <w:rFonts w:ascii="Times New Roman" w:hAnsi="Times New Roman" w:cs="Times New Roman"/>
              </w:rPr>
              <w:t>МБУК «МЦР ДК Камешкирского района Пензенской области»</w:t>
            </w:r>
          </w:p>
          <w:p w:rsidR="005712AE" w:rsidRPr="00BB603E" w:rsidRDefault="005712AE" w:rsidP="00B60FAB">
            <w:pPr>
              <w:pStyle w:val="ConsPlusCell"/>
              <w:rPr>
                <w:rFonts w:ascii="Times New Roman" w:hAnsi="Times New Roman" w:cs="Times New Roman"/>
                <w:bCs/>
              </w:rPr>
            </w:pPr>
            <w:r w:rsidRPr="00BB603E">
              <w:rPr>
                <w:rFonts w:ascii="Times New Roman" w:hAnsi="Times New Roman" w:cs="Times New Roman"/>
              </w:rPr>
              <w:t>МБУ ДО ЦДО с.Р.Камешкир</w:t>
            </w:r>
          </w:p>
          <w:p w:rsidR="005712AE" w:rsidRPr="00BB603E" w:rsidRDefault="005712AE" w:rsidP="00B60FAB">
            <w:pPr>
              <w:pStyle w:val="ConsPlusCell"/>
              <w:rPr>
                <w:rFonts w:ascii="Times New Roman" w:hAnsi="Times New Roman" w:cs="Times New Roman"/>
              </w:rPr>
            </w:pPr>
            <w:r w:rsidRPr="00BB603E">
              <w:rPr>
                <w:rFonts w:ascii="Times New Roman" w:hAnsi="Times New Roman" w:cs="Times New Roman"/>
                <w:bCs/>
              </w:rPr>
              <w:t>Образовательные учреждения  Камешкирского района Пензенской области</w:t>
            </w:r>
          </w:p>
          <w:p w:rsidR="005712AE" w:rsidRPr="00BB603E" w:rsidRDefault="005712AE" w:rsidP="00B60FAB">
            <w:pPr>
              <w:pStyle w:val="ConsPlusCell"/>
              <w:rPr>
                <w:rFonts w:ascii="Times New Roman" w:hAnsi="Times New Roman" w:cs="Times New Roman"/>
              </w:rPr>
            </w:pPr>
            <w:r w:rsidRPr="00BB603E">
              <w:rPr>
                <w:rFonts w:ascii="Times New Roman" w:hAnsi="Times New Roman" w:cs="Times New Roman"/>
              </w:rPr>
              <w:t>МБУК «Межпоселенческая центральная районная библиотека Камешкирского района Пензенской области»</w:t>
            </w:r>
          </w:p>
          <w:p w:rsidR="005712AE" w:rsidRPr="00BB603E" w:rsidRDefault="005712AE" w:rsidP="00B60FAB">
            <w:pPr>
              <w:tabs>
                <w:tab w:val="center" w:pos="5460"/>
              </w:tabs>
            </w:pPr>
            <w:r w:rsidRPr="00BB603E">
              <w:t>Камешкирский филиал ГБУЗ «Кузнецкая                                                                     межрайонная больница» (по согласованию)</w:t>
            </w: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b/>
              </w:rPr>
            </w:pPr>
            <w:r w:rsidRPr="00BB603E">
              <w:rPr>
                <w:rFonts w:ascii="Times New Roman" w:hAnsi="Times New Roman" w:cs="Times New Roman"/>
                <w:b/>
              </w:rPr>
              <w:lastRenderedPageBreak/>
              <w:t>Итого</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637" w:type="dxa"/>
            <w:gridSpan w:val="7"/>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169" w:type="dxa"/>
            <w:gridSpan w:val="3"/>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2016</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0,0</w:t>
            </w:r>
          </w:p>
        </w:tc>
        <w:tc>
          <w:tcPr>
            <w:tcW w:w="1637" w:type="dxa"/>
            <w:gridSpan w:val="7"/>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0,0</w:t>
            </w:r>
          </w:p>
        </w:tc>
        <w:tc>
          <w:tcPr>
            <w:tcW w:w="1169"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0,0</w:t>
            </w: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2017</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637" w:type="dxa"/>
            <w:gridSpan w:val="7"/>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9"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2018</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637" w:type="dxa"/>
            <w:gridSpan w:val="7"/>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9"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2019</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637" w:type="dxa"/>
            <w:gridSpan w:val="7"/>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9"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75"/>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000000"/>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2020</w:t>
            </w:r>
          </w:p>
        </w:tc>
        <w:tc>
          <w:tcPr>
            <w:tcW w:w="1080" w:type="dxa"/>
            <w:gridSpan w:val="3"/>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637" w:type="dxa"/>
            <w:gridSpan w:val="7"/>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169" w:type="dxa"/>
            <w:gridSpan w:val="3"/>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902" w:type="dxa"/>
            <w:gridSpan w:val="3"/>
            <w:tcBorders>
              <w:top w:val="single" w:sz="4" w:space="0" w:color="000000"/>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tcBorders>
              <w:top w:val="single" w:sz="4" w:space="0" w:color="000000"/>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val="restart"/>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01"/>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w:t>
            </w:r>
            <w:r w:rsidRPr="00BB603E">
              <w:rPr>
                <w:rFonts w:ascii="Times New Roman" w:hAnsi="Times New Roman" w:cs="Times New Roman"/>
              </w:rPr>
              <w:lastRenderedPageBreak/>
              <w:t>021</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lastRenderedPageBreak/>
              <w:t>0,0</w:t>
            </w:r>
          </w:p>
        </w:tc>
        <w:tc>
          <w:tcPr>
            <w:tcW w:w="1637" w:type="dxa"/>
            <w:gridSpan w:val="7"/>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9"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645"/>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2022</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37" w:type="dxa"/>
            <w:gridSpan w:val="7"/>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9"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615"/>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2023</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37" w:type="dxa"/>
            <w:gridSpan w:val="7"/>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9"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705"/>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2024</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37" w:type="dxa"/>
            <w:gridSpan w:val="7"/>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9"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534"/>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2025</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37" w:type="dxa"/>
            <w:gridSpan w:val="7"/>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9"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615"/>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2026</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37" w:type="dxa"/>
            <w:gridSpan w:val="7"/>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9"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647"/>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2027</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37" w:type="dxa"/>
            <w:gridSpan w:val="7"/>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9"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413"/>
        </w:trPr>
        <w:tc>
          <w:tcPr>
            <w:tcW w:w="844" w:type="dxa"/>
            <w:gridSpan w:val="4"/>
            <w:vMerge/>
            <w:tcBorders>
              <w:left w:val="single" w:sz="4" w:space="0" w:color="000000"/>
              <w:bottom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p>
        </w:tc>
        <w:tc>
          <w:tcPr>
            <w:tcW w:w="1080" w:type="dxa"/>
            <w:gridSpan w:val="3"/>
            <w:tcBorders>
              <w:top w:val="single" w:sz="4" w:space="0" w:color="auto"/>
              <w:left w:val="single" w:sz="4" w:space="0" w:color="000000"/>
              <w:bottom w:val="single" w:sz="4" w:space="0" w:color="000000"/>
            </w:tcBorders>
          </w:tcPr>
          <w:p w:rsidR="005712AE" w:rsidRPr="00BB603E" w:rsidRDefault="005712AE" w:rsidP="00B60FAB"/>
        </w:tc>
        <w:tc>
          <w:tcPr>
            <w:tcW w:w="1637" w:type="dxa"/>
            <w:gridSpan w:val="7"/>
            <w:tcBorders>
              <w:top w:val="single" w:sz="4" w:space="0" w:color="auto"/>
              <w:left w:val="single" w:sz="4" w:space="0" w:color="000000"/>
              <w:bottom w:val="single" w:sz="4" w:space="0" w:color="000000"/>
            </w:tcBorders>
          </w:tcPr>
          <w:p w:rsidR="005712AE" w:rsidRPr="00BB603E" w:rsidRDefault="005712AE" w:rsidP="00B60FAB"/>
        </w:tc>
        <w:tc>
          <w:tcPr>
            <w:tcW w:w="1169" w:type="dxa"/>
            <w:gridSpan w:val="3"/>
            <w:tcBorders>
              <w:top w:val="single" w:sz="4" w:space="0" w:color="auto"/>
              <w:left w:val="single" w:sz="4" w:space="0" w:color="000000"/>
              <w:bottom w:val="single" w:sz="4" w:space="0" w:color="000000"/>
            </w:tcBorders>
          </w:tcPr>
          <w:p w:rsidR="005712AE" w:rsidRPr="00BB603E" w:rsidRDefault="005712AE" w:rsidP="00B60FAB"/>
        </w:tc>
        <w:tc>
          <w:tcPr>
            <w:tcW w:w="1249" w:type="dxa"/>
            <w:gridSpan w:val="5"/>
            <w:tcBorders>
              <w:top w:val="single" w:sz="4" w:space="0" w:color="auto"/>
              <w:left w:val="single" w:sz="4" w:space="0" w:color="000000"/>
              <w:bottom w:val="single" w:sz="4" w:space="0" w:color="000000"/>
            </w:tcBorders>
          </w:tcPr>
          <w:p w:rsidR="005712AE" w:rsidRPr="00BB603E" w:rsidRDefault="005712AE" w:rsidP="00B60FAB"/>
        </w:tc>
        <w:tc>
          <w:tcPr>
            <w:tcW w:w="1133" w:type="dxa"/>
            <w:tcBorders>
              <w:top w:val="single" w:sz="4" w:space="0" w:color="auto"/>
              <w:left w:val="single" w:sz="4" w:space="0" w:color="000000"/>
              <w:bottom w:val="single" w:sz="4" w:space="0" w:color="000000"/>
            </w:tcBorders>
          </w:tcPr>
          <w:p w:rsidR="005712AE" w:rsidRPr="00BB603E" w:rsidRDefault="005712AE" w:rsidP="00B60FAB"/>
        </w:tc>
        <w:tc>
          <w:tcPr>
            <w:tcW w:w="1902"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val="restart"/>
            <w:tcBorders>
              <w:top w:val="single" w:sz="4" w:space="0" w:color="000000"/>
              <w:left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1.1</w:t>
            </w:r>
          </w:p>
        </w:tc>
        <w:tc>
          <w:tcPr>
            <w:tcW w:w="2320" w:type="dxa"/>
            <w:gridSpan w:val="4"/>
            <w:vMerge w:val="restart"/>
            <w:tcBorders>
              <w:top w:val="single" w:sz="4" w:space="0" w:color="000000"/>
              <w:left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Проведение паспортизации и обследования приоритетных объектов социальной на предмет доступности к ним инвалидов и других маломобильных групп населения</w:t>
            </w:r>
          </w:p>
        </w:tc>
        <w:tc>
          <w:tcPr>
            <w:tcW w:w="2195" w:type="dxa"/>
            <w:gridSpan w:val="2"/>
            <w:vMerge w:val="restart"/>
            <w:tcBorders>
              <w:top w:val="single" w:sz="4" w:space="0" w:color="000000"/>
              <w:left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Органы местного самоуправления Камешкирского района Пензенской области во взаимодействии с районным региональным отделением Всероссийского общества инвалидов</w:t>
            </w: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b/>
              </w:rPr>
            </w:pPr>
            <w:r w:rsidRPr="00BB603E">
              <w:rPr>
                <w:rFonts w:ascii="Times New Roman" w:hAnsi="Times New Roman" w:cs="Times New Roman"/>
                <w:b/>
              </w:rPr>
              <w:t>Итого</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637" w:type="dxa"/>
            <w:gridSpan w:val="7"/>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169" w:type="dxa"/>
            <w:gridSpan w:val="3"/>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902" w:type="dxa"/>
            <w:gridSpan w:val="3"/>
            <w:vMerge w:val="restart"/>
            <w:tcBorders>
              <w:top w:val="single" w:sz="4" w:space="0" w:color="000000"/>
              <w:left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Проведение паспортизации приоритетных объектов, оформление актов обследования на каждый приоритетный объект (для адаптации в рамках программы)</w:t>
            </w:r>
          </w:p>
        </w:tc>
        <w:tc>
          <w:tcPr>
            <w:tcW w:w="1134" w:type="dxa"/>
            <w:gridSpan w:val="2"/>
            <w:vMerge w:val="restart"/>
            <w:tcBorders>
              <w:top w:val="single" w:sz="4" w:space="0" w:color="000000"/>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2016</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0,0</w:t>
            </w:r>
          </w:p>
        </w:tc>
        <w:tc>
          <w:tcPr>
            <w:tcW w:w="1637" w:type="dxa"/>
            <w:gridSpan w:val="7"/>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0,0</w:t>
            </w:r>
          </w:p>
        </w:tc>
        <w:tc>
          <w:tcPr>
            <w:tcW w:w="1169"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2017</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637" w:type="dxa"/>
            <w:gridSpan w:val="7"/>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9"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2018</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637" w:type="dxa"/>
            <w:gridSpan w:val="7"/>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9"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2019</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637" w:type="dxa"/>
            <w:gridSpan w:val="7"/>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9"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420"/>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000000"/>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2020</w:t>
            </w:r>
          </w:p>
        </w:tc>
        <w:tc>
          <w:tcPr>
            <w:tcW w:w="1080" w:type="dxa"/>
            <w:gridSpan w:val="3"/>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637" w:type="dxa"/>
            <w:gridSpan w:val="7"/>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169" w:type="dxa"/>
            <w:gridSpan w:val="3"/>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val="restart"/>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85"/>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2021</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37" w:type="dxa"/>
            <w:gridSpan w:val="7"/>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9"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540"/>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2022</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37" w:type="dxa"/>
            <w:gridSpan w:val="7"/>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9"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70"/>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2023</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37" w:type="dxa"/>
            <w:gridSpan w:val="7"/>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9"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422"/>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2024</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37" w:type="dxa"/>
            <w:gridSpan w:val="7"/>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9"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2025</w:t>
            </w:r>
          </w:p>
        </w:tc>
        <w:tc>
          <w:tcPr>
            <w:tcW w:w="1080" w:type="dxa"/>
            <w:gridSpan w:val="3"/>
            <w:tcBorders>
              <w:top w:val="single" w:sz="4" w:space="0" w:color="000000"/>
              <w:left w:val="single" w:sz="4" w:space="0" w:color="000000"/>
              <w:bottom w:val="single" w:sz="4" w:space="0" w:color="000000"/>
            </w:tcBorders>
          </w:tcPr>
          <w:p w:rsidR="005712AE" w:rsidRPr="004C64AC" w:rsidRDefault="005712AE" w:rsidP="00B60FAB">
            <w:r w:rsidRPr="004C64AC">
              <w:t>0,0</w:t>
            </w:r>
          </w:p>
        </w:tc>
        <w:tc>
          <w:tcPr>
            <w:tcW w:w="1637" w:type="dxa"/>
            <w:gridSpan w:val="7"/>
            <w:tcBorders>
              <w:top w:val="single" w:sz="4" w:space="0" w:color="000000"/>
              <w:left w:val="single" w:sz="4" w:space="0" w:color="000000"/>
              <w:bottom w:val="single" w:sz="4" w:space="0" w:color="000000"/>
            </w:tcBorders>
          </w:tcPr>
          <w:p w:rsidR="005712AE" w:rsidRPr="004C64AC" w:rsidRDefault="005712AE" w:rsidP="00B60FAB">
            <w:r w:rsidRPr="004C64AC">
              <w:t>0,0</w:t>
            </w:r>
          </w:p>
        </w:tc>
        <w:tc>
          <w:tcPr>
            <w:tcW w:w="1169" w:type="dxa"/>
            <w:gridSpan w:val="3"/>
            <w:tcBorders>
              <w:top w:val="single" w:sz="4" w:space="0" w:color="000000"/>
              <w:left w:val="single" w:sz="4" w:space="0" w:color="000000"/>
              <w:bottom w:val="single" w:sz="4" w:space="0" w:color="000000"/>
            </w:tcBorders>
          </w:tcPr>
          <w:p w:rsidR="005712AE" w:rsidRPr="004C64AC" w:rsidRDefault="005712AE" w:rsidP="00B60FAB">
            <w:r w:rsidRPr="004C64AC">
              <w:t>0,0</w:t>
            </w:r>
          </w:p>
        </w:tc>
        <w:tc>
          <w:tcPr>
            <w:tcW w:w="1249" w:type="dxa"/>
            <w:gridSpan w:val="5"/>
            <w:tcBorders>
              <w:top w:val="single" w:sz="4" w:space="0" w:color="000000"/>
              <w:left w:val="single" w:sz="4" w:space="0" w:color="000000"/>
              <w:bottom w:val="single" w:sz="4" w:space="0" w:color="000000"/>
            </w:tcBorders>
          </w:tcPr>
          <w:p w:rsidR="005712AE" w:rsidRPr="004C64AC" w:rsidRDefault="005712AE" w:rsidP="00B60FAB">
            <w:r w:rsidRPr="004C64AC">
              <w:t>0,0</w:t>
            </w:r>
          </w:p>
        </w:tc>
        <w:tc>
          <w:tcPr>
            <w:tcW w:w="1133" w:type="dxa"/>
            <w:tcBorders>
              <w:top w:val="single" w:sz="4" w:space="0" w:color="000000"/>
              <w:left w:val="single" w:sz="4" w:space="0" w:color="000000"/>
              <w:bottom w:val="single" w:sz="4" w:space="0" w:color="000000"/>
            </w:tcBorders>
          </w:tcPr>
          <w:p w:rsidR="005712AE" w:rsidRDefault="005712AE" w:rsidP="00B60FAB">
            <w:r w:rsidRPr="004C64AC">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2026</w:t>
            </w:r>
          </w:p>
        </w:tc>
        <w:tc>
          <w:tcPr>
            <w:tcW w:w="1080" w:type="dxa"/>
            <w:gridSpan w:val="3"/>
            <w:tcBorders>
              <w:top w:val="single" w:sz="4" w:space="0" w:color="000000"/>
              <w:left w:val="single" w:sz="4" w:space="0" w:color="000000"/>
              <w:bottom w:val="single" w:sz="4" w:space="0" w:color="000000"/>
            </w:tcBorders>
          </w:tcPr>
          <w:p w:rsidR="005712AE" w:rsidRPr="004C64AC" w:rsidRDefault="005712AE" w:rsidP="00B60FAB">
            <w:r w:rsidRPr="004C64AC">
              <w:t>0,0</w:t>
            </w:r>
          </w:p>
        </w:tc>
        <w:tc>
          <w:tcPr>
            <w:tcW w:w="1637" w:type="dxa"/>
            <w:gridSpan w:val="7"/>
            <w:tcBorders>
              <w:top w:val="single" w:sz="4" w:space="0" w:color="000000"/>
              <w:left w:val="single" w:sz="4" w:space="0" w:color="000000"/>
              <w:bottom w:val="single" w:sz="4" w:space="0" w:color="000000"/>
            </w:tcBorders>
          </w:tcPr>
          <w:p w:rsidR="005712AE" w:rsidRPr="004C64AC" w:rsidRDefault="005712AE" w:rsidP="00B60FAB">
            <w:r w:rsidRPr="004C64AC">
              <w:t>0,0</w:t>
            </w:r>
          </w:p>
        </w:tc>
        <w:tc>
          <w:tcPr>
            <w:tcW w:w="1169" w:type="dxa"/>
            <w:gridSpan w:val="3"/>
            <w:tcBorders>
              <w:top w:val="single" w:sz="4" w:space="0" w:color="000000"/>
              <w:left w:val="single" w:sz="4" w:space="0" w:color="000000"/>
              <w:bottom w:val="single" w:sz="4" w:space="0" w:color="000000"/>
            </w:tcBorders>
          </w:tcPr>
          <w:p w:rsidR="005712AE" w:rsidRPr="004C64AC" w:rsidRDefault="005712AE" w:rsidP="00B60FAB">
            <w:r w:rsidRPr="004C64AC">
              <w:t>0,0</w:t>
            </w:r>
          </w:p>
        </w:tc>
        <w:tc>
          <w:tcPr>
            <w:tcW w:w="1249" w:type="dxa"/>
            <w:gridSpan w:val="5"/>
            <w:tcBorders>
              <w:top w:val="single" w:sz="4" w:space="0" w:color="000000"/>
              <w:left w:val="single" w:sz="4" w:space="0" w:color="000000"/>
              <w:bottom w:val="single" w:sz="4" w:space="0" w:color="000000"/>
            </w:tcBorders>
          </w:tcPr>
          <w:p w:rsidR="005712AE" w:rsidRPr="004C64AC" w:rsidRDefault="005712AE" w:rsidP="00B60FAB">
            <w:r w:rsidRPr="004C64AC">
              <w:t>0,0</w:t>
            </w:r>
          </w:p>
        </w:tc>
        <w:tc>
          <w:tcPr>
            <w:tcW w:w="1133" w:type="dxa"/>
            <w:tcBorders>
              <w:top w:val="single" w:sz="4" w:space="0" w:color="000000"/>
              <w:left w:val="single" w:sz="4" w:space="0" w:color="000000"/>
              <w:bottom w:val="single" w:sz="4" w:space="0" w:color="000000"/>
            </w:tcBorders>
          </w:tcPr>
          <w:p w:rsidR="005712AE" w:rsidRDefault="005712AE" w:rsidP="00B60FAB">
            <w:r w:rsidRPr="004C64AC">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2027</w:t>
            </w:r>
          </w:p>
        </w:tc>
        <w:tc>
          <w:tcPr>
            <w:tcW w:w="1080" w:type="dxa"/>
            <w:gridSpan w:val="3"/>
            <w:tcBorders>
              <w:top w:val="single" w:sz="4" w:space="0" w:color="000000"/>
              <w:left w:val="single" w:sz="4" w:space="0" w:color="000000"/>
              <w:bottom w:val="single" w:sz="4" w:space="0" w:color="000000"/>
            </w:tcBorders>
          </w:tcPr>
          <w:p w:rsidR="005712AE" w:rsidRPr="004C64AC" w:rsidRDefault="005712AE" w:rsidP="00B60FAB">
            <w:r w:rsidRPr="004C64AC">
              <w:t>0,0</w:t>
            </w:r>
          </w:p>
        </w:tc>
        <w:tc>
          <w:tcPr>
            <w:tcW w:w="1637" w:type="dxa"/>
            <w:gridSpan w:val="7"/>
            <w:tcBorders>
              <w:top w:val="single" w:sz="4" w:space="0" w:color="000000"/>
              <w:left w:val="single" w:sz="4" w:space="0" w:color="000000"/>
              <w:bottom w:val="single" w:sz="4" w:space="0" w:color="000000"/>
            </w:tcBorders>
          </w:tcPr>
          <w:p w:rsidR="005712AE" w:rsidRPr="004C64AC" w:rsidRDefault="005712AE" w:rsidP="00B60FAB">
            <w:r w:rsidRPr="004C64AC">
              <w:t>0,0</w:t>
            </w:r>
          </w:p>
        </w:tc>
        <w:tc>
          <w:tcPr>
            <w:tcW w:w="1169" w:type="dxa"/>
            <w:gridSpan w:val="3"/>
            <w:tcBorders>
              <w:top w:val="single" w:sz="4" w:space="0" w:color="000000"/>
              <w:left w:val="single" w:sz="4" w:space="0" w:color="000000"/>
              <w:bottom w:val="single" w:sz="4" w:space="0" w:color="000000"/>
            </w:tcBorders>
          </w:tcPr>
          <w:p w:rsidR="005712AE" w:rsidRPr="004C64AC" w:rsidRDefault="005712AE" w:rsidP="00B60FAB">
            <w:r w:rsidRPr="004C64AC">
              <w:t>0,0</w:t>
            </w:r>
          </w:p>
        </w:tc>
        <w:tc>
          <w:tcPr>
            <w:tcW w:w="1249" w:type="dxa"/>
            <w:gridSpan w:val="5"/>
            <w:tcBorders>
              <w:top w:val="single" w:sz="4" w:space="0" w:color="000000"/>
              <w:left w:val="single" w:sz="4" w:space="0" w:color="000000"/>
              <w:bottom w:val="single" w:sz="4" w:space="0" w:color="000000"/>
            </w:tcBorders>
          </w:tcPr>
          <w:p w:rsidR="005712AE" w:rsidRPr="004C64AC" w:rsidRDefault="005712AE" w:rsidP="00B60FAB">
            <w:r w:rsidRPr="004C64AC">
              <w:t>0,0</w:t>
            </w:r>
          </w:p>
        </w:tc>
        <w:tc>
          <w:tcPr>
            <w:tcW w:w="1133" w:type="dxa"/>
            <w:tcBorders>
              <w:top w:val="single" w:sz="4" w:space="0" w:color="000000"/>
              <w:left w:val="single" w:sz="4" w:space="0" w:color="000000"/>
              <w:bottom w:val="single" w:sz="4" w:space="0" w:color="000000"/>
            </w:tcBorders>
          </w:tcPr>
          <w:p w:rsidR="005712AE" w:rsidRDefault="005712AE" w:rsidP="00B60FAB">
            <w:r w:rsidRPr="004C64AC">
              <w:t>0,0</w:t>
            </w:r>
          </w:p>
        </w:tc>
        <w:tc>
          <w:tcPr>
            <w:tcW w:w="1902" w:type="dxa"/>
            <w:gridSpan w:val="3"/>
            <w:vMerge/>
            <w:tcBorders>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val="restart"/>
            <w:tcBorders>
              <w:top w:val="single" w:sz="4" w:space="0" w:color="000000"/>
              <w:left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2</w:t>
            </w:r>
          </w:p>
        </w:tc>
        <w:tc>
          <w:tcPr>
            <w:tcW w:w="2320" w:type="dxa"/>
            <w:gridSpan w:val="4"/>
            <w:vMerge w:val="restart"/>
            <w:tcBorders>
              <w:top w:val="single" w:sz="4" w:space="0" w:color="000000"/>
              <w:left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Основное мероприятие 2: Адаптация приоритетных объектов и услуг в приориетных сферах жизнедеятельности с учетом потребностей инвалидов и других маломобильных групп населения</w:t>
            </w:r>
          </w:p>
        </w:tc>
        <w:tc>
          <w:tcPr>
            <w:tcW w:w="2195" w:type="dxa"/>
            <w:gridSpan w:val="2"/>
            <w:vMerge w:val="restart"/>
            <w:tcBorders>
              <w:top w:val="single" w:sz="4" w:space="0" w:color="000000"/>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b/>
              </w:rPr>
            </w:pPr>
            <w:r w:rsidRPr="00BB603E">
              <w:rPr>
                <w:rFonts w:ascii="Times New Roman" w:hAnsi="Times New Roman" w:cs="Times New Roman"/>
                <w:b/>
              </w:rPr>
              <w:t>Итого</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637" w:type="dxa"/>
            <w:gridSpan w:val="7"/>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169" w:type="dxa"/>
            <w:gridSpan w:val="3"/>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902" w:type="dxa"/>
            <w:gridSpan w:val="3"/>
            <w:vMerge w:val="restart"/>
            <w:tcBorders>
              <w:top w:val="single" w:sz="4" w:space="0" w:color="000000"/>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val="restart"/>
            <w:tcBorders>
              <w:top w:val="single" w:sz="4" w:space="0" w:color="000000"/>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2016</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0,0</w:t>
            </w:r>
          </w:p>
        </w:tc>
        <w:tc>
          <w:tcPr>
            <w:tcW w:w="1637" w:type="dxa"/>
            <w:gridSpan w:val="7"/>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0,0</w:t>
            </w:r>
          </w:p>
        </w:tc>
        <w:tc>
          <w:tcPr>
            <w:tcW w:w="1169"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2017</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637" w:type="dxa"/>
            <w:gridSpan w:val="7"/>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9"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2018</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637" w:type="dxa"/>
            <w:gridSpan w:val="7"/>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9"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2019</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637" w:type="dxa"/>
            <w:gridSpan w:val="7"/>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9"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70"/>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000000"/>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2020</w:t>
            </w:r>
          </w:p>
        </w:tc>
        <w:tc>
          <w:tcPr>
            <w:tcW w:w="1080" w:type="dxa"/>
            <w:gridSpan w:val="3"/>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637" w:type="dxa"/>
            <w:gridSpan w:val="7"/>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169" w:type="dxa"/>
            <w:gridSpan w:val="3"/>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val="restart"/>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70"/>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2021</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37" w:type="dxa"/>
            <w:gridSpan w:val="7"/>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9"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30"/>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2022</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37" w:type="dxa"/>
            <w:gridSpan w:val="7"/>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9"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85"/>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2023</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37" w:type="dxa"/>
            <w:gridSpan w:val="7"/>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9"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420"/>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2024</w:t>
            </w:r>
          </w:p>
        </w:tc>
        <w:tc>
          <w:tcPr>
            <w:tcW w:w="1080" w:type="dxa"/>
            <w:gridSpan w:val="3"/>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637" w:type="dxa"/>
            <w:gridSpan w:val="7"/>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169" w:type="dxa"/>
            <w:gridSpan w:val="3"/>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2025</w:t>
            </w:r>
          </w:p>
        </w:tc>
        <w:tc>
          <w:tcPr>
            <w:tcW w:w="1080" w:type="dxa"/>
            <w:gridSpan w:val="3"/>
            <w:tcBorders>
              <w:top w:val="single" w:sz="4" w:space="0" w:color="000000"/>
              <w:left w:val="single" w:sz="4" w:space="0" w:color="000000"/>
              <w:bottom w:val="single" w:sz="4" w:space="0" w:color="000000"/>
            </w:tcBorders>
          </w:tcPr>
          <w:p w:rsidR="005712AE" w:rsidRPr="00C2175A" w:rsidRDefault="005712AE" w:rsidP="00B60FAB">
            <w:r w:rsidRPr="00C2175A">
              <w:t>0,0</w:t>
            </w:r>
          </w:p>
        </w:tc>
        <w:tc>
          <w:tcPr>
            <w:tcW w:w="1637" w:type="dxa"/>
            <w:gridSpan w:val="7"/>
            <w:tcBorders>
              <w:top w:val="single" w:sz="4" w:space="0" w:color="000000"/>
              <w:left w:val="single" w:sz="4" w:space="0" w:color="000000"/>
              <w:bottom w:val="single" w:sz="4" w:space="0" w:color="000000"/>
            </w:tcBorders>
          </w:tcPr>
          <w:p w:rsidR="005712AE" w:rsidRPr="00C2175A" w:rsidRDefault="005712AE" w:rsidP="00B60FAB">
            <w:r w:rsidRPr="00C2175A">
              <w:t>0,0</w:t>
            </w:r>
          </w:p>
        </w:tc>
        <w:tc>
          <w:tcPr>
            <w:tcW w:w="1169" w:type="dxa"/>
            <w:gridSpan w:val="3"/>
            <w:tcBorders>
              <w:top w:val="single" w:sz="4" w:space="0" w:color="000000"/>
              <w:left w:val="single" w:sz="4" w:space="0" w:color="000000"/>
              <w:bottom w:val="single" w:sz="4" w:space="0" w:color="000000"/>
            </w:tcBorders>
          </w:tcPr>
          <w:p w:rsidR="005712AE" w:rsidRPr="00C2175A" w:rsidRDefault="005712AE" w:rsidP="00B60FAB">
            <w:r w:rsidRPr="00C2175A">
              <w:t>0,0</w:t>
            </w:r>
          </w:p>
        </w:tc>
        <w:tc>
          <w:tcPr>
            <w:tcW w:w="1249" w:type="dxa"/>
            <w:gridSpan w:val="5"/>
            <w:tcBorders>
              <w:top w:val="single" w:sz="4" w:space="0" w:color="000000"/>
              <w:left w:val="single" w:sz="4" w:space="0" w:color="000000"/>
              <w:bottom w:val="single" w:sz="4" w:space="0" w:color="000000"/>
            </w:tcBorders>
          </w:tcPr>
          <w:p w:rsidR="005712AE" w:rsidRPr="00C2175A" w:rsidRDefault="005712AE" w:rsidP="00B60FAB">
            <w:r w:rsidRPr="00C2175A">
              <w:t>0,0</w:t>
            </w:r>
          </w:p>
        </w:tc>
        <w:tc>
          <w:tcPr>
            <w:tcW w:w="1133" w:type="dxa"/>
            <w:tcBorders>
              <w:top w:val="single" w:sz="4" w:space="0" w:color="000000"/>
              <w:left w:val="single" w:sz="4" w:space="0" w:color="000000"/>
              <w:bottom w:val="single" w:sz="4" w:space="0" w:color="000000"/>
            </w:tcBorders>
          </w:tcPr>
          <w:p w:rsidR="005712AE" w:rsidRDefault="005712AE" w:rsidP="00B60FAB">
            <w:r w:rsidRPr="00C2175A">
              <w:t>0,0</w:t>
            </w:r>
          </w:p>
        </w:tc>
        <w:tc>
          <w:tcPr>
            <w:tcW w:w="1902" w:type="dxa"/>
            <w:gridSpan w:val="3"/>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2026</w:t>
            </w:r>
          </w:p>
        </w:tc>
        <w:tc>
          <w:tcPr>
            <w:tcW w:w="1080" w:type="dxa"/>
            <w:gridSpan w:val="3"/>
            <w:tcBorders>
              <w:top w:val="single" w:sz="4" w:space="0" w:color="000000"/>
              <w:left w:val="single" w:sz="4" w:space="0" w:color="000000"/>
              <w:bottom w:val="single" w:sz="4" w:space="0" w:color="000000"/>
            </w:tcBorders>
          </w:tcPr>
          <w:p w:rsidR="005712AE" w:rsidRPr="00C2175A" w:rsidRDefault="005712AE" w:rsidP="00B60FAB">
            <w:r w:rsidRPr="00C2175A">
              <w:t>0,0</w:t>
            </w:r>
          </w:p>
        </w:tc>
        <w:tc>
          <w:tcPr>
            <w:tcW w:w="1637" w:type="dxa"/>
            <w:gridSpan w:val="7"/>
            <w:tcBorders>
              <w:top w:val="single" w:sz="4" w:space="0" w:color="000000"/>
              <w:left w:val="single" w:sz="4" w:space="0" w:color="000000"/>
              <w:bottom w:val="single" w:sz="4" w:space="0" w:color="000000"/>
            </w:tcBorders>
          </w:tcPr>
          <w:p w:rsidR="005712AE" w:rsidRPr="00C2175A" w:rsidRDefault="005712AE" w:rsidP="00B60FAB">
            <w:r w:rsidRPr="00C2175A">
              <w:t>0,0</w:t>
            </w:r>
          </w:p>
        </w:tc>
        <w:tc>
          <w:tcPr>
            <w:tcW w:w="1169" w:type="dxa"/>
            <w:gridSpan w:val="3"/>
            <w:tcBorders>
              <w:top w:val="single" w:sz="4" w:space="0" w:color="000000"/>
              <w:left w:val="single" w:sz="4" w:space="0" w:color="000000"/>
              <w:bottom w:val="single" w:sz="4" w:space="0" w:color="000000"/>
            </w:tcBorders>
          </w:tcPr>
          <w:p w:rsidR="005712AE" w:rsidRPr="00C2175A" w:rsidRDefault="005712AE" w:rsidP="00B60FAB">
            <w:r w:rsidRPr="00C2175A">
              <w:t>0,0</w:t>
            </w:r>
          </w:p>
        </w:tc>
        <w:tc>
          <w:tcPr>
            <w:tcW w:w="1249" w:type="dxa"/>
            <w:gridSpan w:val="5"/>
            <w:tcBorders>
              <w:top w:val="single" w:sz="4" w:space="0" w:color="000000"/>
              <w:left w:val="single" w:sz="4" w:space="0" w:color="000000"/>
              <w:bottom w:val="single" w:sz="4" w:space="0" w:color="000000"/>
            </w:tcBorders>
          </w:tcPr>
          <w:p w:rsidR="005712AE" w:rsidRPr="00C2175A" w:rsidRDefault="005712AE" w:rsidP="00B60FAB">
            <w:r w:rsidRPr="00C2175A">
              <w:t>0,0</w:t>
            </w:r>
          </w:p>
        </w:tc>
        <w:tc>
          <w:tcPr>
            <w:tcW w:w="1133" w:type="dxa"/>
            <w:tcBorders>
              <w:top w:val="single" w:sz="4" w:space="0" w:color="000000"/>
              <w:left w:val="single" w:sz="4" w:space="0" w:color="000000"/>
              <w:bottom w:val="single" w:sz="4" w:space="0" w:color="000000"/>
            </w:tcBorders>
          </w:tcPr>
          <w:p w:rsidR="005712AE" w:rsidRDefault="005712AE" w:rsidP="00B60FAB">
            <w:r w:rsidRPr="00C2175A">
              <w:t>0,0</w:t>
            </w:r>
          </w:p>
        </w:tc>
        <w:tc>
          <w:tcPr>
            <w:tcW w:w="1902" w:type="dxa"/>
            <w:gridSpan w:val="3"/>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2027</w:t>
            </w:r>
          </w:p>
        </w:tc>
        <w:tc>
          <w:tcPr>
            <w:tcW w:w="1080" w:type="dxa"/>
            <w:gridSpan w:val="3"/>
            <w:tcBorders>
              <w:top w:val="single" w:sz="4" w:space="0" w:color="000000"/>
              <w:left w:val="single" w:sz="4" w:space="0" w:color="000000"/>
              <w:bottom w:val="single" w:sz="4" w:space="0" w:color="000000"/>
            </w:tcBorders>
          </w:tcPr>
          <w:p w:rsidR="005712AE" w:rsidRPr="00C2175A" w:rsidRDefault="005712AE" w:rsidP="00B60FAB">
            <w:r w:rsidRPr="00C2175A">
              <w:t>0,0</w:t>
            </w:r>
          </w:p>
        </w:tc>
        <w:tc>
          <w:tcPr>
            <w:tcW w:w="1637" w:type="dxa"/>
            <w:gridSpan w:val="7"/>
            <w:tcBorders>
              <w:top w:val="single" w:sz="4" w:space="0" w:color="000000"/>
              <w:left w:val="single" w:sz="4" w:space="0" w:color="000000"/>
              <w:bottom w:val="single" w:sz="4" w:space="0" w:color="000000"/>
            </w:tcBorders>
          </w:tcPr>
          <w:p w:rsidR="005712AE" w:rsidRPr="00C2175A" w:rsidRDefault="005712AE" w:rsidP="00B60FAB">
            <w:r w:rsidRPr="00C2175A">
              <w:t>0,0</w:t>
            </w:r>
          </w:p>
        </w:tc>
        <w:tc>
          <w:tcPr>
            <w:tcW w:w="1169" w:type="dxa"/>
            <w:gridSpan w:val="3"/>
            <w:tcBorders>
              <w:top w:val="single" w:sz="4" w:space="0" w:color="000000"/>
              <w:left w:val="single" w:sz="4" w:space="0" w:color="000000"/>
              <w:bottom w:val="single" w:sz="4" w:space="0" w:color="000000"/>
            </w:tcBorders>
          </w:tcPr>
          <w:p w:rsidR="005712AE" w:rsidRPr="00C2175A" w:rsidRDefault="005712AE" w:rsidP="00B60FAB">
            <w:r w:rsidRPr="00C2175A">
              <w:t>0,0</w:t>
            </w:r>
          </w:p>
        </w:tc>
        <w:tc>
          <w:tcPr>
            <w:tcW w:w="1249" w:type="dxa"/>
            <w:gridSpan w:val="5"/>
            <w:tcBorders>
              <w:top w:val="single" w:sz="4" w:space="0" w:color="000000"/>
              <w:left w:val="single" w:sz="4" w:space="0" w:color="000000"/>
              <w:bottom w:val="single" w:sz="4" w:space="0" w:color="000000"/>
            </w:tcBorders>
          </w:tcPr>
          <w:p w:rsidR="005712AE" w:rsidRPr="00C2175A" w:rsidRDefault="005712AE" w:rsidP="00B60FAB">
            <w:r w:rsidRPr="00C2175A">
              <w:t>0,0</w:t>
            </w:r>
          </w:p>
        </w:tc>
        <w:tc>
          <w:tcPr>
            <w:tcW w:w="1133" w:type="dxa"/>
            <w:tcBorders>
              <w:top w:val="single" w:sz="4" w:space="0" w:color="000000"/>
              <w:left w:val="single" w:sz="4" w:space="0" w:color="000000"/>
              <w:bottom w:val="single" w:sz="4" w:space="0" w:color="000000"/>
            </w:tcBorders>
          </w:tcPr>
          <w:p w:rsidR="005712AE" w:rsidRDefault="005712AE" w:rsidP="00B60FAB">
            <w:r w:rsidRPr="00C2175A">
              <w:t>0,0</w:t>
            </w:r>
          </w:p>
        </w:tc>
        <w:tc>
          <w:tcPr>
            <w:tcW w:w="1902" w:type="dxa"/>
            <w:gridSpan w:val="3"/>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val="restart"/>
            <w:tcBorders>
              <w:top w:val="single" w:sz="4" w:space="0" w:color="000000"/>
              <w:left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2.1.</w:t>
            </w:r>
          </w:p>
        </w:tc>
        <w:tc>
          <w:tcPr>
            <w:tcW w:w="2320" w:type="dxa"/>
            <w:gridSpan w:val="4"/>
            <w:vMerge w:val="restart"/>
            <w:tcBorders>
              <w:top w:val="single" w:sz="4" w:space="0" w:color="000000"/>
              <w:left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 xml:space="preserve">Оборудование пандуса и перил к входу учреждений образования Камешкирского района </w:t>
            </w:r>
            <w:r w:rsidRPr="00BB603E">
              <w:rPr>
                <w:rFonts w:ascii="Times New Roman" w:hAnsi="Times New Roman" w:cs="Times New Roman"/>
              </w:rPr>
              <w:lastRenderedPageBreak/>
              <w:t>Пензенской области</w:t>
            </w:r>
          </w:p>
        </w:tc>
        <w:tc>
          <w:tcPr>
            <w:tcW w:w="2195" w:type="dxa"/>
            <w:gridSpan w:val="2"/>
            <w:vMerge w:val="restart"/>
            <w:tcBorders>
              <w:top w:val="single" w:sz="4" w:space="0" w:color="000000"/>
              <w:left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lastRenderedPageBreak/>
              <w:t>Отдел образования Камешкирского района Пензенской области</w:t>
            </w: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b/>
              </w:rPr>
            </w:pPr>
            <w:r w:rsidRPr="00BB603E">
              <w:rPr>
                <w:rFonts w:ascii="Times New Roman" w:hAnsi="Times New Roman" w:cs="Times New Roman"/>
                <w:b/>
              </w:rPr>
              <w:t>Итого</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637" w:type="dxa"/>
            <w:gridSpan w:val="7"/>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169" w:type="dxa"/>
            <w:gridSpan w:val="3"/>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902" w:type="dxa"/>
            <w:gridSpan w:val="3"/>
            <w:vMerge w:val="restart"/>
            <w:tcBorders>
              <w:top w:val="single" w:sz="4" w:space="0" w:color="000000"/>
              <w:left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 xml:space="preserve">Установка элементов доступности для нужд инвалидов в  образовательные </w:t>
            </w:r>
            <w:r w:rsidRPr="00BB603E">
              <w:rPr>
                <w:rFonts w:ascii="Times New Roman" w:hAnsi="Times New Roman" w:cs="Times New Roman"/>
              </w:rPr>
              <w:lastRenderedPageBreak/>
              <w:t>учреждения</w:t>
            </w:r>
          </w:p>
        </w:tc>
        <w:tc>
          <w:tcPr>
            <w:tcW w:w="1134" w:type="dxa"/>
            <w:gridSpan w:val="2"/>
            <w:vMerge w:val="restart"/>
            <w:tcBorders>
              <w:top w:val="single" w:sz="4" w:space="0" w:color="000000"/>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2016</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0,0</w:t>
            </w:r>
          </w:p>
        </w:tc>
        <w:tc>
          <w:tcPr>
            <w:tcW w:w="1637" w:type="dxa"/>
            <w:gridSpan w:val="7"/>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0,0</w:t>
            </w:r>
          </w:p>
        </w:tc>
        <w:tc>
          <w:tcPr>
            <w:tcW w:w="1169"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w:t>
            </w:r>
            <w:r w:rsidRPr="00BB603E">
              <w:rPr>
                <w:rFonts w:ascii="Times New Roman" w:hAnsi="Times New Roman" w:cs="Times New Roman"/>
              </w:rPr>
              <w:lastRenderedPageBreak/>
              <w:t>017</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lastRenderedPageBreak/>
              <w:t>0,0</w:t>
            </w:r>
          </w:p>
        </w:tc>
        <w:tc>
          <w:tcPr>
            <w:tcW w:w="1637" w:type="dxa"/>
            <w:gridSpan w:val="7"/>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9"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2018</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637" w:type="dxa"/>
            <w:gridSpan w:val="7"/>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9"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2019</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637" w:type="dxa"/>
            <w:gridSpan w:val="7"/>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9"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86"/>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2020</w:t>
            </w:r>
          </w:p>
        </w:tc>
        <w:tc>
          <w:tcPr>
            <w:tcW w:w="1080" w:type="dxa"/>
            <w:gridSpan w:val="3"/>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637" w:type="dxa"/>
            <w:gridSpan w:val="7"/>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169" w:type="dxa"/>
            <w:gridSpan w:val="3"/>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val="restart"/>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25"/>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2021</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37" w:type="dxa"/>
            <w:gridSpan w:val="7"/>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9"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195"/>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2022</w:t>
            </w:r>
          </w:p>
        </w:tc>
        <w:tc>
          <w:tcPr>
            <w:tcW w:w="1080" w:type="dxa"/>
            <w:gridSpan w:val="3"/>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637" w:type="dxa"/>
            <w:gridSpan w:val="7"/>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169" w:type="dxa"/>
            <w:gridSpan w:val="3"/>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2023</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643" w:type="dxa"/>
            <w:gridSpan w:val="8"/>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3" w:type="dxa"/>
            <w:gridSpan w:val="2"/>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75"/>
        </w:trPr>
        <w:tc>
          <w:tcPr>
            <w:tcW w:w="844" w:type="dxa"/>
            <w:gridSpan w:val="4"/>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2024</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643" w:type="dxa"/>
            <w:gridSpan w:val="8"/>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3" w:type="dxa"/>
            <w:gridSpan w:val="2"/>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2025</w:t>
            </w:r>
          </w:p>
        </w:tc>
        <w:tc>
          <w:tcPr>
            <w:tcW w:w="1080" w:type="dxa"/>
            <w:gridSpan w:val="3"/>
            <w:tcBorders>
              <w:top w:val="single" w:sz="4" w:space="0" w:color="000000"/>
              <w:left w:val="single" w:sz="4" w:space="0" w:color="000000"/>
              <w:bottom w:val="single" w:sz="4" w:space="0" w:color="000000"/>
            </w:tcBorders>
          </w:tcPr>
          <w:p w:rsidR="005712AE" w:rsidRPr="00597BB0" w:rsidRDefault="005712AE" w:rsidP="00B60FAB">
            <w:r w:rsidRPr="00597BB0">
              <w:t>0,0</w:t>
            </w:r>
          </w:p>
        </w:tc>
        <w:tc>
          <w:tcPr>
            <w:tcW w:w="1643" w:type="dxa"/>
            <w:gridSpan w:val="8"/>
            <w:tcBorders>
              <w:top w:val="single" w:sz="4" w:space="0" w:color="000000"/>
              <w:left w:val="single" w:sz="4" w:space="0" w:color="000000"/>
              <w:bottom w:val="single" w:sz="4" w:space="0" w:color="000000"/>
            </w:tcBorders>
          </w:tcPr>
          <w:p w:rsidR="005712AE" w:rsidRPr="00597BB0" w:rsidRDefault="005712AE" w:rsidP="00B60FAB">
            <w:r w:rsidRPr="00597BB0">
              <w:t>0,0</w:t>
            </w:r>
          </w:p>
        </w:tc>
        <w:tc>
          <w:tcPr>
            <w:tcW w:w="1163" w:type="dxa"/>
            <w:gridSpan w:val="2"/>
            <w:tcBorders>
              <w:top w:val="single" w:sz="4" w:space="0" w:color="000000"/>
              <w:left w:val="single" w:sz="4" w:space="0" w:color="000000"/>
              <w:bottom w:val="single" w:sz="4" w:space="0" w:color="000000"/>
            </w:tcBorders>
          </w:tcPr>
          <w:p w:rsidR="005712AE" w:rsidRPr="00597BB0" w:rsidRDefault="005712AE" w:rsidP="00B60FAB">
            <w:r w:rsidRPr="00597BB0">
              <w:t>0,0</w:t>
            </w:r>
          </w:p>
        </w:tc>
        <w:tc>
          <w:tcPr>
            <w:tcW w:w="1249" w:type="dxa"/>
            <w:gridSpan w:val="5"/>
            <w:tcBorders>
              <w:top w:val="single" w:sz="4" w:space="0" w:color="000000"/>
              <w:left w:val="single" w:sz="4" w:space="0" w:color="000000"/>
              <w:bottom w:val="single" w:sz="4" w:space="0" w:color="000000"/>
            </w:tcBorders>
          </w:tcPr>
          <w:p w:rsidR="005712AE" w:rsidRPr="00597BB0" w:rsidRDefault="005712AE" w:rsidP="00B60FAB">
            <w:r w:rsidRPr="00597BB0">
              <w:t>0,0</w:t>
            </w:r>
          </w:p>
        </w:tc>
        <w:tc>
          <w:tcPr>
            <w:tcW w:w="1133" w:type="dxa"/>
            <w:tcBorders>
              <w:top w:val="single" w:sz="4" w:space="0" w:color="000000"/>
              <w:left w:val="single" w:sz="4" w:space="0" w:color="000000"/>
              <w:bottom w:val="single" w:sz="4" w:space="0" w:color="000000"/>
            </w:tcBorders>
          </w:tcPr>
          <w:p w:rsidR="005712AE" w:rsidRDefault="005712AE" w:rsidP="00B60FAB">
            <w:r w:rsidRPr="00597BB0">
              <w:t>0,0</w:t>
            </w:r>
          </w:p>
        </w:tc>
        <w:tc>
          <w:tcPr>
            <w:tcW w:w="1902" w:type="dxa"/>
            <w:gridSpan w:val="3"/>
            <w:vMerge/>
            <w:tcBorders>
              <w:left w:val="single" w:sz="4" w:space="0" w:color="000000"/>
            </w:tcBorders>
          </w:tcPr>
          <w:p w:rsidR="005712AE" w:rsidRPr="00BB603E" w:rsidRDefault="005712AE" w:rsidP="00B60FAB"/>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2026</w:t>
            </w:r>
          </w:p>
        </w:tc>
        <w:tc>
          <w:tcPr>
            <w:tcW w:w="1080" w:type="dxa"/>
            <w:gridSpan w:val="3"/>
            <w:tcBorders>
              <w:top w:val="single" w:sz="4" w:space="0" w:color="000000"/>
              <w:left w:val="single" w:sz="4" w:space="0" w:color="000000"/>
              <w:bottom w:val="single" w:sz="4" w:space="0" w:color="000000"/>
            </w:tcBorders>
          </w:tcPr>
          <w:p w:rsidR="005712AE" w:rsidRPr="00597BB0" w:rsidRDefault="005712AE" w:rsidP="00B60FAB">
            <w:r w:rsidRPr="00597BB0">
              <w:t>0,0</w:t>
            </w:r>
          </w:p>
        </w:tc>
        <w:tc>
          <w:tcPr>
            <w:tcW w:w="1643" w:type="dxa"/>
            <w:gridSpan w:val="8"/>
            <w:tcBorders>
              <w:top w:val="single" w:sz="4" w:space="0" w:color="000000"/>
              <w:left w:val="single" w:sz="4" w:space="0" w:color="000000"/>
              <w:bottom w:val="single" w:sz="4" w:space="0" w:color="000000"/>
            </w:tcBorders>
          </w:tcPr>
          <w:p w:rsidR="005712AE" w:rsidRPr="00597BB0" w:rsidRDefault="005712AE" w:rsidP="00B60FAB">
            <w:r w:rsidRPr="00597BB0">
              <w:t>0,0</w:t>
            </w:r>
          </w:p>
        </w:tc>
        <w:tc>
          <w:tcPr>
            <w:tcW w:w="1163" w:type="dxa"/>
            <w:gridSpan w:val="2"/>
            <w:tcBorders>
              <w:top w:val="single" w:sz="4" w:space="0" w:color="000000"/>
              <w:left w:val="single" w:sz="4" w:space="0" w:color="000000"/>
              <w:bottom w:val="single" w:sz="4" w:space="0" w:color="000000"/>
            </w:tcBorders>
          </w:tcPr>
          <w:p w:rsidR="005712AE" w:rsidRPr="00597BB0" w:rsidRDefault="005712AE" w:rsidP="00B60FAB">
            <w:r w:rsidRPr="00597BB0">
              <w:t>0,0</w:t>
            </w:r>
          </w:p>
        </w:tc>
        <w:tc>
          <w:tcPr>
            <w:tcW w:w="1249" w:type="dxa"/>
            <w:gridSpan w:val="5"/>
            <w:tcBorders>
              <w:top w:val="single" w:sz="4" w:space="0" w:color="000000"/>
              <w:left w:val="single" w:sz="4" w:space="0" w:color="000000"/>
              <w:bottom w:val="single" w:sz="4" w:space="0" w:color="000000"/>
            </w:tcBorders>
          </w:tcPr>
          <w:p w:rsidR="005712AE" w:rsidRPr="00597BB0" w:rsidRDefault="005712AE" w:rsidP="00B60FAB">
            <w:r w:rsidRPr="00597BB0">
              <w:t>0,0</w:t>
            </w:r>
          </w:p>
        </w:tc>
        <w:tc>
          <w:tcPr>
            <w:tcW w:w="1133" w:type="dxa"/>
            <w:tcBorders>
              <w:top w:val="single" w:sz="4" w:space="0" w:color="000000"/>
              <w:left w:val="single" w:sz="4" w:space="0" w:color="000000"/>
              <w:bottom w:val="single" w:sz="4" w:space="0" w:color="000000"/>
            </w:tcBorders>
          </w:tcPr>
          <w:p w:rsidR="005712AE" w:rsidRDefault="005712AE" w:rsidP="00B60FAB">
            <w:r w:rsidRPr="00597BB0">
              <w:t>0,0</w:t>
            </w:r>
          </w:p>
        </w:tc>
        <w:tc>
          <w:tcPr>
            <w:tcW w:w="1902" w:type="dxa"/>
            <w:gridSpan w:val="3"/>
            <w:vMerge/>
            <w:tcBorders>
              <w:left w:val="single" w:sz="4" w:space="0" w:color="000000"/>
            </w:tcBorders>
          </w:tcPr>
          <w:p w:rsidR="005712AE" w:rsidRPr="00BB603E" w:rsidRDefault="005712AE" w:rsidP="00B60FAB"/>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2027</w:t>
            </w:r>
          </w:p>
        </w:tc>
        <w:tc>
          <w:tcPr>
            <w:tcW w:w="1080" w:type="dxa"/>
            <w:gridSpan w:val="3"/>
            <w:tcBorders>
              <w:top w:val="single" w:sz="4" w:space="0" w:color="000000"/>
              <w:left w:val="single" w:sz="4" w:space="0" w:color="000000"/>
              <w:bottom w:val="single" w:sz="4" w:space="0" w:color="000000"/>
            </w:tcBorders>
          </w:tcPr>
          <w:p w:rsidR="005712AE" w:rsidRPr="00597BB0" w:rsidRDefault="005712AE" w:rsidP="00B60FAB">
            <w:r w:rsidRPr="00597BB0">
              <w:t>0,0</w:t>
            </w:r>
          </w:p>
        </w:tc>
        <w:tc>
          <w:tcPr>
            <w:tcW w:w="1643" w:type="dxa"/>
            <w:gridSpan w:val="8"/>
            <w:tcBorders>
              <w:top w:val="single" w:sz="4" w:space="0" w:color="000000"/>
              <w:left w:val="single" w:sz="4" w:space="0" w:color="000000"/>
              <w:bottom w:val="single" w:sz="4" w:space="0" w:color="000000"/>
            </w:tcBorders>
          </w:tcPr>
          <w:p w:rsidR="005712AE" w:rsidRPr="00597BB0" w:rsidRDefault="005712AE" w:rsidP="00B60FAB">
            <w:r w:rsidRPr="00597BB0">
              <w:t>0,0</w:t>
            </w:r>
          </w:p>
        </w:tc>
        <w:tc>
          <w:tcPr>
            <w:tcW w:w="1163" w:type="dxa"/>
            <w:gridSpan w:val="2"/>
            <w:tcBorders>
              <w:top w:val="single" w:sz="4" w:space="0" w:color="000000"/>
              <w:left w:val="single" w:sz="4" w:space="0" w:color="000000"/>
              <w:bottom w:val="single" w:sz="4" w:space="0" w:color="000000"/>
            </w:tcBorders>
          </w:tcPr>
          <w:p w:rsidR="005712AE" w:rsidRPr="00597BB0" w:rsidRDefault="005712AE" w:rsidP="00B60FAB">
            <w:r w:rsidRPr="00597BB0">
              <w:t>0,0</w:t>
            </w:r>
          </w:p>
        </w:tc>
        <w:tc>
          <w:tcPr>
            <w:tcW w:w="1249" w:type="dxa"/>
            <w:gridSpan w:val="5"/>
            <w:tcBorders>
              <w:top w:val="single" w:sz="4" w:space="0" w:color="000000"/>
              <w:left w:val="single" w:sz="4" w:space="0" w:color="000000"/>
              <w:bottom w:val="single" w:sz="4" w:space="0" w:color="000000"/>
            </w:tcBorders>
          </w:tcPr>
          <w:p w:rsidR="005712AE" w:rsidRPr="00597BB0" w:rsidRDefault="005712AE" w:rsidP="00B60FAB">
            <w:r w:rsidRPr="00597BB0">
              <w:t>0,0</w:t>
            </w:r>
          </w:p>
        </w:tc>
        <w:tc>
          <w:tcPr>
            <w:tcW w:w="1133" w:type="dxa"/>
            <w:tcBorders>
              <w:top w:val="single" w:sz="4" w:space="0" w:color="000000"/>
              <w:left w:val="single" w:sz="4" w:space="0" w:color="000000"/>
              <w:bottom w:val="single" w:sz="4" w:space="0" w:color="000000"/>
            </w:tcBorders>
          </w:tcPr>
          <w:p w:rsidR="005712AE" w:rsidRDefault="005712AE" w:rsidP="00B60FAB">
            <w:r w:rsidRPr="00597BB0">
              <w:t>0,0</w:t>
            </w:r>
          </w:p>
        </w:tc>
        <w:tc>
          <w:tcPr>
            <w:tcW w:w="1902" w:type="dxa"/>
            <w:gridSpan w:val="3"/>
            <w:vMerge/>
            <w:tcBorders>
              <w:left w:val="single" w:sz="4" w:space="0" w:color="000000"/>
            </w:tcBorders>
          </w:tcPr>
          <w:p w:rsidR="005712AE" w:rsidRPr="00BB603E" w:rsidRDefault="005712AE" w:rsidP="00B60FAB"/>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val="restart"/>
            <w:tcBorders>
              <w:top w:val="single" w:sz="4" w:space="0" w:color="000000"/>
              <w:left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2.2</w:t>
            </w:r>
          </w:p>
          <w:p w:rsidR="005712AE" w:rsidRPr="00BB603E" w:rsidRDefault="005712AE" w:rsidP="00B60FAB">
            <w:pPr>
              <w:pStyle w:val="ConsPlusNormal0"/>
              <w:rPr>
                <w:rFonts w:ascii="Times New Roman" w:hAnsi="Times New Roman" w:cs="Times New Roman"/>
              </w:rPr>
            </w:pPr>
          </w:p>
        </w:tc>
        <w:tc>
          <w:tcPr>
            <w:tcW w:w="2320" w:type="dxa"/>
            <w:gridSpan w:val="4"/>
            <w:vMerge w:val="restart"/>
            <w:tcBorders>
              <w:top w:val="single" w:sz="4" w:space="0" w:color="000000"/>
              <w:left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Создание условий для беспрепятственного передвижения и комфортного проживания инвалидов в учреждения  социального обслуживания населения Камешкирского района Пензенской области</w:t>
            </w:r>
          </w:p>
        </w:tc>
        <w:tc>
          <w:tcPr>
            <w:tcW w:w="2195" w:type="dxa"/>
            <w:gridSpan w:val="2"/>
            <w:vMerge w:val="restart"/>
            <w:tcBorders>
              <w:top w:val="single" w:sz="4" w:space="0" w:color="000000"/>
              <w:left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МБУ КЦСОН</w:t>
            </w: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b/>
              </w:rPr>
            </w:pPr>
            <w:r w:rsidRPr="00BB603E">
              <w:rPr>
                <w:rFonts w:ascii="Times New Roman" w:hAnsi="Times New Roman" w:cs="Times New Roman"/>
                <w:b/>
              </w:rPr>
              <w:t>Итого</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643" w:type="dxa"/>
            <w:gridSpan w:val="8"/>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163" w:type="dxa"/>
            <w:gridSpan w:val="2"/>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902" w:type="dxa"/>
            <w:gridSpan w:val="3"/>
            <w:vMerge w:val="restart"/>
            <w:tcBorders>
              <w:top w:val="single" w:sz="4" w:space="0" w:color="000000"/>
              <w:left w:val="single" w:sz="4" w:space="0" w:color="000000"/>
            </w:tcBorders>
          </w:tcPr>
          <w:p w:rsidR="005712AE" w:rsidRPr="00BB603E" w:rsidRDefault="005712AE" w:rsidP="00B60FAB">
            <w:r w:rsidRPr="00BB603E">
              <w:t>Приобретение, установка и ремонт элементов доступности и специального оборудования, в том числе пандусов, подъемников, ремонт дорожного покрытия прилегающей территории</w:t>
            </w:r>
          </w:p>
        </w:tc>
        <w:tc>
          <w:tcPr>
            <w:tcW w:w="1134" w:type="dxa"/>
            <w:gridSpan w:val="2"/>
            <w:vMerge w:val="restart"/>
            <w:tcBorders>
              <w:top w:val="single" w:sz="4" w:space="0" w:color="000000"/>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2016</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0,0</w:t>
            </w:r>
          </w:p>
        </w:tc>
        <w:tc>
          <w:tcPr>
            <w:tcW w:w="1643" w:type="dxa"/>
            <w:gridSpan w:val="8"/>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3" w:type="dxa"/>
            <w:gridSpan w:val="2"/>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2017</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643" w:type="dxa"/>
            <w:gridSpan w:val="8"/>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3" w:type="dxa"/>
            <w:gridSpan w:val="2"/>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2018</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643" w:type="dxa"/>
            <w:gridSpan w:val="8"/>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3" w:type="dxa"/>
            <w:gridSpan w:val="2"/>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2019</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643" w:type="dxa"/>
            <w:gridSpan w:val="8"/>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3" w:type="dxa"/>
            <w:gridSpan w:val="2"/>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85"/>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2020</w:t>
            </w:r>
          </w:p>
        </w:tc>
        <w:tc>
          <w:tcPr>
            <w:tcW w:w="1080" w:type="dxa"/>
            <w:gridSpan w:val="3"/>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643" w:type="dxa"/>
            <w:gridSpan w:val="8"/>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163" w:type="dxa"/>
            <w:gridSpan w:val="2"/>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val="restart"/>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85"/>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2021</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43" w:type="dxa"/>
            <w:gridSpan w:val="8"/>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3" w:type="dxa"/>
            <w:gridSpan w:val="2"/>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75"/>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2022</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43" w:type="dxa"/>
            <w:gridSpan w:val="8"/>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3" w:type="dxa"/>
            <w:gridSpan w:val="2"/>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30"/>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2023</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43" w:type="dxa"/>
            <w:gridSpan w:val="8"/>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3" w:type="dxa"/>
            <w:gridSpan w:val="2"/>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75"/>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2024</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43" w:type="dxa"/>
            <w:gridSpan w:val="8"/>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3" w:type="dxa"/>
            <w:gridSpan w:val="2"/>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67"/>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2025</w:t>
            </w:r>
          </w:p>
        </w:tc>
        <w:tc>
          <w:tcPr>
            <w:tcW w:w="1080" w:type="dxa"/>
            <w:gridSpan w:val="3"/>
            <w:tcBorders>
              <w:top w:val="single" w:sz="4" w:space="0" w:color="auto"/>
              <w:left w:val="single" w:sz="4" w:space="0" w:color="000000"/>
              <w:bottom w:val="single" w:sz="4" w:space="0" w:color="auto"/>
            </w:tcBorders>
          </w:tcPr>
          <w:p w:rsidR="005712AE" w:rsidRPr="00382324" w:rsidRDefault="005712AE" w:rsidP="00B60FAB">
            <w:r w:rsidRPr="00382324">
              <w:t>0,0</w:t>
            </w:r>
          </w:p>
        </w:tc>
        <w:tc>
          <w:tcPr>
            <w:tcW w:w="1643" w:type="dxa"/>
            <w:gridSpan w:val="8"/>
            <w:tcBorders>
              <w:top w:val="single" w:sz="4" w:space="0" w:color="auto"/>
              <w:left w:val="single" w:sz="4" w:space="0" w:color="000000"/>
              <w:bottom w:val="single" w:sz="4" w:space="0" w:color="auto"/>
            </w:tcBorders>
          </w:tcPr>
          <w:p w:rsidR="005712AE" w:rsidRPr="00382324" w:rsidRDefault="005712AE" w:rsidP="00B60FAB">
            <w:r w:rsidRPr="00382324">
              <w:t>0,0</w:t>
            </w:r>
          </w:p>
        </w:tc>
        <w:tc>
          <w:tcPr>
            <w:tcW w:w="1163" w:type="dxa"/>
            <w:gridSpan w:val="2"/>
            <w:tcBorders>
              <w:top w:val="single" w:sz="4" w:space="0" w:color="auto"/>
              <w:left w:val="single" w:sz="4" w:space="0" w:color="000000"/>
              <w:bottom w:val="single" w:sz="4" w:space="0" w:color="auto"/>
            </w:tcBorders>
          </w:tcPr>
          <w:p w:rsidR="005712AE" w:rsidRPr="00382324" w:rsidRDefault="005712AE" w:rsidP="00B60FAB">
            <w:r w:rsidRPr="00382324">
              <w:t>0,0</w:t>
            </w:r>
          </w:p>
        </w:tc>
        <w:tc>
          <w:tcPr>
            <w:tcW w:w="1249" w:type="dxa"/>
            <w:gridSpan w:val="5"/>
            <w:tcBorders>
              <w:top w:val="single" w:sz="4" w:space="0" w:color="auto"/>
              <w:left w:val="single" w:sz="4" w:space="0" w:color="000000"/>
              <w:bottom w:val="single" w:sz="4" w:space="0" w:color="auto"/>
            </w:tcBorders>
          </w:tcPr>
          <w:p w:rsidR="005712AE" w:rsidRPr="00382324" w:rsidRDefault="005712AE" w:rsidP="00B60FAB">
            <w:r w:rsidRPr="00382324">
              <w:t>0,0</w:t>
            </w:r>
          </w:p>
        </w:tc>
        <w:tc>
          <w:tcPr>
            <w:tcW w:w="1133" w:type="dxa"/>
            <w:tcBorders>
              <w:top w:val="single" w:sz="4" w:space="0" w:color="auto"/>
              <w:left w:val="single" w:sz="4" w:space="0" w:color="000000"/>
              <w:bottom w:val="single" w:sz="4" w:space="0" w:color="auto"/>
            </w:tcBorders>
          </w:tcPr>
          <w:p w:rsidR="005712AE" w:rsidRDefault="005712AE" w:rsidP="00B60FAB">
            <w:r w:rsidRPr="00382324">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40"/>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2026</w:t>
            </w:r>
          </w:p>
        </w:tc>
        <w:tc>
          <w:tcPr>
            <w:tcW w:w="1080" w:type="dxa"/>
            <w:gridSpan w:val="3"/>
            <w:tcBorders>
              <w:top w:val="single" w:sz="4" w:space="0" w:color="auto"/>
              <w:left w:val="single" w:sz="4" w:space="0" w:color="000000"/>
              <w:bottom w:val="single" w:sz="4" w:space="0" w:color="auto"/>
            </w:tcBorders>
          </w:tcPr>
          <w:p w:rsidR="005712AE" w:rsidRPr="00382324" w:rsidRDefault="005712AE" w:rsidP="00B60FAB">
            <w:r w:rsidRPr="00382324">
              <w:t>0,0</w:t>
            </w:r>
          </w:p>
        </w:tc>
        <w:tc>
          <w:tcPr>
            <w:tcW w:w="1643" w:type="dxa"/>
            <w:gridSpan w:val="8"/>
            <w:tcBorders>
              <w:top w:val="single" w:sz="4" w:space="0" w:color="auto"/>
              <w:left w:val="single" w:sz="4" w:space="0" w:color="000000"/>
              <w:bottom w:val="single" w:sz="4" w:space="0" w:color="auto"/>
            </w:tcBorders>
          </w:tcPr>
          <w:p w:rsidR="005712AE" w:rsidRPr="00382324" w:rsidRDefault="005712AE" w:rsidP="00B60FAB">
            <w:r w:rsidRPr="00382324">
              <w:t>0,0</w:t>
            </w:r>
          </w:p>
        </w:tc>
        <w:tc>
          <w:tcPr>
            <w:tcW w:w="1163" w:type="dxa"/>
            <w:gridSpan w:val="2"/>
            <w:tcBorders>
              <w:top w:val="single" w:sz="4" w:space="0" w:color="auto"/>
              <w:left w:val="single" w:sz="4" w:space="0" w:color="000000"/>
              <w:bottom w:val="single" w:sz="4" w:space="0" w:color="auto"/>
            </w:tcBorders>
          </w:tcPr>
          <w:p w:rsidR="005712AE" w:rsidRPr="00382324" w:rsidRDefault="005712AE" w:rsidP="00B60FAB">
            <w:r w:rsidRPr="00382324">
              <w:t>0,0</w:t>
            </w:r>
          </w:p>
        </w:tc>
        <w:tc>
          <w:tcPr>
            <w:tcW w:w="1249" w:type="dxa"/>
            <w:gridSpan w:val="5"/>
            <w:tcBorders>
              <w:top w:val="single" w:sz="4" w:space="0" w:color="auto"/>
              <w:left w:val="single" w:sz="4" w:space="0" w:color="000000"/>
              <w:bottom w:val="single" w:sz="4" w:space="0" w:color="auto"/>
            </w:tcBorders>
          </w:tcPr>
          <w:p w:rsidR="005712AE" w:rsidRPr="00382324" w:rsidRDefault="005712AE" w:rsidP="00B60FAB">
            <w:r w:rsidRPr="00382324">
              <w:t>0,0</w:t>
            </w:r>
          </w:p>
        </w:tc>
        <w:tc>
          <w:tcPr>
            <w:tcW w:w="1133" w:type="dxa"/>
            <w:tcBorders>
              <w:top w:val="single" w:sz="4" w:space="0" w:color="auto"/>
              <w:left w:val="single" w:sz="4" w:space="0" w:color="000000"/>
              <w:bottom w:val="single" w:sz="4" w:space="0" w:color="auto"/>
            </w:tcBorders>
          </w:tcPr>
          <w:p w:rsidR="005712AE" w:rsidRDefault="005712AE" w:rsidP="00B60FAB">
            <w:r w:rsidRPr="00382324">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31"/>
        </w:trPr>
        <w:tc>
          <w:tcPr>
            <w:tcW w:w="844" w:type="dxa"/>
            <w:gridSpan w:val="4"/>
            <w:vMerge/>
            <w:tcBorders>
              <w:left w:val="single" w:sz="4" w:space="0" w:color="000000"/>
              <w:bottom w:val="single" w:sz="4" w:space="0" w:color="000000"/>
            </w:tcBorders>
          </w:tcPr>
          <w:p w:rsidR="005712AE" w:rsidRPr="00BB603E" w:rsidRDefault="005712AE" w:rsidP="00B60FAB">
            <w:pPr>
              <w:snapToGrid w:val="0"/>
            </w:pPr>
          </w:p>
        </w:tc>
        <w:tc>
          <w:tcPr>
            <w:tcW w:w="2320" w:type="dxa"/>
            <w:gridSpan w:val="4"/>
            <w:vMerge/>
            <w:tcBorders>
              <w:left w:val="single" w:sz="4" w:space="0" w:color="000000"/>
              <w:bottom w:val="single" w:sz="4" w:space="0" w:color="000000"/>
            </w:tcBorders>
          </w:tcPr>
          <w:p w:rsidR="005712AE" w:rsidRPr="00BB603E" w:rsidRDefault="005712AE" w:rsidP="00B60FAB">
            <w:pPr>
              <w:snapToGrid w:val="0"/>
            </w:pPr>
          </w:p>
        </w:tc>
        <w:tc>
          <w:tcPr>
            <w:tcW w:w="2195" w:type="dxa"/>
            <w:gridSpan w:val="2"/>
            <w:vMerge/>
            <w:tcBorders>
              <w:left w:val="single" w:sz="4" w:space="0" w:color="000000"/>
              <w:bottom w:val="single" w:sz="4" w:space="0" w:color="000000"/>
            </w:tcBorders>
          </w:tcPr>
          <w:p w:rsidR="005712AE" w:rsidRPr="00BB603E" w:rsidRDefault="005712AE" w:rsidP="00B60FAB">
            <w:pPr>
              <w:snapToGrid w:val="0"/>
            </w:pPr>
          </w:p>
        </w:tc>
        <w:tc>
          <w:tcPr>
            <w:tcW w:w="871"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2027</w:t>
            </w:r>
          </w:p>
        </w:tc>
        <w:tc>
          <w:tcPr>
            <w:tcW w:w="1080" w:type="dxa"/>
            <w:gridSpan w:val="3"/>
            <w:tcBorders>
              <w:top w:val="single" w:sz="4" w:space="0" w:color="auto"/>
              <w:left w:val="single" w:sz="4" w:space="0" w:color="000000"/>
              <w:bottom w:val="single" w:sz="4" w:space="0" w:color="000000"/>
            </w:tcBorders>
          </w:tcPr>
          <w:p w:rsidR="005712AE" w:rsidRPr="00382324" w:rsidRDefault="005712AE" w:rsidP="00B60FAB">
            <w:r w:rsidRPr="00382324">
              <w:t>0,0</w:t>
            </w:r>
          </w:p>
        </w:tc>
        <w:tc>
          <w:tcPr>
            <w:tcW w:w="1643" w:type="dxa"/>
            <w:gridSpan w:val="8"/>
            <w:tcBorders>
              <w:top w:val="single" w:sz="4" w:space="0" w:color="auto"/>
              <w:left w:val="single" w:sz="4" w:space="0" w:color="000000"/>
              <w:bottom w:val="single" w:sz="4" w:space="0" w:color="000000"/>
            </w:tcBorders>
          </w:tcPr>
          <w:p w:rsidR="005712AE" w:rsidRPr="00382324" w:rsidRDefault="005712AE" w:rsidP="00B60FAB">
            <w:r w:rsidRPr="00382324">
              <w:t>0,0</w:t>
            </w:r>
          </w:p>
        </w:tc>
        <w:tc>
          <w:tcPr>
            <w:tcW w:w="1163" w:type="dxa"/>
            <w:gridSpan w:val="2"/>
            <w:tcBorders>
              <w:top w:val="single" w:sz="4" w:space="0" w:color="auto"/>
              <w:left w:val="single" w:sz="4" w:space="0" w:color="000000"/>
              <w:bottom w:val="single" w:sz="4" w:space="0" w:color="000000"/>
            </w:tcBorders>
          </w:tcPr>
          <w:p w:rsidR="005712AE" w:rsidRPr="00382324" w:rsidRDefault="005712AE" w:rsidP="00B60FAB">
            <w:r w:rsidRPr="00382324">
              <w:t>0,0</w:t>
            </w:r>
          </w:p>
        </w:tc>
        <w:tc>
          <w:tcPr>
            <w:tcW w:w="1249" w:type="dxa"/>
            <w:gridSpan w:val="5"/>
            <w:tcBorders>
              <w:top w:val="single" w:sz="4" w:space="0" w:color="auto"/>
              <w:left w:val="single" w:sz="4" w:space="0" w:color="000000"/>
              <w:bottom w:val="single" w:sz="4" w:space="0" w:color="000000"/>
            </w:tcBorders>
          </w:tcPr>
          <w:p w:rsidR="005712AE" w:rsidRPr="00382324" w:rsidRDefault="005712AE" w:rsidP="00B60FAB">
            <w:r w:rsidRPr="00382324">
              <w:t>0,0</w:t>
            </w:r>
          </w:p>
        </w:tc>
        <w:tc>
          <w:tcPr>
            <w:tcW w:w="1133" w:type="dxa"/>
            <w:tcBorders>
              <w:top w:val="single" w:sz="4" w:space="0" w:color="auto"/>
              <w:left w:val="single" w:sz="4" w:space="0" w:color="000000"/>
              <w:bottom w:val="single" w:sz="4" w:space="0" w:color="000000"/>
            </w:tcBorders>
          </w:tcPr>
          <w:p w:rsidR="005712AE" w:rsidRDefault="005712AE" w:rsidP="00B60FAB">
            <w:r w:rsidRPr="00382324">
              <w:t>0,0</w:t>
            </w:r>
          </w:p>
        </w:tc>
        <w:tc>
          <w:tcPr>
            <w:tcW w:w="1902" w:type="dxa"/>
            <w:gridSpan w:val="3"/>
            <w:vMerge/>
            <w:tcBorders>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bottom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val="restart"/>
            <w:tcBorders>
              <w:top w:val="single" w:sz="4" w:space="0" w:color="000000"/>
              <w:left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2.3</w:t>
            </w:r>
          </w:p>
        </w:tc>
        <w:tc>
          <w:tcPr>
            <w:tcW w:w="2320" w:type="dxa"/>
            <w:gridSpan w:val="4"/>
            <w:vMerge w:val="restart"/>
            <w:tcBorders>
              <w:top w:val="single" w:sz="4" w:space="0" w:color="000000"/>
              <w:left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Обеспечение доступности муниципальных учреждений физической культуры и спорта Камешкирского района Пензенской области</w:t>
            </w:r>
          </w:p>
        </w:tc>
        <w:tc>
          <w:tcPr>
            <w:tcW w:w="2195" w:type="dxa"/>
            <w:gridSpan w:val="2"/>
            <w:vMerge w:val="restart"/>
            <w:tcBorders>
              <w:top w:val="single" w:sz="4" w:space="0" w:color="000000"/>
              <w:left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Администрация Камешкирского района</w:t>
            </w: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b/>
              </w:rPr>
            </w:pPr>
            <w:r w:rsidRPr="00BB603E">
              <w:rPr>
                <w:rFonts w:ascii="Times New Roman" w:hAnsi="Times New Roman" w:cs="Times New Roman"/>
                <w:b/>
              </w:rPr>
              <w:t>Итого</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643" w:type="dxa"/>
            <w:gridSpan w:val="8"/>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163" w:type="dxa"/>
            <w:gridSpan w:val="2"/>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902" w:type="dxa"/>
            <w:gridSpan w:val="3"/>
            <w:vMerge w:val="restart"/>
            <w:tcBorders>
              <w:top w:val="single" w:sz="4" w:space="0" w:color="000000"/>
              <w:left w:val="single" w:sz="4" w:space="0" w:color="000000"/>
            </w:tcBorders>
          </w:tcPr>
          <w:p w:rsidR="005712AE" w:rsidRPr="00BB603E" w:rsidRDefault="005712AE" w:rsidP="00B60FAB">
            <w:r w:rsidRPr="00BB603E">
              <w:t>Предоставление лицам с ограниченными возможностями здоровья беспрепятственного доступа к физическому и спортивному развитию</w:t>
            </w:r>
          </w:p>
        </w:tc>
        <w:tc>
          <w:tcPr>
            <w:tcW w:w="1134" w:type="dxa"/>
            <w:gridSpan w:val="2"/>
            <w:vMerge w:val="restart"/>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2016</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0,0</w:t>
            </w:r>
          </w:p>
        </w:tc>
        <w:tc>
          <w:tcPr>
            <w:tcW w:w="1643" w:type="dxa"/>
            <w:gridSpan w:val="8"/>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3" w:type="dxa"/>
            <w:gridSpan w:val="2"/>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2017</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643" w:type="dxa"/>
            <w:gridSpan w:val="8"/>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3" w:type="dxa"/>
            <w:gridSpan w:val="2"/>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2018</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643" w:type="dxa"/>
            <w:gridSpan w:val="8"/>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3" w:type="dxa"/>
            <w:gridSpan w:val="2"/>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2019</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643" w:type="dxa"/>
            <w:gridSpan w:val="8"/>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3" w:type="dxa"/>
            <w:gridSpan w:val="2"/>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2020</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643" w:type="dxa"/>
            <w:gridSpan w:val="8"/>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3" w:type="dxa"/>
            <w:gridSpan w:val="2"/>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52"/>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2020</w:t>
            </w:r>
          </w:p>
        </w:tc>
        <w:tc>
          <w:tcPr>
            <w:tcW w:w="1080" w:type="dxa"/>
            <w:gridSpan w:val="3"/>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643" w:type="dxa"/>
            <w:gridSpan w:val="8"/>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163" w:type="dxa"/>
            <w:gridSpan w:val="2"/>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val="restart"/>
            <w:tcBorders>
              <w:top w:val="single" w:sz="4" w:space="0" w:color="000000"/>
              <w:left w:val="single" w:sz="4" w:space="0" w:color="000000"/>
            </w:tcBorders>
          </w:tcPr>
          <w:p w:rsidR="005712AE" w:rsidRPr="00BB603E" w:rsidRDefault="005712AE" w:rsidP="00B60FAB">
            <w:pPr>
              <w:snapToGrid w:val="0"/>
            </w:pPr>
          </w:p>
        </w:tc>
        <w:tc>
          <w:tcPr>
            <w:tcW w:w="2423" w:type="dxa"/>
            <w:gridSpan w:val="3"/>
            <w:vMerge w:val="restart"/>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00"/>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2021</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43" w:type="dxa"/>
            <w:gridSpan w:val="8"/>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3" w:type="dxa"/>
            <w:gridSpan w:val="2"/>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45"/>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2022</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43" w:type="dxa"/>
            <w:gridSpan w:val="8"/>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3" w:type="dxa"/>
            <w:gridSpan w:val="2"/>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90"/>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2023</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43" w:type="dxa"/>
            <w:gridSpan w:val="8"/>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3" w:type="dxa"/>
            <w:gridSpan w:val="2"/>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454"/>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2024</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43" w:type="dxa"/>
            <w:gridSpan w:val="8"/>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3" w:type="dxa"/>
            <w:gridSpan w:val="2"/>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08"/>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2025</w:t>
            </w:r>
          </w:p>
        </w:tc>
        <w:tc>
          <w:tcPr>
            <w:tcW w:w="1080" w:type="dxa"/>
            <w:gridSpan w:val="3"/>
            <w:tcBorders>
              <w:top w:val="single" w:sz="4" w:space="0" w:color="auto"/>
              <w:left w:val="single" w:sz="4" w:space="0" w:color="000000"/>
              <w:bottom w:val="single" w:sz="4" w:space="0" w:color="auto"/>
            </w:tcBorders>
          </w:tcPr>
          <w:p w:rsidR="005712AE" w:rsidRPr="002D777F" w:rsidRDefault="005712AE" w:rsidP="00B60FAB">
            <w:r w:rsidRPr="002D777F">
              <w:t>0,0</w:t>
            </w:r>
          </w:p>
        </w:tc>
        <w:tc>
          <w:tcPr>
            <w:tcW w:w="1643" w:type="dxa"/>
            <w:gridSpan w:val="8"/>
            <w:tcBorders>
              <w:top w:val="single" w:sz="4" w:space="0" w:color="auto"/>
              <w:left w:val="single" w:sz="4" w:space="0" w:color="000000"/>
              <w:bottom w:val="single" w:sz="4" w:space="0" w:color="auto"/>
            </w:tcBorders>
          </w:tcPr>
          <w:p w:rsidR="005712AE" w:rsidRPr="002D777F" w:rsidRDefault="005712AE" w:rsidP="00B60FAB">
            <w:r w:rsidRPr="002D777F">
              <w:t>0,0</w:t>
            </w:r>
          </w:p>
        </w:tc>
        <w:tc>
          <w:tcPr>
            <w:tcW w:w="1163" w:type="dxa"/>
            <w:gridSpan w:val="2"/>
            <w:tcBorders>
              <w:top w:val="single" w:sz="4" w:space="0" w:color="auto"/>
              <w:left w:val="single" w:sz="4" w:space="0" w:color="000000"/>
              <w:bottom w:val="single" w:sz="4" w:space="0" w:color="auto"/>
            </w:tcBorders>
          </w:tcPr>
          <w:p w:rsidR="005712AE" w:rsidRPr="002D777F" w:rsidRDefault="005712AE" w:rsidP="00B60FAB">
            <w:r w:rsidRPr="002D777F">
              <w:t>0,0</w:t>
            </w:r>
          </w:p>
        </w:tc>
        <w:tc>
          <w:tcPr>
            <w:tcW w:w="1249" w:type="dxa"/>
            <w:gridSpan w:val="5"/>
            <w:tcBorders>
              <w:top w:val="single" w:sz="4" w:space="0" w:color="auto"/>
              <w:left w:val="single" w:sz="4" w:space="0" w:color="000000"/>
              <w:bottom w:val="single" w:sz="4" w:space="0" w:color="auto"/>
            </w:tcBorders>
          </w:tcPr>
          <w:p w:rsidR="005712AE" w:rsidRPr="002D777F" w:rsidRDefault="005712AE" w:rsidP="00B60FAB">
            <w:r w:rsidRPr="002D777F">
              <w:t>0,0</w:t>
            </w:r>
          </w:p>
        </w:tc>
        <w:tc>
          <w:tcPr>
            <w:tcW w:w="1133" w:type="dxa"/>
            <w:tcBorders>
              <w:top w:val="single" w:sz="4" w:space="0" w:color="auto"/>
              <w:left w:val="single" w:sz="4" w:space="0" w:color="000000"/>
              <w:bottom w:val="single" w:sz="4" w:space="0" w:color="auto"/>
            </w:tcBorders>
          </w:tcPr>
          <w:p w:rsidR="005712AE" w:rsidRDefault="005712AE" w:rsidP="00B60FAB">
            <w:r w:rsidRPr="002D777F">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75"/>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2026</w:t>
            </w:r>
          </w:p>
        </w:tc>
        <w:tc>
          <w:tcPr>
            <w:tcW w:w="1080" w:type="dxa"/>
            <w:gridSpan w:val="3"/>
            <w:tcBorders>
              <w:top w:val="single" w:sz="4" w:space="0" w:color="auto"/>
              <w:left w:val="single" w:sz="4" w:space="0" w:color="000000"/>
              <w:bottom w:val="single" w:sz="4" w:space="0" w:color="auto"/>
            </w:tcBorders>
          </w:tcPr>
          <w:p w:rsidR="005712AE" w:rsidRPr="002D777F" w:rsidRDefault="005712AE" w:rsidP="00B60FAB">
            <w:r w:rsidRPr="002D777F">
              <w:t>0,0</w:t>
            </w:r>
          </w:p>
        </w:tc>
        <w:tc>
          <w:tcPr>
            <w:tcW w:w="1643" w:type="dxa"/>
            <w:gridSpan w:val="8"/>
            <w:tcBorders>
              <w:top w:val="single" w:sz="4" w:space="0" w:color="auto"/>
              <w:left w:val="single" w:sz="4" w:space="0" w:color="000000"/>
              <w:bottom w:val="single" w:sz="4" w:space="0" w:color="auto"/>
            </w:tcBorders>
          </w:tcPr>
          <w:p w:rsidR="005712AE" w:rsidRPr="002D777F" w:rsidRDefault="005712AE" w:rsidP="00B60FAB">
            <w:r w:rsidRPr="002D777F">
              <w:t>0,0</w:t>
            </w:r>
          </w:p>
        </w:tc>
        <w:tc>
          <w:tcPr>
            <w:tcW w:w="1163" w:type="dxa"/>
            <w:gridSpan w:val="2"/>
            <w:tcBorders>
              <w:top w:val="single" w:sz="4" w:space="0" w:color="auto"/>
              <w:left w:val="single" w:sz="4" w:space="0" w:color="000000"/>
              <w:bottom w:val="single" w:sz="4" w:space="0" w:color="auto"/>
            </w:tcBorders>
          </w:tcPr>
          <w:p w:rsidR="005712AE" w:rsidRPr="002D777F" w:rsidRDefault="005712AE" w:rsidP="00B60FAB">
            <w:r w:rsidRPr="002D777F">
              <w:t>0,0</w:t>
            </w:r>
          </w:p>
        </w:tc>
        <w:tc>
          <w:tcPr>
            <w:tcW w:w="1249" w:type="dxa"/>
            <w:gridSpan w:val="5"/>
            <w:tcBorders>
              <w:top w:val="single" w:sz="4" w:space="0" w:color="auto"/>
              <w:left w:val="single" w:sz="4" w:space="0" w:color="000000"/>
              <w:bottom w:val="single" w:sz="4" w:space="0" w:color="auto"/>
            </w:tcBorders>
          </w:tcPr>
          <w:p w:rsidR="005712AE" w:rsidRPr="002D777F" w:rsidRDefault="005712AE" w:rsidP="00B60FAB">
            <w:r w:rsidRPr="002D777F">
              <w:t>0,0</w:t>
            </w:r>
          </w:p>
        </w:tc>
        <w:tc>
          <w:tcPr>
            <w:tcW w:w="1133" w:type="dxa"/>
            <w:tcBorders>
              <w:top w:val="single" w:sz="4" w:space="0" w:color="auto"/>
              <w:left w:val="single" w:sz="4" w:space="0" w:color="000000"/>
              <w:bottom w:val="single" w:sz="4" w:space="0" w:color="auto"/>
            </w:tcBorders>
          </w:tcPr>
          <w:p w:rsidR="005712AE" w:rsidRDefault="005712AE" w:rsidP="00B60FAB">
            <w:r w:rsidRPr="002D777F">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43"/>
        </w:trPr>
        <w:tc>
          <w:tcPr>
            <w:tcW w:w="844" w:type="dxa"/>
            <w:gridSpan w:val="4"/>
            <w:vMerge/>
            <w:tcBorders>
              <w:left w:val="single" w:sz="4" w:space="0" w:color="000000"/>
              <w:bottom w:val="single" w:sz="4" w:space="0" w:color="000000"/>
            </w:tcBorders>
          </w:tcPr>
          <w:p w:rsidR="005712AE" w:rsidRPr="00BB603E" w:rsidRDefault="005712AE" w:rsidP="00B60FAB">
            <w:pPr>
              <w:snapToGrid w:val="0"/>
            </w:pPr>
          </w:p>
        </w:tc>
        <w:tc>
          <w:tcPr>
            <w:tcW w:w="2320" w:type="dxa"/>
            <w:gridSpan w:val="4"/>
            <w:vMerge/>
            <w:tcBorders>
              <w:left w:val="single" w:sz="4" w:space="0" w:color="000000"/>
              <w:bottom w:val="single" w:sz="4" w:space="0" w:color="000000"/>
            </w:tcBorders>
          </w:tcPr>
          <w:p w:rsidR="005712AE" w:rsidRPr="00BB603E" w:rsidRDefault="005712AE" w:rsidP="00B60FAB">
            <w:pPr>
              <w:snapToGrid w:val="0"/>
            </w:pPr>
          </w:p>
        </w:tc>
        <w:tc>
          <w:tcPr>
            <w:tcW w:w="2195" w:type="dxa"/>
            <w:gridSpan w:val="2"/>
            <w:vMerge/>
            <w:tcBorders>
              <w:left w:val="single" w:sz="4" w:space="0" w:color="000000"/>
              <w:bottom w:val="single" w:sz="4" w:space="0" w:color="000000"/>
            </w:tcBorders>
          </w:tcPr>
          <w:p w:rsidR="005712AE" w:rsidRPr="00BB603E" w:rsidRDefault="005712AE" w:rsidP="00B60FAB">
            <w:pPr>
              <w:snapToGrid w:val="0"/>
            </w:pPr>
          </w:p>
        </w:tc>
        <w:tc>
          <w:tcPr>
            <w:tcW w:w="871"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2027</w:t>
            </w:r>
          </w:p>
        </w:tc>
        <w:tc>
          <w:tcPr>
            <w:tcW w:w="1080" w:type="dxa"/>
            <w:gridSpan w:val="3"/>
            <w:tcBorders>
              <w:top w:val="single" w:sz="4" w:space="0" w:color="auto"/>
              <w:left w:val="single" w:sz="4" w:space="0" w:color="000000"/>
              <w:bottom w:val="single" w:sz="4" w:space="0" w:color="000000"/>
            </w:tcBorders>
          </w:tcPr>
          <w:p w:rsidR="005712AE" w:rsidRPr="002D777F" w:rsidRDefault="005712AE" w:rsidP="00B60FAB">
            <w:r w:rsidRPr="002D777F">
              <w:t>0,0</w:t>
            </w:r>
          </w:p>
        </w:tc>
        <w:tc>
          <w:tcPr>
            <w:tcW w:w="1643" w:type="dxa"/>
            <w:gridSpan w:val="8"/>
            <w:tcBorders>
              <w:top w:val="single" w:sz="4" w:space="0" w:color="auto"/>
              <w:left w:val="single" w:sz="4" w:space="0" w:color="000000"/>
              <w:bottom w:val="single" w:sz="4" w:space="0" w:color="000000"/>
            </w:tcBorders>
          </w:tcPr>
          <w:p w:rsidR="005712AE" w:rsidRPr="002D777F" w:rsidRDefault="005712AE" w:rsidP="00B60FAB">
            <w:r w:rsidRPr="002D777F">
              <w:t>0,0</w:t>
            </w:r>
          </w:p>
        </w:tc>
        <w:tc>
          <w:tcPr>
            <w:tcW w:w="1163" w:type="dxa"/>
            <w:gridSpan w:val="2"/>
            <w:tcBorders>
              <w:top w:val="single" w:sz="4" w:space="0" w:color="auto"/>
              <w:left w:val="single" w:sz="4" w:space="0" w:color="000000"/>
              <w:bottom w:val="single" w:sz="4" w:space="0" w:color="000000"/>
            </w:tcBorders>
          </w:tcPr>
          <w:p w:rsidR="005712AE" w:rsidRPr="002D777F" w:rsidRDefault="005712AE" w:rsidP="00B60FAB">
            <w:r w:rsidRPr="002D777F">
              <w:t>0,0</w:t>
            </w:r>
          </w:p>
        </w:tc>
        <w:tc>
          <w:tcPr>
            <w:tcW w:w="1249" w:type="dxa"/>
            <w:gridSpan w:val="5"/>
            <w:tcBorders>
              <w:top w:val="single" w:sz="4" w:space="0" w:color="auto"/>
              <w:left w:val="single" w:sz="4" w:space="0" w:color="000000"/>
              <w:bottom w:val="single" w:sz="4" w:space="0" w:color="000000"/>
            </w:tcBorders>
          </w:tcPr>
          <w:p w:rsidR="005712AE" w:rsidRPr="002D777F" w:rsidRDefault="005712AE" w:rsidP="00B60FAB">
            <w:r w:rsidRPr="002D777F">
              <w:t>0,0</w:t>
            </w:r>
          </w:p>
        </w:tc>
        <w:tc>
          <w:tcPr>
            <w:tcW w:w="1133" w:type="dxa"/>
            <w:tcBorders>
              <w:top w:val="single" w:sz="4" w:space="0" w:color="auto"/>
              <w:left w:val="single" w:sz="4" w:space="0" w:color="000000"/>
              <w:bottom w:val="single" w:sz="4" w:space="0" w:color="000000"/>
            </w:tcBorders>
          </w:tcPr>
          <w:p w:rsidR="005712AE" w:rsidRDefault="005712AE" w:rsidP="00B60FAB">
            <w:r w:rsidRPr="002D777F">
              <w:t>0,0</w:t>
            </w:r>
          </w:p>
        </w:tc>
        <w:tc>
          <w:tcPr>
            <w:tcW w:w="1902" w:type="dxa"/>
            <w:gridSpan w:val="3"/>
            <w:vMerge/>
            <w:tcBorders>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bottom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3164" w:type="dxa"/>
            <w:gridSpan w:val="8"/>
            <w:vMerge w:val="restart"/>
            <w:tcBorders>
              <w:top w:val="single" w:sz="4" w:space="0" w:color="000000"/>
              <w:left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Всего по подпрограмме 1:</w:t>
            </w:r>
          </w:p>
        </w:tc>
        <w:tc>
          <w:tcPr>
            <w:tcW w:w="2195" w:type="dxa"/>
            <w:gridSpan w:val="2"/>
            <w:vMerge w:val="restart"/>
            <w:tcBorders>
              <w:top w:val="single" w:sz="4" w:space="0" w:color="000000"/>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b/>
              </w:rPr>
            </w:pPr>
            <w:r w:rsidRPr="00BB603E">
              <w:rPr>
                <w:rFonts w:ascii="Times New Roman" w:hAnsi="Times New Roman" w:cs="Times New Roman"/>
                <w:b/>
              </w:rPr>
              <w:t>Итого</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b/>
              </w:rPr>
            </w:pPr>
            <w:r w:rsidRPr="00BB603E">
              <w:rPr>
                <w:rFonts w:ascii="Times New Roman" w:hAnsi="Times New Roman" w:cs="Times New Roman"/>
                <w:b/>
              </w:rPr>
              <w:t>0,0</w:t>
            </w:r>
          </w:p>
        </w:tc>
        <w:tc>
          <w:tcPr>
            <w:tcW w:w="1643" w:type="dxa"/>
            <w:gridSpan w:val="8"/>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163" w:type="dxa"/>
            <w:gridSpan w:val="2"/>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rPr>
                <w:b/>
              </w:rPr>
            </w:pPr>
            <w:r w:rsidRPr="00BB603E">
              <w:rPr>
                <w:b/>
              </w:rPr>
              <w:t>0,0</w:t>
            </w:r>
          </w:p>
        </w:tc>
        <w:tc>
          <w:tcPr>
            <w:tcW w:w="1902" w:type="dxa"/>
            <w:gridSpan w:val="3"/>
            <w:vMerge w:val="restart"/>
            <w:tcBorders>
              <w:top w:val="single" w:sz="4" w:space="0" w:color="000000"/>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val="restart"/>
            <w:tcBorders>
              <w:top w:val="single" w:sz="4" w:space="0" w:color="000000"/>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3164" w:type="dxa"/>
            <w:gridSpan w:val="8"/>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2016</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643" w:type="dxa"/>
            <w:gridSpan w:val="8"/>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3" w:type="dxa"/>
            <w:gridSpan w:val="2"/>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3164" w:type="dxa"/>
            <w:gridSpan w:val="8"/>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2017</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643" w:type="dxa"/>
            <w:gridSpan w:val="8"/>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3" w:type="dxa"/>
            <w:gridSpan w:val="2"/>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3164" w:type="dxa"/>
            <w:gridSpan w:val="8"/>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w:t>
            </w:r>
            <w:r w:rsidRPr="00BB603E">
              <w:rPr>
                <w:rFonts w:ascii="Times New Roman" w:hAnsi="Times New Roman" w:cs="Times New Roman"/>
              </w:rPr>
              <w:lastRenderedPageBreak/>
              <w:t>018</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lastRenderedPageBreak/>
              <w:t>0,0</w:t>
            </w:r>
          </w:p>
        </w:tc>
        <w:tc>
          <w:tcPr>
            <w:tcW w:w="1643" w:type="dxa"/>
            <w:gridSpan w:val="8"/>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3" w:type="dxa"/>
            <w:gridSpan w:val="2"/>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3164" w:type="dxa"/>
            <w:gridSpan w:val="8"/>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2019</w:t>
            </w: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643" w:type="dxa"/>
            <w:gridSpan w:val="8"/>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63" w:type="dxa"/>
            <w:gridSpan w:val="2"/>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45"/>
        </w:trPr>
        <w:tc>
          <w:tcPr>
            <w:tcW w:w="3164" w:type="dxa"/>
            <w:gridSpan w:val="8"/>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2020</w:t>
            </w:r>
          </w:p>
        </w:tc>
        <w:tc>
          <w:tcPr>
            <w:tcW w:w="1080" w:type="dxa"/>
            <w:gridSpan w:val="3"/>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643" w:type="dxa"/>
            <w:gridSpan w:val="8"/>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163" w:type="dxa"/>
            <w:gridSpan w:val="2"/>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val="restart"/>
            <w:tcBorders>
              <w:left w:val="single" w:sz="4" w:space="0" w:color="000000"/>
            </w:tcBorders>
          </w:tcPr>
          <w:p w:rsidR="005712AE" w:rsidRPr="00BB603E" w:rsidRDefault="005712AE" w:rsidP="00B60FAB">
            <w:pPr>
              <w:snapToGrid w:val="0"/>
              <w:rPr>
                <w:b/>
              </w:rPr>
            </w:pPr>
          </w:p>
        </w:tc>
      </w:tr>
      <w:tr w:rsidR="005712AE" w:rsidRPr="00BB603E" w:rsidTr="00B60FAB">
        <w:trPr>
          <w:gridAfter w:val="2"/>
          <w:wAfter w:w="96" w:type="dxa"/>
          <w:trHeight w:val="240"/>
        </w:trPr>
        <w:tc>
          <w:tcPr>
            <w:tcW w:w="3164" w:type="dxa"/>
            <w:gridSpan w:val="8"/>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2021</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43" w:type="dxa"/>
            <w:gridSpan w:val="8"/>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3" w:type="dxa"/>
            <w:gridSpan w:val="2"/>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rPr>
                <w:b/>
              </w:rPr>
            </w:pPr>
          </w:p>
        </w:tc>
      </w:tr>
      <w:tr w:rsidR="005712AE" w:rsidRPr="00BB603E" w:rsidTr="00B60FAB">
        <w:trPr>
          <w:gridAfter w:val="2"/>
          <w:wAfter w:w="96" w:type="dxa"/>
          <w:trHeight w:val="300"/>
        </w:trPr>
        <w:tc>
          <w:tcPr>
            <w:tcW w:w="3164" w:type="dxa"/>
            <w:gridSpan w:val="8"/>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2022</w:t>
            </w:r>
          </w:p>
        </w:tc>
        <w:tc>
          <w:tcPr>
            <w:tcW w:w="1080" w:type="dxa"/>
            <w:gridSpan w:val="3"/>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643" w:type="dxa"/>
            <w:gridSpan w:val="8"/>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163" w:type="dxa"/>
            <w:gridSpan w:val="2"/>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rPr>
                <w:b/>
              </w:rPr>
            </w:pPr>
          </w:p>
        </w:tc>
      </w:tr>
      <w:tr w:rsidR="005712AE" w:rsidRPr="00BB603E" w:rsidTr="00B60FAB">
        <w:trPr>
          <w:gridAfter w:val="2"/>
          <w:wAfter w:w="96" w:type="dxa"/>
          <w:trHeight w:val="300"/>
        </w:trPr>
        <w:tc>
          <w:tcPr>
            <w:tcW w:w="3164" w:type="dxa"/>
            <w:gridSpan w:val="8"/>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2023</w:t>
            </w:r>
          </w:p>
        </w:tc>
        <w:tc>
          <w:tcPr>
            <w:tcW w:w="1080" w:type="dxa"/>
            <w:gridSpan w:val="3"/>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643" w:type="dxa"/>
            <w:gridSpan w:val="8"/>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163" w:type="dxa"/>
            <w:gridSpan w:val="2"/>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rPr>
                <w:b/>
              </w:rPr>
            </w:pPr>
          </w:p>
        </w:tc>
      </w:tr>
      <w:tr w:rsidR="005712AE" w:rsidRPr="00BB603E" w:rsidTr="00B60FAB">
        <w:trPr>
          <w:gridAfter w:val="2"/>
          <w:wAfter w:w="96" w:type="dxa"/>
          <w:trHeight w:val="458"/>
        </w:trPr>
        <w:tc>
          <w:tcPr>
            <w:tcW w:w="3164" w:type="dxa"/>
            <w:gridSpan w:val="8"/>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2024</w:t>
            </w:r>
          </w:p>
        </w:tc>
        <w:tc>
          <w:tcPr>
            <w:tcW w:w="1080" w:type="dxa"/>
            <w:gridSpan w:val="3"/>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643" w:type="dxa"/>
            <w:gridSpan w:val="8"/>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63" w:type="dxa"/>
            <w:gridSpan w:val="2"/>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49" w:type="dxa"/>
            <w:gridSpan w:val="5"/>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33" w:type="dxa"/>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val="restart"/>
            <w:tcBorders>
              <w:left w:val="single" w:sz="4" w:space="0" w:color="000000"/>
            </w:tcBorders>
          </w:tcPr>
          <w:p w:rsidR="005712AE" w:rsidRPr="00BB603E" w:rsidRDefault="005712AE" w:rsidP="00B60FAB">
            <w:pPr>
              <w:snapToGrid w:val="0"/>
              <w:rPr>
                <w:b/>
              </w:rPr>
            </w:pPr>
          </w:p>
        </w:tc>
      </w:tr>
      <w:tr w:rsidR="005712AE" w:rsidRPr="00BB603E" w:rsidTr="00B60FAB">
        <w:trPr>
          <w:gridAfter w:val="2"/>
          <w:wAfter w:w="96" w:type="dxa"/>
          <w:trHeight w:val="162"/>
        </w:trPr>
        <w:tc>
          <w:tcPr>
            <w:tcW w:w="3164" w:type="dxa"/>
            <w:gridSpan w:val="8"/>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2025</w:t>
            </w:r>
          </w:p>
        </w:tc>
        <w:tc>
          <w:tcPr>
            <w:tcW w:w="1080" w:type="dxa"/>
            <w:gridSpan w:val="3"/>
            <w:tcBorders>
              <w:top w:val="single" w:sz="4" w:space="0" w:color="auto"/>
              <w:left w:val="single" w:sz="4" w:space="0" w:color="000000"/>
              <w:bottom w:val="single" w:sz="4" w:space="0" w:color="auto"/>
            </w:tcBorders>
          </w:tcPr>
          <w:p w:rsidR="005712AE" w:rsidRPr="00A91788" w:rsidRDefault="005712AE" w:rsidP="00B60FAB">
            <w:r w:rsidRPr="00A91788">
              <w:t>0,0</w:t>
            </w:r>
          </w:p>
        </w:tc>
        <w:tc>
          <w:tcPr>
            <w:tcW w:w="1643" w:type="dxa"/>
            <w:gridSpan w:val="8"/>
            <w:tcBorders>
              <w:top w:val="single" w:sz="4" w:space="0" w:color="auto"/>
              <w:left w:val="single" w:sz="4" w:space="0" w:color="000000"/>
              <w:bottom w:val="single" w:sz="4" w:space="0" w:color="auto"/>
            </w:tcBorders>
          </w:tcPr>
          <w:p w:rsidR="005712AE" w:rsidRPr="00A91788" w:rsidRDefault="005712AE" w:rsidP="00B60FAB">
            <w:r w:rsidRPr="00A91788">
              <w:t>0,0</w:t>
            </w:r>
          </w:p>
        </w:tc>
        <w:tc>
          <w:tcPr>
            <w:tcW w:w="1163" w:type="dxa"/>
            <w:gridSpan w:val="2"/>
            <w:tcBorders>
              <w:top w:val="single" w:sz="4" w:space="0" w:color="auto"/>
              <w:left w:val="single" w:sz="4" w:space="0" w:color="000000"/>
              <w:bottom w:val="single" w:sz="4" w:space="0" w:color="auto"/>
            </w:tcBorders>
          </w:tcPr>
          <w:p w:rsidR="005712AE" w:rsidRPr="00A91788" w:rsidRDefault="005712AE" w:rsidP="00B60FAB">
            <w:r w:rsidRPr="00A91788">
              <w:t>0,0</w:t>
            </w:r>
          </w:p>
        </w:tc>
        <w:tc>
          <w:tcPr>
            <w:tcW w:w="1249" w:type="dxa"/>
            <w:gridSpan w:val="5"/>
            <w:tcBorders>
              <w:top w:val="single" w:sz="4" w:space="0" w:color="auto"/>
              <w:left w:val="single" w:sz="4" w:space="0" w:color="000000"/>
              <w:bottom w:val="single" w:sz="4" w:space="0" w:color="auto"/>
            </w:tcBorders>
          </w:tcPr>
          <w:p w:rsidR="005712AE" w:rsidRPr="00A91788" w:rsidRDefault="005712AE" w:rsidP="00B60FAB">
            <w:r w:rsidRPr="00A91788">
              <w:t>0,0</w:t>
            </w:r>
          </w:p>
        </w:tc>
        <w:tc>
          <w:tcPr>
            <w:tcW w:w="1133" w:type="dxa"/>
            <w:tcBorders>
              <w:top w:val="single" w:sz="4" w:space="0" w:color="auto"/>
              <w:left w:val="single" w:sz="4" w:space="0" w:color="000000"/>
              <w:bottom w:val="single" w:sz="4" w:space="0" w:color="auto"/>
            </w:tcBorders>
          </w:tcPr>
          <w:p w:rsidR="005712AE" w:rsidRDefault="005712AE" w:rsidP="00B60FAB">
            <w:r w:rsidRPr="00A91788">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rPr>
                <w:b/>
              </w:rPr>
            </w:pPr>
          </w:p>
        </w:tc>
      </w:tr>
      <w:tr w:rsidR="005712AE" w:rsidRPr="00BB603E" w:rsidTr="00B60FAB">
        <w:trPr>
          <w:gridAfter w:val="2"/>
          <w:wAfter w:w="96" w:type="dxa"/>
          <w:trHeight w:val="291"/>
        </w:trPr>
        <w:tc>
          <w:tcPr>
            <w:tcW w:w="3164" w:type="dxa"/>
            <w:gridSpan w:val="8"/>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71"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2026</w:t>
            </w:r>
          </w:p>
        </w:tc>
        <w:tc>
          <w:tcPr>
            <w:tcW w:w="1080" w:type="dxa"/>
            <w:gridSpan w:val="3"/>
            <w:tcBorders>
              <w:top w:val="single" w:sz="4" w:space="0" w:color="auto"/>
              <w:left w:val="single" w:sz="4" w:space="0" w:color="000000"/>
              <w:bottom w:val="single" w:sz="4" w:space="0" w:color="auto"/>
            </w:tcBorders>
          </w:tcPr>
          <w:p w:rsidR="005712AE" w:rsidRPr="00A91788" w:rsidRDefault="005712AE" w:rsidP="00B60FAB">
            <w:r w:rsidRPr="00A91788">
              <w:t>0,0</w:t>
            </w:r>
          </w:p>
        </w:tc>
        <w:tc>
          <w:tcPr>
            <w:tcW w:w="1643" w:type="dxa"/>
            <w:gridSpan w:val="8"/>
            <w:tcBorders>
              <w:top w:val="single" w:sz="4" w:space="0" w:color="auto"/>
              <w:left w:val="single" w:sz="4" w:space="0" w:color="000000"/>
              <w:bottom w:val="single" w:sz="4" w:space="0" w:color="auto"/>
            </w:tcBorders>
          </w:tcPr>
          <w:p w:rsidR="005712AE" w:rsidRPr="00A91788" w:rsidRDefault="005712AE" w:rsidP="00B60FAB">
            <w:r w:rsidRPr="00A91788">
              <w:t>0,0</w:t>
            </w:r>
          </w:p>
        </w:tc>
        <w:tc>
          <w:tcPr>
            <w:tcW w:w="1163" w:type="dxa"/>
            <w:gridSpan w:val="2"/>
            <w:tcBorders>
              <w:top w:val="single" w:sz="4" w:space="0" w:color="auto"/>
              <w:left w:val="single" w:sz="4" w:space="0" w:color="000000"/>
              <w:bottom w:val="single" w:sz="4" w:space="0" w:color="auto"/>
            </w:tcBorders>
          </w:tcPr>
          <w:p w:rsidR="005712AE" w:rsidRPr="00A91788" w:rsidRDefault="005712AE" w:rsidP="00B60FAB">
            <w:r w:rsidRPr="00A91788">
              <w:t>0,0</w:t>
            </w:r>
          </w:p>
        </w:tc>
        <w:tc>
          <w:tcPr>
            <w:tcW w:w="1249" w:type="dxa"/>
            <w:gridSpan w:val="5"/>
            <w:tcBorders>
              <w:top w:val="single" w:sz="4" w:space="0" w:color="auto"/>
              <w:left w:val="single" w:sz="4" w:space="0" w:color="000000"/>
              <w:bottom w:val="single" w:sz="4" w:space="0" w:color="auto"/>
            </w:tcBorders>
          </w:tcPr>
          <w:p w:rsidR="005712AE" w:rsidRPr="00A91788" w:rsidRDefault="005712AE" w:rsidP="00B60FAB">
            <w:r w:rsidRPr="00A91788">
              <w:t>0,0</w:t>
            </w:r>
          </w:p>
        </w:tc>
        <w:tc>
          <w:tcPr>
            <w:tcW w:w="1133" w:type="dxa"/>
            <w:tcBorders>
              <w:top w:val="single" w:sz="4" w:space="0" w:color="auto"/>
              <w:left w:val="single" w:sz="4" w:space="0" w:color="000000"/>
              <w:bottom w:val="single" w:sz="4" w:space="0" w:color="auto"/>
            </w:tcBorders>
          </w:tcPr>
          <w:p w:rsidR="005712AE" w:rsidRDefault="005712AE" w:rsidP="00B60FAB">
            <w:r w:rsidRPr="00A91788">
              <w:t>0,0</w:t>
            </w:r>
          </w:p>
        </w:tc>
        <w:tc>
          <w:tcPr>
            <w:tcW w:w="1902"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rPr>
                <w:b/>
              </w:rPr>
            </w:pPr>
          </w:p>
        </w:tc>
      </w:tr>
      <w:tr w:rsidR="005712AE" w:rsidRPr="00BB603E" w:rsidTr="00B60FAB">
        <w:trPr>
          <w:gridAfter w:val="2"/>
          <w:wAfter w:w="96" w:type="dxa"/>
          <w:trHeight w:val="324"/>
        </w:trPr>
        <w:tc>
          <w:tcPr>
            <w:tcW w:w="3164" w:type="dxa"/>
            <w:gridSpan w:val="8"/>
            <w:vMerge/>
            <w:tcBorders>
              <w:left w:val="single" w:sz="4" w:space="0" w:color="000000"/>
              <w:bottom w:val="single" w:sz="4" w:space="0" w:color="000000"/>
            </w:tcBorders>
          </w:tcPr>
          <w:p w:rsidR="005712AE" w:rsidRPr="00BB603E" w:rsidRDefault="005712AE" w:rsidP="00B60FAB">
            <w:pPr>
              <w:snapToGrid w:val="0"/>
            </w:pPr>
          </w:p>
        </w:tc>
        <w:tc>
          <w:tcPr>
            <w:tcW w:w="2195" w:type="dxa"/>
            <w:gridSpan w:val="2"/>
            <w:vMerge/>
            <w:tcBorders>
              <w:left w:val="single" w:sz="4" w:space="0" w:color="000000"/>
              <w:bottom w:val="single" w:sz="4" w:space="0" w:color="000000"/>
            </w:tcBorders>
          </w:tcPr>
          <w:p w:rsidR="005712AE" w:rsidRPr="00BB603E" w:rsidRDefault="005712AE" w:rsidP="00B60FAB">
            <w:pPr>
              <w:snapToGrid w:val="0"/>
            </w:pPr>
          </w:p>
        </w:tc>
        <w:tc>
          <w:tcPr>
            <w:tcW w:w="871"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2027</w:t>
            </w:r>
          </w:p>
        </w:tc>
        <w:tc>
          <w:tcPr>
            <w:tcW w:w="1080" w:type="dxa"/>
            <w:gridSpan w:val="3"/>
            <w:tcBorders>
              <w:top w:val="single" w:sz="4" w:space="0" w:color="auto"/>
              <w:left w:val="single" w:sz="4" w:space="0" w:color="000000"/>
              <w:bottom w:val="single" w:sz="4" w:space="0" w:color="000000"/>
            </w:tcBorders>
          </w:tcPr>
          <w:p w:rsidR="005712AE" w:rsidRPr="00A91788" w:rsidRDefault="005712AE" w:rsidP="00B60FAB">
            <w:r w:rsidRPr="00A91788">
              <w:t>0,0</w:t>
            </w:r>
          </w:p>
        </w:tc>
        <w:tc>
          <w:tcPr>
            <w:tcW w:w="1643" w:type="dxa"/>
            <w:gridSpan w:val="8"/>
            <w:tcBorders>
              <w:top w:val="single" w:sz="4" w:space="0" w:color="auto"/>
              <w:left w:val="single" w:sz="4" w:space="0" w:color="000000"/>
              <w:bottom w:val="single" w:sz="4" w:space="0" w:color="000000"/>
            </w:tcBorders>
          </w:tcPr>
          <w:p w:rsidR="005712AE" w:rsidRPr="00A91788" w:rsidRDefault="005712AE" w:rsidP="00B60FAB">
            <w:r w:rsidRPr="00A91788">
              <w:t>0,0</w:t>
            </w:r>
          </w:p>
        </w:tc>
        <w:tc>
          <w:tcPr>
            <w:tcW w:w="1163" w:type="dxa"/>
            <w:gridSpan w:val="2"/>
            <w:tcBorders>
              <w:top w:val="single" w:sz="4" w:space="0" w:color="auto"/>
              <w:left w:val="single" w:sz="4" w:space="0" w:color="000000"/>
              <w:bottom w:val="single" w:sz="4" w:space="0" w:color="000000"/>
            </w:tcBorders>
          </w:tcPr>
          <w:p w:rsidR="005712AE" w:rsidRPr="00A91788" w:rsidRDefault="005712AE" w:rsidP="00B60FAB">
            <w:r w:rsidRPr="00A91788">
              <w:t>0,0</w:t>
            </w:r>
          </w:p>
        </w:tc>
        <w:tc>
          <w:tcPr>
            <w:tcW w:w="1249" w:type="dxa"/>
            <w:gridSpan w:val="5"/>
            <w:tcBorders>
              <w:top w:val="single" w:sz="4" w:space="0" w:color="auto"/>
              <w:left w:val="single" w:sz="4" w:space="0" w:color="000000"/>
              <w:bottom w:val="single" w:sz="4" w:space="0" w:color="000000"/>
            </w:tcBorders>
          </w:tcPr>
          <w:p w:rsidR="005712AE" w:rsidRPr="00A91788" w:rsidRDefault="005712AE" w:rsidP="00B60FAB">
            <w:r w:rsidRPr="00A91788">
              <w:t>0,0</w:t>
            </w:r>
          </w:p>
        </w:tc>
        <w:tc>
          <w:tcPr>
            <w:tcW w:w="1133" w:type="dxa"/>
            <w:tcBorders>
              <w:top w:val="single" w:sz="4" w:space="0" w:color="auto"/>
              <w:left w:val="single" w:sz="4" w:space="0" w:color="000000"/>
              <w:bottom w:val="single" w:sz="4" w:space="0" w:color="000000"/>
            </w:tcBorders>
          </w:tcPr>
          <w:p w:rsidR="005712AE" w:rsidRDefault="005712AE" w:rsidP="00B60FAB">
            <w:r w:rsidRPr="00A91788">
              <w:t>0,0</w:t>
            </w:r>
          </w:p>
        </w:tc>
        <w:tc>
          <w:tcPr>
            <w:tcW w:w="1902" w:type="dxa"/>
            <w:gridSpan w:val="3"/>
            <w:vMerge/>
            <w:tcBorders>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bottom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rPr>
                <w:b/>
              </w:rPr>
            </w:pPr>
          </w:p>
        </w:tc>
      </w:tr>
      <w:tr w:rsidR="005712AE" w:rsidRPr="00BB603E" w:rsidTr="00B60FAB">
        <w:trPr>
          <w:gridAfter w:val="2"/>
          <w:wAfter w:w="96" w:type="dxa"/>
          <w:trHeight w:val="345"/>
        </w:trPr>
        <w:tc>
          <w:tcPr>
            <w:tcW w:w="15534" w:type="dxa"/>
            <w:gridSpan w:val="37"/>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 xml:space="preserve">Подпрограмма 2     «Социальная поддержка детей в Камешкирском районе Пензенской области»                          </w:t>
            </w: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195"/>
        </w:trPr>
        <w:tc>
          <w:tcPr>
            <w:tcW w:w="15534" w:type="dxa"/>
            <w:gridSpan w:val="37"/>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 xml:space="preserve">Цель подпрограммы:    Создание благоприятных условий для полноценного развития и жизнедеятельности детей,  поддержка детей, находящихся в трудной жизненной ситуации.                                      </w:t>
            </w: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450"/>
        </w:trPr>
        <w:tc>
          <w:tcPr>
            <w:tcW w:w="15534" w:type="dxa"/>
            <w:gridSpan w:val="37"/>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 xml:space="preserve">Задача подпрограммы:   Профилактика социального неблагополучия семей с детьми                                      </w:t>
            </w: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82"/>
        </w:trPr>
        <w:tc>
          <w:tcPr>
            <w:tcW w:w="773" w:type="dxa"/>
            <w:gridSpan w:val="3"/>
            <w:vMerge w:val="restart"/>
            <w:tcBorders>
              <w:top w:val="single" w:sz="4" w:space="0" w:color="000000"/>
              <w:left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2.1</w:t>
            </w:r>
          </w:p>
          <w:p w:rsidR="005712AE" w:rsidRPr="00BB603E" w:rsidRDefault="005712AE" w:rsidP="00B60FAB">
            <w:pPr>
              <w:pStyle w:val="ConsPlusNormal0"/>
              <w:rPr>
                <w:rFonts w:ascii="Times New Roman" w:hAnsi="Times New Roman" w:cs="Times New Roman"/>
                <w:b/>
              </w:rPr>
            </w:pPr>
          </w:p>
          <w:p w:rsidR="005712AE" w:rsidRPr="00BB603E" w:rsidRDefault="005712AE" w:rsidP="00B60FAB">
            <w:pPr>
              <w:pStyle w:val="ConsPlusNormal0"/>
              <w:rPr>
                <w:rFonts w:ascii="Times New Roman" w:hAnsi="Times New Roman" w:cs="Times New Roman"/>
                <w:b/>
              </w:rPr>
            </w:pPr>
          </w:p>
          <w:p w:rsidR="005712AE" w:rsidRPr="00BB603E" w:rsidRDefault="005712AE" w:rsidP="00B60FAB">
            <w:pPr>
              <w:pStyle w:val="ConsPlusNormal0"/>
              <w:rPr>
                <w:rFonts w:ascii="Times New Roman" w:hAnsi="Times New Roman" w:cs="Times New Roman"/>
                <w:b/>
              </w:rPr>
            </w:pPr>
          </w:p>
          <w:p w:rsidR="005712AE" w:rsidRPr="00BB603E" w:rsidRDefault="005712AE" w:rsidP="00B60FAB">
            <w:pPr>
              <w:pStyle w:val="ConsPlusNormal0"/>
              <w:rPr>
                <w:rFonts w:ascii="Times New Roman" w:hAnsi="Times New Roman" w:cs="Times New Roman"/>
                <w:b/>
              </w:rPr>
            </w:pPr>
          </w:p>
          <w:p w:rsidR="005712AE" w:rsidRPr="00BB603E" w:rsidRDefault="005712AE" w:rsidP="00B60FAB">
            <w:pPr>
              <w:pStyle w:val="ConsPlusNormal0"/>
              <w:rPr>
                <w:rFonts w:ascii="Times New Roman" w:hAnsi="Times New Roman" w:cs="Times New Roman"/>
                <w:b/>
              </w:rPr>
            </w:pPr>
          </w:p>
          <w:p w:rsidR="005712AE" w:rsidRPr="00BB603E" w:rsidRDefault="005712AE" w:rsidP="00B60FAB">
            <w:pPr>
              <w:pStyle w:val="ConsPlusNormal0"/>
              <w:rPr>
                <w:rFonts w:ascii="Times New Roman" w:hAnsi="Times New Roman" w:cs="Times New Roman"/>
                <w:b/>
              </w:rPr>
            </w:pPr>
          </w:p>
        </w:tc>
        <w:tc>
          <w:tcPr>
            <w:tcW w:w="2351" w:type="dxa"/>
            <w:gridSpan w:val="4"/>
            <w:vMerge w:val="restart"/>
            <w:tcBorders>
              <w:top w:val="single" w:sz="4" w:space="0" w:color="000000"/>
              <w:left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Организация  и проведение мероприятий для детей, находящихся в трудной жизненной ситуации и проживающих на территории Камешкирского района Пензенской области</w:t>
            </w:r>
          </w:p>
        </w:tc>
        <w:tc>
          <w:tcPr>
            <w:tcW w:w="2249" w:type="dxa"/>
            <w:gridSpan w:val="4"/>
            <w:vMerge w:val="restart"/>
            <w:tcBorders>
              <w:top w:val="single" w:sz="4" w:space="0" w:color="000000"/>
              <w:left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МБУ «КЦСОН»</w:t>
            </w:r>
          </w:p>
        </w:tc>
        <w:tc>
          <w:tcPr>
            <w:tcW w:w="962" w:type="dxa"/>
            <w:gridSpan w:val="4"/>
            <w:tcBorders>
              <w:top w:val="single" w:sz="4" w:space="0" w:color="000000"/>
              <w:left w:val="single" w:sz="4" w:space="0" w:color="000000"/>
              <w:bottom w:val="single" w:sz="4" w:space="0" w:color="000000"/>
            </w:tcBorders>
          </w:tcPr>
          <w:p w:rsidR="005712AE" w:rsidRPr="00755ED3" w:rsidRDefault="005712AE" w:rsidP="00B60FAB">
            <w:pPr>
              <w:pStyle w:val="ConsPlusNormal0"/>
              <w:rPr>
                <w:rFonts w:ascii="Times New Roman" w:hAnsi="Times New Roman" w:cs="Times New Roman"/>
                <w:b/>
              </w:rPr>
            </w:pPr>
            <w:r w:rsidRPr="00755ED3">
              <w:rPr>
                <w:rFonts w:ascii="Times New Roman" w:hAnsi="Times New Roman" w:cs="Times New Roman"/>
                <w:b/>
              </w:rPr>
              <w:t>Итого</w:t>
            </w:r>
          </w:p>
        </w:tc>
        <w:tc>
          <w:tcPr>
            <w:tcW w:w="1310" w:type="dxa"/>
            <w:gridSpan w:val="2"/>
            <w:tcBorders>
              <w:top w:val="single" w:sz="4" w:space="0" w:color="000000"/>
              <w:left w:val="single" w:sz="4" w:space="0" w:color="000000"/>
              <w:bottom w:val="single" w:sz="4" w:space="0" w:color="000000"/>
            </w:tcBorders>
          </w:tcPr>
          <w:p w:rsidR="005712AE" w:rsidRPr="00755ED3" w:rsidRDefault="005712AE" w:rsidP="00B60FAB">
            <w:pPr>
              <w:pStyle w:val="ConsPlusNormal0"/>
              <w:rPr>
                <w:rFonts w:ascii="Times New Roman" w:hAnsi="Times New Roman" w:cs="Times New Roman"/>
                <w:b/>
              </w:rPr>
            </w:pPr>
            <w:r>
              <w:rPr>
                <w:rFonts w:ascii="Times New Roman" w:hAnsi="Times New Roman" w:cs="Times New Roman"/>
                <w:b/>
              </w:rPr>
              <w:t>577,0</w:t>
            </w:r>
          </w:p>
        </w:tc>
        <w:tc>
          <w:tcPr>
            <w:tcW w:w="1334" w:type="dxa"/>
            <w:gridSpan w:val="8"/>
            <w:tcBorders>
              <w:top w:val="single" w:sz="4" w:space="0" w:color="000000"/>
              <w:left w:val="single" w:sz="4" w:space="0" w:color="000000"/>
              <w:bottom w:val="single" w:sz="4" w:space="0" w:color="000000"/>
            </w:tcBorders>
          </w:tcPr>
          <w:p w:rsidR="005712AE" w:rsidRPr="00755ED3" w:rsidRDefault="005712AE" w:rsidP="00B60FAB">
            <w:pPr>
              <w:widowControl/>
              <w:snapToGrid w:val="0"/>
              <w:rPr>
                <w:b/>
              </w:rPr>
            </w:pPr>
          </w:p>
          <w:p w:rsidR="005712AE" w:rsidRPr="00755ED3" w:rsidRDefault="005712AE" w:rsidP="00B60FAB">
            <w:pPr>
              <w:pStyle w:val="ConsPlusNormal0"/>
              <w:rPr>
                <w:rFonts w:ascii="Times New Roman" w:hAnsi="Times New Roman" w:cs="Times New Roman"/>
                <w:b/>
              </w:rPr>
            </w:pPr>
          </w:p>
        </w:tc>
        <w:tc>
          <w:tcPr>
            <w:tcW w:w="1198" w:type="dxa"/>
            <w:gridSpan w:val="4"/>
            <w:tcBorders>
              <w:top w:val="single" w:sz="4" w:space="0" w:color="000000"/>
              <w:left w:val="single" w:sz="4" w:space="0" w:color="000000"/>
              <w:bottom w:val="single" w:sz="4" w:space="0" w:color="000000"/>
            </w:tcBorders>
          </w:tcPr>
          <w:p w:rsidR="005712AE" w:rsidRPr="00755ED3" w:rsidRDefault="005712AE" w:rsidP="00B60FAB">
            <w:pPr>
              <w:widowControl/>
              <w:snapToGrid w:val="0"/>
              <w:rPr>
                <w:b/>
              </w:rPr>
            </w:pPr>
          </w:p>
          <w:p w:rsidR="005712AE" w:rsidRPr="00755ED3" w:rsidRDefault="005712AE" w:rsidP="00B60FAB">
            <w:pPr>
              <w:pStyle w:val="ConsPlusNormal0"/>
              <w:rPr>
                <w:rFonts w:ascii="Times New Roman" w:hAnsi="Times New Roman" w:cs="Times New Roman"/>
                <w:b/>
              </w:rPr>
            </w:pPr>
          </w:p>
        </w:tc>
        <w:tc>
          <w:tcPr>
            <w:tcW w:w="1188" w:type="dxa"/>
            <w:gridSpan w:val="2"/>
            <w:tcBorders>
              <w:top w:val="single" w:sz="4" w:space="0" w:color="000000"/>
              <w:left w:val="single" w:sz="4" w:space="0" w:color="000000"/>
              <w:bottom w:val="single" w:sz="4" w:space="0" w:color="000000"/>
            </w:tcBorders>
          </w:tcPr>
          <w:p w:rsidR="005712AE" w:rsidRPr="00755ED3" w:rsidRDefault="005712AE" w:rsidP="00B60FAB">
            <w:pPr>
              <w:widowControl/>
              <w:snapToGrid w:val="0"/>
              <w:rPr>
                <w:b/>
              </w:rPr>
            </w:pPr>
          </w:p>
          <w:p w:rsidR="005712AE" w:rsidRPr="00755ED3" w:rsidRDefault="005712AE" w:rsidP="00B60FAB">
            <w:pPr>
              <w:pStyle w:val="ConsPlusNormal0"/>
              <w:rPr>
                <w:rFonts w:ascii="Times New Roman" w:hAnsi="Times New Roman" w:cs="Times New Roman"/>
                <w:b/>
              </w:rPr>
            </w:pPr>
          </w:p>
        </w:tc>
        <w:tc>
          <w:tcPr>
            <w:tcW w:w="1213" w:type="dxa"/>
            <w:gridSpan w:val="3"/>
            <w:tcBorders>
              <w:top w:val="single" w:sz="4" w:space="0" w:color="000000"/>
              <w:left w:val="single" w:sz="4" w:space="0" w:color="000000"/>
              <w:bottom w:val="single" w:sz="4" w:space="0" w:color="000000"/>
            </w:tcBorders>
          </w:tcPr>
          <w:p w:rsidR="005712AE" w:rsidRPr="00755ED3" w:rsidRDefault="005712AE" w:rsidP="00B60FAB">
            <w:pPr>
              <w:pStyle w:val="ConsPlusNormal0"/>
              <w:rPr>
                <w:rFonts w:ascii="Times New Roman" w:hAnsi="Times New Roman" w:cs="Times New Roman"/>
                <w:b/>
              </w:rPr>
            </w:pPr>
            <w:r>
              <w:rPr>
                <w:rFonts w:ascii="Times New Roman" w:hAnsi="Times New Roman" w:cs="Times New Roman"/>
                <w:b/>
              </w:rPr>
              <w:t>577,0</w:t>
            </w:r>
          </w:p>
        </w:tc>
        <w:tc>
          <w:tcPr>
            <w:tcW w:w="1822" w:type="dxa"/>
            <w:tcBorders>
              <w:top w:val="single" w:sz="4" w:space="0" w:color="000000"/>
              <w:left w:val="single" w:sz="4" w:space="0" w:color="000000"/>
              <w:bottom w:val="single" w:sz="4" w:space="0" w:color="000000"/>
            </w:tcBorders>
          </w:tcPr>
          <w:p w:rsidR="005712AE" w:rsidRPr="00BB603E" w:rsidRDefault="005712AE" w:rsidP="00B60FAB">
            <w:pPr>
              <w:widowControl/>
              <w:snapToGrid w:val="0"/>
              <w:rPr>
                <w:b/>
              </w:rPr>
            </w:pPr>
          </w:p>
          <w:p w:rsidR="005712AE" w:rsidRPr="00BB603E" w:rsidRDefault="005712AE" w:rsidP="00B60FAB">
            <w:pPr>
              <w:pStyle w:val="ConsPlusNormal0"/>
              <w:rPr>
                <w:rFonts w:ascii="Times New Roman" w:hAnsi="Times New Roman" w:cs="Times New Roman"/>
                <w:b/>
              </w:rPr>
            </w:pPr>
          </w:p>
        </w:tc>
        <w:tc>
          <w:tcPr>
            <w:tcW w:w="1134" w:type="dxa"/>
            <w:gridSpan w:val="2"/>
            <w:tcBorders>
              <w:top w:val="single" w:sz="4" w:space="0" w:color="000000"/>
              <w:left w:val="single" w:sz="4" w:space="0" w:color="000000"/>
              <w:bottom w:val="single" w:sz="4" w:space="0" w:color="000000"/>
            </w:tcBorders>
          </w:tcPr>
          <w:p w:rsidR="005712AE" w:rsidRPr="00BB603E" w:rsidRDefault="005712AE" w:rsidP="00B60FAB">
            <w:pPr>
              <w:widowControl/>
              <w:snapToGrid w:val="0"/>
              <w:rPr>
                <w:b/>
              </w:rPr>
            </w:pPr>
          </w:p>
          <w:p w:rsidR="005712AE" w:rsidRPr="00BB603E" w:rsidRDefault="005712AE" w:rsidP="00B60FAB">
            <w:pPr>
              <w:pStyle w:val="ConsPlusNormal0"/>
              <w:rPr>
                <w:rFonts w:ascii="Times New Roman" w:hAnsi="Times New Roman" w:cs="Times New Roman"/>
                <w:b/>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480"/>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51"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49"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b/>
              </w:rPr>
            </w:pPr>
            <w:r w:rsidRPr="00BB603E">
              <w:rPr>
                <w:rFonts w:ascii="Times New Roman" w:hAnsi="Times New Roman" w:cs="Times New Roman"/>
              </w:rPr>
              <w:t>2016</w:t>
            </w:r>
          </w:p>
        </w:tc>
        <w:tc>
          <w:tcPr>
            <w:tcW w:w="1310" w:type="dxa"/>
            <w:gridSpan w:val="2"/>
            <w:tcBorders>
              <w:top w:val="single" w:sz="4" w:space="0" w:color="000000"/>
              <w:left w:val="single" w:sz="4" w:space="0" w:color="000000"/>
              <w:bottom w:val="single" w:sz="4" w:space="0" w:color="000000"/>
            </w:tcBorders>
          </w:tcPr>
          <w:p w:rsidR="005712AE" w:rsidRPr="00BB603E" w:rsidRDefault="005712AE" w:rsidP="00B60FAB">
            <w:r w:rsidRPr="00BB603E">
              <w:t>35,0</w:t>
            </w:r>
          </w:p>
        </w:tc>
        <w:tc>
          <w:tcPr>
            <w:tcW w:w="1334" w:type="dxa"/>
            <w:gridSpan w:val="8"/>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98" w:type="dxa"/>
            <w:gridSpan w:val="4"/>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88" w:type="dxa"/>
            <w:gridSpan w:val="2"/>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13" w:type="dxa"/>
            <w:gridSpan w:val="3"/>
            <w:tcBorders>
              <w:top w:val="single" w:sz="4" w:space="0" w:color="000000"/>
              <w:left w:val="single" w:sz="4" w:space="0" w:color="000000"/>
              <w:bottom w:val="single" w:sz="4" w:space="0" w:color="000000"/>
            </w:tcBorders>
          </w:tcPr>
          <w:p w:rsidR="005712AE" w:rsidRPr="00BB603E" w:rsidRDefault="005712AE" w:rsidP="00B60FAB">
            <w:r w:rsidRPr="00BB603E">
              <w:t>35,0</w:t>
            </w:r>
          </w:p>
        </w:tc>
        <w:tc>
          <w:tcPr>
            <w:tcW w:w="1822" w:type="dxa"/>
            <w:tcBorders>
              <w:top w:val="single" w:sz="4" w:space="0" w:color="000000"/>
              <w:left w:val="single" w:sz="4" w:space="0" w:color="000000"/>
              <w:bottom w:val="single" w:sz="4" w:space="0" w:color="000000"/>
            </w:tcBorders>
          </w:tcPr>
          <w:p w:rsidR="005712AE" w:rsidRPr="00BB603E" w:rsidRDefault="005712AE" w:rsidP="00B60FAB">
            <w:pPr>
              <w:pStyle w:val="ConsPlusCell"/>
              <w:rPr>
                <w:rFonts w:ascii="Times New Roman" w:hAnsi="Times New Roman" w:cs="Times New Roman"/>
                <w:b/>
              </w:rPr>
            </w:pPr>
            <w:r w:rsidRPr="00BB603E">
              <w:rPr>
                <w:rFonts w:ascii="Times New Roman" w:hAnsi="Times New Roman" w:cs="Times New Roman"/>
              </w:rPr>
              <w:t>Приобретение не менее 200 подарков</w:t>
            </w:r>
          </w:p>
        </w:tc>
        <w:tc>
          <w:tcPr>
            <w:tcW w:w="1134" w:type="dxa"/>
            <w:gridSpan w:val="2"/>
            <w:tcBorders>
              <w:top w:val="single" w:sz="4" w:space="0" w:color="000000"/>
              <w:left w:val="single" w:sz="4" w:space="0" w:color="000000"/>
              <w:bottom w:val="single" w:sz="4" w:space="0" w:color="000000"/>
            </w:tcBorders>
          </w:tcPr>
          <w:p w:rsidR="005712AE" w:rsidRPr="00BB603E" w:rsidRDefault="005712AE" w:rsidP="00B60FAB">
            <w:pPr>
              <w:widowControl/>
              <w:snapToGrid w:val="0"/>
              <w:rPr>
                <w:b/>
              </w:rPr>
            </w:pPr>
          </w:p>
          <w:p w:rsidR="005712AE" w:rsidRPr="00BB603E" w:rsidRDefault="005712AE" w:rsidP="00B60FAB">
            <w:pPr>
              <w:pStyle w:val="ConsPlusNormal0"/>
              <w:rPr>
                <w:rFonts w:ascii="Times New Roman" w:hAnsi="Times New Roman" w:cs="Times New Roman"/>
                <w:b/>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405"/>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51"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49"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b/>
              </w:rPr>
            </w:pPr>
            <w:r w:rsidRPr="00BB603E">
              <w:rPr>
                <w:rFonts w:ascii="Times New Roman" w:hAnsi="Times New Roman" w:cs="Times New Roman"/>
              </w:rPr>
              <w:t>2017</w:t>
            </w:r>
          </w:p>
        </w:tc>
        <w:tc>
          <w:tcPr>
            <w:tcW w:w="1310" w:type="dxa"/>
            <w:gridSpan w:val="2"/>
            <w:tcBorders>
              <w:top w:val="single" w:sz="4" w:space="0" w:color="000000"/>
              <w:left w:val="single" w:sz="4" w:space="0" w:color="000000"/>
              <w:bottom w:val="single" w:sz="4" w:space="0" w:color="000000"/>
            </w:tcBorders>
          </w:tcPr>
          <w:p w:rsidR="005712AE" w:rsidRPr="00BB603E" w:rsidRDefault="005712AE" w:rsidP="00B60FAB">
            <w:r w:rsidRPr="00BB603E">
              <w:t>35,0</w:t>
            </w:r>
          </w:p>
        </w:tc>
        <w:tc>
          <w:tcPr>
            <w:tcW w:w="1334" w:type="dxa"/>
            <w:gridSpan w:val="8"/>
            <w:tcBorders>
              <w:top w:val="single" w:sz="4" w:space="0" w:color="000000"/>
              <w:left w:val="single" w:sz="4" w:space="0" w:color="000000"/>
              <w:bottom w:val="single" w:sz="4" w:space="0" w:color="000000"/>
            </w:tcBorders>
          </w:tcPr>
          <w:p w:rsidR="005712AE" w:rsidRPr="00BB603E" w:rsidRDefault="005712AE" w:rsidP="00B60FAB">
            <w:pPr>
              <w:snapToGrid w:val="0"/>
            </w:pPr>
            <w:r w:rsidRPr="00BB603E">
              <w:t>0,0</w:t>
            </w:r>
          </w:p>
        </w:tc>
        <w:tc>
          <w:tcPr>
            <w:tcW w:w="1198" w:type="dxa"/>
            <w:gridSpan w:val="4"/>
            <w:tcBorders>
              <w:top w:val="single" w:sz="4" w:space="0" w:color="000000"/>
              <w:left w:val="single" w:sz="4" w:space="0" w:color="000000"/>
              <w:bottom w:val="single" w:sz="4" w:space="0" w:color="000000"/>
            </w:tcBorders>
          </w:tcPr>
          <w:p w:rsidR="005712AE" w:rsidRPr="00BB603E" w:rsidRDefault="005712AE" w:rsidP="00B60FAB">
            <w:pPr>
              <w:snapToGrid w:val="0"/>
            </w:pPr>
            <w:r w:rsidRPr="00BB603E">
              <w:t>0,0</w:t>
            </w:r>
          </w:p>
        </w:tc>
        <w:tc>
          <w:tcPr>
            <w:tcW w:w="1188" w:type="dxa"/>
            <w:gridSpan w:val="2"/>
            <w:tcBorders>
              <w:top w:val="single" w:sz="4" w:space="0" w:color="000000"/>
              <w:left w:val="single" w:sz="4" w:space="0" w:color="000000"/>
              <w:bottom w:val="single" w:sz="4" w:space="0" w:color="000000"/>
            </w:tcBorders>
          </w:tcPr>
          <w:p w:rsidR="005712AE" w:rsidRPr="00BB603E" w:rsidRDefault="005712AE" w:rsidP="00B60FAB">
            <w:pPr>
              <w:snapToGrid w:val="0"/>
            </w:pPr>
            <w:r w:rsidRPr="00BB603E">
              <w:t>0,0</w:t>
            </w:r>
          </w:p>
        </w:tc>
        <w:tc>
          <w:tcPr>
            <w:tcW w:w="1213" w:type="dxa"/>
            <w:gridSpan w:val="3"/>
            <w:tcBorders>
              <w:top w:val="single" w:sz="4" w:space="0" w:color="000000"/>
              <w:left w:val="single" w:sz="4" w:space="0" w:color="000000"/>
              <w:bottom w:val="single" w:sz="4" w:space="0" w:color="000000"/>
            </w:tcBorders>
          </w:tcPr>
          <w:p w:rsidR="005712AE" w:rsidRPr="00BB603E" w:rsidRDefault="005712AE" w:rsidP="00B60FAB">
            <w:r w:rsidRPr="00BB603E">
              <w:t>35,0</w:t>
            </w:r>
          </w:p>
        </w:tc>
        <w:tc>
          <w:tcPr>
            <w:tcW w:w="1822" w:type="dxa"/>
            <w:tcBorders>
              <w:top w:val="single" w:sz="4" w:space="0" w:color="000000"/>
              <w:left w:val="single" w:sz="4" w:space="0" w:color="000000"/>
              <w:bottom w:val="single" w:sz="4" w:space="0" w:color="000000"/>
            </w:tcBorders>
          </w:tcPr>
          <w:p w:rsidR="005712AE" w:rsidRPr="00BB603E" w:rsidRDefault="005712AE" w:rsidP="00B60FAB">
            <w:pPr>
              <w:pStyle w:val="ConsPlusCell"/>
              <w:rPr>
                <w:rFonts w:ascii="Times New Roman" w:hAnsi="Times New Roman" w:cs="Times New Roman"/>
                <w:b/>
              </w:rPr>
            </w:pPr>
            <w:r w:rsidRPr="00BB603E">
              <w:rPr>
                <w:rFonts w:ascii="Times New Roman" w:hAnsi="Times New Roman" w:cs="Times New Roman"/>
              </w:rPr>
              <w:t>Приобретение не менее 200 подарков</w:t>
            </w:r>
          </w:p>
        </w:tc>
        <w:tc>
          <w:tcPr>
            <w:tcW w:w="1134" w:type="dxa"/>
            <w:gridSpan w:val="2"/>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45"/>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51"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49"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b/>
              </w:rPr>
            </w:pPr>
            <w:r w:rsidRPr="00BB603E">
              <w:rPr>
                <w:rFonts w:ascii="Times New Roman" w:hAnsi="Times New Roman" w:cs="Times New Roman"/>
              </w:rPr>
              <w:t>2018</w:t>
            </w:r>
          </w:p>
        </w:tc>
        <w:tc>
          <w:tcPr>
            <w:tcW w:w="1310" w:type="dxa"/>
            <w:gridSpan w:val="2"/>
            <w:tcBorders>
              <w:top w:val="single" w:sz="4" w:space="0" w:color="000000"/>
              <w:left w:val="single" w:sz="4" w:space="0" w:color="000000"/>
              <w:bottom w:val="single" w:sz="4" w:space="0" w:color="000000"/>
            </w:tcBorders>
          </w:tcPr>
          <w:p w:rsidR="005712AE" w:rsidRPr="00BB603E" w:rsidRDefault="005712AE" w:rsidP="00B60FAB">
            <w:r w:rsidRPr="00BB603E">
              <w:t>35,0</w:t>
            </w:r>
          </w:p>
        </w:tc>
        <w:tc>
          <w:tcPr>
            <w:tcW w:w="1334" w:type="dxa"/>
            <w:gridSpan w:val="8"/>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98" w:type="dxa"/>
            <w:gridSpan w:val="4"/>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88" w:type="dxa"/>
            <w:gridSpan w:val="2"/>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13" w:type="dxa"/>
            <w:gridSpan w:val="3"/>
            <w:tcBorders>
              <w:top w:val="single" w:sz="4" w:space="0" w:color="000000"/>
              <w:left w:val="single" w:sz="4" w:space="0" w:color="000000"/>
              <w:bottom w:val="single" w:sz="4" w:space="0" w:color="000000"/>
            </w:tcBorders>
          </w:tcPr>
          <w:p w:rsidR="005712AE" w:rsidRPr="00BB603E" w:rsidRDefault="005712AE" w:rsidP="00B60FAB">
            <w:r w:rsidRPr="00BB603E">
              <w:t>35,0</w:t>
            </w:r>
          </w:p>
        </w:tc>
        <w:tc>
          <w:tcPr>
            <w:tcW w:w="1822" w:type="dxa"/>
            <w:tcBorders>
              <w:top w:val="single" w:sz="4" w:space="0" w:color="000000"/>
              <w:left w:val="single" w:sz="4" w:space="0" w:color="000000"/>
              <w:bottom w:val="single" w:sz="4" w:space="0" w:color="000000"/>
            </w:tcBorders>
          </w:tcPr>
          <w:p w:rsidR="005712AE" w:rsidRPr="00BB603E" w:rsidRDefault="005712AE" w:rsidP="00B60FAB">
            <w:pPr>
              <w:pStyle w:val="ConsPlusCell"/>
              <w:rPr>
                <w:rFonts w:ascii="Times New Roman" w:hAnsi="Times New Roman" w:cs="Times New Roman"/>
                <w:b/>
              </w:rPr>
            </w:pPr>
            <w:r w:rsidRPr="00BB603E">
              <w:rPr>
                <w:rFonts w:ascii="Times New Roman" w:hAnsi="Times New Roman" w:cs="Times New Roman"/>
              </w:rPr>
              <w:t>Приобретение не менее 200 подарков</w:t>
            </w:r>
          </w:p>
        </w:tc>
        <w:tc>
          <w:tcPr>
            <w:tcW w:w="1134" w:type="dxa"/>
            <w:gridSpan w:val="2"/>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420"/>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51"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49"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b/>
              </w:rPr>
            </w:pPr>
            <w:r w:rsidRPr="00BB603E">
              <w:rPr>
                <w:rFonts w:ascii="Times New Roman" w:hAnsi="Times New Roman" w:cs="Times New Roman"/>
              </w:rPr>
              <w:t>2019</w:t>
            </w:r>
          </w:p>
        </w:tc>
        <w:tc>
          <w:tcPr>
            <w:tcW w:w="1310" w:type="dxa"/>
            <w:gridSpan w:val="2"/>
            <w:tcBorders>
              <w:top w:val="single" w:sz="4" w:space="0" w:color="000000"/>
              <w:left w:val="single" w:sz="4" w:space="0" w:color="000000"/>
              <w:bottom w:val="single" w:sz="4" w:space="0" w:color="000000"/>
            </w:tcBorders>
          </w:tcPr>
          <w:p w:rsidR="005712AE" w:rsidRPr="00BB603E" w:rsidRDefault="005712AE" w:rsidP="00B60FAB">
            <w:r w:rsidRPr="00BB603E">
              <w:t>35,0</w:t>
            </w:r>
          </w:p>
        </w:tc>
        <w:tc>
          <w:tcPr>
            <w:tcW w:w="1334" w:type="dxa"/>
            <w:gridSpan w:val="8"/>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98" w:type="dxa"/>
            <w:gridSpan w:val="4"/>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88" w:type="dxa"/>
            <w:gridSpan w:val="2"/>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13" w:type="dxa"/>
            <w:gridSpan w:val="3"/>
            <w:tcBorders>
              <w:top w:val="single" w:sz="4" w:space="0" w:color="000000"/>
              <w:left w:val="single" w:sz="4" w:space="0" w:color="000000"/>
              <w:bottom w:val="single" w:sz="4" w:space="0" w:color="000000"/>
            </w:tcBorders>
          </w:tcPr>
          <w:p w:rsidR="005712AE" w:rsidRPr="00BB603E" w:rsidRDefault="005712AE" w:rsidP="00B60FAB">
            <w:r w:rsidRPr="00BB603E">
              <w:t>35,0</w:t>
            </w:r>
          </w:p>
        </w:tc>
        <w:tc>
          <w:tcPr>
            <w:tcW w:w="1822" w:type="dxa"/>
            <w:tcBorders>
              <w:top w:val="single" w:sz="4" w:space="0" w:color="000000"/>
              <w:left w:val="single" w:sz="4" w:space="0" w:color="000000"/>
              <w:bottom w:val="single" w:sz="4" w:space="0" w:color="000000"/>
            </w:tcBorders>
          </w:tcPr>
          <w:p w:rsidR="005712AE" w:rsidRPr="00BB603E" w:rsidRDefault="005712AE" w:rsidP="00B60FAB">
            <w:pPr>
              <w:pStyle w:val="ConsPlusCell"/>
              <w:rPr>
                <w:rFonts w:ascii="Times New Roman" w:hAnsi="Times New Roman" w:cs="Times New Roman"/>
                <w:b/>
              </w:rPr>
            </w:pPr>
            <w:r w:rsidRPr="00BB603E">
              <w:rPr>
                <w:rFonts w:ascii="Times New Roman" w:hAnsi="Times New Roman" w:cs="Times New Roman"/>
              </w:rPr>
              <w:t>Приобретение не менее 200 подарков</w:t>
            </w:r>
          </w:p>
        </w:tc>
        <w:tc>
          <w:tcPr>
            <w:tcW w:w="1134" w:type="dxa"/>
            <w:gridSpan w:val="2"/>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633"/>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51"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49"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000000"/>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b/>
              </w:rPr>
            </w:pPr>
            <w:r w:rsidRPr="00BB603E">
              <w:rPr>
                <w:rFonts w:ascii="Times New Roman" w:hAnsi="Times New Roman" w:cs="Times New Roman"/>
              </w:rPr>
              <w:t>2020</w:t>
            </w:r>
          </w:p>
        </w:tc>
        <w:tc>
          <w:tcPr>
            <w:tcW w:w="1310" w:type="dxa"/>
            <w:gridSpan w:val="2"/>
            <w:tcBorders>
              <w:top w:val="single" w:sz="4" w:space="0" w:color="000000"/>
              <w:left w:val="single" w:sz="4" w:space="0" w:color="000000"/>
              <w:bottom w:val="single" w:sz="4" w:space="0" w:color="auto"/>
            </w:tcBorders>
          </w:tcPr>
          <w:p w:rsidR="005712AE" w:rsidRPr="00BB603E" w:rsidRDefault="005712AE" w:rsidP="00B60FAB">
            <w:r w:rsidRPr="00BB603E">
              <w:t>35,0</w:t>
            </w:r>
          </w:p>
        </w:tc>
        <w:tc>
          <w:tcPr>
            <w:tcW w:w="1334" w:type="dxa"/>
            <w:gridSpan w:val="8"/>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198" w:type="dxa"/>
            <w:gridSpan w:val="4"/>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188" w:type="dxa"/>
            <w:gridSpan w:val="2"/>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213" w:type="dxa"/>
            <w:gridSpan w:val="3"/>
            <w:tcBorders>
              <w:top w:val="single" w:sz="4" w:space="0" w:color="000000"/>
              <w:left w:val="single" w:sz="4" w:space="0" w:color="000000"/>
              <w:bottom w:val="single" w:sz="4" w:space="0" w:color="auto"/>
            </w:tcBorders>
          </w:tcPr>
          <w:p w:rsidR="005712AE" w:rsidRPr="00BB603E" w:rsidRDefault="005712AE" w:rsidP="00B60FAB">
            <w:r w:rsidRPr="00BB603E">
              <w:t>35,0</w:t>
            </w:r>
          </w:p>
        </w:tc>
        <w:tc>
          <w:tcPr>
            <w:tcW w:w="1822" w:type="dxa"/>
            <w:tcBorders>
              <w:top w:val="single" w:sz="4" w:space="0" w:color="000000"/>
              <w:left w:val="single" w:sz="4" w:space="0" w:color="000000"/>
              <w:bottom w:val="single" w:sz="4" w:space="0" w:color="auto"/>
            </w:tcBorders>
          </w:tcPr>
          <w:p w:rsidR="005712AE" w:rsidRPr="00BB603E" w:rsidRDefault="005712AE" w:rsidP="00B60FAB">
            <w:pPr>
              <w:pStyle w:val="ConsPlusCell"/>
              <w:rPr>
                <w:rFonts w:ascii="Times New Roman" w:hAnsi="Times New Roman" w:cs="Times New Roman"/>
                <w:b/>
              </w:rPr>
            </w:pPr>
            <w:r w:rsidRPr="00BB603E">
              <w:rPr>
                <w:rFonts w:ascii="Times New Roman" w:hAnsi="Times New Roman" w:cs="Times New Roman"/>
              </w:rPr>
              <w:t>Приобретение не менее 200 подарков</w:t>
            </w:r>
          </w:p>
        </w:tc>
        <w:tc>
          <w:tcPr>
            <w:tcW w:w="1134" w:type="dxa"/>
            <w:gridSpan w:val="2"/>
            <w:tcBorders>
              <w:top w:val="single" w:sz="4" w:space="0" w:color="000000"/>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b/>
              </w:rPr>
            </w:pPr>
          </w:p>
          <w:p w:rsidR="005712AE" w:rsidRPr="00BB603E" w:rsidRDefault="005712AE" w:rsidP="00B60FAB">
            <w:pPr>
              <w:pStyle w:val="ConsPlusNormal0"/>
              <w:rPr>
                <w:rFonts w:ascii="Times New Roman" w:hAnsi="Times New Roman" w:cs="Times New Roman"/>
                <w:b/>
              </w:rPr>
            </w:pPr>
          </w:p>
          <w:p w:rsidR="005712AE" w:rsidRPr="00BB603E" w:rsidRDefault="005712AE" w:rsidP="00B60FAB"/>
        </w:tc>
        <w:tc>
          <w:tcPr>
            <w:tcW w:w="2423" w:type="dxa"/>
            <w:gridSpan w:val="3"/>
            <w:vMerge w:val="restart"/>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510"/>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51"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49"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2021</w:t>
            </w:r>
          </w:p>
        </w:tc>
        <w:tc>
          <w:tcPr>
            <w:tcW w:w="1310" w:type="dxa"/>
            <w:gridSpan w:val="2"/>
            <w:tcBorders>
              <w:top w:val="single" w:sz="4" w:space="0" w:color="auto"/>
              <w:left w:val="single" w:sz="4" w:space="0" w:color="000000"/>
              <w:bottom w:val="single" w:sz="4" w:space="0" w:color="auto"/>
            </w:tcBorders>
          </w:tcPr>
          <w:p w:rsidR="005712AE" w:rsidRPr="00BB603E" w:rsidRDefault="005712AE" w:rsidP="00B60FAB">
            <w:r>
              <w:t>42,0</w:t>
            </w:r>
          </w:p>
        </w:tc>
        <w:tc>
          <w:tcPr>
            <w:tcW w:w="1334" w:type="dxa"/>
            <w:gridSpan w:val="8"/>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98" w:type="dxa"/>
            <w:gridSpan w:val="4"/>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88" w:type="dxa"/>
            <w:gridSpan w:val="2"/>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13" w:type="dxa"/>
            <w:gridSpan w:val="3"/>
            <w:tcBorders>
              <w:top w:val="single" w:sz="4" w:space="0" w:color="auto"/>
              <w:left w:val="single" w:sz="4" w:space="0" w:color="000000"/>
              <w:bottom w:val="single" w:sz="4" w:space="0" w:color="auto"/>
            </w:tcBorders>
          </w:tcPr>
          <w:p w:rsidR="005712AE" w:rsidRPr="00BB603E" w:rsidRDefault="005712AE" w:rsidP="00B60FAB">
            <w:r>
              <w:t>42</w:t>
            </w:r>
            <w:r w:rsidRPr="00BB603E">
              <w:t>,0</w:t>
            </w:r>
          </w:p>
        </w:tc>
        <w:tc>
          <w:tcPr>
            <w:tcW w:w="1822" w:type="dxa"/>
            <w:tcBorders>
              <w:top w:val="single" w:sz="4" w:space="0" w:color="auto"/>
              <w:left w:val="single" w:sz="4" w:space="0" w:color="000000"/>
              <w:bottom w:val="single" w:sz="4" w:space="0" w:color="auto"/>
            </w:tcBorders>
          </w:tcPr>
          <w:p w:rsidR="005712AE" w:rsidRPr="00BB603E" w:rsidRDefault="005712AE" w:rsidP="00B60FAB">
            <w:r w:rsidRPr="00BB603E">
              <w:t>Приобретение не менее 200 подарков</w:t>
            </w:r>
          </w:p>
        </w:tc>
        <w:tc>
          <w:tcPr>
            <w:tcW w:w="1134" w:type="dxa"/>
            <w:gridSpan w:val="2"/>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b/>
              </w:rPr>
            </w:pPr>
          </w:p>
          <w:p w:rsidR="005712AE" w:rsidRPr="00BB603E" w:rsidRDefault="005712AE" w:rsidP="00B60FAB">
            <w:pPr>
              <w:rPr>
                <w:b/>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435"/>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51"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49"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auto"/>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2022</w:t>
            </w:r>
          </w:p>
        </w:tc>
        <w:tc>
          <w:tcPr>
            <w:tcW w:w="1310" w:type="dxa"/>
            <w:gridSpan w:val="2"/>
            <w:tcBorders>
              <w:top w:val="single" w:sz="4" w:space="0" w:color="auto"/>
              <w:left w:val="single" w:sz="4" w:space="0" w:color="000000"/>
              <w:bottom w:val="single" w:sz="4" w:space="0" w:color="000000"/>
            </w:tcBorders>
          </w:tcPr>
          <w:p w:rsidR="005712AE" w:rsidRPr="00BB603E" w:rsidRDefault="005712AE" w:rsidP="00B60FAB">
            <w:r>
              <w:t>60,0</w:t>
            </w:r>
          </w:p>
        </w:tc>
        <w:tc>
          <w:tcPr>
            <w:tcW w:w="1334" w:type="dxa"/>
            <w:gridSpan w:val="8"/>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198" w:type="dxa"/>
            <w:gridSpan w:val="4"/>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188" w:type="dxa"/>
            <w:gridSpan w:val="2"/>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213" w:type="dxa"/>
            <w:gridSpan w:val="3"/>
            <w:tcBorders>
              <w:top w:val="single" w:sz="4" w:space="0" w:color="auto"/>
              <w:left w:val="single" w:sz="4" w:space="0" w:color="000000"/>
              <w:bottom w:val="single" w:sz="4" w:space="0" w:color="000000"/>
            </w:tcBorders>
          </w:tcPr>
          <w:p w:rsidR="005712AE" w:rsidRPr="00BB603E" w:rsidRDefault="005712AE" w:rsidP="00B60FAB">
            <w:r>
              <w:t>60</w:t>
            </w:r>
            <w:r w:rsidRPr="00BB603E">
              <w:t>,0</w:t>
            </w:r>
          </w:p>
        </w:tc>
        <w:tc>
          <w:tcPr>
            <w:tcW w:w="1822" w:type="dxa"/>
            <w:tcBorders>
              <w:top w:val="single" w:sz="4" w:space="0" w:color="auto"/>
              <w:left w:val="single" w:sz="4" w:space="0" w:color="000000"/>
              <w:bottom w:val="single" w:sz="4" w:space="0" w:color="000000"/>
            </w:tcBorders>
          </w:tcPr>
          <w:p w:rsidR="005712AE" w:rsidRPr="00BB603E" w:rsidRDefault="005712AE" w:rsidP="00B60FAB">
            <w:r w:rsidRPr="00BB603E">
              <w:t>Приобретение не менее 200 подарков</w:t>
            </w:r>
          </w:p>
        </w:tc>
        <w:tc>
          <w:tcPr>
            <w:tcW w:w="1134" w:type="dxa"/>
            <w:gridSpan w:val="2"/>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b/>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435"/>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51"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49"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auto"/>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2023</w:t>
            </w:r>
          </w:p>
        </w:tc>
        <w:tc>
          <w:tcPr>
            <w:tcW w:w="1310" w:type="dxa"/>
            <w:gridSpan w:val="2"/>
            <w:tcBorders>
              <w:top w:val="single" w:sz="4" w:space="0" w:color="auto"/>
              <w:left w:val="single" w:sz="4" w:space="0" w:color="000000"/>
              <w:bottom w:val="single" w:sz="4" w:space="0" w:color="000000"/>
            </w:tcBorders>
          </w:tcPr>
          <w:p w:rsidR="005712AE" w:rsidRPr="00BB603E" w:rsidRDefault="005712AE" w:rsidP="00B60FAB">
            <w:r>
              <w:t>60,0</w:t>
            </w:r>
          </w:p>
        </w:tc>
        <w:tc>
          <w:tcPr>
            <w:tcW w:w="1334" w:type="dxa"/>
            <w:gridSpan w:val="8"/>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198" w:type="dxa"/>
            <w:gridSpan w:val="4"/>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188" w:type="dxa"/>
            <w:gridSpan w:val="2"/>
            <w:tcBorders>
              <w:top w:val="single" w:sz="4" w:space="0" w:color="auto"/>
              <w:left w:val="single" w:sz="4" w:space="0" w:color="000000"/>
              <w:bottom w:val="single" w:sz="4" w:space="0" w:color="000000"/>
            </w:tcBorders>
          </w:tcPr>
          <w:p w:rsidR="005712AE" w:rsidRPr="00BB603E" w:rsidRDefault="005712AE" w:rsidP="00B60FAB">
            <w:r w:rsidRPr="00BB603E">
              <w:t>0,0</w:t>
            </w:r>
          </w:p>
        </w:tc>
        <w:tc>
          <w:tcPr>
            <w:tcW w:w="1213" w:type="dxa"/>
            <w:gridSpan w:val="3"/>
            <w:tcBorders>
              <w:top w:val="single" w:sz="4" w:space="0" w:color="auto"/>
              <w:left w:val="single" w:sz="4" w:space="0" w:color="000000"/>
              <w:bottom w:val="single" w:sz="4" w:space="0" w:color="000000"/>
            </w:tcBorders>
          </w:tcPr>
          <w:p w:rsidR="005712AE" w:rsidRPr="00BB603E" w:rsidRDefault="005712AE" w:rsidP="00B60FAB">
            <w:r>
              <w:t>60</w:t>
            </w:r>
            <w:r w:rsidRPr="00BB603E">
              <w:t>,0</w:t>
            </w:r>
          </w:p>
        </w:tc>
        <w:tc>
          <w:tcPr>
            <w:tcW w:w="1822" w:type="dxa"/>
            <w:tcBorders>
              <w:top w:val="single" w:sz="4" w:space="0" w:color="auto"/>
              <w:left w:val="single" w:sz="4" w:space="0" w:color="000000"/>
              <w:bottom w:val="single" w:sz="4" w:space="0" w:color="000000"/>
            </w:tcBorders>
          </w:tcPr>
          <w:p w:rsidR="005712AE" w:rsidRPr="00BB603E" w:rsidRDefault="005712AE" w:rsidP="00B60FAB">
            <w:r w:rsidRPr="00BB603E">
              <w:t>Приобретение не менее 200 подарков</w:t>
            </w:r>
          </w:p>
        </w:tc>
        <w:tc>
          <w:tcPr>
            <w:tcW w:w="1134" w:type="dxa"/>
            <w:gridSpan w:val="2"/>
            <w:tcBorders>
              <w:top w:val="single" w:sz="4" w:space="0" w:color="auto"/>
              <w:left w:val="single" w:sz="4" w:space="0" w:color="000000"/>
              <w:bottom w:val="single" w:sz="4" w:space="0" w:color="auto"/>
            </w:tcBorders>
          </w:tcPr>
          <w:p w:rsidR="005712AE" w:rsidRPr="00BB603E" w:rsidRDefault="005712AE" w:rsidP="00B60FAB"/>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583"/>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51"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49"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2024</w:t>
            </w:r>
          </w:p>
        </w:tc>
        <w:tc>
          <w:tcPr>
            <w:tcW w:w="1310" w:type="dxa"/>
            <w:gridSpan w:val="2"/>
            <w:tcBorders>
              <w:top w:val="single" w:sz="4" w:space="0" w:color="auto"/>
              <w:left w:val="single" w:sz="4" w:space="0" w:color="000000"/>
              <w:bottom w:val="single" w:sz="4" w:space="0" w:color="auto"/>
            </w:tcBorders>
          </w:tcPr>
          <w:p w:rsidR="005712AE" w:rsidRPr="00BB603E" w:rsidRDefault="005712AE" w:rsidP="00B60FAB">
            <w:r>
              <w:t>60,0</w:t>
            </w:r>
          </w:p>
        </w:tc>
        <w:tc>
          <w:tcPr>
            <w:tcW w:w="1334" w:type="dxa"/>
            <w:gridSpan w:val="8"/>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98" w:type="dxa"/>
            <w:gridSpan w:val="4"/>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188" w:type="dxa"/>
            <w:gridSpan w:val="2"/>
            <w:tcBorders>
              <w:top w:val="single" w:sz="4" w:space="0" w:color="auto"/>
              <w:left w:val="single" w:sz="4" w:space="0" w:color="000000"/>
              <w:bottom w:val="single" w:sz="4" w:space="0" w:color="auto"/>
            </w:tcBorders>
          </w:tcPr>
          <w:p w:rsidR="005712AE" w:rsidRPr="00BB603E" w:rsidRDefault="005712AE" w:rsidP="00B60FAB">
            <w:r w:rsidRPr="00BB603E">
              <w:t>0,0</w:t>
            </w:r>
          </w:p>
        </w:tc>
        <w:tc>
          <w:tcPr>
            <w:tcW w:w="1213" w:type="dxa"/>
            <w:gridSpan w:val="3"/>
            <w:tcBorders>
              <w:top w:val="single" w:sz="4" w:space="0" w:color="auto"/>
              <w:left w:val="single" w:sz="4" w:space="0" w:color="000000"/>
              <w:bottom w:val="single" w:sz="4" w:space="0" w:color="auto"/>
            </w:tcBorders>
          </w:tcPr>
          <w:p w:rsidR="005712AE" w:rsidRPr="00BB603E" w:rsidRDefault="005712AE" w:rsidP="00B60FAB">
            <w:r>
              <w:t>60</w:t>
            </w:r>
            <w:r w:rsidRPr="00BB603E">
              <w:t>,0</w:t>
            </w:r>
          </w:p>
        </w:tc>
        <w:tc>
          <w:tcPr>
            <w:tcW w:w="1822" w:type="dxa"/>
            <w:tcBorders>
              <w:top w:val="single" w:sz="4" w:space="0" w:color="auto"/>
              <w:left w:val="single" w:sz="4" w:space="0" w:color="000000"/>
              <w:bottom w:val="single" w:sz="4" w:space="0" w:color="auto"/>
            </w:tcBorders>
          </w:tcPr>
          <w:p w:rsidR="005712AE" w:rsidRPr="00BB603E" w:rsidRDefault="005712AE" w:rsidP="00B60FAB">
            <w:r w:rsidRPr="00BB603E">
              <w:t>Приобретение не менее 200 подарков</w:t>
            </w:r>
          </w:p>
        </w:tc>
        <w:tc>
          <w:tcPr>
            <w:tcW w:w="1134" w:type="dxa"/>
            <w:gridSpan w:val="2"/>
            <w:tcBorders>
              <w:top w:val="single" w:sz="4" w:space="0" w:color="auto"/>
              <w:left w:val="single" w:sz="4" w:space="0" w:color="000000"/>
              <w:bottom w:val="single" w:sz="4" w:space="0" w:color="auto"/>
            </w:tcBorders>
          </w:tcPr>
          <w:p w:rsidR="005712AE" w:rsidRPr="00BB603E" w:rsidRDefault="005712AE" w:rsidP="00B60FAB"/>
        </w:tc>
        <w:tc>
          <w:tcPr>
            <w:tcW w:w="2423" w:type="dxa"/>
            <w:gridSpan w:val="3"/>
            <w:vMerge w:val="restart"/>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72"/>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51"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49"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2025</w:t>
            </w:r>
          </w:p>
        </w:tc>
        <w:tc>
          <w:tcPr>
            <w:tcW w:w="1310" w:type="dxa"/>
            <w:gridSpan w:val="2"/>
            <w:tcBorders>
              <w:top w:val="single" w:sz="4" w:space="0" w:color="auto"/>
              <w:left w:val="single" w:sz="4" w:space="0" w:color="000000"/>
              <w:bottom w:val="single" w:sz="4" w:space="0" w:color="auto"/>
            </w:tcBorders>
          </w:tcPr>
          <w:p w:rsidR="005712AE" w:rsidRPr="00D724AD" w:rsidRDefault="005712AE" w:rsidP="00B60FAB">
            <w:r w:rsidRPr="00D724AD">
              <w:t>60,0</w:t>
            </w:r>
          </w:p>
        </w:tc>
        <w:tc>
          <w:tcPr>
            <w:tcW w:w="1334" w:type="dxa"/>
            <w:gridSpan w:val="8"/>
            <w:tcBorders>
              <w:top w:val="single" w:sz="4" w:space="0" w:color="auto"/>
              <w:left w:val="single" w:sz="4" w:space="0" w:color="000000"/>
              <w:bottom w:val="single" w:sz="4" w:space="0" w:color="auto"/>
            </w:tcBorders>
          </w:tcPr>
          <w:p w:rsidR="005712AE" w:rsidRPr="00D724AD" w:rsidRDefault="005712AE" w:rsidP="00B60FAB">
            <w:r w:rsidRPr="00D724AD">
              <w:t>0,0</w:t>
            </w:r>
          </w:p>
        </w:tc>
        <w:tc>
          <w:tcPr>
            <w:tcW w:w="1198" w:type="dxa"/>
            <w:gridSpan w:val="4"/>
            <w:tcBorders>
              <w:top w:val="single" w:sz="4" w:space="0" w:color="auto"/>
              <w:left w:val="single" w:sz="4" w:space="0" w:color="000000"/>
              <w:bottom w:val="single" w:sz="4" w:space="0" w:color="auto"/>
            </w:tcBorders>
          </w:tcPr>
          <w:p w:rsidR="005712AE" w:rsidRPr="00D724AD" w:rsidRDefault="005712AE" w:rsidP="00B60FAB">
            <w:r w:rsidRPr="00D724AD">
              <w:t>0,0</w:t>
            </w:r>
          </w:p>
        </w:tc>
        <w:tc>
          <w:tcPr>
            <w:tcW w:w="1188" w:type="dxa"/>
            <w:gridSpan w:val="2"/>
            <w:tcBorders>
              <w:top w:val="single" w:sz="4" w:space="0" w:color="auto"/>
              <w:left w:val="single" w:sz="4" w:space="0" w:color="000000"/>
              <w:bottom w:val="single" w:sz="4" w:space="0" w:color="auto"/>
            </w:tcBorders>
          </w:tcPr>
          <w:p w:rsidR="005712AE" w:rsidRPr="00D724AD" w:rsidRDefault="005712AE" w:rsidP="00B60FAB">
            <w:r w:rsidRPr="00D724AD">
              <w:t>0,0</w:t>
            </w:r>
          </w:p>
        </w:tc>
        <w:tc>
          <w:tcPr>
            <w:tcW w:w="1213" w:type="dxa"/>
            <w:gridSpan w:val="3"/>
            <w:tcBorders>
              <w:top w:val="single" w:sz="4" w:space="0" w:color="auto"/>
              <w:left w:val="single" w:sz="4" w:space="0" w:color="000000"/>
              <w:bottom w:val="single" w:sz="4" w:space="0" w:color="auto"/>
            </w:tcBorders>
          </w:tcPr>
          <w:p w:rsidR="005712AE" w:rsidRDefault="005712AE" w:rsidP="00B60FAB">
            <w:r w:rsidRPr="00D724AD">
              <w:t>60,0</w:t>
            </w:r>
          </w:p>
        </w:tc>
        <w:tc>
          <w:tcPr>
            <w:tcW w:w="1822" w:type="dxa"/>
            <w:tcBorders>
              <w:top w:val="single" w:sz="4" w:space="0" w:color="auto"/>
              <w:left w:val="single" w:sz="4" w:space="0" w:color="000000"/>
              <w:bottom w:val="single" w:sz="4" w:space="0" w:color="auto"/>
            </w:tcBorders>
          </w:tcPr>
          <w:p w:rsidR="005712AE" w:rsidRDefault="005712AE" w:rsidP="00B60FAB">
            <w:r w:rsidRPr="008D6683">
              <w:t>Приобретение не менее 200 подарков</w:t>
            </w:r>
          </w:p>
        </w:tc>
        <w:tc>
          <w:tcPr>
            <w:tcW w:w="1134" w:type="dxa"/>
            <w:gridSpan w:val="2"/>
            <w:tcBorders>
              <w:top w:val="single" w:sz="4" w:space="0" w:color="auto"/>
              <w:left w:val="single" w:sz="4" w:space="0" w:color="000000"/>
              <w:bottom w:val="single" w:sz="4" w:space="0" w:color="auto"/>
            </w:tcBorders>
          </w:tcPr>
          <w:p w:rsidR="005712AE" w:rsidRPr="00BB603E" w:rsidRDefault="005712AE" w:rsidP="00B60FAB"/>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89"/>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51"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49"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2026</w:t>
            </w:r>
          </w:p>
        </w:tc>
        <w:tc>
          <w:tcPr>
            <w:tcW w:w="1310" w:type="dxa"/>
            <w:gridSpan w:val="2"/>
            <w:tcBorders>
              <w:top w:val="single" w:sz="4" w:space="0" w:color="auto"/>
              <w:left w:val="single" w:sz="4" w:space="0" w:color="000000"/>
              <w:bottom w:val="single" w:sz="4" w:space="0" w:color="auto"/>
            </w:tcBorders>
          </w:tcPr>
          <w:p w:rsidR="005712AE" w:rsidRPr="00D724AD" w:rsidRDefault="005712AE" w:rsidP="00B60FAB">
            <w:r w:rsidRPr="00D724AD">
              <w:t>60,0</w:t>
            </w:r>
          </w:p>
        </w:tc>
        <w:tc>
          <w:tcPr>
            <w:tcW w:w="1334" w:type="dxa"/>
            <w:gridSpan w:val="8"/>
            <w:tcBorders>
              <w:top w:val="single" w:sz="4" w:space="0" w:color="auto"/>
              <w:left w:val="single" w:sz="4" w:space="0" w:color="000000"/>
              <w:bottom w:val="single" w:sz="4" w:space="0" w:color="auto"/>
            </w:tcBorders>
          </w:tcPr>
          <w:p w:rsidR="005712AE" w:rsidRPr="00D724AD" w:rsidRDefault="005712AE" w:rsidP="00B60FAB">
            <w:r w:rsidRPr="00D724AD">
              <w:t>0,0</w:t>
            </w:r>
          </w:p>
        </w:tc>
        <w:tc>
          <w:tcPr>
            <w:tcW w:w="1198" w:type="dxa"/>
            <w:gridSpan w:val="4"/>
            <w:tcBorders>
              <w:top w:val="single" w:sz="4" w:space="0" w:color="auto"/>
              <w:left w:val="single" w:sz="4" w:space="0" w:color="000000"/>
              <w:bottom w:val="single" w:sz="4" w:space="0" w:color="auto"/>
            </w:tcBorders>
          </w:tcPr>
          <w:p w:rsidR="005712AE" w:rsidRPr="00D724AD" w:rsidRDefault="005712AE" w:rsidP="00B60FAB">
            <w:r w:rsidRPr="00D724AD">
              <w:t>0,0</w:t>
            </w:r>
          </w:p>
        </w:tc>
        <w:tc>
          <w:tcPr>
            <w:tcW w:w="1188" w:type="dxa"/>
            <w:gridSpan w:val="2"/>
            <w:tcBorders>
              <w:top w:val="single" w:sz="4" w:space="0" w:color="auto"/>
              <w:left w:val="single" w:sz="4" w:space="0" w:color="000000"/>
              <w:bottom w:val="single" w:sz="4" w:space="0" w:color="auto"/>
            </w:tcBorders>
          </w:tcPr>
          <w:p w:rsidR="005712AE" w:rsidRPr="00D724AD" w:rsidRDefault="005712AE" w:rsidP="00B60FAB">
            <w:r w:rsidRPr="00D724AD">
              <w:t>0,0</w:t>
            </w:r>
          </w:p>
        </w:tc>
        <w:tc>
          <w:tcPr>
            <w:tcW w:w="1213" w:type="dxa"/>
            <w:gridSpan w:val="3"/>
            <w:tcBorders>
              <w:top w:val="single" w:sz="4" w:space="0" w:color="auto"/>
              <w:left w:val="single" w:sz="4" w:space="0" w:color="000000"/>
              <w:bottom w:val="single" w:sz="4" w:space="0" w:color="auto"/>
            </w:tcBorders>
          </w:tcPr>
          <w:p w:rsidR="005712AE" w:rsidRDefault="005712AE" w:rsidP="00B60FAB">
            <w:r w:rsidRPr="00D724AD">
              <w:t>60,0</w:t>
            </w:r>
          </w:p>
        </w:tc>
        <w:tc>
          <w:tcPr>
            <w:tcW w:w="1822" w:type="dxa"/>
            <w:tcBorders>
              <w:top w:val="single" w:sz="4" w:space="0" w:color="auto"/>
              <w:left w:val="single" w:sz="4" w:space="0" w:color="000000"/>
              <w:bottom w:val="single" w:sz="4" w:space="0" w:color="auto"/>
            </w:tcBorders>
          </w:tcPr>
          <w:p w:rsidR="005712AE" w:rsidRDefault="005712AE" w:rsidP="00B60FAB">
            <w:r w:rsidRPr="008D6683">
              <w:t>Приобретение не менее 200 подарков</w:t>
            </w:r>
          </w:p>
        </w:tc>
        <w:tc>
          <w:tcPr>
            <w:tcW w:w="1134" w:type="dxa"/>
            <w:gridSpan w:val="2"/>
            <w:tcBorders>
              <w:top w:val="single" w:sz="4" w:space="0" w:color="auto"/>
              <w:left w:val="single" w:sz="4" w:space="0" w:color="000000"/>
              <w:bottom w:val="single" w:sz="4" w:space="0" w:color="auto"/>
            </w:tcBorders>
          </w:tcPr>
          <w:p w:rsidR="005712AE" w:rsidRPr="00BB603E" w:rsidRDefault="005712AE" w:rsidP="00B60FAB"/>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485"/>
        </w:trPr>
        <w:tc>
          <w:tcPr>
            <w:tcW w:w="773" w:type="dxa"/>
            <w:gridSpan w:val="3"/>
            <w:vMerge/>
            <w:tcBorders>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51" w:type="dxa"/>
            <w:gridSpan w:val="4"/>
            <w:vMerge/>
            <w:tcBorders>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49" w:type="dxa"/>
            <w:gridSpan w:val="4"/>
            <w:vMerge/>
            <w:tcBorders>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auto"/>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2027</w:t>
            </w:r>
          </w:p>
        </w:tc>
        <w:tc>
          <w:tcPr>
            <w:tcW w:w="1310" w:type="dxa"/>
            <w:gridSpan w:val="2"/>
            <w:tcBorders>
              <w:top w:val="single" w:sz="4" w:space="0" w:color="auto"/>
              <w:left w:val="single" w:sz="4" w:space="0" w:color="000000"/>
              <w:bottom w:val="single" w:sz="4" w:space="0" w:color="000000"/>
            </w:tcBorders>
          </w:tcPr>
          <w:p w:rsidR="005712AE" w:rsidRPr="00D724AD" w:rsidRDefault="005712AE" w:rsidP="00B60FAB">
            <w:r w:rsidRPr="00D724AD">
              <w:t>60,0</w:t>
            </w:r>
          </w:p>
        </w:tc>
        <w:tc>
          <w:tcPr>
            <w:tcW w:w="1334" w:type="dxa"/>
            <w:gridSpan w:val="8"/>
            <w:tcBorders>
              <w:top w:val="single" w:sz="4" w:space="0" w:color="auto"/>
              <w:left w:val="single" w:sz="4" w:space="0" w:color="000000"/>
              <w:bottom w:val="single" w:sz="4" w:space="0" w:color="000000"/>
            </w:tcBorders>
          </w:tcPr>
          <w:p w:rsidR="005712AE" w:rsidRPr="00D724AD" w:rsidRDefault="005712AE" w:rsidP="00B60FAB">
            <w:r w:rsidRPr="00D724AD">
              <w:t>0,0</w:t>
            </w:r>
          </w:p>
        </w:tc>
        <w:tc>
          <w:tcPr>
            <w:tcW w:w="1198" w:type="dxa"/>
            <w:gridSpan w:val="4"/>
            <w:tcBorders>
              <w:top w:val="single" w:sz="4" w:space="0" w:color="auto"/>
              <w:left w:val="single" w:sz="4" w:space="0" w:color="000000"/>
              <w:bottom w:val="single" w:sz="4" w:space="0" w:color="000000"/>
            </w:tcBorders>
          </w:tcPr>
          <w:p w:rsidR="005712AE" w:rsidRPr="00D724AD" w:rsidRDefault="005712AE" w:rsidP="00B60FAB">
            <w:r w:rsidRPr="00D724AD">
              <w:t>0,0</w:t>
            </w:r>
          </w:p>
        </w:tc>
        <w:tc>
          <w:tcPr>
            <w:tcW w:w="1188" w:type="dxa"/>
            <w:gridSpan w:val="2"/>
            <w:tcBorders>
              <w:top w:val="single" w:sz="4" w:space="0" w:color="auto"/>
              <w:left w:val="single" w:sz="4" w:space="0" w:color="000000"/>
              <w:bottom w:val="single" w:sz="4" w:space="0" w:color="000000"/>
            </w:tcBorders>
          </w:tcPr>
          <w:p w:rsidR="005712AE" w:rsidRPr="00D724AD" w:rsidRDefault="005712AE" w:rsidP="00B60FAB">
            <w:r w:rsidRPr="00D724AD">
              <w:t>0,0</w:t>
            </w:r>
          </w:p>
        </w:tc>
        <w:tc>
          <w:tcPr>
            <w:tcW w:w="1213" w:type="dxa"/>
            <w:gridSpan w:val="3"/>
            <w:tcBorders>
              <w:top w:val="single" w:sz="4" w:space="0" w:color="auto"/>
              <w:left w:val="single" w:sz="4" w:space="0" w:color="000000"/>
              <w:bottom w:val="single" w:sz="4" w:space="0" w:color="000000"/>
            </w:tcBorders>
          </w:tcPr>
          <w:p w:rsidR="005712AE" w:rsidRDefault="005712AE" w:rsidP="00B60FAB">
            <w:r w:rsidRPr="00D724AD">
              <w:t>60,0</w:t>
            </w:r>
          </w:p>
        </w:tc>
        <w:tc>
          <w:tcPr>
            <w:tcW w:w="1822" w:type="dxa"/>
            <w:tcBorders>
              <w:top w:val="single" w:sz="4" w:space="0" w:color="auto"/>
              <w:left w:val="single" w:sz="4" w:space="0" w:color="000000"/>
              <w:bottom w:val="single" w:sz="4" w:space="0" w:color="000000"/>
            </w:tcBorders>
          </w:tcPr>
          <w:p w:rsidR="005712AE" w:rsidRDefault="005712AE" w:rsidP="00B60FAB">
            <w:r w:rsidRPr="008D6683">
              <w:t>Приобретение не менее 200 подарков</w:t>
            </w:r>
          </w:p>
        </w:tc>
        <w:tc>
          <w:tcPr>
            <w:tcW w:w="1134" w:type="dxa"/>
            <w:gridSpan w:val="2"/>
            <w:tcBorders>
              <w:top w:val="single" w:sz="4" w:space="0" w:color="auto"/>
              <w:left w:val="single" w:sz="4" w:space="0" w:color="000000"/>
              <w:bottom w:val="single" w:sz="4" w:space="0" w:color="auto"/>
            </w:tcBorders>
          </w:tcPr>
          <w:p w:rsidR="005712AE" w:rsidRPr="00BB603E" w:rsidRDefault="005712AE" w:rsidP="00B60FAB"/>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37"/>
        </w:trPr>
        <w:tc>
          <w:tcPr>
            <w:tcW w:w="773" w:type="dxa"/>
            <w:gridSpan w:val="3"/>
            <w:vMerge w:val="restart"/>
            <w:tcBorders>
              <w:top w:val="single" w:sz="4" w:space="0" w:color="000000"/>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600" w:type="dxa"/>
            <w:gridSpan w:val="8"/>
            <w:vMerge w:val="restart"/>
            <w:tcBorders>
              <w:top w:val="single" w:sz="4" w:space="0" w:color="000000"/>
              <w:left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Всего по подпрограмме 2:</w:t>
            </w:r>
          </w:p>
        </w:tc>
        <w:tc>
          <w:tcPr>
            <w:tcW w:w="962" w:type="dxa"/>
            <w:gridSpan w:val="4"/>
            <w:tcBorders>
              <w:top w:val="single" w:sz="4" w:space="0" w:color="000000"/>
              <w:left w:val="single" w:sz="4" w:space="0" w:color="000000"/>
              <w:bottom w:val="single" w:sz="4" w:space="0" w:color="000000"/>
            </w:tcBorders>
          </w:tcPr>
          <w:p w:rsidR="005712AE" w:rsidRPr="00755ED3" w:rsidRDefault="005712AE" w:rsidP="00B60FAB">
            <w:pPr>
              <w:pStyle w:val="ConsPlusNormal0"/>
              <w:rPr>
                <w:rFonts w:ascii="Times New Roman" w:hAnsi="Times New Roman" w:cs="Times New Roman"/>
                <w:b/>
              </w:rPr>
            </w:pPr>
            <w:r w:rsidRPr="00755ED3">
              <w:rPr>
                <w:rFonts w:ascii="Times New Roman" w:hAnsi="Times New Roman" w:cs="Times New Roman"/>
                <w:b/>
              </w:rPr>
              <w:t>Итого</w:t>
            </w:r>
          </w:p>
        </w:tc>
        <w:tc>
          <w:tcPr>
            <w:tcW w:w="1310" w:type="dxa"/>
            <w:gridSpan w:val="2"/>
            <w:tcBorders>
              <w:top w:val="single" w:sz="4" w:space="0" w:color="000000"/>
              <w:left w:val="single" w:sz="4" w:space="0" w:color="000000"/>
              <w:bottom w:val="single" w:sz="4" w:space="0" w:color="000000"/>
            </w:tcBorders>
          </w:tcPr>
          <w:p w:rsidR="005712AE" w:rsidRPr="00755ED3" w:rsidRDefault="005712AE" w:rsidP="00B60FAB">
            <w:pPr>
              <w:rPr>
                <w:b/>
              </w:rPr>
            </w:pPr>
            <w:r w:rsidRPr="00755ED3">
              <w:rPr>
                <w:b/>
              </w:rPr>
              <w:t>577,0</w:t>
            </w:r>
          </w:p>
        </w:tc>
        <w:tc>
          <w:tcPr>
            <w:tcW w:w="1334" w:type="dxa"/>
            <w:gridSpan w:val="8"/>
            <w:tcBorders>
              <w:top w:val="single" w:sz="4" w:space="0" w:color="000000"/>
              <w:left w:val="single" w:sz="4" w:space="0" w:color="000000"/>
              <w:bottom w:val="single" w:sz="4" w:space="0" w:color="000000"/>
            </w:tcBorders>
          </w:tcPr>
          <w:p w:rsidR="005712AE" w:rsidRPr="00755ED3" w:rsidRDefault="005712AE" w:rsidP="00B60FAB">
            <w:pPr>
              <w:rPr>
                <w:b/>
              </w:rPr>
            </w:pPr>
            <w:r w:rsidRPr="00755ED3">
              <w:rPr>
                <w:b/>
              </w:rPr>
              <w:t>0,0</w:t>
            </w:r>
          </w:p>
        </w:tc>
        <w:tc>
          <w:tcPr>
            <w:tcW w:w="1198" w:type="dxa"/>
            <w:gridSpan w:val="4"/>
            <w:tcBorders>
              <w:top w:val="single" w:sz="4" w:space="0" w:color="000000"/>
              <w:left w:val="single" w:sz="4" w:space="0" w:color="000000"/>
              <w:bottom w:val="single" w:sz="4" w:space="0" w:color="000000"/>
            </w:tcBorders>
          </w:tcPr>
          <w:p w:rsidR="005712AE" w:rsidRPr="00755ED3" w:rsidRDefault="005712AE" w:rsidP="00B60FAB">
            <w:pPr>
              <w:rPr>
                <w:b/>
              </w:rPr>
            </w:pPr>
            <w:r w:rsidRPr="00755ED3">
              <w:rPr>
                <w:b/>
              </w:rPr>
              <w:t>0,0</w:t>
            </w:r>
          </w:p>
        </w:tc>
        <w:tc>
          <w:tcPr>
            <w:tcW w:w="1188" w:type="dxa"/>
            <w:gridSpan w:val="2"/>
            <w:tcBorders>
              <w:top w:val="single" w:sz="4" w:space="0" w:color="000000"/>
              <w:left w:val="single" w:sz="4" w:space="0" w:color="000000"/>
              <w:bottom w:val="single" w:sz="4" w:space="0" w:color="000000"/>
            </w:tcBorders>
          </w:tcPr>
          <w:p w:rsidR="005712AE" w:rsidRPr="00755ED3" w:rsidRDefault="005712AE" w:rsidP="00B60FAB">
            <w:pPr>
              <w:rPr>
                <w:b/>
              </w:rPr>
            </w:pPr>
            <w:r w:rsidRPr="00755ED3">
              <w:rPr>
                <w:b/>
              </w:rPr>
              <w:t>0,0</w:t>
            </w:r>
          </w:p>
        </w:tc>
        <w:tc>
          <w:tcPr>
            <w:tcW w:w="1213" w:type="dxa"/>
            <w:gridSpan w:val="3"/>
            <w:tcBorders>
              <w:top w:val="single" w:sz="4" w:space="0" w:color="000000"/>
              <w:left w:val="single" w:sz="4" w:space="0" w:color="000000"/>
              <w:bottom w:val="single" w:sz="4" w:space="0" w:color="000000"/>
            </w:tcBorders>
          </w:tcPr>
          <w:p w:rsidR="005712AE" w:rsidRPr="00755ED3" w:rsidRDefault="005712AE" w:rsidP="00B60FAB">
            <w:pPr>
              <w:rPr>
                <w:b/>
              </w:rPr>
            </w:pPr>
            <w:r w:rsidRPr="00755ED3">
              <w:rPr>
                <w:b/>
              </w:rPr>
              <w:t>577,0</w:t>
            </w:r>
          </w:p>
        </w:tc>
        <w:tc>
          <w:tcPr>
            <w:tcW w:w="1822" w:type="dxa"/>
            <w:vMerge w:val="restart"/>
            <w:tcBorders>
              <w:top w:val="single" w:sz="4" w:space="0" w:color="000000"/>
              <w:left w:val="single" w:sz="4" w:space="0" w:color="000000"/>
            </w:tcBorders>
          </w:tcPr>
          <w:p w:rsidR="005712AE" w:rsidRPr="00BB603E" w:rsidRDefault="005712AE" w:rsidP="00B60FAB">
            <w:pPr>
              <w:pStyle w:val="ConsPlusCell"/>
              <w:snapToGrid w:val="0"/>
              <w:rPr>
                <w:rFonts w:ascii="Times New Roman" w:hAnsi="Times New Roman" w:cs="Times New Roman"/>
              </w:rPr>
            </w:pPr>
          </w:p>
        </w:tc>
        <w:tc>
          <w:tcPr>
            <w:tcW w:w="1134" w:type="dxa"/>
            <w:gridSpan w:val="2"/>
            <w:vMerge w:val="restart"/>
            <w:tcBorders>
              <w:top w:val="single" w:sz="4" w:space="0" w:color="auto"/>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01"/>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600" w:type="dxa"/>
            <w:gridSpan w:val="8"/>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b/>
              </w:rPr>
            </w:pPr>
            <w:r w:rsidRPr="00BB603E">
              <w:rPr>
                <w:rFonts w:ascii="Times New Roman" w:hAnsi="Times New Roman" w:cs="Times New Roman"/>
              </w:rPr>
              <w:t>2016</w:t>
            </w:r>
          </w:p>
        </w:tc>
        <w:tc>
          <w:tcPr>
            <w:tcW w:w="1310" w:type="dxa"/>
            <w:gridSpan w:val="2"/>
            <w:tcBorders>
              <w:top w:val="single" w:sz="4" w:space="0" w:color="000000"/>
              <w:left w:val="single" w:sz="4" w:space="0" w:color="000000"/>
              <w:bottom w:val="single" w:sz="4" w:space="0" w:color="000000"/>
            </w:tcBorders>
          </w:tcPr>
          <w:p w:rsidR="005712AE" w:rsidRPr="00BB603E" w:rsidRDefault="005712AE" w:rsidP="00B60FAB">
            <w:r w:rsidRPr="00BB603E">
              <w:t>35,0</w:t>
            </w:r>
          </w:p>
        </w:tc>
        <w:tc>
          <w:tcPr>
            <w:tcW w:w="1334" w:type="dxa"/>
            <w:gridSpan w:val="8"/>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98" w:type="dxa"/>
            <w:gridSpan w:val="4"/>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88" w:type="dxa"/>
            <w:gridSpan w:val="2"/>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13" w:type="dxa"/>
            <w:gridSpan w:val="3"/>
            <w:tcBorders>
              <w:top w:val="single" w:sz="4" w:space="0" w:color="000000"/>
              <w:left w:val="single" w:sz="4" w:space="0" w:color="000000"/>
              <w:bottom w:val="single" w:sz="4" w:space="0" w:color="000000"/>
            </w:tcBorders>
          </w:tcPr>
          <w:p w:rsidR="005712AE" w:rsidRPr="00BB603E" w:rsidRDefault="005712AE" w:rsidP="00B60FAB">
            <w:r w:rsidRPr="00BB603E">
              <w:t>35,0</w:t>
            </w:r>
          </w:p>
        </w:tc>
        <w:tc>
          <w:tcPr>
            <w:tcW w:w="1822" w:type="dxa"/>
            <w:vMerge/>
            <w:tcBorders>
              <w:left w:val="single" w:sz="4" w:space="0" w:color="000000"/>
            </w:tcBorders>
          </w:tcPr>
          <w:p w:rsidR="005712AE" w:rsidRPr="00BB603E" w:rsidRDefault="005712AE" w:rsidP="00B60FAB">
            <w:pPr>
              <w:pStyle w:val="ConsPlusCell"/>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76"/>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600" w:type="dxa"/>
            <w:gridSpan w:val="8"/>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b/>
              </w:rPr>
            </w:pPr>
            <w:r w:rsidRPr="00BB603E">
              <w:rPr>
                <w:rFonts w:ascii="Times New Roman" w:hAnsi="Times New Roman" w:cs="Times New Roman"/>
              </w:rPr>
              <w:t>2017</w:t>
            </w:r>
          </w:p>
        </w:tc>
        <w:tc>
          <w:tcPr>
            <w:tcW w:w="1310" w:type="dxa"/>
            <w:gridSpan w:val="2"/>
            <w:tcBorders>
              <w:top w:val="single" w:sz="4" w:space="0" w:color="000000"/>
              <w:left w:val="single" w:sz="4" w:space="0" w:color="000000"/>
              <w:bottom w:val="single" w:sz="4" w:space="0" w:color="000000"/>
            </w:tcBorders>
          </w:tcPr>
          <w:p w:rsidR="005712AE" w:rsidRPr="00BB603E" w:rsidRDefault="005712AE" w:rsidP="00B60FAB">
            <w:r w:rsidRPr="00BB603E">
              <w:t>35,0</w:t>
            </w:r>
          </w:p>
        </w:tc>
        <w:tc>
          <w:tcPr>
            <w:tcW w:w="1334" w:type="dxa"/>
            <w:gridSpan w:val="8"/>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98" w:type="dxa"/>
            <w:gridSpan w:val="4"/>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88" w:type="dxa"/>
            <w:gridSpan w:val="2"/>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13" w:type="dxa"/>
            <w:gridSpan w:val="3"/>
            <w:tcBorders>
              <w:top w:val="single" w:sz="4" w:space="0" w:color="000000"/>
              <w:left w:val="single" w:sz="4" w:space="0" w:color="000000"/>
              <w:bottom w:val="single" w:sz="4" w:space="0" w:color="000000"/>
            </w:tcBorders>
          </w:tcPr>
          <w:p w:rsidR="005712AE" w:rsidRPr="00BB603E" w:rsidRDefault="005712AE" w:rsidP="00B60FAB">
            <w:r w:rsidRPr="00BB603E">
              <w:t>35,0</w:t>
            </w:r>
          </w:p>
        </w:tc>
        <w:tc>
          <w:tcPr>
            <w:tcW w:w="1822" w:type="dxa"/>
            <w:vMerge/>
            <w:tcBorders>
              <w:left w:val="single" w:sz="4" w:space="0" w:color="000000"/>
            </w:tcBorders>
          </w:tcPr>
          <w:p w:rsidR="005712AE" w:rsidRPr="00BB603E" w:rsidRDefault="005712AE" w:rsidP="00B60FAB">
            <w:pPr>
              <w:pStyle w:val="ConsPlusCell"/>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66"/>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600" w:type="dxa"/>
            <w:gridSpan w:val="8"/>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b/>
              </w:rPr>
            </w:pPr>
            <w:r w:rsidRPr="00BB603E">
              <w:rPr>
                <w:rFonts w:ascii="Times New Roman" w:hAnsi="Times New Roman" w:cs="Times New Roman"/>
              </w:rPr>
              <w:t>2018</w:t>
            </w:r>
          </w:p>
        </w:tc>
        <w:tc>
          <w:tcPr>
            <w:tcW w:w="1310" w:type="dxa"/>
            <w:gridSpan w:val="2"/>
            <w:tcBorders>
              <w:top w:val="single" w:sz="4" w:space="0" w:color="000000"/>
              <w:left w:val="single" w:sz="4" w:space="0" w:color="000000"/>
              <w:bottom w:val="single" w:sz="4" w:space="0" w:color="000000"/>
            </w:tcBorders>
          </w:tcPr>
          <w:p w:rsidR="005712AE" w:rsidRPr="00BB603E" w:rsidRDefault="005712AE" w:rsidP="00B60FAB">
            <w:r w:rsidRPr="00BB603E">
              <w:t>35,0</w:t>
            </w:r>
          </w:p>
        </w:tc>
        <w:tc>
          <w:tcPr>
            <w:tcW w:w="1334" w:type="dxa"/>
            <w:gridSpan w:val="8"/>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98" w:type="dxa"/>
            <w:gridSpan w:val="4"/>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88" w:type="dxa"/>
            <w:gridSpan w:val="2"/>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13" w:type="dxa"/>
            <w:gridSpan w:val="3"/>
            <w:tcBorders>
              <w:top w:val="single" w:sz="4" w:space="0" w:color="000000"/>
              <w:left w:val="single" w:sz="4" w:space="0" w:color="000000"/>
              <w:bottom w:val="single" w:sz="4" w:space="0" w:color="000000"/>
            </w:tcBorders>
          </w:tcPr>
          <w:p w:rsidR="005712AE" w:rsidRPr="00BB603E" w:rsidRDefault="005712AE" w:rsidP="00B60FAB">
            <w:r w:rsidRPr="00BB603E">
              <w:t>35,0</w:t>
            </w:r>
          </w:p>
        </w:tc>
        <w:tc>
          <w:tcPr>
            <w:tcW w:w="1822" w:type="dxa"/>
            <w:vMerge/>
            <w:tcBorders>
              <w:left w:val="single" w:sz="4" w:space="0" w:color="000000"/>
            </w:tcBorders>
          </w:tcPr>
          <w:p w:rsidR="005712AE" w:rsidRPr="00BB603E" w:rsidRDefault="005712AE" w:rsidP="00B60FAB">
            <w:pPr>
              <w:pStyle w:val="ConsPlusCell"/>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84"/>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600" w:type="dxa"/>
            <w:gridSpan w:val="8"/>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b/>
              </w:rPr>
            </w:pPr>
            <w:r w:rsidRPr="00BB603E">
              <w:rPr>
                <w:rFonts w:ascii="Times New Roman" w:hAnsi="Times New Roman" w:cs="Times New Roman"/>
              </w:rPr>
              <w:t>2019</w:t>
            </w:r>
          </w:p>
        </w:tc>
        <w:tc>
          <w:tcPr>
            <w:tcW w:w="1310" w:type="dxa"/>
            <w:gridSpan w:val="2"/>
            <w:tcBorders>
              <w:top w:val="single" w:sz="4" w:space="0" w:color="000000"/>
              <w:left w:val="single" w:sz="4" w:space="0" w:color="000000"/>
              <w:bottom w:val="single" w:sz="4" w:space="0" w:color="000000"/>
            </w:tcBorders>
          </w:tcPr>
          <w:p w:rsidR="005712AE" w:rsidRPr="00BB603E" w:rsidRDefault="005712AE" w:rsidP="00B60FAB">
            <w:r w:rsidRPr="00BB603E">
              <w:t>35,0</w:t>
            </w:r>
          </w:p>
        </w:tc>
        <w:tc>
          <w:tcPr>
            <w:tcW w:w="1334" w:type="dxa"/>
            <w:gridSpan w:val="8"/>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98" w:type="dxa"/>
            <w:gridSpan w:val="4"/>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188" w:type="dxa"/>
            <w:gridSpan w:val="2"/>
            <w:tcBorders>
              <w:top w:val="single" w:sz="4" w:space="0" w:color="000000"/>
              <w:left w:val="single" w:sz="4" w:space="0" w:color="000000"/>
              <w:bottom w:val="single" w:sz="4" w:space="0" w:color="000000"/>
            </w:tcBorders>
          </w:tcPr>
          <w:p w:rsidR="005712AE" w:rsidRPr="00BB603E" w:rsidRDefault="005712AE" w:rsidP="00B60FAB">
            <w:r w:rsidRPr="00BB603E">
              <w:t>0,0</w:t>
            </w:r>
          </w:p>
        </w:tc>
        <w:tc>
          <w:tcPr>
            <w:tcW w:w="1213" w:type="dxa"/>
            <w:gridSpan w:val="3"/>
            <w:tcBorders>
              <w:top w:val="single" w:sz="4" w:space="0" w:color="000000"/>
              <w:left w:val="single" w:sz="4" w:space="0" w:color="000000"/>
              <w:bottom w:val="single" w:sz="4" w:space="0" w:color="000000"/>
            </w:tcBorders>
          </w:tcPr>
          <w:p w:rsidR="005712AE" w:rsidRPr="00BB603E" w:rsidRDefault="005712AE" w:rsidP="00B60FAB">
            <w:r w:rsidRPr="00BB603E">
              <w:t>35,0</w:t>
            </w:r>
          </w:p>
        </w:tc>
        <w:tc>
          <w:tcPr>
            <w:tcW w:w="1822" w:type="dxa"/>
            <w:vMerge/>
            <w:tcBorders>
              <w:left w:val="single" w:sz="4" w:space="0" w:color="000000"/>
            </w:tcBorders>
          </w:tcPr>
          <w:p w:rsidR="005712AE" w:rsidRPr="00BB603E" w:rsidRDefault="005712AE" w:rsidP="00B60FAB">
            <w:pPr>
              <w:pStyle w:val="ConsPlusCell"/>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75"/>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600" w:type="dxa"/>
            <w:gridSpan w:val="8"/>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000000"/>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b/>
              </w:rPr>
            </w:pPr>
            <w:r w:rsidRPr="00BB603E">
              <w:rPr>
                <w:rFonts w:ascii="Times New Roman" w:hAnsi="Times New Roman" w:cs="Times New Roman"/>
              </w:rPr>
              <w:t>2020</w:t>
            </w:r>
          </w:p>
        </w:tc>
        <w:tc>
          <w:tcPr>
            <w:tcW w:w="1310" w:type="dxa"/>
            <w:gridSpan w:val="2"/>
            <w:tcBorders>
              <w:top w:val="single" w:sz="4" w:space="0" w:color="000000"/>
              <w:left w:val="single" w:sz="4" w:space="0" w:color="000000"/>
              <w:bottom w:val="single" w:sz="4" w:space="0" w:color="auto"/>
            </w:tcBorders>
          </w:tcPr>
          <w:p w:rsidR="005712AE" w:rsidRPr="00BB603E" w:rsidRDefault="005712AE" w:rsidP="00B60FAB">
            <w:r w:rsidRPr="00BB603E">
              <w:t>35,0</w:t>
            </w:r>
          </w:p>
        </w:tc>
        <w:tc>
          <w:tcPr>
            <w:tcW w:w="1334" w:type="dxa"/>
            <w:gridSpan w:val="8"/>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198" w:type="dxa"/>
            <w:gridSpan w:val="4"/>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188" w:type="dxa"/>
            <w:gridSpan w:val="2"/>
            <w:tcBorders>
              <w:top w:val="single" w:sz="4" w:space="0" w:color="000000"/>
              <w:left w:val="single" w:sz="4" w:space="0" w:color="000000"/>
              <w:bottom w:val="single" w:sz="4" w:space="0" w:color="auto"/>
            </w:tcBorders>
          </w:tcPr>
          <w:p w:rsidR="005712AE" w:rsidRPr="00BB603E" w:rsidRDefault="005712AE" w:rsidP="00B60FAB">
            <w:r w:rsidRPr="00BB603E">
              <w:t>0,0</w:t>
            </w:r>
          </w:p>
        </w:tc>
        <w:tc>
          <w:tcPr>
            <w:tcW w:w="1213" w:type="dxa"/>
            <w:gridSpan w:val="3"/>
            <w:tcBorders>
              <w:top w:val="single" w:sz="4" w:space="0" w:color="000000"/>
              <w:left w:val="single" w:sz="4" w:space="0" w:color="000000"/>
              <w:bottom w:val="single" w:sz="4" w:space="0" w:color="auto"/>
            </w:tcBorders>
          </w:tcPr>
          <w:p w:rsidR="005712AE" w:rsidRPr="00BB603E" w:rsidRDefault="005712AE" w:rsidP="00B60FAB">
            <w:r w:rsidRPr="00BB603E">
              <w:t>35,0</w:t>
            </w:r>
          </w:p>
        </w:tc>
        <w:tc>
          <w:tcPr>
            <w:tcW w:w="1822" w:type="dxa"/>
            <w:vMerge/>
            <w:tcBorders>
              <w:left w:val="single" w:sz="4" w:space="0" w:color="000000"/>
            </w:tcBorders>
          </w:tcPr>
          <w:p w:rsidR="005712AE" w:rsidRPr="00BB603E" w:rsidRDefault="005712AE" w:rsidP="00B60FAB">
            <w:pPr>
              <w:pStyle w:val="ConsPlusCell"/>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vMerge w:val="restart"/>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09"/>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600" w:type="dxa"/>
            <w:gridSpan w:val="8"/>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auto"/>
              <w:left w:val="single" w:sz="4" w:space="0" w:color="000000"/>
              <w:bottom w:val="single" w:sz="4" w:space="0" w:color="auto"/>
            </w:tcBorders>
          </w:tcPr>
          <w:p w:rsidR="005712AE" w:rsidRPr="00D21BFD" w:rsidRDefault="005712AE" w:rsidP="00B60FAB">
            <w:r w:rsidRPr="00D21BFD">
              <w:t>2021</w:t>
            </w:r>
          </w:p>
        </w:tc>
        <w:tc>
          <w:tcPr>
            <w:tcW w:w="1310" w:type="dxa"/>
            <w:gridSpan w:val="2"/>
            <w:tcBorders>
              <w:top w:val="single" w:sz="4" w:space="0" w:color="auto"/>
              <w:left w:val="single" w:sz="4" w:space="0" w:color="000000"/>
              <w:bottom w:val="single" w:sz="4" w:space="0" w:color="auto"/>
            </w:tcBorders>
          </w:tcPr>
          <w:p w:rsidR="005712AE" w:rsidRPr="00D21BFD" w:rsidRDefault="005712AE" w:rsidP="00B60FAB">
            <w:r w:rsidRPr="00D21BFD">
              <w:t>42,0</w:t>
            </w:r>
          </w:p>
        </w:tc>
        <w:tc>
          <w:tcPr>
            <w:tcW w:w="1334" w:type="dxa"/>
            <w:gridSpan w:val="8"/>
            <w:tcBorders>
              <w:top w:val="single" w:sz="4" w:space="0" w:color="auto"/>
              <w:left w:val="single" w:sz="4" w:space="0" w:color="000000"/>
              <w:bottom w:val="single" w:sz="4" w:space="0" w:color="auto"/>
            </w:tcBorders>
          </w:tcPr>
          <w:p w:rsidR="005712AE" w:rsidRPr="00D21BFD" w:rsidRDefault="005712AE" w:rsidP="00B60FAB">
            <w:r w:rsidRPr="00D21BFD">
              <w:t>0,0</w:t>
            </w:r>
          </w:p>
        </w:tc>
        <w:tc>
          <w:tcPr>
            <w:tcW w:w="1198" w:type="dxa"/>
            <w:gridSpan w:val="4"/>
            <w:tcBorders>
              <w:top w:val="single" w:sz="4" w:space="0" w:color="auto"/>
              <w:left w:val="single" w:sz="4" w:space="0" w:color="000000"/>
              <w:bottom w:val="single" w:sz="4" w:space="0" w:color="auto"/>
            </w:tcBorders>
          </w:tcPr>
          <w:p w:rsidR="005712AE" w:rsidRPr="00D21BFD" w:rsidRDefault="005712AE" w:rsidP="00B60FAB">
            <w:r w:rsidRPr="00D21BFD">
              <w:t>0,0</w:t>
            </w:r>
          </w:p>
        </w:tc>
        <w:tc>
          <w:tcPr>
            <w:tcW w:w="1188" w:type="dxa"/>
            <w:gridSpan w:val="2"/>
            <w:tcBorders>
              <w:top w:val="single" w:sz="4" w:space="0" w:color="auto"/>
              <w:left w:val="single" w:sz="4" w:space="0" w:color="000000"/>
              <w:bottom w:val="single" w:sz="4" w:space="0" w:color="auto"/>
            </w:tcBorders>
          </w:tcPr>
          <w:p w:rsidR="005712AE" w:rsidRPr="00D21BFD" w:rsidRDefault="005712AE" w:rsidP="00B60FAB">
            <w:r w:rsidRPr="00D21BFD">
              <w:t>0,0</w:t>
            </w:r>
          </w:p>
        </w:tc>
        <w:tc>
          <w:tcPr>
            <w:tcW w:w="1213" w:type="dxa"/>
            <w:gridSpan w:val="3"/>
            <w:tcBorders>
              <w:top w:val="single" w:sz="4" w:space="0" w:color="auto"/>
              <w:left w:val="single" w:sz="4" w:space="0" w:color="000000"/>
              <w:bottom w:val="single" w:sz="4" w:space="0" w:color="auto"/>
            </w:tcBorders>
          </w:tcPr>
          <w:p w:rsidR="005712AE" w:rsidRPr="00D21BFD" w:rsidRDefault="005712AE" w:rsidP="00B60FAB">
            <w:r w:rsidRPr="00D21BFD">
              <w:t>42,0</w:t>
            </w:r>
          </w:p>
        </w:tc>
        <w:tc>
          <w:tcPr>
            <w:tcW w:w="1822" w:type="dxa"/>
            <w:vMerge/>
            <w:tcBorders>
              <w:left w:val="single" w:sz="4" w:space="0" w:color="000000"/>
            </w:tcBorders>
          </w:tcPr>
          <w:p w:rsidR="005712AE" w:rsidRPr="00BB603E" w:rsidRDefault="005712AE" w:rsidP="00B60FAB">
            <w:pPr>
              <w:pStyle w:val="ConsPlusCell"/>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40"/>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600" w:type="dxa"/>
            <w:gridSpan w:val="8"/>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auto"/>
              <w:left w:val="single" w:sz="4" w:space="0" w:color="000000"/>
              <w:bottom w:val="single" w:sz="4" w:space="0" w:color="000000"/>
            </w:tcBorders>
          </w:tcPr>
          <w:p w:rsidR="005712AE" w:rsidRPr="00D21BFD" w:rsidRDefault="005712AE" w:rsidP="00B60FAB">
            <w:r w:rsidRPr="00D21BFD">
              <w:t>2022</w:t>
            </w:r>
          </w:p>
        </w:tc>
        <w:tc>
          <w:tcPr>
            <w:tcW w:w="1310" w:type="dxa"/>
            <w:gridSpan w:val="2"/>
            <w:tcBorders>
              <w:top w:val="single" w:sz="4" w:space="0" w:color="auto"/>
              <w:left w:val="single" w:sz="4" w:space="0" w:color="000000"/>
              <w:bottom w:val="single" w:sz="4" w:space="0" w:color="000000"/>
            </w:tcBorders>
          </w:tcPr>
          <w:p w:rsidR="005712AE" w:rsidRPr="00D21BFD" w:rsidRDefault="005712AE" w:rsidP="00B60FAB">
            <w:r w:rsidRPr="00D21BFD">
              <w:t>60,0</w:t>
            </w:r>
          </w:p>
        </w:tc>
        <w:tc>
          <w:tcPr>
            <w:tcW w:w="1334" w:type="dxa"/>
            <w:gridSpan w:val="8"/>
            <w:tcBorders>
              <w:top w:val="single" w:sz="4" w:space="0" w:color="auto"/>
              <w:left w:val="single" w:sz="4" w:space="0" w:color="000000"/>
              <w:bottom w:val="single" w:sz="4" w:space="0" w:color="000000"/>
            </w:tcBorders>
          </w:tcPr>
          <w:p w:rsidR="005712AE" w:rsidRPr="00D21BFD" w:rsidRDefault="005712AE" w:rsidP="00B60FAB">
            <w:r w:rsidRPr="00D21BFD">
              <w:t>0,0</w:t>
            </w:r>
          </w:p>
        </w:tc>
        <w:tc>
          <w:tcPr>
            <w:tcW w:w="1198" w:type="dxa"/>
            <w:gridSpan w:val="4"/>
            <w:tcBorders>
              <w:top w:val="single" w:sz="4" w:space="0" w:color="auto"/>
              <w:left w:val="single" w:sz="4" w:space="0" w:color="000000"/>
              <w:bottom w:val="single" w:sz="4" w:space="0" w:color="000000"/>
            </w:tcBorders>
          </w:tcPr>
          <w:p w:rsidR="005712AE" w:rsidRPr="00D21BFD" w:rsidRDefault="005712AE" w:rsidP="00B60FAB">
            <w:r w:rsidRPr="00D21BFD">
              <w:t>0,0</w:t>
            </w:r>
          </w:p>
        </w:tc>
        <w:tc>
          <w:tcPr>
            <w:tcW w:w="1188" w:type="dxa"/>
            <w:gridSpan w:val="2"/>
            <w:tcBorders>
              <w:top w:val="single" w:sz="4" w:space="0" w:color="auto"/>
              <w:left w:val="single" w:sz="4" w:space="0" w:color="000000"/>
              <w:bottom w:val="single" w:sz="4" w:space="0" w:color="000000"/>
            </w:tcBorders>
          </w:tcPr>
          <w:p w:rsidR="005712AE" w:rsidRPr="00D21BFD" w:rsidRDefault="005712AE" w:rsidP="00B60FAB">
            <w:r w:rsidRPr="00D21BFD">
              <w:t>0,0</w:t>
            </w:r>
          </w:p>
        </w:tc>
        <w:tc>
          <w:tcPr>
            <w:tcW w:w="1213" w:type="dxa"/>
            <w:gridSpan w:val="3"/>
            <w:tcBorders>
              <w:top w:val="single" w:sz="4" w:space="0" w:color="auto"/>
              <w:left w:val="single" w:sz="4" w:space="0" w:color="000000"/>
              <w:bottom w:val="single" w:sz="4" w:space="0" w:color="000000"/>
            </w:tcBorders>
          </w:tcPr>
          <w:p w:rsidR="005712AE" w:rsidRPr="00D21BFD" w:rsidRDefault="005712AE" w:rsidP="00B60FAB">
            <w:r w:rsidRPr="00D21BFD">
              <w:t>60,0</w:t>
            </w:r>
          </w:p>
        </w:tc>
        <w:tc>
          <w:tcPr>
            <w:tcW w:w="1822" w:type="dxa"/>
            <w:vMerge/>
            <w:tcBorders>
              <w:left w:val="single" w:sz="4" w:space="0" w:color="000000"/>
            </w:tcBorders>
          </w:tcPr>
          <w:p w:rsidR="005712AE" w:rsidRPr="00BB603E" w:rsidRDefault="005712AE" w:rsidP="00B60FAB">
            <w:pPr>
              <w:pStyle w:val="ConsPlusCell"/>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59"/>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600" w:type="dxa"/>
            <w:gridSpan w:val="8"/>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auto"/>
              <w:left w:val="single" w:sz="4" w:space="0" w:color="000000"/>
              <w:bottom w:val="single" w:sz="4" w:space="0" w:color="000000"/>
            </w:tcBorders>
          </w:tcPr>
          <w:p w:rsidR="005712AE" w:rsidRPr="00D21BFD" w:rsidRDefault="005712AE" w:rsidP="00B60FAB">
            <w:r w:rsidRPr="00D21BFD">
              <w:t>2023</w:t>
            </w:r>
          </w:p>
        </w:tc>
        <w:tc>
          <w:tcPr>
            <w:tcW w:w="1310" w:type="dxa"/>
            <w:gridSpan w:val="2"/>
            <w:tcBorders>
              <w:top w:val="single" w:sz="4" w:space="0" w:color="auto"/>
              <w:left w:val="single" w:sz="4" w:space="0" w:color="000000"/>
              <w:bottom w:val="single" w:sz="4" w:space="0" w:color="000000"/>
            </w:tcBorders>
          </w:tcPr>
          <w:p w:rsidR="005712AE" w:rsidRPr="00D21BFD" w:rsidRDefault="005712AE" w:rsidP="00B60FAB">
            <w:r w:rsidRPr="00D21BFD">
              <w:t>60,0</w:t>
            </w:r>
          </w:p>
        </w:tc>
        <w:tc>
          <w:tcPr>
            <w:tcW w:w="1334" w:type="dxa"/>
            <w:gridSpan w:val="8"/>
            <w:tcBorders>
              <w:top w:val="single" w:sz="4" w:space="0" w:color="auto"/>
              <w:left w:val="single" w:sz="4" w:space="0" w:color="000000"/>
              <w:bottom w:val="single" w:sz="4" w:space="0" w:color="000000"/>
            </w:tcBorders>
          </w:tcPr>
          <w:p w:rsidR="005712AE" w:rsidRPr="00D21BFD" w:rsidRDefault="005712AE" w:rsidP="00B60FAB">
            <w:r w:rsidRPr="00D21BFD">
              <w:t>0,0</w:t>
            </w:r>
          </w:p>
        </w:tc>
        <w:tc>
          <w:tcPr>
            <w:tcW w:w="1198" w:type="dxa"/>
            <w:gridSpan w:val="4"/>
            <w:tcBorders>
              <w:top w:val="single" w:sz="4" w:space="0" w:color="auto"/>
              <w:left w:val="single" w:sz="4" w:space="0" w:color="000000"/>
              <w:bottom w:val="single" w:sz="4" w:space="0" w:color="000000"/>
            </w:tcBorders>
          </w:tcPr>
          <w:p w:rsidR="005712AE" w:rsidRPr="00D21BFD" w:rsidRDefault="005712AE" w:rsidP="00B60FAB">
            <w:r w:rsidRPr="00D21BFD">
              <w:t>0,0</w:t>
            </w:r>
          </w:p>
        </w:tc>
        <w:tc>
          <w:tcPr>
            <w:tcW w:w="1188" w:type="dxa"/>
            <w:gridSpan w:val="2"/>
            <w:tcBorders>
              <w:top w:val="single" w:sz="4" w:space="0" w:color="auto"/>
              <w:left w:val="single" w:sz="4" w:space="0" w:color="000000"/>
              <w:bottom w:val="single" w:sz="4" w:space="0" w:color="000000"/>
            </w:tcBorders>
          </w:tcPr>
          <w:p w:rsidR="005712AE" w:rsidRPr="00D21BFD" w:rsidRDefault="005712AE" w:rsidP="00B60FAB">
            <w:r w:rsidRPr="00D21BFD">
              <w:t>0,0</w:t>
            </w:r>
          </w:p>
        </w:tc>
        <w:tc>
          <w:tcPr>
            <w:tcW w:w="1213" w:type="dxa"/>
            <w:gridSpan w:val="3"/>
            <w:tcBorders>
              <w:top w:val="single" w:sz="4" w:space="0" w:color="auto"/>
              <w:left w:val="single" w:sz="4" w:space="0" w:color="000000"/>
              <w:bottom w:val="single" w:sz="4" w:space="0" w:color="000000"/>
            </w:tcBorders>
          </w:tcPr>
          <w:p w:rsidR="005712AE" w:rsidRPr="00D21BFD" w:rsidRDefault="005712AE" w:rsidP="00B60FAB">
            <w:r w:rsidRPr="00D21BFD">
              <w:t>60,0</w:t>
            </w:r>
          </w:p>
        </w:tc>
        <w:tc>
          <w:tcPr>
            <w:tcW w:w="1822" w:type="dxa"/>
            <w:vMerge/>
            <w:tcBorders>
              <w:left w:val="single" w:sz="4" w:space="0" w:color="000000"/>
            </w:tcBorders>
          </w:tcPr>
          <w:p w:rsidR="005712AE" w:rsidRPr="00BB603E" w:rsidRDefault="005712AE" w:rsidP="00B60FAB">
            <w:pPr>
              <w:pStyle w:val="ConsPlusCell"/>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91"/>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600" w:type="dxa"/>
            <w:gridSpan w:val="8"/>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auto"/>
              <w:left w:val="single" w:sz="4" w:space="0" w:color="000000"/>
              <w:bottom w:val="single" w:sz="4" w:space="0" w:color="auto"/>
            </w:tcBorders>
          </w:tcPr>
          <w:p w:rsidR="005712AE" w:rsidRPr="00D21BFD" w:rsidRDefault="005712AE" w:rsidP="00B60FAB">
            <w:r w:rsidRPr="00D21BFD">
              <w:t>2024</w:t>
            </w:r>
          </w:p>
        </w:tc>
        <w:tc>
          <w:tcPr>
            <w:tcW w:w="1310" w:type="dxa"/>
            <w:gridSpan w:val="2"/>
            <w:tcBorders>
              <w:top w:val="single" w:sz="4" w:space="0" w:color="auto"/>
              <w:left w:val="single" w:sz="4" w:space="0" w:color="000000"/>
              <w:bottom w:val="single" w:sz="4" w:space="0" w:color="auto"/>
            </w:tcBorders>
          </w:tcPr>
          <w:p w:rsidR="005712AE" w:rsidRPr="00D21BFD" w:rsidRDefault="005712AE" w:rsidP="00B60FAB">
            <w:r w:rsidRPr="00D21BFD">
              <w:t>60,0</w:t>
            </w:r>
          </w:p>
        </w:tc>
        <w:tc>
          <w:tcPr>
            <w:tcW w:w="1334" w:type="dxa"/>
            <w:gridSpan w:val="8"/>
            <w:tcBorders>
              <w:top w:val="single" w:sz="4" w:space="0" w:color="auto"/>
              <w:left w:val="single" w:sz="4" w:space="0" w:color="000000"/>
              <w:bottom w:val="single" w:sz="4" w:space="0" w:color="auto"/>
            </w:tcBorders>
          </w:tcPr>
          <w:p w:rsidR="005712AE" w:rsidRPr="00D21BFD" w:rsidRDefault="005712AE" w:rsidP="00B60FAB">
            <w:r w:rsidRPr="00D21BFD">
              <w:t>0,0</w:t>
            </w:r>
          </w:p>
        </w:tc>
        <w:tc>
          <w:tcPr>
            <w:tcW w:w="1198" w:type="dxa"/>
            <w:gridSpan w:val="4"/>
            <w:tcBorders>
              <w:top w:val="single" w:sz="4" w:space="0" w:color="auto"/>
              <w:left w:val="single" w:sz="4" w:space="0" w:color="000000"/>
              <w:bottom w:val="single" w:sz="4" w:space="0" w:color="auto"/>
            </w:tcBorders>
          </w:tcPr>
          <w:p w:rsidR="005712AE" w:rsidRPr="00D21BFD" w:rsidRDefault="005712AE" w:rsidP="00B60FAB">
            <w:r w:rsidRPr="00D21BFD">
              <w:t>0,0</w:t>
            </w:r>
          </w:p>
        </w:tc>
        <w:tc>
          <w:tcPr>
            <w:tcW w:w="1188" w:type="dxa"/>
            <w:gridSpan w:val="2"/>
            <w:tcBorders>
              <w:top w:val="single" w:sz="4" w:space="0" w:color="auto"/>
              <w:left w:val="single" w:sz="4" w:space="0" w:color="000000"/>
              <w:bottom w:val="single" w:sz="4" w:space="0" w:color="auto"/>
            </w:tcBorders>
          </w:tcPr>
          <w:p w:rsidR="005712AE" w:rsidRPr="00D21BFD" w:rsidRDefault="005712AE" w:rsidP="00B60FAB">
            <w:r w:rsidRPr="00D21BFD">
              <w:t>0,0</w:t>
            </w:r>
          </w:p>
        </w:tc>
        <w:tc>
          <w:tcPr>
            <w:tcW w:w="1213" w:type="dxa"/>
            <w:gridSpan w:val="3"/>
            <w:tcBorders>
              <w:top w:val="single" w:sz="4" w:space="0" w:color="auto"/>
              <w:left w:val="single" w:sz="4" w:space="0" w:color="000000"/>
              <w:bottom w:val="single" w:sz="4" w:space="0" w:color="auto"/>
            </w:tcBorders>
          </w:tcPr>
          <w:p w:rsidR="005712AE" w:rsidRPr="00D21BFD" w:rsidRDefault="005712AE" w:rsidP="00B60FAB">
            <w:r w:rsidRPr="00D21BFD">
              <w:t>60,0</w:t>
            </w:r>
          </w:p>
        </w:tc>
        <w:tc>
          <w:tcPr>
            <w:tcW w:w="1822" w:type="dxa"/>
            <w:vMerge/>
            <w:tcBorders>
              <w:left w:val="single" w:sz="4" w:space="0" w:color="000000"/>
            </w:tcBorders>
          </w:tcPr>
          <w:p w:rsidR="005712AE" w:rsidRPr="00BB603E" w:rsidRDefault="005712AE" w:rsidP="00B60FAB">
            <w:pPr>
              <w:pStyle w:val="ConsPlusCell"/>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vMerge w:val="restart"/>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67"/>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600" w:type="dxa"/>
            <w:gridSpan w:val="8"/>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auto"/>
              <w:left w:val="single" w:sz="4" w:space="0" w:color="000000"/>
              <w:bottom w:val="single" w:sz="4" w:space="0" w:color="auto"/>
            </w:tcBorders>
          </w:tcPr>
          <w:p w:rsidR="005712AE" w:rsidRPr="00D21BFD" w:rsidRDefault="005712AE" w:rsidP="00B60FAB">
            <w:r w:rsidRPr="00D21BFD">
              <w:t>2025</w:t>
            </w:r>
          </w:p>
        </w:tc>
        <w:tc>
          <w:tcPr>
            <w:tcW w:w="1310" w:type="dxa"/>
            <w:gridSpan w:val="2"/>
            <w:tcBorders>
              <w:top w:val="single" w:sz="4" w:space="0" w:color="auto"/>
              <w:left w:val="single" w:sz="4" w:space="0" w:color="000000"/>
              <w:bottom w:val="single" w:sz="4" w:space="0" w:color="auto"/>
            </w:tcBorders>
          </w:tcPr>
          <w:p w:rsidR="005712AE" w:rsidRPr="00D21BFD" w:rsidRDefault="005712AE" w:rsidP="00B60FAB">
            <w:r w:rsidRPr="00D21BFD">
              <w:t>60,0</w:t>
            </w:r>
          </w:p>
        </w:tc>
        <w:tc>
          <w:tcPr>
            <w:tcW w:w="1334" w:type="dxa"/>
            <w:gridSpan w:val="8"/>
            <w:tcBorders>
              <w:top w:val="single" w:sz="4" w:space="0" w:color="auto"/>
              <w:left w:val="single" w:sz="4" w:space="0" w:color="000000"/>
              <w:bottom w:val="single" w:sz="4" w:space="0" w:color="auto"/>
            </w:tcBorders>
          </w:tcPr>
          <w:p w:rsidR="005712AE" w:rsidRPr="00D21BFD" w:rsidRDefault="005712AE" w:rsidP="00B60FAB">
            <w:r w:rsidRPr="00D21BFD">
              <w:t>0,0</w:t>
            </w:r>
          </w:p>
        </w:tc>
        <w:tc>
          <w:tcPr>
            <w:tcW w:w="1198" w:type="dxa"/>
            <w:gridSpan w:val="4"/>
            <w:tcBorders>
              <w:top w:val="single" w:sz="4" w:space="0" w:color="auto"/>
              <w:left w:val="single" w:sz="4" w:space="0" w:color="000000"/>
              <w:bottom w:val="single" w:sz="4" w:space="0" w:color="auto"/>
            </w:tcBorders>
          </w:tcPr>
          <w:p w:rsidR="005712AE" w:rsidRPr="00D21BFD" w:rsidRDefault="005712AE" w:rsidP="00B60FAB">
            <w:r w:rsidRPr="00D21BFD">
              <w:t>0,0</w:t>
            </w:r>
          </w:p>
        </w:tc>
        <w:tc>
          <w:tcPr>
            <w:tcW w:w="1188" w:type="dxa"/>
            <w:gridSpan w:val="2"/>
            <w:tcBorders>
              <w:top w:val="single" w:sz="4" w:space="0" w:color="auto"/>
              <w:left w:val="single" w:sz="4" w:space="0" w:color="000000"/>
              <w:bottom w:val="single" w:sz="4" w:space="0" w:color="auto"/>
            </w:tcBorders>
          </w:tcPr>
          <w:p w:rsidR="005712AE" w:rsidRPr="00D21BFD" w:rsidRDefault="005712AE" w:rsidP="00B60FAB">
            <w:r w:rsidRPr="00D21BFD">
              <w:t>0,0</w:t>
            </w:r>
          </w:p>
        </w:tc>
        <w:tc>
          <w:tcPr>
            <w:tcW w:w="1213" w:type="dxa"/>
            <w:gridSpan w:val="3"/>
            <w:tcBorders>
              <w:top w:val="single" w:sz="4" w:space="0" w:color="auto"/>
              <w:left w:val="single" w:sz="4" w:space="0" w:color="000000"/>
              <w:bottom w:val="single" w:sz="4" w:space="0" w:color="auto"/>
            </w:tcBorders>
          </w:tcPr>
          <w:p w:rsidR="005712AE" w:rsidRPr="00D21BFD" w:rsidRDefault="005712AE" w:rsidP="00B60FAB">
            <w:r w:rsidRPr="00D21BFD">
              <w:t>60,0</w:t>
            </w:r>
          </w:p>
        </w:tc>
        <w:tc>
          <w:tcPr>
            <w:tcW w:w="1822" w:type="dxa"/>
            <w:vMerge/>
            <w:tcBorders>
              <w:left w:val="single" w:sz="4" w:space="0" w:color="000000"/>
            </w:tcBorders>
          </w:tcPr>
          <w:p w:rsidR="005712AE" w:rsidRPr="00BB603E" w:rsidRDefault="005712AE" w:rsidP="00B60FAB">
            <w:pPr>
              <w:pStyle w:val="ConsPlusCell"/>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08"/>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600" w:type="dxa"/>
            <w:gridSpan w:val="8"/>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auto"/>
              <w:left w:val="single" w:sz="4" w:space="0" w:color="000000"/>
              <w:bottom w:val="single" w:sz="4" w:space="0" w:color="auto"/>
            </w:tcBorders>
          </w:tcPr>
          <w:p w:rsidR="005712AE" w:rsidRPr="00D21BFD" w:rsidRDefault="005712AE" w:rsidP="00B60FAB">
            <w:r w:rsidRPr="00D21BFD">
              <w:t>2026</w:t>
            </w:r>
          </w:p>
        </w:tc>
        <w:tc>
          <w:tcPr>
            <w:tcW w:w="1310" w:type="dxa"/>
            <w:gridSpan w:val="2"/>
            <w:tcBorders>
              <w:top w:val="single" w:sz="4" w:space="0" w:color="auto"/>
              <w:left w:val="single" w:sz="4" w:space="0" w:color="000000"/>
              <w:bottom w:val="single" w:sz="4" w:space="0" w:color="auto"/>
            </w:tcBorders>
          </w:tcPr>
          <w:p w:rsidR="005712AE" w:rsidRPr="00D21BFD" w:rsidRDefault="005712AE" w:rsidP="00B60FAB">
            <w:r w:rsidRPr="00D21BFD">
              <w:t>60,0</w:t>
            </w:r>
          </w:p>
        </w:tc>
        <w:tc>
          <w:tcPr>
            <w:tcW w:w="1334" w:type="dxa"/>
            <w:gridSpan w:val="8"/>
            <w:tcBorders>
              <w:top w:val="single" w:sz="4" w:space="0" w:color="auto"/>
              <w:left w:val="single" w:sz="4" w:space="0" w:color="000000"/>
              <w:bottom w:val="single" w:sz="4" w:space="0" w:color="auto"/>
            </w:tcBorders>
          </w:tcPr>
          <w:p w:rsidR="005712AE" w:rsidRPr="00D21BFD" w:rsidRDefault="005712AE" w:rsidP="00B60FAB">
            <w:r w:rsidRPr="00D21BFD">
              <w:t>0,0</w:t>
            </w:r>
          </w:p>
        </w:tc>
        <w:tc>
          <w:tcPr>
            <w:tcW w:w="1198" w:type="dxa"/>
            <w:gridSpan w:val="4"/>
            <w:tcBorders>
              <w:top w:val="single" w:sz="4" w:space="0" w:color="auto"/>
              <w:left w:val="single" w:sz="4" w:space="0" w:color="000000"/>
              <w:bottom w:val="single" w:sz="4" w:space="0" w:color="auto"/>
            </w:tcBorders>
          </w:tcPr>
          <w:p w:rsidR="005712AE" w:rsidRPr="00D21BFD" w:rsidRDefault="005712AE" w:rsidP="00B60FAB">
            <w:r w:rsidRPr="00D21BFD">
              <w:t>0,0</w:t>
            </w:r>
          </w:p>
        </w:tc>
        <w:tc>
          <w:tcPr>
            <w:tcW w:w="1188" w:type="dxa"/>
            <w:gridSpan w:val="2"/>
            <w:tcBorders>
              <w:top w:val="single" w:sz="4" w:space="0" w:color="auto"/>
              <w:left w:val="single" w:sz="4" w:space="0" w:color="000000"/>
              <w:bottom w:val="single" w:sz="4" w:space="0" w:color="auto"/>
            </w:tcBorders>
          </w:tcPr>
          <w:p w:rsidR="005712AE" w:rsidRPr="00D21BFD" w:rsidRDefault="005712AE" w:rsidP="00B60FAB">
            <w:r w:rsidRPr="00D21BFD">
              <w:t>0,0</w:t>
            </w:r>
          </w:p>
        </w:tc>
        <w:tc>
          <w:tcPr>
            <w:tcW w:w="1213" w:type="dxa"/>
            <w:gridSpan w:val="3"/>
            <w:tcBorders>
              <w:top w:val="single" w:sz="4" w:space="0" w:color="auto"/>
              <w:left w:val="single" w:sz="4" w:space="0" w:color="000000"/>
              <w:bottom w:val="single" w:sz="4" w:space="0" w:color="auto"/>
            </w:tcBorders>
          </w:tcPr>
          <w:p w:rsidR="005712AE" w:rsidRPr="00D21BFD" w:rsidRDefault="005712AE" w:rsidP="00B60FAB">
            <w:r w:rsidRPr="00D21BFD">
              <w:t>60,0</w:t>
            </w:r>
          </w:p>
        </w:tc>
        <w:tc>
          <w:tcPr>
            <w:tcW w:w="1822" w:type="dxa"/>
            <w:vMerge/>
            <w:tcBorders>
              <w:left w:val="single" w:sz="4" w:space="0" w:color="000000"/>
            </w:tcBorders>
          </w:tcPr>
          <w:p w:rsidR="005712AE" w:rsidRPr="00BB603E" w:rsidRDefault="005712AE" w:rsidP="00B60FAB">
            <w:pPr>
              <w:pStyle w:val="ConsPlusCell"/>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33"/>
        </w:trPr>
        <w:tc>
          <w:tcPr>
            <w:tcW w:w="773" w:type="dxa"/>
            <w:gridSpan w:val="3"/>
            <w:vMerge/>
            <w:tcBorders>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600" w:type="dxa"/>
            <w:gridSpan w:val="8"/>
            <w:vMerge/>
            <w:tcBorders>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962" w:type="dxa"/>
            <w:gridSpan w:val="4"/>
            <w:tcBorders>
              <w:top w:val="single" w:sz="4" w:space="0" w:color="auto"/>
              <w:left w:val="single" w:sz="4" w:space="0" w:color="000000"/>
              <w:bottom w:val="single" w:sz="4" w:space="0" w:color="000000"/>
            </w:tcBorders>
          </w:tcPr>
          <w:p w:rsidR="005712AE" w:rsidRPr="00D21BFD" w:rsidRDefault="005712AE" w:rsidP="00B60FAB">
            <w:r w:rsidRPr="00D21BFD">
              <w:t>2027</w:t>
            </w:r>
          </w:p>
        </w:tc>
        <w:tc>
          <w:tcPr>
            <w:tcW w:w="1310" w:type="dxa"/>
            <w:gridSpan w:val="2"/>
            <w:tcBorders>
              <w:top w:val="single" w:sz="4" w:space="0" w:color="auto"/>
              <w:left w:val="single" w:sz="4" w:space="0" w:color="000000"/>
              <w:bottom w:val="single" w:sz="4" w:space="0" w:color="000000"/>
            </w:tcBorders>
          </w:tcPr>
          <w:p w:rsidR="005712AE" w:rsidRPr="00D21BFD" w:rsidRDefault="005712AE" w:rsidP="00B60FAB">
            <w:r w:rsidRPr="00D21BFD">
              <w:t>60,0</w:t>
            </w:r>
          </w:p>
        </w:tc>
        <w:tc>
          <w:tcPr>
            <w:tcW w:w="1334" w:type="dxa"/>
            <w:gridSpan w:val="8"/>
            <w:tcBorders>
              <w:top w:val="single" w:sz="4" w:space="0" w:color="auto"/>
              <w:left w:val="single" w:sz="4" w:space="0" w:color="000000"/>
              <w:bottom w:val="single" w:sz="4" w:space="0" w:color="000000"/>
            </w:tcBorders>
          </w:tcPr>
          <w:p w:rsidR="005712AE" w:rsidRPr="00D21BFD" w:rsidRDefault="005712AE" w:rsidP="00B60FAB">
            <w:r w:rsidRPr="00D21BFD">
              <w:t>0,0</w:t>
            </w:r>
          </w:p>
        </w:tc>
        <w:tc>
          <w:tcPr>
            <w:tcW w:w="1198" w:type="dxa"/>
            <w:gridSpan w:val="4"/>
            <w:tcBorders>
              <w:top w:val="single" w:sz="4" w:space="0" w:color="auto"/>
              <w:left w:val="single" w:sz="4" w:space="0" w:color="000000"/>
              <w:bottom w:val="single" w:sz="4" w:space="0" w:color="000000"/>
            </w:tcBorders>
          </w:tcPr>
          <w:p w:rsidR="005712AE" w:rsidRPr="00D21BFD" w:rsidRDefault="005712AE" w:rsidP="00B60FAB">
            <w:r w:rsidRPr="00D21BFD">
              <w:t>0,0</w:t>
            </w:r>
          </w:p>
        </w:tc>
        <w:tc>
          <w:tcPr>
            <w:tcW w:w="1188" w:type="dxa"/>
            <w:gridSpan w:val="2"/>
            <w:tcBorders>
              <w:top w:val="single" w:sz="4" w:space="0" w:color="auto"/>
              <w:left w:val="single" w:sz="4" w:space="0" w:color="000000"/>
              <w:bottom w:val="single" w:sz="4" w:space="0" w:color="000000"/>
            </w:tcBorders>
          </w:tcPr>
          <w:p w:rsidR="005712AE" w:rsidRPr="00D21BFD" w:rsidRDefault="005712AE" w:rsidP="00B60FAB">
            <w:r w:rsidRPr="00D21BFD">
              <w:t>0,0</w:t>
            </w:r>
          </w:p>
        </w:tc>
        <w:tc>
          <w:tcPr>
            <w:tcW w:w="1213" w:type="dxa"/>
            <w:gridSpan w:val="3"/>
            <w:tcBorders>
              <w:top w:val="single" w:sz="4" w:space="0" w:color="auto"/>
              <w:left w:val="single" w:sz="4" w:space="0" w:color="000000"/>
              <w:bottom w:val="single" w:sz="4" w:space="0" w:color="000000"/>
            </w:tcBorders>
          </w:tcPr>
          <w:p w:rsidR="005712AE" w:rsidRDefault="005712AE" w:rsidP="00B60FAB">
            <w:r w:rsidRPr="00D21BFD">
              <w:t>60,0</w:t>
            </w:r>
          </w:p>
        </w:tc>
        <w:tc>
          <w:tcPr>
            <w:tcW w:w="1822" w:type="dxa"/>
            <w:vMerge/>
            <w:tcBorders>
              <w:left w:val="single" w:sz="4" w:space="0" w:color="000000"/>
              <w:bottom w:val="single" w:sz="4" w:space="0" w:color="000000"/>
            </w:tcBorders>
          </w:tcPr>
          <w:p w:rsidR="005712AE" w:rsidRPr="00BB603E" w:rsidRDefault="005712AE" w:rsidP="00B60FAB">
            <w:pPr>
              <w:pStyle w:val="ConsPlusCell"/>
              <w:snapToGrid w:val="0"/>
              <w:rPr>
                <w:rFonts w:ascii="Times New Roman" w:hAnsi="Times New Roman" w:cs="Times New Roman"/>
              </w:rPr>
            </w:pPr>
          </w:p>
        </w:tc>
        <w:tc>
          <w:tcPr>
            <w:tcW w:w="1134" w:type="dxa"/>
            <w:gridSpan w:val="2"/>
            <w:vMerge/>
            <w:tcBorders>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90"/>
        </w:trPr>
        <w:tc>
          <w:tcPr>
            <w:tcW w:w="15534" w:type="dxa"/>
            <w:gridSpan w:val="37"/>
            <w:tcBorders>
              <w:top w:val="single" w:sz="4" w:space="0" w:color="000000"/>
              <w:left w:val="single" w:sz="4" w:space="0" w:color="000000"/>
              <w:bottom w:val="single" w:sz="4" w:space="0" w:color="000000"/>
            </w:tcBorders>
          </w:tcPr>
          <w:p w:rsidR="005712AE" w:rsidRPr="00BB603E" w:rsidRDefault="005712AE" w:rsidP="00B60FAB">
            <w:pPr>
              <w:pStyle w:val="ConsPlusCell"/>
              <w:rPr>
                <w:rFonts w:ascii="Times New Roman" w:hAnsi="Times New Roman" w:cs="Times New Roman"/>
              </w:rPr>
            </w:pPr>
            <w:r w:rsidRPr="00BB603E">
              <w:rPr>
                <w:rFonts w:ascii="Times New Roman" w:hAnsi="Times New Roman" w:cs="Times New Roman"/>
              </w:rPr>
              <w:t>Подпрограмма 3 «Старшее поколение Камешкирского района»</w:t>
            </w: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60"/>
        </w:trPr>
        <w:tc>
          <w:tcPr>
            <w:tcW w:w="15534" w:type="dxa"/>
            <w:gridSpan w:val="37"/>
            <w:tcBorders>
              <w:top w:val="single" w:sz="4" w:space="0" w:color="000000"/>
              <w:left w:val="single" w:sz="4" w:space="0" w:color="000000"/>
              <w:bottom w:val="single" w:sz="4" w:space="0" w:color="000000"/>
            </w:tcBorders>
          </w:tcPr>
          <w:p w:rsidR="005712AE" w:rsidRPr="00BB603E" w:rsidRDefault="005712AE" w:rsidP="00B60FAB">
            <w:r w:rsidRPr="00BB603E">
              <w:t xml:space="preserve">Цель подпрограммы: формирование организационных, правовых, социально-экономических условий по повышению качества жизни граждан пожилого возраста;   обеспечение граждан пожилого возраста и </w:t>
            </w:r>
          </w:p>
          <w:p w:rsidR="005712AE" w:rsidRPr="00BB603E" w:rsidRDefault="005712AE" w:rsidP="00B60FAB">
            <w:pPr>
              <w:tabs>
                <w:tab w:val="left" w:pos="4110"/>
              </w:tabs>
            </w:pPr>
            <w:r w:rsidRPr="00BB603E">
              <w:t>инвалидов, оказавшихся в трудной жизненной ситуации социальными услугами, включая   стационарное обслуживание в соответствии с социальными нормами</w:t>
            </w: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480"/>
        </w:trPr>
        <w:tc>
          <w:tcPr>
            <w:tcW w:w="15534" w:type="dxa"/>
            <w:gridSpan w:val="37"/>
            <w:tcBorders>
              <w:top w:val="single" w:sz="4" w:space="0" w:color="000000"/>
              <w:left w:val="single" w:sz="4" w:space="0" w:color="000000"/>
              <w:bottom w:val="single" w:sz="4" w:space="0" w:color="000000"/>
            </w:tcBorders>
          </w:tcPr>
          <w:p w:rsidR="005712AE" w:rsidRPr="00BB603E" w:rsidRDefault="005712AE" w:rsidP="00B60FAB">
            <w:r w:rsidRPr="00BB603E">
              <w:t xml:space="preserve">Задача подпрограммы:  обеспечение граждан пожилого возраста и </w:t>
            </w:r>
          </w:p>
          <w:p w:rsidR="005712AE" w:rsidRPr="00BB603E" w:rsidRDefault="005712AE" w:rsidP="00B60FAB">
            <w:pPr>
              <w:pStyle w:val="ConsPlusCell"/>
              <w:rPr>
                <w:rFonts w:ascii="Times New Roman" w:hAnsi="Times New Roman" w:cs="Times New Roman"/>
              </w:rPr>
            </w:pPr>
            <w:r w:rsidRPr="00BB603E">
              <w:rPr>
                <w:rFonts w:ascii="Times New Roman" w:hAnsi="Times New Roman" w:cs="Times New Roman"/>
              </w:rPr>
              <w:t>инвалидов, оказавшихся в трудной жизненной ситуации социальными услугами, включая   стационарное обслуживание в соответствии с социальными нормами</w:t>
            </w: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49"/>
        </w:trPr>
        <w:tc>
          <w:tcPr>
            <w:tcW w:w="773" w:type="dxa"/>
            <w:gridSpan w:val="3"/>
            <w:vMerge w:val="restart"/>
            <w:tcBorders>
              <w:left w:val="single" w:sz="4" w:space="0" w:color="000000"/>
            </w:tcBorders>
          </w:tcPr>
          <w:p w:rsidR="005712AE" w:rsidRPr="00BB603E" w:rsidRDefault="005712AE" w:rsidP="00B60FAB">
            <w:pPr>
              <w:pStyle w:val="ConsPlusCell"/>
              <w:rPr>
                <w:rFonts w:ascii="Times New Roman" w:hAnsi="Times New Roman" w:cs="Times New Roman"/>
              </w:rPr>
            </w:pPr>
            <w:r w:rsidRPr="00BB603E">
              <w:rPr>
                <w:rFonts w:ascii="Times New Roman" w:hAnsi="Times New Roman" w:cs="Times New Roman"/>
              </w:rPr>
              <w:t>3.1</w:t>
            </w:r>
          </w:p>
        </w:tc>
        <w:tc>
          <w:tcPr>
            <w:tcW w:w="2287" w:type="dxa"/>
            <w:gridSpan w:val="2"/>
            <w:vMerge w:val="restart"/>
            <w:tcBorders>
              <w:left w:val="single" w:sz="4" w:space="0" w:color="000000"/>
            </w:tcBorders>
          </w:tcPr>
          <w:p w:rsidR="005712AE" w:rsidRPr="00BB603E" w:rsidRDefault="005712AE" w:rsidP="00B60FAB">
            <w:pPr>
              <w:tabs>
                <w:tab w:val="left" w:pos="3450"/>
              </w:tabs>
            </w:pPr>
            <w:r w:rsidRPr="00BB603E">
              <w:t xml:space="preserve">Оказание социальной поддержки социального обслуживанию граждан пожилого возраста и инвалидов, граждан, находящихся в трудной </w:t>
            </w:r>
            <w:r w:rsidRPr="00BB603E">
              <w:lastRenderedPageBreak/>
              <w:t xml:space="preserve">жизненной ситуации, а также детей сирот; безнадзорных детей; детей, оставшихся без попечения родителей; семей имеющих детей </w:t>
            </w:r>
            <w:proofErr w:type="gramStart"/>
            <w:r w:rsidRPr="00BB603E">
              <w:t xml:space="preserve">( </w:t>
            </w:r>
            <w:proofErr w:type="gramEnd"/>
            <w:r w:rsidRPr="00BB603E">
              <w:t>в том числе многодетных семей и одиноких родителей); малоимущих граждан в рамках подпрограммы.</w:t>
            </w:r>
          </w:p>
        </w:tc>
        <w:tc>
          <w:tcPr>
            <w:tcW w:w="2253" w:type="dxa"/>
            <w:gridSpan w:val="4"/>
            <w:vMerge w:val="restart"/>
            <w:tcBorders>
              <w:left w:val="single" w:sz="4" w:space="0" w:color="000000"/>
            </w:tcBorders>
          </w:tcPr>
          <w:p w:rsidR="005712AE" w:rsidRPr="00BB603E" w:rsidRDefault="005712AE" w:rsidP="00B60FAB">
            <w:pPr>
              <w:tabs>
                <w:tab w:val="left" w:pos="3450"/>
              </w:tabs>
            </w:pPr>
            <w:r w:rsidRPr="00BB603E">
              <w:lastRenderedPageBreak/>
              <w:t>МБУ КЦСОН</w:t>
            </w:r>
          </w:p>
        </w:tc>
        <w:tc>
          <w:tcPr>
            <w:tcW w:w="917" w:type="dxa"/>
            <w:gridSpan w:val="4"/>
            <w:tcBorders>
              <w:top w:val="single" w:sz="4" w:space="0" w:color="000000"/>
              <w:left w:val="single" w:sz="4" w:space="0" w:color="000000"/>
              <w:bottom w:val="single" w:sz="4" w:space="0" w:color="000000"/>
            </w:tcBorders>
          </w:tcPr>
          <w:p w:rsidR="005712AE" w:rsidRPr="00AA1A38" w:rsidRDefault="005712AE" w:rsidP="00B60FAB">
            <w:pPr>
              <w:pStyle w:val="ConsPlusNormal0"/>
              <w:rPr>
                <w:rFonts w:ascii="Times New Roman" w:hAnsi="Times New Roman" w:cs="Times New Roman"/>
                <w:b/>
              </w:rPr>
            </w:pPr>
            <w:r w:rsidRPr="00AA1A38">
              <w:rPr>
                <w:rFonts w:ascii="Times New Roman" w:hAnsi="Times New Roman" w:cs="Times New Roman"/>
                <w:b/>
              </w:rPr>
              <w:t>Итого:</w:t>
            </w:r>
          </w:p>
        </w:tc>
        <w:tc>
          <w:tcPr>
            <w:tcW w:w="1460" w:type="dxa"/>
            <w:gridSpan w:val="6"/>
            <w:tcBorders>
              <w:top w:val="single" w:sz="4" w:space="0" w:color="000000"/>
              <w:left w:val="single" w:sz="4" w:space="0" w:color="000000"/>
              <w:bottom w:val="single" w:sz="4" w:space="0" w:color="000000"/>
            </w:tcBorders>
          </w:tcPr>
          <w:p w:rsidR="005712AE" w:rsidRPr="00AA1A38" w:rsidRDefault="005712AE" w:rsidP="00B60FAB">
            <w:pPr>
              <w:rPr>
                <w:b/>
              </w:rPr>
            </w:pPr>
            <w:r>
              <w:rPr>
                <w:b/>
              </w:rPr>
              <w:t>313626,41</w:t>
            </w:r>
          </w:p>
        </w:tc>
        <w:tc>
          <w:tcPr>
            <w:tcW w:w="1199" w:type="dxa"/>
            <w:gridSpan w:val="3"/>
            <w:tcBorders>
              <w:top w:val="single" w:sz="4" w:space="0" w:color="000000"/>
              <w:left w:val="single" w:sz="4" w:space="0" w:color="000000"/>
              <w:bottom w:val="single" w:sz="4" w:space="0" w:color="000000"/>
            </w:tcBorders>
          </w:tcPr>
          <w:p w:rsidR="005712AE" w:rsidRPr="00AA1A38" w:rsidRDefault="005712AE" w:rsidP="00B60FAB">
            <w:pPr>
              <w:tabs>
                <w:tab w:val="left" w:pos="3450"/>
              </w:tabs>
              <w:snapToGrid w:val="0"/>
              <w:rPr>
                <w:b/>
              </w:rPr>
            </w:pPr>
            <w:r w:rsidRPr="00AA1A38">
              <w:rPr>
                <w:b/>
              </w:rPr>
              <w:t>768,2</w:t>
            </w:r>
          </w:p>
        </w:tc>
        <w:tc>
          <w:tcPr>
            <w:tcW w:w="1273" w:type="dxa"/>
            <w:gridSpan w:val="6"/>
            <w:tcBorders>
              <w:top w:val="single" w:sz="4" w:space="0" w:color="000000"/>
              <w:left w:val="single" w:sz="4" w:space="0" w:color="000000"/>
              <w:bottom w:val="single" w:sz="4" w:space="0" w:color="000000"/>
            </w:tcBorders>
          </w:tcPr>
          <w:p w:rsidR="005712AE" w:rsidRPr="00AA1A38" w:rsidRDefault="005712AE" w:rsidP="00B60FAB">
            <w:pPr>
              <w:tabs>
                <w:tab w:val="left" w:pos="3450"/>
              </w:tabs>
              <w:rPr>
                <w:b/>
              </w:rPr>
            </w:pPr>
            <w:r>
              <w:rPr>
                <w:b/>
              </w:rPr>
              <w:t>267785,71</w:t>
            </w:r>
          </w:p>
        </w:tc>
        <w:tc>
          <w:tcPr>
            <w:tcW w:w="1168" w:type="dxa"/>
            <w:gridSpan w:val="2"/>
            <w:tcBorders>
              <w:top w:val="single" w:sz="4" w:space="0" w:color="000000"/>
              <w:left w:val="single" w:sz="4" w:space="0" w:color="000000"/>
              <w:bottom w:val="single" w:sz="4" w:space="0" w:color="000000"/>
            </w:tcBorders>
          </w:tcPr>
          <w:p w:rsidR="005712AE" w:rsidRPr="00AA1A38" w:rsidRDefault="005712AE" w:rsidP="00B60FAB">
            <w:pPr>
              <w:tabs>
                <w:tab w:val="left" w:pos="3450"/>
              </w:tabs>
              <w:snapToGrid w:val="0"/>
              <w:rPr>
                <w:b/>
              </w:rPr>
            </w:pPr>
          </w:p>
        </w:tc>
        <w:tc>
          <w:tcPr>
            <w:tcW w:w="1248" w:type="dxa"/>
            <w:gridSpan w:val="4"/>
            <w:tcBorders>
              <w:top w:val="single" w:sz="4" w:space="0" w:color="000000"/>
              <w:left w:val="single" w:sz="4" w:space="0" w:color="000000"/>
              <w:bottom w:val="single" w:sz="4" w:space="0" w:color="000000"/>
            </w:tcBorders>
          </w:tcPr>
          <w:p w:rsidR="005712AE" w:rsidRPr="00AA1A38" w:rsidRDefault="005712AE" w:rsidP="00B60FAB">
            <w:pPr>
              <w:tabs>
                <w:tab w:val="left" w:pos="3450"/>
              </w:tabs>
              <w:rPr>
                <w:b/>
              </w:rPr>
            </w:pPr>
            <w:r>
              <w:rPr>
                <w:b/>
              </w:rPr>
              <w:t>45072,5</w:t>
            </w:r>
          </w:p>
        </w:tc>
        <w:tc>
          <w:tcPr>
            <w:tcW w:w="1882" w:type="dxa"/>
            <w:gridSpan w:val="2"/>
            <w:tcBorders>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highlight w:val="yellow"/>
              </w:rPr>
            </w:pPr>
          </w:p>
        </w:tc>
        <w:tc>
          <w:tcPr>
            <w:tcW w:w="1074" w:type="dxa"/>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b/>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26"/>
        </w:trPr>
        <w:tc>
          <w:tcPr>
            <w:tcW w:w="773" w:type="dxa"/>
            <w:gridSpan w:val="3"/>
            <w:vMerge/>
            <w:tcBorders>
              <w:left w:val="single" w:sz="4" w:space="0" w:color="000000"/>
            </w:tcBorders>
          </w:tcPr>
          <w:p w:rsidR="005712AE" w:rsidRPr="00BB603E" w:rsidRDefault="005712AE" w:rsidP="00B60FAB">
            <w:pPr>
              <w:pStyle w:val="ConsPlusCell"/>
              <w:snapToGrid w:val="0"/>
              <w:rPr>
                <w:rFonts w:ascii="Times New Roman" w:hAnsi="Times New Roman" w:cs="Times New Roman"/>
              </w:rPr>
            </w:pPr>
          </w:p>
        </w:tc>
        <w:tc>
          <w:tcPr>
            <w:tcW w:w="2287" w:type="dxa"/>
            <w:gridSpan w:val="2"/>
            <w:vMerge/>
            <w:tcBorders>
              <w:left w:val="single" w:sz="4" w:space="0" w:color="000000"/>
            </w:tcBorders>
          </w:tcPr>
          <w:p w:rsidR="005712AE" w:rsidRPr="00BB603E" w:rsidRDefault="005712AE" w:rsidP="00B60FAB">
            <w:pPr>
              <w:tabs>
                <w:tab w:val="left" w:pos="3450"/>
              </w:tabs>
              <w:snapToGrid w:val="0"/>
            </w:pPr>
          </w:p>
        </w:tc>
        <w:tc>
          <w:tcPr>
            <w:tcW w:w="2253" w:type="dxa"/>
            <w:gridSpan w:val="4"/>
            <w:vMerge/>
            <w:tcBorders>
              <w:left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2016</w:t>
            </w:r>
          </w:p>
        </w:tc>
        <w:tc>
          <w:tcPr>
            <w:tcW w:w="1460" w:type="dxa"/>
            <w:gridSpan w:val="6"/>
            <w:tcBorders>
              <w:top w:val="single" w:sz="4" w:space="0" w:color="000000"/>
              <w:left w:val="single" w:sz="4" w:space="0" w:color="000000"/>
              <w:bottom w:val="single" w:sz="4" w:space="0" w:color="000000"/>
            </w:tcBorders>
          </w:tcPr>
          <w:p w:rsidR="005712AE" w:rsidRPr="00BB603E" w:rsidRDefault="005712AE" w:rsidP="00B60FAB">
            <w:r w:rsidRPr="00BB603E">
              <w:t>14828,4</w:t>
            </w:r>
          </w:p>
        </w:tc>
        <w:tc>
          <w:tcPr>
            <w:tcW w:w="1199" w:type="dxa"/>
            <w:gridSpan w:val="3"/>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273" w:type="dxa"/>
            <w:gridSpan w:val="6"/>
            <w:tcBorders>
              <w:top w:val="single" w:sz="4" w:space="0" w:color="000000"/>
              <w:left w:val="single" w:sz="4" w:space="0" w:color="000000"/>
              <w:bottom w:val="single" w:sz="4" w:space="0" w:color="000000"/>
            </w:tcBorders>
          </w:tcPr>
          <w:p w:rsidR="005712AE" w:rsidRPr="00BB603E" w:rsidRDefault="005712AE" w:rsidP="00B60FAB">
            <w:pPr>
              <w:tabs>
                <w:tab w:val="left" w:pos="3450"/>
              </w:tabs>
            </w:pPr>
            <w:r w:rsidRPr="00BB603E">
              <w:t>13164,9</w:t>
            </w:r>
          </w:p>
        </w:tc>
        <w:tc>
          <w:tcPr>
            <w:tcW w:w="1168" w:type="dxa"/>
            <w:gridSpan w:val="2"/>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248" w:type="dxa"/>
            <w:gridSpan w:val="4"/>
            <w:tcBorders>
              <w:top w:val="single" w:sz="4" w:space="0" w:color="000000"/>
              <w:left w:val="single" w:sz="4" w:space="0" w:color="000000"/>
              <w:bottom w:val="single" w:sz="4" w:space="0" w:color="000000"/>
            </w:tcBorders>
          </w:tcPr>
          <w:p w:rsidR="005712AE" w:rsidRPr="00BB603E" w:rsidRDefault="005712AE" w:rsidP="00B60FAB">
            <w:pPr>
              <w:tabs>
                <w:tab w:val="left" w:pos="3450"/>
              </w:tabs>
            </w:pPr>
            <w:r w:rsidRPr="00BB603E">
              <w:t>1663,5</w:t>
            </w:r>
          </w:p>
        </w:tc>
        <w:tc>
          <w:tcPr>
            <w:tcW w:w="1882" w:type="dxa"/>
            <w:gridSpan w:val="2"/>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highlight w:val="yellow"/>
              </w:rPr>
            </w:pPr>
          </w:p>
        </w:tc>
        <w:tc>
          <w:tcPr>
            <w:tcW w:w="1074"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59"/>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87" w:type="dxa"/>
            <w:gridSpan w:val="2"/>
            <w:vMerge/>
            <w:tcBorders>
              <w:left w:val="single" w:sz="4" w:space="0" w:color="000000"/>
            </w:tcBorders>
          </w:tcPr>
          <w:p w:rsidR="005712AE" w:rsidRPr="00BB603E" w:rsidRDefault="005712AE" w:rsidP="00B60FAB">
            <w:pPr>
              <w:tabs>
                <w:tab w:val="left" w:pos="3450"/>
              </w:tabs>
              <w:snapToGrid w:val="0"/>
            </w:pPr>
          </w:p>
        </w:tc>
        <w:tc>
          <w:tcPr>
            <w:tcW w:w="2253" w:type="dxa"/>
            <w:gridSpan w:val="4"/>
            <w:vMerge/>
            <w:tcBorders>
              <w:left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w:t>
            </w:r>
            <w:r w:rsidRPr="00BB603E">
              <w:rPr>
                <w:rFonts w:ascii="Times New Roman" w:hAnsi="Times New Roman" w:cs="Times New Roman"/>
              </w:rPr>
              <w:lastRenderedPageBreak/>
              <w:t>017</w:t>
            </w:r>
          </w:p>
        </w:tc>
        <w:tc>
          <w:tcPr>
            <w:tcW w:w="1460" w:type="dxa"/>
            <w:gridSpan w:val="6"/>
            <w:tcBorders>
              <w:top w:val="single" w:sz="4" w:space="0" w:color="000000"/>
              <w:left w:val="single" w:sz="4" w:space="0" w:color="000000"/>
              <w:bottom w:val="single" w:sz="4" w:space="0" w:color="000000"/>
            </w:tcBorders>
          </w:tcPr>
          <w:p w:rsidR="005712AE" w:rsidRPr="00BB603E" w:rsidRDefault="005712AE" w:rsidP="00B60FAB">
            <w:r w:rsidRPr="00BB603E">
              <w:lastRenderedPageBreak/>
              <w:t>16873,3</w:t>
            </w:r>
          </w:p>
        </w:tc>
        <w:tc>
          <w:tcPr>
            <w:tcW w:w="1199" w:type="dxa"/>
            <w:gridSpan w:val="3"/>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273" w:type="dxa"/>
            <w:gridSpan w:val="6"/>
            <w:tcBorders>
              <w:top w:val="single" w:sz="4" w:space="0" w:color="000000"/>
              <w:left w:val="single" w:sz="4" w:space="0" w:color="000000"/>
              <w:bottom w:val="single" w:sz="4" w:space="0" w:color="000000"/>
            </w:tcBorders>
          </w:tcPr>
          <w:p w:rsidR="005712AE" w:rsidRPr="00BB603E" w:rsidRDefault="005712AE" w:rsidP="00B60FAB">
            <w:pPr>
              <w:tabs>
                <w:tab w:val="left" w:pos="3450"/>
              </w:tabs>
            </w:pPr>
            <w:r w:rsidRPr="00BB603E">
              <w:t>14590,0</w:t>
            </w:r>
          </w:p>
        </w:tc>
        <w:tc>
          <w:tcPr>
            <w:tcW w:w="1168" w:type="dxa"/>
            <w:gridSpan w:val="2"/>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248" w:type="dxa"/>
            <w:gridSpan w:val="4"/>
            <w:tcBorders>
              <w:top w:val="single" w:sz="4" w:space="0" w:color="000000"/>
              <w:left w:val="single" w:sz="4" w:space="0" w:color="000000"/>
              <w:bottom w:val="single" w:sz="4" w:space="0" w:color="000000"/>
            </w:tcBorders>
          </w:tcPr>
          <w:p w:rsidR="005712AE" w:rsidRPr="00BB603E" w:rsidRDefault="005712AE" w:rsidP="00B60FAB">
            <w:pPr>
              <w:tabs>
                <w:tab w:val="left" w:pos="3450"/>
              </w:tabs>
            </w:pPr>
            <w:r w:rsidRPr="00BB603E">
              <w:t>2283,30</w:t>
            </w:r>
          </w:p>
        </w:tc>
        <w:tc>
          <w:tcPr>
            <w:tcW w:w="1882" w:type="dxa"/>
            <w:gridSpan w:val="2"/>
            <w:tcBorders>
              <w:left w:val="single" w:sz="4" w:space="0" w:color="000000"/>
              <w:bottom w:val="single" w:sz="4" w:space="0" w:color="000000"/>
            </w:tcBorders>
          </w:tcPr>
          <w:p w:rsidR="005712AE" w:rsidRPr="00BB603E" w:rsidRDefault="005712AE" w:rsidP="00B60FAB">
            <w:pPr>
              <w:widowControl/>
              <w:snapToGrid w:val="0"/>
              <w:rPr>
                <w:b/>
                <w:highlight w:val="yellow"/>
              </w:rPr>
            </w:pPr>
          </w:p>
          <w:p w:rsidR="005712AE" w:rsidRPr="00BB603E" w:rsidRDefault="005712AE" w:rsidP="00B60FAB">
            <w:pPr>
              <w:pStyle w:val="ConsPlusNormal0"/>
              <w:rPr>
                <w:rFonts w:ascii="Times New Roman" w:hAnsi="Times New Roman" w:cs="Times New Roman"/>
                <w:b/>
                <w:highlight w:val="yellow"/>
              </w:rPr>
            </w:pPr>
          </w:p>
        </w:tc>
        <w:tc>
          <w:tcPr>
            <w:tcW w:w="1074" w:type="dxa"/>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b/>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57"/>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87" w:type="dxa"/>
            <w:gridSpan w:val="2"/>
            <w:vMerge/>
            <w:tcBorders>
              <w:left w:val="single" w:sz="4" w:space="0" w:color="000000"/>
            </w:tcBorders>
          </w:tcPr>
          <w:p w:rsidR="005712AE" w:rsidRPr="00BB603E" w:rsidRDefault="005712AE" w:rsidP="00B60FAB">
            <w:pPr>
              <w:tabs>
                <w:tab w:val="left" w:pos="3450"/>
              </w:tabs>
              <w:snapToGrid w:val="0"/>
            </w:pPr>
          </w:p>
        </w:tc>
        <w:tc>
          <w:tcPr>
            <w:tcW w:w="2253" w:type="dxa"/>
            <w:gridSpan w:val="4"/>
            <w:vMerge/>
            <w:tcBorders>
              <w:left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2018</w:t>
            </w:r>
          </w:p>
        </w:tc>
        <w:tc>
          <w:tcPr>
            <w:tcW w:w="1460" w:type="dxa"/>
            <w:gridSpan w:val="6"/>
            <w:tcBorders>
              <w:top w:val="single" w:sz="4" w:space="0" w:color="000000"/>
              <w:left w:val="single" w:sz="4" w:space="0" w:color="000000"/>
              <w:bottom w:val="single" w:sz="4" w:space="0" w:color="000000"/>
            </w:tcBorders>
          </w:tcPr>
          <w:p w:rsidR="005712AE" w:rsidRPr="00BB603E" w:rsidRDefault="005712AE" w:rsidP="00B60FAB">
            <w:r w:rsidRPr="00BB603E">
              <w:t>22674,5</w:t>
            </w:r>
          </w:p>
        </w:tc>
        <w:tc>
          <w:tcPr>
            <w:tcW w:w="1199" w:type="dxa"/>
            <w:gridSpan w:val="3"/>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273" w:type="dxa"/>
            <w:gridSpan w:val="6"/>
            <w:tcBorders>
              <w:top w:val="single" w:sz="4" w:space="0" w:color="000000"/>
              <w:left w:val="single" w:sz="4" w:space="0" w:color="000000"/>
              <w:bottom w:val="single" w:sz="4" w:space="0" w:color="000000"/>
            </w:tcBorders>
          </w:tcPr>
          <w:p w:rsidR="005712AE" w:rsidRPr="00BB603E" w:rsidRDefault="005712AE" w:rsidP="00B60FAB">
            <w:pPr>
              <w:tabs>
                <w:tab w:val="left" w:pos="3450"/>
              </w:tabs>
            </w:pPr>
            <w:r w:rsidRPr="00BB603E">
              <w:t>19577,3</w:t>
            </w:r>
          </w:p>
        </w:tc>
        <w:tc>
          <w:tcPr>
            <w:tcW w:w="1168" w:type="dxa"/>
            <w:gridSpan w:val="2"/>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248" w:type="dxa"/>
            <w:gridSpan w:val="4"/>
            <w:tcBorders>
              <w:top w:val="single" w:sz="4" w:space="0" w:color="000000"/>
              <w:left w:val="single" w:sz="4" w:space="0" w:color="000000"/>
              <w:bottom w:val="single" w:sz="4" w:space="0" w:color="000000"/>
            </w:tcBorders>
          </w:tcPr>
          <w:p w:rsidR="005712AE" w:rsidRPr="00BB603E" w:rsidRDefault="005712AE" w:rsidP="00B60FAB">
            <w:pPr>
              <w:tabs>
                <w:tab w:val="left" w:pos="3450"/>
              </w:tabs>
            </w:pPr>
            <w:r w:rsidRPr="00BB603E">
              <w:t>3097,20</w:t>
            </w:r>
          </w:p>
        </w:tc>
        <w:tc>
          <w:tcPr>
            <w:tcW w:w="1882" w:type="dxa"/>
            <w:gridSpan w:val="2"/>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highlight w:val="yellow"/>
              </w:rPr>
            </w:pPr>
          </w:p>
        </w:tc>
        <w:tc>
          <w:tcPr>
            <w:tcW w:w="1074"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411"/>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87" w:type="dxa"/>
            <w:gridSpan w:val="2"/>
            <w:vMerge/>
            <w:tcBorders>
              <w:left w:val="single" w:sz="4" w:space="0" w:color="000000"/>
            </w:tcBorders>
          </w:tcPr>
          <w:p w:rsidR="005712AE" w:rsidRPr="00BB603E" w:rsidRDefault="005712AE" w:rsidP="00B60FAB">
            <w:pPr>
              <w:tabs>
                <w:tab w:val="left" w:pos="3450"/>
              </w:tabs>
              <w:snapToGrid w:val="0"/>
            </w:pPr>
          </w:p>
        </w:tc>
        <w:tc>
          <w:tcPr>
            <w:tcW w:w="2253" w:type="dxa"/>
            <w:gridSpan w:val="4"/>
            <w:vMerge/>
            <w:tcBorders>
              <w:left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2019</w:t>
            </w:r>
          </w:p>
        </w:tc>
        <w:tc>
          <w:tcPr>
            <w:tcW w:w="1460" w:type="dxa"/>
            <w:gridSpan w:val="6"/>
            <w:tcBorders>
              <w:top w:val="single" w:sz="4" w:space="0" w:color="000000"/>
              <w:left w:val="single" w:sz="4" w:space="0" w:color="000000"/>
              <w:bottom w:val="single" w:sz="4" w:space="0" w:color="000000"/>
            </w:tcBorders>
          </w:tcPr>
          <w:p w:rsidR="005712AE" w:rsidRPr="00BB603E" w:rsidRDefault="005712AE" w:rsidP="00B60FAB">
            <w:r w:rsidRPr="00BB603E">
              <w:t>2</w:t>
            </w:r>
            <w:r>
              <w:t>5</w:t>
            </w:r>
            <w:r w:rsidRPr="00BB603E">
              <w:t>132,4</w:t>
            </w:r>
          </w:p>
        </w:tc>
        <w:tc>
          <w:tcPr>
            <w:tcW w:w="1199" w:type="dxa"/>
            <w:gridSpan w:val="3"/>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273" w:type="dxa"/>
            <w:gridSpan w:val="6"/>
            <w:tcBorders>
              <w:top w:val="single" w:sz="4" w:space="0" w:color="000000"/>
              <w:left w:val="single" w:sz="4" w:space="0" w:color="000000"/>
              <w:bottom w:val="single" w:sz="4" w:space="0" w:color="000000"/>
            </w:tcBorders>
          </w:tcPr>
          <w:p w:rsidR="005712AE" w:rsidRPr="00BB603E" w:rsidRDefault="005712AE" w:rsidP="00B60FAB">
            <w:pPr>
              <w:tabs>
                <w:tab w:val="left" w:pos="3450"/>
              </w:tabs>
            </w:pPr>
            <w:r w:rsidRPr="00BB603E">
              <w:t>2</w:t>
            </w:r>
            <w:r>
              <w:t>1</w:t>
            </w:r>
            <w:r w:rsidRPr="00BB603E">
              <w:t>805,3</w:t>
            </w:r>
          </w:p>
        </w:tc>
        <w:tc>
          <w:tcPr>
            <w:tcW w:w="1168" w:type="dxa"/>
            <w:gridSpan w:val="2"/>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248" w:type="dxa"/>
            <w:gridSpan w:val="4"/>
            <w:tcBorders>
              <w:top w:val="single" w:sz="4" w:space="0" w:color="000000"/>
              <w:left w:val="single" w:sz="4" w:space="0" w:color="000000"/>
              <w:bottom w:val="single" w:sz="4" w:space="0" w:color="000000"/>
            </w:tcBorders>
          </w:tcPr>
          <w:p w:rsidR="005712AE" w:rsidRPr="00BB603E" w:rsidRDefault="005712AE" w:rsidP="00B60FAB">
            <w:pPr>
              <w:tabs>
                <w:tab w:val="left" w:pos="3450"/>
              </w:tabs>
            </w:pPr>
            <w:r w:rsidRPr="00BB603E">
              <w:t>3327,10</w:t>
            </w:r>
          </w:p>
        </w:tc>
        <w:tc>
          <w:tcPr>
            <w:tcW w:w="1882" w:type="dxa"/>
            <w:gridSpan w:val="2"/>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highlight w:val="yellow"/>
              </w:rPr>
            </w:pPr>
          </w:p>
        </w:tc>
        <w:tc>
          <w:tcPr>
            <w:tcW w:w="1074"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480"/>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87" w:type="dxa"/>
            <w:gridSpan w:val="2"/>
            <w:vMerge/>
            <w:tcBorders>
              <w:left w:val="single" w:sz="4" w:space="0" w:color="000000"/>
            </w:tcBorders>
          </w:tcPr>
          <w:p w:rsidR="005712AE" w:rsidRPr="00BB603E" w:rsidRDefault="005712AE" w:rsidP="00B60FAB">
            <w:pPr>
              <w:tabs>
                <w:tab w:val="left" w:pos="3450"/>
              </w:tabs>
              <w:snapToGrid w:val="0"/>
            </w:pPr>
          </w:p>
        </w:tc>
        <w:tc>
          <w:tcPr>
            <w:tcW w:w="2253" w:type="dxa"/>
            <w:gridSpan w:val="4"/>
            <w:vMerge/>
            <w:tcBorders>
              <w:left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000000"/>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2020</w:t>
            </w:r>
          </w:p>
        </w:tc>
        <w:tc>
          <w:tcPr>
            <w:tcW w:w="1460" w:type="dxa"/>
            <w:gridSpan w:val="6"/>
            <w:tcBorders>
              <w:top w:val="single" w:sz="4" w:space="0" w:color="000000"/>
              <w:left w:val="single" w:sz="4" w:space="0" w:color="000000"/>
              <w:bottom w:val="single" w:sz="4" w:space="0" w:color="auto"/>
            </w:tcBorders>
          </w:tcPr>
          <w:p w:rsidR="005712AE" w:rsidRPr="00BB603E" w:rsidRDefault="005712AE" w:rsidP="00B60FAB">
            <w:r>
              <w:t>26870,2</w:t>
            </w:r>
          </w:p>
        </w:tc>
        <w:tc>
          <w:tcPr>
            <w:tcW w:w="1199" w:type="dxa"/>
            <w:gridSpan w:val="3"/>
            <w:tcBorders>
              <w:top w:val="single" w:sz="4" w:space="0" w:color="000000"/>
              <w:left w:val="single" w:sz="4" w:space="0" w:color="000000"/>
              <w:bottom w:val="single" w:sz="4" w:space="0" w:color="auto"/>
            </w:tcBorders>
          </w:tcPr>
          <w:p w:rsidR="005712AE" w:rsidRPr="00BB603E" w:rsidRDefault="005712AE" w:rsidP="00B60FAB">
            <w:pPr>
              <w:tabs>
                <w:tab w:val="left" w:pos="3450"/>
              </w:tabs>
              <w:snapToGrid w:val="0"/>
            </w:pPr>
            <w:r>
              <w:t>768,2</w:t>
            </w:r>
          </w:p>
        </w:tc>
        <w:tc>
          <w:tcPr>
            <w:tcW w:w="1273" w:type="dxa"/>
            <w:gridSpan w:val="6"/>
            <w:tcBorders>
              <w:top w:val="single" w:sz="4" w:space="0" w:color="000000"/>
              <w:left w:val="single" w:sz="4" w:space="0" w:color="000000"/>
              <w:bottom w:val="single" w:sz="4" w:space="0" w:color="auto"/>
            </w:tcBorders>
          </w:tcPr>
          <w:p w:rsidR="005712AE" w:rsidRPr="00BB603E" w:rsidRDefault="005712AE" w:rsidP="00B60FAB">
            <w:pPr>
              <w:tabs>
                <w:tab w:val="left" w:pos="3450"/>
              </w:tabs>
            </w:pPr>
            <w:r w:rsidRPr="00BB603E">
              <w:t>22531,50</w:t>
            </w:r>
          </w:p>
        </w:tc>
        <w:tc>
          <w:tcPr>
            <w:tcW w:w="1168" w:type="dxa"/>
            <w:gridSpan w:val="2"/>
            <w:tcBorders>
              <w:top w:val="single" w:sz="4" w:space="0" w:color="000000"/>
              <w:left w:val="single" w:sz="4" w:space="0" w:color="000000"/>
              <w:bottom w:val="single" w:sz="4" w:space="0" w:color="auto"/>
            </w:tcBorders>
          </w:tcPr>
          <w:p w:rsidR="005712AE" w:rsidRPr="00BB603E" w:rsidRDefault="005712AE" w:rsidP="00B60FAB">
            <w:pPr>
              <w:tabs>
                <w:tab w:val="left" w:pos="3450"/>
              </w:tabs>
              <w:snapToGrid w:val="0"/>
            </w:pPr>
          </w:p>
        </w:tc>
        <w:tc>
          <w:tcPr>
            <w:tcW w:w="1248" w:type="dxa"/>
            <w:gridSpan w:val="4"/>
            <w:tcBorders>
              <w:top w:val="single" w:sz="4" w:space="0" w:color="000000"/>
              <w:left w:val="single" w:sz="4" w:space="0" w:color="000000"/>
              <w:bottom w:val="single" w:sz="4" w:space="0" w:color="auto"/>
            </w:tcBorders>
          </w:tcPr>
          <w:p w:rsidR="005712AE" w:rsidRPr="00BB603E" w:rsidRDefault="005712AE" w:rsidP="00B60FAB">
            <w:pPr>
              <w:tabs>
                <w:tab w:val="left" w:pos="3450"/>
              </w:tabs>
            </w:pPr>
            <w:r>
              <w:t>3570,5</w:t>
            </w:r>
          </w:p>
        </w:tc>
        <w:tc>
          <w:tcPr>
            <w:tcW w:w="1882" w:type="dxa"/>
            <w:gridSpan w:val="2"/>
            <w:tcBorders>
              <w:top w:val="single" w:sz="4" w:space="0" w:color="000000"/>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b/>
                <w:highlight w:val="yellow"/>
              </w:rPr>
            </w:pPr>
          </w:p>
        </w:tc>
        <w:tc>
          <w:tcPr>
            <w:tcW w:w="1074" w:type="dxa"/>
            <w:tcBorders>
              <w:top w:val="single" w:sz="4" w:space="0" w:color="000000"/>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vMerge w:val="restart"/>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57"/>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87" w:type="dxa"/>
            <w:gridSpan w:val="2"/>
            <w:vMerge/>
            <w:tcBorders>
              <w:left w:val="single" w:sz="4" w:space="0" w:color="000000"/>
            </w:tcBorders>
          </w:tcPr>
          <w:p w:rsidR="005712AE" w:rsidRPr="00BB603E" w:rsidRDefault="005712AE" w:rsidP="00B60FAB">
            <w:pPr>
              <w:tabs>
                <w:tab w:val="left" w:pos="3450"/>
              </w:tabs>
              <w:snapToGrid w:val="0"/>
            </w:pPr>
          </w:p>
        </w:tc>
        <w:tc>
          <w:tcPr>
            <w:tcW w:w="2253" w:type="dxa"/>
            <w:gridSpan w:val="4"/>
            <w:vMerge/>
            <w:tcBorders>
              <w:left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2021</w:t>
            </w:r>
          </w:p>
        </w:tc>
        <w:tc>
          <w:tcPr>
            <w:tcW w:w="1460" w:type="dxa"/>
            <w:gridSpan w:val="6"/>
            <w:tcBorders>
              <w:top w:val="single" w:sz="4" w:space="0" w:color="auto"/>
              <w:left w:val="single" w:sz="4" w:space="0" w:color="000000"/>
              <w:bottom w:val="single" w:sz="4" w:space="0" w:color="auto"/>
            </w:tcBorders>
          </w:tcPr>
          <w:p w:rsidR="005712AE" w:rsidRPr="00BB603E" w:rsidRDefault="005712AE" w:rsidP="00B60FAB">
            <w:r>
              <w:t>26551,91</w:t>
            </w:r>
          </w:p>
        </w:tc>
        <w:tc>
          <w:tcPr>
            <w:tcW w:w="1199" w:type="dxa"/>
            <w:gridSpan w:val="3"/>
            <w:tcBorders>
              <w:top w:val="single" w:sz="4" w:space="0" w:color="auto"/>
              <w:left w:val="single" w:sz="4" w:space="0" w:color="000000"/>
              <w:bottom w:val="single" w:sz="4" w:space="0" w:color="auto"/>
            </w:tcBorders>
          </w:tcPr>
          <w:p w:rsidR="005712AE" w:rsidRPr="00BB603E" w:rsidRDefault="005712AE" w:rsidP="00B60FAB">
            <w:pPr>
              <w:tabs>
                <w:tab w:val="left" w:pos="3450"/>
              </w:tabs>
              <w:snapToGrid w:val="0"/>
            </w:pPr>
          </w:p>
        </w:tc>
        <w:tc>
          <w:tcPr>
            <w:tcW w:w="1273" w:type="dxa"/>
            <w:gridSpan w:val="6"/>
            <w:tcBorders>
              <w:top w:val="single" w:sz="4" w:space="0" w:color="auto"/>
              <w:left w:val="single" w:sz="4" w:space="0" w:color="000000"/>
              <w:bottom w:val="single" w:sz="4" w:space="0" w:color="auto"/>
            </w:tcBorders>
          </w:tcPr>
          <w:p w:rsidR="005712AE" w:rsidRPr="00BB603E" w:rsidRDefault="005712AE" w:rsidP="00B60FAB">
            <w:pPr>
              <w:tabs>
                <w:tab w:val="left" w:pos="3450"/>
              </w:tabs>
            </w:pPr>
            <w:r>
              <w:t>22443,21</w:t>
            </w:r>
          </w:p>
        </w:tc>
        <w:tc>
          <w:tcPr>
            <w:tcW w:w="1168" w:type="dxa"/>
            <w:gridSpan w:val="2"/>
            <w:tcBorders>
              <w:top w:val="single" w:sz="4" w:space="0" w:color="auto"/>
              <w:left w:val="single" w:sz="4" w:space="0" w:color="000000"/>
              <w:bottom w:val="single" w:sz="4" w:space="0" w:color="auto"/>
            </w:tcBorders>
          </w:tcPr>
          <w:p w:rsidR="005712AE" w:rsidRPr="00BB603E" w:rsidRDefault="005712AE" w:rsidP="00B60FAB">
            <w:pPr>
              <w:tabs>
                <w:tab w:val="left" w:pos="3450"/>
              </w:tabs>
              <w:snapToGrid w:val="0"/>
            </w:pPr>
          </w:p>
        </w:tc>
        <w:tc>
          <w:tcPr>
            <w:tcW w:w="1248" w:type="dxa"/>
            <w:gridSpan w:val="4"/>
            <w:tcBorders>
              <w:top w:val="single" w:sz="4" w:space="0" w:color="auto"/>
              <w:left w:val="single" w:sz="4" w:space="0" w:color="000000"/>
              <w:bottom w:val="single" w:sz="4" w:space="0" w:color="auto"/>
            </w:tcBorders>
          </w:tcPr>
          <w:p w:rsidR="005712AE" w:rsidRPr="00BB603E" w:rsidRDefault="005712AE" w:rsidP="00B60FAB">
            <w:pPr>
              <w:tabs>
                <w:tab w:val="left" w:pos="3450"/>
              </w:tabs>
            </w:pPr>
            <w:r>
              <w:t>4108,7</w:t>
            </w:r>
          </w:p>
        </w:tc>
        <w:tc>
          <w:tcPr>
            <w:tcW w:w="1882" w:type="dxa"/>
            <w:gridSpan w:val="2"/>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b/>
                <w:highlight w:val="yellow"/>
              </w:rPr>
            </w:pPr>
          </w:p>
        </w:tc>
        <w:tc>
          <w:tcPr>
            <w:tcW w:w="1074"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404"/>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87" w:type="dxa"/>
            <w:gridSpan w:val="2"/>
            <w:vMerge/>
            <w:tcBorders>
              <w:left w:val="single" w:sz="4" w:space="0" w:color="000000"/>
            </w:tcBorders>
          </w:tcPr>
          <w:p w:rsidR="005712AE" w:rsidRPr="00BB603E" w:rsidRDefault="005712AE" w:rsidP="00B60FAB">
            <w:pPr>
              <w:tabs>
                <w:tab w:val="left" w:pos="3450"/>
              </w:tabs>
              <w:snapToGrid w:val="0"/>
            </w:pPr>
          </w:p>
        </w:tc>
        <w:tc>
          <w:tcPr>
            <w:tcW w:w="2253" w:type="dxa"/>
            <w:gridSpan w:val="4"/>
            <w:vMerge/>
            <w:tcBorders>
              <w:left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2022</w:t>
            </w:r>
          </w:p>
        </w:tc>
        <w:tc>
          <w:tcPr>
            <w:tcW w:w="1460" w:type="dxa"/>
            <w:gridSpan w:val="6"/>
            <w:tcBorders>
              <w:top w:val="single" w:sz="4" w:space="0" w:color="auto"/>
              <w:left w:val="single" w:sz="4" w:space="0" w:color="000000"/>
              <w:bottom w:val="single" w:sz="4" w:space="0" w:color="auto"/>
            </w:tcBorders>
          </w:tcPr>
          <w:p w:rsidR="005712AE" w:rsidRPr="00BB603E" w:rsidRDefault="005712AE" w:rsidP="00B60FAB">
            <w:r>
              <w:t>28676,4</w:t>
            </w:r>
          </w:p>
        </w:tc>
        <w:tc>
          <w:tcPr>
            <w:tcW w:w="1199" w:type="dxa"/>
            <w:gridSpan w:val="3"/>
            <w:tcBorders>
              <w:top w:val="single" w:sz="4" w:space="0" w:color="auto"/>
              <w:left w:val="single" w:sz="4" w:space="0" w:color="000000"/>
              <w:bottom w:val="single" w:sz="4" w:space="0" w:color="auto"/>
            </w:tcBorders>
          </w:tcPr>
          <w:p w:rsidR="005712AE" w:rsidRPr="00BB603E" w:rsidRDefault="005712AE" w:rsidP="00B60FAB">
            <w:pPr>
              <w:tabs>
                <w:tab w:val="left" w:pos="3450"/>
              </w:tabs>
              <w:snapToGrid w:val="0"/>
            </w:pPr>
          </w:p>
        </w:tc>
        <w:tc>
          <w:tcPr>
            <w:tcW w:w="1273" w:type="dxa"/>
            <w:gridSpan w:val="6"/>
            <w:tcBorders>
              <w:top w:val="single" w:sz="4" w:space="0" w:color="auto"/>
              <w:left w:val="single" w:sz="4" w:space="0" w:color="000000"/>
              <w:bottom w:val="single" w:sz="4" w:space="0" w:color="auto"/>
            </w:tcBorders>
          </w:tcPr>
          <w:p w:rsidR="005712AE" w:rsidRPr="00BB603E" w:rsidRDefault="005712AE" w:rsidP="00B60FAB">
            <w:pPr>
              <w:tabs>
                <w:tab w:val="left" w:pos="3450"/>
              </w:tabs>
            </w:pPr>
            <w:r>
              <w:t>24172,7</w:t>
            </w:r>
          </w:p>
        </w:tc>
        <w:tc>
          <w:tcPr>
            <w:tcW w:w="1168" w:type="dxa"/>
            <w:gridSpan w:val="2"/>
            <w:tcBorders>
              <w:top w:val="single" w:sz="4" w:space="0" w:color="auto"/>
              <w:left w:val="single" w:sz="4" w:space="0" w:color="000000"/>
              <w:bottom w:val="single" w:sz="4" w:space="0" w:color="auto"/>
            </w:tcBorders>
          </w:tcPr>
          <w:p w:rsidR="005712AE" w:rsidRPr="00BB603E" w:rsidRDefault="005712AE" w:rsidP="00B60FAB">
            <w:pPr>
              <w:tabs>
                <w:tab w:val="left" w:pos="3450"/>
              </w:tabs>
              <w:snapToGrid w:val="0"/>
            </w:pPr>
          </w:p>
        </w:tc>
        <w:tc>
          <w:tcPr>
            <w:tcW w:w="1248" w:type="dxa"/>
            <w:gridSpan w:val="4"/>
            <w:tcBorders>
              <w:top w:val="single" w:sz="4" w:space="0" w:color="auto"/>
              <w:left w:val="single" w:sz="4" w:space="0" w:color="000000"/>
              <w:bottom w:val="single" w:sz="4" w:space="0" w:color="auto"/>
            </w:tcBorders>
          </w:tcPr>
          <w:p w:rsidR="005712AE" w:rsidRPr="00BB603E" w:rsidRDefault="005712AE" w:rsidP="00B60FAB">
            <w:pPr>
              <w:tabs>
                <w:tab w:val="left" w:pos="3450"/>
              </w:tabs>
            </w:pPr>
            <w:r>
              <w:t>4503,7</w:t>
            </w:r>
          </w:p>
        </w:tc>
        <w:tc>
          <w:tcPr>
            <w:tcW w:w="1882" w:type="dxa"/>
            <w:gridSpan w:val="2"/>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b/>
                <w:highlight w:val="yellow"/>
              </w:rPr>
            </w:pPr>
          </w:p>
        </w:tc>
        <w:tc>
          <w:tcPr>
            <w:tcW w:w="1074"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vMerge/>
            <w:tcBorders>
              <w:left w:val="single" w:sz="4" w:space="0" w:color="000000"/>
              <w:bottom w:val="single" w:sz="4" w:space="0" w:color="auto"/>
            </w:tcBorders>
          </w:tcPr>
          <w:p w:rsidR="005712AE" w:rsidRPr="00BB603E" w:rsidRDefault="005712AE" w:rsidP="00B60FAB">
            <w:pPr>
              <w:snapToGrid w:val="0"/>
            </w:pPr>
          </w:p>
        </w:tc>
      </w:tr>
      <w:tr w:rsidR="005712AE" w:rsidRPr="00BB603E" w:rsidTr="00B60FAB">
        <w:trPr>
          <w:gridAfter w:val="2"/>
          <w:wAfter w:w="96" w:type="dxa"/>
          <w:trHeight w:val="283"/>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87" w:type="dxa"/>
            <w:gridSpan w:val="2"/>
            <w:vMerge/>
            <w:tcBorders>
              <w:left w:val="single" w:sz="4" w:space="0" w:color="000000"/>
            </w:tcBorders>
          </w:tcPr>
          <w:p w:rsidR="005712AE" w:rsidRPr="00BB603E" w:rsidRDefault="005712AE" w:rsidP="00B60FAB">
            <w:pPr>
              <w:tabs>
                <w:tab w:val="left" w:pos="3450"/>
              </w:tabs>
              <w:snapToGrid w:val="0"/>
            </w:pPr>
          </w:p>
        </w:tc>
        <w:tc>
          <w:tcPr>
            <w:tcW w:w="2253" w:type="dxa"/>
            <w:gridSpan w:val="4"/>
            <w:vMerge/>
            <w:tcBorders>
              <w:left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2023</w:t>
            </w:r>
          </w:p>
        </w:tc>
        <w:tc>
          <w:tcPr>
            <w:tcW w:w="1460" w:type="dxa"/>
            <w:gridSpan w:val="6"/>
            <w:tcBorders>
              <w:top w:val="single" w:sz="4" w:space="0" w:color="auto"/>
              <w:left w:val="single" w:sz="4" w:space="0" w:color="000000"/>
              <w:bottom w:val="single" w:sz="4" w:space="0" w:color="auto"/>
            </w:tcBorders>
          </w:tcPr>
          <w:p w:rsidR="005712AE" w:rsidRPr="00BB603E" w:rsidRDefault="005712AE" w:rsidP="00B60FAB">
            <w:r>
              <w:t>29282,9</w:t>
            </w:r>
          </w:p>
        </w:tc>
        <w:tc>
          <w:tcPr>
            <w:tcW w:w="1199" w:type="dxa"/>
            <w:gridSpan w:val="3"/>
            <w:tcBorders>
              <w:top w:val="single" w:sz="4" w:space="0" w:color="auto"/>
              <w:left w:val="single" w:sz="4" w:space="0" w:color="000000"/>
              <w:bottom w:val="single" w:sz="4" w:space="0" w:color="auto"/>
            </w:tcBorders>
          </w:tcPr>
          <w:p w:rsidR="005712AE" w:rsidRPr="00BB603E" w:rsidRDefault="005712AE" w:rsidP="00B60FAB"/>
        </w:tc>
        <w:tc>
          <w:tcPr>
            <w:tcW w:w="1273" w:type="dxa"/>
            <w:gridSpan w:val="6"/>
            <w:tcBorders>
              <w:top w:val="single" w:sz="4" w:space="0" w:color="auto"/>
              <w:left w:val="single" w:sz="4" w:space="0" w:color="000000"/>
              <w:bottom w:val="single" w:sz="4" w:space="0" w:color="auto"/>
            </w:tcBorders>
          </w:tcPr>
          <w:p w:rsidR="005712AE" w:rsidRPr="00BB603E" w:rsidRDefault="005712AE" w:rsidP="00B60FAB">
            <w:r>
              <w:t>24779,20</w:t>
            </w:r>
          </w:p>
        </w:tc>
        <w:tc>
          <w:tcPr>
            <w:tcW w:w="1168" w:type="dxa"/>
            <w:gridSpan w:val="2"/>
            <w:tcBorders>
              <w:top w:val="single" w:sz="4" w:space="0" w:color="auto"/>
              <w:left w:val="single" w:sz="4" w:space="0" w:color="000000"/>
              <w:bottom w:val="single" w:sz="4" w:space="0" w:color="auto"/>
            </w:tcBorders>
          </w:tcPr>
          <w:p w:rsidR="005712AE" w:rsidRPr="00BB603E" w:rsidRDefault="005712AE" w:rsidP="00B60FAB"/>
        </w:tc>
        <w:tc>
          <w:tcPr>
            <w:tcW w:w="1248" w:type="dxa"/>
            <w:gridSpan w:val="4"/>
            <w:tcBorders>
              <w:top w:val="single" w:sz="4" w:space="0" w:color="auto"/>
              <w:left w:val="single" w:sz="4" w:space="0" w:color="000000"/>
              <w:bottom w:val="single" w:sz="4" w:space="0" w:color="auto"/>
            </w:tcBorders>
          </w:tcPr>
          <w:p w:rsidR="005712AE" w:rsidRPr="00BB603E" w:rsidRDefault="005712AE" w:rsidP="00B60FAB">
            <w:r>
              <w:t>4503,7</w:t>
            </w:r>
          </w:p>
        </w:tc>
        <w:tc>
          <w:tcPr>
            <w:tcW w:w="1882" w:type="dxa"/>
            <w:gridSpan w:val="2"/>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b/>
                <w:highlight w:val="yellow"/>
              </w:rPr>
            </w:pPr>
          </w:p>
        </w:tc>
        <w:tc>
          <w:tcPr>
            <w:tcW w:w="1074"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vMerge w:val="restart"/>
            <w:tcBorders>
              <w:top w:val="single" w:sz="4" w:space="0" w:color="auto"/>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44"/>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87" w:type="dxa"/>
            <w:gridSpan w:val="2"/>
            <w:vMerge/>
            <w:tcBorders>
              <w:left w:val="single" w:sz="4" w:space="0" w:color="000000"/>
            </w:tcBorders>
          </w:tcPr>
          <w:p w:rsidR="005712AE" w:rsidRPr="00BB603E" w:rsidRDefault="005712AE" w:rsidP="00B60FAB">
            <w:pPr>
              <w:tabs>
                <w:tab w:val="left" w:pos="3450"/>
              </w:tabs>
              <w:snapToGrid w:val="0"/>
            </w:pPr>
          </w:p>
        </w:tc>
        <w:tc>
          <w:tcPr>
            <w:tcW w:w="2253" w:type="dxa"/>
            <w:gridSpan w:val="4"/>
            <w:vMerge/>
            <w:tcBorders>
              <w:left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2024</w:t>
            </w:r>
          </w:p>
        </w:tc>
        <w:tc>
          <w:tcPr>
            <w:tcW w:w="1460" w:type="dxa"/>
            <w:gridSpan w:val="6"/>
            <w:tcBorders>
              <w:top w:val="single" w:sz="4" w:space="0" w:color="auto"/>
              <w:left w:val="single" w:sz="4" w:space="0" w:color="000000"/>
              <w:bottom w:val="single" w:sz="4" w:space="0" w:color="auto"/>
            </w:tcBorders>
          </w:tcPr>
          <w:p w:rsidR="005712AE" w:rsidRPr="00BB603E" w:rsidRDefault="005712AE" w:rsidP="00B60FAB">
            <w:r>
              <w:t>30684,1</w:t>
            </w:r>
          </w:p>
        </w:tc>
        <w:tc>
          <w:tcPr>
            <w:tcW w:w="1199" w:type="dxa"/>
            <w:gridSpan w:val="3"/>
            <w:tcBorders>
              <w:top w:val="single" w:sz="4" w:space="0" w:color="auto"/>
              <w:left w:val="single" w:sz="4" w:space="0" w:color="000000"/>
              <w:bottom w:val="single" w:sz="4" w:space="0" w:color="auto"/>
            </w:tcBorders>
          </w:tcPr>
          <w:p w:rsidR="005712AE" w:rsidRPr="00BB603E" w:rsidRDefault="005712AE" w:rsidP="00B60FAB"/>
        </w:tc>
        <w:tc>
          <w:tcPr>
            <w:tcW w:w="1273" w:type="dxa"/>
            <w:gridSpan w:val="6"/>
            <w:tcBorders>
              <w:top w:val="single" w:sz="4" w:space="0" w:color="auto"/>
              <w:left w:val="single" w:sz="4" w:space="0" w:color="000000"/>
              <w:bottom w:val="single" w:sz="4" w:space="0" w:color="auto"/>
            </w:tcBorders>
          </w:tcPr>
          <w:p w:rsidR="005712AE" w:rsidRPr="00BB603E" w:rsidRDefault="005712AE" w:rsidP="00B60FAB">
            <w:r>
              <w:t>26180,4</w:t>
            </w:r>
          </w:p>
        </w:tc>
        <w:tc>
          <w:tcPr>
            <w:tcW w:w="1168" w:type="dxa"/>
            <w:gridSpan w:val="2"/>
            <w:tcBorders>
              <w:top w:val="single" w:sz="4" w:space="0" w:color="auto"/>
              <w:left w:val="single" w:sz="4" w:space="0" w:color="000000"/>
              <w:bottom w:val="single" w:sz="4" w:space="0" w:color="auto"/>
            </w:tcBorders>
          </w:tcPr>
          <w:p w:rsidR="005712AE" w:rsidRPr="00BB603E" w:rsidRDefault="005712AE" w:rsidP="00B60FAB"/>
        </w:tc>
        <w:tc>
          <w:tcPr>
            <w:tcW w:w="1248" w:type="dxa"/>
            <w:gridSpan w:val="4"/>
            <w:tcBorders>
              <w:top w:val="single" w:sz="4" w:space="0" w:color="auto"/>
              <w:left w:val="single" w:sz="4" w:space="0" w:color="000000"/>
              <w:bottom w:val="single" w:sz="4" w:space="0" w:color="auto"/>
            </w:tcBorders>
          </w:tcPr>
          <w:p w:rsidR="005712AE" w:rsidRPr="00BB603E" w:rsidRDefault="005712AE" w:rsidP="00B60FAB">
            <w:r>
              <w:t>4503,7</w:t>
            </w:r>
          </w:p>
        </w:tc>
        <w:tc>
          <w:tcPr>
            <w:tcW w:w="1882" w:type="dxa"/>
            <w:gridSpan w:val="2"/>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b/>
                <w:highlight w:val="yellow"/>
              </w:rPr>
            </w:pPr>
          </w:p>
        </w:tc>
        <w:tc>
          <w:tcPr>
            <w:tcW w:w="1074"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43"/>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87" w:type="dxa"/>
            <w:gridSpan w:val="2"/>
            <w:vMerge/>
            <w:tcBorders>
              <w:left w:val="single" w:sz="4" w:space="0" w:color="000000"/>
            </w:tcBorders>
          </w:tcPr>
          <w:p w:rsidR="005712AE" w:rsidRPr="00BB603E" w:rsidRDefault="005712AE" w:rsidP="00B60FAB">
            <w:pPr>
              <w:tabs>
                <w:tab w:val="left" w:pos="3450"/>
              </w:tabs>
              <w:snapToGrid w:val="0"/>
            </w:pPr>
          </w:p>
        </w:tc>
        <w:tc>
          <w:tcPr>
            <w:tcW w:w="2253" w:type="dxa"/>
            <w:gridSpan w:val="4"/>
            <w:vMerge/>
            <w:tcBorders>
              <w:left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2025</w:t>
            </w:r>
          </w:p>
        </w:tc>
        <w:tc>
          <w:tcPr>
            <w:tcW w:w="1460" w:type="dxa"/>
            <w:gridSpan w:val="6"/>
            <w:tcBorders>
              <w:top w:val="single" w:sz="4" w:space="0" w:color="auto"/>
              <w:left w:val="single" w:sz="4" w:space="0" w:color="000000"/>
              <w:bottom w:val="single" w:sz="4" w:space="0" w:color="auto"/>
            </w:tcBorders>
          </w:tcPr>
          <w:p w:rsidR="005712AE" w:rsidRPr="00CF6CEC" w:rsidRDefault="005712AE" w:rsidP="00B60FAB">
            <w:r w:rsidRPr="00CF6CEC">
              <w:t>30684,1</w:t>
            </w:r>
          </w:p>
        </w:tc>
        <w:tc>
          <w:tcPr>
            <w:tcW w:w="1199" w:type="dxa"/>
            <w:gridSpan w:val="3"/>
            <w:tcBorders>
              <w:top w:val="single" w:sz="4" w:space="0" w:color="auto"/>
              <w:left w:val="single" w:sz="4" w:space="0" w:color="000000"/>
              <w:bottom w:val="single" w:sz="4" w:space="0" w:color="auto"/>
            </w:tcBorders>
          </w:tcPr>
          <w:p w:rsidR="005712AE" w:rsidRPr="00CF6CEC" w:rsidRDefault="005712AE" w:rsidP="00B60FAB"/>
        </w:tc>
        <w:tc>
          <w:tcPr>
            <w:tcW w:w="1273" w:type="dxa"/>
            <w:gridSpan w:val="6"/>
            <w:tcBorders>
              <w:top w:val="single" w:sz="4" w:space="0" w:color="auto"/>
              <w:left w:val="single" w:sz="4" w:space="0" w:color="000000"/>
              <w:bottom w:val="single" w:sz="4" w:space="0" w:color="auto"/>
            </w:tcBorders>
          </w:tcPr>
          <w:p w:rsidR="005712AE" w:rsidRPr="00CF6CEC" w:rsidRDefault="005712AE" w:rsidP="00B60FAB">
            <w:r w:rsidRPr="00CF6CEC">
              <w:t>26180,4</w:t>
            </w:r>
          </w:p>
        </w:tc>
        <w:tc>
          <w:tcPr>
            <w:tcW w:w="1168" w:type="dxa"/>
            <w:gridSpan w:val="2"/>
            <w:tcBorders>
              <w:top w:val="single" w:sz="4" w:space="0" w:color="auto"/>
              <w:left w:val="single" w:sz="4" w:space="0" w:color="000000"/>
              <w:bottom w:val="single" w:sz="4" w:space="0" w:color="auto"/>
            </w:tcBorders>
          </w:tcPr>
          <w:p w:rsidR="005712AE" w:rsidRPr="00CF6CEC" w:rsidRDefault="005712AE" w:rsidP="00B60FAB"/>
        </w:tc>
        <w:tc>
          <w:tcPr>
            <w:tcW w:w="1248" w:type="dxa"/>
            <w:gridSpan w:val="4"/>
            <w:tcBorders>
              <w:top w:val="single" w:sz="4" w:space="0" w:color="auto"/>
              <w:left w:val="single" w:sz="4" w:space="0" w:color="000000"/>
              <w:bottom w:val="single" w:sz="4" w:space="0" w:color="auto"/>
            </w:tcBorders>
          </w:tcPr>
          <w:p w:rsidR="005712AE" w:rsidRDefault="005712AE" w:rsidP="00B60FAB">
            <w:r w:rsidRPr="00CF6CEC">
              <w:t>4503,7</w:t>
            </w:r>
          </w:p>
        </w:tc>
        <w:tc>
          <w:tcPr>
            <w:tcW w:w="1882" w:type="dxa"/>
            <w:gridSpan w:val="2"/>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b/>
                <w:highlight w:val="yellow"/>
              </w:rPr>
            </w:pPr>
          </w:p>
        </w:tc>
        <w:tc>
          <w:tcPr>
            <w:tcW w:w="1074"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40"/>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87" w:type="dxa"/>
            <w:gridSpan w:val="2"/>
            <w:vMerge/>
            <w:tcBorders>
              <w:left w:val="single" w:sz="4" w:space="0" w:color="000000"/>
            </w:tcBorders>
          </w:tcPr>
          <w:p w:rsidR="005712AE" w:rsidRPr="00BB603E" w:rsidRDefault="005712AE" w:rsidP="00B60FAB">
            <w:pPr>
              <w:tabs>
                <w:tab w:val="left" w:pos="3450"/>
              </w:tabs>
              <w:snapToGrid w:val="0"/>
            </w:pPr>
          </w:p>
        </w:tc>
        <w:tc>
          <w:tcPr>
            <w:tcW w:w="2253" w:type="dxa"/>
            <w:gridSpan w:val="4"/>
            <w:vMerge/>
            <w:tcBorders>
              <w:left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2026</w:t>
            </w:r>
          </w:p>
        </w:tc>
        <w:tc>
          <w:tcPr>
            <w:tcW w:w="1460" w:type="dxa"/>
            <w:gridSpan w:val="6"/>
            <w:tcBorders>
              <w:top w:val="single" w:sz="4" w:space="0" w:color="auto"/>
              <w:left w:val="single" w:sz="4" w:space="0" w:color="000000"/>
              <w:bottom w:val="single" w:sz="4" w:space="0" w:color="auto"/>
            </w:tcBorders>
          </w:tcPr>
          <w:p w:rsidR="005712AE" w:rsidRPr="00CF6CEC" w:rsidRDefault="005712AE" w:rsidP="00B60FAB">
            <w:r w:rsidRPr="00CF6CEC">
              <w:t>30684,1</w:t>
            </w:r>
          </w:p>
        </w:tc>
        <w:tc>
          <w:tcPr>
            <w:tcW w:w="1199" w:type="dxa"/>
            <w:gridSpan w:val="3"/>
            <w:tcBorders>
              <w:top w:val="single" w:sz="4" w:space="0" w:color="auto"/>
              <w:left w:val="single" w:sz="4" w:space="0" w:color="000000"/>
              <w:bottom w:val="single" w:sz="4" w:space="0" w:color="auto"/>
            </w:tcBorders>
          </w:tcPr>
          <w:p w:rsidR="005712AE" w:rsidRPr="00CF6CEC" w:rsidRDefault="005712AE" w:rsidP="00B60FAB"/>
        </w:tc>
        <w:tc>
          <w:tcPr>
            <w:tcW w:w="1273" w:type="dxa"/>
            <w:gridSpan w:val="6"/>
            <w:tcBorders>
              <w:top w:val="single" w:sz="4" w:space="0" w:color="auto"/>
              <w:left w:val="single" w:sz="4" w:space="0" w:color="000000"/>
              <w:bottom w:val="single" w:sz="4" w:space="0" w:color="auto"/>
            </w:tcBorders>
          </w:tcPr>
          <w:p w:rsidR="005712AE" w:rsidRPr="00CF6CEC" w:rsidRDefault="005712AE" w:rsidP="00B60FAB">
            <w:r w:rsidRPr="00CF6CEC">
              <w:t>26180,4</w:t>
            </w:r>
          </w:p>
        </w:tc>
        <w:tc>
          <w:tcPr>
            <w:tcW w:w="1168" w:type="dxa"/>
            <w:gridSpan w:val="2"/>
            <w:tcBorders>
              <w:top w:val="single" w:sz="4" w:space="0" w:color="auto"/>
              <w:left w:val="single" w:sz="4" w:space="0" w:color="000000"/>
              <w:bottom w:val="single" w:sz="4" w:space="0" w:color="auto"/>
            </w:tcBorders>
          </w:tcPr>
          <w:p w:rsidR="005712AE" w:rsidRPr="00CF6CEC" w:rsidRDefault="005712AE" w:rsidP="00B60FAB"/>
        </w:tc>
        <w:tc>
          <w:tcPr>
            <w:tcW w:w="1248" w:type="dxa"/>
            <w:gridSpan w:val="4"/>
            <w:tcBorders>
              <w:top w:val="single" w:sz="4" w:space="0" w:color="auto"/>
              <w:left w:val="single" w:sz="4" w:space="0" w:color="000000"/>
              <w:bottom w:val="single" w:sz="4" w:space="0" w:color="auto"/>
            </w:tcBorders>
          </w:tcPr>
          <w:p w:rsidR="005712AE" w:rsidRDefault="005712AE" w:rsidP="00B60FAB">
            <w:r w:rsidRPr="00CF6CEC">
              <w:t>4503,7</w:t>
            </w:r>
          </w:p>
        </w:tc>
        <w:tc>
          <w:tcPr>
            <w:tcW w:w="1882" w:type="dxa"/>
            <w:gridSpan w:val="2"/>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b/>
                <w:highlight w:val="yellow"/>
              </w:rPr>
            </w:pPr>
          </w:p>
        </w:tc>
        <w:tc>
          <w:tcPr>
            <w:tcW w:w="1074"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07"/>
        </w:trPr>
        <w:tc>
          <w:tcPr>
            <w:tcW w:w="773" w:type="dxa"/>
            <w:gridSpan w:val="3"/>
            <w:vMerge/>
            <w:tcBorders>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87" w:type="dxa"/>
            <w:gridSpan w:val="2"/>
            <w:vMerge/>
            <w:tcBorders>
              <w:left w:val="single" w:sz="4" w:space="0" w:color="000000"/>
            </w:tcBorders>
          </w:tcPr>
          <w:p w:rsidR="005712AE" w:rsidRPr="00BB603E" w:rsidRDefault="005712AE" w:rsidP="00B60FAB">
            <w:pPr>
              <w:tabs>
                <w:tab w:val="left" w:pos="3450"/>
              </w:tabs>
              <w:snapToGrid w:val="0"/>
            </w:pPr>
          </w:p>
        </w:tc>
        <w:tc>
          <w:tcPr>
            <w:tcW w:w="2253" w:type="dxa"/>
            <w:gridSpan w:val="4"/>
            <w:vMerge/>
            <w:tcBorders>
              <w:left w:val="single" w:sz="4" w:space="0" w:color="000000"/>
              <w:bottom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auto"/>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2027</w:t>
            </w:r>
          </w:p>
        </w:tc>
        <w:tc>
          <w:tcPr>
            <w:tcW w:w="1460" w:type="dxa"/>
            <w:gridSpan w:val="6"/>
            <w:tcBorders>
              <w:top w:val="single" w:sz="4" w:space="0" w:color="auto"/>
              <w:left w:val="single" w:sz="4" w:space="0" w:color="000000"/>
              <w:bottom w:val="single" w:sz="4" w:space="0" w:color="000000"/>
            </w:tcBorders>
          </w:tcPr>
          <w:p w:rsidR="005712AE" w:rsidRPr="00CF6CEC" w:rsidRDefault="005712AE" w:rsidP="00B60FAB">
            <w:r w:rsidRPr="00CF6CEC">
              <w:t>30684,1</w:t>
            </w:r>
          </w:p>
        </w:tc>
        <w:tc>
          <w:tcPr>
            <w:tcW w:w="1199" w:type="dxa"/>
            <w:gridSpan w:val="3"/>
            <w:tcBorders>
              <w:top w:val="single" w:sz="4" w:space="0" w:color="auto"/>
              <w:left w:val="single" w:sz="4" w:space="0" w:color="000000"/>
              <w:bottom w:val="single" w:sz="4" w:space="0" w:color="000000"/>
            </w:tcBorders>
          </w:tcPr>
          <w:p w:rsidR="005712AE" w:rsidRPr="00CF6CEC" w:rsidRDefault="005712AE" w:rsidP="00B60FAB"/>
        </w:tc>
        <w:tc>
          <w:tcPr>
            <w:tcW w:w="1273" w:type="dxa"/>
            <w:gridSpan w:val="6"/>
            <w:tcBorders>
              <w:top w:val="single" w:sz="4" w:space="0" w:color="auto"/>
              <w:left w:val="single" w:sz="4" w:space="0" w:color="000000"/>
              <w:bottom w:val="single" w:sz="4" w:space="0" w:color="000000"/>
            </w:tcBorders>
          </w:tcPr>
          <w:p w:rsidR="005712AE" w:rsidRPr="00CF6CEC" w:rsidRDefault="005712AE" w:rsidP="00B60FAB">
            <w:r w:rsidRPr="00CF6CEC">
              <w:t>26180,4</w:t>
            </w:r>
          </w:p>
        </w:tc>
        <w:tc>
          <w:tcPr>
            <w:tcW w:w="1168" w:type="dxa"/>
            <w:gridSpan w:val="2"/>
            <w:tcBorders>
              <w:top w:val="single" w:sz="4" w:space="0" w:color="auto"/>
              <w:left w:val="single" w:sz="4" w:space="0" w:color="000000"/>
              <w:bottom w:val="single" w:sz="4" w:space="0" w:color="000000"/>
            </w:tcBorders>
          </w:tcPr>
          <w:p w:rsidR="005712AE" w:rsidRPr="00CF6CEC" w:rsidRDefault="005712AE" w:rsidP="00B60FAB"/>
        </w:tc>
        <w:tc>
          <w:tcPr>
            <w:tcW w:w="1248" w:type="dxa"/>
            <w:gridSpan w:val="4"/>
            <w:tcBorders>
              <w:top w:val="single" w:sz="4" w:space="0" w:color="auto"/>
              <w:left w:val="single" w:sz="4" w:space="0" w:color="000000"/>
              <w:bottom w:val="single" w:sz="4" w:space="0" w:color="000000"/>
            </w:tcBorders>
          </w:tcPr>
          <w:p w:rsidR="005712AE" w:rsidRDefault="005712AE" w:rsidP="00B60FAB">
            <w:r w:rsidRPr="00CF6CEC">
              <w:t>4503,7</w:t>
            </w:r>
          </w:p>
        </w:tc>
        <w:tc>
          <w:tcPr>
            <w:tcW w:w="1882" w:type="dxa"/>
            <w:gridSpan w:val="2"/>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highlight w:val="yellow"/>
              </w:rPr>
            </w:pPr>
          </w:p>
        </w:tc>
        <w:tc>
          <w:tcPr>
            <w:tcW w:w="1074" w:type="dxa"/>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5"/>
          <w:wAfter w:w="2519" w:type="dxa"/>
          <w:trHeight w:val="343"/>
        </w:trPr>
        <w:tc>
          <w:tcPr>
            <w:tcW w:w="773" w:type="dxa"/>
            <w:gridSpan w:val="3"/>
            <w:vMerge w:val="restart"/>
            <w:tcBorders>
              <w:top w:val="single" w:sz="4" w:space="0" w:color="000000"/>
              <w:left w:val="single" w:sz="4" w:space="0" w:color="000000"/>
            </w:tcBorders>
          </w:tcPr>
          <w:p w:rsidR="005712AE" w:rsidRPr="00BB603E" w:rsidRDefault="005712AE" w:rsidP="00B60FAB">
            <w:pPr>
              <w:pStyle w:val="ConsPlusCell"/>
              <w:rPr>
                <w:rFonts w:ascii="Times New Roman" w:hAnsi="Times New Roman" w:cs="Times New Roman"/>
              </w:rPr>
            </w:pPr>
            <w:r w:rsidRPr="00BB603E">
              <w:rPr>
                <w:rFonts w:ascii="Times New Roman" w:hAnsi="Times New Roman" w:cs="Times New Roman"/>
              </w:rPr>
              <w:t>3.2</w:t>
            </w:r>
          </w:p>
        </w:tc>
        <w:tc>
          <w:tcPr>
            <w:tcW w:w="2287" w:type="dxa"/>
            <w:gridSpan w:val="2"/>
            <w:vMerge w:val="restart"/>
            <w:tcBorders>
              <w:top w:val="single" w:sz="4" w:space="0" w:color="000000"/>
              <w:left w:val="single" w:sz="4" w:space="0" w:color="000000"/>
            </w:tcBorders>
          </w:tcPr>
          <w:p w:rsidR="005712AE" w:rsidRPr="00BB603E" w:rsidRDefault="005712AE" w:rsidP="00B60FAB">
            <w:r w:rsidRPr="00BB603E">
              <w:t>Социальная поддержка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p w:rsidR="005712AE" w:rsidRPr="00BB603E" w:rsidRDefault="005712AE" w:rsidP="00B60FAB"/>
          <w:p w:rsidR="005712AE" w:rsidRPr="00BB603E" w:rsidRDefault="005712AE" w:rsidP="00B60FAB"/>
          <w:p w:rsidR="005712AE" w:rsidRPr="00BB603E" w:rsidRDefault="005712AE" w:rsidP="00B60FAB"/>
          <w:p w:rsidR="005712AE" w:rsidRPr="00BB603E" w:rsidRDefault="005712AE" w:rsidP="00B60FAB"/>
          <w:p w:rsidR="005712AE" w:rsidRPr="00BB603E" w:rsidRDefault="005712AE" w:rsidP="00B60FAB">
            <w:pPr>
              <w:autoSpaceDE w:val="0"/>
              <w:jc w:val="both"/>
            </w:pPr>
          </w:p>
        </w:tc>
        <w:tc>
          <w:tcPr>
            <w:tcW w:w="2253" w:type="dxa"/>
            <w:gridSpan w:val="4"/>
            <w:vMerge w:val="restart"/>
            <w:tcBorders>
              <w:top w:val="single" w:sz="4" w:space="0" w:color="000000"/>
              <w:left w:val="single" w:sz="4" w:space="0" w:color="000000"/>
            </w:tcBorders>
          </w:tcPr>
          <w:p w:rsidR="005712AE" w:rsidRPr="00BB603E" w:rsidRDefault="005712AE" w:rsidP="00B60FAB">
            <w:r w:rsidRPr="00BB603E">
              <w:t>УСЗН Камешкирского района Пензенской области</w:t>
            </w:r>
          </w:p>
          <w:p w:rsidR="005712AE" w:rsidRPr="00BB603E" w:rsidRDefault="005712AE" w:rsidP="00B60FAB">
            <w:r w:rsidRPr="00BB603E">
              <w:t>МБУК «МЦ РДК Камешкирского района Пензенской области»</w:t>
            </w:r>
          </w:p>
          <w:p w:rsidR="005712AE" w:rsidRPr="00BB603E" w:rsidRDefault="005712AE" w:rsidP="00B60FAB">
            <w:r w:rsidRPr="00BB603E">
              <w:t>МБУК «Межпоселен</w:t>
            </w:r>
          </w:p>
          <w:p w:rsidR="005712AE" w:rsidRPr="00BB603E" w:rsidRDefault="005712AE" w:rsidP="00B60FAB">
            <w:r w:rsidRPr="00BB603E">
              <w:t xml:space="preserve">ческая центральная районная библиотека Камешкирского района </w:t>
            </w:r>
            <w:proofErr w:type="gramStart"/>
            <w:r w:rsidRPr="00BB603E">
              <w:t>Пензенской</w:t>
            </w:r>
            <w:proofErr w:type="gramEnd"/>
            <w:r w:rsidRPr="00BB603E">
              <w:t xml:space="preserve"> </w:t>
            </w:r>
          </w:p>
          <w:p w:rsidR="005712AE" w:rsidRPr="00BB603E" w:rsidRDefault="005712AE" w:rsidP="00B60FAB">
            <w:r w:rsidRPr="00BB603E">
              <w:t>области»</w:t>
            </w:r>
          </w:p>
        </w:tc>
        <w:tc>
          <w:tcPr>
            <w:tcW w:w="917" w:type="dxa"/>
            <w:gridSpan w:val="4"/>
            <w:tcBorders>
              <w:top w:val="single" w:sz="4" w:space="0" w:color="000000"/>
              <w:left w:val="single" w:sz="4" w:space="0" w:color="000000"/>
            </w:tcBorders>
          </w:tcPr>
          <w:p w:rsidR="005712AE" w:rsidRPr="00AA1A38" w:rsidRDefault="005712AE" w:rsidP="00B60FAB">
            <w:pPr>
              <w:pStyle w:val="ConsPlusNormal0"/>
              <w:rPr>
                <w:rFonts w:ascii="Times New Roman" w:hAnsi="Times New Roman" w:cs="Times New Roman"/>
                <w:b/>
              </w:rPr>
            </w:pPr>
            <w:r w:rsidRPr="00AA1A38">
              <w:rPr>
                <w:rFonts w:ascii="Times New Roman" w:hAnsi="Times New Roman" w:cs="Times New Roman"/>
                <w:b/>
              </w:rPr>
              <w:t>Итого</w:t>
            </w:r>
          </w:p>
        </w:tc>
        <w:tc>
          <w:tcPr>
            <w:tcW w:w="1460" w:type="dxa"/>
            <w:gridSpan w:val="6"/>
            <w:tcBorders>
              <w:top w:val="single" w:sz="4" w:space="0" w:color="000000"/>
              <w:left w:val="single" w:sz="4" w:space="0" w:color="000000"/>
            </w:tcBorders>
          </w:tcPr>
          <w:p w:rsidR="005712AE" w:rsidRPr="00AA1A38" w:rsidRDefault="005712AE" w:rsidP="00B60FAB">
            <w:pPr>
              <w:rPr>
                <w:b/>
              </w:rPr>
            </w:pPr>
            <w:r w:rsidRPr="00AA1A38">
              <w:rPr>
                <w:b/>
              </w:rPr>
              <w:t>294,5</w:t>
            </w:r>
          </w:p>
        </w:tc>
        <w:tc>
          <w:tcPr>
            <w:tcW w:w="1199" w:type="dxa"/>
            <w:gridSpan w:val="3"/>
            <w:tcBorders>
              <w:top w:val="single" w:sz="4" w:space="0" w:color="000000"/>
              <w:left w:val="single" w:sz="4" w:space="0" w:color="000000"/>
            </w:tcBorders>
          </w:tcPr>
          <w:p w:rsidR="005712AE" w:rsidRPr="00AA1A38" w:rsidRDefault="005712AE" w:rsidP="00B60FAB">
            <w:pPr>
              <w:tabs>
                <w:tab w:val="left" w:pos="3450"/>
              </w:tabs>
              <w:snapToGrid w:val="0"/>
              <w:rPr>
                <w:b/>
              </w:rPr>
            </w:pPr>
          </w:p>
        </w:tc>
        <w:tc>
          <w:tcPr>
            <w:tcW w:w="1273" w:type="dxa"/>
            <w:gridSpan w:val="6"/>
            <w:tcBorders>
              <w:top w:val="single" w:sz="4" w:space="0" w:color="000000"/>
              <w:left w:val="single" w:sz="4" w:space="0" w:color="000000"/>
            </w:tcBorders>
          </w:tcPr>
          <w:p w:rsidR="005712AE" w:rsidRPr="00AA1A38" w:rsidRDefault="005712AE" w:rsidP="00B60FAB">
            <w:pPr>
              <w:tabs>
                <w:tab w:val="left" w:pos="3450"/>
              </w:tabs>
              <w:rPr>
                <w:b/>
              </w:rPr>
            </w:pPr>
          </w:p>
        </w:tc>
        <w:tc>
          <w:tcPr>
            <w:tcW w:w="1168" w:type="dxa"/>
            <w:gridSpan w:val="2"/>
            <w:tcBorders>
              <w:top w:val="single" w:sz="4" w:space="0" w:color="000000"/>
              <w:left w:val="single" w:sz="4" w:space="0" w:color="000000"/>
            </w:tcBorders>
          </w:tcPr>
          <w:p w:rsidR="005712AE" w:rsidRPr="00AA1A38" w:rsidRDefault="005712AE" w:rsidP="00B60FAB">
            <w:pPr>
              <w:tabs>
                <w:tab w:val="left" w:pos="3450"/>
              </w:tabs>
              <w:rPr>
                <w:b/>
              </w:rPr>
            </w:pPr>
            <w:r w:rsidRPr="00AA1A38">
              <w:rPr>
                <w:b/>
              </w:rPr>
              <w:t>294,5</w:t>
            </w:r>
          </w:p>
        </w:tc>
        <w:tc>
          <w:tcPr>
            <w:tcW w:w="1248" w:type="dxa"/>
            <w:gridSpan w:val="4"/>
            <w:tcBorders>
              <w:top w:val="single" w:sz="4" w:space="0" w:color="000000"/>
              <w:left w:val="single" w:sz="4" w:space="0" w:color="000000"/>
            </w:tcBorders>
          </w:tcPr>
          <w:p w:rsidR="005712AE" w:rsidRPr="00AA1A38" w:rsidRDefault="005712AE" w:rsidP="00B60FAB">
            <w:pPr>
              <w:autoSpaceDE w:val="0"/>
              <w:jc w:val="both"/>
              <w:rPr>
                <w:b/>
              </w:rPr>
            </w:pPr>
          </w:p>
        </w:tc>
        <w:tc>
          <w:tcPr>
            <w:tcW w:w="1882" w:type="dxa"/>
            <w:gridSpan w:val="2"/>
            <w:vMerge w:val="restart"/>
            <w:tcBorders>
              <w:top w:val="single" w:sz="4" w:space="0" w:color="000000"/>
              <w:left w:val="single" w:sz="4" w:space="0" w:color="000000"/>
            </w:tcBorders>
          </w:tcPr>
          <w:p w:rsidR="005712AE" w:rsidRPr="00BB603E" w:rsidRDefault="005712AE" w:rsidP="00B60FAB">
            <w:pPr>
              <w:autoSpaceDE w:val="0"/>
              <w:jc w:val="both"/>
              <w:rPr>
                <w:b/>
              </w:rPr>
            </w:pPr>
            <w:r w:rsidRPr="00BB603E">
              <w:t>Ежегодная поддержка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p w:rsidR="005712AE" w:rsidRPr="00BB603E" w:rsidRDefault="005712AE" w:rsidP="00B60FAB">
            <w:pPr>
              <w:pStyle w:val="ConsPlusNormal0"/>
              <w:rPr>
                <w:rFonts w:ascii="Times New Roman" w:hAnsi="Times New Roman" w:cs="Times New Roman"/>
                <w:b/>
              </w:rPr>
            </w:pPr>
          </w:p>
        </w:tc>
        <w:tc>
          <w:tcPr>
            <w:tcW w:w="1074" w:type="dxa"/>
            <w:vMerge w:val="restart"/>
            <w:tcBorders>
              <w:top w:val="single" w:sz="4" w:space="0" w:color="000000"/>
              <w:left w:val="single" w:sz="4" w:space="0" w:color="000000"/>
              <w:right w:val="single" w:sz="4" w:space="0" w:color="auto"/>
            </w:tcBorders>
          </w:tcPr>
          <w:p w:rsidR="005712AE" w:rsidRPr="00BB603E" w:rsidRDefault="005712AE" w:rsidP="00B60FAB">
            <w:pPr>
              <w:pStyle w:val="ConsPlusNormal0"/>
              <w:snapToGrid w:val="0"/>
              <w:rPr>
                <w:rFonts w:ascii="Times New Roman" w:hAnsi="Times New Roman" w:cs="Times New Roman"/>
                <w:b/>
              </w:rPr>
            </w:pPr>
          </w:p>
        </w:tc>
      </w:tr>
      <w:tr w:rsidR="005712AE" w:rsidRPr="00BB603E" w:rsidTr="00B60FAB">
        <w:trPr>
          <w:gridAfter w:val="2"/>
          <w:wAfter w:w="96" w:type="dxa"/>
          <w:trHeight w:val="335"/>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87" w:type="dxa"/>
            <w:gridSpan w:val="2"/>
            <w:vMerge/>
            <w:tcBorders>
              <w:left w:val="single" w:sz="4" w:space="0" w:color="000000"/>
            </w:tcBorders>
          </w:tcPr>
          <w:p w:rsidR="005712AE" w:rsidRPr="00BB603E" w:rsidRDefault="005712AE" w:rsidP="00B60FAB">
            <w:pPr>
              <w:tabs>
                <w:tab w:val="left" w:pos="3450"/>
              </w:tabs>
              <w:snapToGrid w:val="0"/>
            </w:pPr>
          </w:p>
        </w:tc>
        <w:tc>
          <w:tcPr>
            <w:tcW w:w="2253" w:type="dxa"/>
            <w:gridSpan w:val="4"/>
            <w:vMerge/>
            <w:tcBorders>
              <w:left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2016</w:t>
            </w:r>
          </w:p>
        </w:tc>
        <w:tc>
          <w:tcPr>
            <w:tcW w:w="1460" w:type="dxa"/>
            <w:gridSpan w:val="6"/>
            <w:tcBorders>
              <w:top w:val="single" w:sz="4" w:space="0" w:color="000000"/>
              <w:left w:val="single" w:sz="4" w:space="0" w:color="000000"/>
              <w:bottom w:val="single" w:sz="4" w:space="0" w:color="000000"/>
            </w:tcBorders>
          </w:tcPr>
          <w:p w:rsidR="005712AE" w:rsidRPr="00BB603E" w:rsidRDefault="005712AE" w:rsidP="00B60FAB">
            <w:r w:rsidRPr="00BB603E">
              <w:t>69,8</w:t>
            </w:r>
          </w:p>
        </w:tc>
        <w:tc>
          <w:tcPr>
            <w:tcW w:w="1199" w:type="dxa"/>
            <w:gridSpan w:val="3"/>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273" w:type="dxa"/>
            <w:gridSpan w:val="6"/>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168" w:type="dxa"/>
            <w:gridSpan w:val="2"/>
            <w:tcBorders>
              <w:top w:val="single" w:sz="4" w:space="0" w:color="000000"/>
              <w:left w:val="single" w:sz="4" w:space="0" w:color="000000"/>
              <w:bottom w:val="single" w:sz="4" w:space="0" w:color="000000"/>
            </w:tcBorders>
          </w:tcPr>
          <w:p w:rsidR="005712AE" w:rsidRPr="00BB603E" w:rsidRDefault="005712AE" w:rsidP="00B60FAB">
            <w:r w:rsidRPr="00BB603E">
              <w:t>69,8</w:t>
            </w:r>
          </w:p>
        </w:tc>
        <w:tc>
          <w:tcPr>
            <w:tcW w:w="1248" w:type="dxa"/>
            <w:gridSpan w:val="4"/>
            <w:tcBorders>
              <w:top w:val="single" w:sz="4" w:space="0" w:color="000000"/>
              <w:left w:val="single" w:sz="4" w:space="0" w:color="000000"/>
              <w:bottom w:val="single" w:sz="4" w:space="0" w:color="000000"/>
            </w:tcBorders>
          </w:tcPr>
          <w:p w:rsidR="005712AE" w:rsidRPr="00BB603E" w:rsidRDefault="005712AE" w:rsidP="00B60FAB">
            <w:pPr>
              <w:snapToGrid w:val="0"/>
              <w:rPr>
                <w:highlight w:val="yellow"/>
              </w:rPr>
            </w:pPr>
          </w:p>
        </w:tc>
        <w:tc>
          <w:tcPr>
            <w:tcW w:w="1882" w:type="dxa"/>
            <w:gridSpan w:val="2"/>
            <w:vMerge/>
            <w:tcBorders>
              <w:left w:val="single" w:sz="4" w:space="0" w:color="000000"/>
            </w:tcBorders>
          </w:tcPr>
          <w:p w:rsidR="005712AE" w:rsidRPr="00BB603E" w:rsidRDefault="005712AE" w:rsidP="00B60FAB">
            <w:pPr>
              <w:pStyle w:val="ConsPlusNormal0"/>
              <w:rPr>
                <w:rFonts w:ascii="Times New Roman" w:hAnsi="Times New Roman" w:cs="Times New Roman"/>
                <w:b/>
              </w:rPr>
            </w:pPr>
          </w:p>
        </w:tc>
        <w:tc>
          <w:tcPr>
            <w:tcW w:w="1074" w:type="dxa"/>
            <w:vMerge/>
            <w:tcBorders>
              <w:left w:val="single" w:sz="4" w:space="0" w:color="000000"/>
              <w:right w:val="single" w:sz="4" w:space="0" w:color="auto"/>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tcBorders>
              <w:left w:val="single" w:sz="4" w:space="0" w:color="auto"/>
            </w:tcBorders>
          </w:tcPr>
          <w:p w:rsidR="005712AE" w:rsidRPr="00BB603E" w:rsidRDefault="005712AE" w:rsidP="00B60FAB">
            <w:pPr>
              <w:snapToGrid w:val="0"/>
            </w:pPr>
          </w:p>
        </w:tc>
      </w:tr>
      <w:tr w:rsidR="005712AE" w:rsidRPr="00BB603E" w:rsidTr="00B60FAB">
        <w:trPr>
          <w:gridAfter w:val="2"/>
          <w:wAfter w:w="96" w:type="dxa"/>
          <w:trHeight w:val="270"/>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87" w:type="dxa"/>
            <w:gridSpan w:val="2"/>
            <w:vMerge/>
            <w:tcBorders>
              <w:left w:val="single" w:sz="4" w:space="0" w:color="000000"/>
            </w:tcBorders>
          </w:tcPr>
          <w:p w:rsidR="005712AE" w:rsidRPr="00BB603E" w:rsidRDefault="005712AE" w:rsidP="00B60FAB">
            <w:pPr>
              <w:tabs>
                <w:tab w:val="left" w:pos="3450"/>
              </w:tabs>
              <w:snapToGrid w:val="0"/>
            </w:pPr>
          </w:p>
        </w:tc>
        <w:tc>
          <w:tcPr>
            <w:tcW w:w="2253" w:type="dxa"/>
            <w:gridSpan w:val="4"/>
            <w:vMerge/>
            <w:tcBorders>
              <w:left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2017</w:t>
            </w:r>
          </w:p>
        </w:tc>
        <w:tc>
          <w:tcPr>
            <w:tcW w:w="1460" w:type="dxa"/>
            <w:gridSpan w:val="6"/>
            <w:tcBorders>
              <w:top w:val="single" w:sz="4" w:space="0" w:color="000000"/>
              <w:left w:val="single" w:sz="4" w:space="0" w:color="000000"/>
              <w:bottom w:val="single" w:sz="4" w:space="0" w:color="000000"/>
            </w:tcBorders>
          </w:tcPr>
          <w:p w:rsidR="005712AE" w:rsidRPr="00BB603E" w:rsidRDefault="005712AE" w:rsidP="00B60FAB">
            <w:r w:rsidRPr="00BB603E">
              <w:t>57,6</w:t>
            </w:r>
          </w:p>
        </w:tc>
        <w:tc>
          <w:tcPr>
            <w:tcW w:w="1199" w:type="dxa"/>
            <w:gridSpan w:val="3"/>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1273" w:type="dxa"/>
            <w:gridSpan w:val="6"/>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1168" w:type="dxa"/>
            <w:gridSpan w:val="2"/>
            <w:tcBorders>
              <w:top w:val="single" w:sz="4" w:space="0" w:color="000000"/>
              <w:left w:val="single" w:sz="4" w:space="0" w:color="000000"/>
              <w:bottom w:val="single" w:sz="4" w:space="0" w:color="000000"/>
            </w:tcBorders>
          </w:tcPr>
          <w:p w:rsidR="005712AE" w:rsidRPr="00BB603E" w:rsidRDefault="005712AE" w:rsidP="00B60FAB">
            <w:r w:rsidRPr="00BB603E">
              <w:t>57,6</w:t>
            </w:r>
          </w:p>
        </w:tc>
        <w:tc>
          <w:tcPr>
            <w:tcW w:w="1248" w:type="dxa"/>
            <w:gridSpan w:val="4"/>
            <w:tcBorders>
              <w:top w:val="single" w:sz="4" w:space="0" w:color="000000"/>
              <w:left w:val="single" w:sz="4" w:space="0" w:color="000000"/>
              <w:bottom w:val="single" w:sz="4" w:space="0" w:color="000000"/>
            </w:tcBorders>
          </w:tcPr>
          <w:p w:rsidR="005712AE" w:rsidRPr="00BB603E" w:rsidRDefault="005712AE" w:rsidP="00B60FAB">
            <w:pPr>
              <w:snapToGrid w:val="0"/>
              <w:rPr>
                <w:highlight w:val="yellow"/>
              </w:rPr>
            </w:pPr>
          </w:p>
        </w:tc>
        <w:tc>
          <w:tcPr>
            <w:tcW w:w="1882"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1074" w:type="dxa"/>
            <w:vMerge/>
            <w:tcBorders>
              <w:left w:val="single" w:sz="4" w:space="0" w:color="000000"/>
              <w:right w:val="single" w:sz="4" w:space="0" w:color="auto"/>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tcBorders>
              <w:left w:val="single" w:sz="4" w:space="0" w:color="auto"/>
            </w:tcBorders>
          </w:tcPr>
          <w:p w:rsidR="005712AE" w:rsidRPr="00BB603E" w:rsidRDefault="005712AE" w:rsidP="00B60FAB">
            <w:pPr>
              <w:snapToGrid w:val="0"/>
            </w:pPr>
          </w:p>
        </w:tc>
      </w:tr>
      <w:tr w:rsidR="005712AE" w:rsidRPr="00BB603E" w:rsidTr="00B60FAB">
        <w:trPr>
          <w:gridAfter w:val="2"/>
          <w:wAfter w:w="96" w:type="dxa"/>
          <w:trHeight w:val="302"/>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87" w:type="dxa"/>
            <w:gridSpan w:val="2"/>
            <w:vMerge/>
            <w:tcBorders>
              <w:left w:val="single" w:sz="4" w:space="0" w:color="000000"/>
            </w:tcBorders>
          </w:tcPr>
          <w:p w:rsidR="005712AE" w:rsidRPr="00BB603E" w:rsidRDefault="005712AE" w:rsidP="00B60FAB">
            <w:pPr>
              <w:tabs>
                <w:tab w:val="left" w:pos="3450"/>
              </w:tabs>
              <w:snapToGrid w:val="0"/>
            </w:pPr>
          </w:p>
        </w:tc>
        <w:tc>
          <w:tcPr>
            <w:tcW w:w="2253" w:type="dxa"/>
            <w:gridSpan w:val="4"/>
            <w:vMerge/>
            <w:tcBorders>
              <w:left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2018</w:t>
            </w:r>
          </w:p>
        </w:tc>
        <w:tc>
          <w:tcPr>
            <w:tcW w:w="1460" w:type="dxa"/>
            <w:gridSpan w:val="6"/>
            <w:tcBorders>
              <w:top w:val="single" w:sz="4" w:space="0" w:color="000000"/>
              <w:left w:val="single" w:sz="4" w:space="0" w:color="000000"/>
              <w:bottom w:val="single" w:sz="4" w:space="0" w:color="000000"/>
            </w:tcBorders>
          </w:tcPr>
          <w:p w:rsidR="005712AE" w:rsidRPr="00BB603E" w:rsidRDefault="005712AE" w:rsidP="00B60FAB">
            <w:r w:rsidRPr="00BB603E">
              <w:t>135,0</w:t>
            </w:r>
          </w:p>
        </w:tc>
        <w:tc>
          <w:tcPr>
            <w:tcW w:w="1199" w:type="dxa"/>
            <w:gridSpan w:val="3"/>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1273" w:type="dxa"/>
            <w:gridSpan w:val="6"/>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1168" w:type="dxa"/>
            <w:gridSpan w:val="2"/>
            <w:tcBorders>
              <w:top w:val="single" w:sz="4" w:space="0" w:color="000000"/>
              <w:left w:val="single" w:sz="4" w:space="0" w:color="000000"/>
              <w:bottom w:val="single" w:sz="4" w:space="0" w:color="000000"/>
            </w:tcBorders>
          </w:tcPr>
          <w:p w:rsidR="005712AE" w:rsidRPr="00BB603E" w:rsidRDefault="005712AE" w:rsidP="00B60FAB">
            <w:r w:rsidRPr="00BB603E">
              <w:t>135,0</w:t>
            </w:r>
          </w:p>
        </w:tc>
        <w:tc>
          <w:tcPr>
            <w:tcW w:w="1248" w:type="dxa"/>
            <w:gridSpan w:val="4"/>
            <w:tcBorders>
              <w:top w:val="single" w:sz="4" w:space="0" w:color="000000"/>
              <w:left w:val="single" w:sz="4" w:space="0" w:color="000000"/>
              <w:bottom w:val="single" w:sz="4" w:space="0" w:color="000000"/>
            </w:tcBorders>
          </w:tcPr>
          <w:p w:rsidR="005712AE" w:rsidRPr="00BB603E" w:rsidRDefault="005712AE" w:rsidP="00B60FAB">
            <w:pPr>
              <w:snapToGrid w:val="0"/>
              <w:rPr>
                <w:highlight w:val="yellow"/>
              </w:rPr>
            </w:pPr>
          </w:p>
        </w:tc>
        <w:tc>
          <w:tcPr>
            <w:tcW w:w="1882"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1074" w:type="dxa"/>
            <w:vMerge/>
            <w:tcBorders>
              <w:left w:val="single" w:sz="4" w:space="0" w:color="000000"/>
              <w:right w:val="single" w:sz="4" w:space="0" w:color="auto"/>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tcBorders>
              <w:left w:val="single" w:sz="4" w:space="0" w:color="auto"/>
            </w:tcBorders>
          </w:tcPr>
          <w:p w:rsidR="005712AE" w:rsidRPr="00BB603E" w:rsidRDefault="005712AE" w:rsidP="00B60FAB">
            <w:pPr>
              <w:snapToGrid w:val="0"/>
            </w:pPr>
          </w:p>
        </w:tc>
      </w:tr>
      <w:tr w:rsidR="005712AE" w:rsidRPr="00BB603E" w:rsidTr="00B60FAB">
        <w:trPr>
          <w:gridAfter w:val="2"/>
          <w:wAfter w:w="96" w:type="dxa"/>
          <w:trHeight w:val="366"/>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87" w:type="dxa"/>
            <w:gridSpan w:val="2"/>
            <w:vMerge/>
            <w:tcBorders>
              <w:left w:val="single" w:sz="4" w:space="0" w:color="000000"/>
            </w:tcBorders>
          </w:tcPr>
          <w:p w:rsidR="005712AE" w:rsidRPr="00BB603E" w:rsidRDefault="005712AE" w:rsidP="00B60FAB">
            <w:pPr>
              <w:tabs>
                <w:tab w:val="left" w:pos="3450"/>
              </w:tabs>
              <w:snapToGrid w:val="0"/>
            </w:pPr>
          </w:p>
        </w:tc>
        <w:tc>
          <w:tcPr>
            <w:tcW w:w="2253" w:type="dxa"/>
            <w:gridSpan w:val="4"/>
            <w:vMerge/>
            <w:tcBorders>
              <w:left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2019</w:t>
            </w:r>
          </w:p>
        </w:tc>
        <w:tc>
          <w:tcPr>
            <w:tcW w:w="1460" w:type="dxa"/>
            <w:gridSpan w:val="6"/>
            <w:tcBorders>
              <w:top w:val="single" w:sz="4" w:space="0" w:color="000000"/>
              <w:left w:val="single" w:sz="4" w:space="0" w:color="000000"/>
              <w:bottom w:val="single" w:sz="4" w:space="0" w:color="000000"/>
            </w:tcBorders>
          </w:tcPr>
          <w:p w:rsidR="005712AE" w:rsidRPr="00BB603E" w:rsidRDefault="005712AE" w:rsidP="00B60FAB">
            <w:r w:rsidRPr="00BB603E">
              <w:t>32,1</w:t>
            </w:r>
          </w:p>
        </w:tc>
        <w:tc>
          <w:tcPr>
            <w:tcW w:w="1199" w:type="dxa"/>
            <w:gridSpan w:val="3"/>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1273" w:type="dxa"/>
            <w:gridSpan w:val="6"/>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1168" w:type="dxa"/>
            <w:gridSpan w:val="2"/>
            <w:tcBorders>
              <w:top w:val="single" w:sz="4" w:space="0" w:color="000000"/>
              <w:left w:val="single" w:sz="4" w:space="0" w:color="000000"/>
              <w:bottom w:val="single" w:sz="4" w:space="0" w:color="000000"/>
            </w:tcBorders>
          </w:tcPr>
          <w:p w:rsidR="005712AE" w:rsidRPr="00BB603E" w:rsidRDefault="005712AE" w:rsidP="00B60FAB">
            <w:r w:rsidRPr="00BB603E">
              <w:t>32,1</w:t>
            </w:r>
          </w:p>
        </w:tc>
        <w:tc>
          <w:tcPr>
            <w:tcW w:w="1248" w:type="dxa"/>
            <w:gridSpan w:val="4"/>
            <w:tcBorders>
              <w:top w:val="single" w:sz="4" w:space="0" w:color="000000"/>
              <w:left w:val="single" w:sz="4" w:space="0" w:color="000000"/>
              <w:bottom w:val="single" w:sz="4" w:space="0" w:color="000000"/>
            </w:tcBorders>
          </w:tcPr>
          <w:p w:rsidR="005712AE" w:rsidRPr="00BB603E" w:rsidRDefault="005712AE" w:rsidP="00B60FAB">
            <w:pPr>
              <w:snapToGrid w:val="0"/>
              <w:rPr>
                <w:highlight w:val="yellow"/>
              </w:rPr>
            </w:pPr>
          </w:p>
        </w:tc>
        <w:tc>
          <w:tcPr>
            <w:tcW w:w="1882"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1074" w:type="dxa"/>
            <w:vMerge/>
            <w:tcBorders>
              <w:left w:val="single" w:sz="4" w:space="0" w:color="000000"/>
              <w:right w:val="single" w:sz="4" w:space="0" w:color="auto"/>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tcBorders>
              <w:left w:val="single" w:sz="4" w:space="0" w:color="auto"/>
            </w:tcBorders>
          </w:tcPr>
          <w:p w:rsidR="005712AE" w:rsidRPr="00BB603E" w:rsidRDefault="005712AE" w:rsidP="00B60FAB">
            <w:pPr>
              <w:snapToGrid w:val="0"/>
            </w:pPr>
          </w:p>
        </w:tc>
      </w:tr>
      <w:tr w:rsidR="005712AE" w:rsidRPr="00BB603E" w:rsidTr="00B60FAB">
        <w:trPr>
          <w:gridAfter w:val="2"/>
          <w:wAfter w:w="96" w:type="dxa"/>
          <w:trHeight w:val="255"/>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87" w:type="dxa"/>
            <w:gridSpan w:val="2"/>
            <w:vMerge/>
            <w:tcBorders>
              <w:left w:val="single" w:sz="4" w:space="0" w:color="000000"/>
            </w:tcBorders>
          </w:tcPr>
          <w:p w:rsidR="005712AE" w:rsidRPr="00BB603E" w:rsidRDefault="005712AE" w:rsidP="00B60FAB">
            <w:pPr>
              <w:tabs>
                <w:tab w:val="left" w:pos="3450"/>
              </w:tabs>
              <w:snapToGrid w:val="0"/>
            </w:pPr>
          </w:p>
        </w:tc>
        <w:tc>
          <w:tcPr>
            <w:tcW w:w="2253" w:type="dxa"/>
            <w:gridSpan w:val="4"/>
            <w:vMerge/>
            <w:tcBorders>
              <w:left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000000"/>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2020</w:t>
            </w:r>
          </w:p>
        </w:tc>
        <w:tc>
          <w:tcPr>
            <w:tcW w:w="1460" w:type="dxa"/>
            <w:gridSpan w:val="6"/>
            <w:tcBorders>
              <w:top w:val="single" w:sz="4" w:space="0" w:color="000000"/>
              <w:left w:val="single" w:sz="4" w:space="0" w:color="000000"/>
              <w:bottom w:val="single" w:sz="4" w:space="0" w:color="auto"/>
            </w:tcBorders>
          </w:tcPr>
          <w:p w:rsidR="005712AE" w:rsidRPr="00BB603E" w:rsidRDefault="005712AE" w:rsidP="00B60FAB">
            <w:pPr>
              <w:autoSpaceDE w:val="0"/>
              <w:jc w:val="both"/>
            </w:pPr>
            <w:r w:rsidRPr="00BB603E">
              <w:t>0</w:t>
            </w:r>
          </w:p>
        </w:tc>
        <w:tc>
          <w:tcPr>
            <w:tcW w:w="1199" w:type="dxa"/>
            <w:gridSpan w:val="3"/>
            <w:tcBorders>
              <w:top w:val="single" w:sz="4" w:space="0" w:color="000000"/>
              <w:left w:val="single" w:sz="4" w:space="0" w:color="000000"/>
              <w:bottom w:val="single" w:sz="4" w:space="0" w:color="auto"/>
            </w:tcBorders>
          </w:tcPr>
          <w:p w:rsidR="005712AE" w:rsidRPr="00BB603E" w:rsidRDefault="005712AE" w:rsidP="00B60FAB">
            <w:pPr>
              <w:autoSpaceDE w:val="0"/>
              <w:snapToGrid w:val="0"/>
              <w:jc w:val="both"/>
            </w:pPr>
          </w:p>
        </w:tc>
        <w:tc>
          <w:tcPr>
            <w:tcW w:w="1273" w:type="dxa"/>
            <w:gridSpan w:val="6"/>
            <w:tcBorders>
              <w:top w:val="single" w:sz="4" w:space="0" w:color="000000"/>
              <w:left w:val="single" w:sz="4" w:space="0" w:color="000000"/>
              <w:bottom w:val="single" w:sz="4" w:space="0" w:color="auto"/>
            </w:tcBorders>
          </w:tcPr>
          <w:p w:rsidR="005712AE" w:rsidRPr="00BB603E" w:rsidRDefault="005712AE" w:rsidP="00B60FAB">
            <w:pPr>
              <w:autoSpaceDE w:val="0"/>
              <w:snapToGrid w:val="0"/>
              <w:jc w:val="both"/>
            </w:pPr>
          </w:p>
        </w:tc>
        <w:tc>
          <w:tcPr>
            <w:tcW w:w="1168" w:type="dxa"/>
            <w:gridSpan w:val="2"/>
            <w:tcBorders>
              <w:top w:val="single" w:sz="4" w:space="0" w:color="000000"/>
              <w:left w:val="single" w:sz="4" w:space="0" w:color="000000"/>
              <w:bottom w:val="single" w:sz="4" w:space="0" w:color="auto"/>
            </w:tcBorders>
          </w:tcPr>
          <w:p w:rsidR="005712AE" w:rsidRPr="00BB603E" w:rsidRDefault="005712AE" w:rsidP="00B60FAB">
            <w:pPr>
              <w:autoSpaceDE w:val="0"/>
              <w:jc w:val="both"/>
            </w:pPr>
            <w:r w:rsidRPr="00BB603E">
              <w:t>0</w:t>
            </w:r>
          </w:p>
        </w:tc>
        <w:tc>
          <w:tcPr>
            <w:tcW w:w="1248" w:type="dxa"/>
            <w:gridSpan w:val="4"/>
            <w:tcBorders>
              <w:top w:val="single" w:sz="4" w:space="0" w:color="000000"/>
              <w:left w:val="single" w:sz="4" w:space="0" w:color="000000"/>
              <w:bottom w:val="single" w:sz="4" w:space="0" w:color="auto"/>
            </w:tcBorders>
          </w:tcPr>
          <w:p w:rsidR="005712AE" w:rsidRPr="00BB603E" w:rsidRDefault="005712AE" w:rsidP="00B60FAB">
            <w:pPr>
              <w:autoSpaceDE w:val="0"/>
              <w:snapToGrid w:val="0"/>
              <w:jc w:val="both"/>
              <w:rPr>
                <w:highlight w:val="yellow"/>
              </w:rPr>
            </w:pPr>
          </w:p>
        </w:tc>
        <w:tc>
          <w:tcPr>
            <w:tcW w:w="1882"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1074" w:type="dxa"/>
            <w:vMerge/>
            <w:tcBorders>
              <w:left w:val="single" w:sz="4" w:space="0" w:color="000000"/>
              <w:right w:val="single" w:sz="4" w:space="0" w:color="auto"/>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vMerge w:val="restart"/>
            <w:tcBorders>
              <w:left w:val="single" w:sz="4" w:space="0" w:color="auto"/>
            </w:tcBorders>
          </w:tcPr>
          <w:p w:rsidR="005712AE" w:rsidRPr="00BB603E" w:rsidRDefault="005712AE" w:rsidP="00B60FAB">
            <w:pPr>
              <w:snapToGrid w:val="0"/>
            </w:pPr>
          </w:p>
        </w:tc>
      </w:tr>
      <w:tr w:rsidR="005712AE" w:rsidRPr="00BB603E" w:rsidTr="00B60FAB">
        <w:trPr>
          <w:gridAfter w:val="2"/>
          <w:wAfter w:w="96" w:type="dxa"/>
          <w:trHeight w:val="240"/>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87" w:type="dxa"/>
            <w:gridSpan w:val="2"/>
            <w:vMerge/>
            <w:tcBorders>
              <w:left w:val="single" w:sz="4" w:space="0" w:color="000000"/>
            </w:tcBorders>
          </w:tcPr>
          <w:p w:rsidR="005712AE" w:rsidRPr="00BB603E" w:rsidRDefault="005712AE" w:rsidP="00B60FAB">
            <w:pPr>
              <w:tabs>
                <w:tab w:val="left" w:pos="3450"/>
              </w:tabs>
              <w:snapToGrid w:val="0"/>
            </w:pPr>
          </w:p>
        </w:tc>
        <w:tc>
          <w:tcPr>
            <w:tcW w:w="2253" w:type="dxa"/>
            <w:gridSpan w:val="4"/>
            <w:vMerge/>
            <w:tcBorders>
              <w:left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2021</w:t>
            </w:r>
          </w:p>
        </w:tc>
        <w:tc>
          <w:tcPr>
            <w:tcW w:w="1460" w:type="dxa"/>
            <w:gridSpan w:val="6"/>
            <w:tcBorders>
              <w:top w:val="single" w:sz="4" w:space="0" w:color="auto"/>
              <w:left w:val="single" w:sz="4" w:space="0" w:color="000000"/>
              <w:bottom w:val="single" w:sz="4" w:space="0" w:color="auto"/>
            </w:tcBorders>
          </w:tcPr>
          <w:p w:rsidR="005712AE" w:rsidRPr="00BB603E" w:rsidRDefault="005712AE" w:rsidP="00B60FAB">
            <w:pPr>
              <w:autoSpaceDE w:val="0"/>
              <w:jc w:val="both"/>
            </w:pPr>
            <w:r w:rsidRPr="00BB603E">
              <w:t>0</w:t>
            </w:r>
          </w:p>
        </w:tc>
        <w:tc>
          <w:tcPr>
            <w:tcW w:w="1199" w:type="dxa"/>
            <w:gridSpan w:val="3"/>
            <w:tcBorders>
              <w:top w:val="single" w:sz="4" w:space="0" w:color="auto"/>
              <w:left w:val="single" w:sz="4" w:space="0" w:color="000000"/>
              <w:bottom w:val="single" w:sz="4" w:space="0" w:color="auto"/>
            </w:tcBorders>
          </w:tcPr>
          <w:p w:rsidR="005712AE" w:rsidRPr="00BB603E" w:rsidRDefault="005712AE" w:rsidP="00B60FAB">
            <w:pPr>
              <w:autoSpaceDE w:val="0"/>
              <w:snapToGrid w:val="0"/>
              <w:jc w:val="both"/>
            </w:pPr>
          </w:p>
        </w:tc>
        <w:tc>
          <w:tcPr>
            <w:tcW w:w="1273" w:type="dxa"/>
            <w:gridSpan w:val="6"/>
            <w:tcBorders>
              <w:top w:val="single" w:sz="4" w:space="0" w:color="auto"/>
              <w:left w:val="single" w:sz="4" w:space="0" w:color="000000"/>
              <w:bottom w:val="single" w:sz="4" w:space="0" w:color="auto"/>
            </w:tcBorders>
          </w:tcPr>
          <w:p w:rsidR="005712AE" w:rsidRPr="00BB603E" w:rsidRDefault="005712AE" w:rsidP="00B60FAB">
            <w:pPr>
              <w:autoSpaceDE w:val="0"/>
              <w:snapToGrid w:val="0"/>
              <w:jc w:val="both"/>
            </w:pPr>
          </w:p>
        </w:tc>
        <w:tc>
          <w:tcPr>
            <w:tcW w:w="1168" w:type="dxa"/>
            <w:gridSpan w:val="2"/>
            <w:tcBorders>
              <w:top w:val="single" w:sz="4" w:space="0" w:color="auto"/>
              <w:left w:val="single" w:sz="4" w:space="0" w:color="000000"/>
              <w:bottom w:val="single" w:sz="4" w:space="0" w:color="auto"/>
            </w:tcBorders>
          </w:tcPr>
          <w:p w:rsidR="005712AE" w:rsidRPr="00BB603E" w:rsidRDefault="005712AE" w:rsidP="00B60FAB">
            <w:pPr>
              <w:autoSpaceDE w:val="0"/>
              <w:jc w:val="both"/>
            </w:pPr>
            <w:r w:rsidRPr="00BB603E">
              <w:t>0</w:t>
            </w:r>
          </w:p>
        </w:tc>
        <w:tc>
          <w:tcPr>
            <w:tcW w:w="1248" w:type="dxa"/>
            <w:gridSpan w:val="4"/>
            <w:tcBorders>
              <w:top w:val="single" w:sz="4" w:space="0" w:color="auto"/>
              <w:left w:val="single" w:sz="4" w:space="0" w:color="000000"/>
              <w:bottom w:val="single" w:sz="4" w:space="0" w:color="auto"/>
            </w:tcBorders>
          </w:tcPr>
          <w:p w:rsidR="005712AE" w:rsidRPr="00BB603E" w:rsidRDefault="005712AE" w:rsidP="00B60FAB">
            <w:pPr>
              <w:autoSpaceDE w:val="0"/>
              <w:snapToGrid w:val="0"/>
              <w:jc w:val="both"/>
              <w:rPr>
                <w:highlight w:val="yellow"/>
              </w:rPr>
            </w:pPr>
          </w:p>
        </w:tc>
        <w:tc>
          <w:tcPr>
            <w:tcW w:w="1882"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1074" w:type="dxa"/>
            <w:vMerge/>
            <w:tcBorders>
              <w:left w:val="single" w:sz="4" w:space="0" w:color="000000"/>
              <w:right w:val="single" w:sz="4" w:space="0" w:color="auto"/>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vMerge/>
            <w:tcBorders>
              <w:left w:val="single" w:sz="4" w:space="0" w:color="auto"/>
            </w:tcBorders>
          </w:tcPr>
          <w:p w:rsidR="005712AE" w:rsidRPr="00BB603E" w:rsidRDefault="005712AE" w:rsidP="00B60FAB">
            <w:pPr>
              <w:snapToGrid w:val="0"/>
            </w:pPr>
          </w:p>
        </w:tc>
      </w:tr>
      <w:tr w:rsidR="005712AE" w:rsidRPr="00BB603E" w:rsidTr="00B60FAB">
        <w:trPr>
          <w:gridAfter w:val="2"/>
          <w:wAfter w:w="96" w:type="dxa"/>
          <w:trHeight w:val="256"/>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87" w:type="dxa"/>
            <w:gridSpan w:val="2"/>
            <w:vMerge/>
            <w:tcBorders>
              <w:left w:val="single" w:sz="4" w:space="0" w:color="000000"/>
            </w:tcBorders>
          </w:tcPr>
          <w:p w:rsidR="005712AE" w:rsidRPr="00BB603E" w:rsidRDefault="005712AE" w:rsidP="00B60FAB">
            <w:pPr>
              <w:tabs>
                <w:tab w:val="left" w:pos="3450"/>
              </w:tabs>
              <w:snapToGrid w:val="0"/>
            </w:pPr>
          </w:p>
        </w:tc>
        <w:tc>
          <w:tcPr>
            <w:tcW w:w="2253" w:type="dxa"/>
            <w:gridSpan w:val="4"/>
            <w:vMerge/>
            <w:tcBorders>
              <w:left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2022</w:t>
            </w:r>
          </w:p>
        </w:tc>
        <w:tc>
          <w:tcPr>
            <w:tcW w:w="1460" w:type="dxa"/>
            <w:gridSpan w:val="6"/>
            <w:tcBorders>
              <w:top w:val="single" w:sz="4" w:space="0" w:color="auto"/>
              <w:left w:val="single" w:sz="4" w:space="0" w:color="000000"/>
              <w:bottom w:val="single" w:sz="4" w:space="0" w:color="auto"/>
            </w:tcBorders>
          </w:tcPr>
          <w:p w:rsidR="005712AE" w:rsidRPr="00BB603E" w:rsidRDefault="005712AE" w:rsidP="00B60FAB">
            <w:pPr>
              <w:autoSpaceDE w:val="0"/>
              <w:jc w:val="both"/>
            </w:pPr>
            <w:r w:rsidRPr="00BB603E">
              <w:t>0</w:t>
            </w:r>
          </w:p>
        </w:tc>
        <w:tc>
          <w:tcPr>
            <w:tcW w:w="1199" w:type="dxa"/>
            <w:gridSpan w:val="3"/>
            <w:tcBorders>
              <w:top w:val="single" w:sz="4" w:space="0" w:color="auto"/>
              <w:left w:val="single" w:sz="4" w:space="0" w:color="000000"/>
              <w:bottom w:val="single" w:sz="4" w:space="0" w:color="auto"/>
            </w:tcBorders>
          </w:tcPr>
          <w:p w:rsidR="005712AE" w:rsidRPr="00BB603E" w:rsidRDefault="005712AE" w:rsidP="00B60FAB">
            <w:pPr>
              <w:autoSpaceDE w:val="0"/>
              <w:snapToGrid w:val="0"/>
              <w:jc w:val="both"/>
            </w:pPr>
          </w:p>
        </w:tc>
        <w:tc>
          <w:tcPr>
            <w:tcW w:w="1273" w:type="dxa"/>
            <w:gridSpan w:val="6"/>
            <w:tcBorders>
              <w:top w:val="single" w:sz="4" w:space="0" w:color="auto"/>
              <w:left w:val="single" w:sz="4" w:space="0" w:color="000000"/>
              <w:bottom w:val="single" w:sz="4" w:space="0" w:color="auto"/>
            </w:tcBorders>
          </w:tcPr>
          <w:p w:rsidR="005712AE" w:rsidRPr="00BB603E" w:rsidRDefault="005712AE" w:rsidP="00B60FAB">
            <w:pPr>
              <w:autoSpaceDE w:val="0"/>
              <w:snapToGrid w:val="0"/>
              <w:jc w:val="both"/>
            </w:pPr>
          </w:p>
        </w:tc>
        <w:tc>
          <w:tcPr>
            <w:tcW w:w="1168" w:type="dxa"/>
            <w:gridSpan w:val="2"/>
            <w:tcBorders>
              <w:top w:val="single" w:sz="4" w:space="0" w:color="auto"/>
              <w:left w:val="single" w:sz="4" w:space="0" w:color="000000"/>
              <w:bottom w:val="single" w:sz="4" w:space="0" w:color="auto"/>
            </w:tcBorders>
          </w:tcPr>
          <w:p w:rsidR="005712AE" w:rsidRPr="00BB603E" w:rsidRDefault="005712AE" w:rsidP="00B60FAB">
            <w:pPr>
              <w:autoSpaceDE w:val="0"/>
              <w:jc w:val="both"/>
            </w:pPr>
            <w:r w:rsidRPr="00BB603E">
              <w:t>0</w:t>
            </w:r>
          </w:p>
        </w:tc>
        <w:tc>
          <w:tcPr>
            <w:tcW w:w="1248" w:type="dxa"/>
            <w:gridSpan w:val="4"/>
            <w:tcBorders>
              <w:top w:val="single" w:sz="4" w:space="0" w:color="auto"/>
              <w:left w:val="single" w:sz="4" w:space="0" w:color="000000"/>
              <w:bottom w:val="single" w:sz="4" w:space="0" w:color="auto"/>
            </w:tcBorders>
          </w:tcPr>
          <w:p w:rsidR="005712AE" w:rsidRPr="00BB603E" w:rsidRDefault="005712AE" w:rsidP="00B60FAB">
            <w:pPr>
              <w:autoSpaceDE w:val="0"/>
              <w:snapToGrid w:val="0"/>
              <w:jc w:val="both"/>
              <w:rPr>
                <w:highlight w:val="yellow"/>
              </w:rPr>
            </w:pPr>
          </w:p>
        </w:tc>
        <w:tc>
          <w:tcPr>
            <w:tcW w:w="1882"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1074" w:type="dxa"/>
            <w:vMerge/>
            <w:tcBorders>
              <w:left w:val="single" w:sz="4" w:space="0" w:color="000000"/>
              <w:right w:val="single" w:sz="4" w:space="0" w:color="auto"/>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vMerge/>
            <w:tcBorders>
              <w:left w:val="single" w:sz="4" w:space="0" w:color="auto"/>
            </w:tcBorders>
          </w:tcPr>
          <w:p w:rsidR="005712AE" w:rsidRPr="00BB603E" w:rsidRDefault="005712AE" w:rsidP="00B60FAB">
            <w:pPr>
              <w:snapToGrid w:val="0"/>
            </w:pPr>
          </w:p>
        </w:tc>
      </w:tr>
      <w:tr w:rsidR="005712AE" w:rsidRPr="00BB603E" w:rsidTr="00B60FAB">
        <w:trPr>
          <w:gridAfter w:val="2"/>
          <w:wAfter w:w="96" w:type="dxa"/>
          <w:trHeight w:val="379"/>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87" w:type="dxa"/>
            <w:gridSpan w:val="2"/>
            <w:vMerge/>
            <w:tcBorders>
              <w:left w:val="single" w:sz="4" w:space="0" w:color="000000"/>
            </w:tcBorders>
          </w:tcPr>
          <w:p w:rsidR="005712AE" w:rsidRPr="00BB603E" w:rsidRDefault="005712AE" w:rsidP="00B60FAB">
            <w:pPr>
              <w:tabs>
                <w:tab w:val="left" w:pos="3450"/>
              </w:tabs>
              <w:snapToGrid w:val="0"/>
            </w:pPr>
          </w:p>
        </w:tc>
        <w:tc>
          <w:tcPr>
            <w:tcW w:w="2253" w:type="dxa"/>
            <w:gridSpan w:val="4"/>
            <w:vMerge/>
            <w:tcBorders>
              <w:left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auto"/>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2023</w:t>
            </w:r>
          </w:p>
        </w:tc>
        <w:tc>
          <w:tcPr>
            <w:tcW w:w="1460" w:type="dxa"/>
            <w:gridSpan w:val="6"/>
            <w:tcBorders>
              <w:top w:val="single" w:sz="4" w:space="0" w:color="auto"/>
              <w:left w:val="single" w:sz="4" w:space="0" w:color="000000"/>
              <w:bottom w:val="single" w:sz="4" w:space="0" w:color="000000"/>
            </w:tcBorders>
          </w:tcPr>
          <w:p w:rsidR="005712AE" w:rsidRPr="00BB603E" w:rsidRDefault="005712AE" w:rsidP="00B60FAB">
            <w:pPr>
              <w:autoSpaceDE w:val="0"/>
              <w:jc w:val="both"/>
            </w:pPr>
            <w:r w:rsidRPr="00BB603E">
              <w:t>0</w:t>
            </w:r>
          </w:p>
        </w:tc>
        <w:tc>
          <w:tcPr>
            <w:tcW w:w="1199" w:type="dxa"/>
            <w:gridSpan w:val="3"/>
            <w:tcBorders>
              <w:top w:val="single" w:sz="4" w:space="0" w:color="auto"/>
              <w:left w:val="single" w:sz="4" w:space="0" w:color="000000"/>
              <w:bottom w:val="single" w:sz="4" w:space="0" w:color="000000"/>
            </w:tcBorders>
          </w:tcPr>
          <w:p w:rsidR="005712AE" w:rsidRPr="00BB603E" w:rsidRDefault="005712AE" w:rsidP="00B60FAB">
            <w:pPr>
              <w:autoSpaceDE w:val="0"/>
              <w:snapToGrid w:val="0"/>
              <w:jc w:val="both"/>
            </w:pPr>
          </w:p>
        </w:tc>
        <w:tc>
          <w:tcPr>
            <w:tcW w:w="1273" w:type="dxa"/>
            <w:gridSpan w:val="6"/>
            <w:tcBorders>
              <w:top w:val="single" w:sz="4" w:space="0" w:color="auto"/>
              <w:left w:val="single" w:sz="4" w:space="0" w:color="000000"/>
              <w:bottom w:val="single" w:sz="4" w:space="0" w:color="000000"/>
            </w:tcBorders>
          </w:tcPr>
          <w:p w:rsidR="005712AE" w:rsidRPr="00BB603E" w:rsidRDefault="005712AE" w:rsidP="00B60FAB">
            <w:pPr>
              <w:autoSpaceDE w:val="0"/>
              <w:snapToGrid w:val="0"/>
              <w:jc w:val="both"/>
            </w:pPr>
          </w:p>
        </w:tc>
        <w:tc>
          <w:tcPr>
            <w:tcW w:w="1168" w:type="dxa"/>
            <w:gridSpan w:val="2"/>
            <w:tcBorders>
              <w:top w:val="single" w:sz="4" w:space="0" w:color="auto"/>
              <w:left w:val="single" w:sz="4" w:space="0" w:color="000000"/>
              <w:bottom w:val="single" w:sz="4" w:space="0" w:color="000000"/>
            </w:tcBorders>
          </w:tcPr>
          <w:p w:rsidR="005712AE" w:rsidRPr="00BB603E" w:rsidRDefault="005712AE" w:rsidP="00B60FAB">
            <w:pPr>
              <w:autoSpaceDE w:val="0"/>
              <w:jc w:val="both"/>
            </w:pPr>
            <w:r w:rsidRPr="00BB603E">
              <w:t>0</w:t>
            </w:r>
          </w:p>
        </w:tc>
        <w:tc>
          <w:tcPr>
            <w:tcW w:w="1248" w:type="dxa"/>
            <w:gridSpan w:val="4"/>
            <w:tcBorders>
              <w:top w:val="single" w:sz="4" w:space="0" w:color="auto"/>
              <w:left w:val="single" w:sz="4" w:space="0" w:color="000000"/>
              <w:bottom w:val="single" w:sz="4" w:space="0" w:color="000000"/>
            </w:tcBorders>
          </w:tcPr>
          <w:p w:rsidR="005712AE" w:rsidRPr="00BB603E" w:rsidRDefault="005712AE" w:rsidP="00B60FAB">
            <w:pPr>
              <w:autoSpaceDE w:val="0"/>
              <w:snapToGrid w:val="0"/>
              <w:jc w:val="both"/>
              <w:rPr>
                <w:highlight w:val="yellow"/>
              </w:rPr>
            </w:pPr>
          </w:p>
        </w:tc>
        <w:tc>
          <w:tcPr>
            <w:tcW w:w="1882"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1074" w:type="dxa"/>
            <w:vMerge/>
            <w:tcBorders>
              <w:left w:val="single" w:sz="4" w:space="0" w:color="000000"/>
              <w:right w:val="single" w:sz="4" w:space="0" w:color="auto"/>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vMerge/>
            <w:tcBorders>
              <w:left w:val="single" w:sz="4" w:space="0" w:color="auto"/>
            </w:tcBorders>
          </w:tcPr>
          <w:p w:rsidR="005712AE" w:rsidRPr="00BB603E" w:rsidRDefault="005712AE" w:rsidP="00B60FAB">
            <w:pPr>
              <w:snapToGrid w:val="0"/>
            </w:pPr>
          </w:p>
        </w:tc>
      </w:tr>
      <w:tr w:rsidR="005712AE" w:rsidRPr="00BB603E" w:rsidTr="00B60FAB">
        <w:trPr>
          <w:gridAfter w:val="2"/>
          <w:wAfter w:w="96" w:type="dxa"/>
          <w:trHeight w:val="291"/>
        </w:trPr>
        <w:tc>
          <w:tcPr>
            <w:tcW w:w="773" w:type="dxa"/>
            <w:gridSpan w:val="3"/>
            <w:vMerge w:val="restart"/>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87" w:type="dxa"/>
            <w:gridSpan w:val="2"/>
            <w:vMerge w:val="restart"/>
            <w:tcBorders>
              <w:left w:val="single" w:sz="4" w:space="0" w:color="000000"/>
            </w:tcBorders>
          </w:tcPr>
          <w:p w:rsidR="005712AE" w:rsidRPr="00BB603E" w:rsidRDefault="005712AE" w:rsidP="00B60FAB">
            <w:pPr>
              <w:tabs>
                <w:tab w:val="left" w:pos="3450"/>
              </w:tabs>
              <w:snapToGrid w:val="0"/>
            </w:pPr>
          </w:p>
        </w:tc>
        <w:tc>
          <w:tcPr>
            <w:tcW w:w="2253" w:type="dxa"/>
            <w:gridSpan w:val="4"/>
            <w:vMerge w:val="restart"/>
            <w:tcBorders>
              <w:left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2024</w:t>
            </w:r>
          </w:p>
        </w:tc>
        <w:tc>
          <w:tcPr>
            <w:tcW w:w="1460" w:type="dxa"/>
            <w:gridSpan w:val="6"/>
            <w:tcBorders>
              <w:top w:val="single" w:sz="4" w:space="0" w:color="auto"/>
              <w:left w:val="single" w:sz="4" w:space="0" w:color="000000"/>
              <w:bottom w:val="single" w:sz="4" w:space="0" w:color="auto"/>
            </w:tcBorders>
          </w:tcPr>
          <w:p w:rsidR="005712AE" w:rsidRPr="00BB603E" w:rsidRDefault="005712AE" w:rsidP="00B60FAB">
            <w:pPr>
              <w:autoSpaceDE w:val="0"/>
              <w:jc w:val="both"/>
            </w:pPr>
            <w:r w:rsidRPr="00BB603E">
              <w:t>0</w:t>
            </w:r>
          </w:p>
        </w:tc>
        <w:tc>
          <w:tcPr>
            <w:tcW w:w="1199" w:type="dxa"/>
            <w:gridSpan w:val="3"/>
            <w:tcBorders>
              <w:top w:val="single" w:sz="4" w:space="0" w:color="auto"/>
              <w:left w:val="single" w:sz="4" w:space="0" w:color="000000"/>
              <w:bottom w:val="single" w:sz="4" w:space="0" w:color="auto"/>
            </w:tcBorders>
          </w:tcPr>
          <w:p w:rsidR="005712AE" w:rsidRPr="00BB603E" w:rsidRDefault="005712AE" w:rsidP="00B60FAB">
            <w:pPr>
              <w:autoSpaceDE w:val="0"/>
              <w:snapToGrid w:val="0"/>
              <w:jc w:val="both"/>
            </w:pPr>
          </w:p>
        </w:tc>
        <w:tc>
          <w:tcPr>
            <w:tcW w:w="1273" w:type="dxa"/>
            <w:gridSpan w:val="6"/>
            <w:tcBorders>
              <w:top w:val="single" w:sz="4" w:space="0" w:color="auto"/>
              <w:left w:val="single" w:sz="4" w:space="0" w:color="000000"/>
              <w:bottom w:val="single" w:sz="4" w:space="0" w:color="auto"/>
            </w:tcBorders>
          </w:tcPr>
          <w:p w:rsidR="005712AE" w:rsidRPr="00BB603E" w:rsidRDefault="005712AE" w:rsidP="00B60FAB">
            <w:pPr>
              <w:autoSpaceDE w:val="0"/>
              <w:snapToGrid w:val="0"/>
              <w:jc w:val="both"/>
            </w:pPr>
          </w:p>
        </w:tc>
        <w:tc>
          <w:tcPr>
            <w:tcW w:w="1168" w:type="dxa"/>
            <w:gridSpan w:val="2"/>
            <w:tcBorders>
              <w:top w:val="single" w:sz="4" w:space="0" w:color="auto"/>
              <w:left w:val="single" w:sz="4" w:space="0" w:color="000000"/>
              <w:bottom w:val="single" w:sz="4" w:space="0" w:color="auto"/>
            </w:tcBorders>
          </w:tcPr>
          <w:p w:rsidR="005712AE" w:rsidRPr="00BB603E" w:rsidRDefault="005712AE" w:rsidP="00B60FAB">
            <w:pPr>
              <w:autoSpaceDE w:val="0"/>
              <w:jc w:val="both"/>
            </w:pPr>
            <w:r w:rsidRPr="00BB603E">
              <w:t>0</w:t>
            </w:r>
          </w:p>
        </w:tc>
        <w:tc>
          <w:tcPr>
            <w:tcW w:w="1248" w:type="dxa"/>
            <w:gridSpan w:val="4"/>
            <w:tcBorders>
              <w:top w:val="single" w:sz="4" w:space="0" w:color="auto"/>
              <w:left w:val="single" w:sz="4" w:space="0" w:color="000000"/>
              <w:bottom w:val="single" w:sz="4" w:space="0" w:color="auto"/>
            </w:tcBorders>
          </w:tcPr>
          <w:p w:rsidR="005712AE" w:rsidRPr="00BB603E" w:rsidRDefault="005712AE" w:rsidP="00B60FAB">
            <w:pPr>
              <w:autoSpaceDE w:val="0"/>
              <w:snapToGrid w:val="0"/>
              <w:jc w:val="both"/>
              <w:rPr>
                <w:highlight w:val="yellow"/>
              </w:rPr>
            </w:pPr>
          </w:p>
        </w:tc>
        <w:tc>
          <w:tcPr>
            <w:tcW w:w="1882"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1074" w:type="dxa"/>
            <w:vMerge/>
            <w:tcBorders>
              <w:left w:val="single" w:sz="4" w:space="0" w:color="000000"/>
              <w:right w:val="single" w:sz="4" w:space="0" w:color="auto"/>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vMerge w:val="restart"/>
            <w:tcBorders>
              <w:left w:val="single" w:sz="4" w:space="0" w:color="auto"/>
            </w:tcBorders>
          </w:tcPr>
          <w:p w:rsidR="005712AE" w:rsidRPr="00BB603E" w:rsidRDefault="005712AE" w:rsidP="00B60FAB">
            <w:pPr>
              <w:snapToGrid w:val="0"/>
            </w:pPr>
          </w:p>
        </w:tc>
      </w:tr>
      <w:tr w:rsidR="005712AE" w:rsidRPr="00BB603E" w:rsidTr="00B60FAB">
        <w:trPr>
          <w:gridAfter w:val="2"/>
          <w:wAfter w:w="96" w:type="dxa"/>
          <w:trHeight w:val="280"/>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87" w:type="dxa"/>
            <w:gridSpan w:val="2"/>
            <w:vMerge/>
            <w:tcBorders>
              <w:left w:val="single" w:sz="4" w:space="0" w:color="000000"/>
            </w:tcBorders>
          </w:tcPr>
          <w:p w:rsidR="005712AE" w:rsidRPr="00BB603E" w:rsidRDefault="005712AE" w:rsidP="00B60FAB">
            <w:pPr>
              <w:tabs>
                <w:tab w:val="left" w:pos="3450"/>
              </w:tabs>
              <w:snapToGrid w:val="0"/>
            </w:pPr>
          </w:p>
        </w:tc>
        <w:tc>
          <w:tcPr>
            <w:tcW w:w="2253" w:type="dxa"/>
            <w:gridSpan w:val="4"/>
            <w:vMerge/>
            <w:tcBorders>
              <w:left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2025</w:t>
            </w:r>
          </w:p>
        </w:tc>
        <w:tc>
          <w:tcPr>
            <w:tcW w:w="1460" w:type="dxa"/>
            <w:gridSpan w:val="6"/>
            <w:tcBorders>
              <w:top w:val="single" w:sz="4" w:space="0" w:color="auto"/>
              <w:left w:val="single" w:sz="4" w:space="0" w:color="000000"/>
              <w:bottom w:val="single" w:sz="4" w:space="0" w:color="auto"/>
            </w:tcBorders>
          </w:tcPr>
          <w:p w:rsidR="005712AE" w:rsidRPr="00BB603E" w:rsidRDefault="005712AE" w:rsidP="00B60FAB">
            <w:pPr>
              <w:autoSpaceDE w:val="0"/>
              <w:jc w:val="both"/>
            </w:pPr>
            <w:r>
              <w:t>0</w:t>
            </w:r>
          </w:p>
        </w:tc>
        <w:tc>
          <w:tcPr>
            <w:tcW w:w="1199" w:type="dxa"/>
            <w:gridSpan w:val="3"/>
            <w:tcBorders>
              <w:top w:val="single" w:sz="4" w:space="0" w:color="auto"/>
              <w:left w:val="single" w:sz="4" w:space="0" w:color="000000"/>
              <w:bottom w:val="single" w:sz="4" w:space="0" w:color="auto"/>
            </w:tcBorders>
          </w:tcPr>
          <w:p w:rsidR="005712AE" w:rsidRPr="00BB603E" w:rsidRDefault="005712AE" w:rsidP="00B60FAB">
            <w:pPr>
              <w:autoSpaceDE w:val="0"/>
              <w:snapToGrid w:val="0"/>
              <w:jc w:val="both"/>
            </w:pPr>
          </w:p>
        </w:tc>
        <w:tc>
          <w:tcPr>
            <w:tcW w:w="1273" w:type="dxa"/>
            <w:gridSpan w:val="6"/>
            <w:tcBorders>
              <w:top w:val="single" w:sz="4" w:space="0" w:color="auto"/>
              <w:left w:val="single" w:sz="4" w:space="0" w:color="000000"/>
              <w:bottom w:val="single" w:sz="4" w:space="0" w:color="auto"/>
            </w:tcBorders>
          </w:tcPr>
          <w:p w:rsidR="005712AE" w:rsidRPr="00BB603E" w:rsidRDefault="005712AE" w:rsidP="00B60FAB">
            <w:pPr>
              <w:autoSpaceDE w:val="0"/>
              <w:snapToGrid w:val="0"/>
              <w:jc w:val="both"/>
            </w:pPr>
          </w:p>
        </w:tc>
        <w:tc>
          <w:tcPr>
            <w:tcW w:w="1168" w:type="dxa"/>
            <w:gridSpan w:val="2"/>
            <w:tcBorders>
              <w:top w:val="single" w:sz="4" w:space="0" w:color="auto"/>
              <w:left w:val="single" w:sz="4" w:space="0" w:color="000000"/>
              <w:bottom w:val="single" w:sz="4" w:space="0" w:color="auto"/>
            </w:tcBorders>
          </w:tcPr>
          <w:p w:rsidR="005712AE" w:rsidRPr="00BB603E" w:rsidRDefault="005712AE" w:rsidP="00B60FAB">
            <w:pPr>
              <w:autoSpaceDE w:val="0"/>
              <w:jc w:val="both"/>
            </w:pPr>
            <w:r>
              <w:t>0</w:t>
            </w:r>
          </w:p>
        </w:tc>
        <w:tc>
          <w:tcPr>
            <w:tcW w:w="1248" w:type="dxa"/>
            <w:gridSpan w:val="4"/>
            <w:tcBorders>
              <w:top w:val="single" w:sz="4" w:space="0" w:color="auto"/>
              <w:left w:val="single" w:sz="4" w:space="0" w:color="000000"/>
              <w:bottom w:val="single" w:sz="4" w:space="0" w:color="auto"/>
            </w:tcBorders>
          </w:tcPr>
          <w:p w:rsidR="005712AE" w:rsidRPr="00BB603E" w:rsidRDefault="005712AE" w:rsidP="00B60FAB">
            <w:pPr>
              <w:autoSpaceDE w:val="0"/>
              <w:snapToGrid w:val="0"/>
              <w:jc w:val="both"/>
              <w:rPr>
                <w:highlight w:val="yellow"/>
              </w:rPr>
            </w:pPr>
          </w:p>
        </w:tc>
        <w:tc>
          <w:tcPr>
            <w:tcW w:w="1882"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1074" w:type="dxa"/>
            <w:vMerge/>
            <w:tcBorders>
              <w:left w:val="single" w:sz="4" w:space="0" w:color="000000"/>
              <w:right w:val="single" w:sz="4" w:space="0" w:color="auto"/>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vMerge/>
            <w:tcBorders>
              <w:left w:val="single" w:sz="4" w:space="0" w:color="auto"/>
            </w:tcBorders>
          </w:tcPr>
          <w:p w:rsidR="005712AE" w:rsidRPr="00BB603E" w:rsidRDefault="005712AE" w:rsidP="00B60FAB">
            <w:pPr>
              <w:snapToGrid w:val="0"/>
            </w:pPr>
          </w:p>
        </w:tc>
      </w:tr>
      <w:tr w:rsidR="005712AE" w:rsidRPr="00BB603E" w:rsidTr="00B60FAB">
        <w:trPr>
          <w:gridAfter w:val="2"/>
          <w:wAfter w:w="96" w:type="dxa"/>
          <w:trHeight w:val="308"/>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87" w:type="dxa"/>
            <w:gridSpan w:val="2"/>
            <w:vMerge/>
            <w:tcBorders>
              <w:left w:val="single" w:sz="4" w:space="0" w:color="000000"/>
            </w:tcBorders>
          </w:tcPr>
          <w:p w:rsidR="005712AE" w:rsidRPr="00BB603E" w:rsidRDefault="005712AE" w:rsidP="00B60FAB">
            <w:pPr>
              <w:tabs>
                <w:tab w:val="left" w:pos="3450"/>
              </w:tabs>
              <w:snapToGrid w:val="0"/>
            </w:pPr>
          </w:p>
        </w:tc>
        <w:tc>
          <w:tcPr>
            <w:tcW w:w="2253" w:type="dxa"/>
            <w:gridSpan w:val="4"/>
            <w:vMerge/>
            <w:tcBorders>
              <w:left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2026</w:t>
            </w:r>
          </w:p>
        </w:tc>
        <w:tc>
          <w:tcPr>
            <w:tcW w:w="1460" w:type="dxa"/>
            <w:gridSpan w:val="6"/>
            <w:tcBorders>
              <w:top w:val="single" w:sz="4" w:space="0" w:color="auto"/>
              <w:left w:val="single" w:sz="4" w:space="0" w:color="000000"/>
              <w:bottom w:val="single" w:sz="4" w:space="0" w:color="auto"/>
            </w:tcBorders>
          </w:tcPr>
          <w:p w:rsidR="005712AE" w:rsidRPr="00BB603E" w:rsidRDefault="005712AE" w:rsidP="00B60FAB">
            <w:pPr>
              <w:autoSpaceDE w:val="0"/>
              <w:jc w:val="both"/>
            </w:pPr>
            <w:r>
              <w:t>0</w:t>
            </w:r>
          </w:p>
        </w:tc>
        <w:tc>
          <w:tcPr>
            <w:tcW w:w="1199" w:type="dxa"/>
            <w:gridSpan w:val="3"/>
            <w:tcBorders>
              <w:top w:val="single" w:sz="4" w:space="0" w:color="auto"/>
              <w:left w:val="single" w:sz="4" w:space="0" w:color="000000"/>
              <w:bottom w:val="single" w:sz="4" w:space="0" w:color="auto"/>
            </w:tcBorders>
          </w:tcPr>
          <w:p w:rsidR="005712AE" w:rsidRPr="00BB603E" w:rsidRDefault="005712AE" w:rsidP="00B60FAB">
            <w:pPr>
              <w:autoSpaceDE w:val="0"/>
              <w:snapToGrid w:val="0"/>
              <w:jc w:val="both"/>
            </w:pPr>
          </w:p>
        </w:tc>
        <w:tc>
          <w:tcPr>
            <w:tcW w:w="1273" w:type="dxa"/>
            <w:gridSpan w:val="6"/>
            <w:tcBorders>
              <w:top w:val="single" w:sz="4" w:space="0" w:color="auto"/>
              <w:left w:val="single" w:sz="4" w:space="0" w:color="000000"/>
              <w:bottom w:val="single" w:sz="4" w:space="0" w:color="auto"/>
            </w:tcBorders>
          </w:tcPr>
          <w:p w:rsidR="005712AE" w:rsidRPr="00BB603E" w:rsidRDefault="005712AE" w:rsidP="00B60FAB">
            <w:pPr>
              <w:autoSpaceDE w:val="0"/>
              <w:snapToGrid w:val="0"/>
              <w:jc w:val="both"/>
            </w:pPr>
          </w:p>
        </w:tc>
        <w:tc>
          <w:tcPr>
            <w:tcW w:w="1168" w:type="dxa"/>
            <w:gridSpan w:val="2"/>
            <w:tcBorders>
              <w:top w:val="single" w:sz="4" w:space="0" w:color="auto"/>
              <w:left w:val="single" w:sz="4" w:space="0" w:color="000000"/>
              <w:bottom w:val="single" w:sz="4" w:space="0" w:color="auto"/>
            </w:tcBorders>
          </w:tcPr>
          <w:p w:rsidR="005712AE" w:rsidRPr="00BB603E" w:rsidRDefault="005712AE" w:rsidP="00B60FAB">
            <w:pPr>
              <w:autoSpaceDE w:val="0"/>
              <w:jc w:val="both"/>
            </w:pPr>
            <w:r>
              <w:t>0</w:t>
            </w:r>
          </w:p>
        </w:tc>
        <w:tc>
          <w:tcPr>
            <w:tcW w:w="1248" w:type="dxa"/>
            <w:gridSpan w:val="4"/>
            <w:tcBorders>
              <w:top w:val="single" w:sz="4" w:space="0" w:color="auto"/>
              <w:left w:val="single" w:sz="4" w:space="0" w:color="000000"/>
              <w:bottom w:val="single" w:sz="4" w:space="0" w:color="auto"/>
            </w:tcBorders>
          </w:tcPr>
          <w:p w:rsidR="005712AE" w:rsidRPr="00BB603E" w:rsidRDefault="005712AE" w:rsidP="00B60FAB">
            <w:pPr>
              <w:autoSpaceDE w:val="0"/>
              <w:snapToGrid w:val="0"/>
              <w:jc w:val="both"/>
              <w:rPr>
                <w:highlight w:val="yellow"/>
              </w:rPr>
            </w:pPr>
          </w:p>
        </w:tc>
        <w:tc>
          <w:tcPr>
            <w:tcW w:w="1882"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1074" w:type="dxa"/>
            <w:vMerge/>
            <w:tcBorders>
              <w:left w:val="single" w:sz="4" w:space="0" w:color="000000"/>
              <w:right w:val="single" w:sz="4" w:space="0" w:color="auto"/>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vMerge/>
            <w:tcBorders>
              <w:left w:val="single" w:sz="4" w:space="0" w:color="auto"/>
            </w:tcBorders>
          </w:tcPr>
          <w:p w:rsidR="005712AE" w:rsidRPr="00BB603E" w:rsidRDefault="005712AE" w:rsidP="00B60FAB">
            <w:pPr>
              <w:snapToGrid w:val="0"/>
            </w:pPr>
          </w:p>
        </w:tc>
      </w:tr>
      <w:tr w:rsidR="005712AE" w:rsidRPr="00BB603E" w:rsidTr="00B60FAB">
        <w:trPr>
          <w:gridAfter w:val="2"/>
          <w:wAfter w:w="96" w:type="dxa"/>
          <w:trHeight w:val="233"/>
        </w:trPr>
        <w:tc>
          <w:tcPr>
            <w:tcW w:w="77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287" w:type="dxa"/>
            <w:gridSpan w:val="2"/>
            <w:vMerge/>
            <w:tcBorders>
              <w:left w:val="single" w:sz="4" w:space="0" w:color="000000"/>
            </w:tcBorders>
          </w:tcPr>
          <w:p w:rsidR="005712AE" w:rsidRPr="00BB603E" w:rsidRDefault="005712AE" w:rsidP="00B60FAB">
            <w:pPr>
              <w:tabs>
                <w:tab w:val="left" w:pos="3450"/>
              </w:tabs>
              <w:snapToGrid w:val="0"/>
            </w:pPr>
          </w:p>
        </w:tc>
        <w:tc>
          <w:tcPr>
            <w:tcW w:w="2253" w:type="dxa"/>
            <w:gridSpan w:val="4"/>
            <w:vMerge/>
            <w:tcBorders>
              <w:left w:val="single" w:sz="4" w:space="0" w:color="000000"/>
            </w:tcBorders>
          </w:tcPr>
          <w:p w:rsidR="005712AE" w:rsidRPr="00BB603E" w:rsidRDefault="005712AE" w:rsidP="00B60FAB">
            <w:pPr>
              <w:tabs>
                <w:tab w:val="left" w:pos="3450"/>
              </w:tabs>
              <w:snapToGrid w:val="0"/>
            </w:pPr>
          </w:p>
        </w:tc>
        <w:tc>
          <w:tcPr>
            <w:tcW w:w="917" w:type="dxa"/>
            <w:gridSpan w:val="4"/>
            <w:tcBorders>
              <w:top w:val="single" w:sz="4" w:space="0" w:color="auto"/>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2027</w:t>
            </w:r>
          </w:p>
        </w:tc>
        <w:tc>
          <w:tcPr>
            <w:tcW w:w="1460" w:type="dxa"/>
            <w:gridSpan w:val="6"/>
            <w:tcBorders>
              <w:top w:val="single" w:sz="4" w:space="0" w:color="auto"/>
              <w:left w:val="single" w:sz="4" w:space="0" w:color="000000"/>
              <w:bottom w:val="single" w:sz="4" w:space="0" w:color="000000"/>
            </w:tcBorders>
          </w:tcPr>
          <w:p w:rsidR="005712AE" w:rsidRPr="00BB603E" w:rsidRDefault="005712AE" w:rsidP="00B60FAB">
            <w:pPr>
              <w:autoSpaceDE w:val="0"/>
              <w:jc w:val="both"/>
            </w:pPr>
            <w:r>
              <w:t>0</w:t>
            </w:r>
          </w:p>
        </w:tc>
        <w:tc>
          <w:tcPr>
            <w:tcW w:w="1199" w:type="dxa"/>
            <w:gridSpan w:val="3"/>
            <w:tcBorders>
              <w:top w:val="single" w:sz="4" w:space="0" w:color="auto"/>
              <w:left w:val="single" w:sz="4" w:space="0" w:color="000000"/>
              <w:bottom w:val="single" w:sz="4" w:space="0" w:color="000000"/>
            </w:tcBorders>
          </w:tcPr>
          <w:p w:rsidR="005712AE" w:rsidRPr="00BB603E" w:rsidRDefault="005712AE" w:rsidP="00B60FAB">
            <w:pPr>
              <w:autoSpaceDE w:val="0"/>
              <w:snapToGrid w:val="0"/>
              <w:jc w:val="both"/>
            </w:pPr>
          </w:p>
        </w:tc>
        <w:tc>
          <w:tcPr>
            <w:tcW w:w="1273" w:type="dxa"/>
            <w:gridSpan w:val="6"/>
            <w:tcBorders>
              <w:top w:val="single" w:sz="4" w:space="0" w:color="auto"/>
              <w:left w:val="single" w:sz="4" w:space="0" w:color="000000"/>
              <w:bottom w:val="single" w:sz="4" w:space="0" w:color="000000"/>
            </w:tcBorders>
          </w:tcPr>
          <w:p w:rsidR="005712AE" w:rsidRPr="00BB603E" w:rsidRDefault="005712AE" w:rsidP="00B60FAB">
            <w:pPr>
              <w:autoSpaceDE w:val="0"/>
              <w:snapToGrid w:val="0"/>
              <w:jc w:val="both"/>
            </w:pPr>
          </w:p>
        </w:tc>
        <w:tc>
          <w:tcPr>
            <w:tcW w:w="1168" w:type="dxa"/>
            <w:gridSpan w:val="2"/>
            <w:tcBorders>
              <w:top w:val="single" w:sz="4" w:space="0" w:color="auto"/>
              <w:left w:val="single" w:sz="4" w:space="0" w:color="000000"/>
              <w:bottom w:val="single" w:sz="4" w:space="0" w:color="000000"/>
            </w:tcBorders>
          </w:tcPr>
          <w:p w:rsidR="005712AE" w:rsidRPr="00BB603E" w:rsidRDefault="005712AE" w:rsidP="00B60FAB">
            <w:pPr>
              <w:autoSpaceDE w:val="0"/>
              <w:jc w:val="both"/>
            </w:pPr>
            <w:r>
              <w:t>0</w:t>
            </w:r>
          </w:p>
        </w:tc>
        <w:tc>
          <w:tcPr>
            <w:tcW w:w="1248" w:type="dxa"/>
            <w:gridSpan w:val="4"/>
            <w:tcBorders>
              <w:top w:val="single" w:sz="4" w:space="0" w:color="auto"/>
              <w:left w:val="single" w:sz="4" w:space="0" w:color="000000"/>
              <w:bottom w:val="single" w:sz="4" w:space="0" w:color="000000"/>
            </w:tcBorders>
          </w:tcPr>
          <w:p w:rsidR="005712AE" w:rsidRPr="00BB603E" w:rsidRDefault="005712AE" w:rsidP="00B60FAB">
            <w:pPr>
              <w:autoSpaceDE w:val="0"/>
              <w:snapToGrid w:val="0"/>
              <w:jc w:val="both"/>
              <w:rPr>
                <w:highlight w:val="yellow"/>
              </w:rPr>
            </w:pPr>
          </w:p>
        </w:tc>
        <w:tc>
          <w:tcPr>
            <w:tcW w:w="1882" w:type="dxa"/>
            <w:gridSpan w:val="2"/>
            <w:vMerge/>
            <w:tcBorders>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1074" w:type="dxa"/>
            <w:vMerge/>
            <w:tcBorders>
              <w:left w:val="single" w:sz="4" w:space="0" w:color="000000"/>
              <w:bottom w:val="single" w:sz="4" w:space="0" w:color="000000"/>
              <w:right w:val="single" w:sz="4" w:space="0" w:color="auto"/>
            </w:tcBorders>
          </w:tcPr>
          <w:p w:rsidR="005712AE" w:rsidRPr="00BB603E" w:rsidRDefault="005712AE" w:rsidP="00B60FAB">
            <w:pPr>
              <w:pStyle w:val="ConsPlusNormal0"/>
              <w:snapToGrid w:val="0"/>
              <w:rPr>
                <w:rFonts w:ascii="Times New Roman" w:hAnsi="Times New Roman" w:cs="Times New Roman"/>
                <w:b/>
              </w:rPr>
            </w:pPr>
          </w:p>
        </w:tc>
        <w:tc>
          <w:tcPr>
            <w:tcW w:w="2423" w:type="dxa"/>
            <w:gridSpan w:val="3"/>
            <w:vMerge/>
            <w:tcBorders>
              <w:left w:val="single" w:sz="4" w:space="0" w:color="auto"/>
            </w:tcBorders>
          </w:tcPr>
          <w:p w:rsidR="005712AE" w:rsidRPr="00BB603E" w:rsidRDefault="005712AE" w:rsidP="00B60FAB">
            <w:pPr>
              <w:snapToGrid w:val="0"/>
            </w:pPr>
          </w:p>
        </w:tc>
      </w:tr>
      <w:tr w:rsidR="005712AE" w:rsidRPr="00BB603E" w:rsidTr="00B60FAB">
        <w:tblPrEx>
          <w:tblCellMar>
            <w:top w:w="102" w:type="dxa"/>
            <w:left w:w="62" w:type="dxa"/>
            <w:bottom w:w="102" w:type="dxa"/>
            <w:right w:w="62" w:type="dxa"/>
          </w:tblCellMar>
        </w:tblPrEx>
        <w:trPr>
          <w:gridAfter w:val="2"/>
          <w:wAfter w:w="96" w:type="dxa"/>
          <w:trHeight w:val="318"/>
        </w:trPr>
        <w:tc>
          <w:tcPr>
            <w:tcW w:w="745" w:type="dxa"/>
            <w:gridSpan w:val="2"/>
            <w:vMerge w:val="restart"/>
            <w:tcBorders>
              <w:top w:val="single" w:sz="4" w:space="0" w:color="000000"/>
              <w:left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3.3</w:t>
            </w:r>
          </w:p>
          <w:p w:rsidR="005712AE" w:rsidRPr="00BB603E" w:rsidRDefault="005712AE" w:rsidP="00B60FAB">
            <w:pPr>
              <w:pStyle w:val="ConsPlusNormal0"/>
              <w:rPr>
                <w:rFonts w:ascii="Times New Roman" w:hAnsi="Times New Roman" w:cs="Times New Roman"/>
              </w:rPr>
            </w:pPr>
          </w:p>
          <w:p w:rsidR="005712AE" w:rsidRPr="00BB603E" w:rsidRDefault="005712AE" w:rsidP="00B60FAB">
            <w:pPr>
              <w:pStyle w:val="ConsPlusNormal0"/>
              <w:rPr>
                <w:rFonts w:ascii="Times New Roman" w:hAnsi="Times New Roman" w:cs="Times New Roman"/>
              </w:rPr>
            </w:pPr>
          </w:p>
          <w:p w:rsidR="005712AE" w:rsidRPr="00BB603E" w:rsidRDefault="005712AE" w:rsidP="00B60FAB">
            <w:pPr>
              <w:pStyle w:val="ConsPlusNormal0"/>
              <w:rPr>
                <w:rFonts w:ascii="Times New Roman" w:hAnsi="Times New Roman" w:cs="Times New Roman"/>
              </w:rPr>
            </w:pPr>
          </w:p>
          <w:p w:rsidR="005712AE" w:rsidRPr="00BB603E" w:rsidRDefault="005712AE" w:rsidP="00B60FAB">
            <w:pPr>
              <w:pStyle w:val="ConsPlusNormal0"/>
              <w:rPr>
                <w:rFonts w:ascii="Times New Roman" w:hAnsi="Times New Roman" w:cs="Times New Roman"/>
              </w:rPr>
            </w:pPr>
          </w:p>
          <w:p w:rsidR="005712AE" w:rsidRPr="00BB603E" w:rsidRDefault="005712AE" w:rsidP="00B60FAB">
            <w:pPr>
              <w:pStyle w:val="ConsPlusNormal0"/>
              <w:rPr>
                <w:rFonts w:ascii="Times New Roman" w:hAnsi="Times New Roman" w:cs="Times New Roman"/>
              </w:rPr>
            </w:pPr>
          </w:p>
          <w:p w:rsidR="005712AE" w:rsidRPr="00BB603E" w:rsidRDefault="005712AE" w:rsidP="00B60FAB">
            <w:pPr>
              <w:pStyle w:val="ConsPlusNormal0"/>
              <w:rPr>
                <w:rFonts w:ascii="Times New Roman" w:hAnsi="Times New Roman" w:cs="Times New Roman"/>
              </w:rPr>
            </w:pPr>
          </w:p>
        </w:tc>
        <w:tc>
          <w:tcPr>
            <w:tcW w:w="2349" w:type="dxa"/>
            <w:gridSpan w:val="4"/>
            <w:vMerge w:val="restart"/>
            <w:tcBorders>
              <w:top w:val="single" w:sz="4" w:space="0" w:color="000000"/>
              <w:left w:val="single" w:sz="4" w:space="0" w:color="000000"/>
            </w:tcBorders>
          </w:tcPr>
          <w:p w:rsidR="005712AE" w:rsidRPr="00BB603E" w:rsidRDefault="005712AE" w:rsidP="00B60FAB">
            <w:pPr>
              <w:rPr>
                <w:b/>
              </w:rPr>
            </w:pPr>
            <w:r w:rsidRPr="00BB603E">
              <w:t>Доплаты к пенсиям муниципальных служащих за счет средств районного бюджета</w:t>
            </w:r>
          </w:p>
          <w:p w:rsidR="005712AE" w:rsidRPr="00BB603E" w:rsidRDefault="005712AE" w:rsidP="00B60FAB">
            <w:pPr>
              <w:widowControl/>
              <w:rPr>
                <w:b/>
              </w:rPr>
            </w:pPr>
          </w:p>
          <w:p w:rsidR="005712AE" w:rsidRPr="00BB603E" w:rsidRDefault="005712AE" w:rsidP="00B60FAB">
            <w:pPr>
              <w:widowControl/>
              <w:rPr>
                <w:b/>
              </w:rPr>
            </w:pPr>
          </w:p>
          <w:p w:rsidR="005712AE" w:rsidRPr="00BB603E" w:rsidRDefault="005712AE" w:rsidP="00B60FAB">
            <w:pPr>
              <w:widowControl/>
              <w:rPr>
                <w:b/>
              </w:rPr>
            </w:pPr>
          </w:p>
          <w:p w:rsidR="005712AE" w:rsidRPr="00BB603E" w:rsidRDefault="005712AE" w:rsidP="00B60FAB">
            <w:pPr>
              <w:widowControl/>
              <w:rPr>
                <w:b/>
              </w:rPr>
            </w:pPr>
          </w:p>
          <w:p w:rsidR="005712AE" w:rsidRPr="00BB603E" w:rsidRDefault="005712AE" w:rsidP="00B60FAB">
            <w:pPr>
              <w:widowControl/>
              <w:rPr>
                <w:b/>
              </w:rPr>
            </w:pPr>
          </w:p>
          <w:p w:rsidR="005712AE" w:rsidRPr="00BB603E" w:rsidRDefault="005712AE" w:rsidP="00B60FAB">
            <w:pPr>
              <w:widowControl/>
              <w:rPr>
                <w:b/>
              </w:rPr>
            </w:pPr>
          </w:p>
          <w:p w:rsidR="005712AE" w:rsidRPr="00BB603E" w:rsidRDefault="005712AE" w:rsidP="00B60FAB">
            <w:pPr>
              <w:pStyle w:val="ConsPlusNormal0"/>
              <w:rPr>
                <w:rFonts w:ascii="Times New Roman" w:hAnsi="Times New Roman" w:cs="Times New Roman"/>
                <w:b/>
              </w:rPr>
            </w:pPr>
          </w:p>
        </w:tc>
        <w:tc>
          <w:tcPr>
            <w:tcW w:w="2219" w:type="dxa"/>
            <w:gridSpan w:val="3"/>
            <w:vMerge w:val="restart"/>
            <w:tcBorders>
              <w:top w:val="single" w:sz="4" w:space="0" w:color="000000"/>
              <w:left w:val="single" w:sz="4" w:space="0" w:color="000000"/>
              <w:right w:val="single" w:sz="4" w:space="0" w:color="auto"/>
            </w:tcBorders>
          </w:tcPr>
          <w:p w:rsidR="005712AE" w:rsidRPr="00BB603E" w:rsidRDefault="005712AE" w:rsidP="00B60FAB">
            <w:pPr>
              <w:rPr>
                <w:b/>
              </w:rPr>
            </w:pPr>
            <w:r w:rsidRPr="00BB603E">
              <w:t>УСЗН Камешкирского района Пензенской области</w:t>
            </w:r>
          </w:p>
          <w:p w:rsidR="005712AE" w:rsidRPr="00BB603E" w:rsidRDefault="005712AE" w:rsidP="00B60FAB">
            <w:pPr>
              <w:widowControl/>
              <w:rPr>
                <w:b/>
              </w:rPr>
            </w:pPr>
          </w:p>
          <w:p w:rsidR="005712AE" w:rsidRPr="00BB603E" w:rsidRDefault="005712AE" w:rsidP="00B60FAB">
            <w:pPr>
              <w:widowControl/>
              <w:rPr>
                <w:b/>
              </w:rPr>
            </w:pPr>
          </w:p>
          <w:p w:rsidR="005712AE" w:rsidRPr="00BB603E" w:rsidRDefault="005712AE" w:rsidP="00B60FAB">
            <w:pPr>
              <w:widowControl/>
              <w:rPr>
                <w:b/>
              </w:rPr>
            </w:pPr>
          </w:p>
          <w:p w:rsidR="005712AE" w:rsidRPr="00BB603E" w:rsidRDefault="005712AE" w:rsidP="00B60FAB">
            <w:pPr>
              <w:widowControl/>
              <w:rPr>
                <w:b/>
              </w:rPr>
            </w:pPr>
          </w:p>
          <w:p w:rsidR="005712AE" w:rsidRPr="00BB603E" w:rsidRDefault="005712AE" w:rsidP="00B60FAB">
            <w:pPr>
              <w:widowControl/>
              <w:rPr>
                <w:b/>
              </w:rPr>
            </w:pPr>
          </w:p>
          <w:p w:rsidR="005712AE" w:rsidRPr="00BB603E" w:rsidRDefault="005712AE" w:rsidP="00B60FAB">
            <w:pPr>
              <w:widowControl/>
              <w:rPr>
                <w:b/>
              </w:rPr>
            </w:pPr>
          </w:p>
          <w:p w:rsidR="005712AE" w:rsidRPr="00BB603E" w:rsidRDefault="005712AE" w:rsidP="00B60FAB">
            <w:pPr>
              <w:pStyle w:val="ConsPlusNormal0"/>
              <w:rPr>
                <w:rFonts w:ascii="Times New Roman" w:hAnsi="Times New Roman" w:cs="Times New Roman"/>
                <w:b/>
              </w:rPr>
            </w:pPr>
          </w:p>
        </w:tc>
        <w:tc>
          <w:tcPr>
            <w:tcW w:w="917" w:type="dxa"/>
            <w:gridSpan w:val="4"/>
            <w:tcBorders>
              <w:top w:val="single" w:sz="4" w:space="0" w:color="000000"/>
              <w:left w:val="single" w:sz="4" w:space="0" w:color="auto"/>
              <w:bottom w:val="single" w:sz="4" w:space="0" w:color="000000"/>
            </w:tcBorders>
          </w:tcPr>
          <w:p w:rsidR="005712AE" w:rsidRPr="00AA1A38" w:rsidRDefault="005712AE" w:rsidP="00B60FAB">
            <w:pPr>
              <w:pStyle w:val="ConsPlusNormal0"/>
              <w:rPr>
                <w:rFonts w:ascii="Times New Roman" w:hAnsi="Times New Roman" w:cs="Times New Roman"/>
                <w:b/>
              </w:rPr>
            </w:pPr>
            <w:r w:rsidRPr="00AA1A38">
              <w:rPr>
                <w:rFonts w:ascii="Times New Roman" w:hAnsi="Times New Roman" w:cs="Times New Roman"/>
                <w:b/>
              </w:rPr>
              <w:t>Итого</w:t>
            </w:r>
          </w:p>
        </w:tc>
        <w:tc>
          <w:tcPr>
            <w:tcW w:w="1460" w:type="dxa"/>
            <w:gridSpan w:val="6"/>
            <w:tcBorders>
              <w:top w:val="single" w:sz="4" w:space="0" w:color="000000"/>
              <w:left w:val="single" w:sz="4" w:space="0" w:color="000000"/>
              <w:bottom w:val="single" w:sz="4" w:space="0" w:color="000000"/>
            </w:tcBorders>
          </w:tcPr>
          <w:p w:rsidR="005712AE" w:rsidRPr="00AA1A38" w:rsidRDefault="005712AE" w:rsidP="00B60FAB">
            <w:pPr>
              <w:pStyle w:val="ConsPlusNormal0"/>
              <w:rPr>
                <w:rFonts w:ascii="Times New Roman" w:hAnsi="Times New Roman" w:cs="Times New Roman"/>
                <w:b/>
              </w:rPr>
            </w:pPr>
            <w:r>
              <w:rPr>
                <w:rFonts w:ascii="Times New Roman" w:hAnsi="Times New Roman" w:cs="Times New Roman"/>
                <w:b/>
              </w:rPr>
              <w:t>11765,27</w:t>
            </w:r>
          </w:p>
        </w:tc>
        <w:tc>
          <w:tcPr>
            <w:tcW w:w="1199" w:type="dxa"/>
            <w:gridSpan w:val="3"/>
            <w:tcBorders>
              <w:top w:val="single" w:sz="4" w:space="0" w:color="000000"/>
              <w:left w:val="single" w:sz="4" w:space="0" w:color="000000"/>
              <w:bottom w:val="single" w:sz="4" w:space="0" w:color="000000"/>
            </w:tcBorders>
          </w:tcPr>
          <w:p w:rsidR="005712AE" w:rsidRPr="00AA1A38" w:rsidRDefault="005712AE" w:rsidP="00B60FAB">
            <w:pPr>
              <w:pStyle w:val="ConsPlusNormal0"/>
              <w:snapToGrid w:val="0"/>
              <w:rPr>
                <w:rFonts w:ascii="Times New Roman" w:hAnsi="Times New Roman" w:cs="Times New Roman"/>
                <w:b/>
              </w:rPr>
            </w:pPr>
          </w:p>
        </w:tc>
        <w:tc>
          <w:tcPr>
            <w:tcW w:w="1273" w:type="dxa"/>
            <w:gridSpan w:val="6"/>
            <w:tcBorders>
              <w:top w:val="single" w:sz="4" w:space="0" w:color="000000"/>
              <w:left w:val="single" w:sz="4" w:space="0" w:color="000000"/>
              <w:bottom w:val="single" w:sz="4" w:space="0" w:color="000000"/>
            </w:tcBorders>
          </w:tcPr>
          <w:p w:rsidR="005712AE" w:rsidRPr="00AA1A38" w:rsidRDefault="005712AE" w:rsidP="00B60FAB">
            <w:pPr>
              <w:pStyle w:val="ConsPlusNormal0"/>
              <w:snapToGrid w:val="0"/>
              <w:rPr>
                <w:rFonts w:ascii="Times New Roman" w:hAnsi="Times New Roman" w:cs="Times New Roman"/>
                <w:b/>
              </w:rPr>
            </w:pPr>
          </w:p>
        </w:tc>
        <w:tc>
          <w:tcPr>
            <w:tcW w:w="1168" w:type="dxa"/>
            <w:gridSpan w:val="2"/>
            <w:tcBorders>
              <w:top w:val="single" w:sz="4" w:space="0" w:color="000000"/>
              <w:left w:val="single" w:sz="4" w:space="0" w:color="000000"/>
              <w:bottom w:val="single" w:sz="4" w:space="0" w:color="000000"/>
            </w:tcBorders>
          </w:tcPr>
          <w:p w:rsidR="005712AE" w:rsidRPr="00AA1A38" w:rsidRDefault="005712AE" w:rsidP="00B60FAB">
            <w:pPr>
              <w:pStyle w:val="ConsPlusNormal0"/>
              <w:rPr>
                <w:rFonts w:ascii="Times New Roman" w:hAnsi="Times New Roman" w:cs="Times New Roman"/>
                <w:b/>
              </w:rPr>
            </w:pPr>
            <w:r>
              <w:rPr>
                <w:rFonts w:ascii="Times New Roman" w:hAnsi="Times New Roman" w:cs="Times New Roman"/>
                <w:b/>
              </w:rPr>
              <w:t>11765,27</w:t>
            </w:r>
          </w:p>
        </w:tc>
        <w:tc>
          <w:tcPr>
            <w:tcW w:w="1248"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1882" w:type="dxa"/>
            <w:gridSpan w:val="2"/>
            <w:vMerge w:val="restart"/>
            <w:tcBorders>
              <w:top w:val="single" w:sz="4" w:space="0" w:color="000000"/>
              <w:left w:val="single" w:sz="4" w:space="0" w:color="000000"/>
            </w:tcBorders>
          </w:tcPr>
          <w:p w:rsidR="005712AE" w:rsidRPr="00BB603E" w:rsidRDefault="005712AE" w:rsidP="00B60FAB">
            <w:pPr>
              <w:widowControl/>
              <w:snapToGrid w:val="0"/>
              <w:rPr>
                <w:b/>
              </w:rPr>
            </w:pPr>
          </w:p>
          <w:p w:rsidR="005712AE" w:rsidRPr="00BB603E" w:rsidRDefault="005712AE" w:rsidP="00B60FAB">
            <w:pPr>
              <w:rPr>
                <w:b/>
              </w:rPr>
            </w:pPr>
            <w:r w:rsidRPr="00BB603E">
              <w:t>Ежегодные доплаты к пенсиям муниципальных служащих за счет средств районного бюджета</w:t>
            </w:r>
          </w:p>
          <w:p w:rsidR="005712AE" w:rsidRPr="00BB603E" w:rsidRDefault="005712AE" w:rsidP="00B60FAB">
            <w:pPr>
              <w:widowControl/>
              <w:rPr>
                <w:b/>
              </w:rPr>
            </w:pPr>
          </w:p>
          <w:p w:rsidR="005712AE" w:rsidRPr="00BB603E" w:rsidRDefault="005712AE" w:rsidP="00B60FAB">
            <w:pPr>
              <w:widowControl/>
              <w:rPr>
                <w:b/>
              </w:rPr>
            </w:pPr>
          </w:p>
          <w:p w:rsidR="005712AE" w:rsidRPr="00BB603E" w:rsidRDefault="005712AE" w:rsidP="00B60FAB">
            <w:pPr>
              <w:widowControl/>
              <w:rPr>
                <w:b/>
              </w:rPr>
            </w:pPr>
          </w:p>
          <w:p w:rsidR="005712AE" w:rsidRPr="00BB603E" w:rsidRDefault="005712AE" w:rsidP="00B60FAB">
            <w:pPr>
              <w:widowControl/>
              <w:rPr>
                <w:b/>
              </w:rPr>
            </w:pPr>
          </w:p>
          <w:p w:rsidR="005712AE" w:rsidRPr="00BB603E" w:rsidRDefault="005712AE" w:rsidP="00B60FAB">
            <w:pPr>
              <w:widowControl/>
              <w:rPr>
                <w:b/>
              </w:rPr>
            </w:pPr>
          </w:p>
          <w:p w:rsidR="005712AE" w:rsidRPr="00BB603E" w:rsidRDefault="005712AE" w:rsidP="00B60FAB">
            <w:pPr>
              <w:pStyle w:val="ConsPlusNormal0"/>
              <w:rPr>
                <w:rFonts w:ascii="Times New Roman" w:hAnsi="Times New Roman" w:cs="Times New Roman"/>
                <w:b/>
              </w:rPr>
            </w:pPr>
          </w:p>
        </w:tc>
        <w:tc>
          <w:tcPr>
            <w:tcW w:w="1074" w:type="dxa"/>
            <w:vMerge w:val="restart"/>
            <w:tcBorders>
              <w:top w:val="single" w:sz="4" w:space="0" w:color="000000"/>
              <w:left w:val="single" w:sz="4" w:space="0" w:color="000000"/>
            </w:tcBorders>
          </w:tcPr>
          <w:p w:rsidR="005712AE" w:rsidRPr="00BB603E" w:rsidRDefault="005712AE" w:rsidP="00B60FAB">
            <w:pPr>
              <w:widowControl/>
              <w:snapToGrid w:val="0"/>
              <w:rPr>
                <w:b/>
              </w:rPr>
            </w:pPr>
          </w:p>
          <w:p w:rsidR="005712AE" w:rsidRPr="00BB603E" w:rsidRDefault="005712AE" w:rsidP="00B60FAB">
            <w:pPr>
              <w:widowControl/>
              <w:rPr>
                <w:b/>
              </w:rPr>
            </w:pPr>
          </w:p>
          <w:p w:rsidR="005712AE" w:rsidRPr="00BB603E" w:rsidRDefault="005712AE" w:rsidP="00B60FAB">
            <w:pPr>
              <w:widowControl/>
              <w:rPr>
                <w:b/>
              </w:rPr>
            </w:pPr>
          </w:p>
          <w:p w:rsidR="005712AE" w:rsidRPr="00BB603E" w:rsidRDefault="005712AE" w:rsidP="00B60FAB">
            <w:pPr>
              <w:widowControl/>
              <w:rPr>
                <w:b/>
              </w:rPr>
            </w:pPr>
          </w:p>
          <w:p w:rsidR="005712AE" w:rsidRPr="00BB603E" w:rsidRDefault="005712AE" w:rsidP="00B60FAB">
            <w:pPr>
              <w:widowControl/>
              <w:rPr>
                <w:b/>
              </w:rPr>
            </w:pPr>
          </w:p>
          <w:p w:rsidR="005712AE" w:rsidRPr="00BB603E" w:rsidRDefault="005712AE" w:rsidP="00B60FAB">
            <w:pPr>
              <w:widowControl/>
              <w:rPr>
                <w:b/>
              </w:rPr>
            </w:pPr>
          </w:p>
          <w:p w:rsidR="005712AE" w:rsidRPr="00BB603E" w:rsidRDefault="005712AE" w:rsidP="00B60FAB">
            <w:pPr>
              <w:pStyle w:val="ConsPlusNormal0"/>
              <w:rPr>
                <w:rFonts w:ascii="Times New Roman" w:hAnsi="Times New Roman" w:cs="Times New Roman"/>
                <w:b/>
              </w:rPr>
            </w:pPr>
          </w:p>
        </w:tc>
        <w:tc>
          <w:tcPr>
            <w:tcW w:w="2423" w:type="dxa"/>
            <w:gridSpan w:val="3"/>
            <w:vMerge w:val="restart"/>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gridAfter w:val="2"/>
          <w:wAfter w:w="96" w:type="dxa"/>
          <w:trHeight w:val="354"/>
        </w:trPr>
        <w:tc>
          <w:tcPr>
            <w:tcW w:w="74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49" w:type="dxa"/>
            <w:gridSpan w:val="4"/>
            <w:vMerge/>
            <w:tcBorders>
              <w:left w:val="single" w:sz="4" w:space="0" w:color="000000"/>
            </w:tcBorders>
          </w:tcPr>
          <w:p w:rsidR="005712AE" w:rsidRPr="00BB603E" w:rsidRDefault="005712AE" w:rsidP="00B60FAB">
            <w:pPr>
              <w:widowControl/>
              <w:snapToGrid w:val="0"/>
              <w:rPr>
                <w:b/>
              </w:rPr>
            </w:pPr>
          </w:p>
        </w:tc>
        <w:tc>
          <w:tcPr>
            <w:tcW w:w="2219" w:type="dxa"/>
            <w:gridSpan w:val="3"/>
            <w:vMerge/>
            <w:tcBorders>
              <w:left w:val="single" w:sz="4" w:space="0" w:color="000000"/>
              <w:right w:val="single" w:sz="4" w:space="0" w:color="auto"/>
            </w:tcBorders>
          </w:tcPr>
          <w:p w:rsidR="005712AE" w:rsidRPr="00BB603E" w:rsidRDefault="005712AE" w:rsidP="00B60FAB">
            <w:pPr>
              <w:widowControl/>
              <w:snapToGrid w:val="0"/>
              <w:rPr>
                <w:b/>
              </w:rPr>
            </w:pPr>
          </w:p>
        </w:tc>
        <w:tc>
          <w:tcPr>
            <w:tcW w:w="917" w:type="dxa"/>
            <w:gridSpan w:val="4"/>
            <w:tcBorders>
              <w:top w:val="single" w:sz="4" w:space="0" w:color="000000"/>
              <w:left w:val="single" w:sz="4" w:space="0" w:color="auto"/>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2016</w:t>
            </w:r>
          </w:p>
        </w:tc>
        <w:tc>
          <w:tcPr>
            <w:tcW w:w="1460" w:type="dxa"/>
            <w:gridSpan w:val="6"/>
            <w:tcBorders>
              <w:top w:val="single" w:sz="4" w:space="0" w:color="000000"/>
              <w:left w:val="single" w:sz="4" w:space="0" w:color="000000"/>
              <w:bottom w:val="single" w:sz="4" w:space="0" w:color="000000"/>
            </w:tcBorders>
          </w:tcPr>
          <w:p w:rsidR="005712AE" w:rsidRPr="00BB603E" w:rsidRDefault="005712AE" w:rsidP="00B60FAB">
            <w:pPr>
              <w:tabs>
                <w:tab w:val="left" w:pos="3450"/>
              </w:tabs>
            </w:pPr>
            <w:r w:rsidRPr="00BB603E">
              <w:t>450,2</w:t>
            </w:r>
          </w:p>
        </w:tc>
        <w:tc>
          <w:tcPr>
            <w:tcW w:w="1199" w:type="dxa"/>
            <w:gridSpan w:val="3"/>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273" w:type="dxa"/>
            <w:gridSpan w:val="6"/>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168" w:type="dxa"/>
            <w:gridSpan w:val="2"/>
            <w:tcBorders>
              <w:top w:val="single" w:sz="4" w:space="0" w:color="000000"/>
              <w:left w:val="single" w:sz="4" w:space="0" w:color="000000"/>
              <w:bottom w:val="single" w:sz="4" w:space="0" w:color="000000"/>
            </w:tcBorders>
          </w:tcPr>
          <w:p w:rsidR="005712AE" w:rsidRPr="00BB603E" w:rsidRDefault="005712AE" w:rsidP="00B60FAB">
            <w:r w:rsidRPr="00BB603E">
              <w:t>450,2</w:t>
            </w:r>
          </w:p>
        </w:tc>
        <w:tc>
          <w:tcPr>
            <w:tcW w:w="1248" w:type="dxa"/>
            <w:gridSpan w:val="4"/>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882" w:type="dxa"/>
            <w:gridSpan w:val="2"/>
            <w:vMerge/>
            <w:tcBorders>
              <w:left w:val="single" w:sz="4" w:space="0" w:color="000000"/>
            </w:tcBorders>
          </w:tcPr>
          <w:p w:rsidR="005712AE" w:rsidRPr="00BB603E" w:rsidRDefault="005712AE" w:rsidP="00B60FAB">
            <w:pPr>
              <w:widowControl/>
              <w:snapToGrid w:val="0"/>
              <w:rPr>
                <w:b/>
              </w:rPr>
            </w:pPr>
          </w:p>
        </w:tc>
        <w:tc>
          <w:tcPr>
            <w:tcW w:w="1074" w:type="dxa"/>
            <w:vMerge/>
            <w:tcBorders>
              <w:left w:val="single" w:sz="4" w:space="0" w:color="000000"/>
            </w:tcBorders>
          </w:tcPr>
          <w:p w:rsidR="005712AE" w:rsidRPr="00BB603E" w:rsidRDefault="005712AE" w:rsidP="00B60FAB">
            <w:pPr>
              <w:widowControl/>
              <w:snapToGrid w:val="0"/>
              <w:rPr>
                <w:b/>
              </w:rPr>
            </w:pPr>
          </w:p>
        </w:tc>
        <w:tc>
          <w:tcPr>
            <w:tcW w:w="242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gridAfter w:val="2"/>
          <w:wAfter w:w="96" w:type="dxa"/>
          <w:trHeight w:val="348"/>
        </w:trPr>
        <w:tc>
          <w:tcPr>
            <w:tcW w:w="74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49" w:type="dxa"/>
            <w:gridSpan w:val="4"/>
            <w:vMerge/>
            <w:tcBorders>
              <w:left w:val="single" w:sz="4" w:space="0" w:color="000000"/>
            </w:tcBorders>
          </w:tcPr>
          <w:p w:rsidR="005712AE" w:rsidRPr="00BB603E" w:rsidRDefault="005712AE" w:rsidP="00B60FAB">
            <w:pPr>
              <w:widowControl/>
              <w:snapToGrid w:val="0"/>
              <w:rPr>
                <w:b/>
              </w:rPr>
            </w:pPr>
          </w:p>
        </w:tc>
        <w:tc>
          <w:tcPr>
            <w:tcW w:w="2219" w:type="dxa"/>
            <w:gridSpan w:val="3"/>
            <w:vMerge/>
            <w:tcBorders>
              <w:left w:val="single" w:sz="4" w:space="0" w:color="000000"/>
              <w:right w:val="single" w:sz="4" w:space="0" w:color="auto"/>
            </w:tcBorders>
          </w:tcPr>
          <w:p w:rsidR="005712AE" w:rsidRPr="00BB603E" w:rsidRDefault="005712AE" w:rsidP="00B60FAB">
            <w:pPr>
              <w:widowControl/>
              <w:snapToGrid w:val="0"/>
              <w:rPr>
                <w:b/>
              </w:rPr>
            </w:pPr>
          </w:p>
        </w:tc>
        <w:tc>
          <w:tcPr>
            <w:tcW w:w="917" w:type="dxa"/>
            <w:gridSpan w:val="4"/>
            <w:tcBorders>
              <w:top w:val="single" w:sz="4" w:space="0" w:color="000000"/>
              <w:left w:val="single" w:sz="4" w:space="0" w:color="auto"/>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2017</w:t>
            </w:r>
          </w:p>
        </w:tc>
        <w:tc>
          <w:tcPr>
            <w:tcW w:w="1460" w:type="dxa"/>
            <w:gridSpan w:val="6"/>
            <w:tcBorders>
              <w:top w:val="single" w:sz="4" w:space="0" w:color="000000"/>
              <w:left w:val="single" w:sz="4" w:space="0" w:color="000000"/>
              <w:bottom w:val="single" w:sz="4" w:space="0" w:color="000000"/>
            </w:tcBorders>
          </w:tcPr>
          <w:p w:rsidR="005712AE" w:rsidRPr="00BB603E" w:rsidRDefault="005712AE" w:rsidP="00B60FAB">
            <w:pPr>
              <w:tabs>
                <w:tab w:val="left" w:pos="3450"/>
              </w:tabs>
            </w:pPr>
            <w:r w:rsidRPr="00BB603E">
              <w:t>466,4</w:t>
            </w:r>
          </w:p>
        </w:tc>
        <w:tc>
          <w:tcPr>
            <w:tcW w:w="1199" w:type="dxa"/>
            <w:gridSpan w:val="3"/>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273" w:type="dxa"/>
            <w:gridSpan w:val="6"/>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168" w:type="dxa"/>
            <w:gridSpan w:val="2"/>
            <w:tcBorders>
              <w:top w:val="single" w:sz="4" w:space="0" w:color="000000"/>
              <w:left w:val="single" w:sz="4" w:space="0" w:color="000000"/>
              <w:bottom w:val="single" w:sz="4" w:space="0" w:color="000000"/>
            </w:tcBorders>
          </w:tcPr>
          <w:p w:rsidR="005712AE" w:rsidRPr="00BB603E" w:rsidRDefault="005712AE" w:rsidP="00B60FAB">
            <w:r w:rsidRPr="00BB603E">
              <w:t>466,4</w:t>
            </w:r>
          </w:p>
        </w:tc>
        <w:tc>
          <w:tcPr>
            <w:tcW w:w="1248" w:type="dxa"/>
            <w:gridSpan w:val="4"/>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882" w:type="dxa"/>
            <w:gridSpan w:val="2"/>
            <w:vMerge/>
            <w:tcBorders>
              <w:left w:val="single" w:sz="4" w:space="0" w:color="000000"/>
            </w:tcBorders>
          </w:tcPr>
          <w:p w:rsidR="005712AE" w:rsidRPr="00BB603E" w:rsidRDefault="005712AE" w:rsidP="00B60FAB">
            <w:pPr>
              <w:widowControl/>
              <w:snapToGrid w:val="0"/>
              <w:rPr>
                <w:b/>
              </w:rPr>
            </w:pPr>
          </w:p>
        </w:tc>
        <w:tc>
          <w:tcPr>
            <w:tcW w:w="1074" w:type="dxa"/>
            <w:vMerge/>
            <w:tcBorders>
              <w:left w:val="single" w:sz="4" w:space="0" w:color="000000"/>
            </w:tcBorders>
          </w:tcPr>
          <w:p w:rsidR="005712AE" w:rsidRPr="00BB603E" w:rsidRDefault="005712AE" w:rsidP="00B60FAB">
            <w:pPr>
              <w:widowControl/>
              <w:snapToGrid w:val="0"/>
              <w:rPr>
                <w:b/>
              </w:rPr>
            </w:pPr>
          </w:p>
        </w:tc>
        <w:tc>
          <w:tcPr>
            <w:tcW w:w="242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gridAfter w:val="2"/>
          <w:wAfter w:w="96" w:type="dxa"/>
          <w:trHeight w:val="342"/>
        </w:trPr>
        <w:tc>
          <w:tcPr>
            <w:tcW w:w="74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49" w:type="dxa"/>
            <w:gridSpan w:val="4"/>
            <w:vMerge/>
            <w:tcBorders>
              <w:left w:val="single" w:sz="4" w:space="0" w:color="000000"/>
            </w:tcBorders>
          </w:tcPr>
          <w:p w:rsidR="005712AE" w:rsidRPr="00BB603E" w:rsidRDefault="005712AE" w:rsidP="00B60FAB">
            <w:pPr>
              <w:widowControl/>
              <w:snapToGrid w:val="0"/>
              <w:rPr>
                <w:b/>
              </w:rPr>
            </w:pPr>
          </w:p>
        </w:tc>
        <w:tc>
          <w:tcPr>
            <w:tcW w:w="2219" w:type="dxa"/>
            <w:gridSpan w:val="3"/>
            <w:vMerge/>
            <w:tcBorders>
              <w:left w:val="single" w:sz="4" w:space="0" w:color="000000"/>
              <w:right w:val="single" w:sz="4" w:space="0" w:color="auto"/>
            </w:tcBorders>
          </w:tcPr>
          <w:p w:rsidR="005712AE" w:rsidRPr="00BB603E" w:rsidRDefault="005712AE" w:rsidP="00B60FAB">
            <w:pPr>
              <w:widowControl/>
              <w:snapToGrid w:val="0"/>
              <w:rPr>
                <w:b/>
              </w:rPr>
            </w:pPr>
          </w:p>
        </w:tc>
        <w:tc>
          <w:tcPr>
            <w:tcW w:w="917" w:type="dxa"/>
            <w:gridSpan w:val="4"/>
            <w:tcBorders>
              <w:top w:val="single" w:sz="4" w:space="0" w:color="000000"/>
              <w:left w:val="single" w:sz="4" w:space="0" w:color="auto"/>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2018</w:t>
            </w:r>
          </w:p>
        </w:tc>
        <w:tc>
          <w:tcPr>
            <w:tcW w:w="1460" w:type="dxa"/>
            <w:gridSpan w:val="6"/>
            <w:tcBorders>
              <w:top w:val="single" w:sz="4" w:space="0" w:color="000000"/>
              <w:left w:val="single" w:sz="4" w:space="0" w:color="000000"/>
              <w:bottom w:val="single" w:sz="4" w:space="0" w:color="000000"/>
            </w:tcBorders>
          </w:tcPr>
          <w:p w:rsidR="005712AE" w:rsidRPr="00BB603E" w:rsidRDefault="005712AE" w:rsidP="00B60FAB">
            <w:pPr>
              <w:tabs>
                <w:tab w:val="left" w:pos="3450"/>
              </w:tabs>
            </w:pPr>
            <w:r w:rsidRPr="00BB603E">
              <w:t>488,7</w:t>
            </w:r>
          </w:p>
        </w:tc>
        <w:tc>
          <w:tcPr>
            <w:tcW w:w="1199" w:type="dxa"/>
            <w:gridSpan w:val="3"/>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273" w:type="dxa"/>
            <w:gridSpan w:val="6"/>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168" w:type="dxa"/>
            <w:gridSpan w:val="2"/>
            <w:tcBorders>
              <w:top w:val="single" w:sz="4" w:space="0" w:color="000000"/>
              <w:left w:val="single" w:sz="4" w:space="0" w:color="000000"/>
              <w:bottom w:val="single" w:sz="4" w:space="0" w:color="000000"/>
            </w:tcBorders>
          </w:tcPr>
          <w:p w:rsidR="005712AE" w:rsidRPr="00BB603E" w:rsidRDefault="005712AE" w:rsidP="00B60FAB">
            <w:r w:rsidRPr="00BB603E">
              <w:t>488,7</w:t>
            </w:r>
          </w:p>
        </w:tc>
        <w:tc>
          <w:tcPr>
            <w:tcW w:w="1248" w:type="dxa"/>
            <w:gridSpan w:val="4"/>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882" w:type="dxa"/>
            <w:gridSpan w:val="2"/>
            <w:vMerge/>
            <w:tcBorders>
              <w:left w:val="single" w:sz="4" w:space="0" w:color="000000"/>
            </w:tcBorders>
          </w:tcPr>
          <w:p w:rsidR="005712AE" w:rsidRPr="00BB603E" w:rsidRDefault="005712AE" w:rsidP="00B60FAB">
            <w:pPr>
              <w:widowControl/>
              <w:snapToGrid w:val="0"/>
              <w:rPr>
                <w:b/>
              </w:rPr>
            </w:pPr>
          </w:p>
        </w:tc>
        <w:tc>
          <w:tcPr>
            <w:tcW w:w="1074" w:type="dxa"/>
            <w:vMerge/>
            <w:tcBorders>
              <w:left w:val="single" w:sz="4" w:space="0" w:color="000000"/>
            </w:tcBorders>
          </w:tcPr>
          <w:p w:rsidR="005712AE" w:rsidRPr="00BB603E" w:rsidRDefault="005712AE" w:rsidP="00B60FAB">
            <w:pPr>
              <w:widowControl/>
              <w:snapToGrid w:val="0"/>
              <w:rPr>
                <w:b/>
              </w:rPr>
            </w:pPr>
          </w:p>
        </w:tc>
        <w:tc>
          <w:tcPr>
            <w:tcW w:w="242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gridAfter w:val="2"/>
          <w:wAfter w:w="96" w:type="dxa"/>
          <w:trHeight w:val="364"/>
        </w:trPr>
        <w:tc>
          <w:tcPr>
            <w:tcW w:w="74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49" w:type="dxa"/>
            <w:gridSpan w:val="4"/>
            <w:vMerge/>
            <w:tcBorders>
              <w:left w:val="single" w:sz="4" w:space="0" w:color="000000"/>
            </w:tcBorders>
          </w:tcPr>
          <w:p w:rsidR="005712AE" w:rsidRPr="00BB603E" w:rsidRDefault="005712AE" w:rsidP="00B60FAB">
            <w:pPr>
              <w:widowControl/>
              <w:snapToGrid w:val="0"/>
              <w:rPr>
                <w:b/>
              </w:rPr>
            </w:pPr>
          </w:p>
        </w:tc>
        <w:tc>
          <w:tcPr>
            <w:tcW w:w="2219" w:type="dxa"/>
            <w:gridSpan w:val="3"/>
            <w:vMerge/>
            <w:tcBorders>
              <w:left w:val="single" w:sz="4" w:space="0" w:color="000000"/>
              <w:right w:val="single" w:sz="4" w:space="0" w:color="auto"/>
            </w:tcBorders>
          </w:tcPr>
          <w:p w:rsidR="005712AE" w:rsidRPr="00BB603E" w:rsidRDefault="005712AE" w:rsidP="00B60FAB">
            <w:pPr>
              <w:widowControl/>
              <w:snapToGrid w:val="0"/>
              <w:rPr>
                <w:b/>
              </w:rPr>
            </w:pPr>
          </w:p>
        </w:tc>
        <w:tc>
          <w:tcPr>
            <w:tcW w:w="917" w:type="dxa"/>
            <w:gridSpan w:val="4"/>
            <w:tcBorders>
              <w:top w:val="single" w:sz="4" w:space="0" w:color="000000"/>
              <w:left w:val="single" w:sz="4" w:space="0" w:color="auto"/>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2019</w:t>
            </w:r>
          </w:p>
        </w:tc>
        <w:tc>
          <w:tcPr>
            <w:tcW w:w="1460" w:type="dxa"/>
            <w:gridSpan w:val="6"/>
            <w:tcBorders>
              <w:top w:val="single" w:sz="4" w:space="0" w:color="000000"/>
              <w:left w:val="single" w:sz="4" w:space="0" w:color="000000"/>
              <w:bottom w:val="single" w:sz="4" w:space="0" w:color="000000"/>
            </w:tcBorders>
          </w:tcPr>
          <w:p w:rsidR="005712AE" w:rsidRPr="00BB603E" w:rsidRDefault="005712AE" w:rsidP="00B60FAB">
            <w:pPr>
              <w:tabs>
                <w:tab w:val="left" w:pos="3450"/>
              </w:tabs>
            </w:pPr>
            <w:r w:rsidRPr="00BB603E">
              <w:t>639,37</w:t>
            </w:r>
          </w:p>
        </w:tc>
        <w:tc>
          <w:tcPr>
            <w:tcW w:w="1199" w:type="dxa"/>
            <w:gridSpan w:val="3"/>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273" w:type="dxa"/>
            <w:gridSpan w:val="6"/>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168" w:type="dxa"/>
            <w:gridSpan w:val="2"/>
            <w:tcBorders>
              <w:top w:val="single" w:sz="4" w:space="0" w:color="000000"/>
              <w:left w:val="single" w:sz="4" w:space="0" w:color="000000"/>
              <w:bottom w:val="single" w:sz="4" w:space="0" w:color="000000"/>
            </w:tcBorders>
          </w:tcPr>
          <w:p w:rsidR="005712AE" w:rsidRPr="00BB603E" w:rsidRDefault="005712AE" w:rsidP="00B60FAB">
            <w:r w:rsidRPr="00BB603E">
              <w:t>639,37</w:t>
            </w:r>
          </w:p>
        </w:tc>
        <w:tc>
          <w:tcPr>
            <w:tcW w:w="1248" w:type="dxa"/>
            <w:gridSpan w:val="4"/>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882" w:type="dxa"/>
            <w:gridSpan w:val="2"/>
            <w:vMerge/>
            <w:tcBorders>
              <w:left w:val="single" w:sz="4" w:space="0" w:color="000000"/>
            </w:tcBorders>
          </w:tcPr>
          <w:p w:rsidR="005712AE" w:rsidRPr="00BB603E" w:rsidRDefault="005712AE" w:rsidP="00B60FAB">
            <w:pPr>
              <w:widowControl/>
              <w:snapToGrid w:val="0"/>
              <w:rPr>
                <w:b/>
              </w:rPr>
            </w:pPr>
          </w:p>
        </w:tc>
        <w:tc>
          <w:tcPr>
            <w:tcW w:w="1074" w:type="dxa"/>
            <w:vMerge/>
            <w:tcBorders>
              <w:left w:val="single" w:sz="4" w:space="0" w:color="000000"/>
            </w:tcBorders>
          </w:tcPr>
          <w:p w:rsidR="005712AE" w:rsidRPr="00BB603E" w:rsidRDefault="005712AE" w:rsidP="00B60FAB">
            <w:pPr>
              <w:widowControl/>
              <w:snapToGrid w:val="0"/>
              <w:rPr>
                <w:b/>
              </w:rPr>
            </w:pPr>
          </w:p>
        </w:tc>
        <w:tc>
          <w:tcPr>
            <w:tcW w:w="242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gridAfter w:val="2"/>
          <w:wAfter w:w="96" w:type="dxa"/>
          <w:trHeight w:val="344"/>
        </w:trPr>
        <w:tc>
          <w:tcPr>
            <w:tcW w:w="74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49" w:type="dxa"/>
            <w:gridSpan w:val="4"/>
            <w:vMerge/>
            <w:tcBorders>
              <w:left w:val="single" w:sz="4" w:space="0" w:color="000000"/>
            </w:tcBorders>
          </w:tcPr>
          <w:p w:rsidR="005712AE" w:rsidRPr="00BB603E" w:rsidRDefault="005712AE" w:rsidP="00B60FAB">
            <w:pPr>
              <w:widowControl/>
              <w:snapToGrid w:val="0"/>
              <w:rPr>
                <w:b/>
              </w:rPr>
            </w:pPr>
          </w:p>
        </w:tc>
        <w:tc>
          <w:tcPr>
            <w:tcW w:w="2219" w:type="dxa"/>
            <w:gridSpan w:val="3"/>
            <w:vMerge/>
            <w:tcBorders>
              <w:left w:val="single" w:sz="4" w:space="0" w:color="000000"/>
              <w:right w:val="single" w:sz="4" w:space="0" w:color="auto"/>
            </w:tcBorders>
          </w:tcPr>
          <w:p w:rsidR="005712AE" w:rsidRPr="00BB603E" w:rsidRDefault="005712AE" w:rsidP="00B60FAB">
            <w:pPr>
              <w:widowControl/>
              <w:snapToGrid w:val="0"/>
              <w:rPr>
                <w:b/>
              </w:rPr>
            </w:pPr>
          </w:p>
        </w:tc>
        <w:tc>
          <w:tcPr>
            <w:tcW w:w="917" w:type="dxa"/>
            <w:gridSpan w:val="4"/>
            <w:tcBorders>
              <w:top w:val="single" w:sz="4" w:space="0" w:color="000000"/>
              <w:left w:val="single" w:sz="4" w:space="0" w:color="auto"/>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2020</w:t>
            </w:r>
          </w:p>
        </w:tc>
        <w:tc>
          <w:tcPr>
            <w:tcW w:w="1460" w:type="dxa"/>
            <w:gridSpan w:val="6"/>
            <w:tcBorders>
              <w:top w:val="single" w:sz="4" w:space="0" w:color="000000"/>
              <w:left w:val="single" w:sz="4" w:space="0" w:color="000000"/>
              <w:bottom w:val="single" w:sz="4" w:space="0" w:color="auto"/>
            </w:tcBorders>
          </w:tcPr>
          <w:p w:rsidR="005712AE" w:rsidRPr="00BB603E" w:rsidRDefault="005712AE" w:rsidP="00B60FAB">
            <w:pPr>
              <w:tabs>
                <w:tab w:val="left" w:pos="3450"/>
              </w:tabs>
            </w:pPr>
            <w:r>
              <w:t>1247,36</w:t>
            </w:r>
          </w:p>
        </w:tc>
        <w:tc>
          <w:tcPr>
            <w:tcW w:w="1199" w:type="dxa"/>
            <w:gridSpan w:val="3"/>
            <w:tcBorders>
              <w:top w:val="single" w:sz="4" w:space="0" w:color="000000"/>
              <w:left w:val="single" w:sz="4" w:space="0" w:color="000000"/>
              <w:bottom w:val="single" w:sz="4" w:space="0" w:color="auto"/>
            </w:tcBorders>
          </w:tcPr>
          <w:p w:rsidR="005712AE" w:rsidRPr="00BB603E" w:rsidRDefault="005712AE" w:rsidP="00B60FAB">
            <w:pPr>
              <w:tabs>
                <w:tab w:val="left" w:pos="3450"/>
              </w:tabs>
              <w:snapToGrid w:val="0"/>
            </w:pPr>
          </w:p>
        </w:tc>
        <w:tc>
          <w:tcPr>
            <w:tcW w:w="1273" w:type="dxa"/>
            <w:gridSpan w:val="6"/>
            <w:tcBorders>
              <w:top w:val="single" w:sz="4" w:space="0" w:color="000000"/>
              <w:left w:val="single" w:sz="4" w:space="0" w:color="000000"/>
              <w:bottom w:val="single" w:sz="4" w:space="0" w:color="auto"/>
            </w:tcBorders>
          </w:tcPr>
          <w:p w:rsidR="005712AE" w:rsidRPr="00BB603E" w:rsidRDefault="005712AE" w:rsidP="00B60FAB">
            <w:pPr>
              <w:tabs>
                <w:tab w:val="left" w:pos="3450"/>
              </w:tabs>
              <w:snapToGrid w:val="0"/>
            </w:pPr>
          </w:p>
        </w:tc>
        <w:tc>
          <w:tcPr>
            <w:tcW w:w="1168" w:type="dxa"/>
            <w:gridSpan w:val="2"/>
            <w:tcBorders>
              <w:top w:val="single" w:sz="4" w:space="0" w:color="000000"/>
              <w:left w:val="single" w:sz="4" w:space="0" w:color="000000"/>
              <w:bottom w:val="single" w:sz="4" w:space="0" w:color="auto"/>
            </w:tcBorders>
          </w:tcPr>
          <w:p w:rsidR="005712AE" w:rsidRPr="00840B04" w:rsidRDefault="005712AE" w:rsidP="00B60FAB">
            <w:r w:rsidRPr="00840B04">
              <w:t>1247,36</w:t>
            </w:r>
          </w:p>
        </w:tc>
        <w:tc>
          <w:tcPr>
            <w:tcW w:w="1248" w:type="dxa"/>
            <w:gridSpan w:val="4"/>
            <w:tcBorders>
              <w:top w:val="single" w:sz="4" w:space="0" w:color="000000"/>
              <w:left w:val="single" w:sz="4" w:space="0" w:color="000000"/>
              <w:bottom w:val="single" w:sz="4" w:space="0" w:color="auto"/>
            </w:tcBorders>
          </w:tcPr>
          <w:p w:rsidR="005712AE" w:rsidRPr="00BB603E" w:rsidRDefault="005712AE" w:rsidP="00B60FAB">
            <w:pPr>
              <w:tabs>
                <w:tab w:val="left" w:pos="3450"/>
              </w:tabs>
              <w:snapToGrid w:val="0"/>
            </w:pPr>
          </w:p>
        </w:tc>
        <w:tc>
          <w:tcPr>
            <w:tcW w:w="1882" w:type="dxa"/>
            <w:gridSpan w:val="2"/>
            <w:vMerge/>
            <w:tcBorders>
              <w:left w:val="single" w:sz="4" w:space="0" w:color="000000"/>
            </w:tcBorders>
          </w:tcPr>
          <w:p w:rsidR="005712AE" w:rsidRPr="00BB603E" w:rsidRDefault="005712AE" w:rsidP="00B60FAB">
            <w:pPr>
              <w:widowControl/>
              <w:snapToGrid w:val="0"/>
              <w:rPr>
                <w:b/>
              </w:rPr>
            </w:pPr>
          </w:p>
        </w:tc>
        <w:tc>
          <w:tcPr>
            <w:tcW w:w="1074" w:type="dxa"/>
            <w:vMerge/>
            <w:tcBorders>
              <w:left w:val="single" w:sz="4" w:space="0" w:color="000000"/>
            </w:tcBorders>
          </w:tcPr>
          <w:p w:rsidR="005712AE" w:rsidRPr="00BB603E" w:rsidRDefault="005712AE" w:rsidP="00B60FAB">
            <w:pPr>
              <w:widowControl/>
              <w:snapToGrid w:val="0"/>
              <w:rPr>
                <w:b/>
              </w:rPr>
            </w:pPr>
          </w:p>
        </w:tc>
        <w:tc>
          <w:tcPr>
            <w:tcW w:w="242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gridAfter w:val="2"/>
          <w:wAfter w:w="96" w:type="dxa"/>
          <w:trHeight w:val="224"/>
        </w:trPr>
        <w:tc>
          <w:tcPr>
            <w:tcW w:w="74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49" w:type="dxa"/>
            <w:gridSpan w:val="4"/>
            <w:vMerge/>
            <w:tcBorders>
              <w:left w:val="single" w:sz="4" w:space="0" w:color="000000"/>
            </w:tcBorders>
          </w:tcPr>
          <w:p w:rsidR="005712AE" w:rsidRPr="00BB603E" w:rsidRDefault="005712AE" w:rsidP="00B60FAB">
            <w:pPr>
              <w:widowControl/>
              <w:snapToGrid w:val="0"/>
              <w:rPr>
                <w:b/>
              </w:rPr>
            </w:pPr>
          </w:p>
        </w:tc>
        <w:tc>
          <w:tcPr>
            <w:tcW w:w="2219" w:type="dxa"/>
            <w:gridSpan w:val="3"/>
            <w:vMerge/>
            <w:tcBorders>
              <w:left w:val="single" w:sz="4" w:space="0" w:color="000000"/>
              <w:right w:val="single" w:sz="4" w:space="0" w:color="auto"/>
            </w:tcBorders>
          </w:tcPr>
          <w:p w:rsidR="005712AE" w:rsidRPr="00BB603E" w:rsidRDefault="005712AE" w:rsidP="00B60FAB">
            <w:pPr>
              <w:widowControl/>
              <w:snapToGrid w:val="0"/>
              <w:rPr>
                <w:b/>
              </w:rPr>
            </w:pPr>
          </w:p>
        </w:tc>
        <w:tc>
          <w:tcPr>
            <w:tcW w:w="917" w:type="dxa"/>
            <w:gridSpan w:val="4"/>
            <w:tcBorders>
              <w:top w:val="single" w:sz="4" w:space="0" w:color="auto"/>
              <w:left w:val="single" w:sz="4" w:space="0" w:color="auto"/>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2021</w:t>
            </w:r>
          </w:p>
        </w:tc>
        <w:tc>
          <w:tcPr>
            <w:tcW w:w="1460" w:type="dxa"/>
            <w:gridSpan w:val="6"/>
            <w:tcBorders>
              <w:top w:val="single" w:sz="4" w:space="0" w:color="auto"/>
              <w:left w:val="single" w:sz="4" w:space="0" w:color="000000"/>
              <w:bottom w:val="single" w:sz="4" w:space="0" w:color="auto"/>
            </w:tcBorders>
          </w:tcPr>
          <w:p w:rsidR="005712AE" w:rsidRPr="00BB603E" w:rsidRDefault="005712AE" w:rsidP="00B60FAB">
            <w:pPr>
              <w:tabs>
                <w:tab w:val="left" w:pos="3450"/>
              </w:tabs>
            </w:pPr>
            <w:r>
              <w:t>1197,04</w:t>
            </w:r>
          </w:p>
        </w:tc>
        <w:tc>
          <w:tcPr>
            <w:tcW w:w="1199" w:type="dxa"/>
            <w:gridSpan w:val="3"/>
            <w:tcBorders>
              <w:top w:val="single" w:sz="4" w:space="0" w:color="auto"/>
              <w:left w:val="single" w:sz="4" w:space="0" w:color="000000"/>
              <w:bottom w:val="single" w:sz="4" w:space="0" w:color="auto"/>
            </w:tcBorders>
          </w:tcPr>
          <w:p w:rsidR="005712AE" w:rsidRPr="00BB603E" w:rsidRDefault="005712AE" w:rsidP="00B60FAB">
            <w:pPr>
              <w:tabs>
                <w:tab w:val="left" w:pos="3450"/>
              </w:tabs>
              <w:snapToGrid w:val="0"/>
            </w:pPr>
          </w:p>
        </w:tc>
        <w:tc>
          <w:tcPr>
            <w:tcW w:w="1273" w:type="dxa"/>
            <w:gridSpan w:val="6"/>
            <w:tcBorders>
              <w:top w:val="single" w:sz="4" w:space="0" w:color="auto"/>
              <w:left w:val="single" w:sz="4" w:space="0" w:color="000000"/>
              <w:bottom w:val="single" w:sz="4" w:space="0" w:color="auto"/>
            </w:tcBorders>
          </w:tcPr>
          <w:p w:rsidR="005712AE" w:rsidRPr="00BB603E" w:rsidRDefault="005712AE" w:rsidP="00B60FAB">
            <w:pPr>
              <w:tabs>
                <w:tab w:val="left" w:pos="3450"/>
              </w:tabs>
              <w:snapToGrid w:val="0"/>
            </w:pPr>
          </w:p>
        </w:tc>
        <w:tc>
          <w:tcPr>
            <w:tcW w:w="1168" w:type="dxa"/>
            <w:gridSpan w:val="2"/>
            <w:tcBorders>
              <w:top w:val="single" w:sz="4" w:space="0" w:color="auto"/>
              <w:left w:val="single" w:sz="4" w:space="0" w:color="000000"/>
              <w:bottom w:val="single" w:sz="4" w:space="0" w:color="auto"/>
            </w:tcBorders>
          </w:tcPr>
          <w:p w:rsidR="005712AE" w:rsidRPr="00840B04" w:rsidRDefault="005712AE" w:rsidP="00B60FAB">
            <w:r w:rsidRPr="00840B04">
              <w:t>1197,04</w:t>
            </w:r>
          </w:p>
        </w:tc>
        <w:tc>
          <w:tcPr>
            <w:tcW w:w="1248" w:type="dxa"/>
            <w:gridSpan w:val="4"/>
            <w:tcBorders>
              <w:top w:val="single" w:sz="4" w:space="0" w:color="auto"/>
              <w:left w:val="single" w:sz="4" w:space="0" w:color="000000"/>
              <w:bottom w:val="single" w:sz="4" w:space="0" w:color="auto"/>
            </w:tcBorders>
          </w:tcPr>
          <w:p w:rsidR="005712AE" w:rsidRPr="00BB603E" w:rsidRDefault="005712AE" w:rsidP="00B60FAB">
            <w:pPr>
              <w:tabs>
                <w:tab w:val="left" w:pos="3450"/>
              </w:tabs>
              <w:snapToGrid w:val="0"/>
            </w:pPr>
          </w:p>
        </w:tc>
        <w:tc>
          <w:tcPr>
            <w:tcW w:w="1882" w:type="dxa"/>
            <w:gridSpan w:val="2"/>
            <w:vMerge/>
            <w:tcBorders>
              <w:left w:val="single" w:sz="4" w:space="0" w:color="000000"/>
            </w:tcBorders>
          </w:tcPr>
          <w:p w:rsidR="005712AE" w:rsidRPr="00BB603E" w:rsidRDefault="005712AE" w:rsidP="00B60FAB">
            <w:pPr>
              <w:widowControl/>
              <w:snapToGrid w:val="0"/>
              <w:rPr>
                <w:b/>
              </w:rPr>
            </w:pPr>
          </w:p>
        </w:tc>
        <w:tc>
          <w:tcPr>
            <w:tcW w:w="1074" w:type="dxa"/>
            <w:vMerge/>
            <w:tcBorders>
              <w:left w:val="single" w:sz="4" w:space="0" w:color="000000"/>
            </w:tcBorders>
          </w:tcPr>
          <w:p w:rsidR="005712AE" w:rsidRPr="00BB603E" w:rsidRDefault="005712AE" w:rsidP="00B60FAB">
            <w:pPr>
              <w:widowControl/>
              <w:snapToGrid w:val="0"/>
              <w:rPr>
                <w:b/>
              </w:rPr>
            </w:pPr>
          </w:p>
        </w:tc>
        <w:tc>
          <w:tcPr>
            <w:tcW w:w="242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gridAfter w:val="2"/>
          <w:wAfter w:w="96" w:type="dxa"/>
          <w:trHeight w:val="232"/>
        </w:trPr>
        <w:tc>
          <w:tcPr>
            <w:tcW w:w="74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49" w:type="dxa"/>
            <w:gridSpan w:val="4"/>
            <w:vMerge/>
            <w:tcBorders>
              <w:left w:val="single" w:sz="4" w:space="0" w:color="000000"/>
            </w:tcBorders>
          </w:tcPr>
          <w:p w:rsidR="005712AE" w:rsidRPr="00BB603E" w:rsidRDefault="005712AE" w:rsidP="00B60FAB">
            <w:pPr>
              <w:widowControl/>
              <w:snapToGrid w:val="0"/>
              <w:rPr>
                <w:b/>
              </w:rPr>
            </w:pPr>
          </w:p>
        </w:tc>
        <w:tc>
          <w:tcPr>
            <w:tcW w:w="2219" w:type="dxa"/>
            <w:gridSpan w:val="3"/>
            <w:vMerge/>
            <w:tcBorders>
              <w:left w:val="single" w:sz="4" w:space="0" w:color="000000"/>
              <w:right w:val="single" w:sz="4" w:space="0" w:color="auto"/>
            </w:tcBorders>
          </w:tcPr>
          <w:p w:rsidR="005712AE" w:rsidRPr="00BB603E" w:rsidRDefault="005712AE" w:rsidP="00B60FAB">
            <w:pPr>
              <w:widowControl/>
              <w:snapToGrid w:val="0"/>
              <w:rPr>
                <w:b/>
              </w:rPr>
            </w:pPr>
          </w:p>
        </w:tc>
        <w:tc>
          <w:tcPr>
            <w:tcW w:w="917" w:type="dxa"/>
            <w:gridSpan w:val="4"/>
            <w:tcBorders>
              <w:top w:val="single" w:sz="4" w:space="0" w:color="auto"/>
              <w:left w:val="single" w:sz="4" w:space="0" w:color="auto"/>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2022</w:t>
            </w:r>
          </w:p>
        </w:tc>
        <w:tc>
          <w:tcPr>
            <w:tcW w:w="1460" w:type="dxa"/>
            <w:gridSpan w:val="6"/>
            <w:tcBorders>
              <w:top w:val="single" w:sz="4" w:space="0" w:color="auto"/>
              <w:left w:val="single" w:sz="4" w:space="0" w:color="000000"/>
              <w:bottom w:val="single" w:sz="4" w:space="0" w:color="auto"/>
            </w:tcBorders>
          </w:tcPr>
          <w:p w:rsidR="005712AE" w:rsidRPr="00BB603E" w:rsidRDefault="005712AE" w:rsidP="00B60FAB">
            <w:pPr>
              <w:tabs>
                <w:tab w:val="left" w:pos="3450"/>
              </w:tabs>
            </w:pPr>
            <w:r>
              <w:t>1212,7</w:t>
            </w:r>
          </w:p>
        </w:tc>
        <w:tc>
          <w:tcPr>
            <w:tcW w:w="1199" w:type="dxa"/>
            <w:gridSpan w:val="3"/>
            <w:tcBorders>
              <w:top w:val="single" w:sz="4" w:space="0" w:color="auto"/>
              <w:left w:val="single" w:sz="4" w:space="0" w:color="000000"/>
              <w:bottom w:val="single" w:sz="4" w:space="0" w:color="auto"/>
            </w:tcBorders>
          </w:tcPr>
          <w:p w:rsidR="005712AE" w:rsidRPr="00BB603E" w:rsidRDefault="005712AE" w:rsidP="00B60FAB">
            <w:pPr>
              <w:tabs>
                <w:tab w:val="left" w:pos="3450"/>
              </w:tabs>
              <w:snapToGrid w:val="0"/>
            </w:pPr>
          </w:p>
        </w:tc>
        <w:tc>
          <w:tcPr>
            <w:tcW w:w="1273" w:type="dxa"/>
            <w:gridSpan w:val="6"/>
            <w:tcBorders>
              <w:top w:val="single" w:sz="4" w:space="0" w:color="auto"/>
              <w:left w:val="single" w:sz="4" w:space="0" w:color="000000"/>
              <w:bottom w:val="single" w:sz="4" w:space="0" w:color="auto"/>
            </w:tcBorders>
          </w:tcPr>
          <w:p w:rsidR="005712AE" w:rsidRPr="00BB603E" w:rsidRDefault="005712AE" w:rsidP="00B60FAB">
            <w:pPr>
              <w:tabs>
                <w:tab w:val="left" w:pos="3450"/>
              </w:tabs>
              <w:snapToGrid w:val="0"/>
            </w:pPr>
          </w:p>
        </w:tc>
        <w:tc>
          <w:tcPr>
            <w:tcW w:w="1168" w:type="dxa"/>
            <w:gridSpan w:val="2"/>
            <w:tcBorders>
              <w:top w:val="single" w:sz="4" w:space="0" w:color="auto"/>
              <w:left w:val="single" w:sz="4" w:space="0" w:color="000000"/>
              <w:bottom w:val="single" w:sz="4" w:space="0" w:color="auto"/>
            </w:tcBorders>
          </w:tcPr>
          <w:p w:rsidR="005712AE" w:rsidRPr="00840B04" w:rsidRDefault="005712AE" w:rsidP="00B60FAB">
            <w:r w:rsidRPr="00840B04">
              <w:t>1212,7</w:t>
            </w:r>
          </w:p>
        </w:tc>
        <w:tc>
          <w:tcPr>
            <w:tcW w:w="1248" w:type="dxa"/>
            <w:gridSpan w:val="4"/>
            <w:tcBorders>
              <w:top w:val="single" w:sz="4" w:space="0" w:color="auto"/>
              <w:left w:val="single" w:sz="4" w:space="0" w:color="000000"/>
              <w:bottom w:val="single" w:sz="4" w:space="0" w:color="auto"/>
            </w:tcBorders>
          </w:tcPr>
          <w:p w:rsidR="005712AE" w:rsidRPr="00BB603E" w:rsidRDefault="005712AE" w:rsidP="00B60FAB">
            <w:pPr>
              <w:tabs>
                <w:tab w:val="left" w:pos="3450"/>
              </w:tabs>
              <w:snapToGrid w:val="0"/>
            </w:pPr>
          </w:p>
        </w:tc>
        <w:tc>
          <w:tcPr>
            <w:tcW w:w="1882" w:type="dxa"/>
            <w:gridSpan w:val="2"/>
            <w:vMerge/>
            <w:tcBorders>
              <w:left w:val="single" w:sz="4" w:space="0" w:color="000000"/>
            </w:tcBorders>
          </w:tcPr>
          <w:p w:rsidR="005712AE" w:rsidRPr="00BB603E" w:rsidRDefault="005712AE" w:rsidP="00B60FAB">
            <w:pPr>
              <w:widowControl/>
              <w:snapToGrid w:val="0"/>
              <w:rPr>
                <w:b/>
              </w:rPr>
            </w:pPr>
          </w:p>
        </w:tc>
        <w:tc>
          <w:tcPr>
            <w:tcW w:w="1074" w:type="dxa"/>
            <w:vMerge/>
            <w:tcBorders>
              <w:left w:val="single" w:sz="4" w:space="0" w:color="000000"/>
            </w:tcBorders>
          </w:tcPr>
          <w:p w:rsidR="005712AE" w:rsidRPr="00BB603E" w:rsidRDefault="005712AE" w:rsidP="00B60FAB">
            <w:pPr>
              <w:widowControl/>
              <w:snapToGrid w:val="0"/>
              <w:rPr>
                <w:b/>
              </w:rPr>
            </w:pPr>
          </w:p>
        </w:tc>
        <w:tc>
          <w:tcPr>
            <w:tcW w:w="242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gridAfter w:val="2"/>
          <w:wAfter w:w="96" w:type="dxa"/>
          <w:trHeight w:val="319"/>
        </w:trPr>
        <w:tc>
          <w:tcPr>
            <w:tcW w:w="74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49" w:type="dxa"/>
            <w:gridSpan w:val="4"/>
            <w:vMerge/>
            <w:tcBorders>
              <w:left w:val="single" w:sz="4" w:space="0" w:color="000000"/>
            </w:tcBorders>
          </w:tcPr>
          <w:p w:rsidR="005712AE" w:rsidRPr="00BB603E" w:rsidRDefault="005712AE" w:rsidP="00B60FAB">
            <w:pPr>
              <w:widowControl/>
              <w:snapToGrid w:val="0"/>
              <w:rPr>
                <w:b/>
              </w:rPr>
            </w:pPr>
          </w:p>
        </w:tc>
        <w:tc>
          <w:tcPr>
            <w:tcW w:w="2219" w:type="dxa"/>
            <w:gridSpan w:val="3"/>
            <w:vMerge/>
            <w:tcBorders>
              <w:left w:val="single" w:sz="4" w:space="0" w:color="000000"/>
              <w:right w:val="single" w:sz="4" w:space="0" w:color="auto"/>
            </w:tcBorders>
          </w:tcPr>
          <w:p w:rsidR="005712AE" w:rsidRPr="00BB603E" w:rsidRDefault="005712AE" w:rsidP="00B60FAB">
            <w:pPr>
              <w:widowControl/>
              <w:snapToGrid w:val="0"/>
              <w:rPr>
                <w:b/>
              </w:rPr>
            </w:pPr>
          </w:p>
        </w:tc>
        <w:tc>
          <w:tcPr>
            <w:tcW w:w="917" w:type="dxa"/>
            <w:gridSpan w:val="4"/>
            <w:tcBorders>
              <w:top w:val="single" w:sz="4" w:space="0" w:color="auto"/>
              <w:left w:val="single" w:sz="4" w:space="0" w:color="auto"/>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2023</w:t>
            </w:r>
          </w:p>
        </w:tc>
        <w:tc>
          <w:tcPr>
            <w:tcW w:w="1460" w:type="dxa"/>
            <w:gridSpan w:val="6"/>
            <w:tcBorders>
              <w:top w:val="single" w:sz="4" w:space="0" w:color="auto"/>
              <w:left w:val="single" w:sz="4" w:space="0" w:color="000000"/>
              <w:bottom w:val="single" w:sz="4" w:space="0" w:color="auto"/>
            </w:tcBorders>
          </w:tcPr>
          <w:p w:rsidR="005712AE" w:rsidRPr="00BB603E" w:rsidRDefault="005712AE" w:rsidP="00B60FAB">
            <w:pPr>
              <w:tabs>
                <w:tab w:val="left" w:pos="3450"/>
              </w:tabs>
            </w:pPr>
            <w:r>
              <w:t>1212,7</w:t>
            </w:r>
          </w:p>
        </w:tc>
        <w:tc>
          <w:tcPr>
            <w:tcW w:w="1199" w:type="dxa"/>
            <w:gridSpan w:val="3"/>
            <w:tcBorders>
              <w:top w:val="single" w:sz="4" w:space="0" w:color="auto"/>
              <w:left w:val="single" w:sz="4" w:space="0" w:color="000000"/>
              <w:bottom w:val="single" w:sz="4" w:space="0" w:color="auto"/>
            </w:tcBorders>
          </w:tcPr>
          <w:p w:rsidR="005712AE" w:rsidRPr="00BB603E" w:rsidRDefault="005712AE" w:rsidP="00B60FAB">
            <w:pPr>
              <w:tabs>
                <w:tab w:val="left" w:pos="3450"/>
              </w:tabs>
              <w:snapToGrid w:val="0"/>
            </w:pPr>
          </w:p>
        </w:tc>
        <w:tc>
          <w:tcPr>
            <w:tcW w:w="1273" w:type="dxa"/>
            <w:gridSpan w:val="6"/>
            <w:tcBorders>
              <w:top w:val="single" w:sz="4" w:space="0" w:color="auto"/>
              <w:left w:val="single" w:sz="4" w:space="0" w:color="000000"/>
              <w:bottom w:val="single" w:sz="4" w:space="0" w:color="auto"/>
            </w:tcBorders>
          </w:tcPr>
          <w:p w:rsidR="005712AE" w:rsidRPr="00BB603E" w:rsidRDefault="005712AE" w:rsidP="00B60FAB">
            <w:pPr>
              <w:tabs>
                <w:tab w:val="left" w:pos="3450"/>
              </w:tabs>
              <w:snapToGrid w:val="0"/>
            </w:pPr>
          </w:p>
        </w:tc>
        <w:tc>
          <w:tcPr>
            <w:tcW w:w="1168" w:type="dxa"/>
            <w:gridSpan w:val="2"/>
            <w:tcBorders>
              <w:top w:val="single" w:sz="4" w:space="0" w:color="auto"/>
              <w:left w:val="single" w:sz="4" w:space="0" w:color="000000"/>
              <w:bottom w:val="single" w:sz="4" w:space="0" w:color="auto"/>
            </w:tcBorders>
          </w:tcPr>
          <w:p w:rsidR="005712AE" w:rsidRPr="00840B04" w:rsidRDefault="005712AE" w:rsidP="00B60FAB">
            <w:r w:rsidRPr="00840B04">
              <w:t>1212,7</w:t>
            </w:r>
          </w:p>
        </w:tc>
        <w:tc>
          <w:tcPr>
            <w:tcW w:w="1248" w:type="dxa"/>
            <w:gridSpan w:val="4"/>
            <w:tcBorders>
              <w:top w:val="single" w:sz="4" w:space="0" w:color="auto"/>
              <w:left w:val="single" w:sz="4" w:space="0" w:color="000000"/>
              <w:bottom w:val="single" w:sz="4" w:space="0" w:color="auto"/>
            </w:tcBorders>
          </w:tcPr>
          <w:p w:rsidR="005712AE" w:rsidRPr="00BB603E" w:rsidRDefault="005712AE" w:rsidP="00B60FAB">
            <w:pPr>
              <w:tabs>
                <w:tab w:val="left" w:pos="3450"/>
              </w:tabs>
              <w:snapToGrid w:val="0"/>
            </w:pPr>
          </w:p>
        </w:tc>
        <w:tc>
          <w:tcPr>
            <w:tcW w:w="1882" w:type="dxa"/>
            <w:gridSpan w:val="2"/>
            <w:vMerge/>
            <w:tcBorders>
              <w:left w:val="single" w:sz="4" w:space="0" w:color="000000"/>
            </w:tcBorders>
          </w:tcPr>
          <w:p w:rsidR="005712AE" w:rsidRPr="00BB603E" w:rsidRDefault="005712AE" w:rsidP="00B60FAB">
            <w:pPr>
              <w:widowControl/>
              <w:snapToGrid w:val="0"/>
              <w:rPr>
                <w:b/>
              </w:rPr>
            </w:pPr>
          </w:p>
        </w:tc>
        <w:tc>
          <w:tcPr>
            <w:tcW w:w="1074" w:type="dxa"/>
            <w:vMerge/>
            <w:tcBorders>
              <w:left w:val="single" w:sz="4" w:space="0" w:color="000000"/>
            </w:tcBorders>
          </w:tcPr>
          <w:p w:rsidR="005712AE" w:rsidRPr="00BB603E" w:rsidRDefault="005712AE" w:rsidP="00B60FAB">
            <w:pPr>
              <w:widowControl/>
              <w:snapToGrid w:val="0"/>
              <w:rPr>
                <w:b/>
              </w:rPr>
            </w:pPr>
          </w:p>
        </w:tc>
        <w:tc>
          <w:tcPr>
            <w:tcW w:w="242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gridAfter w:val="2"/>
          <w:wAfter w:w="96" w:type="dxa"/>
          <w:trHeight w:val="319"/>
        </w:trPr>
        <w:tc>
          <w:tcPr>
            <w:tcW w:w="74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49" w:type="dxa"/>
            <w:gridSpan w:val="4"/>
            <w:vMerge/>
            <w:tcBorders>
              <w:left w:val="single" w:sz="4" w:space="0" w:color="000000"/>
            </w:tcBorders>
          </w:tcPr>
          <w:p w:rsidR="005712AE" w:rsidRPr="00BB603E" w:rsidRDefault="005712AE" w:rsidP="00B60FAB">
            <w:pPr>
              <w:widowControl/>
              <w:snapToGrid w:val="0"/>
              <w:rPr>
                <w:b/>
              </w:rPr>
            </w:pPr>
          </w:p>
        </w:tc>
        <w:tc>
          <w:tcPr>
            <w:tcW w:w="2219" w:type="dxa"/>
            <w:gridSpan w:val="3"/>
            <w:vMerge/>
            <w:tcBorders>
              <w:left w:val="single" w:sz="4" w:space="0" w:color="000000"/>
              <w:right w:val="single" w:sz="4" w:space="0" w:color="auto"/>
            </w:tcBorders>
          </w:tcPr>
          <w:p w:rsidR="005712AE" w:rsidRPr="00BB603E" w:rsidRDefault="005712AE" w:rsidP="00B60FAB">
            <w:pPr>
              <w:widowControl/>
              <w:snapToGrid w:val="0"/>
              <w:rPr>
                <w:b/>
              </w:rPr>
            </w:pPr>
          </w:p>
        </w:tc>
        <w:tc>
          <w:tcPr>
            <w:tcW w:w="917" w:type="dxa"/>
            <w:gridSpan w:val="4"/>
            <w:tcBorders>
              <w:top w:val="single" w:sz="4" w:space="0" w:color="auto"/>
              <w:left w:val="single" w:sz="4" w:space="0" w:color="auto"/>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2024</w:t>
            </w:r>
          </w:p>
        </w:tc>
        <w:tc>
          <w:tcPr>
            <w:tcW w:w="1460" w:type="dxa"/>
            <w:gridSpan w:val="6"/>
            <w:tcBorders>
              <w:top w:val="single" w:sz="4" w:space="0" w:color="auto"/>
              <w:left w:val="single" w:sz="4" w:space="0" w:color="000000"/>
              <w:bottom w:val="single" w:sz="4" w:space="0" w:color="auto"/>
            </w:tcBorders>
          </w:tcPr>
          <w:p w:rsidR="005712AE" w:rsidRPr="00BB603E" w:rsidRDefault="005712AE" w:rsidP="00B60FAB">
            <w:pPr>
              <w:tabs>
                <w:tab w:val="left" w:pos="3450"/>
              </w:tabs>
            </w:pPr>
            <w:r>
              <w:t>1212,7</w:t>
            </w:r>
          </w:p>
        </w:tc>
        <w:tc>
          <w:tcPr>
            <w:tcW w:w="1199" w:type="dxa"/>
            <w:gridSpan w:val="3"/>
            <w:tcBorders>
              <w:top w:val="single" w:sz="4" w:space="0" w:color="auto"/>
              <w:left w:val="single" w:sz="4" w:space="0" w:color="000000"/>
              <w:bottom w:val="single" w:sz="4" w:space="0" w:color="auto"/>
            </w:tcBorders>
          </w:tcPr>
          <w:p w:rsidR="005712AE" w:rsidRPr="00BB603E" w:rsidRDefault="005712AE" w:rsidP="00B60FAB">
            <w:pPr>
              <w:tabs>
                <w:tab w:val="left" w:pos="3450"/>
              </w:tabs>
              <w:snapToGrid w:val="0"/>
            </w:pPr>
          </w:p>
        </w:tc>
        <w:tc>
          <w:tcPr>
            <w:tcW w:w="1273" w:type="dxa"/>
            <w:gridSpan w:val="6"/>
            <w:tcBorders>
              <w:top w:val="single" w:sz="4" w:space="0" w:color="auto"/>
              <w:left w:val="single" w:sz="4" w:space="0" w:color="000000"/>
              <w:bottom w:val="single" w:sz="4" w:space="0" w:color="auto"/>
            </w:tcBorders>
          </w:tcPr>
          <w:p w:rsidR="005712AE" w:rsidRPr="00BB603E" w:rsidRDefault="005712AE" w:rsidP="00B60FAB">
            <w:pPr>
              <w:tabs>
                <w:tab w:val="left" w:pos="3450"/>
              </w:tabs>
              <w:snapToGrid w:val="0"/>
            </w:pPr>
          </w:p>
        </w:tc>
        <w:tc>
          <w:tcPr>
            <w:tcW w:w="1168" w:type="dxa"/>
            <w:gridSpan w:val="2"/>
            <w:tcBorders>
              <w:top w:val="single" w:sz="4" w:space="0" w:color="auto"/>
              <w:left w:val="single" w:sz="4" w:space="0" w:color="000000"/>
              <w:bottom w:val="single" w:sz="4" w:space="0" w:color="auto"/>
            </w:tcBorders>
          </w:tcPr>
          <w:p w:rsidR="005712AE" w:rsidRPr="00840B04" w:rsidRDefault="005712AE" w:rsidP="00B60FAB">
            <w:r w:rsidRPr="00840B04">
              <w:t>1212,7</w:t>
            </w:r>
          </w:p>
        </w:tc>
        <w:tc>
          <w:tcPr>
            <w:tcW w:w="1248" w:type="dxa"/>
            <w:gridSpan w:val="4"/>
            <w:tcBorders>
              <w:top w:val="single" w:sz="4" w:space="0" w:color="auto"/>
              <w:left w:val="single" w:sz="4" w:space="0" w:color="000000"/>
              <w:bottom w:val="single" w:sz="4" w:space="0" w:color="auto"/>
            </w:tcBorders>
          </w:tcPr>
          <w:p w:rsidR="005712AE" w:rsidRPr="00BB603E" w:rsidRDefault="005712AE" w:rsidP="00B60FAB">
            <w:pPr>
              <w:tabs>
                <w:tab w:val="left" w:pos="3450"/>
              </w:tabs>
              <w:snapToGrid w:val="0"/>
            </w:pPr>
          </w:p>
        </w:tc>
        <w:tc>
          <w:tcPr>
            <w:tcW w:w="1882" w:type="dxa"/>
            <w:gridSpan w:val="2"/>
            <w:vMerge/>
            <w:tcBorders>
              <w:left w:val="single" w:sz="4" w:space="0" w:color="000000"/>
            </w:tcBorders>
          </w:tcPr>
          <w:p w:rsidR="005712AE" w:rsidRPr="00BB603E" w:rsidRDefault="005712AE" w:rsidP="00B60FAB">
            <w:pPr>
              <w:widowControl/>
              <w:snapToGrid w:val="0"/>
              <w:rPr>
                <w:b/>
              </w:rPr>
            </w:pPr>
          </w:p>
        </w:tc>
        <w:tc>
          <w:tcPr>
            <w:tcW w:w="1074" w:type="dxa"/>
            <w:vMerge/>
            <w:tcBorders>
              <w:left w:val="single" w:sz="4" w:space="0" w:color="000000"/>
            </w:tcBorders>
          </w:tcPr>
          <w:p w:rsidR="005712AE" w:rsidRPr="00BB603E" w:rsidRDefault="005712AE" w:rsidP="00B60FAB">
            <w:pPr>
              <w:widowControl/>
              <w:snapToGrid w:val="0"/>
              <w:rPr>
                <w:b/>
              </w:rPr>
            </w:pPr>
          </w:p>
        </w:tc>
        <w:tc>
          <w:tcPr>
            <w:tcW w:w="242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gridAfter w:val="2"/>
          <w:wAfter w:w="96" w:type="dxa"/>
          <w:trHeight w:val="355"/>
        </w:trPr>
        <w:tc>
          <w:tcPr>
            <w:tcW w:w="74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49" w:type="dxa"/>
            <w:gridSpan w:val="4"/>
            <w:vMerge/>
            <w:tcBorders>
              <w:left w:val="single" w:sz="4" w:space="0" w:color="000000"/>
            </w:tcBorders>
          </w:tcPr>
          <w:p w:rsidR="005712AE" w:rsidRPr="00BB603E" w:rsidRDefault="005712AE" w:rsidP="00B60FAB">
            <w:pPr>
              <w:widowControl/>
              <w:snapToGrid w:val="0"/>
              <w:rPr>
                <w:b/>
              </w:rPr>
            </w:pPr>
          </w:p>
        </w:tc>
        <w:tc>
          <w:tcPr>
            <w:tcW w:w="2219" w:type="dxa"/>
            <w:gridSpan w:val="3"/>
            <w:vMerge/>
            <w:tcBorders>
              <w:left w:val="single" w:sz="4" w:space="0" w:color="000000"/>
              <w:right w:val="single" w:sz="4" w:space="0" w:color="auto"/>
            </w:tcBorders>
          </w:tcPr>
          <w:p w:rsidR="005712AE" w:rsidRPr="00BB603E" w:rsidRDefault="005712AE" w:rsidP="00B60FAB">
            <w:pPr>
              <w:widowControl/>
              <w:snapToGrid w:val="0"/>
              <w:rPr>
                <w:b/>
              </w:rPr>
            </w:pPr>
          </w:p>
        </w:tc>
        <w:tc>
          <w:tcPr>
            <w:tcW w:w="917" w:type="dxa"/>
            <w:gridSpan w:val="4"/>
            <w:tcBorders>
              <w:top w:val="single" w:sz="4" w:space="0" w:color="auto"/>
              <w:left w:val="single" w:sz="4" w:space="0" w:color="auto"/>
              <w:bottom w:val="single" w:sz="4" w:space="0" w:color="auto"/>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2025</w:t>
            </w:r>
          </w:p>
        </w:tc>
        <w:tc>
          <w:tcPr>
            <w:tcW w:w="1460" w:type="dxa"/>
            <w:gridSpan w:val="6"/>
            <w:tcBorders>
              <w:top w:val="single" w:sz="4" w:space="0" w:color="auto"/>
              <w:left w:val="single" w:sz="4" w:space="0" w:color="000000"/>
              <w:bottom w:val="single" w:sz="4" w:space="0" w:color="auto"/>
            </w:tcBorders>
          </w:tcPr>
          <w:p w:rsidR="005712AE" w:rsidRDefault="005712AE" w:rsidP="00B60FAB">
            <w:r w:rsidRPr="008B69F1">
              <w:t>1212,7</w:t>
            </w:r>
          </w:p>
        </w:tc>
        <w:tc>
          <w:tcPr>
            <w:tcW w:w="1199" w:type="dxa"/>
            <w:gridSpan w:val="3"/>
            <w:tcBorders>
              <w:top w:val="single" w:sz="4" w:space="0" w:color="auto"/>
              <w:left w:val="single" w:sz="4" w:space="0" w:color="000000"/>
              <w:bottom w:val="single" w:sz="4" w:space="0" w:color="auto"/>
            </w:tcBorders>
          </w:tcPr>
          <w:p w:rsidR="005712AE" w:rsidRPr="00BB603E" w:rsidRDefault="005712AE" w:rsidP="00B60FAB">
            <w:pPr>
              <w:tabs>
                <w:tab w:val="left" w:pos="3450"/>
              </w:tabs>
              <w:snapToGrid w:val="0"/>
            </w:pPr>
          </w:p>
        </w:tc>
        <w:tc>
          <w:tcPr>
            <w:tcW w:w="1273" w:type="dxa"/>
            <w:gridSpan w:val="6"/>
            <w:tcBorders>
              <w:top w:val="single" w:sz="4" w:space="0" w:color="auto"/>
              <w:left w:val="single" w:sz="4" w:space="0" w:color="000000"/>
              <w:bottom w:val="single" w:sz="4" w:space="0" w:color="auto"/>
            </w:tcBorders>
          </w:tcPr>
          <w:p w:rsidR="005712AE" w:rsidRPr="00BB603E" w:rsidRDefault="005712AE" w:rsidP="00B60FAB">
            <w:pPr>
              <w:tabs>
                <w:tab w:val="left" w:pos="3450"/>
              </w:tabs>
              <w:snapToGrid w:val="0"/>
            </w:pPr>
          </w:p>
        </w:tc>
        <w:tc>
          <w:tcPr>
            <w:tcW w:w="1168" w:type="dxa"/>
            <w:gridSpan w:val="2"/>
            <w:tcBorders>
              <w:top w:val="single" w:sz="4" w:space="0" w:color="auto"/>
              <w:left w:val="single" w:sz="4" w:space="0" w:color="000000"/>
              <w:bottom w:val="single" w:sz="4" w:space="0" w:color="auto"/>
            </w:tcBorders>
          </w:tcPr>
          <w:p w:rsidR="005712AE" w:rsidRPr="00840B04" w:rsidRDefault="005712AE" w:rsidP="00B60FAB">
            <w:r w:rsidRPr="00840B04">
              <w:t>1212,7</w:t>
            </w:r>
          </w:p>
        </w:tc>
        <w:tc>
          <w:tcPr>
            <w:tcW w:w="1248" w:type="dxa"/>
            <w:gridSpan w:val="4"/>
            <w:tcBorders>
              <w:top w:val="single" w:sz="4" w:space="0" w:color="auto"/>
              <w:left w:val="single" w:sz="4" w:space="0" w:color="000000"/>
              <w:bottom w:val="single" w:sz="4" w:space="0" w:color="auto"/>
            </w:tcBorders>
          </w:tcPr>
          <w:p w:rsidR="005712AE" w:rsidRPr="00BB603E" w:rsidRDefault="005712AE" w:rsidP="00B60FAB">
            <w:pPr>
              <w:tabs>
                <w:tab w:val="left" w:pos="3450"/>
              </w:tabs>
              <w:snapToGrid w:val="0"/>
            </w:pPr>
          </w:p>
        </w:tc>
        <w:tc>
          <w:tcPr>
            <w:tcW w:w="1882" w:type="dxa"/>
            <w:gridSpan w:val="2"/>
            <w:vMerge/>
            <w:tcBorders>
              <w:left w:val="single" w:sz="4" w:space="0" w:color="000000"/>
            </w:tcBorders>
          </w:tcPr>
          <w:p w:rsidR="005712AE" w:rsidRPr="00BB603E" w:rsidRDefault="005712AE" w:rsidP="00B60FAB">
            <w:pPr>
              <w:widowControl/>
              <w:snapToGrid w:val="0"/>
              <w:rPr>
                <w:b/>
              </w:rPr>
            </w:pPr>
          </w:p>
        </w:tc>
        <w:tc>
          <w:tcPr>
            <w:tcW w:w="1074" w:type="dxa"/>
            <w:vMerge/>
            <w:tcBorders>
              <w:left w:val="single" w:sz="4" w:space="0" w:color="000000"/>
            </w:tcBorders>
          </w:tcPr>
          <w:p w:rsidR="005712AE" w:rsidRPr="00BB603E" w:rsidRDefault="005712AE" w:rsidP="00B60FAB">
            <w:pPr>
              <w:widowControl/>
              <w:snapToGrid w:val="0"/>
              <w:rPr>
                <w:b/>
              </w:rPr>
            </w:pPr>
          </w:p>
        </w:tc>
        <w:tc>
          <w:tcPr>
            <w:tcW w:w="242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gridAfter w:val="2"/>
          <w:wAfter w:w="96" w:type="dxa"/>
          <w:trHeight w:val="348"/>
        </w:trPr>
        <w:tc>
          <w:tcPr>
            <w:tcW w:w="74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49" w:type="dxa"/>
            <w:gridSpan w:val="4"/>
            <w:vMerge/>
            <w:tcBorders>
              <w:left w:val="single" w:sz="4" w:space="0" w:color="000000"/>
            </w:tcBorders>
          </w:tcPr>
          <w:p w:rsidR="005712AE" w:rsidRPr="00BB603E" w:rsidRDefault="005712AE" w:rsidP="00B60FAB">
            <w:pPr>
              <w:widowControl/>
              <w:snapToGrid w:val="0"/>
              <w:rPr>
                <w:b/>
              </w:rPr>
            </w:pPr>
          </w:p>
        </w:tc>
        <w:tc>
          <w:tcPr>
            <w:tcW w:w="2219" w:type="dxa"/>
            <w:gridSpan w:val="3"/>
            <w:vMerge/>
            <w:tcBorders>
              <w:left w:val="single" w:sz="4" w:space="0" w:color="000000"/>
              <w:right w:val="single" w:sz="4" w:space="0" w:color="auto"/>
            </w:tcBorders>
          </w:tcPr>
          <w:p w:rsidR="005712AE" w:rsidRPr="00BB603E" w:rsidRDefault="005712AE" w:rsidP="00B60FAB">
            <w:pPr>
              <w:widowControl/>
              <w:snapToGrid w:val="0"/>
              <w:rPr>
                <w:b/>
              </w:rPr>
            </w:pPr>
          </w:p>
        </w:tc>
        <w:tc>
          <w:tcPr>
            <w:tcW w:w="917" w:type="dxa"/>
            <w:gridSpan w:val="4"/>
            <w:tcBorders>
              <w:top w:val="single" w:sz="4" w:space="0" w:color="auto"/>
              <w:left w:val="single" w:sz="4" w:space="0" w:color="auto"/>
              <w:bottom w:val="single" w:sz="4" w:space="0" w:color="auto"/>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2026</w:t>
            </w:r>
          </w:p>
        </w:tc>
        <w:tc>
          <w:tcPr>
            <w:tcW w:w="1460" w:type="dxa"/>
            <w:gridSpan w:val="6"/>
            <w:tcBorders>
              <w:top w:val="single" w:sz="4" w:space="0" w:color="auto"/>
              <w:left w:val="single" w:sz="4" w:space="0" w:color="000000"/>
              <w:bottom w:val="single" w:sz="4" w:space="0" w:color="auto"/>
            </w:tcBorders>
          </w:tcPr>
          <w:p w:rsidR="005712AE" w:rsidRDefault="005712AE" w:rsidP="00B60FAB">
            <w:r w:rsidRPr="008B69F1">
              <w:t>1212,7</w:t>
            </w:r>
          </w:p>
        </w:tc>
        <w:tc>
          <w:tcPr>
            <w:tcW w:w="1199" w:type="dxa"/>
            <w:gridSpan w:val="3"/>
            <w:tcBorders>
              <w:top w:val="single" w:sz="4" w:space="0" w:color="auto"/>
              <w:left w:val="single" w:sz="4" w:space="0" w:color="000000"/>
              <w:bottom w:val="single" w:sz="4" w:space="0" w:color="auto"/>
            </w:tcBorders>
          </w:tcPr>
          <w:p w:rsidR="005712AE" w:rsidRPr="00BB603E" w:rsidRDefault="005712AE" w:rsidP="00B60FAB">
            <w:pPr>
              <w:tabs>
                <w:tab w:val="left" w:pos="3450"/>
              </w:tabs>
              <w:snapToGrid w:val="0"/>
            </w:pPr>
          </w:p>
        </w:tc>
        <w:tc>
          <w:tcPr>
            <w:tcW w:w="1273" w:type="dxa"/>
            <w:gridSpan w:val="6"/>
            <w:tcBorders>
              <w:top w:val="single" w:sz="4" w:space="0" w:color="auto"/>
              <w:left w:val="single" w:sz="4" w:space="0" w:color="000000"/>
              <w:bottom w:val="single" w:sz="4" w:space="0" w:color="auto"/>
            </w:tcBorders>
          </w:tcPr>
          <w:p w:rsidR="005712AE" w:rsidRPr="00BB603E" w:rsidRDefault="005712AE" w:rsidP="00B60FAB">
            <w:pPr>
              <w:tabs>
                <w:tab w:val="left" w:pos="3450"/>
              </w:tabs>
              <w:snapToGrid w:val="0"/>
            </w:pPr>
          </w:p>
        </w:tc>
        <w:tc>
          <w:tcPr>
            <w:tcW w:w="1168" w:type="dxa"/>
            <w:gridSpan w:val="2"/>
            <w:tcBorders>
              <w:top w:val="single" w:sz="4" w:space="0" w:color="auto"/>
              <w:left w:val="single" w:sz="4" w:space="0" w:color="000000"/>
              <w:bottom w:val="single" w:sz="4" w:space="0" w:color="auto"/>
            </w:tcBorders>
          </w:tcPr>
          <w:p w:rsidR="005712AE" w:rsidRPr="00840B04" w:rsidRDefault="005712AE" w:rsidP="00B60FAB">
            <w:r w:rsidRPr="00840B04">
              <w:t>1212,7</w:t>
            </w:r>
          </w:p>
        </w:tc>
        <w:tc>
          <w:tcPr>
            <w:tcW w:w="1248" w:type="dxa"/>
            <w:gridSpan w:val="4"/>
            <w:tcBorders>
              <w:top w:val="single" w:sz="4" w:space="0" w:color="auto"/>
              <w:left w:val="single" w:sz="4" w:space="0" w:color="000000"/>
              <w:bottom w:val="single" w:sz="4" w:space="0" w:color="auto"/>
            </w:tcBorders>
          </w:tcPr>
          <w:p w:rsidR="005712AE" w:rsidRPr="00BB603E" w:rsidRDefault="005712AE" w:rsidP="00B60FAB">
            <w:pPr>
              <w:tabs>
                <w:tab w:val="left" w:pos="3450"/>
              </w:tabs>
              <w:snapToGrid w:val="0"/>
            </w:pPr>
          </w:p>
        </w:tc>
        <w:tc>
          <w:tcPr>
            <w:tcW w:w="1882" w:type="dxa"/>
            <w:gridSpan w:val="2"/>
            <w:vMerge/>
            <w:tcBorders>
              <w:left w:val="single" w:sz="4" w:space="0" w:color="000000"/>
            </w:tcBorders>
          </w:tcPr>
          <w:p w:rsidR="005712AE" w:rsidRPr="00BB603E" w:rsidRDefault="005712AE" w:rsidP="00B60FAB">
            <w:pPr>
              <w:widowControl/>
              <w:snapToGrid w:val="0"/>
              <w:rPr>
                <w:b/>
              </w:rPr>
            </w:pPr>
          </w:p>
        </w:tc>
        <w:tc>
          <w:tcPr>
            <w:tcW w:w="1074" w:type="dxa"/>
            <w:vMerge/>
            <w:tcBorders>
              <w:left w:val="single" w:sz="4" w:space="0" w:color="000000"/>
            </w:tcBorders>
          </w:tcPr>
          <w:p w:rsidR="005712AE" w:rsidRPr="00BB603E" w:rsidRDefault="005712AE" w:rsidP="00B60FAB">
            <w:pPr>
              <w:widowControl/>
              <w:snapToGrid w:val="0"/>
              <w:rPr>
                <w:b/>
              </w:rPr>
            </w:pPr>
          </w:p>
        </w:tc>
        <w:tc>
          <w:tcPr>
            <w:tcW w:w="242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gridAfter w:val="2"/>
          <w:wAfter w:w="96" w:type="dxa"/>
          <w:trHeight w:val="356"/>
        </w:trPr>
        <w:tc>
          <w:tcPr>
            <w:tcW w:w="745" w:type="dxa"/>
            <w:gridSpan w:val="2"/>
            <w:vMerge/>
            <w:tcBorders>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349" w:type="dxa"/>
            <w:gridSpan w:val="4"/>
            <w:vMerge/>
            <w:tcBorders>
              <w:left w:val="single" w:sz="4" w:space="0" w:color="000000"/>
              <w:bottom w:val="single" w:sz="4" w:space="0" w:color="000000"/>
            </w:tcBorders>
          </w:tcPr>
          <w:p w:rsidR="005712AE" w:rsidRPr="00BB603E" w:rsidRDefault="005712AE" w:rsidP="00B60FAB">
            <w:pPr>
              <w:widowControl/>
              <w:snapToGrid w:val="0"/>
              <w:rPr>
                <w:b/>
              </w:rPr>
            </w:pPr>
          </w:p>
        </w:tc>
        <w:tc>
          <w:tcPr>
            <w:tcW w:w="2219" w:type="dxa"/>
            <w:gridSpan w:val="3"/>
            <w:vMerge/>
            <w:tcBorders>
              <w:left w:val="single" w:sz="4" w:space="0" w:color="000000"/>
              <w:bottom w:val="single" w:sz="4" w:space="0" w:color="000000"/>
              <w:right w:val="single" w:sz="4" w:space="0" w:color="auto"/>
            </w:tcBorders>
          </w:tcPr>
          <w:p w:rsidR="005712AE" w:rsidRPr="00BB603E" w:rsidRDefault="005712AE" w:rsidP="00B60FAB">
            <w:pPr>
              <w:widowControl/>
              <w:snapToGrid w:val="0"/>
              <w:rPr>
                <w:b/>
              </w:rPr>
            </w:pPr>
          </w:p>
        </w:tc>
        <w:tc>
          <w:tcPr>
            <w:tcW w:w="917" w:type="dxa"/>
            <w:gridSpan w:val="4"/>
            <w:tcBorders>
              <w:top w:val="single" w:sz="4" w:space="0" w:color="auto"/>
              <w:left w:val="single" w:sz="4" w:space="0" w:color="auto"/>
              <w:bottom w:val="single" w:sz="4" w:space="0" w:color="000000"/>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w:t>
            </w:r>
            <w:r>
              <w:rPr>
                <w:rFonts w:ascii="Times New Roman" w:hAnsi="Times New Roman" w:cs="Times New Roman"/>
              </w:rPr>
              <w:lastRenderedPageBreak/>
              <w:t>027</w:t>
            </w:r>
          </w:p>
        </w:tc>
        <w:tc>
          <w:tcPr>
            <w:tcW w:w="1460" w:type="dxa"/>
            <w:gridSpan w:val="6"/>
            <w:tcBorders>
              <w:top w:val="single" w:sz="4" w:space="0" w:color="auto"/>
              <w:left w:val="single" w:sz="4" w:space="0" w:color="000000"/>
              <w:bottom w:val="single" w:sz="4" w:space="0" w:color="000000"/>
            </w:tcBorders>
          </w:tcPr>
          <w:p w:rsidR="005712AE" w:rsidRDefault="005712AE" w:rsidP="00B60FAB">
            <w:r w:rsidRPr="008B69F1">
              <w:lastRenderedPageBreak/>
              <w:t>1212,7</w:t>
            </w:r>
          </w:p>
        </w:tc>
        <w:tc>
          <w:tcPr>
            <w:tcW w:w="1199" w:type="dxa"/>
            <w:gridSpan w:val="3"/>
            <w:tcBorders>
              <w:top w:val="single" w:sz="4" w:space="0" w:color="auto"/>
              <w:left w:val="single" w:sz="4" w:space="0" w:color="000000"/>
              <w:bottom w:val="single" w:sz="4" w:space="0" w:color="000000"/>
            </w:tcBorders>
          </w:tcPr>
          <w:p w:rsidR="005712AE" w:rsidRPr="00BB603E" w:rsidRDefault="005712AE" w:rsidP="00B60FAB">
            <w:pPr>
              <w:tabs>
                <w:tab w:val="left" w:pos="3450"/>
              </w:tabs>
              <w:snapToGrid w:val="0"/>
            </w:pPr>
          </w:p>
        </w:tc>
        <w:tc>
          <w:tcPr>
            <w:tcW w:w="1273" w:type="dxa"/>
            <w:gridSpan w:val="6"/>
            <w:tcBorders>
              <w:top w:val="single" w:sz="4" w:space="0" w:color="auto"/>
              <w:left w:val="single" w:sz="4" w:space="0" w:color="000000"/>
              <w:bottom w:val="single" w:sz="4" w:space="0" w:color="000000"/>
            </w:tcBorders>
          </w:tcPr>
          <w:p w:rsidR="005712AE" w:rsidRPr="00BB603E" w:rsidRDefault="005712AE" w:rsidP="00B60FAB">
            <w:pPr>
              <w:tabs>
                <w:tab w:val="left" w:pos="3450"/>
              </w:tabs>
              <w:snapToGrid w:val="0"/>
            </w:pPr>
          </w:p>
        </w:tc>
        <w:tc>
          <w:tcPr>
            <w:tcW w:w="1168" w:type="dxa"/>
            <w:gridSpan w:val="2"/>
            <w:tcBorders>
              <w:top w:val="single" w:sz="4" w:space="0" w:color="auto"/>
              <w:left w:val="single" w:sz="4" w:space="0" w:color="000000"/>
              <w:bottom w:val="single" w:sz="4" w:space="0" w:color="000000"/>
            </w:tcBorders>
          </w:tcPr>
          <w:p w:rsidR="005712AE" w:rsidRDefault="005712AE" w:rsidP="00B60FAB">
            <w:r w:rsidRPr="00840B04">
              <w:t>1212,7</w:t>
            </w:r>
          </w:p>
        </w:tc>
        <w:tc>
          <w:tcPr>
            <w:tcW w:w="1248" w:type="dxa"/>
            <w:gridSpan w:val="4"/>
            <w:tcBorders>
              <w:top w:val="single" w:sz="4" w:space="0" w:color="auto"/>
              <w:left w:val="single" w:sz="4" w:space="0" w:color="000000"/>
              <w:bottom w:val="single" w:sz="4" w:space="0" w:color="000000"/>
            </w:tcBorders>
          </w:tcPr>
          <w:p w:rsidR="005712AE" w:rsidRPr="00BB603E" w:rsidRDefault="005712AE" w:rsidP="00B60FAB">
            <w:pPr>
              <w:tabs>
                <w:tab w:val="left" w:pos="3450"/>
              </w:tabs>
              <w:snapToGrid w:val="0"/>
            </w:pPr>
          </w:p>
        </w:tc>
        <w:tc>
          <w:tcPr>
            <w:tcW w:w="1882" w:type="dxa"/>
            <w:gridSpan w:val="2"/>
            <w:vMerge/>
            <w:tcBorders>
              <w:left w:val="single" w:sz="4" w:space="0" w:color="000000"/>
              <w:bottom w:val="single" w:sz="4" w:space="0" w:color="000000"/>
            </w:tcBorders>
          </w:tcPr>
          <w:p w:rsidR="005712AE" w:rsidRPr="00BB603E" w:rsidRDefault="005712AE" w:rsidP="00B60FAB">
            <w:pPr>
              <w:widowControl/>
              <w:snapToGrid w:val="0"/>
              <w:rPr>
                <w:b/>
              </w:rPr>
            </w:pPr>
          </w:p>
        </w:tc>
        <w:tc>
          <w:tcPr>
            <w:tcW w:w="1074" w:type="dxa"/>
            <w:vMerge/>
            <w:tcBorders>
              <w:left w:val="single" w:sz="4" w:space="0" w:color="000000"/>
              <w:bottom w:val="single" w:sz="4" w:space="0" w:color="000000"/>
            </w:tcBorders>
          </w:tcPr>
          <w:p w:rsidR="005712AE" w:rsidRPr="00BB603E" w:rsidRDefault="005712AE" w:rsidP="00B60FAB">
            <w:pPr>
              <w:widowControl/>
              <w:snapToGrid w:val="0"/>
              <w:rPr>
                <w:b/>
              </w:rPr>
            </w:pPr>
          </w:p>
        </w:tc>
        <w:tc>
          <w:tcPr>
            <w:tcW w:w="2423" w:type="dxa"/>
            <w:gridSpan w:val="3"/>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trHeight w:val="330"/>
        </w:trPr>
        <w:tc>
          <w:tcPr>
            <w:tcW w:w="717" w:type="dxa"/>
            <w:vMerge w:val="restart"/>
            <w:tcBorders>
              <w:top w:val="single" w:sz="4" w:space="0" w:color="000000"/>
              <w:left w:val="single" w:sz="4" w:space="0" w:color="000000"/>
            </w:tcBorders>
          </w:tcPr>
          <w:p w:rsidR="005712AE" w:rsidRPr="00BB603E" w:rsidRDefault="005712AE" w:rsidP="00B60FAB">
            <w:pPr>
              <w:pStyle w:val="ConsPlusNormal0"/>
              <w:snapToGrid w:val="0"/>
              <w:rPr>
                <w:rFonts w:ascii="Times New Roman" w:hAnsi="Times New Roman" w:cs="Times New Roman"/>
                <w:b/>
              </w:rPr>
            </w:pPr>
          </w:p>
          <w:p w:rsidR="005712AE" w:rsidRPr="00BB603E" w:rsidRDefault="005712AE" w:rsidP="00B60FAB">
            <w:pPr>
              <w:pStyle w:val="ConsPlusNormal0"/>
              <w:rPr>
                <w:rFonts w:ascii="Times New Roman" w:hAnsi="Times New Roman" w:cs="Times New Roman"/>
                <w:b/>
              </w:rPr>
            </w:pPr>
          </w:p>
          <w:p w:rsidR="005712AE" w:rsidRPr="00BB603E" w:rsidRDefault="005712AE" w:rsidP="00B60FAB">
            <w:pPr>
              <w:pStyle w:val="ConsPlusNormal0"/>
              <w:rPr>
                <w:rFonts w:ascii="Times New Roman" w:hAnsi="Times New Roman" w:cs="Times New Roman"/>
                <w:b/>
              </w:rPr>
            </w:pPr>
          </w:p>
        </w:tc>
        <w:tc>
          <w:tcPr>
            <w:tcW w:w="4596" w:type="dxa"/>
            <w:gridSpan w:val="8"/>
            <w:vMerge w:val="restart"/>
            <w:tcBorders>
              <w:top w:val="single" w:sz="4" w:space="0" w:color="000000"/>
              <w:left w:val="single" w:sz="4" w:space="0" w:color="000000"/>
            </w:tcBorders>
          </w:tcPr>
          <w:p w:rsidR="005712AE" w:rsidRPr="00BB603E" w:rsidRDefault="005712AE" w:rsidP="00B60FAB">
            <w:pPr>
              <w:widowControl/>
              <w:rPr>
                <w:b/>
              </w:rPr>
            </w:pPr>
            <w:r w:rsidRPr="00BB603E">
              <w:t>Всего по подпрограмме 3:</w:t>
            </w:r>
          </w:p>
          <w:p w:rsidR="005712AE" w:rsidRPr="00BB603E" w:rsidRDefault="005712AE" w:rsidP="00B60FAB">
            <w:pPr>
              <w:widowControl/>
              <w:rPr>
                <w:b/>
              </w:rPr>
            </w:pPr>
          </w:p>
          <w:p w:rsidR="005712AE" w:rsidRPr="00BB603E" w:rsidRDefault="005712AE" w:rsidP="00B60FAB">
            <w:pPr>
              <w:pStyle w:val="ConsPlusNormal0"/>
              <w:rPr>
                <w:rFonts w:ascii="Times New Roman" w:hAnsi="Times New Roman" w:cs="Times New Roman"/>
                <w:b/>
              </w:rPr>
            </w:pPr>
          </w:p>
        </w:tc>
        <w:tc>
          <w:tcPr>
            <w:tcW w:w="947" w:type="dxa"/>
            <w:gridSpan w:val="5"/>
            <w:tcBorders>
              <w:top w:val="single" w:sz="4" w:space="0" w:color="000000"/>
              <w:left w:val="single" w:sz="4" w:space="0" w:color="000000"/>
              <w:bottom w:val="single" w:sz="4" w:space="0" w:color="000000"/>
            </w:tcBorders>
          </w:tcPr>
          <w:p w:rsidR="005712AE" w:rsidRPr="00540CF2" w:rsidRDefault="005712AE" w:rsidP="00B60FAB">
            <w:pPr>
              <w:pStyle w:val="ConsPlusNormal0"/>
              <w:rPr>
                <w:rFonts w:ascii="Times New Roman" w:hAnsi="Times New Roman" w:cs="Times New Roman"/>
                <w:b/>
                <w:lang w:val="en-US"/>
              </w:rPr>
            </w:pPr>
            <w:r w:rsidRPr="00540CF2">
              <w:rPr>
                <w:rFonts w:ascii="Times New Roman" w:hAnsi="Times New Roman" w:cs="Times New Roman"/>
                <w:b/>
              </w:rPr>
              <w:t>Итого</w:t>
            </w:r>
          </w:p>
        </w:tc>
        <w:tc>
          <w:tcPr>
            <w:tcW w:w="1412" w:type="dxa"/>
            <w:gridSpan w:val="4"/>
            <w:tcBorders>
              <w:top w:val="single" w:sz="4" w:space="0" w:color="000000"/>
              <w:left w:val="single" w:sz="4" w:space="0" w:color="000000"/>
              <w:bottom w:val="single" w:sz="4" w:space="0" w:color="000000"/>
            </w:tcBorders>
          </w:tcPr>
          <w:p w:rsidR="005712AE" w:rsidRPr="00540CF2" w:rsidRDefault="005712AE" w:rsidP="00B60FAB">
            <w:pPr>
              <w:pStyle w:val="ConsPlusNormal0"/>
              <w:rPr>
                <w:rFonts w:ascii="Times New Roman" w:hAnsi="Times New Roman" w:cs="Times New Roman"/>
                <w:b/>
              </w:rPr>
            </w:pPr>
            <w:r>
              <w:rPr>
                <w:rFonts w:ascii="Times New Roman" w:hAnsi="Times New Roman" w:cs="Times New Roman"/>
                <w:b/>
              </w:rPr>
              <w:t>325686,18</w:t>
            </w:r>
          </w:p>
        </w:tc>
        <w:tc>
          <w:tcPr>
            <w:tcW w:w="1200" w:type="dxa"/>
            <w:gridSpan w:val="3"/>
            <w:tcBorders>
              <w:top w:val="single" w:sz="4" w:space="0" w:color="000000"/>
              <w:left w:val="single" w:sz="4" w:space="0" w:color="000000"/>
              <w:bottom w:val="single" w:sz="4" w:space="0" w:color="000000"/>
            </w:tcBorders>
          </w:tcPr>
          <w:p w:rsidR="005712AE" w:rsidRPr="00540CF2" w:rsidRDefault="005712AE" w:rsidP="00B60FAB">
            <w:pPr>
              <w:pStyle w:val="ConsPlusNormal0"/>
              <w:snapToGrid w:val="0"/>
              <w:rPr>
                <w:rFonts w:ascii="Times New Roman" w:hAnsi="Times New Roman" w:cs="Times New Roman"/>
                <w:b/>
              </w:rPr>
            </w:pPr>
            <w:r w:rsidRPr="00540CF2">
              <w:rPr>
                <w:rFonts w:ascii="Times New Roman" w:hAnsi="Times New Roman" w:cs="Times New Roman"/>
                <w:b/>
              </w:rPr>
              <w:t>768,2</w:t>
            </w:r>
          </w:p>
        </w:tc>
        <w:tc>
          <w:tcPr>
            <w:tcW w:w="1276" w:type="dxa"/>
            <w:gridSpan w:val="6"/>
            <w:tcBorders>
              <w:top w:val="single" w:sz="4" w:space="0" w:color="000000"/>
              <w:left w:val="single" w:sz="4" w:space="0" w:color="000000"/>
              <w:bottom w:val="single" w:sz="4" w:space="0" w:color="000000"/>
            </w:tcBorders>
          </w:tcPr>
          <w:p w:rsidR="005712AE" w:rsidRPr="00540CF2" w:rsidRDefault="005712AE" w:rsidP="00B60FAB">
            <w:pPr>
              <w:pStyle w:val="ConsPlusNormal0"/>
              <w:rPr>
                <w:rFonts w:ascii="Times New Roman" w:hAnsi="Times New Roman" w:cs="Times New Roman"/>
                <w:b/>
              </w:rPr>
            </w:pPr>
            <w:r>
              <w:rPr>
                <w:rFonts w:ascii="Times New Roman" w:hAnsi="Times New Roman" w:cs="Times New Roman"/>
                <w:b/>
              </w:rPr>
              <w:t>267785,71</w:t>
            </w:r>
          </w:p>
        </w:tc>
        <w:tc>
          <w:tcPr>
            <w:tcW w:w="1217" w:type="dxa"/>
            <w:gridSpan w:val="4"/>
            <w:tcBorders>
              <w:top w:val="single" w:sz="4" w:space="0" w:color="000000"/>
              <w:left w:val="single" w:sz="4" w:space="0" w:color="000000"/>
              <w:bottom w:val="single" w:sz="4" w:space="0" w:color="000000"/>
            </w:tcBorders>
          </w:tcPr>
          <w:p w:rsidR="005712AE" w:rsidRPr="00540CF2" w:rsidRDefault="005712AE" w:rsidP="00B60FAB">
            <w:pPr>
              <w:pStyle w:val="ConsPlusNormal0"/>
              <w:rPr>
                <w:rFonts w:ascii="Times New Roman" w:hAnsi="Times New Roman" w:cs="Times New Roman"/>
                <w:b/>
              </w:rPr>
            </w:pPr>
            <w:r>
              <w:rPr>
                <w:rFonts w:ascii="Times New Roman" w:hAnsi="Times New Roman" w:cs="Times New Roman"/>
                <w:b/>
              </w:rPr>
              <w:t>12059,77</w:t>
            </w:r>
          </w:p>
        </w:tc>
        <w:tc>
          <w:tcPr>
            <w:tcW w:w="1192" w:type="dxa"/>
            <w:gridSpan w:val="2"/>
            <w:tcBorders>
              <w:top w:val="single" w:sz="4" w:space="0" w:color="000000"/>
              <w:left w:val="single" w:sz="4" w:space="0" w:color="000000"/>
              <w:bottom w:val="single" w:sz="4" w:space="0" w:color="000000"/>
            </w:tcBorders>
          </w:tcPr>
          <w:p w:rsidR="005712AE" w:rsidRPr="00540CF2" w:rsidRDefault="005712AE" w:rsidP="00B60FAB">
            <w:pPr>
              <w:pStyle w:val="ConsPlusNormal0"/>
              <w:rPr>
                <w:rFonts w:ascii="Times New Roman" w:hAnsi="Times New Roman" w:cs="Times New Roman"/>
                <w:b/>
              </w:rPr>
            </w:pPr>
            <w:r>
              <w:rPr>
                <w:rFonts w:ascii="Times New Roman" w:hAnsi="Times New Roman" w:cs="Times New Roman"/>
                <w:b/>
              </w:rPr>
              <w:t>45072,5</w:t>
            </w:r>
          </w:p>
        </w:tc>
        <w:tc>
          <w:tcPr>
            <w:tcW w:w="3050" w:type="dxa"/>
            <w:gridSpan w:val="5"/>
            <w:vMerge w:val="restart"/>
            <w:tcBorders>
              <w:top w:val="single" w:sz="4" w:space="0" w:color="000000"/>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46" w:type="dxa"/>
            <w:gridSpan w:val="4"/>
            <w:vMerge w:val="restart"/>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trHeight w:val="230"/>
        </w:trPr>
        <w:tc>
          <w:tcPr>
            <w:tcW w:w="717" w:type="dxa"/>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596" w:type="dxa"/>
            <w:gridSpan w:val="8"/>
            <w:vMerge/>
            <w:tcBorders>
              <w:left w:val="single" w:sz="4" w:space="0" w:color="000000"/>
            </w:tcBorders>
          </w:tcPr>
          <w:p w:rsidR="005712AE" w:rsidRPr="00BB603E" w:rsidRDefault="005712AE" w:rsidP="00B60FAB">
            <w:pPr>
              <w:widowControl/>
              <w:snapToGrid w:val="0"/>
              <w:rPr>
                <w:b/>
              </w:rPr>
            </w:pPr>
          </w:p>
        </w:tc>
        <w:tc>
          <w:tcPr>
            <w:tcW w:w="947" w:type="dxa"/>
            <w:gridSpan w:val="5"/>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lang w:val="en-US"/>
              </w:rPr>
            </w:pPr>
            <w:r w:rsidRPr="00BB603E">
              <w:rPr>
                <w:rFonts w:ascii="Times New Roman" w:hAnsi="Times New Roman" w:cs="Times New Roman"/>
              </w:rPr>
              <w:t>2016</w:t>
            </w:r>
          </w:p>
        </w:tc>
        <w:tc>
          <w:tcPr>
            <w:tcW w:w="1412" w:type="dxa"/>
            <w:gridSpan w:val="4"/>
            <w:tcBorders>
              <w:top w:val="single" w:sz="4" w:space="0" w:color="000000"/>
              <w:left w:val="single" w:sz="4" w:space="0" w:color="000000"/>
              <w:bottom w:val="single" w:sz="4" w:space="0" w:color="000000"/>
            </w:tcBorders>
          </w:tcPr>
          <w:p w:rsidR="005712AE" w:rsidRPr="00BB603E" w:rsidRDefault="005712AE" w:rsidP="00B60FAB">
            <w:pPr>
              <w:autoSpaceDE w:val="0"/>
              <w:jc w:val="both"/>
            </w:pPr>
            <w:r w:rsidRPr="00BB603E">
              <w:t>15348,4</w:t>
            </w:r>
          </w:p>
        </w:tc>
        <w:tc>
          <w:tcPr>
            <w:tcW w:w="1200" w:type="dxa"/>
            <w:gridSpan w:val="3"/>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276" w:type="dxa"/>
            <w:gridSpan w:val="6"/>
            <w:tcBorders>
              <w:top w:val="single" w:sz="4" w:space="0" w:color="000000"/>
              <w:left w:val="single" w:sz="4" w:space="0" w:color="000000"/>
              <w:bottom w:val="single" w:sz="4" w:space="0" w:color="000000"/>
            </w:tcBorders>
          </w:tcPr>
          <w:p w:rsidR="005712AE" w:rsidRPr="00BB603E" w:rsidRDefault="005712AE" w:rsidP="00B60FAB">
            <w:pPr>
              <w:tabs>
                <w:tab w:val="left" w:pos="3450"/>
              </w:tabs>
              <w:rPr>
                <w:lang w:val="en-US"/>
              </w:rPr>
            </w:pPr>
            <w:r w:rsidRPr="00BB603E">
              <w:t>13164,9</w:t>
            </w:r>
          </w:p>
        </w:tc>
        <w:tc>
          <w:tcPr>
            <w:tcW w:w="1217" w:type="dxa"/>
            <w:gridSpan w:val="4"/>
            <w:tcBorders>
              <w:top w:val="single" w:sz="4" w:space="0" w:color="000000"/>
              <w:left w:val="single" w:sz="4" w:space="0" w:color="000000"/>
              <w:bottom w:val="single" w:sz="4" w:space="0" w:color="000000"/>
            </w:tcBorders>
          </w:tcPr>
          <w:p w:rsidR="005712AE" w:rsidRPr="00BB603E" w:rsidRDefault="005712AE" w:rsidP="00B60FAB">
            <w:pPr>
              <w:autoSpaceDE w:val="0"/>
              <w:jc w:val="both"/>
            </w:pPr>
            <w:r w:rsidRPr="00BB603E">
              <w:rPr>
                <w:lang w:val="en-US"/>
              </w:rPr>
              <w:t>520.0</w:t>
            </w:r>
          </w:p>
        </w:tc>
        <w:tc>
          <w:tcPr>
            <w:tcW w:w="1192" w:type="dxa"/>
            <w:gridSpan w:val="2"/>
            <w:tcBorders>
              <w:top w:val="single" w:sz="4" w:space="0" w:color="000000"/>
              <w:left w:val="single" w:sz="4" w:space="0" w:color="000000"/>
              <w:bottom w:val="single" w:sz="4" w:space="0" w:color="000000"/>
            </w:tcBorders>
          </w:tcPr>
          <w:p w:rsidR="005712AE" w:rsidRPr="00BB603E" w:rsidRDefault="005712AE" w:rsidP="00B60FAB">
            <w:pPr>
              <w:tabs>
                <w:tab w:val="left" w:pos="3450"/>
              </w:tabs>
              <w:rPr>
                <w:b/>
              </w:rPr>
            </w:pPr>
            <w:r w:rsidRPr="00BB603E">
              <w:t>1663,5</w:t>
            </w:r>
          </w:p>
        </w:tc>
        <w:tc>
          <w:tcPr>
            <w:tcW w:w="3050" w:type="dxa"/>
            <w:gridSpan w:val="5"/>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46"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trHeight w:val="208"/>
        </w:trPr>
        <w:tc>
          <w:tcPr>
            <w:tcW w:w="717" w:type="dxa"/>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596" w:type="dxa"/>
            <w:gridSpan w:val="8"/>
            <w:vMerge/>
            <w:tcBorders>
              <w:left w:val="single" w:sz="4" w:space="0" w:color="000000"/>
            </w:tcBorders>
          </w:tcPr>
          <w:p w:rsidR="005712AE" w:rsidRPr="00BB603E" w:rsidRDefault="005712AE" w:rsidP="00B60FAB">
            <w:pPr>
              <w:widowControl/>
              <w:snapToGrid w:val="0"/>
              <w:rPr>
                <w:b/>
              </w:rPr>
            </w:pPr>
          </w:p>
        </w:tc>
        <w:tc>
          <w:tcPr>
            <w:tcW w:w="947" w:type="dxa"/>
            <w:gridSpan w:val="5"/>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2017</w:t>
            </w:r>
          </w:p>
        </w:tc>
        <w:tc>
          <w:tcPr>
            <w:tcW w:w="1412" w:type="dxa"/>
            <w:gridSpan w:val="4"/>
            <w:tcBorders>
              <w:top w:val="single" w:sz="4" w:space="0" w:color="000000"/>
              <w:left w:val="single" w:sz="4" w:space="0" w:color="000000"/>
              <w:bottom w:val="single" w:sz="4" w:space="0" w:color="000000"/>
            </w:tcBorders>
          </w:tcPr>
          <w:p w:rsidR="005712AE" w:rsidRPr="00BB603E" w:rsidRDefault="005712AE" w:rsidP="00B60FAB">
            <w:pPr>
              <w:autoSpaceDE w:val="0"/>
              <w:jc w:val="both"/>
            </w:pPr>
            <w:r w:rsidRPr="00BB603E">
              <w:t>17397,3</w:t>
            </w:r>
          </w:p>
        </w:tc>
        <w:tc>
          <w:tcPr>
            <w:tcW w:w="1200" w:type="dxa"/>
            <w:gridSpan w:val="3"/>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276" w:type="dxa"/>
            <w:gridSpan w:val="6"/>
            <w:tcBorders>
              <w:top w:val="single" w:sz="4" w:space="0" w:color="000000"/>
              <w:left w:val="single" w:sz="4" w:space="0" w:color="000000"/>
              <w:bottom w:val="single" w:sz="4" w:space="0" w:color="000000"/>
            </w:tcBorders>
          </w:tcPr>
          <w:p w:rsidR="005712AE" w:rsidRPr="00BB603E" w:rsidRDefault="005712AE" w:rsidP="00B60FAB">
            <w:pPr>
              <w:tabs>
                <w:tab w:val="left" w:pos="3450"/>
              </w:tabs>
            </w:pPr>
            <w:r w:rsidRPr="00BB603E">
              <w:t>14590,0</w:t>
            </w:r>
          </w:p>
        </w:tc>
        <w:tc>
          <w:tcPr>
            <w:tcW w:w="1217" w:type="dxa"/>
            <w:gridSpan w:val="4"/>
            <w:tcBorders>
              <w:top w:val="single" w:sz="4" w:space="0" w:color="000000"/>
              <w:left w:val="single" w:sz="4" w:space="0" w:color="000000"/>
              <w:bottom w:val="single" w:sz="4" w:space="0" w:color="000000"/>
            </w:tcBorders>
          </w:tcPr>
          <w:p w:rsidR="005712AE" w:rsidRPr="00BB603E" w:rsidRDefault="005712AE" w:rsidP="00B60FAB">
            <w:pPr>
              <w:autoSpaceDE w:val="0"/>
              <w:jc w:val="both"/>
              <w:rPr>
                <w:lang w:val="en-US"/>
              </w:rPr>
            </w:pPr>
            <w:r w:rsidRPr="00BB603E">
              <w:t>524,0</w:t>
            </w:r>
          </w:p>
        </w:tc>
        <w:tc>
          <w:tcPr>
            <w:tcW w:w="1192" w:type="dxa"/>
            <w:gridSpan w:val="2"/>
            <w:tcBorders>
              <w:top w:val="single" w:sz="4" w:space="0" w:color="000000"/>
              <w:left w:val="single" w:sz="4" w:space="0" w:color="000000"/>
              <w:bottom w:val="single" w:sz="4" w:space="0" w:color="000000"/>
            </w:tcBorders>
          </w:tcPr>
          <w:p w:rsidR="005712AE" w:rsidRPr="00BB603E" w:rsidRDefault="005712AE" w:rsidP="00B60FAB">
            <w:pPr>
              <w:tabs>
                <w:tab w:val="left" w:pos="3450"/>
              </w:tabs>
              <w:rPr>
                <w:b/>
              </w:rPr>
            </w:pPr>
            <w:r w:rsidRPr="00BB603E">
              <w:t>2283,3</w:t>
            </w:r>
          </w:p>
        </w:tc>
        <w:tc>
          <w:tcPr>
            <w:tcW w:w="3050" w:type="dxa"/>
            <w:gridSpan w:val="5"/>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46"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trHeight w:val="186"/>
        </w:trPr>
        <w:tc>
          <w:tcPr>
            <w:tcW w:w="717" w:type="dxa"/>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596" w:type="dxa"/>
            <w:gridSpan w:val="8"/>
            <w:vMerge/>
            <w:tcBorders>
              <w:left w:val="single" w:sz="4" w:space="0" w:color="000000"/>
            </w:tcBorders>
          </w:tcPr>
          <w:p w:rsidR="005712AE" w:rsidRPr="00BB603E" w:rsidRDefault="005712AE" w:rsidP="00B60FAB">
            <w:pPr>
              <w:widowControl/>
              <w:snapToGrid w:val="0"/>
              <w:rPr>
                <w:b/>
              </w:rPr>
            </w:pPr>
          </w:p>
        </w:tc>
        <w:tc>
          <w:tcPr>
            <w:tcW w:w="947" w:type="dxa"/>
            <w:gridSpan w:val="5"/>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2018</w:t>
            </w:r>
          </w:p>
        </w:tc>
        <w:tc>
          <w:tcPr>
            <w:tcW w:w="1412" w:type="dxa"/>
            <w:gridSpan w:val="4"/>
            <w:tcBorders>
              <w:top w:val="single" w:sz="4" w:space="0" w:color="000000"/>
              <w:left w:val="single" w:sz="4" w:space="0" w:color="000000"/>
              <w:bottom w:val="single" w:sz="4" w:space="0" w:color="000000"/>
            </w:tcBorders>
          </w:tcPr>
          <w:p w:rsidR="005712AE" w:rsidRPr="00BB603E" w:rsidRDefault="005712AE" w:rsidP="00B60FAB">
            <w:pPr>
              <w:autoSpaceDE w:val="0"/>
              <w:jc w:val="both"/>
            </w:pPr>
            <w:r w:rsidRPr="00BB603E">
              <w:t>23298,2</w:t>
            </w:r>
          </w:p>
        </w:tc>
        <w:tc>
          <w:tcPr>
            <w:tcW w:w="1200" w:type="dxa"/>
            <w:gridSpan w:val="3"/>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276" w:type="dxa"/>
            <w:gridSpan w:val="6"/>
            <w:tcBorders>
              <w:top w:val="single" w:sz="4" w:space="0" w:color="000000"/>
              <w:left w:val="single" w:sz="4" w:space="0" w:color="000000"/>
              <w:bottom w:val="single" w:sz="4" w:space="0" w:color="000000"/>
            </w:tcBorders>
          </w:tcPr>
          <w:p w:rsidR="005712AE" w:rsidRPr="00BB603E" w:rsidRDefault="005712AE" w:rsidP="00B60FAB">
            <w:pPr>
              <w:tabs>
                <w:tab w:val="left" w:pos="3450"/>
              </w:tabs>
            </w:pPr>
            <w:r w:rsidRPr="00BB603E">
              <w:t>19577,3</w:t>
            </w:r>
          </w:p>
        </w:tc>
        <w:tc>
          <w:tcPr>
            <w:tcW w:w="1217" w:type="dxa"/>
            <w:gridSpan w:val="4"/>
            <w:tcBorders>
              <w:top w:val="single" w:sz="4" w:space="0" w:color="000000"/>
              <w:left w:val="single" w:sz="4" w:space="0" w:color="000000"/>
              <w:bottom w:val="single" w:sz="4" w:space="0" w:color="000000"/>
            </w:tcBorders>
          </w:tcPr>
          <w:p w:rsidR="005712AE" w:rsidRPr="00BB603E" w:rsidRDefault="005712AE" w:rsidP="00B60FAB">
            <w:pPr>
              <w:autoSpaceDE w:val="0"/>
              <w:jc w:val="both"/>
            </w:pPr>
            <w:r w:rsidRPr="00BB603E">
              <w:t>623,7</w:t>
            </w:r>
          </w:p>
        </w:tc>
        <w:tc>
          <w:tcPr>
            <w:tcW w:w="1192" w:type="dxa"/>
            <w:gridSpan w:val="2"/>
            <w:tcBorders>
              <w:top w:val="single" w:sz="4" w:space="0" w:color="000000"/>
              <w:left w:val="single" w:sz="4" w:space="0" w:color="000000"/>
              <w:bottom w:val="single" w:sz="4" w:space="0" w:color="000000"/>
            </w:tcBorders>
          </w:tcPr>
          <w:p w:rsidR="005712AE" w:rsidRPr="00BB603E" w:rsidRDefault="005712AE" w:rsidP="00B60FAB">
            <w:r w:rsidRPr="00BB603E">
              <w:t>3097,20</w:t>
            </w:r>
          </w:p>
        </w:tc>
        <w:tc>
          <w:tcPr>
            <w:tcW w:w="3050" w:type="dxa"/>
            <w:gridSpan w:val="5"/>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46"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trHeight w:val="321"/>
        </w:trPr>
        <w:tc>
          <w:tcPr>
            <w:tcW w:w="717" w:type="dxa"/>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596" w:type="dxa"/>
            <w:gridSpan w:val="8"/>
            <w:vMerge/>
            <w:tcBorders>
              <w:left w:val="single" w:sz="4" w:space="0" w:color="000000"/>
            </w:tcBorders>
          </w:tcPr>
          <w:p w:rsidR="005712AE" w:rsidRPr="00BB603E" w:rsidRDefault="005712AE" w:rsidP="00B60FAB">
            <w:pPr>
              <w:widowControl/>
              <w:snapToGrid w:val="0"/>
              <w:rPr>
                <w:b/>
              </w:rPr>
            </w:pPr>
          </w:p>
        </w:tc>
        <w:tc>
          <w:tcPr>
            <w:tcW w:w="947" w:type="dxa"/>
            <w:gridSpan w:val="5"/>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2019</w:t>
            </w:r>
          </w:p>
        </w:tc>
        <w:tc>
          <w:tcPr>
            <w:tcW w:w="1412" w:type="dxa"/>
            <w:gridSpan w:val="4"/>
            <w:tcBorders>
              <w:top w:val="single" w:sz="4" w:space="0" w:color="000000"/>
              <w:left w:val="single" w:sz="4" w:space="0" w:color="000000"/>
              <w:bottom w:val="single" w:sz="4" w:space="0" w:color="000000"/>
            </w:tcBorders>
          </w:tcPr>
          <w:p w:rsidR="005712AE" w:rsidRPr="00BB603E" w:rsidRDefault="005712AE" w:rsidP="00B60FAB">
            <w:pPr>
              <w:autoSpaceDE w:val="0"/>
              <w:jc w:val="both"/>
            </w:pPr>
            <w:r w:rsidRPr="00BB603E">
              <w:t>2</w:t>
            </w:r>
            <w:r>
              <w:t>5</w:t>
            </w:r>
            <w:r w:rsidRPr="00BB603E">
              <w:t>803,87</w:t>
            </w:r>
          </w:p>
        </w:tc>
        <w:tc>
          <w:tcPr>
            <w:tcW w:w="1200" w:type="dxa"/>
            <w:gridSpan w:val="3"/>
            <w:tcBorders>
              <w:top w:val="single" w:sz="4" w:space="0" w:color="000000"/>
              <w:left w:val="single" w:sz="4" w:space="0" w:color="000000"/>
              <w:bottom w:val="single" w:sz="4" w:space="0" w:color="000000"/>
            </w:tcBorders>
          </w:tcPr>
          <w:p w:rsidR="005712AE" w:rsidRPr="00BB603E" w:rsidRDefault="005712AE" w:rsidP="00B60FAB">
            <w:pPr>
              <w:tabs>
                <w:tab w:val="left" w:pos="3450"/>
              </w:tabs>
              <w:snapToGrid w:val="0"/>
            </w:pPr>
          </w:p>
        </w:tc>
        <w:tc>
          <w:tcPr>
            <w:tcW w:w="1276" w:type="dxa"/>
            <w:gridSpan w:val="6"/>
            <w:tcBorders>
              <w:top w:val="single" w:sz="4" w:space="0" w:color="000000"/>
              <w:left w:val="single" w:sz="4" w:space="0" w:color="000000"/>
              <w:bottom w:val="single" w:sz="4" w:space="0" w:color="000000"/>
            </w:tcBorders>
          </w:tcPr>
          <w:p w:rsidR="005712AE" w:rsidRPr="00BB603E" w:rsidRDefault="005712AE" w:rsidP="00B60FAB">
            <w:pPr>
              <w:tabs>
                <w:tab w:val="left" w:pos="3450"/>
              </w:tabs>
            </w:pPr>
            <w:r w:rsidRPr="00BB603E">
              <w:t>2</w:t>
            </w:r>
            <w:r>
              <w:t>1</w:t>
            </w:r>
            <w:r w:rsidRPr="00BB603E">
              <w:t>805,3</w:t>
            </w:r>
          </w:p>
        </w:tc>
        <w:tc>
          <w:tcPr>
            <w:tcW w:w="1217" w:type="dxa"/>
            <w:gridSpan w:val="4"/>
            <w:tcBorders>
              <w:top w:val="single" w:sz="4" w:space="0" w:color="000000"/>
              <w:left w:val="single" w:sz="4" w:space="0" w:color="000000"/>
              <w:bottom w:val="single" w:sz="4" w:space="0" w:color="000000"/>
            </w:tcBorders>
          </w:tcPr>
          <w:p w:rsidR="005712AE" w:rsidRPr="00BB603E" w:rsidRDefault="005712AE" w:rsidP="00B60FAB">
            <w:pPr>
              <w:autoSpaceDE w:val="0"/>
              <w:jc w:val="both"/>
              <w:rPr>
                <w:lang w:val="en-US"/>
              </w:rPr>
            </w:pPr>
            <w:r w:rsidRPr="00BB603E">
              <w:t>671,47</w:t>
            </w:r>
          </w:p>
        </w:tc>
        <w:tc>
          <w:tcPr>
            <w:tcW w:w="1192" w:type="dxa"/>
            <w:gridSpan w:val="2"/>
            <w:tcBorders>
              <w:top w:val="single" w:sz="4" w:space="0" w:color="000000"/>
              <w:left w:val="single" w:sz="4" w:space="0" w:color="000000"/>
              <w:bottom w:val="single" w:sz="4" w:space="0" w:color="000000"/>
            </w:tcBorders>
          </w:tcPr>
          <w:p w:rsidR="005712AE" w:rsidRPr="00BB603E" w:rsidRDefault="005712AE" w:rsidP="00B60FAB">
            <w:r w:rsidRPr="00BB603E">
              <w:t>3327,10</w:t>
            </w:r>
          </w:p>
        </w:tc>
        <w:tc>
          <w:tcPr>
            <w:tcW w:w="3050" w:type="dxa"/>
            <w:gridSpan w:val="5"/>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46"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trHeight w:val="201"/>
        </w:trPr>
        <w:tc>
          <w:tcPr>
            <w:tcW w:w="717" w:type="dxa"/>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596" w:type="dxa"/>
            <w:gridSpan w:val="8"/>
            <w:vMerge/>
            <w:tcBorders>
              <w:left w:val="single" w:sz="4" w:space="0" w:color="000000"/>
            </w:tcBorders>
          </w:tcPr>
          <w:p w:rsidR="005712AE" w:rsidRPr="00BB603E" w:rsidRDefault="005712AE" w:rsidP="00B60FAB">
            <w:pPr>
              <w:widowControl/>
              <w:snapToGrid w:val="0"/>
              <w:rPr>
                <w:b/>
              </w:rPr>
            </w:pPr>
          </w:p>
        </w:tc>
        <w:tc>
          <w:tcPr>
            <w:tcW w:w="947" w:type="dxa"/>
            <w:gridSpan w:val="5"/>
            <w:tcBorders>
              <w:top w:val="single" w:sz="4" w:space="0" w:color="000000"/>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2020</w:t>
            </w:r>
          </w:p>
        </w:tc>
        <w:tc>
          <w:tcPr>
            <w:tcW w:w="1412" w:type="dxa"/>
            <w:gridSpan w:val="4"/>
            <w:tcBorders>
              <w:top w:val="single" w:sz="4" w:space="0" w:color="000000"/>
              <w:left w:val="single" w:sz="4" w:space="0" w:color="000000"/>
              <w:bottom w:val="single" w:sz="4" w:space="0" w:color="auto"/>
            </w:tcBorders>
          </w:tcPr>
          <w:p w:rsidR="005712AE" w:rsidRPr="00BB603E" w:rsidRDefault="005712AE" w:rsidP="00B60FAB">
            <w:pPr>
              <w:autoSpaceDE w:val="0"/>
              <w:jc w:val="both"/>
            </w:pPr>
            <w:r>
              <w:t>28117,56</w:t>
            </w:r>
          </w:p>
        </w:tc>
        <w:tc>
          <w:tcPr>
            <w:tcW w:w="1200" w:type="dxa"/>
            <w:gridSpan w:val="3"/>
            <w:tcBorders>
              <w:top w:val="single" w:sz="4" w:space="0" w:color="000000"/>
              <w:left w:val="single" w:sz="4" w:space="0" w:color="000000"/>
              <w:bottom w:val="single" w:sz="4" w:space="0" w:color="auto"/>
            </w:tcBorders>
          </w:tcPr>
          <w:p w:rsidR="005712AE" w:rsidRPr="00BB603E" w:rsidRDefault="005712AE" w:rsidP="00B60FAB">
            <w:pPr>
              <w:autoSpaceDE w:val="0"/>
              <w:snapToGrid w:val="0"/>
              <w:ind w:left="9"/>
              <w:jc w:val="both"/>
            </w:pPr>
            <w:r>
              <w:t>768,2</w:t>
            </w:r>
          </w:p>
        </w:tc>
        <w:tc>
          <w:tcPr>
            <w:tcW w:w="1276" w:type="dxa"/>
            <w:gridSpan w:val="6"/>
            <w:tcBorders>
              <w:top w:val="single" w:sz="4" w:space="0" w:color="000000"/>
              <w:left w:val="single" w:sz="4" w:space="0" w:color="000000"/>
              <w:bottom w:val="single" w:sz="4" w:space="0" w:color="auto"/>
            </w:tcBorders>
          </w:tcPr>
          <w:p w:rsidR="005712AE" w:rsidRPr="00BB603E" w:rsidRDefault="005712AE" w:rsidP="00B60FAB">
            <w:pPr>
              <w:autoSpaceDE w:val="0"/>
              <w:ind w:left="9"/>
              <w:jc w:val="both"/>
            </w:pPr>
            <w:r w:rsidRPr="00BB603E">
              <w:t>22531,5</w:t>
            </w:r>
          </w:p>
        </w:tc>
        <w:tc>
          <w:tcPr>
            <w:tcW w:w="1217" w:type="dxa"/>
            <w:gridSpan w:val="4"/>
            <w:tcBorders>
              <w:top w:val="single" w:sz="4" w:space="0" w:color="000000"/>
              <w:left w:val="single" w:sz="4" w:space="0" w:color="000000"/>
              <w:bottom w:val="single" w:sz="4" w:space="0" w:color="auto"/>
            </w:tcBorders>
          </w:tcPr>
          <w:p w:rsidR="005712AE" w:rsidRPr="00BB603E" w:rsidRDefault="005712AE" w:rsidP="00B60FAB">
            <w:pPr>
              <w:autoSpaceDE w:val="0"/>
              <w:jc w:val="both"/>
              <w:rPr>
                <w:lang w:val="en-US"/>
              </w:rPr>
            </w:pPr>
            <w:r>
              <w:t>1247,36</w:t>
            </w:r>
          </w:p>
        </w:tc>
        <w:tc>
          <w:tcPr>
            <w:tcW w:w="1192" w:type="dxa"/>
            <w:gridSpan w:val="2"/>
            <w:tcBorders>
              <w:top w:val="single" w:sz="4" w:space="0" w:color="000000"/>
              <w:left w:val="single" w:sz="4" w:space="0" w:color="000000"/>
              <w:bottom w:val="single" w:sz="4" w:space="0" w:color="auto"/>
            </w:tcBorders>
          </w:tcPr>
          <w:p w:rsidR="005712AE" w:rsidRPr="00BB603E" w:rsidRDefault="005712AE" w:rsidP="00B60FAB">
            <w:r>
              <w:t>3570,5</w:t>
            </w:r>
          </w:p>
        </w:tc>
        <w:tc>
          <w:tcPr>
            <w:tcW w:w="3050" w:type="dxa"/>
            <w:gridSpan w:val="5"/>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46"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trHeight w:val="320"/>
        </w:trPr>
        <w:tc>
          <w:tcPr>
            <w:tcW w:w="717" w:type="dxa"/>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596" w:type="dxa"/>
            <w:gridSpan w:val="8"/>
            <w:vMerge/>
            <w:tcBorders>
              <w:left w:val="single" w:sz="4" w:space="0" w:color="000000"/>
            </w:tcBorders>
          </w:tcPr>
          <w:p w:rsidR="005712AE" w:rsidRPr="00BB603E" w:rsidRDefault="005712AE" w:rsidP="00B60FAB">
            <w:pPr>
              <w:widowControl/>
              <w:snapToGrid w:val="0"/>
              <w:rPr>
                <w:b/>
              </w:rPr>
            </w:pPr>
          </w:p>
        </w:tc>
        <w:tc>
          <w:tcPr>
            <w:tcW w:w="947" w:type="dxa"/>
            <w:gridSpan w:val="5"/>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2021</w:t>
            </w:r>
          </w:p>
        </w:tc>
        <w:tc>
          <w:tcPr>
            <w:tcW w:w="1412" w:type="dxa"/>
            <w:gridSpan w:val="4"/>
            <w:tcBorders>
              <w:top w:val="single" w:sz="4" w:space="0" w:color="auto"/>
              <w:left w:val="single" w:sz="4" w:space="0" w:color="000000"/>
              <w:bottom w:val="single" w:sz="4" w:space="0" w:color="auto"/>
            </w:tcBorders>
          </w:tcPr>
          <w:p w:rsidR="005712AE" w:rsidRPr="00BB603E" w:rsidRDefault="005712AE" w:rsidP="00B60FAB">
            <w:pPr>
              <w:autoSpaceDE w:val="0"/>
              <w:jc w:val="both"/>
            </w:pPr>
            <w:r>
              <w:t>27748,95</w:t>
            </w:r>
          </w:p>
        </w:tc>
        <w:tc>
          <w:tcPr>
            <w:tcW w:w="1200" w:type="dxa"/>
            <w:gridSpan w:val="3"/>
            <w:tcBorders>
              <w:top w:val="single" w:sz="4" w:space="0" w:color="auto"/>
              <w:left w:val="single" w:sz="4" w:space="0" w:color="000000"/>
              <w:bottom w:val="single" w:sz="4" w:space="0" w:color="auto"/>
            </w:tcBorders>
          </w:tcPr>
          <w:p w:rsidR="005712AE" w:rsidRPr="00BB603E" w:rsidRDefault="005712AE" w:rsidP="00B60FAB">
            <w:pPr>
              <w:autoSpaceDE w:val="0"/>
              <w:snapToGrid w:val="0"/>
              <w:ind w:left="9"/>
              <w:jc w:val="both"/>
            </w:pPr>
          </w:p>
        </w:tc>
        <w:tc>
          <w:tcPr>
            <w:tcW w:w="1276" w:type="dxa"/>
            <w:gridSpan w:val="6"/>
            <w:tcBorders>
              <w:top w:val="single" w:sz="4" w:space="0" w:color="auto"/>
              <w:left w:val="single" w:sz="4" w:space="0" w:color="000000"/>
              <w:bottom w:val="single" w:sz="4" w:space="0" w:color="auto"/>
            </w:tcBorders>
          </w:tcPr>
          <w:p w:rsidR="005712AE" w:rsidRPr="00BB603E" w:rsidRDefault="005712AE" w:rsidP="00B60FAB">
            <w:pPr>
              <w:autoSpaceDE w:val="0"/>
              <w:ind w:left="9"/>
              <w:jc w:val="both"/>
            </w:pPr>
            <w:r>
              <w:t>22443,21</w:t>
            </w:r>
          </w:p>
        </w:tc>
        <w:tc>
          <w:tcPr>
            <w:tcW w:w="1217" w:type="dxa"/>
            <w:gridSpan w:val="4"/>
            <w:tcBorders>
              <w:top w:val="single" w:sz="4" w:space="0" w:color="auto"/>
              <w:left w:val="single" w:sz="4" w:space="0" w:color="000000"/>
              <w:bottom w:val="single" w:sz="4" w:space="0" w:color="auto"/>
            </w:tcBorders>
          </w:tcPr>
          <w:p w:rsidR="005712AE" w:rsidRPr="00BB603E" w:rsidRDefault="005712AE" w:rsidP="00B60FAB">
            <w:pPr>
              <w:autoSpaceDE w:val="0"/>
              <w:jc w:val="both"/>
              <w:rPr>
                <w:lang w:val="en-US"/>
              </w:rPr>
            </w:pPr>
            <w:r>
              <w:t>1197,04</w:t>
            </w:r>
          </w:p>
        </w:tc>
        <w:tc>
          <w:tcPr>
            <w:tcW w:w="1192" w:type="dxa"/>
            <w:gridSpan w:val="2"/>
            <w:tcBorders>
              <w:top w:val="single" w:sz="4" w:space="0" w:color="auto"/>
              <w:left w:val="single" w:sz="4" w:space="0" w:color="000000"/>
              <w:bottom w:val="single" w:sz="4" w:space="0" w:color="auto"/>
            </w:tcBorders>
          </w:tcPr>
          <w:p w:rsidR="005712AE" w:rsidRPr="00BB603E" w:rsidRDefault="005712AE" w:rsidP="00B60FAB">
            <w:r>
              <w:t>4108,7</w:t>
            </w:r>
          </w:p>
        </w:tc>
        <w:tc>
          <w:tcPr>
            <w:tcW w:w="3050" w:type="dxa"/>
            <w:gridSpan w:val="5"/>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46"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trHeight w:val="214"/>
        </w:trPr>
        <w:tc>
          <w:tcPr>
            <w:tcW w:w="717" w:type="dxa"/>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596" w:type="dxa"/>
            <w:gridSpan w:val="8"/>
            <w:vMerge/>
            <w:tcBorders>
              <w:left w:val="single" w:sz="4" w:space="0" w:color="000000"/>
            </w:tcBorders>
          </w:tcPr>
          <w:p w:rsidR="005712AE" w:rsidRPr="00BB603E" w:rsidRDefault="005712AE" w:rsidP="00B60FAB">
            <w:pPr>
              <w:widowControl/>
              <w:snapToGrid w:val="0"/>
              <w:rPr>
                <w:b/>
              </w:rPr>
            </w:pPr>
          </w:p>
        </w:tc>
        <w:tc>
          <w:tcPr>
            <w:tcW w:w="947" w:type="dxa"/>
            <w:gridSpan w:val="5"/>
            <w:tcBorders>
              <w:top w:val="single" w:sz="4" w:space="0" w:color="auto"/>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2022</w:t>
            </w:r>
          </w:p>
        </w:tc>
        <w:tc>
          <w:tcPr>
            <w:tcW w:w="1412" w:type="dxa"/>
            <w:gridSpan w:val="4"/>
            <w:tcBorders>
              <w:top w:val="single" w:sz="4" w:space="0" w:color="auto"/>
              <w:left w:val="single" w:sz="4" w:space="0" w:color="000000"/>
              <w:bottom w:val="single" w:sz="4" w:space="0" w:color="000000"/>
            </w:tcBorders>
          </w:tcPr>
          <w:p w:rsidR="005712AE" w:rsidRPr="00BB603E" w:rsidRDefault="005712AE" w:rsidP="00B60FAB">
            <w:pPr>
              <w:autoSpaceDE w:val="0"/>
              <w:jc w:val="both"/>
            </w:pPr>
            <w:r>
              <w:t>29889,1</w:t>
            </w:r>
          </w:p>
        </w:tc>
        <w:tc>
          <w:tcPr>
            <w:tcW w:w="1200" w:type="dxa"/>
            <w:gridSpan w:val="3"/>
            <w:tcBorders>
              <w:top w:val="single" w:sz="4" w:space="0" w:color="auto"/>
              <w:left w:val="single" w:sz="4" w:space="0" w:color="000000"/>
              <w:bottom w:val="single" w:sz="4" w:space="0" w:color="000000"/>
            </w:tcBorders>
          </w:tcPr>
          <w:p w:rsidR="005712AE" w:rsidRPr="00BB603E" w:rsidRDefault="005712AE" w:rsidP="00B60FAB">
            <w:pPr>
              <w:autoSpaceDE w:val="0"/>
              <w:snapToGrid w:val="0"/>
              <w:ind w:left="9"/>
              <w:jc w:val="both"/>
            </w:pPr>
          </w:p>
        </w:tc>
        <w:tc>
          <w:tcPr>
            <w:tcW w:w="1276" w:type="dxa"/>
            <w:gridSpan w:val="6"/>
            <w:tcBorders>
              <w:top w:val="single" w:sz="4" w:space="0" w:color="auto"/>
              <w:left w:val="single" w:sz="4" w:space="0" w:color="000000"/>
              <w:bottom w:val="single" w:sz="4" w:space="0" w:color="000000"/>
            </w:tcBorders>
          </w:tcPr>
          <w:p w:rsidR="005712AE" w:rsidRPr="00BB603E" w:rsidRDefault="005712AE" w:rsidP="00B60FAB">
            <w:pPr>
              <w:autoSpaceDE w:val="0"/>
              <w:ind w:left="9"/>
              <w:jc w:val="both"/>
            </w:pPr>
            <w:r>
              <w:t>24172,7</w:t>
            </w:r>
          </w:p>
        </w:tc>
        <w:tc>
          <w:tcPr>
            <w:tcW w:w="1217" w:type="dxa"/>
            <w:gridSpan w:val="4"/>
            <w:tcBorders>
              <w:top w:val="single" w:sz="4" w:space="0" w:color="auto"/>
              <w:left w:val="single" w:sz="4" w:space="0" w:color="000000"/>
              <w:bottom w:val="single" w:sz="4" w:space="0" w:color="000000"/>
            </w:tcBorders>
          </w:tcPr>
          <w:p w:rsidR="005712AE" w:rsidRPr="00BB603E" w:rsidRDefault="005712AE" w:rsidP="00B60FAB">
            <w:pPr>
              <w:autoSpaceDE w:val="0"/>
              <w:jc w:val="both"/>
              <w:rPr>
                <w:lang w:val="en-US"/>
              </w:rPr>
            </w:pPr>
            <w:r>
              <w:t>1212,7</w:t>
            </w:r>
          </w:p>
        </w:tc>
        <w:tc>
          <w:tcPr>
            <w:tcW w:w="1192" w:type="dxa"/>
            <w:gridSpan w:val="2"/>
            <w:tcBorders>
              <w:top w:val="single" w:sz="4" w:space="0" w:color="auto"/>
              <w:left w:val="single" w:sz="4" w:space="0" w:color="000000"/>
              <w:bottom w:val="single" w:sz="4" w:space="0" w:color="000000"/>
            </w:tcBorders>
          </w:tcPr>
          <w:p w:rsidR="005712AE" w:rsidRPr="00BB603E" w:rsidRDefault="005712AE" w:rsidP="00B60FAB">
            <w:r>
              <w:t>4503,7</w:t>
            </w:r>
          </w:p>
        </w:tc>
        <w:tc>
          <w:tcPr>
            <w:tcW w:w="3050" w:type="dxa"/>
            <w:gridSpan w:val="5"/>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46"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trHeight w:val="348"/>
        </w:trPr>
        <w:tc>
          <w:tcPr>
            <w:tcW w:w="717" w:type="dxa"/>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596" w:type="dxa"/>
            <w:gridSpan w:val="8"/>
            <w:vMerge/>
            <w:tcBorders>
              <w:left w:val="single" w:sz="4" w:space="0" w:color="000000"/>
            </w:tcBorders>
          </w:tcPr>
          <w:p w:rsidR="005712AE" w:rsidRPr="00BB603E" w:rsidRDefault="005712AE" w:rsidP="00B60FAB">
            <w:pPr>
              <w:widowControl/>
              <w:snapToGrid w:val="0"/>
              <w:rPr>
                <w:b/>
              </w:rPr>
            </w:pPr>
          </w:p>
        </w:tc>
        <w:tc>
          <w:tcPr>
            <w:tcW w:w="947" w:type="dxa"/>
            <w:gridSpan w:val="5"/>
            <w:tcBorders>
              <w:top w:val="single" w:sz="4" w:space="0" w:color="auto"/>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2023</w:t>
            </w:r>
          </w:p>
        </w:tc>
        <w:tc>
          <w:tcPr>
            <w:tcW w:w="1412" w:type="dxa"/>
            <w:gridSpan w:val="4"/>
            <w:tcBorders>
              <w:top w:val="single" w:sz="4" w:space="0" w:color="auto"/>
              <w:left w:val="single" w:sz="4" w:space="0" w:color="000000"/>
              <w:bottom w:val="single" w:sz="4" w:space="0" w:color="000000"/>
            </w:tcBorders>
          </w:tcPr>
          <w:p w:rsidR="005712AE" w:rsidRPr="00BB603E" w:rsidRDefault="005712AE" w:rsidP="00B60FAB">
            <w:pPr>
              <w:autoSpaceDE w:val="0"/>
              <w:jc w:val="both"/>
            </w:pPr>
            <w:r>
              <w:t>30495,6</w:t>
            </w:r>
          </w:p>
        </w:tc>
        <w:tc>
          <w:tcPr>
            <w:tcW w:w="1200" w:type="dxa"/>
            <w:gridSpan w:val="3"/>
            <w:tcBorders>
              <w:top w:val="single" w:sz="4" w:space="0" w:color="auto"/>
              <w:left w:val="single" w:sz="4" w:space="0" w:color="000000"/>
              <w:bottom w:val="single" w:sz="4" w:space="0" w:color="000000"/>
            </w:tcBorders>
          </w:tcPr>
          <w:p w:rsidR="005712AE" w:rsidRPr="00BB603E" w:rsidRDefault="005712AE" w:rsidP="00B60FAB">
            <w:pPr>
              <w:autoSpaceDE w:val="0"/>
              <w:snapToGrid w:val="0"/>
              <w:ind w:left="9"/>
              <w:jc w:val="both"/>
            </w:pPr>
          </w:p>
        </w:tc>
        <w:tc>
          <w:tcPr>
            <w:tcW w:w="1276" w:type="dxa"/>
            <w:gridSpan w:val="6"/>
            <w:tcBorders>
              <w:top w:val="single" w:sz="4" w:space="0" w:color="auto"/>
              <w:left w:val="single" w:sz="4" w:space="0" w:color="000000"/>
              <w:bottom w:val="single" w:sz="4" w:space="0" w:color="000000"/>
            </w:tcBorders>
          </w:tcPr>
          <w:p w:rsidR="005712AE" w:rsidRPr="00BB603E" w:rsidRDefault="005712AE" w:rsidP="00B60FAB">
            <w:pPr>
              <w:autoSpaceDE w:val="0"/>
              <w:ind w:left="9"/>
              <w:jc w:val="both"/>
            </w:pPr>
            <w:r>
              <w:t>24779,2</w:t>
            </w:r>
          </w:p>
        </w:tc>
        <w:tc>
          <w:tcPr>
            <w:tcW w:w="1217" w:type="dxa"/>
            <w:gridSpan w:val="4"/>
            <w:tcBorders>
              <w:top w:val="single" w:sz="4" w:space="0" w:color="auto"/>
              <w:left w:val="single" w:sz="4" w:space="0" w:color="000000"/>
              <w:bottom w:val="single" w:sz="4" w:space="0" w:color="000000"/>
            </w:tcBorders>
          </w:tcPr>
          <w:p w:rsidR="005712AE" w:rsidRPr="00BB603E" w:rsidRDefault="005712AE" w:rsidP="00B60FAB">
            <w:pPr>
              <w:autoSpaceDE w:val="0"/>
              <w:jc w:val="both"/>
            </w:pPr>
            <w:r>
              <w:t>1212,7</w:t>
            </w:r>
          </w:p>
        </w:tc>
        <w:tc>
          <w:tcPr>
            <w:tcW w:w="1192" w:type="dxa"/>
            <w:gridSpan w:val="2"/>
            <w:tcBorders>
              <w:top w:val="single" w:sz="4" w:space="0" w:color="auto"/>
              <w:left w:val="single" w:sz="4" w:space="0" w:color="000000"/>
              <w:bottom w:val="single" w:sz="4" w:space="0" w:color="000000"/>
            </w:tcBorders>
          </w:tcPr>
          <w:p w:rsidR="005712AE" w:rsidRPr="00BB603E" w:rsidRDefault="005712AE" w:rsidP="00B60FAB">
            <w:r>
              <w:t>4503,7</w:t>
            </w:r>
          </w:p>
        </w:tc>
        <w:tc>
          <w:tcPr>
            <w:tcW w:w="3050" w:type="dxa"/>
            <w:gridSpan w:val="5"/>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46" w:type="dxa"/>
            <w:gridSpan w:val="4"/>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trHeight w:val="342"/>
        </w:trPr>
        <w:tc>
          <w:tcPr>
            <w:tcW w:w="717" w:type="dxa"/>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596" w:type="dxa"/>
            <w:gridSpan w:val="8"/>
            <w:vMerge/>
            <w:tcBorders>
              <w:left w:val="single" w:sz="4" w:space="0" w:color="000000"/>
            </w:tcBorders>
          </w:tcPr>
          <w:p w:rsidR="005712AE" w:rsidRPr="00BB603E" w:rsidRDefault="005712AE" w:rsidP="00B60FAB">
            <w:pPr>
              <w:widowControl/>
              <w:snapToGrid w:val="0"/>
              <w:rPr>
                <w:b/>
              </w:rPr>
            </w:pPr>
          </w:p>
        </w:tc>
        <w:tc>
          <w:tcPr>
            <w:tcW w:w="947" w:type="dxa"/>
            <w:gridSpan w:val="5"/>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2024</w:t>
            </w:r>
          </w:p>
        </w:tc>
        <w:tc>
          <w:tcPr>
            <w:tcW w:w="1412" w:type="dxa"/>
            <w:gridSpan w:val="4"/>
            <w:tcBorders>
              <w:top w:val="single" w:sz="4" w:space="0" w:color="auto"/>
              <w:left w:val="single" w:sz="4" w:space="0" w:color="000000"/>
              <w:bottom w:val="single" w:sz="4" w:space="0" w:color="auto"/>
            </w:tcBorders>
          </w:tcPr>
          <w:p w:rsidR="005712AE" w:rsidRPr="00BB603E" w:rsidRDefault="005712AE" w:rsidP="00B60FAB">
            <w:pPr>
              <w:autoSpaceDE w:val="0"/>
              <w:jc w:val="both"/>
            </w:pPr>
            <w:r>
              <w:t>31896,8</w:t>
            </w:r>
          </w:p>
        </w:tc>
        <w:tc>
          <w:tcPr>
            <w:tcW w:w="1200" w:type="dxa"/>
            <w:gridSpan w:val="3"/>
            <w:tcBorders>
              <w:top w:val="single" w:sz="4" w:space="0" w:color="auto"/>
              <w:left w:val="single" w:sz="4" w:space="0" w:color="000000"/>
              <w:bottom w:val="single" w:sz="4" w:space="0" w:color="auto"/>
            </w:tcBorders>
          </w:tcPr>
          <w:p w:rsidR="005712AE" w:rsidRPr="00BB603E" w:rsidRDefault="005712AE" w:rsidP="00B60FAB">
            <w:pPr>
              <w:autoSpaceDE w:val="0"/>
              <w:snapToGrid w:val="0"/>
              <w:ind w:left="9"/>
              <w:jc w:val="both"/>
            </w:pPr>
          </w:p>
        </w:tc>
        <w:tc>
          <w:tcPr>
            <w:tcW w:w="1276" w:type="dxa"/>
            <w:gridSpan w:val="6"/>
            <w:tcBorders>
              <w:top w:val="single" w:sz="4" w:space="0" w:color="auto"/>
              <w:left w:val="single" w:sz="4" w:space="0" w:color="000000"/>
              <w:bottom w:val="single" w:sz="4" w:space="0" w:color="auto"/>
            </w:tcBorders>
          </w:tcPr>
          <w:p w:rsidR="005712AE" w:rsidRPr="00BB603E" w:rsidRDefault="005712AE" w:rsidP="00B60FAB">
            <w:pPr>
              <w:autoSpaceDE w:val="0"/>
              <w:ind w:left="9"/>
              <w:jc w:val="both"/>
            </w:pPr>
            <w:r>
              <w:t>26180,4</w:t>
            </w:r>
          </w:p>
        </w:tc>
        <w:tc>
          <w:tcPr>
            <w:tcW w:w="1217" w:type="dxa"/>
            <w:gridSpan w:val="4"/>
            <w:tcBorders>
              <w:top w:val="single" w:sz="4" w:space="0" w:color="auto"/>
              <w:left w:val="single" w:sz="4" w:space="0" w:color="000000"/>
              <w:bottom w:val="single" w:sz="4" w:space="0" w:color="auto"/>
            </w:tcBorders>
          </w:tcPr>
          <w:p w:rsidR="005712AE" w:rsidRPr="00BB603E" w:rsidRDefault="005712AE" w:rsidP="00B60FAB">
            <w:pPr>
              <w:autoSpaceDE w:val="0"/>
              <w:jc w:val="both"/>
            </w:pPr>
            <w:r>
              <w:t>1212,7</w:t>
            </w:r>
          </w:p>
        </w:tc>
        <w:tc>
          <w:tcPr>
            <w:tcW w:w="1192" w:type="dxa"/>
            <w:gridSpan w:val="2"/>
            <w:tcBorders>
              <w:top w:val="single" w:sz="4" w:space="0" w:color="auto"/>
              <w:left w:val="single" w:sz="4" w:space="0" w:color="000000"/>
              <w:bottom w:val="single" w:sz="4" w:space="0" w:color="auto"/>
            </w:tcBorders>
          </w:tcPr>
          <w:p w:rsidR="005712AE" w:rsidRPr="00BB603E" w:rsidRDefault="005712AE" w:rsidP="00B60FAB">
            <w:r>
              <w:t>4503,7</w:t>
            </w:r>
          </w:p>
        </w:tc>
        <w:tc>
          <w:tcPr>
            <w:tcW w:w="3050" w:type="dxa"/>
            <w:gridSpan w:val="5"/>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46" w:type="dxa"/>
            <w:gridSpan w:val="4"/>
            <w:vMerge w:val="restart"/>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trHeight w:val="222"/>
        </w:trPr>
        <w:tc>
          <w:tcPr>
            <w:tcW w:w="717" w:type="dxa"/>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596" w:type="dxa"/>
            <w:gridSpan w:val="8"/>
            <w:vMerge/>
            <w:tcBorders>
              <w:left w:val="single" w:sz="4" w:space="0" w:color="000000"/>
            </w:tcBorders>
          </w:tcPr>
          <w:p w:rsidR="005712AE" w:rsidRPr="00BB603E" w:rsidRDefault="005712AE" w:rsidP="00B60FAB">
            <w:pPr>
              <w:widowControl/>
              <w:snapToGrid w:val="0"/>
              <w:rPr>
                <w:b/>
              </w:rPr>
            </w:pPr>
          </w:p>
        </w:tc>
        <w:tc>
          <w:tcPr>
            <w:tcW w:w="947" w:type="dxa"/>
            <w:gridSpan w:val="5"/>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2025</w:t>
            </w:r>
          </w:p>
        </w:tc>
        <w:tc>
          <w:tcPr>
            <w:tcW w:w="1412" w:type="dxa"/>
            <w:gridSpan w:val="4"/>
            <w:tcBorders>
              <w:top w:val="single" w:sz="4" w:space="0" w:color="auto"/>
              <w:left w:val="single" w:sz="4" w:space="0" w:color="000000"/>
              <w:bottom w:val="single" w:sz="4" w:space="0" w:color="auto"/>
            </w:tcBorders>
          </w:tcPr>
          <w:p w:rsidR="005712AE" w:rsidRPr="00367367" w:rsidRDefault="005712AE" w:rsidP="00B60FAB">
            <w:r w:rsidRPr="00367367">
              <w:t>31896,8</w:t>
            </w:r>
          </w:p>
        </w:tc>
        <w:tc>
          <w:tcPr>
            <w:tcW w:w="1200" w:type="dxa"/>
            <w:gridSpan w:val="3"/>
            <w:tcBorders>
              <w:top w:val="single" w:sz="4" w:space="0" w:color="auto"/>
              <w:left w:val="single" w:sz="4" w:space="0" w:color="000000"/>
              <w:bottom w:val="single" w:sz="4" w:space="0" w:color="auto"/>
            </w:tcBorders>
          </w:tcPr>
          <w:p w:rsidR="005712AE" w:rsidRPr="00367367" w:rsidRDefault="005712AE" w:rsidP="00B60FAB"/>
        </w:tc>
        <w:tc>
          <w:tcPr>
            <w:tcW w:w="1276" w:type="dxa"/>
            <w:gridSpan w:val="6"/>
            <w:tcBorders>
              <w:top w:val="single" w:sz="4" w:space="0" w:color="auto"/>
              <w:left w:val="single" w:sz="4" w:space="0" w:color="000000"/>
              <w:bottom w:val="single" w:sz="4" w:space="0" w:color="auto"/>
            </w:tcBorders>
          </w:tcPr>
          <w:p w:rsidR="005712AE" w:rsidRPr="00367367" w:rsidRDefault="005712AE" w:rsidP="00B60FAB">
            <w:r w:rsidRPr="00367367">
              <w:t>26180,4</w:t>
            </w:r>
          </w:p>
        </w:tc>
        <w:tc>
          <w:tcPr>
            <w:tcW w:w="1217" w:type="dxa"/>
            <w:gridSpan w:val="4"/>
            <w:tcBorders>
              <w:top w:val="single" w:sz="4" w:space="0" w:color="auto"/>
              <w:left w:val="single" w:sz="4" w:space="0" w:color="000000"/>
              <w:bottom w:val="single" w:sz="4" w:space="0" w:color="auto"/>
            </w:tcBorders>
          </w:tcPr>
          <w:p w:rsidR="005712AE" w:rsidRPr="00367367" w:rsidRDefault="005712AE" w:rsidP="00B60FAB">
            <w:r w:rsidRPr="00367367">
              <w:t>1212,7</w:t>
            </w:r>
          </w:p>
        </w:tc>
        <w:tc>
          <w:tcPr>
            <w:tcW w:w="1192" w:type="dxa"/>
            <w:gridSpan w:val="2"/>
            <w:tcBorders>
              <w:top w:val="single" w:sz="4" w:space="0" w:color="auto"/>
              <w:left w:val="single" w:sz="4" w:space="0" w:color="000000"/>
              <w:bottom w:val="single" w:sz="4" w:space="0" w:color="auto"/>
            </w:tcBorders>
          </w:tcPr>
          <w:p w:rsidR="005712AE" w:rsidRDefault="005712AE" w:rsidP="00B60FAB">
            <w:r w:rsidRPr="00367367">
              <w:t>4503,7</w:t>
            </w:r>
          </w:p>
        </w:tc>
        <w:tc>
          <w:tcPr>
            <w:tcW w:w="3050" w:type="dxa"/>
            <w:gridSpan w:val="5"/>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46"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trHeight w:val="328"/>
        </w:trPr>
        <w:tc>
          <w:tcPr>
            <w:tcW w:w="717" w:type="dxa"/>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596" w:type="dxa"/>
            <w:gridSpan w:val="8"/>
            <w:vMerge/>
            <w:tcBorders>
              <w:left w:val="single" w:sz="4" w:space="0" w:color="000000"/>
            </w:tcBorders>
          </w:tcPr>
          <w:p w:rsidR="005712AE" w:rsidRPr="00BB603E" w:rsidRDefault="005712AE" w:rsidP="00B60FAB">
            <w:pPr>
              <w:widowControl/>
              <w:snapToGrid w:val="0"/>
              <w:rPr>
                <w:b/>
              </w:rPr>
            </w:pPr>
          </w:p>
        </w:tc>
        <w:tc>
          <w:tcPr>
            <w:tcW w:w="947" w:type="dxa"/>
            <w:gridSpan w:val="5"/>
            <w:tcBorders>
              <w:top w:val="single" w:sz="4" w:space="0" w:color="auto"/>
              <w:left w:val="single" w:sz="4" w:space="0" w:color="000000"/>
              <w:bottom w:val="single" w:sz="4" w:space="0" w:color="auto"/>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2026</w:t>
            </w:r>
          </w:p>
        </w:tc>
        <w:tc>
          <w:tcPr>
            <w:tcW w:w="1412" w:type="dxa"/>
            <w:gridSpan w:val="4"/>
            <w:tcBorders>
              <w:top w:val="single" w:sz="4" w:space="0" w:color="auto"/>
              <w:left w:val="single" w:sz="4" w:space="0" w:color="000000"/>
              <w:bottom w:val="single" w:sz="4" w:space="0" w:color="auto"/>
            </w:tcBorders>
          </w:tcPr>
          <w:p w:rsidR="005712AE" w:rsidRPr="00367367" w:rsidRDefault="005712AE" w:rsidP="00B60FAB">
            <w:r w:rsidRPr="00367367">
              <w:t>31896,8</w:t>
            </w:r>
          </w:p>
        </w:tc>
        <w:tc>
          <w:tcPr>
            <w:tcW w:w="1200" w:type="dxa"/>
            <w:gridSpan w:val="3"/>
            <w:tcBorders>
              <w:top w:val="single" w:sz="4" w:space="0" w:color="auto"/>
              <w:left w:val="single" w:sz="4" w:space="0" w:color="000000"/>
              <w:bottom w:val="single" w:sz="4" w:space="0" w:color="auto"/>
            </w:tcBorders>
          </w:tcPr>
          <w:p w:rsidR="005712AE" w:rsidRPr="00367367" w:rsidRDefault="005712AE" w:rsidP="00B60FAB"/>
        </w:tc>
        <w:tc>
          <w:tcPr>
            <w:tcW w:w="1276" w:type="dxa"/>
            <w:gridSpan w:val="6"/>
            <w:tcBorders>
              <w:top w:val="single" w:sz="4" w:space="0" w:color="auto"/>
              <w:left w:val="single" w:sz="4" w:space="0" w:color="000000"/>
              <w:bottom w:val="single" w:sz="4" w:space="0" w:color="auto"/>
            </w:tcBorders>
          </w:tcPr>
          <w:p w:rsidR="005712AE" w:rsidRPr="00367367" w:rsidRDefault="005712AE" w:rsidP="00B60FAB">
            <w:r w:rsidRPr="00367367">
              <w:t>26180,4</w:t>
            </w:r>
          </w:p>
        </w:tc>
        <w:tc>
          <w:tcPr>
            <w:tcW w:w="1217" w:type="dxa"/>
            <w:gridSpan w:val="4"/>
            <w:tcBorders>
              <w:top w:val="single" w:sz="4" w:space="0" w:color="auto"/>
              <w:left w:val="single" w:sz="4" w:space="0" w:color="000000"/>
              <w:bottom w:val="single" w:sz="4" w:space="0" w:color="auto"/>
            </w:tcBorders>
          </w:tcPr>
          <w:p w:rsidR="005712AE" w:rsidRPr="00367367" w:rsidRDefault="005712AE" w:rsidP="00B60FAB">
            <w:r w:rsidRPr="00367367">
              <w:t>1212,7</w:t>
            </w:r>
          </w:p>
        </w:tc>
        <w:tc>
          <w:tcPr>
            <w:tcW w:w="1192" w:type="dxa"/>
            <w:gridSpan w:val="2"/>
            <w:tcBorders>
              <w:top w:val="single" w:sz="4" w:space="0" w:color="auto"/>
              <w:left w:val="single" w:sz="4" w:space="0" w:color="000000"/>
              <w:bottom w:val="single" w:sz="4" w:space="0" w:color="auto"/>
            </w:tcBorders>
          </w:tcPr>
          <w:p w:rsidR="005712AE" w:rsidRDefault="005712AE" w:rsidP="00B60FAB">
            <w:r w:rsidRPr="00367367">
              <w:t>4503,7</w:t>
            </w:r>
          </w:p>
        </w:tc>
        <w:tc>
          <w:tcPr>
            <w:tcW w:w="3050" w:type="dxa"/>
            <w:gridSpan w:val="5"/>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46"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trHeight w:val="222"/>
        </w:trPr>
        <w:tc>
          <w:tcPr>
            <w:tcW w:w="717" w:type="dxa"/>
            <w:vMerge/>
            <w:tcBorders>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4596" w:type="dxa"/>
            <w:gridSpan w:val="8"/>
            <w:vMerge/>
            <w:tcBorders>
              <w:left w:val="single" w:sz="4" w:space="0" w:color="000000"/>
              <w:bottom w:val="single" w:sz="4" w:space="0" w:color="000000"/>
            </w:tcBorders>
          </w:tcPr>
          <w:p w:rsidR="005712AE" w:rsidRPr="00BB603E" w:rsidRDefault="005712AE" w:rsidP="00B60FAB">
            <w:pPr>
              <w:widowControl/>
              <w:snapToGrid w:val="0"/>
              <w:rPr>
                <w:b/>
              </w:rPr>
            </w:pPr>
          </w:p>
        </w:tc>
        <w:tc>
          <w:tcPr>
            <w:tcW w:w="947" w:type="dxa"/>
            <w:gridSpan w:val="5"/>
            <w:tcBorders>
              <w:top w:val="single" w:sz="4" w:space="0" w:color="auto"/>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Pr>
                <w:rFonts w:ascii="Times New Roman" w:hAnsi="Times New Roman" w:cs="Times New Roman"/>
              </w:rPr>
              <w:t>2027</w:t>
            </w:r>
          </w:p>
        </w:tc>
        <w:tc>
          <w:tcPr>
            <w:tcW w:w="1412" w:type="dxa"/>
            <w:gridSpan w:val="4"/>
            <w:tcBorders>
              <w:top w:val="single" w:sz="4" w:space="0" w:color="auto"/>
              <w:left w:val="single" w:sz="4" w:space="0" w:color="000000"/>
              <w:bottom w:val="single" w:sz="4" w:space="0" w:color="000000"/>
            </w:tcBorders>
          </w:tcPr>
          <w:p w:rsidR="005712AE" w:rsidRPr="00367367" w:rsidRDefault="005712AE" w:rsidP="00B60FAB">
            <w:r w:rsidRPr="00367367">
              <w:t>31896,8</w:t>
            </w:r>
          </w:p>
        </w:tc>
        <w:tc>
          <w:tcPr>
            <w:tcW w:w="1200" w:type="dxa"/>
            <w:gridSpan w:val="3"/>
            <w:tcBorders>
              <w:top w:val="single" w:sz="4" w:space="0" w:color="auto"/>
              <w:left w:val="single" w:sz="4" w:space="0" w:color="000000"/>
              <w:bottom w:val="single" w:sz="4" w:space="0" w:color="000000"/>
            </w:tcBorders>
          </w:tcPr>
          <w:p w:rsidR="005712AE" w:rsidRPr="00367367" w:rsidRDefault="005712AE" w:rsidP="00B60FAB"/>
        </w:tc>
        <w:tc>
          <w:tcPr>
            <w:tcW w:w="1276" w:type="dxa"/>
            <w:gridSpan w:val="6"/>
            <w:tcBorders>
              <w:top w:val="single" w:sz="4" w:space="0" w:color="auto"/>
              <w:left w:val="single" w:sz="4" w:space="0" w:color="000000"/>
              <w:bottom w:val="single" w:sz="4" w:space="0" w:color="000000"/>
            </w:tcBorders>
          </w:tcPr>
          <w:p w:rsidR="005712AE" w:rsidRPr="00367367" w:rsidRDefault="005712AE" w:rsidP="00B60FAB">
            <w:r w:rsidRPr="00367367">
              <w:t>26180,4</w:t>
            </w:r>
          </w:p>
        </w:tc>
        <w:tc>
          <w:tcPr>
            <w:tcW w:w="1217" w:type="dxa"/>
            <w:gridSpan w:val="4"/>
            <w:tcBorders>
              <w:top w:val="single" w:sz="4" w:space="0" w:color="auto"/>
              <w:left w:val="single" w:sz="4" w:space="0" w:color="000000"/>
              <w:bottom w:val="single" w:sz="4" w:space="0" w:color="000000"/>
            </w:tcBorders>
          </w:tcPr>
          <w:p w:rsidR="005712AE" w:rsidRPr="00367367" w:rsidRDefault="005712AE" w:rsidP="00B60FAB">
            <w:r w:rsidRPr="00367367">
              <w:t>1212,7</w:t>
            </w:r>
          </w:p>
        </w:tc>
        <w:tc>
          <w:tcPr>
            <w:tcW w:w="1192" w:type="dxa"/>
            <w:gridSpan w:val="2"/>
            <w:tcBorders>
              <w:top w:val="single" w:sz="4" w:space="0" w:color="auto"/>
              <w:left w:val="single" w:sz="4" w:space="0" w:color="000000"/>
              <w:bottom w:val="single" w:sz="4" w:space="0" w:color="000000"/>
            </w:tcBorders>
          </w:tcPr>
          <w:p w:rsidR="005712AE" w:rsidRDefault="005712AE" w:rsidP="00B60FAB">
            <w:r w:rsidRPr="00367367">
              <w:t>4503,7</w:t>
            </w:r>
          </w:p>
        </w:tc>
        <w:tc>
          <w:tcPr>
            <w:tcW w:w="3050" w:type="dxa"/>
            <w:gridSpan w:val="5"/>
            <w:vMerge/>
            <w:tcBorders>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b/>
              </w:rPr>
            </w:pPr>
          </w:p>
        </w:tc>
        <w:tc>
          <w:tcPr>
            <w:tcW w:w="2446"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gridAfter w:val="2"/>
          <w:wAfter w:w="96" w:type="dxa"/>
          <w:trHeight w:val="462"/>
        </w:trPr>
        <w:tc>
          <w:tcPr>
            <w:tcW w:w="15534" w:type="dxa"/>
            <w:gridSpan w:val="37"/>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Подпрограмма 4  «Социальная поддержка отдельных категорий граждан в жилищной сфере в Камешкирского района</w:t>
            </w:r>
          </w:p>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Пензенской области</w:t>
            </w:r>
            <w:r w:rsidRPr="00BB603E">
              <w:rPr>
                <w:rFonts w:ascii="Times New Roman" w:hAnsi="Times New Roman" w:cs="Times New Roman"/>
                <w:bCs/>
              </w:rPr>
              <w:t>»</w:t>
            </w: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blPrEx>
          <w:tblCellMar>
            <w:top w:w="102" w:type="dxa"/>
            <w:left w:w="62" w:type="dxa"/>
            <w:bottom w:w="102" w:type="dxa"/>
            <w:right w:w="62" w:type="dxa"/>
          </w:tblCellMar>
        </w:tblPrEx>
        <w:trPr>
          <w:gridAfter w:val="2"/>
          <w:wAfter w:w="96" w:type="dxa"/>
          <w:trHeight w:val="275"/>
        </w:trPr>
        <w:tc>
          <w:tcPr>
            <w:tcW w:w="15534" w:type="dxa"/>
            <w:gridSpan w:val="37"/>
            <w:tcBorders>
              <w:top w:val="single" w:sz="4" w:space="0" w:color="000000"/>
              <w:left w:val="single" w:sz="4" w:space="0" w:color="000000"/>
              <w:bottom w:val="single" w:sz="4" w:space="0" w:color="000000"/>
            </w:tcBorders>
          </w:tcPr>
          <w:p w:rsidR="005712AE" w:rsidRPr="00BB603E" w:rsidRDefault="005712AE" w:rsidP="00B60FAB">
            <w:pPr>
              <w:widowControl/>
            </w:pPr>
            <w:r w:rsidRPr="00BB603E">
              <w:lastRenderedPageBreak/>
              <w:t>Цель подпрограммы: Оказание социальной поддержки при улучшении жилищных условий отдельных категорий граждан</w:t>
            </w: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blPrEx>
          <w:tblCellMar>
            <w:top w:w="102" w:type="dxa"/>
            <w:left w:w="62" w:type="dxa"/>
            <w:bottom w:w="102" w:type="dxa"/>
            <w:right w:w="62" w:type="dxa"/>
          </w:tblCellMar>
        </w:tblPrEx>
        <w:trPr>
          <w:gridAfter w:val="2"/>
          <w:wAfter w:w="96" w:type="dxa"/>
        </w:trPr>
        <w:tc>
          <w:tcPr>
            <w:tcW w:w="15534" w:type="dxa"/>
            <w:gridSpan w:val="37"/>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Задача подпрограммы: Улучшение жилищных условий молодых семей, граждан, поставленных на учет в качестве нуждающихся в жилых помещениях, в том числе многодетных семей, на территории Камешкирского района Пензенской области</w:t>
            </w: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val="restart"/>
            <w:tcBorders>
              <w:top w:val="single" w:sz="4" w:space="0" w:color="000000"/>
              <w:left w:val="single" w:sz="4" w:space="0" w:color="000000"/>
              <w:bottom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4.1.</w:t>
            </w:r>
          </w:p>
        </w:tc>
        <w:tc>
          <w:tcPr>
            <w:tcW w:w="2320" w:type="dxa"/>
            <w:gridSpan w:val="4"/>
            <w:vMerge w:val="restart"/>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Основное мероприятие:</w:t>
            </w:r>
          </w:p>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Предоставление молодым семьям социальных выплат на приобретение жилья или строительство индивидуального жилого дома</w:t>
            </w:r>
          </w:p>
        </w:tc>
        <w:tc>
          <w:tcPr>
            <w:tcW w:w="2195" w:type="dxa"/>
            <w:gridSpan w:val="2"/>
            <w:vMerge w:val="restart"/>
            <w:tcBorders>
              <w:top w:val="single" w:sz="4" w:space="0" w:color="000000"/>
              <w:left w:val="single" w:sz="4" w:space="0" w:color="000000"/>
              <w:bottom w:val="single" w:sz="4" w:space="0" w:color="000000"/>
            </w:tcBorders>
          </w:tcPr>
          <w:p w:rsidR="005712AE" w:rsidRPr="00BB603E" w:rsidRDefault="005712AE" w:rsidP="00B60FAB">
            <w:r w:rsidRPr="00BB603E">
              <w:t>УСЗН администрации Камешкирского района</w:t>
            </w: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pPr>
              <w:snapToGrid w:val="0"/>
              <w:rPr>
                <w:b/>
              </w:rPr>
            </w:pPr>
          </w:p>
        </w:tc>
        <w:tc>
          <w:tcPr>
            <w:tcW w:w="1442" w:type="dxa"/>
            <w:gridSpan w:val="4"/>
            <w:tcBorders>
              <w:top w:val="single" w:sz="4" w:space="0" w:color="000000"/>
              <w:left w:val="single" w:sz="4" w:space="0" w:color="000000"/>
              <w:bottom w:val="single" w:sz="4" w:space="0" w:color="000000"/>
            </w:tcBorders>
          </w:tcPr>
          <w:p w:rsidR="005712AE" w:rsidRPr="00BB603E" w:rsidRDefault="005712AE" w:rsidP="00B60FAB">
            <w:pPr>
              <w:snapToGrid w:val="0"/>
              <w:rPr>
                <w:b/>
              </w:rPr>
            </w:pPr>
          </w:p>
        </w:tc>
        <w:tc>
          <w:tcPr>
            <w:tcW w:w="1364" w:type="dxa"/>
            <w:gridSpan w:val="6"/>
            <w:tcBorders>
              <w:top w:val="single" w:sz="4" w:space="0" w:color="000000"/>
              <w:left w:val="single" w:sz="4" w:space="0" w:color="000000"/>
              <w:bottom w:val="single" w:sz="4" w:space="0" w:color="000000"/>
            </w:tcBorders>
          </w:tcPr>
          <w:p w:rsidR="005712AE" w:rsidRPr="00BB603E" w:rsidRDefault="005712AE" w:rsidP="00B60FAB">
            <w:pPr>
              <w:snapToGrid w:val="0"/>
              <w:rPr>
                <w:b/>
              </w:rPr>
            </w:pP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pPr>
              <w:snapToGrid w:val="0"/>
              <w:rPr>
                <w:b/>
              </w:rPr>
            </w:pP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val="restart"/>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2320" w:type="dxa"/>
            <w:gridSpan w:val="4"/>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2195" w:type="dxa"/>
            <w:gridSpan w:val="2"/>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1442" w:type="dxa"/>
            <w:gridSpan w:val="4"/>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1364" w:type="dxa"/>
            <w:gridSpan w:val="6"/>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2320" w:type="dxa"/>
            <w:gridSpan w:val="4"/>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2195" w:type="dxa"/>
            <w:gridSpan w:val="2"/>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442"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364" w:type="dxa"/>
            <w:gridSpan w:val="6"/>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2320" w:type="dxa"/>
            <w:gridSpan w:val="4"/>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2195" w:type="dxa"/>
            <w:gridSpan w:val="2"/>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442"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364" w:type="dxa"/>
            <w:gridSpan w:val="6"/>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2320" w:type="dxa"/>
            <w:gridSpan w:val="4"/>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2195" w:type="dxa"/>
            <w:gridSpan w:val="2"/>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442"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364" w:type="dxa"/>
            <w:gridSpan w:val="6"/>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2320" w:type="dxa"/>
            <w:gridSpan w:val="4"/>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2195" w:type="dxa"/>
            <w:gridSpan w:val="2"/>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871"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080"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442"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364" w:type="dxa"/>
            <w:gridSpan w:val="6"/>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249" w:type="dxa"/>
            <w:gridSpan w:val="5"/>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14690" w:type="dxa"/>
            <w:gridSpan w:val="33"/>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в том числе:</w:t>
            </w: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val="restart"/>
            <w:tcBorders>
              <w:top w:val="single" w:sz="4" w:space="0" w:color="000000"/>
              <w:left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4.1.1.</w:t>
            </w:r>
          </w:p>
          <w:p w:rsidR="005712AE" w:rsidRPr="00BB603E" w:rsidRDefault="005712AE" w:rsidP="00B60FAB">
            <w:pPr>
              <w:pStyle w:val="ConsPlusNormal0"/>
              <w:jc w:val="center"/>
              <w:rPr>
                <w:rFonts w:ascii="Times New Roman" w:hAnsi="Times New Roman" w:cs="Times New Roman"/>
              </w:rPr>
            </w:pPr>
          </w:p>
        </w:tc>
        <w:tc>
          <w:tcPr>
            <w:tcW w:w="2320" w:type="dxa"/>
            <w:gridSpan w:val="4"/>
            <w:vMerge w:val="restart"/>
            <w:tcBorders>
              <w:top w:val="single" w:sz="4" w:space="0" w:color="000000"/>
              <w:left w:val="single" w:sz="4" w:space="0" w:color="000000"/>
            </w:tcBorders>
          </w:tcPr>
          <w:p w:rsidR="005712AE" w:rsidRPr="00BB603E" w:rsidRDefault="005712AE" w:rsidP="00B60FAB">
            <w:r w:rsidRPr="00BB603E">
              <w:t>Предоставление молодым семьям социальных выплат на приобретение жилого помещения или создания объекта индивидуального жилищного строительства основного мероприятия «Обеспечение жильем молодых семей»</w:t>
            </w:r>
          </w:p>
        </w:tc>
        <w:tc>
          <w:tcPr>
            <w:tcW w:w="2195" w:type="dxa"/>
            <w:gridSpan w:val="2"/>
            <w:vMerge w:val="restart"/>
            <w:tcBorders>
              <w:top w:val="single" w:sz="4" w:space="0" w:color="000000"/>
              <w:left w:val="single" w:sz="4" w:space="0" w:color="000000"/>
            </w:tcBorders>
          </w:tcPr>
          <w:p w:rsidR="005712AE" w:rsidRPr="00BB603E" w:rsidRDefault="005712AE" w:rsidP="00B60FAB">
            <w:r w:rsidRPr="00BB603E">
              <w:t>УСЗН администрации Камешкирского района</w:t>
            </w:r>
          </w:p>
        </w:tc>
        <w:tc>
          <w:tcPr>
            <w:tcW w:w="818" w:type="dxa"/>
            <w:gridSpan w:val="2"/>
            <w:tcBorders>
              <w:top w:val="single" w:sz="4" w:space="0" w:color="000000"/>
              <w:left w:val="single" w:sz="4" w:space="0" w:color="000000"/>
              <w:bottom w:val="single" w:sz="4" w:space="0" w:color="000000"/>
            </w:tcBorders>
          </w:tcPr>
          <w:p w:rsidR="005712AE" w:rsidRPr="00495F22" w:rsidRDefault="005712AE" w:rsidP="00B60FAB">
            <w:pPr>
              <w:rPr>
                <w:b/>
              </w:rPr>
            </w:pPr>
            <w:r w:rsidRPr="00495F22">
              <w:rPr>
                <w:b/>
              </w:rPr>
              <w:t>Итого</w:t>
            </w:r>
          </w:p>
        </w:tc>
        <w:tc>
          <w:tcPr>
            <w:tcW w:w="1133" w:type="dxa"/>
            <w:gridSpan w:val="4"/>
            <w:tcBorders>
              <w:top w:val="single" w:sz="4" w:space="0" w:color="000000"/>
              <w:left w:val="single" w:sz="4" w:space="0" w:color="000000"/>
              <w:bottom w:val="single" w:sz="4" w:space="0" w:color="000000"/>
            </w:tcBorders>
          </w:tcPr>
          <w:p w:rsidR="005712AE" w:rsidRPr="00495F22" w:rsidRDefault="005712AE" w:rsidP="00B60FAB">
            <w:pPr>
              <w:rPr>
                <w:b/>
              </w:rPr>
            </w:pPr>
            <w:r>
              <w:rPr>
                <w:b/>
              </w:rPr>
              <w:t>7942,97</w:t>
            </w:r>
          </w:p>
        </w:tc>
        <w:tc>
          <w:tcPr>
            <w:tcW w:w="1442" w:type="dxa"/>
            <w:gridSpan w:val="4"/>
            <w:tcBorders>
              <w:top w:val="single" w:sz="4" w:space="0" w:color="000000"/>
              <w:left w:val="single" w:sz="4" w:space="0" w:color="000000"/>
              <w:bottom w:val="single" w:sz="4" w:space="0" w:color="000000"/>
            </w:tcBorders>
          </w:tcPr>
          <w:p w:rsidR="005712AE" w:rsidRPr="00495F22" w:rsidRDefault="005712AE" w:rsidP="00B60FAB">
            <w:pPr>
              <w:rPr>
                <w:b/>
              </w:rPr>
            </w:pPr>
            <w:r>
              <w:rPr>
                <w:b/>
              </w:rPr>
              <w:t>3551,64</w:t>
            </w:r>
          </w:p>
        </w:tc>
        <w:tc>
          <w:tcPr>
            <w:tcW w:w="1364" w:type="dxa"/>
            <w:gridSpan w:val="6"/>
            <w:tcBorders>
              <w:top w:val="single" w:sz="4" w:space="0" w:color="000000"/>
              <w:left w:val="single" w:sz="4" w:space="0" w:color="000000"/>
              <w:bottom w:val="single" w:sz="4" w:space="0" w:color="000000"/>
            </w:tcBorders>
          </w:tcPr>
          <w:p w:rsidR="005712AE" w:rsidRPr="00495F22" w:rsidRDefault="005712AE" w:rsidP="00B60FAB">
            <w:pPr>
              <w:rPr>
                <w:b/>
              </w:rPr>
            </w:pPr>
            <w:r>
              <w:rPr>
                <w:b/>
              </w:rPr>
              <w:t>2743,26</w:t>
            </w:r>
          </w:p>
        </w:tc>
        <w:tc>
          <w:tcPr>
            <w:tcW w:w="1249" w:type="dxa"/>
            <w:gridSpan w:val="5"/>
            <w:tcBorders>
              <w:top w:val="single" w:sz="4" w:space="0" w:color="000000"/>
              <w:left w:val="single" w:sz="4" w:space="0" w:color="000000"/>
              <w:bottom w:val="single" w:sz="4" w:space="0" w:color="000000"/>
            </w:tcBorders>
          </w:tcPr>
          <w:p w:rsidR="005712AE" w:rsidRPr="00495F22" w:rsidRDefault="005712AE" w:rsidP="00B60FAB">
            <w:pPr>
              <w:rPr>
                <w:b/>
              </w:rPr>
            </w:pPr>
            <w:r>
              <w:rPr>
                <w:b/>
              </w:rPr>
              <w:t>1648,07</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val="restart"/>
            <w:tcBorders>
              <w:top w:val="single" w:sz="4" w:space="0" w:color="000000"/>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000000"/>
              <w:left w:val="single" w:sz="4" w:space="0" w:color="000000"/>
              <w:bottom w:val="single" w:sz="4" w:space="0" w:color="000000"/>
            </w:tcBorders>
          </w:tcPr>
          <w:p w:rsidR="005712AE" w:rsidRPr="00325CC8" w:rsidRDefault="005712AE" w:rsidP="00B60FAB">
            <w:r w:rsidRPr="00325CC8">
              <w:t>2016</w:t>
            </w:r>
          </w:p>
        </w:tc>
        <w:tc>
          <w:tcPr>
            <w:tcW w:w="1133" w:type="dxa"/>
            <w:gridSpan w:val="4"/>
            <w:tcBorders>
              <w:top w:val="single" w:sz="4" w:space="0" w:color="000000"/>
              <w:left w:val="single" w:sz="4" w:space="0" w:color="000000"/>
              <w:bottom w:val="single" w:sz="4" w:space="0" w:color="000000"/>
            </w:tcBorders>
          </w:tcPr>
          <w:p w:rsidR="005712AE" w:rsidRPr="00325CC8" w:rsidRDefault="005712AE" w:rsidP="00B60FAB">
            <w:r w:rsidRPr="00325CC8">
              <w:t>0,0</w:t>
            </w:r>
          </w:p>
        </w:tc>
        <w:tc>
          <w:tcPr>
            <w:tcW w:w="1442" w:type="dxa"/>
            <w:gridSpan w:val="4"/>
            <w:tcBorders>
              <w:top w:val="single" w:sz="4" w:space="0" w:color="000000"/>
              <w:left w:val="single" w:sz="4" w:space="0" w:color="000000"/>
              <w:bottom w:val="single" w:sz="4" w:space="0" w:color="000000"/>
            </w:tcBorders>
          </w:tcPr>
          <w:p w:rsidR="005712AE" w:rsidRPr="00325CC8" w:rsidRDefault="005712AE" w:rsidP="00B60FAB">
            <w:r w:rsidRPr="00325CC8">
              <w:t>0,0</w:t>
            </w:r>
          </w:p>
        </w:tc>
        <w:tc>
          <w:tcPr>
            <w:tcW w:w="1364" w:type="dxa"/>
            <w:gridSpan w:val="6"/>
            <w:tcBorders>
              <w:top w:val="single" w:sz="4" w:space="0" w:color="000000"/>
              <w:left w:val="single" w:sz="4" w:space="0" w:color="000000"/>
              <w:bottom w:val="single" w:sz="4" w:space="0" w:color="000000"/>
            </w:tcBorders>
          </w:tcPr>
          <w:p w:rsidR="005712AE" w:rsidRPr="00325CC8" w:rsidRDefault="005712AE" w:rsidP="00B60FAB">
            <w:r w:rsidRPr="00325CC8">
              <w:t>0,0</w:t>
            </w:r>
          </w:p>
        </w:tc>
        <w:tc>
          <w:tcPr>
            <w:tcW w:w="1249" w:type="dxa"/>
            <w:gridSpan w:val="5"/>
            <w:tcBorders>
              <w:top w:val="single" w:sz="4" w:space="0" w:color="000000"/>
              <w:left w:val="single" w:sz="4" w:space="0" w:color="000000"/>
              <w:bottom w:val="single" w:sz="4" w:space="0" w:color="000000"/>
            </w:tcBorders>
          </w:tcPr>
          <w:p w:rsidR="005712AE" w:rsidRPr="00325CC8" w:rsidRDefault="005712AE" w:rsidP="00B60FAB">
            <w:r w:rsidRPr="00325CC8">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000000"/>
              <w:left w:val="single" w:sz="4" w:space="0" w:color="000000"/>
              <w:bottom w:val="single" w:sz="4" w:space="0" w:color="000000"/>
            </w:tcBorders>
          </w:tcPr>
          <w:p w:rsidR="005712AE" w:rsidRPr="00325CC8" w:rsidRDefault="005712AE" w:rsidP="00B60FAB">
            <w:r w:rsidRPr="00325CC8">
              <w:t>2017</w:t>
            </w:r>
          </w:p>
        </w:tc>
        <w:tc>
          <w:tcPr>
            <w:tcW w:w="1133" w:type="dxa"/>
            <w:gridSpan w:val="4"/>
            <w:tcBorders>
              <w:top w:val="single" w:sz="4" w:space="0" w:color="000000"/>
              <w:left w:val="single" w:sz="4" w:space="0" w:color="000000"/>
              <w:bottom w:val="single" w:sz="4" w:space="0" w:color="000000"/>
            </w:tcBorders>
          </w:tcPr>
          <w:p w:rsidR="005712AE" w:rsidRPr="00325CC8" w:rsidRDefault="005712AE" w:rsidP="00B60FAB">
            <w:r w:rsidRPr="00325CC8">
              <w:t>0,0</w:t>
            </w:r>
          </w:p>
        </w:tc>
        <w:tc>
          <w:tcPr>
            <w:tcW w:w="1442" w:type="dxa"/>
            <w:gridSpan w:val="4"/>
            <w:tcBorders>
              <w:top w:val="single" w:sz="4" w:space="0" w:color="000000"/>
              <w:left w:val="single" w:sz="4" w:space="0" w:color="000000"/>
              <w:bottom w:val="single" w:sz="4" w:space="0" w:color="000000"/>
            </w:tcBorders>
          </w:tcPr>
          <w:p w:rsidR="005712AE" w:rsidRPr="00325CC8" w:rsidRDefault="005712AE" w:rsidP="00B60FAB">
            <w:r w:rsidRPr="00325CC8">
              <w:t>0,0</w:t>
            </w:r>
          </w:p>
        </w:tc>
        <w:tc>
          <w:tcPr>
            <w:tcW w:w="1364" w:type="dxa"/>
            <w:gridSpan w:val="6"/>
            <w:tcBorders>
              <w:top w:val="single" w:sz="4" w:space="0" w:color="000000"/>
              <w:left w:val="single" w:sz="4" w:space="0" w:color="000000"/>
              <w:bottom w:val="single" w:sz="4" w:space="0" w:color="000000"/>
            </w:tcBorders>
          </w:tcPr>
          <w:p w:rsidR="005712AE" w:rsidRPr="00325CC8" w:rsidRDefault="005712AE" w:rsidP="00B60FAB">
            <w:r w:rsidRPr="00325CC8">
              <w:t>0,0</w:t>
            </w:r>
          </w:p>
        </w:tc>
        <w:tc>
          <w:tcPr>
            <w:tcW w:w="1249" w:type="dxa"/>
            <w:gridSpan w:val="5"/>
            <w:tcBorders>
              <w:top w:val="single" w:sz="4" w:space="0" w:color="000000"/>
              <w:left w:val="single" w:sz="4" w:space="0" w:color="000000"/>
              <w:bottom w:val="single" w:sz="4" w:space="0" w:color="000000"/>
            </w:tcBorders>
          </w:tcPr>
          <w:p w:rsidR="005712AE" w:rsidRPr="00325CC8" w:rsidRDefault="005712AE" w:rsidP="00B60FAB">
            <w:r w:rsidRPr="00325CC8">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000000"/>
              <w:left w:val="single" w:sz="4" w:space="0" w:color="000000"/>
              <w:bottom w:val="single" w:sz="4" w:space="0" w:color="000000"/>
            </w:tcBorders>
          </w:tcPr>
          <w:p w:rsidR="005712AE" w:rsidRPr="00325CC8" w:rsidRDefault="005712AE" w:rsidP="00B60FAB">
            <w:r w:rsidRPr="00325CC8">
              <w:t>2018</w:t>
            </w:r>
          </w:p>
        </w:tc>
        <w:tc>
          <w:tcPr>
            <w:tcW w:w="1133" w:type="dxa"/>
            <w:gridSpan w:val="4"/>
            <w:tcBorders>
              <w:top w:val="single" w:sz="4" w:space="0" w:color="000000"/>
              <w:left w:val="single" w:sz="4" w:space="0" w:color="000000"/>
              <w:bottom w:val="single" w:sz="4" w:space="0" w:color="000000"/>
            </w:tcBorders>
          </w:tcPr>
          <w:p w:rsidR="005712AE" w:rsidRPr="00325CC8" w:rsidRDefault="005712AE" w:rsidP="00B60FAB">
            <w:r w:rsidRPr="00325CC8">
              <w:t>434,7</w:t>
            </w:r>
          </w:p>
        </w:tc>
        <w:tc>
          <w:tcPr>
            <w:tcW w:w="1442" w:type="dxa"/>
            <w:gridSpan w:val="4"/>
            <w:tcBorders>
              <w:top w:val="single" w:sz="4" w:space="0" w:color="000000"/>
              <w:left w:val="single" w:sz="4" w:space="0" w:color="000000"/>
              <w:bottom w:val="single" w:sz="4" w:space="0" w:color="000000"/>
            </w:tcBorders>
          </w:tcPr>
          <w:p w:rsidR="005712AE" w:rsidRPr="00325CC8" w:rsidRDefault="005712AE" w:rsidP="00B60FAB">
            <w:r w:rsidRPr="00325CC8">
              <w:t>113,7</w:t>
            </w:r>
          </w:p>
        </w:tc>
        <w:tc>
          <w:tcPr>
            <w:tcW w:w="1364" w:type="dxa"/>
            <w:gridSpan w:val="6"/>
            <w:tcBorders>
              <w:top w:val="single" w:sz="4" w:space="0" w:color="000000"/>
              <w:left w:val="single" w:sz="4" w:space="0" w:color="000000"/>
              <w:bottom w:val="single" w:sz="4" w:space="0" w:color="000000"/>
            </w:tcBorders>
          </w:tcPr>
          <w:p w:rsidR="005712AE" w:rsidRPr="00325CC8" w:rsidRDefault="005712AE" w:rsidP="00B60FAB">
            <w:r w:rsidRPr="00325CC8">
              <w:t>139,0</w:t>
            </w:r>
          </w:p>
        </w:tc>
        <w:tc>
          <w:tcPr>
            <w:tcW w:w="1249" w:type="dxa"/>
            <w:gridSpan w:val="5"/>
            <w:tcBorders>
              <w:top w:val="single" w:sz="4" w:space="0" w:color="000000"/>
              <w:left w:val="single" w:sz="4" w:space="0" w:color="000000"/>
              <w:bottom w:val="single" w:sz="4" w:space="0" w:color="000000"/>
            </w:tcBorders>
          </w:tcPr>
          <w:p w:rsidR="005712AE" w:rsidRPr="00325CC8" w:rsidRDefault="005712AE" w:rsidP="00B60FAB">
            <w:r w:rsidRPr="00325CC8">
              <w:t>182,0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000000"/>
              <w:left w:val="single" w:sz="4" w:space="0" w:color="000000"/>
              <w:bottom w:val="single" w:sz="4" w:space="0" w:color="000000"/>
            </w:tcBorders>
          </w:tcPr>
          <w:p w:rsidR="005712AE" w:rsidRPr="00325CC8" w:rsidRDefault="005712AE" w:rsidP="00B60FAB">
            <w:r w:rsidRPr="00325CC8">
              <w:t>2019</w:t>
            </w:r>
          </w:p>
        </w:tc>
        <w:tc>
          <w:tcPr>
            <w:tcW w:w="1133" w:type="dxa"/>
            <w:gridSpan w:val="4"/>
            <w:tcBorders>
              <w:top w:val="single" w:sz="4" w:space="0" w:color="000000"/>
              <w:left w:val="single" w:sz="4" w:space="0" w:color="000000"/>
              <w:bottom w:val="single" w:sz="4" w:space="0" w:color="000000"/>
            </w:tcBorders>
          </w:tcPr>
          <w:p w:rsidR="005712AE" w:rsidRPr="00325CC8" w:rsidRDefault="005712AE" w:rsidP="00B60FAB">
            <w:r w:rsidRPr="00325CC8">
              <w:t>472,50</w:t>
            </w:r>
          </w:p>
        </w:tc>
        <w:tc>
          <w:tcPr>
            <w:tcW w:w="1442" w:type="dxa"/>
            <w:gridSpan w:val="4"/>
            <w:tcBorders>
              <w:top w:val="single" w:sz="4" w:space="0" w:color="000000"/>
              <w:left w:val="single" w:sz="4" w:space="0" w:color="000000"/>
              <w:bottom w:val="single" w:sz="4" w:space="0" w:color="000000"/>
            </w:tcBorders>
          </w:tcPr>
          <w:p w:rsidR="005712AE" w:rsidRPr="00325CC8" w:rsidRDefault="005712AE" w:rsidP="00B60FAB">
            <w:r w:rsidRPr="00325CC8">
              <w:t>266,77</w:t>
            </w:r>
          </w:p>
        </w:tc>
        <w:tc>
          <w:tcPr>
            <w:tcW w:w="1364" w:type="dxa"/>
            <w:gridSpan w:val="6"/>
            <w:tcBorders>
              <w:top w:val="single" w:sz="4" w:space="0" w:color="000000"/>
              <w:left w:val="single" w:sz="4" w:space="0" w:color="000000"/>
              <w:bottom w:val="single" w:sz="4" w:space="0" w:color="000000"/>
            </w:tcBorders>
          </w:tcPr>
          <w:p w:rsidR="005712AE" w:rsidRPr="00325CC8" w:rsidRDefault="005712AE" w:rsidP="00B60FAB">
            <w:r w:rsidRPr="00325CC8">
              <w:t>89,50</w:t>
            </w:r>
          </w:p>
        </w:tc>
        <w:tc>
          <w:tcPr>
            <w:tcW w:w="1249" w:type="dxa"/>
            <w:gridSpan w:val="5"/>
            <w:tcBorders>
              <w:top w:val="single" w:sz="4" w:space="0" w:color="000000"/>
              <w:left w:val="single" w:sz="4" w:space="0" w:color="000000"/>
              <w:bottom w:val="single" w:sz="4" w:space="0" w:color="000000"/>
            </w:tcBorders>
          </w:tcPr>
          <w:p w:rsidR="005712AE" w:rsidRPr="00325CC8" w:rsidRDefault="005712AE" w:rsidP="00B60FAB">
            <w:r w:rsidRPr="00325CC8">
              <w:t>116,23</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76"/>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000000"/>
              <w:left w:val="single" w:sz="4" w:space="0" w:color="000000"/>
              <w:bottom w:val="single" w:sz="4" w:space="0" w:color="auto"/>
            </w:tcBorders>
          </w:tcPr>
          <w:p w:rsidR="005712AE" w:rsidRPr="00325CC8" w:rsidRDefault="005712AE" w:rsidP="00B60FAB">
            <w:r w:rsidRPr="00325CC8">
              <w:t>2020</w:t>
            </w:r>
          </w:p>
        </w:tc>
        <w:tc>
          <w:tcPr>
            <w:tcW w:w="1133" w:type="dxa"/>
            <w:gridSpan w:val="4"/>
            <w:tcBorders>
              <w:top w:val="single" w:sz="4" w:space="0" w:color="000000"/>
              <w:left w:val="single" w:sz="4" w:space="0" w:color="000000"/>
              <w:bottom w:val="single" w:sz="4" w:space="0" w:color="auto"/>
            </w:tcBorders>
          </w:tcPr>
          <w:p w:rsidR="005712AE" w:rsidRPr="00325CC8" w:rsidRDefault="005712AE" w:rsidP="00B60FAB">
            <w:r w:rsidRPr="00325CC8">
              <w:t>529,20</w:t>
            </w:r>
          </w:p>
        </w:tc>
        <w:tc>
          <w:tcPr>
            <w:tcW w:w="1442" w:type="dxa"/>
            <w:gridSpan w:val="4"/>
            <w:tcBorders>
              <w:top w:val="single" w:sz="4" w:space="0" w:color="000000"/>
              <w:left w:val="single" w:sz="4" w:space="0" w:color="000000"/>
              <w:bottom w:val="single" w:sz="4" w:space="0" w:color="auto"/>
            </w:tcBorders>
          </w:tcPr>
          <w:p w:rsidR="005712AE" w:rsidRPr="00325CC8" w:rsidRDefault="005712AE" w:rsidP="00B60FAB">
            <w:r w:rsidRPr="00325CC8">
              <w:t>218,06</w:t>
            </w:r>
          </w:p>
        </w:tc>
        <w:tc>
          <w:tcPr>
            <w:tcW w:w="1364" w:type="dxa"/>
            <w:gridSpan w:val="6"/>
            <w:tcBorders>
              <w:top w:val="single" w:sz="4" w:space="0" w:color="000000"/>
              <w:left w:val="single" w:sz="4" w:space="0" w:color="000000"/>
              <w:bottom w:val="single" w:sz="4" w:space="0" w:color="auto"/>
            </w:tcBorders>
          </w:tcPr>
          <w:p w:rsidR="005712AE" w:rsidRPr="00325CC8" w:rsidRDefault="005712AE" w:rsidP="00B60FAB">
            <w:r w:rsidRPr="00325CC8">
              <w:t>154,72</w:t>
            </w:r>
          </w:p>
        </w:tc>
        <w:tc>
          <w:tcPr>
            <w:tcW w:w="1249" w:type="dxa"/>
            <w:gridSpan w:val="5"/>
            <w:tcBorders>
              <w:top w:val="single" w:sz="4" w:space="0" w:color="000000"/>
              <w:left w:val="single" w:sz="4" w:space="0" w:color="000000"/>
              <w:bottom w:val="single" w:sz="4" w:space="0" w:color="auto"/>
            </w:tcBorders>
          </w:tcPr>
          <w:p w:rsidR="005712AE" w:rsidRPr="00325CC8" w:rsidRDefault="005712AE" w:rsidP="00B60FAB">
            <w:r w:rsidRPr="00325CC8">
              <w:t>156,42</w:t>
            </w:r>
          </w:p>
        </w:tc>
        <w:tc>
          <w:tcPr>
            <w:tcW w:w="1133" w:type="dxa"/>
            <w:tcBorders>
              <w:top w:val="single" w:sz="4" w:space="0" w:color="000000"/>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val="restart"/>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54"/>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auto"/>
              <w:left w:val="single" w:sz="4" w:space="0" w:color="000000"/>
              <w:bottom w:val="single" w:sz="4" w:space="0" w:color="auto"/>
            </w:tcBorders>
          </w:tcPr>
          <w:p w:rsidR="005712AE" w:rsidRPr="00325CC8" w:rsidRDefault="005712AE" w:rsidP="00B60FAB">
            <w:r w:rsidRPr="00325CC8">
              <w:t>2021</w:t>
            </w:r>
          </w:p>
        </w:tc>
        <w:tc>
          <w:tcPr>
            <w:tcW w:w="1133" w:type="dxa"/>
            <w:gridSpan w:val="4"/>
            <w:tcBorders>
              <w:top w:val="single" w:sz="4" w:space="0" w:color="auto"/>
              <w:left w:val="single" w:sz="4" w:space="0" w:color="000000"/>
              <w:bottom w:val="single" w:sz="4" w:space="0" w:color="auto"/>
            </w:tcBorders>
          </w:tcPr>
          <w:p w:rsidR="005712AE" w:rsidRPr="00325CC8" w:rsidRDefault="005712AE" w:rsidP="00B60FAB">
            <w:r w:rsidRPr="00325CC8">
              <w:t>926,10</w:t>
            </w:r>
          </w:p>
        </w:tc>
        <w:tc>
          <w:tcPr>
            <w:tcW w:w="1442" w:type="dxa"/>
            <w:gridSpan w:val="4"/>
            <w:tcBorders>
              <w:top w:val="single" w:sz="4" w:space="0" w:color="auto"/>
              <w:left w:val="single" w:sz="4" w:space="0" w:color="000000"/>
              <w:bottom w:val="single" w:sz="4" w:space="0" w:color="auto"/>
            </w:tcBorders>
          </w:tcPr>
          <w:p w:rsidR="005712AE" w:rsidRPr="00325CC8" w:rsidRDefault="005712AE" w:rsidP="00B60FAB">
            <w:r w:rsidRPr="00325CC8">
              <w:t>442,84</w:t>
            </w:r>
          </w:p>
        </w:tc>
        <w:tc>
          <w:tcPr>
            <w:tcW w:w="1364" w:type="dxa"/>
            <w:gridSpan w:val="6"/>
            <w:tcBorders>
              <w:top w:val="single" w:sz="4" w:space="0" w:color="auto"/>
              <w:left w:val="single" w:sz="4" w:space="0" w:color="000000"/>
              <w:bottom w:val="single" w:sz="4" w:space="0" w:color="auto"/>
            </w:tcBorders>
          </w:tcPr>
          <w:p w:rsidR="005712AE" w:rsidRPr="00325CC8" w:rsidRDefault="005712AE" w:rsidP="00B60FAB">
            <w:r w:rsidRPr="00325CC8">
              <w:t>321,34</w:t>
            </w:r>
          </w:p>
        </w:tc>
        <w:tc>
          <w:tcPr>
            <w:tcW w:w="1249" w:type="dxa"/>
            <w:gridSpan w:val="5"/>
            <w:tcBorders>
              <w:top w:val="single" w:sz="4" w:space="0" w:color="auto"/>
              <w:left w:val="single" w:sz="4" w:space="0" w:color="000000"/>
              <w:bottom w:val="single" w:sz="4" w:space="0" w:color="auto"/>
            </w:tcBorders>
          </w:tcPr>
          <w:p w:rsidR="005712AE" w:rsidRPr="00325CC8" w:rsidRDefault="005712AE" w:rsidP="00B60FAB">
            <w:r w:rsidRPr="00325CC8">
              <w:t>161,92</w:t>
            </w:r>
          </w:p>
        </w:tc>
        <w:tc>
          <w:tcPr>
            <w:tcW w:w="1133"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51"/>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auto"/>
              <w:left w:val="single" w:sz="4" w:space="0" w:color="000000"/>
              <w:bottom w:val="single" w:sz="4" w:space="0" w:color="000000"/>
            </w:tcBorders>
          </w:tcPr>
          <w:p w:rsidR="005712AE" w:rsidRPr="00325CC8" w:rsidRDefault="005712AE" w:rsidP="00B60FAB">
            <w:r w:rsidRPr="00325CC8">
              <w:t>2022</w:t>
            </w:r>
          </w:p>
        </w:tc>
        <w:tc>
          <w:tcPr>
            <w:tcW w:w="1133" w:type="dxa"/>
            <w:gridSpan w:val="4"/>
            <w:tcBorders>
              <w:top w:val="single" w:sz="4" w:space="0" w:color="auto"/>
              <w:left w:val="single" w:sz="4" w:space="0" w:color="000000"/>
              <w:bottom w:val="single" w:sz="4" w:space="0" w:color="000000"/>
            </w:tcBorders>
          </w:tcPr>
          <w:p w:rsidR="005712AE" w:rsidRPr="00325CC8" w:rsidRDefault="005712AE" w:rsidP="00B60FAB">
            <w:r w:rsidRPr="00325CC8">
              <w:t>434,</w:t>
            </w:r>
            <w:r>
              <w:t>77</w:t>
            </w:r>
          </w:p>
        </w:tc>
        <w:tc>
          <w:tcPr>
            <w:tcW w:w="1442" w:type="dxa"/>
            <w:gridSpan w:val="4"/>
            <w:tcBorders>
              <w:top w:val="single" w:sz="4" w:space="0" w:color="auto"/>
              <w:left w:val="single" w:sz="4" w:space="0" w:color="000000"/>
              <w:bottom w:val="single" w:sz="4" w:space="0" w:color="000000"/>
            </w:tcBorders>
          </w:tcPr>
          <w:p w:rsidR="005712AE" w:rsidRPr="00325CC8" w:rsidRDefault="005712AE" w:rsidP="00B60FAB">
            <w:r w:rsidRPr="00325CC8">
              <w:t>173,</w:t>
            </w:r>
            <w:r>
              <w:t>27</w:t>
            </w:r>
          </w:p>
        </w:tc>
        <w:tc>
          <w:tcPr>
            <w:tcW w:w="1364" w:type="dxa"/>
            <w:gridSpan w:val="6"/>
            <w:tcBorders>
              <w:top w:val="single" w:sz="4" w:space="0" w:color="auto"/>
              <w:left w:val="single" w:sz="4" w:space="0" w:color="000000"/>
              <w:bottom w:val="single" w:sz="4" w:space="0" w:color="000000"/>
            </w:tcBorders>
          </w:tcPr>
          <w:p w:rsidR="005712AE" w:rsidRPr="00325CC8" w:rsidRDefault="005712AE" w:rsidP="00B60FAB">
            <w:r w:rsidRPr="00325CC8">
              <w:t>196,00</w:t>
            </w:r>
          </w:p>
        </w:tc>
        <w:tc>
          <w:tcPr>
            <w:tcW w:w="1249" w:type="dxa"/>
            <w:gridSpan w:val="5"/>
            <w:tcBorders>
              <w:top w:val="single" w:sz="4" w:space="0" w:color="auto"/>
              <w:left w:val="single" w:sz="4" w:space="0" w:color="000000"/>
              <w:bottom w:val="single" w:sz="4" w:space="0" w:color="000000"/>
            </w:tcBorders>
          </w:tcPr>
          <w:p w:rsidR="005712AE" w:rsidRPr="00325CC8" w:rsidRDefault="005712AE" w:rsidP="00B60FAB">
            <w:r w:rsidRPr="00325CC8">
              <w:t>65,50</w:t>
            </w:r>
          </w:p>
        </w:tc>
        <w:tc>
          <w:tcPr>
            <w:tcW w:w="1133" w:type="dxa"/>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414"/>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auto"/>
              <w:left w:val="single" w:sz="4" w:space="0" w:color="000000"/>
              <w:bottom w:val="single" w:sz="4" w:space="0" w:color="000000"/>
            </w:tcBorders>
          </w:tcPr>
          <w:p w:rsidR="005712AE" w:rsidRPr="00325CC8" w:rsidRDefault="005712AE" w:rsidP="00B60FAB">
            <w:r w:rsidRPr="00325CC8">
              <w:t>2023</w:t>
            </w:r>
          </w:p>
        </w:tc>
        <w:tc>
          <w:tcPr>
            <w:tcW w:w="1133" w:type="dxa"/>
            <w:gridSpan w:val="4"/>
            <w:tcBorders>
              <w:top w:val="single" w:sz="4" w:space="0" w:color="auto"/>
              <w:left w:val="single" w:sz="4" w:space="0" w:color="000000"/>
              <w:bottom w:val="single" w:sz="4" w:space="0" w:color="000000"/>
            </w:tcBorders>
          </w:tcPr>
          <w:p w:rsidR="005712AE" w:rsidRPr="00325CC8" w:rsidRDefault="005712AE" w:rsidP="00B60FAB">
            <w:r w:rsidRPr="00325CC8">
              <w:t>1030,20</w:t>
            </w:r>
          </w:p>
        </w:tc>
        <w:tc>
          <w:tcPr>
            <w:tcW w:w="1442" w:type="dxa"/>
            <w:gridSpan w:val="4"/>
            <w:tcBorders>
              <w:top w:val="single" w:sz="4" w:space="0" w:color="auto"/>
              <w:left w:val="single" w:sz="4" w:space="0" w:color="000000"/>
              <w:bottom w:val="single" w:sz="4" w:space="0" w:color="000000"/>
            </w:tcBorders>
          </w:tcPr>
          <w:p w:rsidR="005712AE" w:rsidRPr="00325CC8" w:rsidRDefault="005712AE" w:rsidP="00B60FAB">
            <w:r w:rsidRPr="00325CC8">
              <w:t>471,</w:t>
            </w:r>
            <w:r>
              <w:t>4</w:t>
            </w:r>
            <w:r w:rsidRPr="00325CC8">
              <w:t>0</w:t>
            </w:r>
          </w:p>
        </w:tc>
        <w:tc>
          <w:tcPr>
            <w:tcW w:w="1364" w:type="dxa"/>
            <w:gridSpan w:val="6"/>
            <w:tcBorders>
              <w:top w:val="single" w:sz="4" w:space="0" w:color="auto"/>
              <w:left w:val="single" w:sz="4" w:space="0" w:color="000000"/>
              <w:bottom w:val="single" w:sz="4" w:space="0" w:color="000000"/>
            </w:tcBorders>
          </w:tcPr>
          <w:p w:rsidR="005712AE" w:rsidRPr="00325CC8" w:rsidRDefault="005712AE" w:rsidP="00B60FAB">
            <w:r w:rsidRPr="00325CC8">
              <w:t>365,50</w:t>
            </w:r>
          </w:p>
        </w:tc>
        <w:tc>
          <w:tcPr>
            <w:tcW w:w="1249" w:type="dxa"/>
            <w:gridSpan w:val="5"/>
            <w:tcBorders>
              <w:top w:val="single" w:sz="4" w:space="0" w:color="auto"/>
              <w:left w:val="single" w:sz="4" w:space="0" w:color="000000"/>
              <w:bottom w:val="single" w:sz="4" w:space="0" w:color="000000"/>
            </w:tcBorders>
          </w:tcPr>
          <w:p w:rsidR="005712AE" w:rsidRPr="00325CC8" w:rsidRDefault="005712AE" w:rsidP="00B60FAB">
            <w:r w:rsidRPr="00325CC8">
              <w:t>193,20</w:t>
            </w:r>
          </w:p>
        </w:tc>
        <w:tc>
          <w:tcPr>
            <w:tcW w:w="1133" w:type="dxa"/>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423"/>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auto"/>
              <w:left w:val="single" w:sz="4" w:space="0" w:color="000000"/>
              <w:bottom w:val="single" w:sz="4" w:space="0" w:color="auto"/>
            </w:tcBorders>
          </w:tcPr>
          <w:p w:rsidR="005712AE" w:rsidRPr="00325CC8" w:rsidRDefault="005712AE" w:rsidP="00B60FAB">
            <w:r w:rsidRPr="00325CC8">
              <w:t>2024</w:t>
            </w:r>
          </w:p>
        </w:tc>
        <w:tc>
          <w:tcPr>
            <w:tcW w:w="1133" w:type="dxa"/>
            <w:gridSpan w:val="4"/>
            <w:tcBorders>
              <w:top w:val="single" w:sz="4" w:space="0" w:color="auto"/>
              <w:left w:val="single" w:sz="4" w:space="0" w:color="000000"/>
              <w:bottom w:val="single" w:sz="4" w:space="0" w:color="auto"/>
            </w:tcBorders>
          </w:tcPr>
          <w:p w:rsidR="005712AE" w:rsidRPr="00325CC8" w:rsidRDefault="005712AE" w:rsidP="00B60FAB">
            <w:r w:rsidRPr="00325CC8">
              <w:t>1028,90</w:t>
            </w:r>
          </w:p>
        </w:tc>
        <w:tc>
          <w:tcPr>
            <w:tcW w:w="1442" w:type="dxa"/>
            <w:gridSpan w:val="4"/>
            <w:tcBorders>
              <w:top w:val="single" w:sz="4" w:space="0" w:color="auto"/>
              <w:left w:val="single" w:sz="4" w:space="0" w:color="000000"/>
              <w:bottom w:val="single" w:sz="4" w:space="0" w:color="auto"/>
            </w:tcBorders>
          </w:tcPr>
          <w:p w:rsidR="005712AE" w:rsidRPr="00325CC8" w:rsidRDefault="005712AE" w:rsidP="00B60FAB">
            <w:r w:rsidRPr="00325CC8">
              <w:t>466,40</w:t>
            </w:r>
          </w:p>
        </w:tc>
        <w:tc>
          <w:tcPr>
            <w:tcW w:w="1364" w:type="dxa"/>
            <w:gridSpan w:val="6"/>
            <w:tcBorders>
              <w:top w:val="single" w:sz="4" w:space="0" w:color="auto"/>
              <w:left w:val="single" w:sz="4" w:space="0" w:color="000000"/>
              <w:bottom w:val="single" w:sz="4" w:space="0" w:color="auto"/>
            </w:tcBorders>
          </w:tcPr>
          <w:p w:rsidR="005712AE" w:rsidRPr="00325CC8" w:rsidRDefault="005712AE" w:rsidP="00B60FAB">
            <w:r w:rsidRPr="00325CC8">
              <w:t>369,30</w:t>
            </w:r>
          </w:p>
        </w:tc>
        <w:tc>
          <w:tcPr>
            <w:tcW w:w="1249" w:type="dxa"/>
            <w:gridSpan w:val="5"/>
            <w:tcBorders>
              <w:top w:val="single" w:sz="4" w:space="0" w:color="auto"/>
              <w:left w:val="single" w:sz="4" w:space="0" w:color="000000"/>
              <w:bottom w:val="single" w:sz="4" w:space="0" w:color="auto"/>
            </w:tcBorders>
          </w:tcPr>
          <w:p w:rsidR="005712AE" w:rsidRDefault="005712AE" w:rsidP="00B60FAB">
            <w:r w:rsidRPr="00325CC8">
              <w:t>193,20</w:t>
            </w:r>
          </w:p>
        </w:tc>
        <w:tc>
          <w:tcPr>
            <w:tcW w:w="1133"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val="restart"/>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40"/>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auto"/>
              <w:left w:val="single" w:sz="4" w:space="0" w:color="000000"/>
              <w:bottom w:val="single" w:sz="4" w:space="0" w:color="auto"/>
            </w:tcBorders>
          </w:tcPr>
          <w:p w:rsidR="005712AE" w:rsidRPr="00325CC8" w:rsidRDefault="005712AE" w:rsidP="00B60FAB">
            <w:r>
              <w:t>2025</w:t>
            </w:r>
          </w:p>
        </w:tc>
        <w:tc>
          <w:tcPr>
            <w:tcW w:w="1133" w:type="dxa"/>
            <w:gridSpan w:val="4"/>
            <w:tcBorders>
              <w:top w:val="single" w:sz="4" w:space="0" w:color="auto"/>
              <w:left w:val="single" w:sz="4" w:space="0" w:color="000000"/>
              <w:bottom w:val="single" w:sz="4" w:space="0" w:color="auto"/>
            </w:tcBorders>
          </w:tcPr>
          <w:p w:rsidR="005712AE" w:rsidRPr="003C5C66" w:rsidRDefault="005712AE" w:rsidP="00B60FAB">
            <w:r w:rsidRPr="003C5C66">
              <w:t>1028,90</w:t>
            </w:r>
          </w:p>
        </w:tc>
        <w:tc>
          <w:tcPr>
            <w:tcW w:w="1442" w:type="dxa"/>
            <w:gridSpan w:val="4"/>
            <w:tcBorders>
              <w:top w:val="single" w:sz="4" w:space="0" w:color="auto"/>
              <w:left w:val="single" w:sz="4" w:space="0" w:color="000000"/>
              <w:bottom w:val="single" w:sz="4" w:space="0" w:color="auto"/>
            </w:tcBorders>
          </w:tcPr>
          <w:p w:rsidR="005712AE" w:rsidRPr="003C5C66" w:rsidRDefault="005712AE" w:rsidP="00B60FAB">
            <w:r w:rsidRPr="003C5C66">
              <w:t>466,40</w:t>
            </w:r>
          </w:p>
        </w:tc>
        <w:tc>
          <w:tcPr>
            <w:tcW w:w="1364" w:type="dxa"/>
            <w:gridSpan w:val="6"/>
            <w:tcBorders>
              <w:top w:val="single" w:sz="4" w:space="0" w:color="auto"/>
              <w:left w:val="single" w:sz="4" w:space="0" w:color="000000"/>
              <w:bottom w:val="single" w:sz="4" w:space="0" w:color="auto"/>
            </w:tcBorders>
          </w:tcPr>
          <w:p w:rsidR="005712AE" w:rsidRPr="003C5C66" w:rsidRDefault="005712AE" w:rsidP="00B60FAB">
            <w:r w:rsidRPr="003C5C66">
              <w:t>369,30</w:t>
            </w:r>
          </w:p>
        </w:tc>
        <w:tc>
          <w:tcPr>
            <w:tcW w:w="1249" w:type="dxa"/>
            <w:gridSpan w:val="5"/>
            <w:tcBorders>
              <w:top w:val="single" w:sz="4" w:space="0" w:color="auto"/>
              <w:left w:val="single" w:sz="4" w:space="0" w:color="000000"/>
              <w:bottom w:val="single" w:sz="4" w:space="0" w:color="auto"/>
            </w:tcBorders>
          </w:tcPr>
          <w:p w:rsidR="005712AE" w:rsidRDefault="005712AE" w:rsidP="00B60FAB">
            <w:r w:rsidRPr="003C5C66">
              <w:t>193,20</w:t>
            </w:r>
          </w:p>
        </w:tc>
        <w:tc>
          <w:tcPr>
            <w:tcW w:w="1133"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91"/>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auto"/>
              <w:left w:val="single" w:sz="4" w:space="0" w:color="000000"/>
              <w:bottom w:val="single" w:sz="4" w:space="0" w:color="auto"/>
            </w:tcBorders>
          </w:tcPr>
          <w:p w:rsidR="005712AE" w:rsidRPr="00325CC8" w:rsidRDefault="005712AE" w:rsidP="00B60FAB">
            <w:r>
              <w:t>2026</w:t>
            </w:r>
          </w:p>
        </w:tc>
        <w:tc>
          <w:tcPr>
            <w:tcW w:w="1133" w:type="dxa"/>
            <w:gridSpan w:val="4"/>
            <w:tcBorders>
              <w:top w:val="single" w:sz="4" w:space="0" w:color="auto"/>
              <w:left w:val="single" w:sz="4" w:space="0" w:color="000000"/>
              <w:bottom w:val="single" w:sz="4" w:space="0" w:color="auto"/>
            </w:tcBorders>
          </w:tcPr>
          <w:p w:rsidR="005712AE" w:rsidRPr="003C5C66" w:rsidRDefault="005712AE" w:rsidP="00B60FAB">
            <w:r w:rsidRPr="003C5C66">
              <w:t>1028,90</w:t>
            </w:r>
          </w:p>
        </w:tc>
        <w:tc>
          <w:tcPr>
            <w:tcW w:w="1442" w:type="dxa"/>
            <w:gridSpan w:val="4"/>
            <w:tcBorders>
              <w:top w:val="single" w:sz="4" w:space="0" w:color="auto"/>
              <w:left w:val="single" w:sz="4" w:space="0" w:color="000000"/>
              <w:bottom w:val="single" w:sz="4" w:space="0" w:color="auto"/>
            </w:tcBorders>
          </w:tcPr>
          <w:p w:rsidR="005712AE" w:rsidRPr="003C5C66" w:rsidRDefault="005712AE" w:rsidP="00B60FAB">
            <w:r w:rsidRPr="003C5C66">
              <w:t>466,40</w:t>
            </w:r>
          </w:p>
        </w:tc>
        <w:tc>
          <w:tcPr>
            <w:tcW w:w="1364" w:type="dxa"/>
            <w:gridSpan w:val="6"/>
            <w:tcBorders>
              <w:top w:val="single" w:sz="4" w:space="0" w:color="auto"/>
              <w:left w:val="single" w:sz="4" w:space="0" w:color="000000"/>
              <w:bottom w:val="single" w:sz="4" w:space="0" w:color="auto"/>
            </w:tcBorders>
          </w:tcPr>
          <w:p w:rsidR="005712AE" w:rsidRPr="003C5C66" w:rsidRDefault="005712AE" w:rsidP="00B60FAB">
            <w:r w:rsidRPr="003C5C66">
              <w:t>369,30</w:t>
            </w:r>
          </w:p>
        </w:tc>
        <w:tc>
          <w:tcPr>
            <w:tcW w:w="1249" w:type="dxa"/>
            <w:gridSpan w:val="5"/>
            <w:tcBorders>
              <w:top w:val="single" w:sz="4" w:space="0" w:color="auto"/>
              <w:left w:val="single" w:sz="4" w:space="0" w:color="000000"/>
              <w:bottom w:val="single" w:sz="4" w:space="0" w:color="auto"/>
            </w:tcBorders>
          </w:tcPr>
          <w:p w:rsidR="005712AE" w:rsidRDefault="005712AE" w:rsidP="00B60FAB">
            <w:r w:rsidRPr="003C5C66">
              <w:t>193,20</w:t>
            </w:r>
          </w:p>
        </w:tc>
        <w:tc>
          <w:tcPr>
            <w:tcW w:w="1133"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171"/>
        </w:trPr>
        <w:tc>
          <w:tcPr>
            <w:tcW w:w="844" w:type="dxa"/>
            <w:gridSpan w:val="4"/>
            <w:vMerge/>
            <w:tcBorders>
              <w:left w:val="single" w:sz="4" w:space="0" w:color="000000"/>
              <w:bottom w:val="single" w:sz="4" w:space="0" w:color="000000"/>
            </w:tcBorders>
          </w:tcPr>
          <w:p w:rsidR="005712AE" w:rsidRPr="00BB603E" w:rsidRDefault="005712AE" w:rsidP="00B60FAB">
            <w:pPr>
              <w:snapToGrid w:val="0"/>
            </w:pPr>
          </w:p>
        </w:tc>
        <w:tc>
          <w:tcPr>
            <w:tcW w:w="2320" w:type="dxa"/>
            <w:gridSpan w:val="4"/>
            <w:vMerge/>
            <w:tcBorders>
              <w:left w:val="single" w:sz="4" w:space="0" w:color="000000"/>
              <w:bottom w:val="single" w:sz="4" w:space="0" w:color="000000"/>
            </w:tcBorders>
          </w:tcPr>
          <w:p w:rsidR="005712AE" w:rsidRPr="00BB603E" w:rsidRDefault="005712AE" w:rsidP="00B60FAB">
            <w:pPr>
              <w:snapToGrid w:val="0"/>
            </w:pPr>
          </w:p>
        </w:tc>
        <w:tc>
          <w:tcPr>
            <w:tcW w:w="2195" w:type="dxa"/>
            <w:gridSpan w:val="2"/>
            <w:vMerge/>
            <w:tcBorders>
              <w:left w:val="single" w:sz="4" w:space="0" w:color="000000"/>
              <w:bottom w:val="single" w:sz="4" w:space="0" w:color="000000"/>
            </w:tcBorders>
          </w:tcPr>
          <w:p w:rsidR="005712AE" w:rsidRPr="00BB603E" w:rsidRDefault="005712AE" w:rsidP="00B60FAB">
            <w:pPr>
              <w:snapToGrid w:val="0"/>
            </w:pPr>
          </w:p>
        </w:tc>
        <w:tc>
          <w:tcPr>
            <w:tcW w:w="818" w:type="dxa"/>
            <w:gridSpan w:val="2"/>
            <w:tcBorders>
              <w:top w:val="single" w:sz="4" w:space="0" w:color="auto"/>
              <w:left w:val="single" w:sz="4" w:space="0" w:color="000000"/>
              <w:bottom w:val="single" w:sz="4" w:space="0" w:color="000000"/>
            </w:tcBorders>
          </w:tcPr>
          <w:p w:rsidR="005712AE" w:rsidRPr="00325CC8" w:rsidRDefault="005712AE" w:rsidP="00B60FAB">
            <w:r>
              <w:t>2027</w:t>
            </w:r>
          </w:p>
        </w:tc>
        <w:tc>
          <w:tcPr>
            <w:tcW w:w="1133" w:type="dxa"/>
            <w:gridSpan w:val="4"/>
            <w:tcBorders>
              <w:top w:val="single" w:sz="4" w:space="0" w:color="auto"/>
              <w:left w:val="single" w:sz="4" w:space="0" w:color="000000"/>
              <w:bottom w:val="single" w:sz="4" w:space="0" w:color="000000"/>
            </w:tcBorders>
          </w:tcPr>
          <w:p w:rsidR="005712AE" w:rsidRPr="003C5C66" w:rsidRDefault="005712AE" w:rsidP="00B60FAB">
            <w:r w:rsidRPr="003C5C66">
              <w:t>1028,90</w:t>
            </w:r>
          </w:p>
        </w:tc>
        <w:tc>
          <w:tcPr>
            <w:tcW w:w="1442" w:type="dxa"/>
            <w:gridSpan w:val="4"/>
            <w:tcBorders>
              <w:top w:val="single" w:sz="4" w:space="0" w:color="auto"/>
              <w:left w:val="single" w:sz="4" w:space="0" w:color="000000"/>
              <w:bottom w:val="single" w:sz="4" w:space="0" w:color="000000"/>
            </w:tcBorders>
          </w:tcPr>
          <w:p w:rsidR="005712AE" w:rsidRPr="003C5C66" w:rsidRDefault="005712AE" w:rsidP="00B60FAB">
            <w:r w:rsidRPr="003C5C66">
              <w:t>466,40</w:t>
            </w:r>
          </w:p>
        </w:tc>
        <w:tc>
          <w:tcPr>
            <w:tcW w:w="1364" w:type="dxa"/>
            <w:gridSpan w:val="6"/>
            <w:tcBorders>
              <w:top w:val="single" w:sz="4" w:space="0" w:color="auto"/>
              <w:left w:val="single" w:sz="4" w:space="0" w:color="000000"/>
              <w:bottom w:val="single" w:sz="4" w:space="0" w:color="000000"/>
            </w:tcBorders>
          </w:tcPr>
          <w:p w:rsidR="005712AE" w:rsidRPr="003C5C66" w:rsidRDefault="005712AE" w:rsidP="00B60FAB">
            <w:r w:rsidRPr="003C5C66">
              <w:t>369,30</w:t>
            </w:r>
          </w:p>
        </w:tc>
        <w:tc>
          <w:tcPr>
            <w:tcW w:w="1249" w:type="dxa"/>
            <w:gridSpan w:val="5"/>
            <w:tcBorders>
              <w:top w:val="single" w:sz="4" w:space="0" w:color="auto"/>
              <w:left w:val="single" w:sz="4" w:space="0" w:color="000000"/>
              <w:bottom w:val="single" w:sz="4" w:space="0" w:color="000000"/>
            </w:tcBorders>
          </w:tcPr>
          <w:p w:rsidR="005712AE" w:rsidRDefault="005712AE" w:rsidP="00B60FAB">
            <w:r w:rsidRPr="003C5C66">
              <w:t>193,20</w:t>
            </w:r>
          </w:p>
        </w:tc>
        <w:tc>
          <w:tcPr>
            <w:tcW w:w="1133" w:type="dxa"/>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bottom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val="restart"/>
            <w:tcBorders>
              <w:top w:val="single" w:sz="4" w:space="0" w:color="000000"/>
              <w:left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4.1.2.</w:t>
            </w:r>
          </w:p>
        </w:tc>
        <w:tc>
          <w:tcPr>
            <w:tcW w:w="2320" w:type="dxa"/>
            <w:gridSpan w:val="4"/>
            <w:vMerge w:val="restart"/>
            <w:tcBorders>
              <w:top w:val="single" w:sz="4" w:space="0" w:color="000000"/>
              <w:left w:val="single" w:sz="4" w:space="0" w:color="000000"/>
            </w:tcBorders>
          </w:tcPr>
          <w:p w:rsidR="005712AE" w:rsidRPr="00BB603E" w:rsidRDefault="005712AE" w:rsidP="00B60FAB">
            <w:r w:rsidRPr="00BB603E">
              <w:t>Предоставление семьям социальных выплат на приобретение (строительство) жилья при рождении первого ребенка</w:t>
            </w:r>
          </w:p>
          <w:p w:rsidR="005712AE" w:rsidRPr="00BB603E" w:rsidRDefault="005712AE" w:rsidP="00B60FAB"/>
          <w:p w:rsidR="005712AE" w:rsidRPr="00BB603E" w:rsidRDefault="005712AE" w:rsidP="00B60FAB">
            <w:pPr>
              <w:autoSpaceDE w:val="0"/>
              <w:jc w:val="both"/>
            </w:pPr>
          </w:p>
        </w:tc>
        <w:tc>
          <w:tcPr>
            <w:tcW w:w="2195" w:type="dxa"/>
            <w:gridSpan w:val="2"/>
            <w:vMerge w:val="restart"/>
            <w:tcBorders>
              <w:top w:val="single" w:sz="4" w:space="0" w:color="000000"/>
              <w:left w:val="single" w:sz="4" w:space="0" w:color="000000"/>
            </w:tcBorders>
          </w:tcPr>
          <w:p w:rsidR="005712AE" w:rsidRPr="00BB603E" w:rsidRDefault="005712AE" w:rsidP="00B60FAB">
            <w:r w:rsidRPr="00BB603E">
              <w:t>УСЗН администрации Камешкирского района</w:t>
            </w:r>
          </w:p>
        </w:tc>
        <w:tc>
          <w:tcPr>
            <w:tcW w:w="818" w:type="dxa"/>
            <w:gridSpan w:val="2"/>
            <w:tcBorders>
              <w:top w:val="single" w:sz="4" w:space="0" w:color="000000"/>
              <w:left w:val="single" w:sz="4" w:space="0" w:color="000000"/>
              <w:bottom w:val="single" w:sz="4" w:space="0" w:color="000000"/>
            </w:tcBorders>
          </w:tcPr>
          <w:p w:rsidR="005712AE" w:rsidRPr="00495F22" w:rsidRDefault="005712AE" w:rsidP="00B60FAB">
            <w:pPr>
              <w:rPr>
                <w:b/>
              </w:rPr>
            </w:pPr>
            <w:r w:rsidRPr="00495F22">
              <w:rPr>
                <w:b/>
              </w:rPr>
              <w:t>Итого</w:t>
            </w:r>
          </w:p>
        </w:tc>
        <w:tc>
          <w:tcPr>
            <w:tcW w:w="1133" w:type="dxa"/>
            <w:gridSpan w:val="4"/>
            <w:tcBorders>
              <w:top w:val="single" w:sz="4" w:space="0" w:color="000000"/>
              <w:left w:val="single" w:sz="4" w:space="0" w:color="000000"/>
              <w:bottom w:val="single" w:sz="4" w:space="0" w:color="000000"/>
            </w:tcBorders>
          </w:tcPr>
          <w:p w:rsidR="005712AE" w:rsidRPr="00495F22" w:rsidRDefault="005712AE" w:rsidP="00B60FAB">
            <w:pPr>
              <w:rPr>
                <w:b/>
              </w:rPr>
            </w:pPr>
            <w:r>
              <w:rPr>
                <w:b/>
              </w:rPr>
              <w:t>13124,0</w:t>
            </w:r>
          </w:p>
        </w:tc>
        <w:tc>
          <w:tcPr>
            <w:tcW w:w="1442" w:type="dxa"/>
            <w:gridSpan w:val="4"/>
            <w:tcBorders>
              <w:top w:val="single" w:sz="4" w:space="0" w:color="000000"/>
              <w:left w:val="single" w:sz="4" w:space="0" w:color="000000"/>
              <w:bottom w:val="single" w:sz="4" w:space="0" w:color="000000"/>
            </w:tcBorders>
          </w:tcPr>
          <w:p w:rsidR="005712AE" w:rsidRPr="00495F22" w:rsidRDefault="005712AE" w:rsidP="00B60FAB">
            <w:pPr>
              <w:rPr>
                <w:b/>
              </w:rPr>
            </w:pPr>
            <w:r w:rsidRPr="00495F22">
              <w:rPr>
                <w:b/>
              </w:rPr>
              <w:t>0,0</w:t>
            </w:r>
          </w:p>
        </w:tc>
        <w:tc>
          <w:tcPr>
            <w:tcW w:w="1364" w:type="dxa"/>
            <w:gridSpan w:val="6"/>
            <w:tcBorders>
              <w:top w:val="single" w:sz="4" w:space="0" w:color="000000"/>
              <w:left w:val="single" w:sz="4" w:space="0" w:color="000000"/>
              <w:bottom w:val="single" w:sz="4" w:space="0" w:color="000000"/>
            </w:tcBorders>
          </w:tcPr>
          <w:p w:rsidR="005712AE" w:rsidRPr="00495F22" w:rsidRDefault="005712AE" w:rsidP="00B60FAB">
            <w:pPr>
              <w:rPr>
                <w:b/>
              </w:rPr>
            </w:pPr>
            <w:r>
              <w:rPr>
                <w:b/>
              </w:rPr>
              <w:t>13124,0</w:t>
            </w:r>
          </w:p>
        </w:tc>
        <w:tc>
          <w:tcPr>
            <w:tcW w:w="1249" w:type="dxa"/>
            <w:gridSpan w:val="5"/>
            <w:tcBorders>
              <w:top w:val="single" w:sz="4" w:space="0" w:color="000000"/>
              <w:left w:val="single" w:sz="4" w:space="0" w:color="000000"/>
              <w:bottom w:val="single" w:sz="4" w:space="0" w:color="000000"/>
            </w:tcBorders>
          </w:tcPr>
          <w:p w:rsidR="005712AE" w:rsidRPr="00495F22" w:rsidRDefault="005712AE" w:rsidP="00B60FAB">
            <w:pPr>
              <w:rPr>
                <w:b/>
              </w:rPr>
            </w:pPr>
            <w:r w:rsidRPr="00495F22">
              <w:rPr>
                <w:b/>
              </w:rPr>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val="restart"/>
            <w:tcBorders>
              <w:top w:val="single" w:sz="4" w:space="0" w:color="000000"/>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18" w:type="dxa"/>
            <w:gridSpan w:val="2"/>
            <w:tcBorders>
              <w:top w:val="single" w:sz="4" w:space="0" w:color="000000"/>
              <w:left w:val="single" w:sz="4" w:space="0" w:color="000000"/>
              <w:bottom w:val="single" w:sz="4" w:space="0" w:color="000000"/>
            </w:tcBorders>
          </w:tcPr>
          <w:p w:rsidR="005712AE" w:rsidRPr="00E26144" w:rsidRDefault="005712AE" w:rsidP="00B60FAB">
            <w:r w:rsidRPr="00E26144">
              <w:t>2016</w:t>
            </w:r>
          </w:p>
        </w:tc>
        <w:tc>
          <w:tcPr>
            <w:tcW w:w="1133" w:type="dxa"/>
            <w:gridSpan w:val="4"/>
            <w:tcBorders>
              <w:top w:val="single" w:sz="4" w:space="0" w:color="000000"/>
              <w:left w:val="single" w:sz="4" w:space="0" w:color="000000"/>
              <w:bottom w:val="single" w:sz="4" w:space="0" w:color="000000"/>
            </w:tcBorders>
          </w:tcPr>
          <w:p w:rsidR="005712AE" w:rsidRPr="00E26144" w:rsidRDefault="005712AE" w:rsidP="00B60FAB">
            <w:r w:rsidRPr="00E26144">
              <w:t>984,3</w:t>
            </w:r>
          </w:p>
        </w:tc>
        <w:tc>
          <w:tcPr>
            <w:tcW w:w="1442" w:type="dxa"/>
            <w:gridSpan w:val="4"/>
            <w:tcBorders>
              <w:top w:val="single" w:sz="4" w:space="0" w:color="000000"/>
              <w:left w:val="single" w:sz="4" w:space="0" w:color="000000"/>
              <w:bottom w:val="single" w:sz="4" w:space="0" w:color="000000"/>
            </w:tcBorders>
          </w:tcPr>
          <w:p w:rsidR="005712AE" w:rsidRPr="00E26144" w:rsidRDefault="005712AE" w:rsidP="00B60FAB">
            <w:r w:rsidRPr="00E26144">
              <w:t>0,0</w:t>
            </w:r>
          </w:p>
        </w:tc>
        <w:tc>
          <w:tcPr>
            <w:tcW w:w="1364" w:type="dxa"/>
            <w:gridSpan w:val="6"/>
            <w:tcBorders>
              <w:top w:val="single" w:sz="4" w:space="0" w:color="000000"/>
              <w:left w:val="single" w:sz="4" w:space="0" w:color="000000"/>
              <w:bottom w:val="single" w:sz="4" w:space="0" w:color="000000"/>
            </w:tcBorders>
          </w:tcPr>
          <w:p w:rsidR="005712AE" w:rsidRPr="00E26144" w:rsidRDefault="005712AE" w:rsidP="00B60FAB">
            <w:r w:rsidRPr="00E26144">
              <w:t>984,3</w:t>
            </w:r>
          </w:p>
        </w:tc>
        <w:tc>
          <w:tcPr>
            <w:tcW w:w="1249" w:type="dxa"/>
            <w:gridSpan w:val="5"/>
            <w:tcBorders>
              <w:top w:val="single" w:sz="4" w:space="0" w:color="000000"/>
              <w:left w:val="single" w:sz="4" w:space="0" w:color="000000"/>
              <w:bottom w:val="single" w:sz="4" w:space="0" w:color="000000"/>
            </w:tcBorders>
          </w:tcPr>
          <w:p w:rsidR="005712AE" w:rsidRPr="00E26144" w:rsidRDefault="005712AE" w:rsidP="00B60FAB">
            <w:r w:rsidRPr="00E26144">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18" w:type="dxa"/>
            <w:gridSpan w:val="2"/>
            <w:tcBorders>
              <w:top w:val="single" w:sz="4" w:space="0" w:color="000000"/>
              <w:left w:val="single" w:sz="4" w:space="0" w:color="000000"/>
              <w:bottom w:val="single" w:sz="4" w:space="0" w:color="000000"/>
            </w:tcBorders>
          </w:tcPr>
          <w:p w:rsidR="005712AE" w:rsidRPr="00E26144" w:rsidRDefault="005712AE" w:rsidP="00B60FAB">
            <w:r w:rsidRPr="00E26144">
              <w:t>2017</w:t>
            </w:r>
          </w:p>
        </w:tc>
        <w:tc>
          <w:tcPr>
            <w:tcW w:w="1133" w:type="dxa"/>
            <w:gridSpan w:val="4"/>
            <w:tcBorders>
              <w:top w:val="single" w:sz="4" w:space="0" w:color="000000"/>
              <w:left w:val="single" w:sz="4" w:space="0" w:color="000000"/>
              <w:bottom w:val="single" w:sz="4" w:space="0" w:color="000000"/>
            </w:tcBorders>
          </w:tcPr>
          <w:p w:rsidR="005712AE" w:rsidRPr="00E26144" w:rsidRDefault="005712AE" w:rsidP="00B60FAB">
            <w:r w:rsidRPr="00E26144">
              <w:t>1968,6</w:t>
            </w:r>
          </w:p>
        </w:tc>
        <w:tc>
          <w:tcPr>
            <w:tcW w:w="1442" w:type="dxa"/>
            <w:gridSpan w:val="4"/>
            <w:tcBorders>
              <w:top w:val="single" w:sz="4" w:space="0" w:color="000000"/>
              <w:left w:val="single" w:sz="4" w:space="0" w:color="000000"/>
              <w:bottom w:val="single" w:sz="4" w:space="0" w:color="000000"/>
            </w:tcBorders>
          </w:tcPr>
          <w:p w:rsidR="005712AE" w:rsidRPr="00E26144" w:rsidRDefault="005712AE" w:rsidP="00B60FAB">
            <w:r w:rsidRPr="00E26144">
              <w:t>0,0</w:t>
            </w:r>
          </w:p>
        </w:tc>
        <w:tc>
          <w:tcPr>
            <w:tcW w:w="1364" w:type="dxa"/>
            <w:gridSpan w:val="6"/>
            <w:tcBorders>
              <w:top w:val="single" w:sz="4" w:space="0" w:color="000000"/>
              <w:left w:val="single" w:sz="4" w:space="0" w:color="000000"/>
              <w:bottom w:val="single" w:sz="4" w:space="0" w:color="000000"/>
            </w:tcBorders>
          </w:tcPr>
          <w:p w:rsidR="005712AE" w:rsidRPr="00E26144" w:rsidRDefault="005712AE" w:rsidP="00B60FAB">
            <w:r w:rsidRPr="00E26144">
              <w:t>1968,6</w:t>
            </w:r>
          </w:p>
        </w:tc>
        <w:tc>
          <w:tcPr>
            <w:tcW w:w="1249" w:type="dxa"/>
            <w:gridSpan w:val="5"/>
            <w:tcBorders>
              <w:top w:val="single" w:sz="4" w:space="0" w:color="000000"/>
              <w:left w:val="single" w:sz="4" w:space="0" w:color="000000"/>
              <w:bottom w:val="single" w:sz="4" w:space="0" w:color="000000"/>
            </w:tcBorders>
          </w:tcPr>
          <w:p w:rsidR="005712AE" w:rsidRPr="00E26144" w:rsidRDefault="005712AE" w:rsidP="00B60FAB">
            <w:r w:rsidRPr="00E26144">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18" w:type="dxa"/>
            <w:gridSpan w:val="2"/>
            <w:tcBorders>
              <w:top w:val="single" w:sz="4" w:space="0" w:color="000000"/>
              <w:left w:val="single" w:sz="4" w:space="0" w:color="000000"/>
              <w:bottom w:val="single" w:sz="4" w:space="0" w:color="000000"/>
            </w:tcBorders>
          </w:tcPr>
          <w:p w:rsidR="005712AE" w:rsidRPr="00E26144" w:rsidRDefault="005712AE" w:rsidP="00B60FAB">
            <w:r w:rsidRPr="00E26144">
              <w:t>2018</w:t>
            </w:r>
          </w:p>
        </w:tc>
        <w:tc>
          <w:tcPr>
            <w:tcW w:w="1133" w:type="dxa"/>
            <w:gridSpan w:val="4"/>
            <w:tcBorders>
              <w:top w:val="single" w:sz="4" w:space="0" w:color="000000"/>
              <w:left w:val="single" w:sz="4" w:space="0" w:color="000000"/>
              <w:bottom w:val="single" w:sz="4" w:space="0" w:color="000000"/>
            </w:tcBorders>
          </w:tcPr>
          <w:p w:rsidR="005712AE" w:rsidRPr="00E26144" w:rsidRDefault="005712AE" w:rsidP="00B60FAB">
            <w:r w:rsidRPr="00E26144">
              <w:t>1312,4</w:t>
            </w:r>
          </w:p>
        </w:tc>
        <w:tc>
          <w:tcPr>
            <w:tcW w:w="1442" w:type="dxa"/>
            <w:gridSpan w:val="4"/>
            <w:tcBorders>
              <w:top w:val="single" w:sz="4" w:space="0" w:color="000000"/>
              <w:left w:val="single" w:sz="4" w:space="0" w:color="000000"/>
              <w:bottom w:val="single" w:sz="4" w:space="0" w:color="000000"/>
            </w:tcBorders>
          </w:tcPr>
          <w:p w:rsidR="005712AE" w:rsidRPr="00E26144" w:rsidRDefault="005712AE" w:rsidP="00B60FAB">
            <w:r w:rsidRPr="00E26144">
              <w:t>0,0</w:t>
            </w:r>
          </w:p>
        </w:tc>
        <w:tc>
          <w:tcPr>
            <w:tcW w:w="1364" w:type="dxa"/>
            <w:gridSpan w:val="6"/>
            <w:tcBorders>
              <w:top w:val="single" w:sz="4" w:space="0" w:color="000000"/>
              <w:left w:val="single" w:sz="4" w:space="0" w:color="000000"/>
              <w:bottom w:val="single" w:sz="4" w:space="0" w:color="000000"/>
            </w:tcBorders>
          </w:tcPr>
          <w:p w:rsidR="005712AE" w:rsidRPr="00E26144" w:rsidRDefault="005712AE" w:rsidP="00B60FAB">
            <w:r w:rsidRPr="00E26144">
              <w:t>1312,4</w:t>
            </w:r>
          </w:p>
        </w:tc>
        <w:tc>
          <w:tcPr>
            <w:tcW w:w="1249" w:type="dxa"/>
            <w:gridSpan w:val="5"/>
            <w:tcBorders>
              <w:top w:val="single" w:sz="4" w:space="0" w:color="000000"/>
              <w:left w:val="single" w:sz="4" w:space="0" w:color="000000"/>
              <w:bottom w:val="single" w:sz="4" w:space="0" w:color="000000"/>
            </w:tcBorders>
          </w:tcPr>
          <w:p w:rsidR="005712AE" w:rsidRPr="00E26144" w:rsidRDefault="005712AE" w:rsidP="00B60FAB">
            <w:r w:rsidRPr="00E26144">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18" w:type="dxa"/>
            <w:gridSpan w:val="2"/>
            <w:tcBorders>
              <w:top w:val="single" w:sz="4" w:space="0" w:color="000000"/>
              <w:left w:val="single" w:sz="4" w:space="0" w:color="000000"/>
              <w:bottom w:val="single" w:sz="4" w:space="0" w:color="000000"/>
            </w:tcBorders>
          </w:tcPr>
          <w:p w:rsidR="005712AE" w:rsidRPr="00E26144" w:rsidRDefault="005712AE" w:rsidP="00B60FAB">
            <w:r w:rsidRPr="00E26144">
              <w:t>2019</w:t>
            </w:r>
          </w:p>
        </w:tc>
        <w:tc>
          <w:tcPr>
            <w:tcW w:w="1133" w:type="dxa"/>
            <w:gridSpan w:val="4"/>
            <w:tcBorders>
              <w:top w:val="single" w:sz="4" w:space="0" w:color="000000"/>
              <w:left w:val="single" w:sz="4" w:space="0" w:color="000000"/>
              <w:bottom w:val="single" w:sz="4" w:space="0" w:color="000000"/>
            </w:tcBorders>
          </w:tcPr>
          <w:p w:rsidR="005712AE" w:rsidRPr="00E26144" w:rsidRDefault="005712AE" w:rsidP="00B60FAB">
            <w:r w:rsidRPr="00E26144">
              <w:t>656,20</w:t>
            </w:r>
          </w:p>
        </w:tc>
        <w:tc>
          <w:tcPr>
            <w:tcW w:w="1442" w:type="dxa"/>
            <w:gridSpan w:val="4"/>
            <w:tcBorders>
              <w:top w:val="single" w:sz="4" w:space="0" w:color="000000"/>
              <w:left w:val="single" w:sz="4" w:space="0" w:color="000000"/>
              <w:bottom w:val="single" w:sz="4" w:space="0" w:color="000000"/>
            </w:tcBorders>
          </w:tcPr>
          <w:p w:rsidR="005712AE" w:rsidRPr="00E26144" w:rsidRDefault="005712AE" w:rsidP="00B60FAB">
            <w:r w:rsidRPr="00E26144">
              <w:t>0,0</w:t>
            </w:r>
          </w:p>
        </w:tc>
        <w:tc>
          <w:tcPr>
            <w:tcW w:w="1364" w:type="dxa"/>
            <w:gridSpan w:val="6"/>
            <w:tcBorders>
              <w:top w:val="single" w:sz="4" w:space="0" w:color="000000"/>
              <w:left w:val="single" w:sz="4" w:space="0" w:color="000000"/>
              <w:bottom w:val="single" w:sz="4" w:space="0" w:color="000000"/>
            </w:tcBorders>
          </w:tcPr>
          <w:p w:rsidR="005712AE" w:rsidRPr="00E26144" w:rsidRDefault="005712AE" w:rsidP="00B60FAB">
            <w:r w:rsidRPr="00E26144">
              <w:t>656,20</w:t>
            </w:r>
          </w:p>
        </w:tc>
        <w:tc>
          <w:tcPr>
            <w:tcW w:w="1249" w:type="dxa"/>
            <w:gridSpan w:val="5"/>
            <w:tcBorders>
              <w:top w:val="single" w:sz="4" w:space="0" w:color="000000"/>
              <w:left w:val="single" w:sz="4" w:space="0" w:color="000000"/>
              <w:bottom w:val="single" w:sz="4" w:space="0" w:color="000000"/>
            </w:tcBorders>
          </w:tcPr>
          <w:p w:rsidR="005712AE" w:rsidRPr="00E26144" w:rsidRDefault="005712AE" w:rsidP="00B60FAB">
            <w:r w:rsidRPr="00E26144">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525"/>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18" w:type="dxa"/>
            <w:gridSpan w:val="2"/>
            <w:tcBorders>
              <w:top w:val="single" w:sz="4" w:space="0" w:color="000000"/>
              <w:left w:val="single" w:sz="4" w:space="0" w:color="000000"/>
              <w:bottom w:val="single" w:sz="4" w:space="0" w:color="auto"/>
            </w:tcBorders>
          </w:tcPr>
          <w:p w:rsidR="005712AE" w:rsidRPr="00E26144" w:rsidRDefault="005712AE" w:rsidP="00B60FAB">
            <w:r w:rsidRPr="00E26144">
              <w:t>2020</w:t>
            </w:r>
          </w:p>
        </w:tc>
        <w:tc>
          <w:tcPr>
            <w:tcW w:w="1133" w:type="dxa"/>
            <w:gridSpan w:val="4"/>
            <w:tcBorders>
              <w:top w:val="single" w:sz="4" w:space="0" w:color="000000"/>
              <w:left w:val="single" w:sz="4" w:space="0" w:color="000000"/>
              <w:bottom w:val="single" w:sz="4" w:space="0" w:color="auto"/>
            </w:tcBorders>
          </w:tcPr>
          <w:p w:rsidR="005712AE" w:rsidRPr="00E26144" w:rsidRDefault="005712AE" w:rsidP="00B60FAB">
            <w:r w:rsidRPr="00E26144">
              <w:t>1312,4</w:t>
            </w:r>
          </w:p>
        </w:tc>
        <w:tc>
          <w:tcPr>
            <w:tcW w:w="1442" w:type="dxa"/>
            <w:gridSpan w:val="4"/>
            <w:tcBorders>
              <w:top w:val="single" w:sz="4" w:space="0" w:color="000000"/>
              <w:left w:val="single" w:sz="4" w:space="0" w:color="000000"/>
              <w:bottom w:val="single" w:sz="4" w:space="0" w:color="auto"/>
            </w:tcBorders>
          </w:tcPr>
          <w:p w:rsidR="005712AE" w:rsidRPr="00E26144" w:rsidRDefault="005712AE" w:rsidP="00B60FAB">
            <w:r w:rsidRPr="00E26144">
              <w:t>0,0</w:t>
            </w:r>
          </w:p>
        </w:tc>
        <w:tc>
          <w:tcPr>
            <w:tcW w:w="1364" w:type="dxa"/>
            <w:gridSpan w:val="6"/>
            <w:tcBorders>
              <w:top w:val="single" w:sz="4" w:space="0" w:color="000000"/>
              <w:left w:val="single" w:sz="4" w:space="0" w:color="000000"/>
              <w:bottom w:val="single" w:sz="4" w:space="0" w:color="auto"/>
            </w:tcBorders>
          </w:tcPr>
          <w:p w:rsidR="005712AE" w:rsidRPr="00E26144" w:rsidRDefault="005712AE" w:rsidP="00B60FAB">
            <w:r w:rsidRPr="00E26144">
              <w:t>1312,4</w:t>
            </w:r>
          </w:p>
        </w:tc>
        <w:tc>
          <w:tcPr>
            <w:tcW w:w="1249" w:type="dxa"/>
            <w:gridSpan w:val="5"/>
            <w:tcBorders>
              <w:top w:val="single" w:sz="4" w:space="0" w:color="000000"/>
              <w:left w:val="single" w:sz="4" w:space="0" w:color="000000"/>
              <w:bottom w:val="single" w:sz="4" w:space="0" w:color="auto"/>
            </w:tcBorders>
          </w:tcPr>
          <w:p w:rsidR="005712AE" w:rsidRPr="00E26144" w:rsidRDefault="005712AE" w:rsidP="00B60FAB">
            <w:r w:rsidRPr="00E26144">
              <w:t>0,0</w:t>
            </w:r>
          </w:p>
        </w:tc>
        <w:tc>
          <w:tcPr>
            <w:tcW w:w="1133" w:type="dxa"/>
            <w:tcBorders>
              <w:top w:val="single" w:sz="4" w:space="0" w:color="000000"/>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val="restart"/>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405"/>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18" w:type="dxa"/>
            <w:gridSpan w:val="2"/>
            <w:tcBorders>
              <w:top w:val="single" w:sz="4" w:space="0" w:color="auto"/>
              <w:left w:val="single" w:sz="4" w:space="0" w:color="000000"/>
              <w:bottom w:val="single" w:sz="4" w:space="0" w:color="auto"/>
            </w:tcBorders>
          </w:tcPr>
          <w:p w:rsidR="005712AE" w:rsidRPr="00E26144" w:rsidRDefault="005712AE" w:rsidP="00B60FAB">
            <w:r w:rsidRPr="00E26144">
              <w:t>2021</w:t>
            </w:r>
          </w:p>
        </w:tc>
        <w:tc>
          <w:tcPr>
            <w:tcW w:w="1133" w:type="dxa"/>
            <w:gridSpan w:val="4"/>
            <w:tcBorders>
              <w:top w:val="single" w:sz="4" w:space="0" w:color="auto"/>
              <w:left w:val="single" w:sz="4" w:space="0" w:color="000000"/>
              <w:bottom w:val="single" w:sz="4" w:space="0" w:color="auto"/>
            </w:tcBorders>
          </w:tcPr>
          <w:p w:rsidR="005712AE" w:rsidRPr="00E26144" w:rsidRDefault="005712AE" w:rsidP="00B60FAB">
            <w:r w:rsidRPr="00E26144">
              <w:t>984,3</w:t>
            </w:r>
          </w:p>
        </w:tc>
        <w:tc>
          <w:tcPr>
            <w:tcW w:w="1442" w:type="dxa"/>
            <w:gridSpan w:val="4"/>
            <w:tcBorders>
              <w:top w:val="single" w:sz="4" w:space="0" w:color="auto"/>
              <w:left w:val="single" w:sz="4" w:space="0" w:color="000000"/>
              <w:bottom w:val="single" w:sz="4" w:space="0" w:color="auto"/>
            </w:tcBorders>
          </w:tcPr>
          <w:p w:rsidR="005712AE" w:rsidRPr="00E26144" w:rsidRDefault="005712AE" w:rsidP="00B60FAB">
            <w:r w:rsidRPr="00E26144">
              <w:t>0,00</w:t>
            </w:r>
          </w:p>
        </w:tc>
        <w:tc>
          <w:tcPr>
            <w:tcW w:w="1364" w:type="dxa"/>
            <w:gridSpan w:val="6"/>
            <w:tcBorders>
              <w:top w:val="single" w:sz="4" w:space="0" w:color="auto"/>
              <w:left w:val="single" w:sz="4" w:space="0" w:color="000000"/>
              <w:bottom w:val="single" w:sz="4" w:space="0" w:color="auto"/>
            </w:tcBorders>
          </w:tcPr>
          <w:p w:rsidR="005712AE" w:rsidRPr="00E26144" w:rsidRDefault="005712AE" w:rsidP="00B60FAB">
            <w:r w:rsidRPr="00E26144">
              <w:t>984,3</w:t>
            </w:r>
          </w:p>
        </w:tc>
        <w:tc>
          <w:tcPr>
            <w:tcW w:w="1249" w:type="dxa"/>
            <w:gridSpan w:val="5"/>
            <w:tcBorders>
              <w:top w:val="single" w:sz="4" w:space="0" w:color="auto"/>
              <w:left w:val="single" w:sz="4" w:space="0" w:color="000000"/>
              <w:bottom w:val="single" w:sz="4" w:space="0" w:color="auto"/>
            </w:tcBorders>
          </w:tcPr>
          <w:p w:rsidR="005712AE" w:rsidRPr="00E26144" w:rsidRDefault="005712AE" w:rsidP="00B60FAB">
            <w:r w:rsidRPr="00E26144">
              <w:t>0,0</w:t>
            </w:r>
          </w:p>
        </w:tc>
        <w:tc>
          <w:tcPr>
            <w:tcW w:w="1133"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420"/>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18" w:type="dxa"/>
            <w:gridSpan w:val="2"/>
            <w:tcBorders>
              <w:top w:val="single" w:sz="4" w:space="0" w:color="auto"/>
              <w:left w:val="single" w:sz="4" w:space="0" w:color="000000"/>
              <w:bottom w:val="single" w:sz="4" w:space="0" w:color="000000"/>
            </w:tcBorders>
          </w:tcPr>
          <w:p w:rsidR="005712AE" w:rsidRPr="00E26144" w:rsidRDefault="005712AE" w:rsidP="00B60FAB">
            <w:r w:rsidRPr="00E26144">
              <w:t>2022</w:t>
            </w:r>
          </w:p>
        </w:tc>
        <w:tc>
          <w:tcPr>
            <w:tcW w:w="1133" w:type="dxa"/>
            <w:gridSpan w:val="4"/>
            <w:tcBorders>
              <w:top w:val="single" w:sz="4" w:space="0" w:color="auto"/>
              <w:left w:val="single" w:sz="4" w:space="0" w:color="000000"/>
              <w:bottom w:val="single" w:sz="4" w:space="0" w:color="000000"/>
            </w:tcBorders>
          </w:tcPr>
          <w:p w:rsidR="005712AE" w:rsidRPr="00E26144" w:rsidRDefault="005712AE" w:rsidP="00B60FAB">
            <w:r w:rsidRPr="00E26144">
              <w:t>656,20</w:t>
            </w:r>
          </w:p>
        </w:tc>
        <w:tc>
          <w:tcPr>
            <w:tcW w:w="1442" w:type="dxa"/>
            <w:gridSpan w:val="4"/>
            <w:tcBorders>
              <w:top w:val="single" w:sz="4" w:space="0" w:color="auto"/>
              <w:left w:val="single" w:sz="4" w:space="0" w:color="000000"/>
              <w:bottom w:val="single" w:sz="4" w:space="0" w:color="000000"/>
            </w:tcBorders>
          </w:tcPr>
          <w:p w:rsidR="005712AE" w:rsidRPr="00E26144" w:rsidRDefault="005712AE" w:rsidP="00B60FAB">
            <w:r w:rsidRPr="00E26144">
              <w:t>0,00</w:t>
            </w:r>
          </w:p>
        </w:tc>
        <w:tc>
          <w:tcPr>
            <w:tcW w:w="1364" w:type="dxa"/>
            <w:gridSpan w:val="6"/>
            <w:tcBorders>
              <w:top w:val="single" w:sz="4" w:space="0" w:color="auto"/>
              <w:left w:val="single" w:sz="4" w:space="0" w:color="000000"/>
              <w:bottom w:val="single" w:sz="4" w:space="0" w:color="000000"/>
            </w:tcBorders>
          </w:tcPr>
          <w:p w:rsidR="005712AE" w:rsidRPr="00E26144" w:rsidRDefault="005712AE" w:rsidP="00B60FAB">
            <w:r w:rsidRPr="00E26144">
              <w:t>656,20</w:t>
            </w:r>
          </w:p>
        </w:tc>
        <w:tc>
          <w:tcPr>
            <w:tcW w:w="1249" w:type="dxa"/>
            <w:gridSpan w:val="5"/>
            <w:tcBorders>
              <w:top w:val="single" w:sz="4" w:space="0" w:color="auto"/>
              <w:left w:val="single" w:sz="4" w:space="0" w:color="000000"/>
              <w:bottom w:val="single" w:sz="4" w:space="0" w:color="000000"/>
            </w:tcBorders>
          </w:tcPr>
          <w:p w:rsidR="005712AE" w:rsidRPr="00E26144" w:rsidRDefault="005712AE" w:rsidP="00B60FAB">
            <w:r w:rsidRPr="00E26144">
              <w:t>0,0</w:t>
            </w:r>
          </w:p>
        </w:tc>
        <w:tc>
          <w:tcPr>
            <w:tcW w:w="1133" w:type="dxa"/>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75"/>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18" w:type="dxa"/>
            <w:gridSpan w:val="2"/>
            <w:tcBorders>
              <w:top w:val="single" w:sz="4" w:space="0" w:color="auto"/>
              <w:left w:val="single" w:sz="4" w:space="0" w:color="000000"/>
              <w:bottom w:val="single" w:sz="4" w:space="0" w:color="000000"/>
            </w:tcBorders>
          </w:tcPr>
          <w:p w:rsidR="005712AE" w:rsidRPr="00E26144" w:rsidRDefault="005712AE" w:rsidP="00B60FAB">
            <w:r w:rsidRPr="00E26144">
              <w:t>2023</w:t>
            </w:r>
          </w:p>
        </w:tc>
        <w:tc>
          <w:tcPr>
            <w:tcW w:w="1133" w:type="dxa"/>
            <w:gridSpan w:val="4"/>
            <w:tcBorders>
              <w:top w:val="single" w:sz="4" w:space="0" w:color="auto"/>
              <w:left w:val="single" w:sz="4" w:space="0" w:color="000000"/>
              <w:bottom w:val="single" w:sz="4" w:space="0" w:color="000000"/>
            </w:tcBorders>
          </w:tcPr>
          <w:p w:rsidR="005712AE" w:rsidRPr="00E26144" w:rsidRDefault="005712AE" w:rsidP="00B60FAB">
            <w:r w:rsidRPr="00E26144">
              <w:t>1312,40</w:t>
            </w:r>
          </w:p>
        </w:tc>
        <w:tc>
          <w:tcPr>
            <w:tcW w:w="1442" w:type="dxa"/>
            <w:gridSpan w:val="4"/>
            <w:tcBorders>
              <w:top w:val="single" w:sz="4" w:space="0" w:color="auto"/>
              <w:left w:val="single" w:sz="4" w:space="0" w:color="000000"/>
              <w:bottom w:val="single" w:sz="4" w:space="0" w:color="000000"/>
            </w:tcBorders>
          </w:tcPr>
          <w:p w:rsidR="005712AE" w:rsidRPr="00E26144" w:rsidRDefault="005712AE" w:rsidP="00B60FAB">
            <w:r w:rsidRPr="00E26144">
              <w:t>0,0</w:t>
            </w:r>
          </w:p>
        </w:tc>
        <w:tc>
          <w:tcPr>
            <w:tcW w:w="1364" w:type="dxa"/>
            <w:gridSpan w:val="6"/>
            <w:tcBorders>
              <w:top w:val="single" w:sz="4" w:space="0" w:color="auto"/>
              <w:left w:val="single" w:sz="4" w:space="0" w:color="000000"/>
              <w:bottom w:val="single" w:sz="4" w:space="0" w:color="000000"/>
            </w:tcBorders>
          </w:tcPr>
          <w:p w:rsidR="005712AE" w:rsidRPr="00E26144" w:rsidRDefault="005712AE" w:rsidP="00B60FAB">
            <w:r w:rsidRPr="00E26144">
              <w:t>1312,40</w:t>
            </w:r>
          </w:p>
        </w:tc>
        <w:tc>
          <w:tcPr>
            <w:tcW w:w="1249" w:type="dxa"/>
            <w:gridSpan w:val="5"/>
            <w:tcBorders>
              <w:top w:val="single" w:sz="4" w:space="0" w:color="auto"/>
              <w:left w:val="single" w:sz="4" w:space="0" w:color="000000"/>
              <w:bottom w:val="single" w:sz="4" w:space="0" w:color="000000"/>
            </w:tcBorders>
          </w:tcPr>
          <w:p w:rsidR="005712AE" w:rsidRPr="00E26144" w:rsidRDefault="005712AE" w:rsidP="00B60FAB">
            <w:r w:rsidRPr="00E26144">
              <w:t>0,0</w:t>
            </w:r>
          </w:p>
        </w:tc>
        <w:tc>
          <w:tcPr>
            <w:tcW w:w="1133" w:type="dxa"/>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54"/>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18" w:type="dxa"/>
            <w:gridSpan w:val="2"/>
            <w:tcBorders>
              <w:top w:val="single" w:sz="4" w:space="0" w:color="auto"/>
              <w:left w:val="single" w:sz="4" w:space="0" w:color="000000"/>
              <w:bottom w:val="single" w:sz="4" w:space="0" w:color="auto"/>
            </w:tcBorders>
          </w:tcPr>
          <w:p w:rsidR="005712AE" w:rsidRPr="00E26144" w:rsidRDefault="005712AE" w:rsidP="00B60FAB">
            <w:r w:rsidRPr="00E26144">
              <w:t>2024</w:t>
            </w:r>
          </w:p>
        </w:tc>
        <w:tc>
          <w:tcPr>
            <w:tcW w:w="1133" w:type="dxa"/>
            <w:gridSpan w:val="4"/>
            <w:tcBorders>
              <w:top w:val="single" w:sz="4" w:space="0" w:color="auto"/>
              <w:left w:val="single" w:sz="4" w:space="0" w:color="000000"/>
              <w:bottom w:val="single" w:sz="4" w:space="0" w:color="auto"/>
            </w:tcBorders>
          </w:tcPr>
          <w:p w:rsidR="005712AE" w:rsidRPr="00E26144" w:rsidRDefault="005712AE" w:rsidP="00B60FAB">
            <w:r w:rsidRPr="00E26144">
              <w:t>984,30</w:t>
            </w:r>
          </w:p>
        </w:tc>
        <w:tc>
          <w:tcPr>
            <w:tcW w:w="1442" w:type="dxa"/>
            <w:gridSpan w:val="4"/>
            <w:tcBorders>
              <w:top w:val="single" w:sz="4" w:space="0" w:color="auto"/>
              <w:left w:val="single" w:sz="4" w:space="0" w:color="000000"/>
              <w:bottom w:val="single" w:sz="4" w:space="0" w:color="auto"/>
            </w:tcBorders>
          </w:tcPr>
          <w:p w:rsidR="005712AE" w:rsidRPr="00E26144" w:rsidRDefault="005712AE" w:rsidP="00B60FAB">
            <w:r w:rsidRPr="00E26144">
              <w:t>0,0</w:t>
            </w:r>
          </w:p>
        </w:tc>
        <w:tc>
          <w:tcPr>
            <w:tcW w:w="1364" w:type="dxa"/>
            <w:gridSpan w:val="6"/>
            <w:tcBorders>
              <w:top w:val="single" w:sz="4" w:space="0" w:color="auto"/>
              <w:left w:val="single" w:sz="4" w:space="0" w:color="000000"/>
              <w:bottom w:val="single" w:sz="4" w:space="0" w:color="auto"/>
            </w:tcBorders>
          </w:tcPr>
          <w:p w:rsidR="005712AE" w:rsidRPr="00E26144" w:rsidRDefault="005712AE" w:rsidP="00B60FAB">
            <w:r w:rsidRPr="00E26144">
              <w:t>984,30</w:t>
            </w:r>
          </w:p>
        </w:tc>
        <w:tc>
          <w:tcPr>
            <w:tcW w:w="1249" w:type="dxa"/>
            <w:gridSpan w:val="5"/>
            <w:tcBorders>
              <w:top w:val="single" w:sz="4" w:space="0" w:color="auto"/>
              <w:left w:val="single" w:sz="4" w:space="0" w:color="000000"/>
              <w:bottom w:val="single" w:sz="4" w:space="0" w:color="auto"/>
            </w:tcBorders>
          </w:tcPr>
          <w:p w:rsidR="005712AE" w:rsidRDefault="005712AE" w:rsidP="00B60FAB">
            <w:r w:rsidRPr="00E26144">
              <w:t>0,0</w:t>
            </w:r>
          </w:p>
        </w:tc>
        <w:tc>
          <w:tcPr>
            <w:tcW w:w="1133"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val="restart"/>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27"/>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18" w:type="dxa"/>
            <w:gridSpan w:val="2"/>
            <w:tcBorders>
              <w:top w:val="single" w:sz="4" w:space="0" w:color="auto"/>
              <w:left w:val="single" w:sz="4" w:space="0" w:color="000000"/>
              <w:bottom w:val="single" w:sz="4" w:space="0" w:color="auto"/>
            </w:tcBorders>
          </w:tcPr>
          <w:p w:rsidR="005712AE" w:rsidRPr="00E26144" w:rsidRDefault="005712AE" w:rsidP="00B60FAB">
            <w:r>
              <w:t>2025</w:t>
            </w:r>
          </w:p>
        </w:tc>
        <w:tc>
          <w:tcPr>
            <w:tcW w:w="1133" w:type="dxa"/>
            <w:gridSpan w:val="4"/>
            <w:tcBorders>
              <w:top w:val="single" w:sz="4" w:space="0" w:color="auto"/>
              <w:left w:val="single" w:sz="4" w:space="0" w:color="000000"/>
              <w:bottom w:val="single" w:sz="4" w:space="0" w:color="auto"/>
            </w:tcBorders>
          </w:tcPr>
          <w:p w:rsidR="005712AE" w:rsidRPr="00CA236C" w:rsidRDefault="005712AE" w:rsidP="00B60FAB">
            <w:r w:rsidRPr="00CA236C">
              <w:t>984,30</w:t>
            </w:r>
          </w:p>
        </w:tc>
        <w:tc>
          <w:tcPr>
            <w:tcW w:w="1442" w:type="dxa"/>
            <w:gridSpan w:val="4"/>
            <w:tcBorders>
              <w:top w:val="single" w:sz="4" w:space="0" w:color="auto"/>
              <w:left w:val="single" w:sz="4" w:space="0" w:color="000000"/>
              <w:bottom w:val="single" w:sz="4" w:space="0" w:color="auto"/>
            </w:tcBorders>
          </w:tcPr>
          <w:p w:rsidR="005712AE" w:rsidRPr="00CA236C" w:rsidRDefault="005712AE" w:rsidP="00B60FAB">
            <w:r w:rsidRPr="00CA236C">
              <w:t>0,0</w:t>
            </w:r>
          </w:p>
        </w:tc>
        <w:tc>
          <w:tcPr>
            <w:tcW w:w="1364" w:type="dxa"/>
            <w:gridSpan w:val="6"/>
            <w:tcBorders>
              <w:top w:val="single" w:sz="4" w:space="0" w:color="auto"/>
              <w:left w:val="single" w:sz="4" w:space="0" w:color="000000"/>
              <w:bottom w:val="single" w:sz="4" w:space="0" w:color="auto"/>
            </w:tcBorders>
          </w:tcPr>
          <w:p w:rsidR="005712AE" w:rsidRPr="00CA236C" w:rsidRDefault="005712AE" w:rsidP="00B60FAB">
            <w:r w:rsidRPr="00CA236C">
              <w:t>984,30</w:t>
            </w:r>
          </w:p>
        </w:tc>
        <w:tc>
          <w:tcPr>
            <w:tcW w:w="1249" w:type="dxa"/>
            <w:gridSpan w:val="5"/>
            <w:tcBorders>
              <w:top w:val="single" w:sz="4" w:space="0" w:color="auto"/>
              <w:left w:val="single" w:sz="4" w:space="0" w:color="000000"/>
              <w:bottom w:val="single" w:sz="4" w:space="0" w:color="auto"/>
            </w:tcBorders>
          </w:tcPr>
          <w:p w:rsidR="005712AE" w:rsidRDefault="005712AE" w:rsidP="00B60FAB">
            <w:r w:rsidRPr="00CA236C">
              <w:t>0,0</w:t>
            </w:r>
          </w:p>
        </w:tc>
        <w:tc>
          <w:tcPr>
            <w:tcW w:w="1133"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75"/>
        </w:trPr>
        <w:tc>
          <w:tcPr>
            <w:tcW w:w="844" w:type="dxa"/>
            <w:gridSpan w:val="4"/>
            <w:vMerge/>
            <w:tcBorders>
              <w:left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18" w:type="dxa"/>
            <w:gridSpan w:val="2"/>
            <w:tcBorders>
              <w:top w:val="single" w:sz="4" w:space="0" w:color="auto"/>
              <w:left w:val="single" w:sz="4" w:space="0" w:color="000000"/>
              <w:bottom w:val="single" w:sz="4" w:space="0" w:color="auto"/>
            </w:tcBorders>
          </w:tcPr>
          <w:p w:rsidR="005712AE" w:rsidRPr="00E26144" w:rsidRDefault="005712AE" w:rsidP="00B60FAB">
            <w:r>
              <w:t>2026</w:t>
            </w:r>
          </w:p>
        </w:tc>
        <w:tc>
          <w:tcPr>
            <w:tcW w:w="1133" w:type="dxa"/>
            <w:gridSpan w:val="4"/>
            <w:tcBorders>
              <w:top w:val="single" w:sz="4" w:space="0" w:color="auto"/>
              <w:left w:val="single" w:sz="4" w:space="0" w:color="000000"/>
              <w:bottom w:val="single" w:sz="4" w:space="0" w:color="auto"/>
            </w:tcBorders>
          </w:tcPr>
          <w:p w:rsidR="005712AE" w:rsidRPr="00CA236C" w:rsidRDefault="005712AE" w:rsidP="00B60FAB">
            <w:r w:rsidRPr="00CA236C">
              <w:t>984,30</w:t>
            </w:r>
          </w:p>
        </w:tc>
        <w:tc>
          <w:tcPr>
            <w:tcW w:w="1442" w:type="dxa"/>
            <w:gridSpan w:val="4"/>
            <w:tcBorders>
              <w:top w:val="single" w:sz="4" w:space="0" w:color="auto"/>
              <w:left w:val="single" w:sz="4" w:space="0" w:color="000000"/>
              <w:bottom w:val="single" w:sz="4" w:space="0" w:color="auto"/>
            </w:tcBorders>
          </w:tcPr>
          <w:p w:rsidR="005712AE" w:rsidRPr="00CA236C" w:rsidRDefault="005712AE" w:rsidP="00B60FAB">
            <w:r w:rsidRPr="00CA236C">
              <w:t>0,0</w:t>
            </w:r>
          </w:p>
        </w:tc>
        <w:tc>
          <w:tcPr>
            <w:tcW w:w="1364" w:type="dxa"/>
            <w:gridSpan w:val="6"/>
            <w:tcBorders>
              <w:top w:val="single" w:sz="4" w:space="0" w:color="auto"/>
              <w:left w:val="single" w:sz="4" w:space="0" w:color="000000"/>
              <w:bottom w:val="single" w:sz="4" w:space="0" w:color="auto"/>
            </w:tcBorders>
          </w:tcPr>
          <w:p w:rsidR="005712AE" w:rsidRPr="00CA236C" w:rsidRDefault="005712AE" w:rsidP="00B60FAB">
            <w:r w:rsidRPr="00CA236C">
              <w:t>984,30</w:t>
            </w:r>
          </w:p>
        </w:tc>
        <w:tc>
          <w:tcPr>
            <w:tcW w:w="1249" w:type="dxa"/>
            <w:gridSpan w:val="5"/>
            <w:tcBorders>
              <w:top w:val="single" w:sz="4" w:space="0" w:color="auto"/>
              <w:left w:val="single" w:sz="4" w:space="0" w:color="000000"/>
              <w:bottom w:val="single" w:sz="4" w:space="0" w:color="auto"/>
            </w:tcBorders>
          </w:tcPr>
          <w:p w:rsidR="005712AE" w:rsidRDefault="005712AE" w:rsidP="00B60FAB">
            <w:r w:rsidRPr="00CA236C">
              <w:t>0,0</w:t>
            </w:r>
          </w:p>
        </w:tc>
        <w:tc>
          <w:tcPr>
            <w:tcW w:w="1133"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75"/>
        </w:trPr>
        <w:tc>
          <w:tcPr>
            <w:tcW w:w="844" w:type="dxa"/>
            <w:gridSpan w:val="4"/>
            <w:vMerge/>
            <w:tcBorders>
              <w:left w:val="single" w:sz="4" w:space="0" w:color="000000"/>
              <w:bottom w:val="single" w:sz="4" w:space="0" w:color="000000"/>
            </w:tcBorders>
          </w:tcPr>
          <w:p w:rsidR="005712AE" w:rsidRPr="00BB603E" w:rsidRDefault="005712AE" w:rsidP="00B60FAB">
            <w:pPr>
              <w:pStyle w:val="ConsPlusNormal0"/>
              <w:snapToGrid w:val="0"/>
              <w:jc w:val="center"/>
              <w:rPr>
                <w:rFonts w:ascii="Times New Roman" w:hAnsi="Times New Roman" w:cs="Times New Roman"/>
              </w:rPr>
            </w:pPr>
          </w:p>
        </w:tc>
        <w:tc>
          <w:tcPr>
            <w:tcW w:w="2320" w:type="dxa"/>
            <w:gridSpan w:val="4"/>
            <w:vMerge/>
            <w:tcBorders>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95" w:type="dxa"/>
            <w:gridSpan w:val="2"/>
            <w:vMerge/>
            <w:tcBorders>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18" w:type="dxa"/>
            <w:gridSpan w:val="2"/>
            <w:tcBorders>
              <w:top w:val="single" w:sz="4" w:space="0" w:color="auto"/>
              <w:left w:val="single" w:sz="4" w:space="0" w:color="000000"/>
              <w:bottom w:val="single" w:sz="4" w:space="0" w:color="000000"/>
            </w:tcBorders>
          </w:tcPr>
          <w:p w:rsidR="005712AE" w:rsidRPr="00E26144" w:rsidRDefault="005712AE" w:rsidP="00B60FAB">
            <w:r>
              <w:t>2027</w:t>
            </w:r>
          </w:p>
        </w:tc>
        <w:tc>
          <w:tcPr>
            <w:tcW w:w="1133" w:type="dxa"/>
            <w:gridSpan w:val="4"/>
            <w:tcBorders>
              <w:top w:val="single" w:sz="4" w:space="0" w:color="auto"/>
              <w:left w:val="single" w:sz="4" w:space="0" w:color="000000"/>
              <w:bottom w:val="single" w:sz="4" w:space="0" w:color="000000"/>
            </w:tcBorders>
          </w:tcPr>
          <w:p w:rsidR="005712AE" w:rsidRPr="00CA236C" w:rsidRDefault="005712AE" w:rsidP="00B60FAB">
            <w:r w:rsidRPr="00CA236C">
              <w:t>984,30</w:t>
            </w:r>
          </w:p>
        </w:tc>
        <w:tc>
          <w:tcPr>
            <w:tcW w:w="1442" w:type="dxa"/>
            <w:gridSpan w:val="4"/>
            <w:tcBorders>
              <w:top w:val="single" w:sz="4" w:space="0" w:color="auto"/>
              <w:left w:val="single" w:sz="4" w:space="0" w:color="000000"/>
              <w:bottom w:val="single" w:sz="4" w:space="0" w:color="000000"/>
            </w:tcBorders>
          </w:tcPr>
          <w:p w:rsidR="005712AE" w:rsidRPr="00CA236C" w:rsidRDefault="005712AE" w:rsidP="00B60FAB">
            <w:r w:rsidRPr="00CA236C">
              <w:t>0,0</w:t>
            </w:r>
          </w:p>
        </w:tc>
        <w:tc>
          <w:tcPr>
            <w:tcW w:w="1364" w:type="dxa"/>
            <w:gridSpan w:val="6"/>
            <w:tcBorders>
              <w:top w:val="single" w:sz="4" w:space="0" w:color="auto"/>
              <w:left w:val="single" w:sz="4" w:space="0" w:color="000000"/>
              <w:bottom w:val="single" w:sz="4" w:space="0" w:color="000000"/>
            </w:tcBorders>
          </w:tcPr>
          <w:p w:rsidR="005712AE" w:rsidRPr="00CA236C" w:rsidRDefault="005712AE" w:rsidP="00B60FAB">
            <w:r w:rsidRPr="00CA236C">
              <w:t>984,30</w:t>
            </w:r>
          </w:p>
        </w:tc>
        <w:tc>
          <w:tcPr>
            <w:tcW w:w="1249" w:type="dxa"/>
            <w:gridSpan w:val="5"/>
            <w:tcBorders>
              <w:top w:val="single" w:sz="4" w:space="0" w:color="auto"/>
              <w:left w:val="single" w:sz="4" w:space="0" w:color="000000"/>
              <w:bottom w:val="single" w:sz="4" w:space="0" w:color="000000"/>
            </w:tcBorders>
          </w:tcPr>
          <w:p w:rsidR="005712AE" w:rsidRDefault="005712AE" w:rsidP="00B60FAB">
            <w:r w:rsidRPr="00CA236C">
              <w:t>0,0</w:t>
            </w:r>
          </w:p>
        </w:tc>
        <w:tc>
          <w:tcPr>
            <w:tcW w:w="1133" w:type="dxa"/>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val="restart"/>
            <w:tcBorders>
              <w:top w:val="single" w:sz="4" w:space="0" w:color="000000"/>
              <w:left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4.1.3.</w:t>
            </w:r>
          </w:p>
        </w:tc>
        <w:tc>
          <w:tcPr>
            <w:tcW w:w="2320" w:type="dxa"/>
            <w:gridSpan w:val="4"/>
            <w:vMerge w:val="restart"/>
            <w:tcBorders>
              <w:top w:val="single" w:sz="4" w:space="0" w:color="000000"/>
              <w:left w:val="single" w:sz="4" w:space="0" w:color="000000"/>
            </w:tcBorders>
          </w:tcPr>
          <w:p w:rsidR="005712AE" w:rsidRPr="00BB603E" w:rsidRDefault="005712AE" w:rsidP="00B60FAB">
            <w:r w:rsidRPr="00BB603E">
              <w:t>Предоставление социальных выплат на улучшение жилищных условий многодетным семьям</w:t>
            </w:r>
          </w:p>
        </w:tc>
        <w:tc>
          <w:tcPr>
            <w:tcW w:w="2195" w:type="dxa"/>
            <w:gridSpan w:val="2"/>
            <w:vMerge w:val="restart"/>
            <w:tcBorders>
              <w:top w:val="single" w:sz="4" w:space="0" w:color="000000"/>
              <w:left w:val="single" w:sz="4" w:space="0" w:color="000000"/>
            </w:tcBorders>
          </w:tcPr>
          <w:p w:rsidR="005712AE" w:rsidRPr="00BB603E" w:rsidRDefault="005712AE" w:rsidP="00B60FAB">
            <w:r w:rsidRPr="00BB603E">
              <w:t>УСЗН администрации Камешкирского района</w:t>
            </w:r>
          </w:p>
        </w:tc>
        <w:tc>
          <w:tcPr>
            <w:tcW w:w="818" w:type="dxa"/>
            <w:gridSpan w:val="2"/>
            <w:tcBorders>
              <w:top w:val="single" w:sz="4" w:space="0" w:color="000000"/>
              <w:left w:val="single" w:sz="4" w:space="0" w:color="000000"/>
              <w:bottom w:val="single" w:sz="4" w:space="0" w:color="000000"/>
            </w:tcBorders>
          </w:tcPr>
          <w:p w:rsidR="005712AE" w:rsidRPr="00495F22" w:rsidRDefault="005712AE" w:rsidP="00B60FAB">
            <w:pPr>
              <w:rPr>
                <w:b/>
              </w:rPr>
            </w:pPr>
            <w:r w:rsidRPr="00495F22">
              <w:rPr>
                <w:b/>
              </w:rPr>
              <w:t>Итого</w:t>
            </w:r>
          </w:p>
        </w:tc>
        <w:tc>
          <w:tcPr>
            <w:tcW w:w="1133" w:type="dxa"/>
            <w:gridSpan w:val="4"/>
            <w:tcBorders>
              <w:top w:val="single" w:sz="4" w:space="0" w:color="000000"/>
              <w:left w:val="single" w:sz="4" w:space="0" w:color="000000"/>
              <w:bottom w:val="single" w:sz="4" w:space="0" w:color="000000"/>
            </w:tcBorders>
          </w:tcPr>
          <w:p w:rsidR="005712AE" w:rsidRPr="00495F22" w:rsidRDefault="005712AE" w:rsidP="00B60FAB">
            <w:pPr>
              <w:rPr>
                <w:b/>
              </w:rPr>
            </w:pPr>
            <w:r>
              <w:rPr>
                <w:b/>
              </w:rPr>
              <w:t>4000,8</w:t>
            </w:r>
          </w:p>
        </w:tc>
        <w:tc>
          <w:tcPr>
            <w:tcW w:w="1442" w:type="dxa"/>
            <w:gridSpan w:val="4"/>
            <w:tcBorders>
              <w:top w:val="single" w:sz="4" w:space="0" w:color="000000"/>
              <w:left w:val="single" w:sz="4" w:space="0" w:color="000000"/>
              <w:bottom w:val="single" w:sz="4" w:space="0" w:color="000000"/>
            </w:tcBorders>
          </w:tcPr>
          <w:p w:rsidR="005712AE" w:rsidRPr="00495F22" w:rsidRDefault="005712AE" w:rsidP="00B60FAB">
            <w:pPr>
              <w:rPr>
                <w:b/>
              </w:rPr>
            </w:pPr>
            <w:r w:rsidRPr="00495F22">
              <w:rPr>
                <w:b/>
              </w:rPr>
              <w:t>0,0</w:t>
            </w:r>
          </w:p>
        </w:tc>
        <w:tc>
          <w:tcPr>
            <w:tcW w:w="1364" w:type="dxa"/>
            <w:gridSpan w:val="6"/>
            <w:tcBorders>
              <w:top w:val="single" w:sz="4" w:space="0" w:color="000000"/>
              <w:left w:val="single" w:sz="4" w:space="0" w:color="000000"/>
              <w:bottom w:val="single" w:sz="4" w:space="0" w:color="000000"/>
            </w:tcBorders>
          </w:tcPr>
          <w:p w:rsidR="005712AE" w:rsidRPr="00495F22" w:rsidRDefault="005712AE" w:rsidP="00B60FAB">
            <w:pPr>
              <w:rPr>
                <w:b/>
              </w:rPr>
            </w:pPr>
            <w:r>
              <w:rPr>
                <w:b/>
              </w:rPr>
              <w:t>4000,8</w:t>
            </w:r>
          </w:p>
        </w:tc>
        <w:tc>
          <w:tcPr>
            <w:tcW w:w="1249" w:type="dxa"/>
            <w:gridSpan w:val="5"/>
            <w:tcBorders>
              <w:top w:val="single" w:sz="4" w:space="0" w:color="000000"/>
              <w:left w:val="single" w:sz="4" w:space="0" w:color="000000"/>
              <w:bottom w:val="single" w:sz="4" w:space="0" w:color="000000"/>
            </w:tcBorders>
          </w:tcPr>
          <w:p w:rsidR="005712AE" w:rsidRPr="00495F22" w:rsidRDefault="005712AE" w:rsidP="00B60FAB">
            <w:pPr>
              <w:rPr>
                <w:b/>
              </w:rPr>
            </w:pPr>
            <w:r w:rsidRPr="00495F22">
              <w:rPr>
                <w:b/>
              </w:rPr>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val="restart"/>
            <w:tcBorders>
              <w:top w:val="single" w:sz="4" w:space="0" w:color="000000"/>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000000"/>
              <w:left w:val="single" w:sz="4" w:space="0" w:color="000000"/>
              <w:bottom w:val="single" w:sz="4" w:space="0" w:color="000000"/>
            </w:tcBorders>
          </w:tcPr>
          <w:p w:rsidR="005712AE" w:rsidRPr="00895337" w:rsidRDefault="005712AE" w:rsidP="00B60FAB">
            <w:r w:rsidRPr="00895337">
              <w:t>2016</w:t>
            </w:r>
          </w:p>
        </w:tc>
        <w:tc>
          <w:tcPr>
            <w:tcW w:w="1133" w:type="dxa"/>
            <w:gridSpan w:val="4"/>
            <w:tcBorders>
              <w:top w:val="single" w:sz="4" w:space="0" w:color="000000"/>
              <w:left w:val="single" w:sz="4" w:space="0" w:color="000000"/>
              <w:bottom w:val="single" w:sz="4" w:space="0" w:color="000000"/>
            </w:tcBorders>
          </w:tcPr>
          <w:p w:rsidR="005712AE" w:rsidRPr="00895337" w:rsidRDefault="005712AE" w:rsidP="00B60FAB">
            <w:r w:rsidRPr="00895337">
              <w:t>0,0</w:t>
            </w:r>
          </w:p>
        </w:tc>
        <w:tc>
          <w:tcPr>
            <w:tcW w:w="1442" w:type="dxa"/>
            <w:gridSpan w:val="4"/>
            <w:tcBorders>
              <w:top w:val="single" w:sz="4" w:space="0" w:color="000000"/>
              <w:left w:val="single" w:sz="4" w:space="0" w:color="000000"/>
              <w:bottom w:val="single" w:sz="4" w:space="0" w:color="000000"/>
            </w:tcBorders>
          </w:tcPr>
          <w:p w:rsidR="005712AE" w:rsidRPr="00895337" w:rsidRDefault="005712AE" w:rsidP="00B60FAB">
            <w:r w:rsidRPr="00895337">
              <w:t>0,0</w:t>
            </w:r>
          </w:p>
        </w:tc>
        <w:tc>
          <w:tcPr>
            <w:tcW w:w="1364" w:type="dxa"/>
            <w:gridSpan w:val="6"/>
            <w:tcBorders>
              <w:top w:val="single" w:sz="4" w:space="0" w:color="000000"/>
              <w:left w:val="single" w:sz="4" w:space="0" w:color="000000"/>
              <w:bottom w:val="single" w:sz="4" w:space="0" w:color="000000"/>
            </w:tcBorders>
          </w:tcPr>
          <w:p w:rsidR="005712AE" w:rsidRPr="00895337" w:rsidRDefault="005712AE" w:rsidP="00B60FAB">
            <w:r w:rsidRPr="00895337">
              <w:t>0,0</w:t>
            </w:r>
          </w:p>
        </w:tc>
        <w:tc>
          <w:tcPr>
            <w:tcW w:w="1249" w:type="dxa"/>
            <w:gridSpan w:val="5"/>
            <w:tcBorders>
              <w:top w:val="single" w:sz="4" w:space="0" w:color="000000"/>
              <w:left w:val="single" w:sz="4" w:space="0" w:color="000000"/>
              <w:bottom w:val="single" w:sz="4" w:space="0" w:color="000000"/>
            </w:tcBorders>
          </w:tcPr>
          <w:p w:rsidR="005712AE" w:rsidRPr="00895337" w:rsidRDefault="005712AE" w:rsidP="00B60FAB">
            <w:r w:rsidRPr="00895337">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000000"/>
              <w:left w:val="single" w:sz="4" w:space="0" w:color="000000"/>
              <w:bottom w:val="single" w:sz="4" w:space="0" w:color="000000"/>
            </w:tcBorders>
          </w:tcPr>
          <w:p w:rsidR="005712AE" w:rsidRPr="00895337" w:rsidRDefault="005712AE" w:rsidP="00B60FAB">
            <w:r w:rsidRPr="00895337">
              <w:t>2017</w:t>
            </w:r>
          </w:p>
        </w:tc>
        <w:tc>
          <w:tcPr>
            <w:tcW w:w="1133" w:type="dxa"/>
            <w:gridSpan w:val="4"/>
            <w:tcBorders>
              <w:top w:val="single" w:sz="4" w:space="0" w:color="000000"/>
              <w:left w:val="single" w:sz="4" w:space="0" w:color="000000"/>
              <w:bottom w:val="single" w:sz="4" w:space="0" w:color="000000"/>
            </w:tcBorders>
          </w:tcPr>
          <w:p w:rsidR="005712AE" w:rsidRPr="00895337" w:rsidRDefault="005712AE" w:rsidP="00B60FAB">
            <w:r w:rsidRPr="00895337">
              <w:t>0,0</w:t>
            </w:r>
          </w:p>
        </w:tc>
        <w:tc>
          <w:tcPr>
            <w:tcW w:w="1442" w:type="dxa"/>
            <w:gridSpan w:val="4"/>
            <w:tcBorders>
              <w:top w:val="single" w:sz="4" w:space="0" w:color="000000"/>
              <w:left w:val="single" w:sz="4" w:space="0" w:color="000000"/>
              <w:bottom w:val="single" w:sz="4" w:space="0" w:color="000000"/>
            </w:tcBorders>
          </w:tcPr>
          <w:p w:rsidR="005712AE" w:rsidRPr="00895337" w:rsidRDefault="005712AE" w:rsidP="00B60FAB">
            <w:r w:rsidRPr="00895337">
              <w:t>0,0</w:t>
            </w:r>
          </w:p>
        </w:tc>
        <w:tc>
          <w:tcPr>
            <w:tcW w:w="1364" w:type="dxa"/>
            <w:gridSpan w:val="6"/>
            <w:tcBorders>
              <w:top w:val="single" w:sz="4" w:space="0" w:color="000000"/>
              <w:left w:val="single" w:sz="4" w:space="0" w:color="000000"/>
              <w:bottom w:val="single" w:sz="4" w:space="0" w:color="000000"/>
            </w:tcBorders>
          </w:tcPr>
          <w:p w:rsidR="005712AE" w:rsidRPr="00895337" w:rsidRDefault="005712AE" w:rsidP="00B60FAB">
            <w:r w:rsidRPr="00895337">
              <w:t>0,0</w:t>
            </w:r>
          </w:p>
        </w:tc>
        <w:tc>
          <w:tcPr>
            <w:tcW w:w="1249" w:type="dxa"/>
            <w:gridSpan w:val="5"/>
            <w:tcBorders>
              <w:top w:val="single" w:sz="4" w:space="0" w:color="000000"/>
              <w:left w:val="single" w:sz="4" w:space="0" w:color="000000"/>
              <w:bottom w:val="single" w:sz="4" w:space="0" w:color="000000"/>
            </w:tcBorders>
          </w:tcPr>
          <w:p w:rsidR="005712AE" w:rsidRPr="00895337" w:rsidRDefault="005712AE" w:rsidP="00B60FAB">
            <w:r w:rsidRPr="00895337">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000000"/>
              <w:left w:val="single" w:sz="4" w:space="0" w:color="000000"/>
              <w:bottom w:val="single" w:sz="4" w:space="0" w:color="000000"/>
            </w:tcBorders>
          </w:tcPr>
          <w:p w:rsidR="005712AE" w:rsidRPr="00895337" w:rsidRDefault="005712AE" w:rsidP="00B60FAB">
            <w:r w:rsidRPr="00895337">
              <w:t>2018</w:t>
            </w:r>
          </w:p>
        </w:tc>
        <w:tc>
          <w:tcPr>
            <w:tcW w:w="1133" w:type="dxa"/>
            <w:gridSpan w:val="4"/>
            <w:tcBorders>
              <w:top w:val="single" w:sz="4" w:space="0" w:color="000000"/>
              <w:left w:val="single" w:sz="4" w:space="0" w:color="000000"/>
              <w:bottom w:val="single" w:sz="4" w:space="0" w:color="000000"/>
            </w:tcBorders>
          </w:tcPr>
          <w:p w:rsidR="005712AE" w:rsidRPr="00895337" w:rsidRDefault="005712AE" w:rsidP="00B60FAB">
            <w:r w:rsidRPr="00895337">
              <w:t>0,0</w:t>
            </w:r>
          </w:p>
        </w:tc>
        <w:tc>
          <w:tcPr>
            <w:tcW w:w="1442" w:type="dxa"/>
            <w:gridSpan w:val="4"/>
            <w:tcBorders>
              <w:top w:val="single" w:sz="4" w:space="0" w:color="000000"/>
              <w:left w:val="single" w:sz="4" w:space="0" w:color="000000"/>
              <w:bottom w:val="single" w:sz="4" w:space="0" w:color="000000"/>
            </w:tcBorders>
          </w:tcPr>
          <w:p w:rsidR="005712AE" w:rsidRPr="00895337" w:rsidRDefault="005712AE" w:rsidP="00B60FAB">
            <w:r w:rsidRPr="00895337">
              <w:t>0,0</w:t>
            </w:r>
          </w:p>
        </w:tc>
        <w:tc>
          <w:tcPr>
            <w:tcW w:w="1364" w:type="dxa"/>
            <w:gridSpan w:val="6"/>
            <w:tcBorders>
              <w:top w:val="single" w:sz="4" w:space="0" w:color="000000"/>
              <w:left w:val="single" w:sz="4" w:space="0" w:color="000000"/>
              <w:bottom w:val="single" w:sz="4" w:space="0" w:color="000000"/>
            </w:tcBorders>
          </w:tcPr>
          <w:p w:rsidR="005712AE" w:rsidRPr="00895337" w:rsidRDefault="005712AE" w:rsidP="00B60FAB">
            <w:r w:rsidRPr="00895337">
              <w:t>0,0</w:t>
            </w:r>
          </w:p>
        </w:tc>
        <w:tc>
          <w:tcPr>
            <w:tcW w:w="1249" w:type="dxa"/>
            <w:gridSpan w:val="5"/>
            <w:tcBorders>
              <w:top w:val="single" w:sz="4" w:space="0" w:color="000000"/>
              <w:left w:val="single" w:sz="4" w:space="0" w:color="000000"/>
              <w:bottom w:val="single" w:sz="4" w:space="0" w:color="000000"/>
            </w:tcBorders>
          </w:tcPr>
          <w:p w:rsidR="005712AE" w:rsidRPr="00895337" w:rsidRDefault="005712AE" w:rsidP="00B60FAB">
            <w:r w:rsidRPr="00895337">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000000"/>
              <w:left w:val="single" w:sz="4" w:space="0" w:color="000000"/>
              <w:bottom w:val="single" w:sz="4" w:space="0" w:color="000000"/>
            </w:tcBorders>
          </w:tcPr>
          <w:p w:rsidR="005712AE" w:rsidRPr="00895337" w:rsidRDefault="005712AE" w:rsidP="00B60FAB">
            <w:r w:rsidRPr="00895337">
              <w:t>2019</w:t>
            </w:r>
          </w:p>
        </w:tc>
        <w:tc>
          <w:tcPr>
            <w:tcW w:w="1133" w:type="dxa"/>
            <w:gridSpan w:val="4"/>
            <w:tcBorders>
              <w:top w:val="single" w:sz="4" w:space="0" w:color="000000"/>
              <w:left w:val="single" w:sz="4" w:space="0" w:color="000000"/>
              <w:bottom w:val="single" w:sz="4" w:space="0" w:color="000000"/>
            </w:tcBorders>
          </w:tcPr>
          <w:p w:rsidR="005712AE" w:rsidRPr="00895337" w:rsidRDefault="005712AE" w:rsidP="00B60FAB">
            <w:r w:rsidRPr="00895337">
              <w:t>0,0</w:t>
            </w:r>
          </w:p>
        </w:tc>
        <w:tc>
          <w:tcPr>
            <w:tcW w:w="1442" w:type="dxa"/>
            <w:gridSpan w:val="4"/>
            <w:tcBorders>
              <w:top w:val="single" w:sz="4" w:space="0" w:color="000000"/>
              <w:left w:val="single" w:sz="4" w:space="0" w:color="000000"/>
              <w:bottom w:val="single" w:sz="4" w:space="0" w:color="000000"/>
            </w:tcBorders>
          </w:tcPr>
          <w:p w:rsidR="005712AE" w:rsidRPr="00895337" w:rsidRDefault="005712AE" w:rsidP="00B60FAB">
            <w:r w:rsidRPr="00895337">
              <w:t>0,0</w:t>
            </w:r>
          </w:p>
        </w:tc>
        <w:tc>
          <w:tcPr>
            <w:tcW w:w="1364" w:type="dxa"/>
            <w:gridSpan w:val="6"/>
            <w:tcBorders>
              <w:top w:val="single" w:sz="4" w:space="0" w:color="000000"/>
              <w:left w:val="single" w:sz="4" w:space="0" w:color="000000"/>
              <w:bottom w:val="single" w:sz="4" w:space="0" w:color="000000"/>
            </w:tcBorders>
          </w:tcPr>
          <w:p w:rsidR="005712AE" w:rsidRPr="00895337" w:rsidRDefault="005712AE" w:rsidP="00B60FAB">
            <w:r w:rsidRPr="00895337">
              <w:t>0,0</w:t>
            </w:r>
          </w:p>
        </w:tc>
        <w:tc>
          <w:tcPr>
            <w:tcW w:w="1249" w:type="dxa"/>
            <w:gridSpan w:val="5"/>
            <w:tcBorders>
              <w:top w:val="single" w:sz="4" w:space="0" w:color="000000"/>
              <w:left w:val="single" w:sz="4" w:space="0" w:color="000000"/>
              <w:bottom w:val="single" w:sz="4" w:space="0" w:color="000000"/>
            </w:tcBorders>
          </w:tcPr>
          <w:p w:rsidR="005712AE" w:rsidRPr="00895337" w:rsidRDefault="005712AE" w:rsidP="00B60FAB">
            <w:r w:rsidRPr="00895337">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65"/>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000000"/>
              <w:left w:val="single" w:sz="4" w:space="0" w:color="000000"/>
              <w:bottom w:val="single" w:sz="4" w:space="0" w:color="auto"/>
            </w:tcBorders>
          </w:tcPr>
          <w:p w:rsidR="005712AE" w:rsidRPr="00895337" w:rsidRDefault="005712AE" w:rsidP="00B60FAB">
            <w:r w:rsidRPr="00895337">
              <w:t>2020</w:t>
            </w:r>
          </w:p>
        </w:tc>
        <w:tc>
          <w:tcPr>
            <w:tcW w:w="1133" w:type="dxa"/>
            <w:gridSpan w:val="4"/>
            <w:tcBorders>
              <w:top w:val="single" w:sz="4" w:space="0" w:color="000000"/>
              <w:left w:val="single" w:sz="4" w:space="0" w:color="000000"/>
              <w:bottom w:val="single" w:sz="4" w:space="0" w:color="auto"/>
            </w:tcBorders>
          </w:tcPr>
          <w:p w:rsidR="005712AE" w:rsidRPr="00895337" w:rsidRDefault="005712AE" w:rsidP="00B60FAB">
            <w:r w:rsidRPr="00895337">
              <w:t>1000,2</w:t>
            </w:r>
          </w:p>
        </w:tc>
        <w:tc>
          <w:tcPr>
            <w:tcW w:w="1442" w:type="dxa"/>
            <w:gridSpan w:val="4"/>
            <w:tcBorders>
              <w:top w:val="single" w:sz="4" w:space="0" w:color="000000"/>
              <w:left w:val="single" w:sz="4" w:space="0" w:color="000000"/>
              <w:bottom w:val="single" w:sz="4" w:space="0" w:color="auto"/>
            </w:tcBorders>
          </w:tcPr>
          <w:p w:rsidR="005712AE" w:rsidRPr="00895337" w:rsidRDefault="005712AE" w:rsidP="00B60FAB">
            <w:r w:rsidRPr="00895337">
              <w:t>0,0</w:t>
            </w:r>
          </w:p>
        </w:tc>
        <w:tc>
          <w:tcPr>
            <w:tcW w:w="1364" w:type="dxa"/>
            <w:gridSpan w:val="6"/>
            <w:tcBorders>
              <w:top w:val="single" w:sz="4" w:space="0" w:color="000000"/>
              <w:left w:val="single" w:sz="4" w:space="0" w:color="000000"/>
              <w:bottom w:val="single" w:sz="4" w:space="0" w:color="auto"/>
            </w:tcBorders>
          </w:tcPr>
          <w:p w:rsidR="005712AE" w:rsidRPr="00895337" w:rsidRDefault="005712AE" w:rsidP="00B60FAB">
            <w:r w:rsidRPr="00895337">
              <w:t>1000,2</w:t>
            </w:r>
          </w:p>
        </w:tc>
        <w:tc>
          <w:tcPr>
            <w:tcW w:w="1249" w:type="dxa"/>
            <w:gridSpan w:val="5"/>
            <w:tcBorders>
              <w:top w:val="single" w:sz="4" w:space="0" w:color="000000"/>
              <w:left w:val="single" w:sz="4" w:space="0" w:color="000000"/>
              <w:bottom w:val="single" w:sz="4" w:space="0" w:color="auto"/>
            </w:tcBorders>
          </w:tcPr>
          <w:p w:rsidR="005712AE" w:rsidRPr="00895337" w:rsidRDefault="005712AE" w:rsidP="00B60FAB">
            <w:r w:rsidRPr="00895337">
              <w:t>0,0</w:t>
            </w:r>
          </w:p>
        </w:tc>
        <w:tc>
          <w:tcPr>
            <w:tcW w:w="1133" w:type="dxa"/>
            <w:tcBorders>
              <w:top w:val="single" w:sz="4" w:space="0" w:color="000000"/>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val="restart"/>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85"/>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auto"/>
              <w:left w:val="single" w:sz="4" w:space="0" w:color="000000"/>
              <w:bottom w:val="single" w:sz="4" w:space="0" w:color="auto"/>
            </w:tcBorders>
          </w:tcPr>
          <w:p w:rsidR="005712AE" w:rsidRPr="00895337" w:rsidRDefault="005712AE" w:rsidP="00B60FAB">
            <w:r w:rsidRPr="00895337">
              <w:t>2021</w:t>
            </w:r>
          </w:p>
        </w:tc>
        <w:tc>
          <w:tcPr>
            <w:tcW w:w="1133" w:type="dxa"/>
            <w:gridSpan w:val="4"/>
            <w:tcBorders>
              <w:top w:val="single" w:sz="4" w:space="0" w:color="auto"/>
              <w:left w:val="single" w:sz="4" w:space="0" w:color="000000"/>
              <w:bottom w:val="single" w:sz="4" w:space="0" w:color="auto"/>
            </w:tcBorders>
          </w:tcPr>
          <w:p w:rsidR="005712AE" w:rsidRPr="00895337" w:rsidRDefault="005712AE" w:rsidP="00B60FAB">
            <w:r w:rsidRPr="00895337">
              <w:t>500,1</w:t>
            </w:r>
          </w:p>
        </w:tc>
        <w:tc>
          <w:tcPr>
            <w:tcW w:w="1442" w:type="dxa"/>
            <w:gridSpan w:val="4"/>
            <w:tcBorders>
              <w:top w:val="single" w:sz="4" w:space="0" w:color="auto"/>
              <w:left w:val="single" w:sz="4" w:space="0" w:color="000000"/>
              <w:bottom w:val="single" w:sz="4" w:space="0" w:color="auto"/>
            </w:tcBorders>
          </w:tcPr>
          <w:p w:rsidR="005712AE" w:rsidRPr="00895337" w:rsidRDefault="005712AE" w:rsidP="00B60FAB">
            <w:r w:rsidRPr="00895337">
              <w:t>0,0</w:t>
            </w:r>
          </w:p>
        </w:tc>
        <w:tc>
          <w:tcPr>
            <w:tcW w:w="1364" w:type="dxa"/>
            <w:gridSpan w:val="6"/>
            <w:tcBorders>
              <w:top w:val="single" w:sz="4" w:space="0" w:color="auto"/>
              <w:left w:val="single" w:sz="4" w:space="0" w:color="000000"/>
              <w:bottom w:val="single" w:sz="4" w:space="0" w:color="auto"/>
            </w:tcBorders>
          </w:tcPr>
          <w:p w:rsidR="005712AE" w:rsidRPr="00895337" w:rsidRDefault="005712AE" w:rsidP="00B60FAB">
            <w:r w:rsidRPr="00895337">
              <w:t>500,1</w:t>
            </w:r>
          </w:p>
        </w:tc>
        <w:tc>
          <w:tcPr>
            <w:tcW w:w="1249" w:type="dxa"/>
            <w:gridSpan w:val="5"/>
            <w:tcBorders>
              <w:top w:val="single" w:sz="4" w:space="0" w:color="auto"/>
              <w:left w:val="single" w:sz="4" w:space="0" w:color="000000"/>
              <w:bottom w:val="single" w:sz="4" w:space="0" w:color="auto"/>
            </w:tcBorders>
          </w:tcPr>
          <w:p w:rsidR="005712AE" w:rsidRPr="00895337" w:rsidRDefault="005712AE" w:rsidP="00B60FAB">
            <w:r w:rsidRPr="00895337">
              <w:t>0,0</w:t>
            </w:r>
          </w:p>
        </w:tc>
        <w:tc>
          <w:tcPr>
            <w:tcW w:w="1133"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150"/>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auto"/>
              <w:left w:val="single" w:sz="4" w:space="0" w:color="000000"/>
              <w:bottom w:val="single" w:sz="4" w:space="0" w:color="000000"/>
            </w:tcBorders>
          </w:tcPr>
          <w:p w:rsidR="005712AE" w:rsidRPr="00895337" w:rsidRDefault="005712AE" w:rsidP="00B60FAB">
            <w:r w:rsidRPr="00895337">
              <w:t>2022</w:t>
            </w:r>
          </w:p>
        </w:tc>
        <w:tc>
          <w:tcPr>
            <w:tcW w:w="1133" w:type="dxa"/>
            <w:gridSpan w:val="4"/>
            <w:tcBorders>
              <w:top w:val="single" w:sz="4" w:space="0" w:color="auto"/>
              <w:left w:val="single" w:sz="4" w:space="0" w:color="000000"/>
              <w:bottom w:val="single" w:sz="4" w:space="0" w:color="000000"/>
            </w:tcBorders>
          </w:tcPr>
          <w:p w:rsidR="005712AE" w:rsidRPr="00895337" w:rsidRDefault="005712AE" w:rsidP="00B60FAB">
            <w:r w:rsidRPr="00895337">
              <w:t>0,00</w:t>
            </w:r>
          </w:p>
        </w:tc>
        <w:tc>
          <w:tcPr>
            <w:tcW w:w="1442" w:type="dxa"/>
            <w:gridSpan w:val="4"/>
            <w:tcBorders>
              <w:top w:val="single" w:sz="4" w:space="0" w:color="auto"/>
              <w:left w:val="single" w:sz="4" w:space="0" w:color="000000"/>
              <w:bottom w:val="single" w:sz="4" w:space="0" w:color="000000"/>
            </w:tcBorders>
          </w:tcPr>
          <w:p w:rsidR="005712AE" w:rsidRPr="00895337" w:rsidRDefault="005712AE" w:rsidP="00B60FAB">
            <w:r>
              <w:t>0,0</w:t>
            </w:r>
          </w:p>
        </w:tc>
        <w:tc>
          <w:tcPr>
            <w:tcW w:w="1364" w:type="dxa"/>
            <w:gridSpan w:val="6"/>
            <w:tcBorders>
              <w:top w:val="single" w:sz="4" w:space="0" w:color="auto"/>
              <w:left w:val="single" w:sz="4" w:space="0" w:color="000000"/>
              <w:bottom w:val="single" w:sz="4" w:space="0" w:color="000000"/>
            </w:tcBorders>
          </w:tcPr>
          <w:p w:rsidR="005712AE" w:rsidRPr="00895337" w:rsidRDefault="005712AE" w:rsidP="00B60FAB">
            <w:r>
              <w:t>0,0</w:t>
            </w:r>
          </w:p>
        </w:tc>
        <w:tc>
          <w:tcPr>
            <w:tcW w:w="1249" w:type="dxa"/>
            <w:gridSpan w:val="5"/>
            <w:tcBorders>
              <w:top w:val="single" w:sz="4" w:space="0" w:color="auto"/>
              <w:left w:val="single" w:sz="4" w:space="0" w:color="000000"/>
              <w:bottom w:val="single" w:sz="4" w:space="0" w:color="000000"/>
            </w:tcBorders>
          </w:tcPr>
          <w:p w:rsidR="005712AE" w:rsidRPr="00895337" w:rsidRDefault="005712AE" w:rsidP="00B60FAB">
            <w:r>
              <w:t>0,0</w:t>
            </w:r>
          </w:p>
        </w:tc>
        <w:tc>
          <w:tcPr>
            <w:tcW w:w="1133" w:type="dxa"/>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150"/>
        </w:trPr>
        <w:tc>
          <w:tcPr>
            <w:tcW w:w="844" w:type="dxa"/>
            <w:gridSpan w:val="4"/>
            <w:vMerge/>
            <w:tcBorders>
              <w:left w:val="single" w:sz="4" w:space="0" w:color="000000"/>
              <w:righ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auto"/>
              <w:left w:val="single" w:sz="4" w:space="0" w:color="000000"/>
              <w:bottom w:val="single" w:sz="4" w:space="0" w:color="000000"/>
            </w:tcBorders>
          </w:tcPr>
          <w:p w:rsidR="005712AE" w:rsidRPr="00895337" w:rsidRDefault="005712AE" w:rsidP="00B60FAB">
            <w:r>
              <w:t>2023</w:t>
            </w:r>
          </w:p>
        </w:tc>
        <w:tc>
          <w:tcPr>
            <w:tcW w:w="1133" w:type="dxa"/>
            <w:gridSpan w:val="4"/>
            <w:tcBorders>
              <w:top w:val="single" w:sz="4" w:space="0" w:color="auto"/>
              <w:left w:val="single" w:sz="4" w:space="0" w:color="000000"/>
              <w:bottom w:val="single" w:sz="4" w:space="0" w:color="000000"/>
            </w:tcBorders>
          </w:tcPr>
          <w:p w:rsidR="005712AE" w:rsidRPr="00895337" w:rsidRDefault="005712AE" w:rsidP="00B60FAB">
            <w:r>
              <w:t>500,10</w:t>
            </w:r>
          </w:p>
        </w:tc>
        <w:tc>
          <w:tcPr>
            <w:tcW w:w="1442" w:type="dxa"/>
            <w:gridSpan w:val="4"/>
            <w:tcBorders>
              <w:top w:val="single" w:sz="4" w:space="0" w:color="auto"/>
              <w:left w:val="single" w:sz="4" w:space="0" w:color="000000"/>
              <w:bottom w:val="single" w:sz="4" w:space="0" w:color="000000"/>
            </w:tcBorders>
          </w:tcPr>
          <w:p w:rsidR="005712AE" w:rsidRPr="00895337" w:rsidRDefault="005712AE" w:rsidP="00B60FAB">
            <w:r>
              <w:t>0,0</w:t>
            </w:r>
          </w:p>
        </w:tc>
        <w:tc>
          <w:tcPr>
            <w:tcW w:w="1364" w:type="dxa"/>
            <w:gridSpan w:val="6"/>
            <w:tcBorders>
              <w:top w:val="single" w:sz="4" w:space="0" w:color="auto"/>
              <w:left w:val="single" w:sz="4" w:space="0" w:color="000000"/>
              <w:bottom w:val="single" w:sz="4" w:space="0" w:color="000000"/>
            </w:tcBorders>
          </w:tcPr>
          <w:p w:rsidR="005712AE" w:rsidRPr="00895337" w:rsidRDefault="005712AE" w:rsidP="00B60FAB">
            <w:r>
              <w:t>500,10</w:t>
            </w:r>
          </w:p>
        </w:tc>
        <w:tc>
          <w:tcPr>
            <w:tcW w:w="1249" w:type="dxa"/>
            <w:gridSpan w:val="5"/>
            <w:tcBorders>
              <w:top w:val="single" w:sz="4" w:space="0" w:color="auto"/>
              <w:left w:val="single" w:sz="4" w:space="0" w:color="000000"/>
              <w:bottom w:val="single" w:sz="4" w:space="0" w:color="000000"/>
            </w:tcBorders>
          </w:tcPr>
          <w:p w:rsidR="005712AE" w:rsidRPr="00895337" w:rsidRDefault="005712AE" w:rsidP="00B60FAB">
            <w:r>
              <w:t>0,0</w:t>
            </w:r>
          </w:p>
        </w:tc>
        <w:tc>
          <w:tcPr>
            <w:tcW w:w="1133" w:type="dxa"/>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55"/>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auto"/>
              <w:left w:val="single" w:sz="4" w:space="0" w:color="000000"/>
              <w:bottom w:val="single" w:sz="4" w:space="0" w:color="auto"/>
            </w:tcBorders>
          </w:tcPr>
          <w:p w:rsidR="005712AE" w:rsidRPr="00895337" w:rsidRDefault="005712AE" w:rsidP="00B60FAB">
            <w:r w:rsidRPr="00895337">
              <w:t>202</w:t>
            </w:r>
            <w:r>
              <w:t>4</w:t>
            </w:r>
          </w:p>
        </w:tc>
        <w:tc>
          <w:tcPr>
            <w:tcW w:w="1133" w:type="dxa"/>
            <w:gridSpan w:val="4"/>
            <w:tcBorders>
              <w:top w:val="single" w:sz="4" w:space="0" w:color="auto"/>
              <w:left w:val="single" w:sz="4" w:space="0" w:color="000000"/>
              <w:bottom w:val="single" w:sz="4" w:space="0" w:color="auto"/>
            </w:tcBorders>
          </w:tcPr>
          <w:p w:rsidR="005712AE" w:rsidRPr="00895337" w:rsidRDefault="005712AE" w:rsidP="00B60FAB">
            <w:r w:rsidRPr="00895337">
              <w:t>500,10</w:t>
            </w:r>
          </w:p>
        </w:tc>
        <w:tc>
          <w:tcPr>
            <w:tcW w:w="1442" w:type="dxa"/>
            <w:gridSpan w:val="4"/>
            <w:tcBorders>
              <w:top w:val="single" w:sz="4" w:space="0" w:color="auto"/>
              <w:left w:val="single" w:sz="4" w:space="0" w:color="000000"/>
              <w:bottom w:val="single" w:sz="4" w:space="0" w:color="auto"/>
            </w:tcBorders>
          </w:tcPr>
          <w:p w:rsidR="005712AE" w:rsidRPr="00895337" w:rsidRDefault="005712AE" w:rsidP="00B60FAB">
            <w:r w:rsidRPr="00895337">
              <w:t>0,0</w:t>
            </w:r>
          </w:p>
        </w:tc>
        <w:tc>
          <w:tcPr>
            <w:tcW w:w="1364" w:type="dxa"/>
            <w:gridSpan w:val="6"/>
            <w:tcBorders>
              <w:top w:val="single" w:sz="4" w:space="0" w:color="auto"/>
              <w:left w:val="single" w:sz="4" w:space="0" w:color="000000"/>
              <w:bottom w:val="single" w:sz="4" w:space="0" w:color="auto"/>
            </w:tcBorders>
          </w:tcPr>
          <w:p w:rsidR="005712AE" w:rsidRPr="00895337" w:rsidRDefault="005712AE" w:rsidP="00B60FAB">
            <w:r w:rsidRPr="00895337">
              <w:t>500,10</w:t>
            </w:r>
          </w:p>
        </w:tc>
        <w:tc>
          <w:tcPr>
            <w:tcW w:w="1249" w:type="dxa"/>
            <w:gridSpan w:val="5"/>
            <w:tcBorders>
              <w:top w:val="single" w:sz="4" w:space="0" w:color="auto"/>
              <w:left w:val="single" w:sz="4" w:space="0" w:color="000000"/>
              <w:bottom w:val="single" w:sz="4" w:space="0" w:color="auto"/>
            </w:tcBorders>
          </w:tcPr>
          <w:p w:rsidR="005712AE" w:rsidRPr="00895337" w:rsidRDefault="005712AE" w:rsidP="00B60FAB">
            <w:r w:rsidRPr="00895337">
              <w:t>0,0</w:t>
            </w:r>
          </w:p>
        </w:tc>
        <w:tc>
          <w:tcPr>
            <w:tcW w:w="1133"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val="restart"/>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08"/>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auto"/>
              <w:left w:val="single" w:sz="4" w:space="0" w:color="000000"/>
              <w:bottom w:val="single" w:sz="4" w:space="0" w:color="auto"/>
            </w:tcBorders>
          </w:tcPr>
          <w:p w:rsidR="005712AE" w:rsidRPr="00895337" w:rsidRDefault="005712AE" w:rsidP="00B60FAB">
            <w:r>
              <w:t>2025</w:t>
            </w:r>
          </w:p>
        </w:tc>
        <w:tc>
          <w:tcPr>
            <w:tcW w:w="1133" w:type="dxa"/>
            <w:gridSpan w:val="4"/>
            <w:tcBorders>
              <w:top w:val="single" w:sz="4" w:space="0" w:color="auto"/>
              <w:left w:val="single" w:sz="4" w:space="0" w:color="000000"/>
              <w:bottom w:val="single" w:sz="4" w:space="0" w:color="auto"/>
            </w:tcBorders>
          </w:tcPr>
          <w:p w:rsidR="005712AE" w:rsidRPr="003C112B" w:rsidRDefault="005712AE" w:rsidP="00B60FAB">
            <w:r w:rsidRPr="003C112B">
              <w:t>500,10</w:t>
            </w:r>
          </w:p>
        </w:tc>
        <w:tc>
          <w:tcPr>
            <w:tcW w:w="1442" w:type="dxa"/>
            <w:gridSpan w:val="4"/>
            <w:tcBorders>
              <w:top w:val="single" w:sz="4" w:space="0" w:color="auto"/>
              <w:left w:val="single" w:sz="4" w:space="0" w:color="000000"/>
              <w:bottom w:val="single" w:sz="4" w:space="0" w:color="auto"/>
            </w:tcBorders>
          </w:tcPr>
          <w:p w:rsidR="005712AE" w:rsidRPr="003C112B" w:rsidRDefault="005712AE" w:rsidP="00B60FAB">
            <w:r w:rsidRPr="003C112B">
              <w:t>0,0</w:t>
            </w:r>
          </w:p>
        </w:tc>
        <w:tc>
          <w:tcPr>
            <w:tcW w:w="1364" w:type="dxa"/>
            <w:gridSpan w:val="6"/>
            <w:tcBorders>
              <w:top w:val="single" w:sz="4" w:space="0" w:color="auto"/>
              <w:left w:val="single" w:sz="4" w:space="0" w:color="000000"/>
              <w:bottom w:val="single" w:sz="4" w:space="0" w:color="auto"/>
            </w:tcBorders>
          </w:tcPr>
          <w:p w:rsidR="005712AE" w:rsidRPr="003C112B" w:rsidRDefault="005712AE" w:rsidP="00B60FAB">
            <w:r w:rsidRPr="003C112B">
              <w:t>500,10</w:t>
            </w:r>
          </w:p>
        </w:tc>
        <w:tc>
          <w:tcPr>
            <w:tcW w:w="1249" w:type="dxa"/>
            <w:gridSpan w:val="5"/>
            <w:tcBorders>
              <w:top w:val="single" w:sz="4" w:space="0" w:color="auto"/>
              <w:left w:val="single" w:sz="4" w:space="0" w:color="000000"/>
              <w:bottom w:val="single" w:sz="4" w:space="0" w:color="auto"/>
            </w:tcBorders>
          </w:tcPr>
          <w:p w:rsidR="005712AE" w:rsidRDefault="005712AE" w:rsidP="00B60FAB">
            <w:r w:rsidRPr="003C112B">
              <w:t>0,0</w:t>
            </w:r>
          </w:p>
        </w:tc>
        <w:tc>
          <w:tcPr>
            <w:tcW w:w="1133"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162"/>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auto"/>
              <w:left w:val="single" w:sz="4" w:space="0" w:color="000000"/>
              <w:bottom w:val="single" w:sz="4" w:space="0" w:color="auto"/>
            </w:tcBorders>
          </w:tcPr>
          <w:p w:rsidR="005712AE" w:rsidRPr="00895337" w:rsidRDefault="005712AE" w:rsidP="00B60FAB">
            <w:r>
              <w:t>2026</w:t>
            </w:r>
          </w:p>
        </w:tc>
        <w:tc>
          <w:tcPr>
            <w:tcW w:w="1133" w:type="dxa"/>
            <w:gridSpan w:val="4"/>
            <w:tcBorders>
              <w:top w:val="single" w:sz="4" w:space="0" w:color="auto"/>
              <w:left w:val="single" w:sz="4" w:space="0" w:color="000000"/>
              <w:bottom w:val="single" w:sz="4" w:space="0" w:color="auto"/>
            </w:tcBorders>
          </w:tcPr>
          <w:p w:rsidR="005712AE" w:rsidRPr="003C112B" w:rsidRDefault="005712AE" w:rsidP="00B60FAB">
            <w:r w:rsidRPr="003C112B">
              <w:t>500,10</w:t>
            </w:r>
          </w:p>
        </w:tc>
        <w:tc>
          <w:tcPr>
            <w:tcW w:w="1442" w:type="dxa"/>
            <w:gridSpan w:val="4"/>
            <w:tcBorders>
              <w:top w:val="single" w:sz="4" w:space="0" w:color="auto"/>
              <w:left w:val="single" w:sz="4" w:space="0" w:color="000000"/>
              <w:bottom w:val="single" w:sz="4" w:space="0" w:color="auto"/>
            </w:tcBorders>
          </w:tcPr>
          <w:p w:rsidR="005712AE" w:rsidRPr="003C112B" w:rsidRDefault="005712AE" w:rsidP="00B60FAB">
            <w:r w:rsidRPr="003C112B">
              <w:t>0,0</w:t>
            </w:r>
          </w:p>
        </w:tc>
        <w:tc>
          <w:tcPr>
            <w:tcW w:w="1364" w:type="dxa"/>
            <w:gridSpan w:val="6"/>
            <w:tcBorders>
              <w:top w:val="single" w:sz="4" w:space="0" w:color="auto"/>
              <w:left w:val="single" w:sz="4" w:space="0" w:color="000000"/>
              <w:bottom w:val="single" w:sz="4" w:space="0" w:color="auto"/>
            </w:tcBorders>
          </w:tcPr>
          <w:p w:rsidR="005712AE" w:rsidRPr="003C112B" w:rsidRDefault="005712AE" w:rsidP="00B60FAB">
            <w:r w:rsidRPr="003C112B">
              <w:t>500,10</w:t>
            </w:r>
          </w:p>
        </w:tc>
        <w:tc>
          <w:tcPr>
            <w:tcW w:w="1249" w:type="dxa"/>
            <w:gridSpan w:val="5"/>
            <w:tcBorders>
              <w:top w:val="single" w:sz="4" w:space="0" w:color="auto"/>
              <w:left w:val="single" w:sz="4" w:space="0" w:color="000000"/>
              <w:bottom w:val="single" w:sz="4" w:space="0" w:color="auto"/>
            </w:tcBorders>
          </w:tcPr>
          <w:p w:rsidR="005712AE" w:rsidRDefault="005712AE" w:rsidP="00B60FAB">
            <w:r w:rsidRPr="003C112B">
              <w:t>0,0</w:t>
            </w:r>
          </w:p>
        </w:tc>
        <w:tc>
          <w:tcPr>
            <w:tcW w:w="1133"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194"/>
        </w:trPr>
        <w:tc>
          <w:tcPr>
            <w:tcW w:w="844" w:type="dxa"/>
            <w:gridSpan w:val="4"/>
            <w:vMerge/>
            <w:tcBorders>
              <w:left w:val="single" w:sz="4" w:space="0" w:color="000000"/>
              <w:bottom w:val="single" w:sz="4" w:space="0" w:color="000000"/>
            </w:tcBorders>
          </w:tcPr>
          <w:p w:rsidR="005712AE" w:rsidRPr="00BB603E" w:rsidRDefault="005712AE" w:rsidP="00B60FAB">
            <w:pPr>
              <w:snapToGrid w:val="0"/>
            </w:pPr>
          </w:p>
        </w:tc>
        <w:tc>
          <w:tcPr>
            <w:tcW w:w="2320" w:type="dxa"/>
            <w:gridSpan w:val="4"/>
            <w:vMerge/>
            <w:tcBorders>
              <w:left w:val="single" w:sz="4" w:space="0" w:color="000000"/>
              <w:bottom w:val="single" w:sz="4" w:space="0" w:color="000000"/>
            </w:tcBorders>
          </w:tcPr>
          <w:p w:rsidR="005712AE" w:rsidRPr="00BB603E" w:rsidRDefault="005712AE" w:rsidP="00B60FAB">
            <w:pPr>
              <w:snapToGrid w:val="0"/>
            </w:pPr>
          </w:p>
        </w:tc>
        <w:tc>
          <w:tcPr>
            <w:tcW w:w="2195" w:type="dxa"/>
            <w:gridSpan w:val="2"/>
            <w:vMerge/>
            <w:tcBorders>
              <w:left w:val="single" w:sz="4" w:space="0" w:color="000000"/>
              <w:bottom w:val="single" w:sz="4" w:space="0" w:color="000000"/>
            </w:tcBorders>
          </w:tcPr>
          <w:p w:rsidR="005712AE" w:rsidRPr="00BB603E" w:rsidRDefault="005712AE" w:rsidP="00B60FAB">
            <w:pPr>
              <w:snapToGrid w:val="0"/>
            </w:pPr>
          </w:p>
        </w:tc>
        <w:tc>
          <w:tcPr>
            <w:tcW w:w="818" w:type="dxa"/>
            <w:gridSpan w:val="2"/>
            <w:tcBorders>
              <w:top w:val="single" w:sz="4" w:space="0" w:color="auto"/>
              <w:left w:val="single" w:sz="4" w:space="0" w:color="000000"/>
              <w:bottom w:val="single" w:sz="4" w:space="0" w:color="000000"/>
            </w:tcBorders>
          </w:tcPr>
          <w:p w:rsidR="005712AE" w:rsidRPr="00895337" w:rsidRDefault="005712AE" w:rsidP="00B60FAB">
            <w:r>
              <w:t>2027</w:t>
            </w:r>
          </w:p>
        </w:tc>
        <w:tc>
          <w:tcPr>
            <w:tcW w:w="1133" w:type="dxa"/>
            <w:gridSpan w:val="4"/>
            <w:tcBorders>
              <w:top w:val="single" w:sz="4" w:space="0" w:color="auto"/>
              <w:left w:val="single" w:sz="4" w:space="0" w:color="000000"/>
              <w:bottom w:val="single" w:sz="4" w:space="0" w:color="000000"/>
            </w:tcBorders>
          </w:tcPr>
          <w:p w:rsidR="005712AE" w:rsidRPr="003C112B" w:rsidRDefault="005712AE" w:rsidP="00B60FAB">
            <w:r w:rsidRPr="003C112B">
              <w:t>500,10</w:t>
            </w:r>
          </w:p>
        </w:tc>
        <w:tc>
          <w:tcPr>
            <w:tcW w:w="1442" w:type="dxa"/>
            <w:gridSpan w:val="4"/>
            <w:tcBorders>
              <w:top w:val="single" w:sz="4" w:space="0" w:color="auto"/>
              <w:left w:val="single" w:sz="4" w:space="0" w:color="000000"/>
              <w:bottom w:val="single" w:sz="4" w:space="0" w:color="000000"/>
            </w:tcBorders>
          </w:tcPr>
          <w:p w:rsidR="005712AE" w:rsidRPr="003C112B" w:rsidRDefault="005712AE" w:rsidP="00B60FAB">
            <w:r w:rsidRPr="003C112B">
              <w:t>0,0</w:t>
            </w:r>
          </w:p>
        </w:tc>
        <w:tc>
          <w:tcPr>
            <w:tcW w:w="1364" w:type="dxa"/>
            <w:gridSpan w:val="6"/>
            <w:tcBorders>
              <w:top w:val="single" w:sz="4" w:space="0" w:color="auto"/>
              <w:left w:val="single" w:sz="4" w:space="0" w:color="000000"/>
              <w:bottom w:val="single" w:sz="4" w:space="0" w:color="000000"/>
            </w:tcBorders>
          </w:tcPr>
          <w:p w:rsidR="005712AE" w:rsidRPr="003C112B" w:rsidRDefault="005712AE" w:rsidP="00B60FAB">
            <w:r w:rsidRPr="003C112B">
              <w:t>500,10</w:t>
            </w:r>
          </w:p>
        </w:tc>
        <w:tc>
          <w:tcPr>
            <w:tcW w:w="1249" w:type="dxa"/>
            <w:gridSpan w:val="5"/>
            <w:tcBorders>
              <w:top w:val="single" w:sz="4" w:space="0" w:color="auto"/>
              <w:left w:val="single" w:sz="4" w:space="0" w:color="000000"/>
              <w:bottom w:val="single" w:sz="4" w:space="0" w:color="000000"/>
            </w:tcBorders>
          </w:tcPr>
          <w:p w:rsidR="005712AE" w:rsidRDefault="005712AE" w:rsidP="00B60FAB">
            <w:r w:rsidRPr="003C112B">
              <w:t>0,0</w:t>
            </w:r>
          </w:p>
        </w:tc>
        <w:tc>
          <w:tcPr>
            <w:tcW w:w="1133" w:type="dxa"/>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bottom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val="restart"/>
            <w:tcBorders>
              <w:top w:val="single" w:sz="4" w:space="0" w:color="000000"/>
              <w:left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4.1.4.</w:t>
            </w:r>
          </w:p>
          <w:p w:rsidR="005712AE" w:rsidRPr="00BB603E" w:rsidRDefault="005712AE" w:rsidP="00B60FAB">
            <w:pPr>
              <w:pStyle w:val="ConsPlusNormal0"/>
              <w:jc w:val="center"/>
              <w:rPr>
                <w:rFonts w:ascii="Times New Roman" w:hAnsi="Times New Roman" w:cs="Times New Roman"/>
              </w:rPr>
            </w:pPr>
          </w:p>
        </w:tc>
        <w:tc>
          <w:tcPr>
            <w:tcW w:w="2320" w:type="dxa"/>
            <w:gridSpan w:val="4"/>
            <w:vMerge w:val="restart"/>
            <w:tcBorders>
              <w:top w:val="single" w:sz="4" w:space="0" w:color="000000"/>
              <w:left w:val="single" w:sz="4" w:space="0" w:color="000000"/>
            </w:tcBorders>
          </w:tcPr>
          <w:p w:rsidR="005712AE" w:rsidRPr="00BB603E" w:rsidRDefault="005712AE" w:rsidP="00B60FAB">
            <w:pPr>
              <w:autoSpaceDE w:val="0"/>
              <w:jc w:val="both"/>
            </w:pPr>
            <w:r w:rsidRPr="00BB603E">
              <w:t>Приобретение жилых помещений для предоставления детям сиротам и детям, оставшимся без попечения родителей, и лицам из числа детей-сирот и детей, оставшихся без попечения родителей</w:t>
            </w:r>
          </w:p>
        </w:tc>
        <w:tc>
          <w:tcPr>
            <w:tcW w:w="2195" w:type="dxa"/>
            <w:gridSpan w:val="2"/>
            <w:vMerge w:val="restart"/>
            <w:tcBorders>
              <w:top w:val="single" w:sz="4" w:space="0" w:color="000000"/>
              <w:left w:val="single" w:sz="4" w:space="0" w:color="000000"/>
              <w:right w:val="single" w:sz="4" w:space="0" w:color="auto"/>
            </w:tcBorders>
          </w:tcPr>
          <w:p w:rsidR="005712AE" w:rsidRPr="00BB603E" w:rsidRDefault="005712AE" w:rsidP="00B60FAB">
            <w:r>
              <w:t>А</w:t>
            </w:r>
            <w:r w:rsidRPr="00BB603E">
              <w:t>дминистраци</w:t>
            </w:r>
            <w:r>
              <w:t>я</w:t>
            </w:r>
            <w:r w:rsidRPr="00BB603E">
              <w:t xml:space="preserve"> Камешкирского района</w:t>
            </w:r>
            <w:r>
              <w:t xml:space="preserve"> Пензенской области</w:t>
            </w:r>
          </w:p>
        </w:tc>
        <w:tc>
          <w:tcPr>
            <w:tcW w:w="818" w:type="dxa"/>
            <w:gridSpan w:val="2"/>
            <w:tcBorders>
              <w:top w:val="single" w:sz="4" w:space="0" w:color="000000"/>
              <w:left w:val="single" w:sz="4" w:space="0" w:color="auto"/>
              <w:bottom w:val="single" w:sz="4" w:space="0" w:color="000000"/>
            </w:tcBorders>
          </w:tcPr>
          <w:p w:rsidR="005712AE" w:rsidRPr="00495F22" w:rsidRDefault="005712AE" w:rsidP="00B60FAB">
            <w:pPr>
              <w:rPr>
                <w:b/>
              </w:rPr>
            </w:pPr>
            <w:r w:rsidRPr="00495F22">
              <w:rPr>
                <w:b/>
              </w:rPr>
              <w:t>Итого</w:t>
            </w:r>
          </w:p>
        </w:tc>
        <w:tc>
          <w:tcPr>
            <w:tcW w:w="1133" w:type="dxa"/>
            <w:gridSpan w:val="4"/>
            <w:tcBorders>
              <w:top w:val="single" w:sz="4" w:space="0" w:color="000000"/>
              <w:left w:val="single" w:sz="4" w:space="0" w:color="000000"/>
              <w:bottom w:val="single" w:sz="4" w:space="0" w:color="000000"/>
            </w:tcBorders>
          </w:tcPr>
          <w:p w:rsidR="005712AE" w:rsidRPr="00495F22" w:rsidRDefault="005712AE" w:rsidP="00B60FAB">
            <w:pPr>
              <w:rPr>
                <w:b/>
              </w:rPr>
            </w:pPr>
            <w:r>
              <w:rPr>
                <w:b/>
              </w:rPr>
              <w:t>11857,92</w:t>
            </w:r>
          </w:p>
        </w:tc>
        <w:tc>
          <w:tcPr>
            <w:tcW w:w="1442" w:type="dxa"/>
            <w:gridSpan w:val="4"/>
            <w:tcBorders>
              <w:top w:val="single" w:sz="4" w:space="0" w:color="000000"/>
              <w:left w:val="single" w:sz="4" w:space="0" w:color="000000"/>
              <w:bottom w:val="single" w:sz="4" w:space="0" w:color="000000"/>
            </w:tcBorders>
          </w:tcPr>
          <w:p w:rsidR="005712AE" w:rsidRPr="00495F22" w:rsidRDefault="005712AE" w:rsidP="00B60FAB">
            <w:pPr>
              <w:rPr>
                <w:b/>
              </w:rPr>
            </w:pPr>
            <w:r w:rsidRPr="00495F22">
              <w:rPr>
                <w:b/>
              </w:rPr>
              <w:t>0,0</w:t>
            </w:r>
          </w:p>
        </w:tc>
        <w:tc>
          <w:tcPr>
            <w:tcW w:w="1364" w:type="dxa"/>
            <w:gridSpan w:val="6"/>
            <w:tcBorders>
              <w:top w:val="single" w:sz="4" w:space="0" w:color="000000"/>
              <w:left w:val="single" w:sz="4" w:space="0" w:color="000000"/>
              <w:bottom w:val="single" w:sz="4" w:space="0" w:color="000000"/>
            </w:tcBorders>
          </w:tcPr>
          <w:p w:rsidR="005712AE" w:rsidRPr="00495F22" w:rsidRDefault="005712AE" w:rsidP="00B60FAB">
            <w:pPr>
              <w:rPr>
                <w:b/>
              </w:rPr>
            </w:pPr>
            <w:r>
              <w:rPr>
                <w:b/>
              </w:rPr>
              <w:t>11857,92</w:t>
            </w:r>
          </w:p>
        </w:tc>
        <w:tc>
          <w:tcPr>
            <w:tcW w:w="1249" w:type="dxa"/>
            <w:gridSpan w:val="5"/>
            <w:tcBorders>
              <w:top w:val="single" w:sz="4" w:space="0" w:color="000000"/>
              <w:left w:val="single" w:sz="4" w:space="0" w:color="000000"/>
              <w:bottom w:val="single" w:sz="4" w:space="0" w:color="000000"/>
            </w:tcBorders>
          </w:tcPr>
          <w:p w:rsidR="005712AE" w:rsidRPr="00495F22" w:rsidRDefault="005712AE" w:rsidP="00B60FAB">
            <w:pPr>
              <w:rPr>
                <w:b/>
              </w:rPr>
            </w:pPr>
            <w:r w:rsidRPr="00495F22">
              <w:rPr>
                <w:b/>
              </w:rPr>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val="restart"/>
            <w:tcBorders>
              <w:top w:val="single" w:sz="4" w:space="0" w:color="000000"/>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right w:val="single" w:sz="4" w:space="0" w:color="auto"/>
            </w:tcBorders>
          </w:tcPr>
          <w:p w:rsidR="005712AE" w:rsidRPr="00BB603E" w:rsidRDefault="005712AE" w:rsidP="00B60FAB">
            <w:pPr>
              <w:snapToGrid w:val="0"/>
            </w:pPr>
          </w:p>
        </w:tc>
        <w:tc>
          <w:tcPr>
            <w:tcW w:w="818" w:type="dxa"/>
            <w:gridSpan w:val="2"/>
            <w:tcBorders>
              <w:top w:val="single" w:sz="4" w:space="0" w:color="000000"/>
              <w:left w:val="single" w:sz="4" w:space="0" w:color="auto"/>
              <w:bottom w:val="single" w:sz="4" w:space="0" w:color="000000"/>
            </w:tcBorders>
          </w:tcPr>
          <w:p w:rsidR="005712AE" w:rsidRPr="0018553F" w:rsidRDefault="005712AE" w:rsidP="00B60FAB">
            <w:r w:rsidRPr="0018553F">
              <w:t>2016</w:t>
            </w:r>
          </w:p>
        </w:tc>
        <w:tc>
          <w:tcPr>
            <w:tcW w:w="1133" w:type="dxa"/>
            <w:gridSpan w:val="4"/>
            <w:tcBorders>
              <w:top w:val="single" w:sz="4" w:space="0" w:color="000000"/>
              <w:left w:val="single" w:sz="4" w:space="0" w:color="000000"/>
              <w:bottom w:val="single" w:sz="4" w:space="0" w:color="000000"/>
            </w:tcBorders>
          </w:tcPr>
          <w:p w:rsidR="005712AE" w:rsidRPr="0018553F" w:rsidRDefault="005712AE" w:rsidP="00B60FAB">
            <w:r w:rsidRPr="0018553F">
              <w:t>3518,6</w:t>
            </w:r>
          </w:p>
        </w:tc>
        <w:tc>
          <w:tcPr>
            <w:tcW w:w="1442" w:type="dxa"/>
            <w:gridSpan w:val="4"/>
            <w:tcBorders>
              <w:top w:val="single" w:sz="4" w:space="0" w:color="000000"/>
              <w:left w:val="single" w:sz="4" w:space="0" w:color="000000"/>
              <w:bottom w:val="single" w:sz="4" w:space="0" w:color="000000"/>
            </w:tcBorders>
          </w:tcPr>
          <w:p w:rsidR="005712AE" w:rsidRPr="0018553F" w:rsidRDefault="005712AE" w:rsidP="00B60FAB">
            <w:r w:rsidRPr="0018553F">
              <w:t>0,0</w:t>
            </w:r>
          </w:p>
        </w:tc>
        <w:tc>
          <w:tcPr>
            <w:tcW w:w="1364" w:type="dxa"/>
            <w:gridSpan w:val="6"/>
            <w:tcBorders>
              <w:top w:val="single" w:sz="4" w:space="0" w:color="000000"/>
              <w:left w:val="single" w:sz="4" w:space="0" w:color="000000"/>
              <w:bottom w:val="single" w:sz="4" w:space="0" w:color="000000"/>
            </w:tcBorders>
          </w:tcPr>
          <w:p w:rsidR="005712AE" w:rsidRPr="0018553F" w:rsidRDefault="005712AE" w:rsidP="00B60FAB">
            <w:r w:rsidRPr="0018553F">
              <w:t>3518,6</w:t>
            </w:r>
          </w:p>
        </w:tc>
        <w:tc>
          <w:tcPr>
            <w:tcW w:w="1249" w:type="dxa"/>
            <w:gridSpan w:val="5"/>
            <w:tcBorders>
              <w:top w:val="single" w:sz="4" w:space="0" w:color="000000"/>
              <w:left w:val="single" w:sz="4" w:space="0" w:color="000000"/>
              <w:bottom w:val="single" w:sz="4" w:space="0" w:color="000000"/>
            </w:tcBorders>
          </w:tcPr>
          <w:p w:rsidR="005712AE" w:rsidRPr="0018553F" w:rsidRDefault="005712AE" w:rsidP="00B60FAB">
            <w:r w:rsidRPr="0018553F">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right w:val="single" w:sz="4" w:space="0" w:color="auto"/>
            </w:tcBorders>
          </w:tcPr>
          <w:p w:rsidR="005712AE" w:rsidRPr="00BB603E" w:rsidRDefault="005712AE" w:rsidP="00B60FAB">
            <w:pPr>
              <w:snapToGrid w:val="0"/>
            </w:pPr>
          </w:p>
        </w:tc>
        <w:tc>
          <w:tcPr>
            <w:tcW w:w="818" w:type="dxa"/>
            <w:gridSpan w:val="2"/>
            <w:tcBorders>
              <w:top w:val="single" w:sz="4" w:space="0" w:color="000000"/>
              <w:left w:val="single" w:sz="4" w:space="0" w:color="auto"/>
              <w:bottom w:val="single" w:sz="4" w:space="0" w:color="000000"/>
            </w:tcBorders>
          </w:tcPr>
          <w:p w:rsidR="005712AE" w:rsidRPr="0018553F" w:rsidRDefault="005712AE" w:rsidP="00B60FAB">
            <w:r w:rsidRPr="0018553F">
              <w:t>2017</w:t>
            </w:r>
          </w:p>
        </w:tc>
        <w:tc>
          <w:tcPr>
            <w:tcW w:w="1133" w:type="dxa"/>
            <w:gridSpan w:val="4"/>
            <w:tcBorders>
              <w:top w:val="single" w:sz="4" w:space="0" w:color="000000"/>
              <w:left w:val="single" w:sz="4" w:space="0" w:color="000000"/>
              <w:bottom w:val="single" w:sz="4" w:space="0" w:color="000000"/>
            </w:tcBorders>
          </w:tcPr>
          <w:p w:rsidR="005712AE" w:rsidRPr="0018553F" w:rsidRDefault="005712AE" w:rsidP="00B60FAB">
            <w:r w:rsidRPr="0018553F">
              <w:t>698,8</w:t>
            </w:r>
          </w:p>
        </w:tc>
        <w:tc>
          <w:tcPr>
            <w:tcW w:w="1442" w:type="dxa"/>
            <w:gridSpan w:val="4"/>
            <w:tcBorders>
              <w:top w:val="single" w:sz="4" w:space="0" w:color="000000"/>
              <w:left w:val="single" w:sz="4" w:space="0" w:color="000000"/>
              <w:bottom w:val="single" w:sz="4" w:space="0" w:color="000000"/>
            </w:tcBorders>
          </w:tcPr>
          <w:p w:rsidR="005712AE" w:rsidRPr="0018553F" w:rsidRDefault="005712AE" w:rsidP="00B60FAB">
            <w:r w:rsidRPr="0018553F">
              <w:t>0,0</w:t>
            </w:r>
          </w:p>
        </w:tc>
        <w:tc>
          <w:tcPr>
            <w:tcW w:w="1364" w:type="dxa"/>
            <w:gridSpan w:val="6"/>
            <w:tcBorders>
              <w:top w:val="single" w:sz="4" w:space="0" w:color="000000"/>
              <w:left w:val="single" w:sz="4" w:space="0" w:color="000000"/>
              <w:bottom w:val="single" w:sz="4" w:space="0" w:color="000000"/>
            </w:tcBorders>
          </w:tcPr>
          <w:p w:rsidR="005712AE" w:rsidRPr="0018553F" w:rsidRDefault="005712AE" w:rsidP="00B60FAB">
            <w:r w:rsidRPr="0018553F">
              <w:t>698,8</w:t>
            </w:r>
          </w:p>
        </w:tc>
        <w:tc>
          <w:tcPr>
            <w:tcW w:w="1249" w:type="dxa"/>
            <w:gridSpan w:val="5"/>
            <w:tcBorders>
              <w:top w:val="single" w:sz="4" w:space="0" w:color="000000"/>
              <w:left w:val="single" w:sz="4" w:space="0" w:color="000000"/>
              <w:bottom w:val="single" w:sz="4" w:space="0" w:color="000000"/>
            </w:tcBorders>
          </w:tcPr>
          <w:p w:rsidR="005712AE" w:rsidRPr="0018553F" w:rsidRDefault="005712AE" w:rsidP="00B60FAB">
            <w:r w:rsidRPr="0018553F">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right w:val="single" w:sz="4" w:space="0" w:color="auto"/>
            </w:tcBorders>
          </w:tcPr>
          <w:p w:rsidR="005712AE" w:rsidRPr="00BB603E" w:rsidRDefault="005712AE" w:rsidP="00B60FAB">
            <w:pPr>
              <w:snapToGrid w:val="0"/>
            </w:pPr>
          </w:p>
        </w:tc>
        <w:tc>
          <w:tcPr>
            <w:tcW w:w="818" w:type="dxa"/>
            <w:gridSpan w:val="2"/>
            <w:tcBorders>
              <w:top w:val="single" w:sz="4" w:space="0" w:color="000000"/>
              <w:left w:val="single" w:sz="4" w:space="0" w:color="auto"/>
              <w:bottom w:val="single" w:sz="4" w:space="0" w:color="000000"/>
            </w:tcBorders>
          </w:tcPr>
          <w:p w:rsidR="005712AE" w:rsidRPr="0018553F" w:rsidRDefault="005712AE" w:rsidP="00B60FAB">
            <w:r w:rsidRPr="0018553F">
              <w:t>2018</w:t>
            </w:r>
          </w:p>
        </w:tc>
        <w:tc>
          <w:tcPr>
            <w:tcW w:w="1133" w:type="dxa"/>
            <w:gridSpan w:val="4"/>
            <w:tcBorders>
              <w:top w:val="single" w:sz="4" w:space="0" w:color="000000"/>
              <w:left w:val="single" w:sz="4" w:space="0" w:color="000000"/>
              <w:bottom w:val="single" w:sz="4" w:space="0" w:color="000000"/>
            </w:tcBorders>
          </w:tcPr>
          <w:p w:rsidR="005712AE" w:rsidRPr="0018553F" w:rsidRDefault="005712AE" w:rsidP="00B60FAB">
            <w:r w:rsidRPr="0018553F">
              <w:t>2968,9</w:t>
            </w:r>
          </w:p>
        </w:tc>
        <w:tc>
          <w:tcPr>
            <w:tcW w:w="1442" w:type="dxa"/>
            <w:gridSpan w:val="4"/>
            <w:tcBorders>
              <w:top w:val="single" w:sz="4" w:space="0" w:color="000000"/>
              <w:left w:val="single" w:sz="4" w:space="0" w:color="000000"/>
              <w:bottom w:val="single" w:sz="4" w:space="0" w:color="000000"/>
            </w:tcBorders>
          </w:tcPr>
          <w:p w:rsidR="005712AE" w:rsidRPr="0018553F" w:rsidRDefault="005712AE" w:rsidP="00B60FAB">
            <w:r w:rsidRPr="0018553F">
              <w:t>0,0</w:t>
            </w:r>
          </w:p>
        </w:tc>
        <w:tc>
          <w:tcPr>
            <w:tcW w:w="1364" w:type="dxa"/>
            <w:gridSpan w:val="6"/>
            <w:tcBorders>
              <w:top w:val="single" w:sz="4" w:space="0" w:color="000000"/>
              <w:left w:val="single" w:sz="4" w:space="0" w:color="000000"/>
              <w:bottom w:val="single" w:sz="4" w:space="0" w:color="000000"/>
            </w:tcBorders>
          </w:tcPr>
          <w:p w:rsidR="005712AE" w:rsidRPr="0018553F" w:rsidRDefault="005712AE" w:rsidP="00B60FAB">
            <w:r w:rsidRPr="0018553F">
              <w:t>2968,9</w:t>
            </w:r>
          </w:p>
        </w:tc>
        <w:tc>
          <w:tcPr>
            <w:tcW w:w="1249" w:type="dxa"/>
            <w:gridSpan w:val="5"/>
            <w:tcBorders>
              <w:top w:val="single" w:sz="4" w:space="0" w:color="000000"/>
              <w:left w:val="single" w:sz="4" w:space="0" w:color="000000"/>
              <w:bottom w:val="single" w:sz="4" w:space="0" w:color="000000"/>
            </w:tcBorders>
          </w:tcPr>
          <w:p w:rsidR="005712AE" w:rsidRPr="0018553F" w:rsidRDefault="005712AE" w:rsidP="00B60FAB">
            <w:r w:rsidRPr="0018553F">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right w:val="single" w:sz="4" w:space="0" w:color="auto"/>
            </w:tcBorders>
          </w:tcPr>
          <w:p w:rsidR="005712AE" w:rsidRPr="00BB603E" w:rsidRDefault="005712AE" w:rsidP="00B60FAB">
            <w:pPr>
              <w:snapToGrid w:val="0"/>
            </w:pPr>
          </w:p>
        </w:tc>
        <w:tc>
          <w:tcPr>
            <w:tcW w:w="818" w:type="dxa"/>
            <w:gridSpan w:val="2"/>
            <w:tcBorders>
              <w:top w:val="single" w:sz="4" w:space="0" w:color="000000"/>
              <w:left w:val="single" w:sz="4" w:space="0" w:color="auto"/>
              <w:bottom w:val="single" w:sz="4" w:space="0" w:color="000000"/>
            </w:tcBorders>
          </w:tcPr>
          <w:p w:rsidR="005712AE" w:rsidRPr="0018553F" w:rsidRDefault="005712AE" w:rsidP="00B60FAB">
            <w:r w:rsidRPr="0018553F">
              <w:t>2019</w:t>
            </w:r>
          </w:p>
        </w:tc>
        <w:tc>
          <w:tcPr>
            <w:tcW w:w="1133" w:type="dxa"/>
            <w:gridSpan w:val="4"/>
            <w:tcBorders>
              <w:top w:val="single" w:sz="4" w:space="0" w:color="000000"/>
              <w:left w:val="single" w:sz="4" w:space="0" w:color="000000"/>
              <w:bottom w:val="single" w:sz="4" w:space="0" w:color="000000"/>
            </w:tcBorders>
          </w:tcPr>
          <w:p w:rsidR="005712AE" w:rsidRPr="0018553F" w:rsidRDefault="005712AE" w:rsidP="00B60FAB">
            <w:r w:rsidRPr="0018553F">
              <w:t>1456,74</w:t>
            </w:r>
          </w:p>
        </w:tc>
        <w:tc>
          <w:tcPr>
            <w:tcW w:w="1442" w:type="dxa"/>
            <w:gridSpan w:val="4"/>
            <w:tcBorders>
              <w:top w:val="single" w:sz="4" w:space="0" w:color="000000"/>
              <w:left w:val="single" w:sz="4" w:space="0" w:color="000000"/>
              <w:bottom w:val="single" w:sz="4" w:space="0" w:color="000000"/>
            </w:tcBorders>
          </w:tcPr>
          <w:p w:rsidR="005712AE" w:rsidRPr="0018553F" w:rsidRDefault="005712AE" w:rsidP="00B60FAB">
            <w:r w:rsidRPr="0018553F">
              <w:t>0,0</w:t>
            </w:r>
          </w:p>
        </w:tc>
        <w:tc>
          <w:tcPr>
            <w:tcW w:w="1364" w:type="dxa"/>
            <w:gridSpan w:val="6"/>
            <w:tcBorders>
              <w:top w:val="single" w:sz="4" w:space="0" w:color="000000"/>
              <w:left w:val="single" w:sz="4" w:space="0" w:color="000000"/>
              <w:bottom w:val="single" w:sz="4" w:space="0" w:color="000000"/>
            </w:tcBorders>
          </w:tcPr>
          <w:p w:rsidR="005712AE" w:rsidRPr="0018553F" w:rsidRDefault="005712AE" w:rsidP="00B60FAB">
            <w:r w:rsidRPr="0018553F">
              <w:t>1456,74</w:t>
            </w:r>
          </w:p>
        </w:tc>
        <w:tc>
          <w:tcPr>
            <w:tcW w:w="1249" w:type="dxa"/>
            <w:gridSpan w:val="5"/>
            <w:tcBorders>
              <w:top w:val="single" w:sz="4" w:space="0" w:color="000000"/>
              <w:left w:val="single" w:sz="4" w:space="0" w:color="000000"/>
              <w:bottom w:val="single" w:sz="4" w:space="0" w:color="000000"/>
            </w:tcBorders>
          </w:tcPr>
          <w:p w:rsidR="005712AE" w:rsidRPr="0018553F" w:rsidRDefault="005712AE" w:rsidP="00B60FAB">
            <w:r w:rsidRPr="0018553F">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90"/>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right w:val="single" w:sz="4" w:space="0" w:color="auto"/>
            </w:tcBorders>
          </w:tcPr>
          <w:p w:rsidR="005712AE" w:rsidRPr="00BB603E" w:rsidRDefault="005712AE" w:rsidP="00B60FAB">
            <w:pPr>
              <w:snapToGrid w:val="0"/>
            </w:pPr>
          </w:p>
        </w:tc>
        <w:tc>
          <w:tcPr>
            <w:tcW w:w="818" w:type="dxa"/>
            <w:gridSpan w:val="2"/>
            <w:tcBorders>
              <w:top w:val="single" w:sz="4" w:space="0" w:color="000000"/>
              <w:left w:val="single" w:sz="4" w:space="0" w:color="auto"/>
              <w:bottom w:val="single" w:sz="4" w:space="0" w:color="auto"/>
            </w:tcBorders>
          </w:tcPr>
          <w:p w:rsidR="005712AE" w:rsidRPr="0018553F" w:rsidRDefault="005712AE" w:rsidP="00B60FAB">
            <w:r w:rsidRPr="0018553F">
              <w:t>2020</w:t>
            </w:r>
          </w:p>
        </w:tc>
        <w:tc>
          <w:tcPr>
            <w:tcW w:w="1133" w:type="dxa"/>
            <w:gridSpan w:val="4"/>
            <w:tcBorders>
              <w:top w:val="single" w:sz="4" w:space="0" w:color="000000"/>
              <w:left w:val="single" w:sz="4" w:space="0" w:color="000000"/>
              <w:bottom w:val="single" w:sz="4" w:space="0" w:color="auto"/>
            </w:tcBorders>
          </w:tcPr>
          <w:p w:rsidR="005712AE" w:rsidRPr="0018553F" w:rsidRDefault="005712AE" w:rsidP="00B60FAB">
            <w:r w:rsidRPr="0018553F">
              <w:t>744,78</w:t>
            </w:r>
          </w:p>
        </w:tc>
        <w:tc>
          <w:tcPr>
            <w:tcW w:w="1442" w:type="dxa"/>
            <w:gridSpan w:val="4"/>
            <w:tcBorders>
              <w:top w:val="single" w:sz="4" w:space="0" w:color="000000"/>
              <w:left w:val="single" w:sz="4" w:space="0" w:color="000000"/>
              <w:bottom w:val="single" w:sz="4" w:space="0" w:color="auto"/>
            </w:tcBorders>
          </w:tcPr>
          <w:p w:rsidR="005712AE" w:rsidRPr="0018553F" w:rsidRDefault="005712AE" w:rsidP="00B60FAB">
            <w:r w:rsidRPr="0018553F">
              <w:t>0,0</w:t>
            </w:r>
          </w:p>
        </w:tc>
        <w:tc>
          <w:tcPr>
            <w:tcW w:w="1364" w:type="dxa"/>
            <w:gridSpan w:val="6"/>
            <w:tcBorders>
              <w:top w:val="single" w:sz="4" w:space="0" w:color="000000"/>
              <w:left w:val="single" w:sz="4" w:space="0" w:color="000000"/>
              <w:bottom w:val="single" w:sz="4" w:space="0" w:color="auto"/>
            </w:tcBorders>
          </w:tcPr>
          <w:p w:rsidR="005712AE" w:rsidRPr="0018553F" w:rsidRDefault="005712AE" w:rsidP="00B60FAB">
            <w:r w:rsidRPr="0018553F">
              <w:t>744,78</w:t>
            </w:r>
          </w:p>
        </w:tc>
        <w:tc>
          <w:tcPr>
            <w:tcW w:w="1249" w:type="dxa"/>
            <w:gridSpan w:val="5"/>
            <w:tcBorders>
              <w:top w:val="single" w:sz="4" w:space="0" w:color="000000"/>
              <w:left w:val="single" w:sz="4" w:space="0" w:color="000000"/>
              <w:bottom w:val="single" w:sz="4" w:space="0" w:color="auto"/>
            </w:tcBorders>
          </w:tcPr>
          <w:p w:rsidR="005712AE" w:rsidRPr="0018553F" w:rsidRDefault="005712AE" w:rsidP="00B60FAB">
            <w:r w:rsidRPr="0018553F">
              <w:t>0,0</w:t>
            </w:r>
          </w:p>
        </w:tc>
        <w:tc>
          <w:tcPr>
            <w:tcW w:w="1133" w:type="dxa"/>
            <w:tcBorders>
              <w:top w:val="single" w:sz="4" w:space="0" w:color="000000"/>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val="restart"/>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423"/>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right w:val="single" w:sz="4" w:space="0" w:color="auto"/>
            </w:tcBorders>
          </w:tcPr>
          <w:p w:rsidR="005712AE" w:rsidRPr="00BB603E" w:rsidRDefault="005712AE" w:rsidP="00B60FAB">
            <w:pPr>
              <w:snapToGrid w:val="0"/>
            </w:pPr>
          </w:p>
        </w:tc>
        <w:tc>
          <w:tcPr>
            <w:tcW w:w="818" w:type="dxa"/>
            <w:gridSpan w:val="2"/>
            <w:tcBorders>
              <w:top w:val="single" w:sz="4" w:space="0" w:color="auto"/>
              <w:left w:val="single" w:sz="4" w:space="0" w:color="auto"/>
              <w:bottom w:val="single" w:sz="4" w:space="0" w:color="auto"/>
            </w:tcBorders>
          </w:tcPr>
          <w:p w:rsidR="005712AE" w:rsidRPr="0018553F" w:rsidRDefault="005712AE" w:rsidP="00B60FAB">
            <w:r w:rsidRPr="0018553F">
              <w:t>2021</w:t>
            </w:r>
          </w:p>
        </w:tc>
        <w:tc>
          <w:tcPr>
            <w:tcW w:w="1133" w:type="dxa"/>
            <w:gridSpan w:val="4"/>
            <w:tcBorders>
              <w:top w:val="single" w:sz="4" w:space="0" w:color="auto"/>
              <w:left w:val="single" w:sz="4" w:space="0" w:color="000000"/>
              <w:bottom w:val="single" w:sz="4" w:space="0" w:color="auto"/>
            </w:tcBorders>
          </w:tcPr>
          <w:p w:rsidR="005712AE" w:rsidRPr="0018553F" w:rsidRDefault="005712AE" w:rsidP="00B60FAB">
            <w:r w:rsidRPr="0018553F">
              <w:t>2415,7</w:t>
            </w:r>
          </w:p>
        </w:tc>
        <w:tc>
          <w:tcPr>
            <w:tcW w:w="1442" w:type="dxa"/>
            <w:gridSpan w:val="4"/>
            <w:tcBorders>
              <w:top w:val="single" w:sz="4" w:space="0" w:color="auto"/>
              <w:left w:val="single" w:sz="4" w:space="0" w:color="000000"/>
              <w:bottom w:val="single" w:sz="4" w:space="0" w:color="auto"/>
            </w:tcBorders>
          </w:tcPr>
          <w:p w:rsidR="005712AE" w:rsidRPr="0018553F" w:rsidRDefault="005712AE" w:rsidP="00B60FAB">
            <w:r w:rsidRPr="0018553F">
              <w:t>0,0</w:t>
            </w:r>
          </w:p>
        </w:tc>
        <w:tc>
          <w:tcPr>
            <w:tcW w:w="1364" w:type="dxa"/>
            <w:gridSpan w:val="6"/>
            <w:tcBorders>
              <w:top w:val="single" w:sz="4" w:space="0" w:color="auto"/>
              <w:left w:val="single" w:sz="4" w:space="0" w:color="000000"/>
              <w:bottom w:val="single" w:sz="4" w:space="0" w:color="auto"/>
            </w:tcBorders>
          </w:tcPr>
          <w:p w:rsidR="005712AE" w:rsidRPr="0018553F" w:rsidRDefault="005712AE" w:rsidP="00B60FAB">
            <w:r w:rsidRPr="0018553F">
              <w:t>2415,7</w:t>
            </w:r>
          </w:p>
        </w:tc>
        <w:tc>
          <w:tcPr>
            <w:tcW w:w="1249" w:type="dxa"/>
            <w:gridSpan w:val="5"/>
            <w:tcBorders>
              <w:top w:val="single" w:sz="4" w:space="0" w:color="auto"/>
              <w:left w:val="single" w:sz="4" w:space="0" w:color="000000"/>
              <w:bottom w:val="single" w:sz="4" w:space="0" w:color="auto"/>
            </w:tcBorders>
          </w:tcPr>
          <w:p w:rsidR="005712AE" w:rsidRPr="0018553F" w:rsidRDefault="005712AE" w:rsidP="00B60FAB">
            <w:r w:rsidRPr="0018553F">
              <w:t>0,0</w:t>
            </w:r>
          </w:p>
        </w:tc>
        <w:tc>
          <w:tcPr>
            <w:tcW w:w="1133"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415"/>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right w:val="single" w:sz="4" w:space="0" w:color="auto"/>
            </w:tcBorders>
          </w:tcPr>
          <w:p w:rsidR="005712AE" w:rsidRPr="00BB603E" w:rsidRDefault="005712AE" w:rsidP="00B60FAB">
            <w:pPr>
              <w:snapToGrid w:val="0"/>
            </w:pPr>
          </w:p>
        </w:tc>
        <w:tc>
          <w:tcPr>
            <w:tcW w:w="818" w:type="dxa"/>
            <w:gridSpan w:val="2"/>
            <w:tcBorders>
              <w:top w:val="single" w:sz="4" w:space="0" w:color="auto"/>
              <w:left w:val="single" w:sz="4" w:space="0" w:color="auto"/>
              <w:bottom w:val="single" w:sz="4" w:space="0" w:color="000000"/>
            </w:tcBorders>
          </w:tcPr>
          <w:p w:rsidR="005712AE" w:rsidRPr="0018553F" w:rsidRDefault="005712AE" w:rsidP="00B60FAB">
            <w:r w:rsidRPr="0018553F">
              <w:t>2022</w:t>
            </w:r>
          </w:p>
        </w:tc>
        <w:tc>
          <w:tcPr>
            <w:tcW w:w="1133" w:type="dxa"/>
            <w:gridSpan w:val="4"/>
            <w:tcBorders>
              <w:top w:val="single" w:sz="4" w:space="0" w:color="auto"/>
              <w:left w:val="single" w:sz="4" w:space="0" w:color="000000"/>
              <w:bottom w:val="single" w:sz="4" w:space="0" w:color="000000"/>
            </w:tcBorders>
          </w:tcPr>
          <w:p w:rsidR="005712AE" w:rsidRPr="0018553F" w:rsidRDefault="005712AE" w:rsidP="00B60FAB">
            <w:r w:rsidRPr="0018553F">
              <w:t>14,4</w:t>
            </w:r>
          </w:p>
        </w:tc>
        <w:tc>
          <w:tcPr>
            <w:tcW w:w="1442" w:type="dxa"/>
            <w:gridSpan w:val="4"/>
            <w:tcBorders>
              <w:top w:val="single" w:sz="4" w:space="0" w:color="auto"/>
              <w:left w:val="single" w:sz="4" w:space="0" w:color="000000"/>
              <w:bottom w:val="single" w:sz="4" w:space="0" w:color="000000"/>
            </w:tcBorders>
          </w:tcPr>
          <w:p w:rsidR="005712AE" w:rsidRPr="0018553F" w:rsidRDefault="005712AE" w:rsidP="00B60FAB">
            <w:r w:rsidRPr="0018553F">
              <w:t>0,0</w:t>
            </w:r>
          </w:p>
        </w:tc>
        <w:tc>
          <w:tcPr>
            <w:tcW w:w="1364" w:type="dxa"/>
            <w:gridSpan w:val="6"/>
            <w:tcBorders>
              <w:top w:val="single" w:sz="4" w:space="0" w:color="auto"/>
              <w:left w:val="single" w:sz="4" w:space="0" w:color="000000"/>
              <w:bottom w:val="single" w:sz="4" w:space="0" w:color="000000"/>
            </w:tcBorders>
          </w:tcPr>
          <w:p w:rsidR="005712AE" w:rsidRPr="0018553F" w:rsidRDefault="005712AE" w:rsidP="00B60FAB">
            <w:r w:rsidRPr="0018553F">
              <w:t>14,4</w:t>
            </w:r>
          </w:p>
        </w:tc>
        <w:tc>
          <w:tcPr>
            <w:tcW w:w="1249" w:type="dxa"/>
            <w:gridSpan w:val="5"/>
            <w:tcBorders>
              <w:top w:val="single" w:sz="4" w:space="0" w:color="auto"/>
              <w:left w:val="single" w:sz="4" w:space="0" w:color="000000"/>
              <w:bottom w:val="single" w:sz="4" w:space="0" w:color="000000"/>
            </w:tcBorders>
          </w:tcPr>
          <w:p w:rsidR="005712AE" w:rsidRPr="0018553F" w:rsidRDefault="005712AE" w:rsidP="00B60FAB">
            <w:r w:rsidRPr="0018553F">
              <w:t>0,0</w:t>
            </w:r>
          </w:p>
        </w:tc>
        <w:tc>
          <w:tcPr>
            <w:tcW w:w="1133" w:type="dxa"/>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79"/>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right w:val="single" w:sz="4" w:space="0" w:color="auto"/>
            </w:tcBorders>
          </w:tcPr>
          <w:p w:rsidR="005712AE" w:rsidRPr="00BB603E" w:rsidRDefault="005712AE" w:rsidP="00B60FAB">
            <w:pPr>
              <w:snapToGrid w:val="0"/>
            </w:pPr>
          </w:p>
        </w:tc>
        <w:tc>
          <w:tcPr>
            <w:tcW w:w="818" w:type="dxa"/>
            <w:gridSpan w:val="2"/>
            <w:tcBorders>
              <w:top w:val="single" w:sz="4" w:space="0" w:color="auto"/>
              <w:left w:val="single" w:sz="4" w:space="0" w:color="auto"/>
              <w:bottom w:val="single" w:sz="4" w:space="0" w:color="000000"/>
            </w:tcBorders>
          </w:tcPr>
          <w:p w:rsidR="005712AE" w:rsidRPr="0018553F" w:rsidRDefault="005712AE" w:rsidP="00B60FAB">
            <w:r w:rsidRPr="0018553F">
              <w:t>2023</w:t>
            </w:r>
          </w:p>
        </w:tc>
        <w:tc>
          <w:tcPr>
            <w:tcW w:w="1133" w:type="dxa"/>
            <w:gridSpan w:val="4"/>
            <w:tcBorders>
              <w:top w:val="single" w:sz="4" w:space="0" w:color="auto"/>
              <w:left w:val="single" w:sz="4" w:space="0" w:color="000000"/>
              <w:bottom w:val="single" w:sz="4" w:space="0" w:color="000000"/>
            </w:tcBorders>
          </w:tcPr>
          <w:p w:rsidR="005712AE" w:rsidRPr="0018553F" w:rsidRDefault="005712AE" w:rsidP="00B60FAB">
            <w:r w:rsidRPr="0018553F">
              <w:t>8,00</w:t>
            </w:r>
          </w:p>
        </w:tc>
        <w:tc>
          <w:tcPr>
            <w:tcW w:w="1442" w:type="dxa"/>
            <w:gridSpan w:val="4"/>
            <w:tcBorders>
              <w:top w:val="single" w:sz="4" w:space="0" w:color="auto"/>
              <w:left w:val="single" w:sz="4" w:space="0" w:color="000000"/>
              <w:bottom w:val="single" w:sz="4" w:space="0" w:color="000000"/>
            </w:tcBorders>
          </w:tcPr>
          <w:p w:rsidR="005712AE" w:rsidRPr="0018553F" w:rsidRDefault="005712AE" w:rsidP="00B60FAB">
            <w:r w:rsidRPr="0018553F">
              <w:t>0,0</w:t>
            </w:r>
          </w:p>
        </w:tc>
        <w:tc>
          <w:tcPr>
            <w:tcW w:w="1364" w:type="dxa"/>
            <w:gridSpan w:val="6"/>
            <w:tcBorders>
              <w:top w:val="single" w:sz="4" w:space="0" w:color="auto"/>
              <w:left w:val="single" w:sz="4" w:space="0" w:color="000000"/>
              <w:bottom w:val="single" w:sz="4" w:space="0" w:color="000000"/>
            </w:tcBorders>
          </w:tcPr>
          <w:p w:rsidR="005712AE" w:rsidRPr="0018553F" w:rsidRDefault="005712AE" w:rsidP="00B60FAB">
            <w:r w:rsidRPr="0018553F">
              <w:t>8,00</w:t>
            </w:r>
          </w:p>
        </w:tc>
        <w:tc>
          <w:tcPr>
            <w:tcW w:w="1249" w:type="dxa"/>
            <w:gridSpan w:val="5"/>
            <w:tcBorders>
              <w:top w:val="single" w:sz="4" w:space="0" w:color="auto"/>
              <w:left w:val="single" w:sz="4" w:space="0" w:color="000000"/>
              <w:bottom w:val="single" w:sz="4" w:space="0" w:color="000000"/>
            </w:tcBorders>
          </w:tcPr>
          <w:p w:rsidR="005712AE" w:rsidRPr="0018553F" w:rsidRDefault="005712AE" w:rsidP="00B60FAB">
            <w:r w:rsidRPr="0018553F">
              <w:t>0,0</w:t>
            </w:r>
          </w:p>
        </w:tc>
        <w:tc>
          <w:tcPr>
            <w:tcW w:w="1133" w:type="dxa"/>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08"/>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right w:val="single" w:sz="4" w:space="0" w:color="auto"/>
            </w:tcBorders>
          </w:tcPr>
          <w:p w:rsidR="005712AE" w:rsidRPr="00BB603E" w:rsidRDefault="005712AE" w:rsidP="00B60FAB">
            <w:pPr>
              <w:snapToGrid w:val="0"/>
            </w:pPr>
          </w:p>
        </w:tc>
        <w:tc>
          <w:tcPr>
            <w:tcW w:w="818" w:type="dxa"/>
            <w:gridSpan w:val="2"/>
            <w:tcBorders>
              <w:top w:val="single" w:sz="4" w:space="0" w:color="auto"/>
              <w:left w:val="single" w:sz="4" w:space="0" w:color="auto"/>
              <w:bottom w:val="single" w:sz="4" w:space="0" w:color="auto"/>
            </w:tcBorders>
          </w:tcPr>
          <w:p w:rsidR="005712AE" w:rsidRPr="0018553F" w:rsidRDefault="005712AE" w:rsidP="00B60FAB">
            <w:r w:rsidRPr="0018553F">
              <w:t>2024</w:t>
            </w:r>
          </w:p>
        </w:tc>
        <w:tc>
          <w:tcPr>
            <w:tcW w:w="1133" w:type="dxa"/>
            <w:gridSpan w:val="4"/>
            <w:tcBorders>
              <w:top w:val="single" w:sz="4" w:space="0" w:color="auto"/>
              <w:left w:val="single" w:sz="4" w:space="0" w:color="000000"/>
              <w:bottom w:val="single" w:sz="4" w:space="0" w:color="auto"/>
            </w:tcBorders>
          </w:tcPr>
          <w:p w:rsidR="005712AE" w:rsidRPr="0018553F" w:rsidRDefault="005712AE" w:rsidP="00B60FAB">
            <w:r w:rsidRPr="0018553F">
              <w:t>8,00</w:t>
            </w:r>
          </w:p>
        </w:tc>
        <w:tc>
          <w:tcPr>
            <w:tcW w:w="1442" w:type="dxa"/>
            <w:gridSpan w:val="4"/>
            <w:tcBorders>
              <w:top w:val="single" w:sz="4" w:space="0" w:color="auto"/>
              <w:left w:val="single" w:sz="4" w:space="0" w:color="000000"/>
              <w:bottom w:val="single" w:sz="4" w:space="0" w:color="auto"/>
            </w:tcBorders>
          </w:tcPr>
          <w:p w:rsidR="005712AE" w:rsidRPr="0018553F" w:rsidRDefault="005712AE" w:rsidP="00B60FAB">
            <w:r w:rsidRPr="0018553F">
              <w:t>0,0</w:t>
            </w:r>
          </w:p>
        </w:tc>
        <w:tc>
          <w:tcPr>
            <w:tcW w:w="1364" w:type="dxa"/>
            <w:gridSpan w:val="6"/>
            <w:tcBorders>
              <w:top w:val="single" w:sz="4" w:space="0" w:color="auto"/>
              <w:left w:val="single" w:sz="4" w:space="0" w:color="000000"/>
              <w:bottom w:val="single" w:sz="4" w:space="0" w:color="auto"/>
            </w:tcBorders>
          </w:tcPr>
          <w:p w:rsidR="005712AE" w:rsidRPr="0018553F" w:rsidRDefault="005712AE" w:rsidP="00B60FAB">
            <w:r w:rsidRPr="0018553F">
              <w:t>8,00</w:t>
            </w:r>
          </w:p>
        </w:tc>
        <w:tc>
          <w:tcPr>
            <w:tcW w:w="1249" w:type="dxa"/>
            <w:gridSpan w:val="5"/>
            <w:tcBorders>
              <w:top w:val="single" w:sz="4" w:space="0" w:color="auto"/>
              <w:left w:val="single" w:sz="4" w:space="0" w:color="000000"/>
              <w:bottom w:val="single" w:sz="4" w:space="0" w:color="auto"/>
            </w:tcBorders>
          </w:tcPr>
          <w:p w:rsidR="005712AE" w:rsidRDefault="005712AE" w:rsidP="00B60FAB">
            <w:r w:rsidRPr="0018553F">
              <w:t>0,0</w:t>
            </w:r>
          </w:p>
        </w:tc>
        <w:tc>
          <w:tcPr>
            <w:tcW w:w="1133"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val="restart"/>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27"/>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right w:val="single" w:sz="4" w:space="0" w:color="auto"/>
            </w:tcBorders>
          </w:tcPr>
          <w:p w:rsidR="005712AE" w:rsidRPr="00BB603E" w:rsidRDefault="005712AE" w:rsidP="00B60FAB">
            <w:pPr>
              <w:snapToGrid w:val="0"/>
            </w:pPr>
          </w:p>
        </w:tc>
        <w:tc>
          <w:tcPr>
            <w:tcW w:w="818" w:type="dxa"/>
            <w:gridSpan w:val="2"/>
            <w:tcBorders>
              <w:top w:val="single" w:sz="4" w:space="0" w:color="auto"/>
              <w:left w:val="single" w:sz="4" w:space="0" w:color="auto"/>
              <w:bottom w:val="single" w:sz="4" w:space="0" w:color="auto"/>
            </w:tcBorders>
          </w:tcPr>
          <w:p w:rsidR="005712AE" w:rsidRPr="0018553F" w:rsidRDefault="005712AE" w:rsidP="00B60FAB">
            <w:r>
              <w:t>2025</w:t>
            </w:r>
          </w:p>
        </w:tc>
        <w:tc>
          <w:tcPr>
            <w:tcW w:w="1133" w:type="dxa"/>
            <w:gridSpan w:val="4"/>
            <w:tcBorders>
              <w:top w:val="single" w:sz="4" w:space="0" w:color="auto"/>
              <w:left w:val="single" w:sz="4" w:space="0" w:color="000000"/>
              <w:bottom w:val="single" w:sz="4" w:space="0" w:color="auto"/>
            </w:tcBorders>
          </w:tcPr>
          <w:p w:rsidR="005712AE" w:rsidRPr="006B3ABC" w:rsidRDefault="005712AE" w:rsidP="00B60FAB">
            <w:r w:rsidRPr="006B3ABC">
              <w:t>8,00</w:t>
            </w:r>
          </w:p>
        </w:tc>
        <w:tc>
          <w:tcPr>
            <w:tcW w:w="1442" w:type="dxa"/>
            <w:gridSpan w:val="4"/>
            <w:tcBorders>
              <w:top w:val="single" w:sz="4" w:space="0" w:color="auto"/>
              <w:left w:val="single" w:sz="4" w:space="0" w:color="000000"/>
              <w:bottom w:val="single" w:sz="4" w:space="0" w:color="auto"/>
            </w:tcBorders>
          </w:tcPr>
          <w:p w:rsidR="005712AE" w:rsidRPr="006B3ABC" w:rsidRDefault="005712AE" w:rsidP="00B60FAB">
            <w:r w:rsidRPr="006B3ABC">
              <w:t>0,0</w:t>
            </w:r>
          </w:p>
        </w:tc>
        <w:tc>
          <w:tcPr>
            <w:tcW w:w="1364" w:type="dxa"/>
            <w:gridSpan w:val="6"/>
            <w:tcBorders>
              <w:top w:val="single" w:sz="4" w:space="0" w:color="auto"/>
              <w:left w:val="single" w:sz="4" w:space="0" w:color="000000"/>
              <w:bottom w:val="single" w:sz="4" w:space="0" w:color="auto"/>
            </w:tcBorders>
          </w:tcPr>
          <w:p w:rsidR="005712AE" w:rsidRPr="006B3ABC" w:rsidRDefault="005712AE" w:rsidP="00B60FAB">
            <w:r w:rsidRPr="006B3ABC">
              <w:t>8,00</w:t>
            </w:r>
          </w:p>
        </w:tc>
        <w:tc>
          <w:tcPr>
            <w:tcW w:w="1249" w:type="dxa"/>
            <w:gridSpan w:val="5"/>
            <w:tcBorders>
              <w:top w:val="single" w:sz="4" w:space="0" w:color="auto"/>
              <w:left w:val="single" w:sz="4" w:space="0" w:color="000000"/>
              <w:bottom w:val="single" w:sz="4" w:space="0" w:color="auto"/>
            </w:tcBorders>
          </w:tcPr>
          <w:p w:rsidR="005712AE" w:rsidRDefault="005712AE" w:rsidP="00B60FAB">
            <w:r w:rsidRPr="006B3ABC">
              <w:t>0,0</w:t>
            </w:r>
          </w:p>
        </w:tc>
        <w:tc>
          <w:tcPr>
            <w:tcW w:w="1133"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91"/>
        </w:trPr>
        <w:tc>
          <w:tcPr>
            <w:tcW w:w="844" w:type="dxa"/>
            <w:gridSpan w:val="4"/>
            <w:vMerge/>
            <w:tcBorders>
              <w:left w:val="single" w:sz="4" w:space="0" w:color="000000"/>
            </w:tcBorders>
          </w:tcPr>
          <w:p w:rsidR="005712AE" w:rsidRPr="00BB603E" w:rsidRDefault="005712AE" w:rsidP="00B60FAB">
            <w:pPr>
              <w:snapToGrid w:val="0"/>
            </w:pPr>
          </w:p>
        </w:tc>
        <w:tc>
          <w:tcPr>
            <w:tcW w:w="2320" w:type="dxa"/>
            <w:gridSpan w:val="4"/>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right w:val="single" w:sz="4" w:space="0" w:color="auto"/>
            </w:tcBorders>
          </w:tcPr>
          <w:p w:rsidR="005712AE" w:rsidRPr="00BB603E" w:rsidRDefault="005712AE" w:rsidP="00B60FAB">
            <w:pPr>
              <w:snapToGrid w:val="0"/>
            </w:pPr>
          </w:p>
        </w:tc>
        <w:tc>
          <w:tcPr>
            <w:tcW w:w="818" w:type="dxa"/>
            <w:gridSpan w:val="2"/>
            <w:tcBorders>
              <w:top w:val="single" w:sz="4" w:space="0" w:color="auto"/>
              <w:left w:val="single" w:sz="4" w:space="0" w:color="auto"/>
              <w:bottom w:val="single" w:sz="4" w:space="0" w:color="auto"/>
            </w:tcBorders>
          </w:tcPr>
          <w:p w:rsidR="005712AE" w:rsidRPr="0018553F" w:rsidRDefault="005712AE" w:rsidP="00B60FAB">
            <w:r>
              <w:t>2026</w:t>
            </w:r>
          </w:p>
        </w:tc>
        <w:tc>
          <w:tcPr>
            <w:tcW w:w="1133" w:type="dxa"/>
            <w:gridSpan w:val="4"/>
            <w:tcBorders>
              <w:top w:val="single" w:sz="4" w:space="0" w:color="auto"/>
              <w:left w:val="single" w:sz="4" w:space="0" w:color="000000"/>
              <w:bottom w:val="single" w:sz="4" w:space="0" w:color="auto"/>
            </w:tcBorders>
          </w:tcPr>
          <w:p w:rsidR="005712AE" w:rsidRPr="006B3ABC" w:rsidRDefault="005712AE" w:rsidP="00B60FAB">
            <w:r w:rsidRPr="006B3ABC">
              <w:t>8,00</w:t>
            </w:r>
          </w:p>
        </w:tc>
        <w:tc>
          <w:tcPr>
            <w:tcW w:w="1442" w:type="dxa"/>
            <w:gridSpan w:val="4"/>
            <w:tcBorders>
              <w:top w:val="single" w:sz="4" w:space="0" w:color="auto"/>
              <w:left w:val="single" w:sz="4" w:space="0" w:color="000000"/>
              <w:bottom w:val="single" w:sz="4" w:space="0" w:color="auto"/>
            </w:tcBorders>
          </w:tcPr>
          <w:p w:rsidR="005712AE" w:rsidRPr="006B3ABC" w:rsidRDefault="005712AE" w:rsidP="00B60FAB">
            <w:r w:rsidRPr="006B3ABC">
              <w:t>0,0</w:t>
            </w:r>
          </w:p>
        </w:tc>
        <w:tc>
          <w:tcPr>
            <w:tcW w:w="1364" w:type="dxa"/>
            <w:gridSpan w:val="6"/>
            <w:tcBorders>
              <w:top w:val="single" w:sz="4" w:space="0" w:color="auto"/>
              <w:left w:val="single" w:sz="4" w:space="0" w:color="000000"/>
              <w:bottom w:val="single" w:sz="4" w:space="0" w:color="auto"/>
            </w:tcBorders>
          </w:tcPr>
          <w:p w:rsidR="005712AE" w:rsidRPr="006B3ABC" w:rsidRDefault="005712AE" w:rsidP="00B60FAB">
            <w:r w:rsidRPr="006B3ABC">
              <w:t>8,00</w:t>
            </w:r>
          </w:p>
        </w:tc>
        <w:tc>
          <w:tcPr>
            <w:tcW w:w="1249" w:type="dxa"/>
            <w:gridSpan w:val="5"/>
            <w:tcBorders>
              <w:top w:val="single" w:sz="4" w:space="0" w:color="auto"/>
              <w:left w:val="single" w:sz="4" w:space="0" w:color="000000"/>
              <w:bottom w:val="single" w:sz="4" w:space="0" w:color="auto"/>
            </w:tcBorders>
          </w:tcPr>
          <w:p w:rsidR="005712AE" w:rsidRDefault="005712AE" w:rsidP="00B60FAB">
            <w:r w:rsidRPr="006B3ABC">
              <w:t>0,0</w:t>
            </w:r>
          </w:p>
        </w:tc>
        <w:tc>
          <w:tcPr>
            <w:tcW w:w="1133"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59"/>
        </w:trPr>
        <w:tc>
          <w:tcPr>
            <w:tcW w:w="844" w:type="dxa"/>
            <w:gridSpan w:val="4"/>
            <w:vMerge/>
            <w:tcBorders>
              <w:left w:val="single" w:sz="4" w:space="0" w:color="000000"/>
              <w:bottom w:val="single" w:sz="4" w:space="0" w:color="000000"/>
            </w:tcBorders>
          </w:tcPr>
          <w:p w:rsidR="005712AE" w:rsidRPr="00BB603E" w:rsidRDefault="005712AE" w:rsidP="00B60FAB">
            <w:pPr>
              <w:snapToGrid w:val="0"/>
            </w:pPr>
          </w:p>
        </w:tc>
        <w:tc>
          <w:tcPr>
            <w:tcW w:w="2320" w:type="dxa"/>
            <w:gridSpan w:val="4"/>
            <w:vMerge/>
            <w:tcBorders>
              <w:left w:val="single" w:sz="4" w:space="0" w:color="000000"/>
              <w:bottom w:val="single" w:sz="4" w:space="0" w:color="000000"/>
            </w:tcBorders>
          </w:tcPr>
          <w:p w:rsidR="005712AE" w:rsidRPr="00BB603E" w:rsidRDefault="005712AE" w:rsidP="00B60FAB">
            <w:pPr>
              <w:snapToGrid w:val="0"/>
            </w:pPr>
          </w:p>
        </w:tc>
        <w:tc>
          <w:tcPr>
            <w:tcW w:w="2195" w:type="dxa"/>
            <w:gridSpan w:val="2"/>
            <w:vMerge/>
            <w:tcBorders>
              <w:left w:val="single" w:sz="4" w:space="0" w:color="000000"/>
              <w:bottom w:val="single" w:sz="4" w:space="0" w:color="000000"/>
              <w:right w:val="single" w:sz="4" w:space="0" w:color="auto"/>
            </w:tcBorders>
          </w:tcPr>
          <w:p w:rsidR="005712AE" w:rsidRPr="00BB603E" w:rsidRDefault="005712AE" w:rsidP="00B60FAB">
            <w:pPr>
              <w:snapToGrid w:val="0"/>
            </w:pPr>
          </w:p>
        </w:tc>
        <w:tc>
          <w:tcPr>
            <w:tcW w:w="818" w:type="dxa"/>
            <w:gridSpan w:val="2"/>
            <w:tcBorders>
              <w:top w:val="single" w:sz="4" w:space="0" w:color="auto"/>
              <w:left w:val="single" w:sz="4" w:space="0" w:color="auto"/>
              <w:bottom w:val="single" w:sz="4" w:space="0" w:color="000000"/>
            </w:tcBorders>
          </w:tcPr>
          <w:p w:rsidR="005712AE" w:rsidRPr="0018553F" w:rsidRDefault="005712AE" w:rsidP="00B60FAB">
            <w:r>
              <w:t>2027</w:t>
            </w:r>
          </w:p>
        </w:tc>
        <w:tc>
          <w:tcPr>
            <w:tcW w:w="1133" w:type="dxa"/>
            <w:gridSpan w:val="4"/>
            <w:tcBorders>
              <w:top w:val="single" w:sz="4" w:space="0" w:color="auto"/>
              <w:left w:val="single" w:sz="4" w:space="0" w:color="000000"/>
              <w:bottom w:val="single" w:sz="4" w:space="0" w:color="000000"/>
            </w:tcBorders>
          </w:tcPr>
          <w:p w:rsidR="005712AE" w:rsidRPr="006B3ABC" w:rsidRDefault="005712AE" w:rsidP="00B60FAB">
            <w:r w:rsidRPr="006B3ABC">
              <w:t>8,00</w:t>
            </w:r>
          </w:p>
        </w:tc>
        <w:tc>
          <w:tcPr>
            <w:tcW w:w="1442" w:type="dxa"/>
            <w:gridSpan w:val="4"/>
            <w:tcBorders>
              <w:top w:val="single" w:sz="4" w:space="0" w:color="auto"/>
              <w:left w:val="single" w:sz="4" w:space="0" w:color="000000"/>
              <w:bottom w:val="single" w:sz="4" w:space="0" w:color="000000"/>
            </w:tcBorders>
          </w:tcPr>
          <w:p w:rsidR="005712AE" w:rsidRPr="006B3ABC" w:rsidRDefault="005712AE" w:rsidP="00B60FAB">
            <w:r w:rsidRPr="006B3ABC">
              <w:t>0,0</w:t>
            </w:r>
          </w:p>
        </w:tc>
        <w:tc>
          <w:tcPr>
            <w:tcW w:w="1364" w:type="dxa"/>
            <w:gridSpan w:val="6"/>
            <w:tcBorders>
              <w:top w:val="single" w:sz="4" w:space="0" w:color="auto"/>
              <w:left w:val="single" w:sz="4" w:space="0" w:color="000000"/>
              <w:bottom w:val="single" w:sz="4" w:space="0" w:color="000000"/>
            </w:tcBorders>
          </w:tcPr>
          <w:p w:rsidR="005712AE" w:rsidRPr="006B3ABC" w:rsidRDefault="005712AE" w:rsidP="00B60FAB">
            <w:r w:rsidRPr="006B3ABC">
              <w:t>8,00</w:t>
            </w:r>
          </w:p>
        </w:tc>
        <w:tc>
          <w:tcPr>
            <w:tcW w:w="1249" w:type="dxa"/>
            <w:gridSpan w:val="5"/>
            <w:tcBorders>
              <w:top w:val="single" w:sz="4" w:space="0" w:color="auto"/>
              <w:left w:val="single" w:sz="4" w:space="0" w:color="000000"/>
              <w:bottom w:val="single" w:sz="4" w:space="0" w:color="000000"/>
            </w:tcBorders>
          </w:tcPr>
          <w:p w:rsidR="005712AE" w:rsidRDefault="005712AE" w:rsidP="00B60FAB">
            <w:r w:rsidRPr="006B3ABC">
              <w:t>0,0</w:t>
            </w:r>
          </w:p>
        </w:tc>
        <w:tc>
          <w:tcPr>
            <w:tcW w:w="1133" w:type="dxa"/>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bottom w:val="single" w:sz="4" w:space="0" w:color="000000"/>
            </w:tcBorders>
          </w:tcPr>
          <w:p w:rsidR="005712AE" w:rsidRPr="00BB603E" w:rsidRDefault="005712AE" w:rsidP="00B60FAB">
            <w:pPr>
              <w:snapToGrid w:val="0"/>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3164" w:type="dxa"/>
            <w:gridSpan w:val="8"/>
            <w:vMerge w:val="restart"/>
            <w:tcBorders>
              <w:top w:val="single" w:sz="4" w:space="0" w:color="000000"/>
              <w:left w:val="single" w:sz="4" w:space="0" w:color="000000"/>
            </w:tcBorders>
          </w:tcPr>
          <w:p w:rsidR="005712AE" w:rsidRPr="00BB603E" w:rsidRDefault="005712AE" w:rsidP="00B60FAB">
            <w:pPr>
              <w:pStyle w:val="ConsPlusNormal0"/>
              <w:jc w:val="center"/>
              <w:rPr>
                <w:rFonts w:ascii="Times New Roman" w:hAnsi="Times New Roman" w:cs="Times New Roman"/>
              </w:rPr>
            </w:pPr>
            <w:r w:rsidRPr="00BB603E">
              <w:rPr>
                <w:rFonts w:ascii="Times New Roman" w:hAnsi="Times New Roman" w:cs="Times New Roman"/>
              </w:rPr>
              <w:t>Всего по подпрограмме 4:</w:t>
            </w:r>
          </w:p>
        </w:tc>
        <w:tc>
          <w:tcPr>
            <w:tcW w:w="2195" w:type="dxa"/>
            <w:gridSpan w:val="2"/>
            <w:vMerge w:val="restart"/>
            <w:tcBorders>
              <w:top w:val="single" w:sz="4" w:space="0" w:color="000000"/>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18" w:type="dxa"/>
            <w:gridSpan w:val="2"/>
            <w:tcBorders>
              <w:top w:val="single" w:sz="4" w:space="0" w:color="000000"/>
              <w:left w:val="single" w:sz="4" w:space="0" w:color="000000"/>
              <w:bottom w:val="single" w:sz="4" w:space="0" w:color="000000"/>
            </w:tcBorders>
          </w:tcPr>
          <w:p w:rsidR="005712AE" w:rsidRPr="00495F22" w:rsidRDefault="005712AE" w:rsidP="00B60FAB">
            <w:pPr>
              <w:rPr>
                <w:b/>
              </w:rPr>
            </w:pPr>
            <w:r w:rsidRPr="00495F22">
              <w:rPr>
                <w:b/>
              </w:rPr>
              <w:t>Итого</w:t>
            </w:r>
          </w:p>
        </w:tc>
        <w:tc>
          <w:tcPr>
            <w:tcW w:w="1133" w:type="dxa"/>
            <w:gridSpan w:val="4"/>
            <w:tcBorders>
              <w:top w:val="single" w:sz="4" w:space="0" w:color="000000"/>
              <w:left w:val="single" w:sz="4" w:space="0" w:color="000000"/>
              <w:bottom w:val="single" w:sz="4" w:space="0" w:color="000000"/>
            </w:tcBorders>
          </w:tcPr>
          <w:p w:rsidR="005712AE" w:rsidRPr="00495F22" w:rsidRDefault="005712AE" w:rsidP="00B60FAB">
            <w:pPr>
              <w:rPr>
                <w:b/>
              </w:rPr>
            </w:pPr>
            <w:r>
              <w:rPr>
                <w:b/>
              </w:rPr>
              <w:t>36925,69</w:t>
            </w:r>
          </w:p>
        </w:tc>
        <w:tc>
          <w:tcPr>
            <w:tcW w:w="1442" w:type="dxa"/>
            <w:gridSpan w:val="4"/>
            <w:tcBorders>
              <w:top w:val="single" w:sz="4" w:space="0" w:color="000000"/>
              <w:left w:val="single" w:sz="4" w:space="0" w:color="000000"/>
              <w:bottom w:val="single" w:sz="4" w:space="0" w:color="000000"/>
            </w:tcBorders>
          </w:tcPr>
          <w:p w:rsidR="005712AE" w:rsidRPr="00495F22" w:rsidRDefault="005712AE" w:rsidP="00B60FAB">
            <w:pPr>
              <w:rPr>
                <w:b/>
              </w:rPr>
            </w:pPr>
            <w:r>
              <w:rPr>
                <w:b/>
              </w:rPr>
              <w:t>3551,57</w:t>
            </w:r>
          </w:p>
        </w:tc>
        <w:tc>
          <w:tcPr>
            <w:tcW w:w="1364" w:type="dxa"/>
            <w:gridSpan w:val="6"/>
            <w:tcBorders>
              <w:top w:val="single" w:sz="4" w:space="0" w:color="000000"/>
              <w:left w:val="single" w:sz="4" w:space="0" w:color="000000"/>
              <w:bottom w:val="single" w:sz="4" w:space="0" w:color="000000"/>
            </w:tcBorders>
          </w:tcPr>
          <w:p w:rsidR="005712AE" w:rsidRPr="00495F22" w:rsidRDefault="005712AE" w:rsidP="00B60FAB">
            <w:pPr>
              <w:rPr>
                <w:b/>
              </w:rPr>
            </w:pPr>
            <w:r>
              <w:rPr>
                <w:b/>
              </w:rPr>
              <w:t>31726,05</w:t>
            </w:r>
          </w:p>
        </w:tc>
        <w:tc>
          <w:tcPr>
            <w:tcW w:w="1249" w:type="dxa"/>
            <w:gridSpan w:val="5"/>
            <w:tcBorders>
              <w:top w:val="single" w:sz="4" w:space="0" w:color="000000"/>
              <w:left w:val="single" w:sz="4" w:space="0" w:color="000000"/>
              <w:bottom w:val="single" w:sz="4" w:space="0" w:color="000000"/>
            </w:tcBorders>
          </w:tcPr>
          <w:p w:rsidR="005712AE" w:rsidRPr="00495F22" w:rsidRDefault="005712AE" w:rsidP="00B60FAB">
            <w:pPr>
              <w:rPr>
                <w:b/>
              </w:rPr>
            </w:pPr>
            <w:r>
              <w:rPr>
                <w:b/>
              </w:rPr>
              <w:t>1648,07</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val="restart"/>
            <w:tcBorders>
              <w:top w:val="single" w:sz="4" w:space="0" w:color="000000"/>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3164" w:type="dxa"/>
            <w:gridSpan w:val="8"/>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000000"/>
              <w:left w:val="single" w:sz="4" w:space="0" w:color="000000"/>
              <w:bottom w:val="single" w:sz="4" w:space="0" w:color="000000"/>
            </w:tcBorders>
          </w:tcPr>
          <w:p w:rsidR="005712AE" w:rsidRPr="00C97DA1" w:rsidRDefault="005712AE" w:rsidP="00B60FAB">
            <w:r w:rsidRPr="00C97DA1">
              <w:t>2016</w:t>
            </w:r>
          </w:p>
        </w:tc>
        <w:tc>
          <w:tcPr>
            <w:tcW w:w="1133" w:type="dxa"/>
            <w:gridSpan w:val="4"/>
            <w:tcBorders>
              <w:top w:val="single" w:sz="4" w:space="0" w:color="000000"/>
              <w:left w:val="single" w:sz="4" w:space="0" w:color="000000"/>
              <w:bottom w:val="single" w:sz="4" w:space="0" w:color="000000"/>
            </w:tcBorders>
          </w:tcPr>
          <w:p w:rsidR="005712AE" w:rsidRPr="00C97DA1" w:rsidRDefault="005712AE" w:rsidP="00B60FAB">
            <w:r w:rsidRPr="00C97DA1">
              <w:t>4502,9</w:t>
            </w:r>
          </w:p>
        </w:tc>
        <w:tc>
          <w:tcPr>
            <w:tcW w:w="1442" w:type="dxa"/>
            <w:gridSpan w:val="4"/>
            <w:tcBorders>
              <w:top w:val="single" w:sz="4" w:space="0" w:color="000000"/>
              <w:left w:val="single" w:sz="4" w:space="0" w:color="000000"/>
              <w:bottom w:val="single" w:sz="4" w:space="0" w:color="000000"/>
            </w:tcBorders>
          </w:tcPr>
          <w:p w:rsidR="005712AE" w:rsidRPr="00C97DA1" w:rsidRDefault="005712AE" w:rsidP="00B60FAB">
            <w:r w:rsidRPr="00C97DA1">
              <w:t>0</w:t>
            </w:r>
          </w:p>
        </w:tc>
        <w:tc>
          <w:tcPr>
            <w:tcW w:w="1364" w:type="dxa"/>
            <w:gridSpan w:val="6"/>
            <w:tcBorders>
              <w:top w:val="single" w:sz="4" w:space="0" w:color="000000"/>
              <w:left w:val="single" w:sz="4" w:space="0" w:color="000000"/>
              <w:bottom w:val="single" w:sz="4" w:space="0" w:color="000000"/>
            </w:tcBorders>
          </w:tcPr>
          <w:p w:rsidR="005712AE" w:rsidRPr="00C97DA1" w:rsidRDefault="005712AE" w:rsidP="00B60FAB">
            <w:r w:rsidRPr="00C97DA1">
              <w:t>4502,9</w:t>
            </w:r>
          </w:p>
        </w:tc>
        <w:tc>
          <w:tcPr>
            <w:tcW w:w="1249" w:type="dxa"/>
            <w:gridSpan w:val="5"/>
            <w:tcBorders>
              <w:top w:val="single" w:sz="4" w:space="0" w:color="000000"/>
              <w:left w:val="single" w:sz="4" w:space="0" w:color="000000"/>
              <w:bottom w:val="single" w:sz="4" w:space="0" w:color="000000"/>
            </w:tcBorders>
          </w:tcPr>
          <w:p w:rsidR="005712AE" w:rsidRPr="00C97DA1" w:rsidRDefault="005712AE" w:rsidP="00B60FAB">
            <w:r w:rsidRPr="00C97DA1">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3164" w:type="dxa"/>
            <w:gridSpan w:val="8"/>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000000"/>
              <w:left w:val="single" w:sz="4" w:space="0" w:color="000000"/>
              <w:bottom w:val="single" w:sz="4" w:space="0" w:color="000000"/>
            </w:tcBorders>
          </w:tcPr>
          <w:p w:rsidR="005712AE" w:rsidRPr="00C97DA1" w:rsidRDefault="005712AE" w:rsidP="00B60FAB">
            <w:r w:rsidRPr="00C97DA1">
              <w:t>2017</w:t>
            </w:r>
          </w:p>
        </w:tc>
        <w:tc>
          <w:tcPr>
            <w:tcW w:w="1133" w:type="dxa"/>
            <w:gridSpan w:val="4"/>
            <w:tcBorders>
              <w:top w:val="single" w:sz="4" w:space="0" w:color="000000"/>
              <w:left w:val="single" w:sz="4" w:space="0" w:color="000000"/>
              <w:bottom w:val="single" w:sz="4" w:space="0" w:color="000000"/>
            </w:tcBorders>
          </w:tcPr>
          <w:p w:rsidR="005712AE" w:rsidRPr="00C97DA1" w:rsidRDefault="005712AE" w:rsidP="00B60FAB">
            <w:r w:rsidRPr="00C97DA1">
              <w:t>2667,4</w:t>
            </w:r>
          </w:p>
        </w:tc>
        <w:tc>
          <w:tcPr>
            <w:tcW w:w="1442" w:type="dxa"/>
            <w:gridSpan w:val="4"/>
            <w:tcBorders>
              <w:top w:val="single" w:sz="4" w:space="0" w:color="000000"/>
              <w:left w:val="single" w:sz="4" w:space="0" w:color="000000"/>
              <w:bottom w:val="single" w:sz="4" w:space="0" w:color="000000"/>
            </w:tcBorders>
          </w:tcPr>
          <w:p w:rsidR="005712AE" w:rsidRPr="00C97DA1" w:rsidRDefault="005712AE" w:rsidP="00B60FAB">
            <w:r w:rsidRPr="00C97DA1">
              <w:t>0</w:t>
            </w:r>
          </w:p>
        </w:tc>
        <w:tc>
          <w:tcPr>
            <w:tcW w:w="1364" w:type="dxa"/>
            <w:gridSpan w:val="6"/>
            <w:tcBorders>
              <w:top w:val="single" w:sz="4" w:space="0" w:color="000000"/>
              <w:left w:val="single" w:sz="4" w:space="0" w:color="000000"/>
              <w:bottom w:val="single" w:sz="4" w:space="0" w:color="000000"/>
            </w:tcBorders>
          </w:tcPr>
          <w:p w:rsidR="005712AE" w:rsidRPr="00C97DA1" w:rsidRDefault="005712AE" w:rsidP="00B60FAB">
            <w:r w:rsidRPr="00C97DA1">
              <w:t>2667,4</w:t>
            </w:r>
          </w:p>
        </w:tc>
        <w:tc>
          <w:tcPr>
            <w:tcW w:w="1249" w:type="dxa"/>
            <w:gridSpan w:val="5"/>
            <w:tcBorders>
              <w:top w:val="single" w:sz="4" w:space="0" w:color="000000"/>
              <w:left w:val="single" w:sz="4" w:space="0" w:color="000000"/>
              <w:bottom w:val="single" w:sz="4" w:space="0" w:color="000000"/>
            </w:tcBorders>
          </w:tcPr>
          <w:p w:rsidR="005712AE" w:rsidRPr="00C97DA1" w:rsidRDefault="005712AE" w:rsidP="00B60FAB">
            <w:r w:rsidRPr="00C97DA1">
              <w:t>0,0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3164" w:type="dxa"/>
            <w:gridSpan w:val="8"/>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000000"/>
              <w:left w:val="single" w:sz="4" w:space="0" w:color="000000"/>
              <w:bottom w:val="single" w:sz="4" w:space="0" w:color="000000"/>
            </w:tcBorders>
          </w:tcPr>
          <w:p w:rsidR="005712AE" w:rsidRPr="00C97DA1" w:rsidRDefault="005712AE" w:rsidP="00B60FAB">
            <w:r w:rsidRPr="00C97DA1">
              <w:t>2018</w:t>
            </w:r>
          </w:p>
        </w:tc>
        <w:tc>
          <w:tcPr>
            <w:tcW w:w="1133" w:type="dxa"/>
            <w:gridSpan w:val="4"/>
            <w:tcBorders>
              <w:top w:val="single" w:sz="4" w:space="0" w:color="000000"/>
              <w:left w:val="single" w:sz="4" w:space="0" w:color="000000"/>
              <w:bottom w:val="single" w:sz="4" w:space="0" w:color="000000"/>
            </w:tcBorders>
          </w:tcPr>
          <w:p w:rsidR="005712AE" w:rsidRPr="00C97DA1" w:rsidRDefault="005712AE" w:rsidP="00B60FAB">
            <w:r w:rsidRPr="00C97DA1">
              <w:t>4716,02</w:t>
            </w:r>
          </w:p>
        </w:tc>
        <w:tc>
          <w:tcPr>
            <w:tcW w:w="1442" w:type="dxa"/>
            <w:gridSpan w:val="4"/>
            <w:tcBorders>
              <w:top w:val="single" w:sz="4" w:space="0" w:color="000000"/>
              <w:left w:val="single" w:sz="4" w:space="0" w:color="000000"/>
              <w:bottom w:val="single" w:sz="4" w:space="0" w:color="000000"/>
            </w:tcBorders>
          </w:tcPr>
          <w:p w:rsidR="005712AE" w:rsidRPr="00C97DA1" w:rsidRDefault="005712AE" w:rsidP="00B60FAB">
            <w:r w:rsidRPr="00C97DA1">
              <w:t>113,7</w:t>
            </w:r>
          </w:p>
        </w:tc>
        <w:tc>
          <w:tcPr>
            <w:tcW w:w="1364" w:type="dxa"/>
            <w:gridSpan w:val="6"/>
            <w:tcBorders>
              <w:top w:val="single" w:sz="4" w:space="0" w:color="000000"/>
              <w:left w:val="single" w:sz="4" w:space="0" w:color="000000"/>
              <w:bottom w:val="single" w:sz="4" w:space="0" w:color="000000"/>
            </w:tcBorders>
          </w:tcPr>
          <w:p w:rsidR="005712AE" w:rsidRPr="00C97DA1" w:rsidRDefault="005712AE" w:rsidP="00B60FAB">
            <w:r w:rsidRPr="00C97DA1">
              <w:t>4420,32</w:t>
            </w:r>
          </w:p>
        </w:tc>
        <w:tc>
          <w:tcPr>
            <w:tcW w:w="1249" w:type="dxa"/>
            <w:gridSpan w:val="5"/>
            <w:tcBorders>
              <w:top w:val="single" w:sz="4" w:space="0" w:color="000000"/>
              <w:left w:val="single" w:sz="4" w:space="0" w:color="000000"/>
              <w:bottom w:val="single" w:sz="4" w:space="0" w:color="000000"/>
            </w:tcBorders>
          </w:tcPr>
          <w:p w:rsidR="005712AE" w:rsidRPr="00C97DA1" w:rsidRDefault="005712AE" w:rsidP="00B60FAB">
            <w:r w:rsidRPr="00C97DA1">
              <w:t>182,0</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3164" w:type="dxa"/>
            <w:gridSpan w:val="8"/>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000000"/>
              <w:left w:val="single" w:sz="4" w:space="0" w:color="000000"/>
              <w:bottom w:val="single" w:sz="4" w:space="0" w:color="000000"/>
            </w:tcBorders>
          </w:tcPr>
          <w:p w:rsidR="005712AE" w:rsidRPr="00C97DA1" w:rsidRDefault="005712AE" w:rsidP="00B60FAB">
            <w:r w:rsidRPr="00C97DA1">
              <w:t>2019</w:t>
            </w:r>
          </w:p>
        </w:tc>
        <w:tc>
          <w:tcPr>
            <w:tcW w:w="1133" w:type="dxa"/>
            <w:gridSpan w:val="4"/>
            <w:tcBorders>
              <w:top w:val="single" w:sz="4" w:space="0" w:color="000000"/>
              <w:left w:val="single" w:sz="4" w:space="0" w:color="000000"/>
              <w:bottom w:val="single" w:sz="4" w:space="0" w:color="000000"/>
            </w:tcBorders>
          </w:tcPr>
          <w:p w:rsidR="005712AE" w:rsidRPr="00C97DA1" w:rsidRDefault="005712AE" w:rsidP="00B60FAB">
            <w:r w:rsidRPr="00C97DA1">
              <w:t>2585,37</w:t>
            </w:r>
          </w:p>
        </w:tc>
        <w:tc>
          <w:tcPr>
            <w:tcW w:w="1442" w:type="dxa"/>
            <w:gridSpan w:val="4"/>
            <w:tcBorders>
              <w:top w:val="single" w:sz="4" w:space="0" w:color="000000"/>
              <w:left w:val="single" w:sz="4" w:space="0" w:color="000000"/>
              <w:bottom w:val="single" w:sz="4" w:space="0" w:color="000000"/>
            </w:tcBorders>
          </w:tcPr>
          <w:p w:rsidR="005712AE" w:rsidRPr="00C97DA1" w:rsidRDefault="005712AE" w:rsidP="00B60FAB">
            <w:r w:rsidRPr="00C97DA1">
              <w:t>266,7</w:t>
            </w:r>
          </w:p>
        </w:tc>
        <w:tc>
          <w:tcPr>
            <w:tcW w:w="1364" w:type="dxa"/>
            <w:gridSpan w:val="6"/>
            <w:tcBorders>
              <w:top w:val="single" w:sz="4" w:space="0" w:color="000000"/>
              <w:left w:val="single" w:sz="4" w:space="0" w:color="000000"/>
              <w:bottom w:val="single" w:sz="4" w:space="0" w:color="000000"/>
            </w:tcBorders>
          </w:tcPr>
          <w:p w:rsidR="005712AE" w:rsidRPr="00C97DA1" w:rsidRDefault="005712AE" w:rsidP="00B60FAB">
            <w:r w:rsidRPr="00C97DA1">
              <w:t>2202,44</w:t>
            </w:r>
          </w:p>
        </w:tc>
        <w:tc>
          <w:tcPr>
            <w:tcW w:w="1249" w:type="dxa"/>
            <w:gridSpan w:val="5"/>
            <w:tcBorders>
              <w:top w:val="single" w:sz="4" w:space="0" w:color="000000"/>
              <w:left w:val="single" w:sz="4" w:space="0" w:color="000000"/>
              <w:bottom w:val="single" w:sz="4" w:space="0" w:color="000000"/>
            </w:tcBorders>
          </w:tcPr>
          <w:p w:rsidR="005712AE" w:rsidRPr="00C97DA1" w:rsidRDefault="005712AE" w:rsidP="00B60FAB">
            <w:r w:rsidRPr="00C97DA1">
              <w:t>116,23</w:t>
            </w:r>
          </w:p>
        </w:tc>
        <w:tc>
          <w:tcPr>
            <w:tcW w:w="113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07"/>
        </w:trPr>
        <w:tc>
          <w:tcPr>
            <w:tcW w:w="3164" w:type="dxa"/>
            <w:gridSpan w:val="8"/>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000000"/>
              <w:left w:val="single" w:sz="4" w:space="0" w:color="000000"/>
              <w:bottom w:val="single" w:sz="4" w:space="0" w:color="auto"/>
            </w:tcBorders>
          </w:tcPr>
          <w:p w:rsidR="005712AE" w:rsidRPr="00C97DA1" w:rsidRDefault="005712AE" w:rsidP="00B60FAB">
            <w:r w:rsidRPr="00C97DA1">
              <w:t>2020</w:t>
            </w:r>
          </w:p>
        </w:tc>
        <w:tc>
          <w:tcPr>
            <w:tcW w:w="1133" w:type="dxa"/>
            <w:gridSpan w:val="4"/>
            <w:tcBorders>
              <w:top w:val="single" w:sz="4" w:space="0" w:color="000000"/>
              <w:left w:val="single" w:sz="4" w:space="0" w:color="000000"/>
              <w:bottom w:val="single" w:sz="4" w:space="0" w:color="auto"/>
            </w:tcBorders>
          </w:tcPr>
          <w:p w:rsidR="005712AE" w:rsidRPr="00C97DA1" w:rsidRDefault="005712AE" w:rsidP="00B60FAB">
            <w:r w:rsidRPr="00C97DA1">
              <w:t>3586,58</w:t>
            </w:r>
          </w:p>
        </w:tc>
        <w:tc>
          <w:tcPr>
            <w:tcW w:w="1442" w:type="dxa"/>
            <w:gridSpan w:val="4"/>
            <w:tcBorders>
              <w:top w:val="single" w:sz="4" w:space="0" w:color="000000"/>
              <w:left w:val="single" w:sz="4" w:space="0" w:color="000000"/>
              <w:bottom w:val="single" w:sz="4" w:space="0" w:color="auto"/>
            </w:tcBorders>
          </w:tcPr>
          <w:p w:rsidR="005712AE" w:rsidRPr="00C97DA1" w:rsidRDefault="005712AE" w:rsidP="00B60FAB">
            <w:r w:rsidRPr="00C97DA1">
              <w:t>218,06</w:t>
            </w:r>
          </w:p>
        </w:tc>
        <w:tc>
          <w:tcPr>
            <w:tcW w:w="1364" w:type="dxa"/>
            <w:gridSpan w:val="6"/>
            <w:tcBorders>
              <w:top w:val="single" w:sz="4" w:space="0" w:color="000000"/>
              <w:left w:val="single" w:sz="4" w:space="0" w:color="000000"/>
              <w:bottom w:val="single" w:sz="4" w:space="0" w:color="auto"/>
            </w:tcBorders>
          </w:tcPr>
          <w:p w:rsidR="005712AE" w:rsidRPr="00C97DA1" w:rsidRDefault="005712AE" w:rsidP="00B60FAB">
            <w:r w:rsidRPr="00C97DA1">
              <w:t>3212,10</w:t>
            </w:r>
          </w:p>
        </w:tc>
        <w:tc>
          <w:tcPr>
            <w:tcW w:w="1249" w:type="dxa"/>
            <w:gridSpan w:val="5"/>
            <w:tcBorders>
              <w:top w:val="single" w:sz="4" w:space="0" w:color="000000"/>
              <w:left w:val="single" w:sz="4" w:space="0" w:color="000000"/>
              <w:bottom w:val="single" w:sz="4" w:space="0" w:color="auto"/>
            </w:tcBorders>
          </w:tcPr>
          <w:p w:rsidR="005712AE" w:rsidRPr="00C97DA1" w:rsidRDefault="005712AE" w:rsidP="00B60FAB">
            <w:r w:rsidRPr="00C97DA1">
              <w:t>156,42</w:t>
            </w:r>
          </w:p>
        </w:tc>
        <w:tc>
          <w:tcPr>
            <w:tcW w:w="1133" w:type="dxa"/>
            <w:tcBorders>
              <w:top w:val="single" w:sz="4" w:space="0" w:color="000000"/>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000000"/>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val="restart"/>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55"/>
        </w:trPr>
        <w:tc>
          <w:tcPr>
            <w:tcW w:w="3164" w:type="dxa"/>
            <w:gridSpan w:val="8"/>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auto"/>
              <w:left w:val="single" w:sz="4" w:space="0" w:color="000000"/>
              <w:bottom w:val="single" w:sz="4" w:space="0" w:color="auto"/>
            </w:tcBorders>
          </w:tcPr>
          <w:p w:rsidR="005712AE" w:rsidRPr="00C97DA1" w:rsidRDefault="005712AE" w:rsidP="00B60FAB">
            <w:r w:rsidRPr="00C97DA1">
              <w:t>2021</w:t>
            </w:r>
          </w:p>
        </w:tc>
        <w:tc>
          <w:tcPr>
            <w:tcW w:w="1133" w:type="dxa"/>
            <w:gridSpan w:val="4"/>
            <w:tcBorders>
              <w:top w:val="single" w:sz="4" w:space="0" w:color="auto"/>
              <w:left w:val="single" w:sz="4" w:space="0" w:color="000000"/>
              <w:bottom w:val="single" w:sz="4" w:space="0" w:color="auto"/>
            </w:tcBorders>
          </w:tcPr>
          <w:p w:rsidR="005712AE" w:rsidRPr="00C97DA1" w:rsidRDefault="005712AE" w:rsidP="00B60FAB">
            <w:r w:rsidRPr="00C97DA1">
              <w:t>4826,25</w:t>
            </w:r>
          </w:p>
        </w:tc>
        <w:tc>
          <w:tcPr>
            <w:tcW w:w="1442" w:type="dxa"/>
            <w:gridSpan w:val="4"/>
            <w:tcBorders>
              <w:top w:val="single" w:sz="4" w:space="0" w:color="auto"/>
              <w:left w:val="single" w:sz="4" w:space="0" w:color="000000"/>
              <w:bottom w:val="single" w:sz="4" w:space="0" w:color="auto"/>
            </w:tcBorders>
          </w:tcPr>
          <w:p w:rsidR="005712AE" w:rsidRPr="00C97DA1" w:rsidRDefault="005712AE" w:rsidP="00B60FAB">
            <w:r w:rsidRPr="00C97DA1">
              <w:t>442,84</w:t>
            </w:r>
          </w:p>
        </w:tc>
        <w:tc>
          <w:tcPr>
            <w:tcW w:w="1364" w:type="dxa"/>
            <w:gridSpan w:val="6"/>
            <w:tcBorders>
              <w:top w:val="single" w:sz="4" w:space="0" w:color="auto"/>
              <w:left w:val="single" w:sz="4" w:space="0" w:color="000000"/>
              <w:bottom w:val="single" w:sz="4" w:space="0" w:color="auto"/>
            </w:tcBorders>
          </w:tcPr>
          <w:p w:rsidR="005712AE" w:rsidRPr="00C97DA1" w:rsidRDefault="005712AE" w:rsidP="00B60FAB">
            <w:r w:rsidRPr="00C97DA1">
              <w:t>4221,49</w:t>
            </w:r>
          </w:p>
        </w:tc>
        <w:tc>
          <w:tcPr>
            <w:tcW w:w="1249" w:type="dxa"/>
            <w:gridSpan w:val="5"/>
            <w:tcBorders>
              <w:top w:val="single" w:sz="4" w:space="0" w:color="auto"/>
              <w:left w:val="single" w:sz="4" w:space="0" w:color="000000"/>
              <w:bottom w:val="single" w:sz="4" w:space="0" w:color="auto"/>
            </w:tcBorders>
          </w:tcPr>
          <w:p w:rsidR="005712AE" w:rsidRPr="00C97DA1" w:rsidRDefault="005712AE" w:rsidP="00B60FAB">
            <w:r w:rsidRPr="00C97DA1">
              <w:t>161,92</w:t>
            </w:r>
          </w:p>
        </w:tc>
        <w:tc>
          <w:tcPr>
            <w:tcW w:w="1133"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00"/>
        </w:trPr>
        <w:tc>
          <w:tcPr>
            <w:tcW w:w="3164" w:type="dxa"/>
            <w:gridSpan w:val="8"/>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auto"/>
              <w:left w:val="single" w:sz="4" w:space="0" w:color="000000"/>
              <w:bottom w:val="single" w:sz="4" w:space="0" w:color="000000"/>
            </w:tcBorders>
          </w:tcPr>
          <w:p w:rsidR="005712AE" w:rsidRPr="00C97DA1" w:rsidRDefault="005712AE" w:rsidP="00B60FAB">
            <w:r w:rsidRPr="00C97DA1">
              <w:t>2022</w:t>
            </w:r>
          </w:p>
        </w:tc>
        <w:tc>
          <w:tcPr>
            <w:tcW w:w="1133" w:type="dxa"/>
            <w:gridSpan w:val="4"/>
            <w:tcBorders>
              <w:top w:val="single" w:sz="4" w:space="0" w:color="auto"/>
              <w:left w:val="single" w:sz="4" w:space="0" w:color="000000"/>
              <w:bottom w:val="single" w:sz="4" w:space="0" w:color="000000"/>
            </w:tcBorders>
          </w:tcPr>
          <w:p w:rsidR="005712AE" w:rsidRPr="00C97DA1" w:rsidRDefault="005712AE" w:rsidP="00B60FAB">
            <w:r w:rsidRPr="00C97DA1">
              <w:t>1105,</w:t>
            </w:r>
            <w:r>
              <w:t>37</w:t>
            </w:r>
          </w:p>
        </w:tc>
        <w:tc>
          <w:tcPr>
            <w:tcW w:w="1442" w:type="dxa"/>
            <w:gridSpan w:val="4"/>
            <w:tcBorders>
              <w:top w:val="single" w:sz="4" w:space="0" w:color="auto"/>
              <w:left w:val="single" w:sz="4" w:space="0" w:color="000000"/>
              <w:bottom w:val="single" w:sz="4" w:space="0" w:color="000000"/>
            </w:tcBorders>
          </w:tcPr>
          <w:p w:rsidR="005712AE" w:rsidRPr="00C97DA1" w:rsidRDefault="005712AE" w:rsidP="00B60FAB">
            <w:r w:rsidRPr="00C97DA1">
              <w:t>173,</w:t>
            </w:r>
            <w:r>
              <w:t>27</w:t>
            </w:r>
          </w:p>
        </w:tc>
        <w:tc>
          <w:tcPr>
            <w:tcW w:w="1364" w:type="dxa"/>
            <w:gridSpan w:val="6"/>
            <w:tcBorders>
              <w:top w:val="single" w:sz="4" w:space="0" w:color="auto"/>
              <w:left w:val="single" w:sz="4" w:space="0" w:color="000000"/>
              <w:bottom w:val="single" w:sz="4" w:space="0" w:color="000000"/>
            </w:tcBorders>
          </w:tcPr>
          <w:p w:rsidR="005712AE" w:rsidRPr="00C97DA1" w:rsidRDefault="005712AE" w:rsidP="00B60FAB">
            <w:r w:rsidRPr="00C97DA1">
              <w:t>866,60</w:t>
            </w:r>
          </w:p>
        </w:tc>
        <w:tc>
          <w:tcPr>
            <w:tcW w:w="1249" w:type="dxa"/>
            <w:gridSpan w:val="5"/>
            <w:tcBorders>
              <w:top w:val="single" w:sz="4" w:space="0" w:color="auto"/>
              <w:left w:val="single" w:sz="4" w:space="0" w:color="000000"/>
              <w:bottom w:val="single" w:sz="4" w:space="0" w:color="000000"/>
            </w:tcBorders>
          </w:tcPr>
          <w:p w:rsidR="005712AE" w:rsidRPr="00C97DA1" w:rsidRDefault="005712AE" w:rsidP="00B60FAB">
            <w:r w:rsidRPr="00C97DA1">
              <w:t>65,50</w:t>
            </w:r>
          </w:p>
        </w:tc>
        <w:tc>
          <w:tcPr>
            <w:tcW w:w="1133" w:type="dxa"/>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00"/>
        </w:trPr>
        <w:tc>
          <w:tcPr>
            <w:tcW w:w="3164" w:type="dxa"/>
            <w:gridSpan w:val="8"/>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auto"/>
              <w:left w:val="single" w:sz="4" w:space="0" w:color="000000"/>
              <w:bottom w:val="single" w:sz="4" w:space="0" w:color="000000"/>
            </w:tcBorders>
          </w:tcPr>
          <w:p w:rsidR="005712AE" w:rsidRPr="00C97DA1" w:rsidRDefault="005712AE" w:rsidP="00B60FAB">
            <w:r w:rsidRPr="00C97DA1">
              <w:t>2023</w:t>
            </w:r>
          </w:p>
        </w:tc>
        <w:tc>
          <w:tcPr>
            <w:tcW w:w="1133" w:type="dxa"/>
            <w:gridSpan w:val="4"/>
            <w:tcBorders>
              <w:top w:val="single" w:sz="4" w:space="0" w:color="auto"/>
              <w:left w:val="single" w:sz="4" w:space="0" w:color="000000"/>
              <w:bottom w:val="single" w:sz="4" w:space="0" w:color="000000"/>
            </w:tcBorders>
          </w:tcPr>
          <w:p w:rsidR="005712AE" w:rsidRPr="00C97DA1" w:rsidRDefault="005712AE" w:rsidP="00B60FAB">
            <w:r w:rsidRPr="00C97DA1">
              <w:t>2850,</w:t>
            </w:r>
            <w:r>
              <w:t>6</w:t>
            </w:r>
            <w:r w:rsidRPr="00C97DA1">
              <w:t>0</w:t>
            </w:r>
          </w:p>
        </w:tc>
        <w:tc>
          <w:tcPr>
            <w:tcW w:w="1442" w:type="dxa"/>
            <w:gridSpan w:val="4"/>
            <w:tcBorders>
              <w:top w:val="single" w:sz="4" w:space="0" w:color="auto"/>
              <w:left w:val="single" w:sz="4" w:space="0" w:color="000000"/>
              <w:bottom w:val="single" w:sz="4" w:space="0" w:color="000000"/>
            </w:tcBorders>
          </w:tcPr>
          <w:p w:rsidR="005712AE" w:rsidRPr="00C97DA1" w:rsidRDefault="005712AE" w:rsidP="00B60FAB">
            <w:r w:rsidRPr="00C97DA1">
              <w:t>471,</w:t>
            </w:r>
            <w:r>
              <w:t>4</w:t>
            </w:r>
            <w:r w:rsidRPr="00C97DA1">
              <w:t>0</w:t>
            </w:r>
          </w:p>
        </w:tc>
        <w:tc>
          <w:tcPr>
            <w:tcW w:w="1364" w:type="dxa"/>
            <w:gridSpan w:val="6"/>
            <w:tcBorders>
              <w:top w:val="single" w:sz="4" w:space="0" w:color="auto"/>
              <w:left w:val="single" w:sz="4" w:space="0" w:color="000000"/>
              <w:bottom w:val="single" w:sz="4" w:space="0" w:color="000000"/>
            </w:tcBorders>
          </w:tcPr>
          <w:p w:rsidR="005712AE" w:rsidRPr="00C97DA1" w:rsidRDefault="005712AE" w:rsidP="00B60FAB">
            <w:r w:rsidRPr="00C97DA1">
              <w:t>2186,00</w:t>
            </w:r>
          </w:p>
        </w:tc>
        <w:tc>
          <w:tcPr>
            <w:tcW w:w="1249" w:type="dxa"/>
            <w:gridSpan w:val="5"/>
            <w:tcBorders>
              <w:top w:val="single" w:sz="4" w:space="0" w:color="auto"/>
              <w:left w:val="single" w:sz="4" w:space="0" w:color="000000"/>
              <w:bottom w:val="single" w:sz="4" w:space="0" w:color="000000"/>
            </w:tcBorders>
          </w:tcPr>
          <w:p w:rsidR="005712AE" w:rsidRPr="00C97DA1" w:rsidRDefault="005712AE" w:rsidP="00B60FAB">
            <w:r w:rsidRPr="00C97DA1">
              <w:t>193,20</w:t>
            </w:r>
          </w:p>
        </w:tc>
        <w:tc>
          <w:tcPr>
            <w:tcW w:w="1133" w:type="dxa"/>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437"/>
        </w:trPr>
        <w:tc>
          <w:tcPr>
            <w:tcW w:w="3164" w:type="dxa"/>
            <w:gridSpan w:val="8"/>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auto"/>
              <w:left w:val="single" w:sz="4" w:space="0" w:color="000000"/>
              <w:bottom w:val="single" w:sz="4" w:space="0" w:color="auto"/>
            </w:tcBorders>
          </w:tcPr>
          <w:p w:rsidR="005712AE" w:rsidRPr="00C97DA1" w:rsidRDefault="005712AE" w:rsidP="00B60FAB">
            <w:r w:rsidRPr="00C97DA1">
              <w:t>2024</w:t>
            </w:r>
          </w:p>
        </w:tc>
        <w:tc>
          <w:tcPr>
            <w:tcW w:w="1133" w:type="dxa"/>
            <w:gridSpan w:val="4"/>
            <w:tcBorders>
              <w:top w:val="single" w:sz="4" w:space="0" w:color="auto"/>
              <w:left w:val="single" w:sz="4" w:space="0" w:color="000000"/>
              <w:bottom w:val="single" w:sz="4" w:space="0" w:color="auto"/>
            </w:tcBorders>
          </w:tcPr>
          <w:p w:rsidR="005712AE" w:rsidRPr="00C97DA1" w:rsidRDefault="005712AE" w:rsidP="00B60FAB">
            <w:r w:rsidRPr="00C97DA1">
              <w:t>2521,30</w:t>
            </w:r>
          </w:p>
        </w:tc>
        <w:tc>
          <w:tcPr>
            <w:tcW w:w="1442" w:type="dxa"/>
            <w:gridSpan w:val="4"/>
            <w:tcBorders>
              <w:top w:val="single" w:sz="4" w:space="0" w:color="auto"/>
              <w:left w:val="single" w:sz="4" w:space="0" w:color="000000"/>
              <w:bottom w:val="single" w:sz="4" w:space="0" w:color="auto"/>
            </w:tcBorders>
          </w:tcPr>
          <w:p w:rsidR="005712AE" w:rsidRPr="00C97DA1" w:rsidRDefault="005712AE" w:rsidP="00B60FAB">
            <w:r w:rsidRPr="00C97DA1">
              <w:t>466,40</w:t>
            </w:r>
          </w:p>
        </w:tc>
        <w:tc>
          <w:tcPr>
            <w:tcW w:w="1364" w:type="dxa"/>
            <w:gridSpan w:val="6"/>
            <w:tcBorders>
              <w:top w:val="single" w:sz="4" w:space="0" w:color="auto"/>
              <w:left w:val="single" w:sz="4" w:space="0" w:color="000000"/>
              <w:bottom w:val="single" w:sz="4" w:space="0" w:color="auto"/>
            </w:tcBorders>
          </w:tcPr>
          <w:p w:rsidR="005712AE" w:rsidRPr="00C97DA1" w:rsidRDefault="005712AE" w:rsidP="00B60FAB">
            <w:r w:rsidRPr="00C97DA1">
              <w:t>1861,70</w:t>
            </w:r>
          </w:p>
        </w:tc>
        <w:tc>
          <w:tcPr>
            <w:tcW w:w="1249" w:type="dxa"/>
            <w:gridSpan w:val="5"/>
            <w:tcBorders>
              <w:top w:val="single" w:sz="4" w:space="0" w:color="auto"/>
              <w:left w:val="single" w:sz="4" w:space="0" w:color="000000"/>
              <w:bottom w:val="single" w:sz="4" w:space="0" w:color="auto"/>
            </w:tcBorders>
          </w:tcPr>
          <w:p w:rsidR="005712AE" w:rsidRDefault="005712AE" w:rsidP="00B60FAB">
            <w:r w:rsidRPr="00C97DA1">
              <w:t>193,20</w:t>
            </w:r>
          </w:p>
        </w:tc>
        <w:tc>
          <w:tcPr>
            <w:tcW w:w="1133"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val="restart"/>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259"/>
        </w:trPr>
        <w:tc>
          <w:tcPr>
            <w:tcW w:w="3164" w:type="dxa"/>
            <w:gridSpan w:val="8"/>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auto"/>
              <w:left w:val="single" w:sz="4" w:space="0" w:color="000000"/>
              <w:bottom w:val="single" w:sz="4" w:space="0" w:color="auto"/>
            </w:tcBorders>
          </w:tcPr>
          <w:p w:rsidR="005712AE" w:rsidRPr="00C97DA1" w:rsidRDefault="005712AE" w:rsidP="00B60FAB">
            <w:r>
              <w:t>2025</w:t>
            </w:r>
          </w:p>
        </w:tc>
        <w:tc>
          <w:tcPr>
            <w:tcW w:w="1133" w:type="dxa"/>
            <w:gridSpan w:val="4"/>
            <w:tcBorders>
              <w:top w:val="single" w:sz="4" w:space="0" w:color="auto"/>
              <w:left w:val="single" w:sz="4" w:space="0" w:color="000000"/>
              <w:bottom w:val="single" w:sz="4" w:space="0" w:color="auto"/>
            </w:tcBorders>
          </w:tcPr>
          <w:p w:rsidR="005712AE" w:rsidRPr="00C60D66" w:rsidRDefault="005712AE" w:rsidP="00B60FAB">
            <w:r w:rsidRPr="00C60D66">
              <w:t>2521,30</w:t>
            </w:r>
          </w:p>
        </w:tc>
        <w:tc>
          <w:tcPr>
            <w:tcW w:w="1442" w:type="dxa"/>
            <w:gridSpan w:val="4"/>
            <w:tcBorders>
              <w:top w:val="single" w:sz="4" w:space="0" w:color="auto"/>
              <w:left w:val="single" w:sz="4" w:space="0" w:color="000000"/>
              <w:bottom w:val="single" w:sz="4" w:space="0" w:color="auto"/>
            </w:tcBorders>
          </w:tcPr>
          <w:p w:rsidR="005712AE" w:rsidRPr="00C60D66" w:rsidRDefault="005712AE" w:rsidP="00B60FAB">
            <w:r w:rsidRPr="00C60D66">
              <w:t>466,40</w:t>
            </w:r>
          </w:p>
        </w:tc>
        <w:tc>
          <w:tcPr>
            <w:tcW w:w="1364" w:type="dxa"/>
            <w:gridSpan w:val="6"/>
            <w:tcBorders>
              <w:top w:val="single" w:sz="4" w:space="0" w:color="auto"/>
              <w:left w:val="single" w:sz="4" w:space="0" w:color="000000"/>
              <w:bottom w:val="single" w:sz="4" w:space="0" w:color="auto"/>
            </w:tcBorders>
          </w:tcPr>
          <w:p w:rsidR="005712AE" w:rsidRPr="00C60D66" w:rsidRDefault="005712AE" w:rsidP="00B60FAB">
            <w:r w:rsidRPr="00C60D66">
              <w:t>1861,70</w:t>
            </w:r>
          </w:p>
        </w:tc>
        <w:tc>
          <w:tcPr>
            <w:tcW w:w="1249" w:type="dxa"/>
            <w:gridSpan w:val="5"/>
            <w:tcBorders>
              <w:top w:val="single" w:sz="4" w:space="0" w:color="auto"/>
              <w:left w:val="single" w:sz="4" w:space="0" w:color="000000"/>
              <w:bottom w:val="single" w:sz="4" w:space="0" w:color="auto"/>
            </w:tcBorders>
          </w:tcPr>
          <w:p w:rsidR="005712AE" w:rsidRDefault="005712AE" w:rsidP="00B60FAB">
            <w:r w:rsidRPr="00C60D66">
              <w:t>193,20</w:t>
            </w:r>
          </w:p>
        </w:tc>
        <w:tc>
          <w:tcPr>
            <w:tcW w:w="1133"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56"/>
        </w:trPr>
        <w:tc>
          <w:tcPr>
            <w:tcW w:w="3164" w:type="dxa"/>
            <w:gridSpan w:val="8"/>
            <w:vMerge/>
            <w:tcBorders>
              <w:left w:val="single" w:sz="4" w:space="0" w:color="000000"/>
            </w:tcBorders>
          </w:tcPr>
          <w:p w:rsidR="005712AE" w:rsidRPr="00BB603E" w:rsidRDefault="005712AE" w:rsidP="00B60FAB">
            <w:pPr>
              <w:snapToGrid w:val="0"/>
            </w:pPr>
          </w:p>
        </w:tc>
        <w:tc>
          <w:tcPr>
            <w:tcW w:w="2195" w:type="dxa"/>
            <w:gridSpan w:val="2"/>
            <w:vMerge/>
            <w:tcBorders>
              <w:left w:val="single" w:sz="4" w:space="0" w:color="000000"/>
            </w:tcBorders>
          </w:tcPr>
          <w:p w:rsidR="005712AE" w:rsidRPr="00BB603E" w:rsidRDefault="005712AE" w:rsidP="00B60FAB">
            <w:pPr>
              <w:snapToGrid w:val="0"/>
            </w:pPr>
          </w:p>
        </w:tc>
        <w:tc>
          <w:tcPr>
            <w:tcW w:w="818" w:type="dxa"/>
            <w:gridSpan w:val="2"/>
            <w:tcBorders>
              <w:top w:val="single" w:sz="4" w:space="0" w:color="auto"/>
              <w:left w:val="single" w:sz="4" w:space="0" w:color="000000"/>
              <w:bottom w:val="single" w:sz="4" w:space="0" w:color="auto"/>
            </w:tcBorders>
          </w:tcPr>
          <w:p w:rsidR="005712AE" w:rsidRPr="00C97DA1" w:rsidRDefault="005712AE" w:rsidP="00B60FAB">
            <w:r>
              <w:t>2026</w:t>
            </w:r>
          </w:p>
        </w:tc>
        <w:tc>
          <w:tcPr>
            <w:tcW w:w="1133" w:type="dxa"/>
            <w:gridSpan w:val="4"/>
            <w:tcBorders>
              <w:top w:val="single" w:sz="4" w:space="0" w:color="auto"/>
              <w:left w:val="single" w:sz="4" w:space="0" w:color="000000"/>
              <w:bottom w:val="single" w:sz="4" w:space="0" w:color="auto"/>
            </w:tcBorders>
          </w:tcPr>
          <w:p w:rsidR="005712AE" w:rsidRPr="00C60D66" w:rsidRDefault="005712AE" w:rsidP="00B60FAB">
            <w:r w:rsidRPr="00C60D66">
              <w:t>2521,30</w:t>
            </w:r>
          </w:p>
        </w:tc>
        <w:tc>
          <w:tcPr>
            <w:tcW w:w="1442" w:type="dxa"/>
            <w:gridSpan w:val="4"/>
            <w:tcBorders>
              <w:top w:val="single" w:sz="4" w:space="0" w:color="auto"/>
              <w:left w:val="single" w:sz="4" w:space="0" w:color="000000"/>
              <w:bottom w:val="single" w:sz="4" w:space="0" w:color="auto"/>
            </w:tcBorders>
          </w:tcPr>
          <w:p w:rsidR="005712AE" w:rsidRPr="00C60D66" w:rsidRDefault="005712AE" w:rsidP="00B60FAB">
            <w:r w:rsidRPr="00C60D66">
              <w:t>466,40</w:t>
            </w:r>
          </w:p>
        </w:tc>
        <w:tc>
          <w:tcPr>
            <w:tcW w:w="1364" w:type="dxa"/>
            <w:gridSpan w:val="6"/>
            <w:tcBorders>
              <w:top w:val="single" w:sz="4" w:space="0" w:color="auto"/>
              <w:left w:val="single" w:sz="4" w:space="0" w:color="000000"/>
              <w:bottom w:val="single" w:sz="4" w:space="0" w:color="auto"/>
            </w:tcBorders>
          </w:tcPr>
          <w:p w:rsidR="005712AE" w:rsidRPr="00C60D66" w:rsidRDefault="005712AE" w:rsidP="00B60FAB">
            <w:r w:rsidRPr="00C60D66">
              <w:t>1861,70</w:t>
            </w:r>
          </w:p>
        </w:tc>
        <w:tc>
          <w:tcPr>
            <w:tcW w:w="1249" w:type="dxa"/>
            <w:gridSpan w:val="5"/>
            <w:tcBorders>
              <w:top w:val="single" w:sz="4" w:space="0" w:color="auto"/>
              <w:left w:val="single" w:sz="4" w:space="0" w:color="000000"/>
              <w:bottom w:val="single" w:sz="4" w:space="0" w:color="auto"/>
            </w:tcBorders>
          </w:tcPr>
          <w:p w:rsidR="005712AE" w:rsidRDefault="005712AE" w:rsidP="00B60FAB">
            <w:r w:rsidRPr="00C60D66">
              <w:t>193,20</w:t>
            </w:r>
          </w:p>
        </w:tc>
        <w:tc>
          <w:tcPr>
            <w:tcW w:w="1133"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Height w:val="340"/>
        </w:trPr>
        <w:tc>
          <w:tcPr>
            <w:tcW w:w="3164" w:type="dxa"/>
            <w:gridSpan w:val="8"/>
            <w:vMerge/>
            <w:tcBorders>
              <w:left w:val="single" w:sz="4" w:space="0" w:color="000000"/>
              <w:bottom w:val="single" w:sz="4" w:space="0" w:color="000000"/>
            </w:tcBorders>
          </w:tcPr>
          <w:p w:rsidR="005712AE" w:rsidRPr="00BB603E" w:rsidRDefault="005712AE" w:rsidP="00B60FAB">
            <w:pPr>
              <w:snapToGrid w:val="0"/>
            </w:pPr>
          </w:p>
        </w:tc>
        <w:tc>
          <w:tcPr>
            <w:tcW w:w="2195" w:type="dxa"/>
            <w:gridSpan w:val="2"/>
            <w:vMerge/>
            <w:tcBorders>
              <w:left w:val="single" w:sz="4" w:space="0" w:color="000000"/>
              <w:bottom w:val="single" w:sz="4" w:space="0" w:color="000000"/>
            </w:tcBorders>
          </w:tcPr>
          <w:p w:rsidR="005712AE" w:rsidRPr="00BB603E" w:rsidRDefault="005712AE" w:rsidP="00B60FAB">
            <w:pPr>
              <w:snapToGrid w:val="0"/>
            </w:pPr>
          </w:p>
        </w:tc>
        <w:tc>
          <w:tcPr>
            <w:tcW w:w="818" w:type="dxa"/>
            <w:gridSpan w:val="2"/>
            <w:tcBorders>
              <w:top w:val="single" w:sz="4" w:space="0" w:color="auto"/>
              <w:left w:val="single" w:sz="4" w:space="0" w:color="000000"/>
              <w:bottom w:val="single" w:sz="4" w:space="0" w:color="000000"/>
            </w:tcBorders>
          </w:tcPr>
          <w:p w:rsidR="005712AE" w:rsidRPr="00C97DA1" w:rsidRDefault="005712AE" w:rsidP="00B60FAB">
            <w:r>
              <w:t>2027</w:t>
            </w:r>
          </w:p>
        </w:tc>
        <w:tc>
          <w:tcPr>
            <w:tcW w:w="1133" w:type="dxa"/>
            <w:gridSpan w:val="4"/>
            <w:tcBorders>
              <w:top w:val="single" w:sz="4" w:space="0" w:color="auto"/>
              <w:left w:val="single" w:sz="4" w:space="0" w:color="000000"/>
              <w:bottom w:val="single" w:sz="4" w:space="0" w:color="000000"/>
            </w:tcBorders>
          </w:tcPr>
          <w:p w:rsidR="005712AE" w:rsidRPr="00C60D66" w:rsidRDefault="005712AE" w:rsidP="00B60FAB">
            <w:r w:rsidRPr="00C60D66">
              <w:t>2521,30</w:t>
            </w:r>
          </w:p>
        </w:tc>
        <w:tc>
          <w:tcPr>
            <w:tcW w:w="1442" w:type="dxa"/>
            <w:gridSpan w:val="4"/>
            <w:tcBorders>
              <w:top w:val="single" w:sz="4" w:space="0" w:color="auto"/>
              <w:left w:val="single" w:sz="4" w:space="0" w:color="000000"/>
              <w:bottom w:val="single" w:sz="4" w:space="0" w:color="000000"/>
            </w:tcBorders>
          </w:tcPr>
          <w:p w:rsidR="005712AE" w:rsidRPr="00C60D66" w:rsidRDefault="005712AE" w:rsidP="00B60FAB">
            <w:r w:rsidRPr="00C60D66">
              <w:t>466,40</w:t>
            </w:r>
          </w:p>
        </w:tc>
        <w:tc>
          <w:tcPr>
            <w:tcW w:w="1364" w:type="dxa"/>
            <w:gridSpan w:val="6"/>
            <w:tcBorders>
              <w:top w:val="single" w:sz="4" w:space="0" w:color="auto"/>
              <w:left w:val="single" w:sz="4" w:space="0" w:color="000000"/>
              <w:bottom w:val="single" w:sz="4" w:space="0" w:color="000000"/>
            </w:tcBorders>
          </w:tcPr>
          <w:p w:rsidR="005712AE" w:rsidRPr="00C60D66" w:rsidRDefault="005712AE" w:rsidP="00B60FAB">
            <w:r w:rsidRPr="00C60D66">
              <w:t>1861,70</w:t>
            </w:r>
          </w:p>
        </w:tc>
        <w:tc>
          <w:tcPr>
            <w:tcW w:w="1249" w:type="dxa"/>
            <w:gridSpan w:val="5"/>
            <w:tcBorders>
              <w:top w:val="single" w:sz="4" w:space="0" w:color="auto"/>
              <w:left w:val="single" w:sz="4" w:space="0" w:color="000000"/>
              <w:bottom w:val="single" w:sz="4" w:space="0" w:color="000000"/>
            </w:tcBorders>
          </w:tcPr>
          <w:p w:rsidR="005712AE" w:rsidRDefault="005712AE" w:rsidP="00B60FAB">
            <w:r w:rsidRPr="00C60D66">
              <w:t>193,20</w:t>
            </w:r>
          </w:p>
        </w:tc>
        <w:tc>
          <w:tcPr>
            <w:tcW w:w="1133" w:type="dxa"/>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902" w:type="dxa"/>
            <w:gridSpan w:val="3"/>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4" w:type="dxa"/>
            <w:gridSpan w:val="2"/>
            <w:vMerge/>
            <w:tcBorders>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423" w:type="dxa"/>
            <w:gridSpan w:val="3"/>
            <w:vMerge/>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15534" w:type="dxa"/>
            <w:gridSpan w:val="37"/>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b/>
              </w:rPr>
            </w:pPr>
            <w:r w:rsidRPr="00BB603E">
              <w:rPr>
                <w:rFonts w:ascii="Times New Roman" w:hAnsi="Times New Roman" w:cs="Times New Roman"/>
              </w:rPr>
              <w:t xml:space="preserve">Подпрограмма 5 «Выплата субсидий и субвенций из бюджета Пензенской области и Камешкирского района» </w:t>
            </w:r>
          </w:p>
          <w:p w:rsidR="005712AE" w:rsidRPr="00BB603E" w:rsidRDefault="005712AE" w:rsidP="00B60FAB">
            <w:pPr>
              <w:snapToGrid w:val="0"/>
            </w:pPr>
            <w:r w:rsidRPr="00BB603E">
              <w:t>Цель подпрограммы:  Финансовое обеспечение полномочий, делегированных органам местного самоуправления</w:t>
            </w:r>
          </w:p>
        </w:tc>
        <w:tc>
          <w:tcPr>
            <w:tcW w:w="2423" w:type="dxa"/>
            <w:gridSpan w:val="3"/>
            <w:tcBorders>
              <w:left w:val="single" w:sz="4" w:space="0" w:color="000000"/>
            </w:tcBorders>
          </w:tcPr>
          <w:p w:rsidR="005712AE" w:rsidRPr="00BB603E" w:rsidRDefault="005712AE" w:rsidP="00B60FAB">
            <w:pPr>
              <w:snapToGrid w:val="0"/>
            </w:pPr>
          </w:p>
        </w:tc>
      </w:tr>
      <w:tr w:rsidR="005712AE" w:rsidRPr="00BB603E" w:rsidTr="00B60FAB">
        <w:trPr>
          <w:gridAfter w:val="2"/>
          <w:wAfter w:w="96" w:type="dxa"/>
        </w:trPr>
        <w:tc>
          <w:tcPr>
            <w:tcW w:w="15534" w:type="dxa"/>
            <w:gridSpan w:val="37"/>
            <w:tcBorders>
              <w:top w:val="single" w:sz="4" w:space="0" w:color="000000"/>
              <w:left w:val="single" w:sz="4" w:space="0" w:color="000000"/>
              <w:bottom w:val="single" w:sz="4" w:space="0" w:color="000000"/>
            </w:tcBorders>
          </w:tcPr>
          <w:p w:rsidR="005712AE" w:rsidRPr="00BB603E" w:rsidRDefault="005712AE" w:rsidP="00B60FAB">
            <w:pPr>
              <w:snapToGrid w:val="0"/>
            </w:pPr>
            <w:r w:rsidRPr="00BB603E">
              <w:t>Задача подпрограммы</w:t>
            </w:r>
          </w:p>
        </w:tc>
        <w:tc>
          <w:tcPr>
            <w:tcW w:w="2423" w:type="dxa"/>
            <w:gridSpan w:val="3"/>
            <w:tcBorders>
              <w:left w:val="single" w:sz="4" w:space="0" w:color="000000"/>
            </w:tcBorders>
          </w:tcPr>
          <w:p w:rsidR="005712AE" w:rsidRPr="00BB603E" w:rsidRDefault="005712AE" w:rsidP="00B60FAB">
            <w:pPr>
              <w:snapToGrid w:val="0"/>
            </w:pPr>
          </w:p>
        </w:tc>
      </w:tr>
      <w:tr w:rsidR="005712AE" w:rsidRPr="002D7F8A" w:rsidTr="00B60FAB">
        <w:trPr>
          <w:gridAfter w:val="1"/>
          <w:wAfter w:w="87" w:type="dxa"/>
          <w:trHeight w:val="482"/>
        </w:trPr>
        <w:tc>
          <w:tcPr>
            <w:tcW w:w="5359" w:type="dxa"/>
            <w:gridSpan w:val="10"/>
            <w:vMerge w:val="restart"/>
            <w:tcBorders>
              <w:top w:val="single" w:sz="4" w:space="0" w:color="000000"/>
              <w:left w:val="single" w:sz="4" w:space="0" w:color="000000"/>
            </w:tcBorders>
          </w:tcPr>
          <w:p w:rsidR="005712AE" w:rsidRPr="002D7F8A" w:rsidRDefault="005712AE" w:rsidP="00B60FAB">
            <w:pPr>
              <w:pStyle w:val="ConsPlusNormal0"/>
              <w:tabs>
                <w:tab w:val="left" w:pos="495"/>
                <w:tab w:val="center" w:pos="2308"/>
              </w:tabs>
              <w:rPr>
                <w:rFonts w:ascii="Times New Roman" w:hAnsi="Times New Roman" w:cs="Times New Roman"/>
                <w:b/>
              </w:rPr>
            </w:pPr>
            <w:r w:rsidRPr="002D7F8A">
              <w:rPr>
                <w:rFonts w:ascii="Times New Roman" w:hAnsi="Times New Roman" w:cs="Times New Roman"/>
                <w:b/>
              </w:rPr>
              <w:t>5.1</w:t>
            </w:r>
            <w:r w:rsidRPr="002D7F8A">
              <w:rPr>
                <w:rFonts w:ascii="Times New Roman" w:hAnsi="Times New Roman" w:cs="Times New Roman"/>
                <w:b/>
              </w:rPr>
              <w:tab/>
              <w:t>Управление  социальной защиты  населения Администрации Камешкирского района</w:t>
            </w:r>
          </w:p>
        </w:tc>
        <w:tc>
          <w:tcPr>
            <w:tcW w:w="871" w:type="dxa"/>
            <w:gridSpan w:val="3"/>
            <w:tcBorders>
              <w:top w:val="single" w:sz="4" w:space="0" w:color="000000"/>
              <w:left w:val="single" w:sz="4" w:space="0" w:color="000000"/>
              <w:bottom w:val="single" w:sz="4" w:space="0" w:color="000000"/>
            </w:tcBorders>
          </w:tcPr>
          <w:p w:rsidR="005712AE" w:rsidRPr="002D7F8A" w:rsidRDefault="005712AE" w:rsidP="00B60FAB">
            <w:pPr>
              <w:pStyle w:val="ConsPlusNormal0"/>
              <w:rPr>
                <w:rFonts w:ascii="Times New Roman" w:hAnsi="Times New Roman" w:cs="Times New Roman"/>
                <w:b/>
              </w:rPr>
            </w:pPr>
            <w:r w:rsidRPr="002D7F8A">
              <w:rPr>
                <w:rFonts w:ascii="Times New Roman" w:hAnsi="Times New Roman" w:cs="Times New Roman"/>
                <w:b/>
              </w:rPr>
              <w:t>Итого</w:t>
            </w:r>
          </w:p>
        </w:tc>
        <w:tc>
          <w:tcPr>
            <w:tcW w:w="1080" w:type="dxa"/>
            <w:gridSpan w:val="3"/>
            <w:tcBorders>
              <w:top w:val="single" w:sz="4" w:space="0" w:color="000000"/>
              <w:left w:val="single" w:sz="4" w:space="0" w:color="000000"/>
              <w:bottom w:val="single" w:sz="4" w:space="0" w:color="000000"/>
            </w:tcBorders>
          </w:tcPr>
          <w:p w:rsidR="005712AE" w:rsidRPr="002D7F8A" w:rsidRDefault="005712AE" w:rsidP="00B60FAB">
            <w:pPr>
              <w:snapToGrid w:val="0"/>
              <w:rPr>
                <w:b/>
              </w:rPr>
            </w:pPr>
            <w:r>
              <w:rPr>
                <w:b/>
              </w:rPr>
              <w:t>609520,58</w:t>
            </w:r>
          </w:p>
        </w:tc>
        <w:tc>
          <w:tcPr>
            <w:tcW w:w="1442" w:type="dxa"/>
            <w:gridSpan w:val="4"/>
            <w:tcBorders>
              <w:top w:val="single" w:sz="4" w:space="0" w:color="000000"/>
              <w:left w:val="single" w:sz="4" w:space="0" w:color="000000"/>
              <w:bottom w:val="single" w:sz="4" w:space="0" w:color="000000"/>
            </w:tcBorders>
          </w:tcPr>
          <w:p w:rsidR="005712AE" w:rsidRPr="002D7F8A" w:rsidRDefault="005712AE" w:rsidP="00B60FAB">
            <w:pPr>
              <w:pStyle w:val="ConsPlusNormal0"/>
              <w:rPr>
                <w:rFonts w:ascii="Times New Roman" w:hAnsi="Times New Roman" w:cs="Times New Roman"/>
                <w:b/>
              </w:rPr>
            </w:pPr>
            <w:r>
              <w:rPr>
                <w:rFonts w:ascii="Times New Roman" w:hAnsi="Times New Roman" w:cs="Times New Roman"/>
                <w:b/>
              </w:rPr>
              <w:t>289434,47</w:t>
            </w:r>
          </w:p>
        </w:tc>
        <w:tc>
          <w:tcPr>
            <w:tcW w:w="1364" w:type="dxa"/>
            <w:gridSpan w:val="6"/>
            <w:tcBorders>
              <w:top w:val="single" w:sz="4" w:space="0" w:color="000000"/>
              <w:left w:val="single" w:sz="4" w:space="0" w:color="000000"/>
              <w:bottom w:val="single" w:sz="4" w:space="0" w:color="000000"/>
            </w:tcBorders>
          </w:tcPr>
          <w:p w:rsidR="005712AE" w:rsidRPr="002D7F8A" w:rsidRDefault="005712AE" w:rsidP="00B60FAB">
            <w:pPr>
              <w:pStyle w:val="ConsPlusNormal0"/>
              <w:snapToGrid w:val="0"/>
              <w:rPr>
                <w:rFonts w:ascii="Times New Roman" w:hAnsi="Times New Roman" w:cs="Times New Roman"/>
                <w:b/>
              </w:rPr>
            </w:pPr>
            <w:r>
              <w:rPr>
                <w:rFonts w:ascii="Times New Roman" w:hAnsi="Times New Roman" w:cs="Times New Roman"/>
                <w:b/>
              </w:rPr>
              <w:t>320086,11</w:t>
            </w:r>
          </w:p>
        </w:tc>
        <w:tc>
          <w:tcPr>
            <w:tcW w:w="1249" w:type="dxa"/>
            <w:gridSpan w:val="5"/>
            <w:tcBorders>
              <w:top w:val="single" w:sz="4" w:space="0" w:color="000000"/>
              <w:left w:val="single" w:sz="4" w:space="0" w:color="000000"/>
              <w:bottom w:val="single" w:sz="4" w:space="0" w:color="000000"/>
            </w:tcBorders>
          </w:tcPr>
          <w:p w:rsidR="005712AE" w:rsidRPr="002D7F8A" w:rsidRDefault="005712AE" w:rsidP="00B60FAB">
            <w:pPr>
              <w:pStyle w:val="ConsPlusNormal0"/>
              <w:rPr>
                <w:rFonts w:ascii="Times New Roman" w:hAnsi="Times New Roman" w:cs="Times New Roman"/>
                <w:b/>
              </w:rPr>
            </w:pPr>
            <w:r w:rsidRPr="002D7F8A">
              <w:rPr>
                <w:rFonts w:ascii="Times New Roman" w:hAnsi="Times New Roman" w:cs="Times New Roman"/>
                <w:b/>
              </w:rPr>
              <w:t>0</w:t>
            </w:r>
          </w:p>
        </w:tc>
        <w:tc>
          <w:tcPr>
            <w:tcW w:w="1133" w:type="dxa"/>
            <w:tcBorders>
              <w:top w:val="single" w:sz="4" w:space="0" w:color="000000"/>
              <w:left w:val="single" w:sz="4" w:space="0" w:color="000000"/>
              <w:bottom w:val="single" w:sz="4" w:space="0" w:color="000000"/>
            </w:tcBorders>
          </w:tcPr>
          <w:p w:rsidR="005712AE" w:rsidRPr="002D7F8A" w:rsidRDefault="005712AE" w:rsidP="00B60FAB">
            <w:pPr>
              <w:pStyle w:val="ConsPlusNormal0"/>
              <w:rPr>
                <w:rFonts w:ascii="Times New Roman" w:hAnsi="Times New Roman" w:cs="Times New Roman"/>
                <w:b/>
              </w:rPr>
            </w:pPr>
          </w:p>
        </w:tc>
        <w:tc>
          <w:tcPr>
            <w:tcW w:w="1902" w:type="dxa"/>
            <w:gridSpan w:val="3"/>
            <w:tcBorders>
              <w:top w:val="single" w:sz="4" w:space="0" w:color="000000"/>
              <w:left w:val="single" w:sz="4" w:space="0" w:color="000000"/>
              <w:bottom w:val="single" w:sz="4" w:space="0" w:color="000000"/>
            </w:tcBorders>
          </w:tcPr>
          <w:p w:rsidR="005712AE" w:rsidRPr="002D7F8A" w:rsidRDefault="005712AE" w:rsidP="00B60FAB">
            <w:pPr>
              <w:pStyle w:val="ConsPlusNormal0"/>
              <w:rPr>
                <w:rFonts w:ascii="Times New Roman" w:hAnsi="Times New Roman" w:cs="Times New Roman"/>
                <w:b/>
              </w:rPr>
            </w:pPr>
          </w:p>
        </w:tc>
        <w:tc>
          <w:tcPr>
            <w:tcW w:w="1134" w:type="dxa"/>
            <w:gridSpan w:val="2"/>
            <w:vMerge w:val="restart"/>
            <w:tcBorders>
              <w:top w:val="single" w:sz="4" w:space="0" w:color="000000"/>
              <w:left w:val="single" w:sz="4" w:space="0" w:color="000000"/>
            </w:tcBorders>
          </w:tcPr>
          <w:p w:rsidR="005712AE" w:rsidRPr="002D7F8A" w:rsidRDefault="005712AE" w:rsidP="00B60FAB">
            <w:pPr>
              <w:rPr>
                <w:b/>
              </w:rPr>
            </w:pPr>
          </w:p>
        </w:tc>
        <w:tc>
          <w:tcPr>
            <w:tcW w:w="1606" w:type="dxa"/>
            <w:gridSpan w:val="2"/>
            <w:tcBorders>
              <w:left w:val="single" w:sz="4" w:space="0" w:color="000000"/>
            </w:tcBorders>
          </w:tcPr>
          <w:p w:rsidR="005712AE" w:rsidRPr="002D7F8A" w:rsidRDefault="005712AE" w:rsidP="00B60FAB">
            <w:pPr>
              <w:pStyle w:val="ConsPlusNormal0"/>
              <w:snapToGrid w:val="0"/>
              <w:rPr>
                <w:rFonts w:ascii="Times New Roman" w:hAnsi="Times New Roman" w:cs="Times New Roman"/>
                <w:b/>
              </w:rPr>
            </w:pPr>
          </w:p>
        </w:tc>
        <w:tc>
          <w:tcPr>
            <w:tcW w:w="826" w:type="dxa"/>
            <w:gridSpan w:val="2"/>
          </w:tcPr>
          <w:p w:rsidR="005712AE" w:rsidRPr="002D7F8A" w:rsidRDefault="005712AE" w:rsidP="00B60FAB">
            <w:pPr>
              <w:snapToGrid w:val="0"/>
              <w:rPr>
                <w:b/>
              </w:rPr>
            </w:pPr>
          </w:p>
        </w:tc>
      </w:tr>
      <w:tr w:rsidR="005712AE" w:rsidRPr="002D7F8A" w:rsidTr="00B60FAB">
        <w:trPr>
          <w:gridAfter w:val="1"/>
          <w:wAfter w:w="87" w:type="dxa"/>
        </w:trPr>
        <w:tc>
          <w:tcPr>
            <w:tcW w:w="5359" w:type="dxa"/>
            <w:gridSpan w:val="10"/>
            <w:vMerge/>
            <w:tcBorders>
              <w:left w:val="single" w:sz="4" w:space="0" w:color="000000"/>
            </w:tcBorders>
          </w:tcPr>
          <w:p w:rsidR="005712AE" w:rsidRPr="002D7F8A" w:rsidRDefault="005712AE" w:rsidP="00B60FAB">
            <w:pPr>
              <w:snapToGrid w:val="0"/>
              <w:rPr>
                <w:b/>
              </w:rPr>
            </w:pPr>
          </w:p>
        </w:tc>
        <w:tc>
          <w:tcPr>
            <w:tcW w:w="871" w:type="dxa"/>
            <w:gridSpan w:val="3"/>
            <w:tcBorders>
              <w:top w:val="single" w:sz="4" w:space="0" w:color="000000"/>
              <w:left w:val="single" w:sz="4" w:space="0" w:color="000000"/>
              <w:bottom w:val="single" w:sz="4" w:space="0" w:color="000000"/>
            </w:tcBorders>
          </w:tcPr>
          <w:p w:rsidR="005712AE" w:rsidRPr="002D7F8A" w:rsidRDefault="005712AE" w:rsidP="00B60FAB">
            <w:pPr>
              <w:snapToGrid w:val="0"/>
              <w:rPr>
                <w:b/>
              </w:rPr>
            </w:pPr>
            <w:r w:rsidRPr="002D7F8A">
              <w:rPr>
                <w:b/>
              </w:rPr>
              <w:t>2016</w:t>
            </w:r>
          </w:p>
        </w:tc>
        <w:tc>
          <w:tcPr>
            <w:tcW w:w="1080" w:type="dxa"/>
            <w:gridSpan w:val="3"/>
            <w:tcBorders>
              <w:top w:val="single" w:sz="4" w:space="0" w:color="000000"/>
              <w:left w:val="single" w:sz="4" w:space="0" w:color="000000"/>
              <w:bottom w:val="single" w:sz="4" w:space="0" w:color="000000"/>
            </w:tcBorders>
          </w:tcPr>
          <w:p w:rsidR="005712AE" w:rsidRPr="002D7F8A" w:rsidRDefault="005712AE" w:rsidP="00B60FAB">
            <w:pPr>
              <w:snapToGrid w:val="0"/>
              <w:rPr>
                <w:b/>
              </w:rPr>
            </w:pPr>
            <w:r w:rsidRPr="002D7F8A">
              <w:rPr>
                <w:b/>
              </w:rPr>
              <w:t>30566,5</w:t>
            </w:r>
          </w:p>
        </w:tc>
        <w:tc>
          <w:tcPr>
            <w:tcW w:w="1442" w:type="dxa"/>
            <w:gridSpan w:val="4"/>
            <w:tcBorders>
              <w:top w:val="single" w:sz="4" w:space="0" w:color="000000"/>
              <w:left w:val="single" w:sz="4" w:space="0" w:color="000000"/>
              <w:bottom w:val="single" w:sz="4" w:space="0" w:color="000000"/>
            </w:tcBorders>
          </w:tcPr>
          <w:p w:rsidR="005712AE" w:rsidRPr="002D7F8A" w:rsidRDefault="005712AE" w:rsidP="00B60FAB">
            <w:pPr>
              <w:snapToGrid w:val="0"/>
              <w:rPr>
                <w:b/>
              </w:rPr>
            </w:pPr>
            <w:r w:rsidRPr="002D7F8A">
              <w:rPr>
                <w:b/>
              </w:rPr>
              <w:t>3187,2</w:t>
            </w:r>
          </w:p>
        </w:tc>
        <w:tc>
          <w:tcPr>
            <w:tcW w:w="1364" w:type="dxa"/>
            <w:gridSpan w:val="6"/>
            <w:tcBorders>
              <w:top w:val="single" w:sz="4" w:space="0" w:color="000000"/>
              <w:left w:val="single" w:sz="4" w:space="0" w:color="000000"/>
              <w:bottom w:val="single" w:sz="4" w:space="0" w:color="000000"/>
            </w:tcBorders>
          </w:tcPr>
          <w:p w:rsidR="005712AE" w:rsidRPr="002D7F8A" w:rsidRDefault="005712AE" w:rsidP="00B60FAB">
            <w:pPr>
              <w:snapToGrid w:val="0"/>
              <w:rPr>
                <w:b/>
              </w:rPr>
            </w:pPr>
            <w:r w:rsidRPr="002D7F8A">
              <w:rPr>
                <w:b/>
              </w:rPr>
              <w:t>27379,3</w:t>
            </w:r>
          </w:p>
        </w:tc>
        <w:tc>
          <w:tcPr>
            <w:tcW w:w="1249" w:type="dxa"/>
            <w:gridSpan w:val="5"/>
            <w:tcBorders>
              <w:top w:val="single" w:sz="4" w:space="0" w:color="000000"/>
              <w:left w:val="single" w:sz="4" w:space="0" w:color="000000"/>
              <w:bottom w:val="single" w:sz="4" w:space="0" w:color="000000"/>
            </w:tcBorders>
          </w:tcPr>
          <w:p w:rsidR="005712AE" w:rsidRPr="002D7F8A" w:rsidRDefault="005712AE" w:rsidP="00B60FAB">
            <w:pPr>
              <w:snapToGrid w:val="0"/>
              <w:rPr>
                <w:b/>
              </w:rPr>
            </w:pPr>
            <w:r w:rsidRPr="002D7F8A">
              <w:rPr>
                <w:b/>
              </w:rPr>
              <w:t>0</w:t>
            </w:r>
          </w:p>
        </w:tc>
        <w:tc>
          <w:tcPr>
            <w:tcW w:w="1133" w:type="dxa"/>
            <w:tcBorders>
              <w:top w:val="single" w:sz="4" w:space="0" w:color="000000"/>
              <w:left w:val="single" w:sz="4" w:space="0" w:color="000000"/>
              <w:bottom w:val="single" w:sz="4" w:space="0" w:color="000000"/>
            </w:tcBorders>
          </w:tcPr>
          <w:p w:rsidR="005712AE" w:rsidRPr="002D7F8A" w:rsidRDefault="005712AE" w:rsidP="00B60FAB">
            <w:pPr>
              <w:snapToGrid w:val="0"/>
              <w:rPr>
                <w:b/>
              </w:rPr>
            </w:pPr>
          </w:p>
        </w:tc>
        <w:tc>
          <w:tcPr>
            <w:tcW w:w="1902" w:type="dxa"/>
            <w:gridSpan w:val="3"/>
            <w:tcBorders>
              <w:top w:val="single" w:sz="4" w:space="0" w:color="000000"/>
              <w:left w:val="single" w:sz="4" w:space="0" w:color="000000"/>
              <w:bottom w:val="single" w:sz="4" w:space="0" w:color="000000"/>
            </w:tcBorders>
          </w:tcPr>
          <w:p w:rsidR="005712AE" w:rsidRPr="002D7F8A" w:rsidRDefault="005712AE" w:rsidP="00B60FAB">
            <w:pPr>
              <w:snapToGrid w:val="0"/>
              <w:rPr>
                <w:b/>
              </w:rPr>
            </w:pPr>
          </w:p>
        </w:tc>
        <w:tc>
          <w:tcPr>
            <w:tcW w:w="1134" w:type="dxa"/>
            <w:gridSpan w:val="2"/>
            <w:vMerge/>
            <w:tcBorders>
              <w:left w:val="single" w:sz="4" w:space="0" w:color="000000"/>
            </w:tcBorders>
          </w:tcPr>
          <w:p w:rsidR="005712AE" w:rsidRPr="002D7F8A" w:rsidRDefault="005712AE" w:rsidP="00B60FAB">
            <w:pPr>
              <w:rPr>
                <w:b/>
              </w:rPr>
            </w:pPr>
          </w:p>
        </w:tc>
        <w:tc>
          <w:tcPr>
            <w:tcW w:w="1606" w:type="dxa"/>
            <w:gridSpan w:val="2"/>
            <w:tcBorders>
              <w:left w:val="single" w:sz="4" w:space="0" w:color="000000"/>
            </w:tcBorders>
          </w:tcPr>
          <w:p w:rsidR="005712AE" w:rsidRPr="002D7F8A" w:rsidRDefault="005712AE" w:rsidP="00B60FAB">
            <w:pPr>
              <w:widowControl/>
              <w:snapToGrid w:val="0"/>
              <w:rPr>
                <w:b/>
              </w:rPr>
            </w:pPr>
          </w:p>
        </w:tc>
        <w:tc>
          <w:tcPr>
            <w:tcW w:w="826" w:type="dxa"/>
            <w:gridSpan w:val="2"/>
          </w:tcPr>
          <w:p w:rsidR="005712AE" w:rsidRPr="002D7F8A" w:rsidRDefault="005712AE" w:rsidP="00B60FAB">
            <w:pPr>
              <w:snapToGrid w:val="0"/>
              <w:rPr>
                <w:b/>
              </w:rPr>
            </w:pPr>
          </w:p>
        </w:tc>
      </w:tr>
      <w:tr w:rsidR="005712AE" w:rsidRPr="002D7F8A" w:rsidTr="00B60FAB">
        <w:trPr>
          <w:gridAfter w:val="1"/>
          <w:wAfter w:w="87" w:type="dxa"/>
        </w:trPr>
        <w:tc>
          <w:tcPr>
            <w:tcW w:w="5359" w:type="dxa"/>
            <w:gridSpan w:val="10"/>
            <w:vMerge/>
            <w:tcBorders>
              <w:left w:val="single" w:sz="4" w:space="0" w:color="000000"/>
            </w:tcBorders>
          </w:tcPr>
          <w:p w:rsidR="005712AE" w:rsidRPr="002D7F8A" w:rsidRDefault="005712AE" w:rsidP="00B60FAB">
            <w:pPr>
              <w:snapToGrid w:val="0"/>
              <w:rPr>
                <w:b/>
              </w:rPr>
            </w:pPr>
          </w:p>
        </w:tc>
        <w:tc>
          <w:tcPr>
            <w:tcW w:w="871" w:type="dxa"/>
            <w:gridSpan w:val="3"/>
            <w:tcBorders>
              <w:top w:val="single" w:sz="4" w:space="0" w:color="000000"/>
              <w:left w:val="single" w:sz="4" w:space="0" w:color="000000"/>
              <w:bottom w:val="single" w:sz="4" w:space="0" w:color="000000"/>
            </w:tcBorders>
          </w:tcPr>
          <w:p w:rsidR="005712AE" w:rsidRPr="002D7F8A" w:rsidRDefault="005712AE" w:rsidP="00B60FAB">
            <w:pPr>
              <w:snapToGrid w:val="0"/>
              <w:rPr>
                <w:b/>
              </w:rPr>
            </w:pPr>
            <w:r w:rsidRPr="002D7F8A">
              <w:rPr>
                <w:b/>
              </w:rPr>
              <w:t>2017</w:t>
            </w:r>
          </w:p>
        </w:tc>
        <w:tc>
          <w:tcPr>
            <w:tcW w:w="1080" w:type="dxa"/>
            <w:gridSpan w:val="3"/>
            <w:tcBorders>
              <w:top w:val="single" w:sz="4" w:space="0" w:color="000000"/>
              <w:left w:val="single" w:sz="4" w:space="0" w:color="000000"/>
              <w:bottom w:val="single" w:sz="4" w:space="0" w:color="000000"/>
            </w:tcBorders>
          </w:tcPr>
          <w:p w:rsidR="005712AE" w:rsidRPr="002D7F8A" w:rsidRDefault="005712AE" w:rsidP="00B60FAB">
            <w:pPr>
              <w:snapToGrid w:val="0"/>
              <w:rPr>
                <w:b/>
              </w:rPr>
            </w:pPr>
            <w:r w:rsidRPr="002D7F8A">
              <w:rPr>
                <w:b/>
              </w:rPr>
              <w:t>27199,5</w:t>
            </w:r>
          </w:p>
        </w:tc>
        <w:tc>
          <w:tcPr>
            <w:tcW w:w="1442" w:type="dxa"/>
            <w:gridSpan w:val="4"/>
            <w:tcBorders>
              <w:top w:val="single" w:sz="4" w:space="0" w:color="000000"/>
              <w:left w:val="single" w:sz="4" w:space="0" w:color="000000"/>
              <w:bottom w:val="single" w:sz="4" w:space="0" w:color="000000"/>
            </w:tcBorders>
          </w:tcPr>
          <w:p w:rsidR="005712AE" w:rsidRPr="002D7F8A" w:rsidRDefault="005712AE" w:rsidP="00B60FAB">
            <w:pPr>
              <w:snapToGrid w:val="0"/>
              <w:rPr>
                <w:b/>
              </w:rPr>
            </w:pPr>
            <w:r w:rsidRPr="002D7F8A">
              <w:rPr>
                <w:b/>
              </w:rPr>
              <w:t>2514,4</w:t>
            </w:r>
          </w:p>
        </w:tc>
        <w:tc>
          <w:tcPr>
            <w:tcW w:w="1364" w:type="dxa"/>
            <w:gridSpan w:val="6"/>
            <w:tcBorders>
              <w:top w:val="single" w:sz="4" w:space="0" w:color="000000"/>
              <w:left w:val="single" w:sz="4" w:space="0" w:color="000000"/>
              <w:bottom w:val="single" w:sz="4" w:space="0" w:color="000000"/>
            </w:tcBorders>
          </w:tcPr>
          <w:p w:rsidR="005712AE" w:rsidRPr="002D7F8A" w:rsidRDefault="005712AE" w:rsidP="00B60FAB">
            <w:pPr>
              <w:snapToGrid w:val="0"/>
              <w:rPr>
                <w:b/>
              </w:rPr>
            </w:pPr>
            <w:r w:rsidRPr="002D7F8A">
              <w:rPr>
                <w:b/>
              </w:rPr>
              <w:t>24685,1</w:t>
            </w:r>
          </w:p>
        </w:tc>
        <w:tc>
          <w:tcPr>
            <w:tcW w:w="1249" w:type="dxa"/>
            <w:gridSpan w:val="5"/>
            <w:tcBorders>
              <w:top w:val="single" w:sz="4" w:space="0" w:color="000000"/>
              <w:left w:val="single" w:sz="4" w:space="0" w:color="000000"/>
              <w:bottom w:val="single" w:sz="4" w:space="0" w:color="000000"/>
            </w:tcBorders>
          </w:tcPr>
          <w:p w:rsidR="005712AE" w:rsidRPr="002D7F8A" w:rsidRDefault="005712AE" w:rsidP="00B60FAB">
            <w:pPr>
              <w:snapToGrid w:val="0"/>
              <w:rPr>
                <w:b/>
              </w:rPr>
            </w:pPr>
            <w:r w:rsidRPr="002D7F8A">
              <w:rPr>
                <w:b/>
              </w:rPr>
              <w:t>0</w:t>
            </w:r>
          </w:p>
        </w:tc>
        <w:tc>
          <w:tcPr>
            <w:tcW w:w="1133" w:type="dxa"/>
            <w:tcBorders>
              <w:top w:val="single" w:sz="4" w:space="0" w:color="000000"/>
              <w:left w:val="single" w:sz="4" w:space="0" w:color="000000"/>
              <w:bottom w:val="single" w:sz="4" w:space="0" w:color="000000"/>
            </w:tcBorders>
          </w:tcPr>
          <w:p w:rsidR="005712AE" w:rsidRPr="002D7F8A" w:rsidRDefault="005712AE" w:rsidP="00B60FAB">
            <w:pPr>
              <w:snapToGrid w:val="0"/>
              <w:rPr>
                <w:b/>
              </w:rPr>
            </w:pPr>
          </w:p>
        </w:tc>
        <w:tc>
          <w:tcPr>
            <w:tcW w:w="1902" w:type="dxa"/>
            <w:gridSpan w:val="3"/>
            <w:tcBorders>
              <w:top w:val="single" w:sz="4" w:space="0" w:color="000000"/>
              <w:left w:val="single" w:sz="4" w:space="0" w:color="000000"/>
              <w:bottom w:val="single" w:sz="4" w:space="0" w:color="000000"/>
            </w:tcBorders>
          </w:tcPr>
          <w:p w:rsidR="005712AE" w:rsidRPr="002D7F8A" w:rsidRDefault="005712AE" w:rsidP="00B60FAB">
            <w:pPr>
              <w:snapToGrid w:val="0"/>
              <w:rPr>
                <w:b/>
              </w:rPr>
            </w:pPr>
          </w:p>
        </w:tc>
        <w:tc>
          <w:tcPr>
            <w:tcW w:w="1134" w:type="dxa"/>
            <w:gridSpan w:val="2"/>
            <w:vMerge/>
            <w:tcBorders>
              <w:left w:val="single" w:sz="4" w:space="0" w:color="000000"/>
            </w:tcBorders>
          </w:tcPr>
          <w:p w:rsidR="005712AE" w:rsidRPr="002D7F8A" w:rsidRDefault="005712AE" w:rsidP="00B60FAB">
            <w:pPr>
              <w:rPr>
                <w:b/>
              </w:rPr>
            </w:pPr>
          </w:p>
        </w:tc>
        <w:tc>
          <w:tcPr>
            <w:tcW w:w="1606" w:type="dxa"/>
            <w:gridSpan w:val="2"/>
            <w:tcBorders>
              <w:left w:val="single" w:sz="4" w:space="0" w:color="000000"/>
            </w:tcBorders>
          </w:tcPr>
          <w:p w:rsidR="005712AE" w:rsidRPr="002D7F8A" w:rsidRDefault="005712AE" w:rsidP="00B60FAB">
            <w:pPr>
              <w:widowControl/>
              <w:snapToGrid w:val="0"/>
              <w:rPr>
                <w:b/>
              </w:rPr>
            </w:pPr>
          </w:p>
        </w:tc>
        <w:tc>
          <w:tcPr>
            <w:tcW w:w="826" w:type="dxa"/>
            <w:gridSpan w:val="2"/>
          </w:tcPr>
          <w:p w:rsidR="005712AE" w:rsidRPr="002D7F8A" w:rsidRDefault="005712AE" w:rsidP="00B60FAB">
            <w:pPr>
              <w:snapToGrid w:val="0"/>
              <w:rPr>
                <w:b/>
              </w:rPr>
            </w:pPr>
          </w:p>
        </w:tc>
      </w:tr>
      <w:tr w:rsidR="005712AE" w:rsidRPr="002D7F8A" w:rsidTr="00B60FAB">
        <w:trPr>
          <w:gridAfter w:val="1"/>
          <w:wAfter w:w="87" w:type="dxa"/>
        </w:trPr>
        <w:tc>
          <w:tcPr>
            <w:tcW w:w="5359" w:type="dxa"/>
            <w:gridSpan w:val="10"/>
            <w:vMerge/>
            <w:tcBorders>
              <w:left w:val="single" w:sz="4" w:space="0" w:color="000000"/>
            </w:tcBorders>
          </w:tcPr>
          <w:p w:rsidR="005712AE" w:rsidRPr="002D7F8A" w:rsidRDefault="005712AE" w:rsidP="00B60FAB">
            <w:pPr>
              <w:snapToGrid w:val="0"/>
              <w:rPr>
                <w:b/>
              </w:rPr>
            </w:pPr>
          </w:p>
        </w:tc>
        <w:tc>
          <w:tcPr>
            <w:tcW w:w="871" w:type="dxa"/>
            <w:gridSpan w:val="3"/>
            <w:tcBorders>
              <w:top w:val="single" w:sz="4" w:space="0" w:color="000000"/>
              <w:left w:val="single" w:sz="4" w:space="0" w:color="000000"/>
              <w:bottom w:val="single" w:sz="4" w:space="0" w:color="000000"/>
            </w:tcBorders>
          </w:tcPr>
          <w:p w:rsidR="005712AE" w:rsidRPr="002D7F8A" w:rsidRDefault="005712AE" w:rsidP="00B60FAB">
            <w:pPr>
              <w:snapToGrid w:val="0"/>
              <w:rPr>
                <w:b/>
              </w:rPr>
            </w:pPr>
            <w:r w:rsidRPr="002D7F8A">
              <w:rPr>
                <w:b/>
              </w:rPr>
              <w:t>2018</w:t>
            </w:r>
          </w:p>
        </w:tc>
        <w:tc>
          <w:tcPr>
            <w:tcW w:w="1080" w:type="dxa"/>
            <w:gridSpan w:val="3"/>
            <w:tcBorders>
              <w:top w:val="single" w:sz="4" w:space="0" w:color="000000"/>
              <w:left w:val="single" w:sz="4" w:space="0" w:color="000000"/>
              <w:bottom w:val="single" w:sz="4" w:space="0" w:color="000000"/>
            </w:tcBorders>
          </w:tcPr>
          <w:p w:rsidR="005712AE" w:rsidRPr="002D7F8A" w:rsidRDefault="005712AE" w:rsidP="00B60FAB">
            <w:pPr>
              <w:snapToGrid w:val="0"/>
              <w:rPr>
                <w:b/>
              </w:rPr>
            </w:pPr>
            <w:r w:rsidRPr="002D7F8A">
              <w:rPr>
                <w:b/>
              </w:rPr>
              <w:t>31908,1</w:t>
            </w:r>
          </w:p>
        </w:tc>
        <w:tc>
          <w:tcPr>
            <w:tcW w:w="1442" w:type="dxa"/>
            <w:gridSpan w:val="4"/>
            <w:tcBorders>
              <w:top w:val="single" w:sz="4" w:space="0" w:color="000000"/>
              <w:left w:val="single" w:sz="4" w:space="0" w:color="000000"/>
              <w:bottom w:val="single" w:sz="4" w:space="0" w:color="000000"/>
            </w:tcBorders>
          </w:tcPr>
          <w:p w:rsidR="005712AE" w:rsidRPr="002D7F8A" w:rsidRDefault="005712AE" w:rsidP="00B60FAB">
            <w:pPr>
              <w:snapToGrid w:val="0"/>
              <w:rPr>
                <w:b/>
              </w:rPr>
            </w:pPr>
            <w:r w:rsidRPr="002D7F8A">
              <w:rPr>
                <w:b/>
              </w:rPr>
              <w:t>6902,0</w:t>
            </w:r>
          </w:p>
        </w:tc>
        <w:tc>
          <w:tcPr>
            <w:tcW w:w="1364" w:type="dxa"/>
            <w:gridSpan w:val="6"/>
            <w:tcBorders>
              <w:top w:val="single" w:sz="4" w:space="0" w:color="000000"/>
              <w:left w:val="single" w:sz="4" w:space="0" w:color="000000"/>
              <w:bottom w:val="single" w:sz="4" w:space="0" w:color="000000"/>
            </w:tcBorders>
          </w:tcPr>
          <w:p w:rsidR="005712AE" w:rsidRPr="002D7F8A" w:rsidRDefault="005712AE" w:rsidP="00B60FAB">
            <w:pPr>
              <w:snapToGrid w:val="0"/>
              <w:rPr>
                <w:b/>
              </w:rPr>
            </w:pPr>
            <w:r w:rsidRPr="002D7F8A">
              <w:rPr>
                <w:b/>
              </w:rPr>
              <w:t>25006,1</w:t>
            </w:r>
          </w:p>
        </w:tc>
        <w:tc>
          <w:tcPr>
            <w:tcW w:w="1249" w:type="dxa"/>
            <w:gridSpan w:val="5"/>
            <w:tcBorders>
              <w:top w:val="single" w:sz="4" w:space="0" w:color="000000"/>
              <w:left w:val="single" w:sz="4" w:space="0" w:color="000000"/>
              <w:bottom w:val="single" w:sz="4" w:space="0" w:color="000000"/>
            </w:tcBorders>
          </w:tcPr>
          <w:p w:rsidR="005712AE" w:rsidRPr="002D7F8A" w:rsidRDefault="005712AE" w:rsidP="00B60FAB">
            <w:pPr>
              <w:snapToGrid w:val="0"/>
              <w:rPr>
                <w:b/>
              </w:rPr>
            </w:pPr>
            <w:r w:rsidRPr="002D7F8A">
              <w:rPr>
                <w:b/>
              </w:rPr>
              <w:t>0</w:t>
            </w:r>
          </w:p>
        </w:tc>
        <w:tc>
          <w:tcPr>
            <w:tcW w:w="1133" w:type="dxa"/>
            <w:tcBorders>
              <w:top w:val="single" w:sz="4" w:space="0" w:color="000000"/>
              <w:left w:val="single" w:sz="4" w:space="0" w:color="000000"/>
              <w:bottom w:val="single" w:sz="4" w:space="0" w:color="000000"/>
            </w:tcBorders>
          </w:tcPr>
          <w:p w:rsidR="005712AE" w:rsidRPr="002D7F8A" w:rsidRDefault="005712AE" w:rsidP="00B60FAB">
            <w:pPr>
              <w:snapToGrid w:val="0"/>
              <w:rPr>
                <w:b/>
              </w:rPr>
            </w:pPr>
          </w:p>
        </w:tc>
        <w:tc>
          <w:tcPr>
            <w:tcW w:w="1902" w:type="dxa"/>
            <w:gridSpan w:val="3"/>
            <w:tcBorders>
              <w:top w:val="single" w:sz="4" w:space="0" w:color="000000"/>
              <w:left w:val="single" w:sz="4" w:space="0" w:color="000000"/>
              <w:bottom w:val="single" w:sz="4" w:space="0" w:color="000000"/>
            </w:tcBorders>
          </w:tcPr>
          <w:p w:rsidR="005712AE" w:rsidRPr="002D7F8A" w:rsidRDefault="005712AE" w:rsidP="00B60FAB">
            <w:pPr>
              <w:snapToGrid w:val="0"/>
              <w:rPr>
                <w:b/>
              </w:rPr>
            </w:pPr>
          </w:p>
        </w:tc>
        <w:tc>
          <w:tcPr>
            <w:tcW w:w="1134" w:type="dxa"/>
            <w:gridSpan w:val="2"/>
            <w:vMerge/>
            <w:tcBorders>
              <w:left w:val="single" w:sz="4" w:space="0" w:color="000000"/>
            </w:tcBorders>
          </w:tcPr>
          <w:p w:rsidR="005712AE" w:rsidRPr="002D7F8A" w:rsidRDefault="005712AE" w:rsidP="00B60FAB">
            <w:pPr>
              <w:rPr>
                <w:b/>
              </w:rPr>
            </w:pPr>
          </w:p>
        </w:tc>
        <w:tc>
          <w:tcPr>
            <w:tcW w:w="1606" w:type="dxa"/>
            <w:gridSpan w:val="2"/>
            <w:tcBorders>
              <w:left w:val="single" w:sz="4" w:space="0" w:color="000000"/>
            </w:tcBorders>
          </w:tcPr>
          <w:p w:rsidR="005712AE" w:rsidRPr="002D7F8A" w:rsidRDefault="005712AE" w:rsidP="00B60FAB">
            <w:pPr>
              <w:widowControl/>
              <w:snapToGrid w:val="0"/>
              <w:rPr>
                <w:b/>
              </w:rPr>
            </w:pPr>
          </w:p>
        </w:tc>
        <w:tc>
          <w:tcPr>
            <w:tcW w:w="826" w:type="dxa"/>
            <w:gridSpan w:val="2"/>
          </w:tcPr>
          <w:p w:rsidR="005712AE" w:rsidRPr="002D7F8A" w:rsidRDefault="005712AE" w:rsidP="00B60FAB">
            <w:pPr>
              <w:snapToGrid w:val="0"/>
              <w:rPr>
                <w:b/>
              </w:rPr>
            </w:pPr>
          </w:p>
        </w:tc>
      </w:tr>
      <w:tr w:rsidR="005712AE" w:rsidRPr="002D7F8A" w:rsidTr="00B60FAB">
        <w:trPr>
          <w:gridAfter w:val="1"/>
          <w:wAfter w:w="87" w:type="dxa"/>
          <w:trHeight w:val="339"/>
        </w:trPr>
        <w:tc>
          <w:tcPr>
            <w:tcW w:w="5359" w:type="dxa"/>
            <w:gridSpan w:val="10"/>
            <w:vMerge/>
            <w:tcBorders>
              <w:left w:val="single" w:sz="4" w:space="0" w:color="000000"/>
            </w:tcBorders>
          </w:tcPr>
          <w:p w:rsidR="005712AE" w:rsidRPr="002D7F8A" w:rsidRDefault="005712AE" w:rsidP="00B60FAB">
            <w:pPr>
              <w:snapToGrid w:val="0"/>
              <w:rPr>
                <w:b/>
              </w:rPr>
            </w:pPr>
          </w:p>
        </w:tc>
        <w:tc>
          <w:tcPr>
            <w:tcW w:w="871" w:type="dxa"/>
            <w:gridSpan w:val="3"/>
            <w:tcBorders>
              <w:top w:val="single" w:sz="4" w:space="0" w:color="000000"/>
              <w:left w:val="single" w:sz="4" w:space="0" w:color="000000"/>
              <w:bottom w:val="single" w:sz="4" w:space="0" w:color="000000"/>
            </w:tcBorders>
          </w:tcPr>
          <w:p w:rsidR="005712AE" w:rsidRPr="002D7F8A" w:rsidRDefault="005712AE" w:rsidP="00B60FAB">
            <w:pPr>
              <w:pStyle w:val="ConsPlusNormal0"/>
              <w:rPr>
                <w:rFonts w:ascii="Times New Roman" w:hAnsi="Times New Roman" w:cs="Times New Roman"/>
                <w:b/>
              </w:rPr>
            </w:pPr>
            <w:r w:rsidRPr="002D7F8A">
              <w:rPr>
                <w:rFonts w:ascii="Times New Roman" w:hAnsi="Times New Roman" w:cs="Times New Roman"/>
                <w:b/>
              </w:rPr>
              <w:t>2019</w:t>
            </w:r>
          </w:p>
        </w:tc>
        <w:tc>
          <w:tcPr>
            <w:tcW w:w="1080" w:type="dxa"/>
            <w:gridSpan w:val="3"/>
            <w:tcBorders>
              <w:top w:val="single" w:sz="4" w:space="0" w:color="000000"/>
              <w:left w:val="single" w:sz="4" w:space="0" w:color="000000"/>
              <w:bottom w:val="single" w:sz="4" w:space="0" w:color="000000"/>
            </w:tcBorders>
          </w:tcPr>
          <w:p w:rsidR="005712AE" w:rsidRPr="002D7F8A" w:rsidRDefault="005712AE" w:rsidP="00B60FAB">
            <w:pPr>
              <w:pStyle w:val="ConsPlusNormal0"/>
              <w:snapToGrid w:val="0"/>
              <w:rPr>
                <w:rFonts w:ascii="Times New Roman" w:hAnsi="Times New Roman" w:cs="Times New Roman"/>
                <w:b/>
              </w:rPr>
            </w:pPr>
            <w:r w:rsidRPr="002D7F8A">
              <w:rPr>
                <w:rFonts w:ascii="Times New Roman" w:hAnsi="Times New Roman" w:cs="Times New Roman"/>
                <w:b/>
              </w:rPr>
              <w:t>34197,</w:t>
            </w:r>
            <w:r>
              <w:rPr>
                <w:rFonts w:ascii="Times New Roman" w:hAnsi="Times New Roman" w:cs="Times New Roman"/>
                <w:b/>
              </w:rPr>
              <w:t>25</w:t>
            </w:r>
          </w:p>
        </w:tc>
        <w:tc>
          <w:tcPr>
            <w:tcW w:w="1442" w:type="dxa"/>
            <w:gridSpan w:val="4"/>
            <w:tcBorders>
              <w:top w:val="single" w:sz="4" w:space="0" w:color="000000"/>
              <w:left w:val="single" w:sz="4" w:space="0" w:color="000000"/>
              <w:bottom w:val="single" w:sz="4" w:space="0" w:color="000000"/>
            </w:tcBorders>
          </w:tcPr>
          <w:p w:rsidR="005712AE" w:rsidRPr="002D7F8A" w:rsidRDefault="005712AE" w:rsidP="00B60FAB">
            <w:pPr>
              <w:pStyle w:val="ConsPlusNormal0"/>
              <w:rPr>
                <w:rFonts w:ascii="Times New Roman" w:hAnsi="Times New Roman" w:cs="Times New Roman"/>
                <w:b/>
              </w:rPr>
            </w:pPr>
            <w:r w:rsidRPr="002D7F8A">
              <w:rPr>
                <w:rFonts w:ascii="Times New Roman" w:hAnsi="Times New Roman" w:cs="Times New Roman"/>
                <w:b/>
              </w:rPr>
              <w:t>12843,1</w:t>
            </w:r>
          </w:p>
        </w:tc>
        <w:tc>
          <w:tcPr>
            <w:tcW w:w="1364" w:type="dxa"/>
            <w:gridSpan w:val="6"/>
            <w:tcBorders>
              <w:top w:val="single" w:sz="4" w:space="0" w:color="000000"/>
              <w:left w:val="single" w:sz="4" w:space="0" w:color="000000"/>
              <w:bottom w:val="single" w:sz="4" w:space="0" w:color="000000"/>
            </w:tcBorders>
          </w:tcPr>
          <w:p w:rsidR="005712AE" w:rsidRPr="002D7F8A" w:rsidRDefault="005712AE" w:rsidP="00B60FAB">
            <w:pPr>
              <w:pStyle w:val="ConsPlusNormal0"/>
              <w:snapToGrid w:val="0"/>
              <w:rPr>
                <w:rFonts w:ascii="Times New Roman" w:hAnsi="Times New Roman" w:cs="Times New Roman"/>
                <w:b/>
              </w:rPr>
            </w:pPr>
            <w:r w:rsidRPr="002D7F8A">
              <w:rPr>
                <w:rFonts w:ascii="Times New Roman" w:hAnsi="Times New Roman" w:cs="Times New Roman"/>
                <w:b/>
              </w:rPr>
              <w:t>21354,2</w:t>
            </w:r>
          </w:p>
        </w:tc>
        <w:tc>
          <w:tcPr>
            <w:tcW w:w="1249" w:type="dxa"/>
            <w:gridSpan w:val="5"/>
            <w:tcBorders>
              <w:top w:val="single" w:sz="4" w:space="0" w:color="000000"/>
              <w:left w:val="single" w:sz="4" w:space="0" w:color="000000"/>
              <w:bottom w:val="single" w:sz="4" w:space="0" w:color="000000"/>
            </w:tcBorders>
          </w:tcPr>
          <w:p w:rsidR="005712AE" w:rsidRPr="002D7F8A" w:rsidRDefault="005712AE" w:rsidP="00B60FAB">
            <w:pPr>
              <w:pStyle w:val="ConsPlusNormal0"/>
              <w:rPr>
                <w:rFonts w:ascii="Times New Roman" w:hAnsi="Times New Roman" w:cs="Times New Roman"/>
                <w:b/>
              </w:rPr>
            </w:pPr>
            <w:r w:rsidRPr="002D7F8A">
              <w:rPr>
                <w:rFonts w:ascii="Times New Roman" w:hAnsi="Times New Roman" w:cs="Times New Roman"/>
                <w:b/>
              </w:rPr>
              <w:t>0</w:t>
            </w:r>
          </w:p>
        </w:tc>
        <w:tc>
          <w:tcPr>
            <w:tcW w:w="1133" w:type="dxa"/>
            <w:tcBorders>
              <w:top w:val="single" w:sz="4" w:space="0" w:color="000000"/>
              <w:left w:val="single" w:sz="4" w:space="0" w:color="000000"/>
              <w:bottom w:val="single" w:sz="4" w:space="0" w:color="000000"/>
            </w:tcBorders>
          </w:tcPr>
          <w:p w:rsidR="005712AE" w:rsidRPr="002D7F8A" w:rsidRDefault="005712AE" w:rsidP="00B60FAB">
            <w:pPr>
              <w:pStyle w:val="ConsPlusNormal0"/>
              <w:rPr>
                <w:rFonts w:ascii="Times New Roman" w:hAnsi="Times New Roman" w:cs="Times New Roman"/>
                <w:b/>
              </w:rPr>
            </w:pPr>
          </w:p>
        </w:tc>
        <w:tc>
          <w:tcPr>
            <w:tcW w:w="1902" w:type="dxa"/>
            <w:gridSpan w:val="3"/>
            <w:tcBorders>
              <w:top w:val="single" w:sz="4" w:space="0" w:color="000000"/>
              <w:left w:val="single" w:sz="4" w:space="0" w:color="000000"/>
              <w:bottom w:val="single" w:sz="4" w:space="0" w:color="000000"/>
            </w:tcBorders>
          </w:tcPr>
          <w:p w:rsidR="005712AE" w:rsidRPr="002D7F8A" w:rsidRDefault="005712AE" w:rsidP="00B60FAB">
            <w:pPr>
              <w:pStyle w:val="ConsPlusNormal0"/>
              <w:rPr>
                <w:rFonts w:ascii="Times New Roman" w:hAnsi="Times New Roman" w:cs="Times New Roman"/>
                <w:b/>
              </w:rPr>
            </w:pPr>
          </w:p>
        </w:tc>
        <w:tc>
          <w:tcPr>
            <w:tcW w:w="1134" w:type="dxa"/>
            <w:gridSpan w:val="2"/>
            <w:vMerge/>
            <w:tcBorders>
              <w:left w:val="single" w:sz="4" w:space="0" w:color="000000"/>
            </w:tcBorders>
          </w:tcPr>
          <w:p w:rsidR="005712AE" w:rsidRPr="002D7F8A" w:rsidRDefault="005712AE" w:rsidP="00B60FAB">
            <w:pPr>
              <w:rPr>
                <w:b/>
              </w:rPr>
            </w:pPr>
          </w:p>
        </w:tc>
        <w:tc>
          <w:tcPr>
            <w:tcW w:w="1606" w:type="dxa"/>
            <w:gridSpan w:val="2"/>
            <w:tcBorders>
              <w:left w:val="single" w:sz="4" w:space="0" w:color="000000"/>
            </w:tcBorders>
          </w:tcPr>
          <w:p w:rsidR="005712AE" w:rsidRPr="002D7F8A" w:rsidRDefault="005712AE" w:rsidP="00B60FAB">
            <w:pPr>
              <w:pStyle w:val="ConsPlusNormal0"/>
              <w:snapToGrid w:val="0"/>
              <w:rPr>
                <w:rFonts w:ascii="Times New Roman" w:hAnsi="Times New Roman" w:cs="Times New Roman"/>
                <w:b/>
              </w:rPr>
            </w:pPr>
          </w:p>
        </w:tc>
        <w:tc>
          <w:tcPr>
            <w:tcW w:w="826" w:type="dxa"/>
            <w:gridSpan w:val="2"/>
          </w:tcPr>
          <w:p w:rsidR="005712AE" w:rsidRPr="002D7F8A" w:rsidRDefault="005712AE" w:rsidP="00B60FAB">
            <w:pPr>
              <w:snapToGrid w:val="0"/>
              <w:rPr>
                <w:b/>
              </w:rPr>
            </w:pPr>
          </w:p>
        </w:tc>
      </w:tr>
      <w:tr w:rsidR="005712AE" w:rsidRPr="002D7F8A" w:rsidTr="00B60FAB">
        <w:trPr>
          <w:gridAfter w:val="1"/>
          <w:wAfter w:w="87" w:type="dxa"/>
        </w:trPr>
        <w:tc>
          <w:tcPr>
            <w:tcW w:w="5359" w:type="dxa"/>
            <w:gridSpan w:val="10"/>
            <w:vMerge/>
            <w:tcBorders>
              <w:left w:val="single" w:sz="4" w:space="0" w:color="000000"/>
            </w:tcBorders>
          </w:tcPr>
          <w:p w:rsidR="005712AE" w:rsidRPr="002D7F8A" w:rsidRDefault="005712AE" w:rsidP="00B60FAB">
            <w:pPr>
              <w:snapToGrid w:val="0"/>
              <w:rPr>
                <w:b/>
              </w:rPr>
            </w:pPr>
          </w:p>
        </w:tc>
        <w:tc>
          <w:tcPr>
            <w:tcW w:w="871" w:type="dxa"/>
            <w:gridSpan w:val="3"/>
            <w:tcBorders>
              <w:top w:val="single" w:sz="4" w:space="0" w:color="000000"/>
              <w:left w:val="single" w:sz="4" w:space="0" w:color="000000"/>
              <w:bottom w:val="single" w:sz="4" w:space="0" w:color="000000"/>
            </w:tcBorders>
          </w:tcPr>
          <w:p w:rsidR="005712AE" w:rsidRPr="002D7F8A" w:rsidRDefault="005712AE" w:rsidP="00B60FAB">
            <w:pPr>
              <w:pStyle w:val="ConsPlusNormal0"/>
              <w:rPr>
                <w:rFonts w:ascii="Times New Roman" w:hAnsi="Times New Roman" w:cs="Times New Roman"/>
                <w:b/>
              </w:rPr>
            </w:pPr>
            <w:r w:rsidRPr="002D7F8A">
              <w:rPr>
                <w:rFonts w:ascii="Times New Roman" w:hAnsi="Times New Roman" w:cs="Times New Roman"/>
                <w:b/>
              </w:rPr>
              <w:t>2020</w:t>
            </w:r>
          </w:p>
        </w:tc>
        <w:tc>
          <w:tcPr>
            <w:tcW w:w="1080" w:type="dxa"/>
            <w:gridSpan w:val="3"/>
            <w:tcBorders>
              <w:top w:val="single" w:sz="4" w:space="0" w:color="000000"/>
              <w:left w:val="single" w:sz="4" w:space="0" w:color="000000"/>
              <w:bottom w:val="single" w:sz="4" w:space="0" w:color="000000"/>
            </w:tcBorders>
          </w:tcPr>
          <w:p w:rsidR="005712AE" w:rsidRPr="002D7F8A" w:rsidRDefault="005712AE" w:rsidP="00B60FAB">
            <w:pPr>
              <w:pStyle w:val="ConsPlusNormal0"/>
              <w:snapToGrid w:val="0"/>
              <w:rPr>
                <w:rFonts w:ascii="Times New Roman" w:hAnsi="Times New Roman" w:cs="Times New Roman"/>
                <w:b/>
              </w:rPr>
            </w:pPr>
            <w:r>
              <w:rPr>
                <w:rFonts w:ascii="Times New Roman" w:hAnsi="Times New Roman" w:cs="Times New Roman"/>
                <w:b/>
              </w:rPr>
              <w:t>54105,53</w:t>
            </w:r>
          </w:p>
        </w:tc>
        <w:tc>
          <w:tcPr>
            <w:tcW w:w="1442" w:type="dxa"/>
            <w:gridSpan w:val="4"/>
            <w:tcBorders>
              <w:top w:val="single" w:sz="4" w:space="0" w:color="000000"/>
              <w:left w:val="single" w:sz="4" w:space="0" w:color="000000"/>
              <w:bottom w:val="single" w:sz="4" w:space="0" w:color="000000"/>
            </w:tcBorders>
          </w:tcPr>
          <w:p w:rsidR="005712AE" w:rsidRPr="002D7F8A" w:rsidRDefault="005712AE" w:rsidP="00B60FAB">
            <w:pPr>
              <w:rPr>
                <w:b/>
              </w:rPr>
            </w:pPr>
            <w:r>
              <w:rPr>
                <w:b/>
              </w:rPr>
              <w:t>31167,64</w:t>
            </w:r>
          </w:p>
        </w:tc>
        <w:tc>
          <w:tcPr>
            <w:tcW w:w="1364" w:type="dxa"/>
            <w:gridSpan w:val="6"/>
            <w:tcBorders>
              <w:top w:val="single" w:sz="4" w:space="0" w:color="000000"/>
              <w:left w:val="single" w:sz="4" w:space="0" w:color="000000"/>
              <w:bottom w:val="single" w:sz="4" w:space="0" w:color="000000"/>
            </w:tcBorders>
          </w:tcPr>
          <w:p w:rsidR="005712AE" w:rsidRPr="002D7F8A" w:rsidRDefault="005712AE" w:rsidP="00B60FAB">
            <w:pPr>
              <w:pStyle w:val="ConsPlusNormal0"/>
              <w:snapToGrid w:val="0"/>
              <w:rPr>
                <w:rFonts w:ascii="Times New Roman" w:hAnsi="Times New Roman" w:cs="Times New Roman"/>
                <w:b/>
              </w:rPr>
            </w:pPr>
            <w:r>
              <w:rPr>
                <w:rFonts w:ascii="Times New Roman" w:hAnsi="Times New Roman" w:cs="Times New Roman"/>
                <w:b/>
              </w:rPr>
              <w:t>22937,89</w:t>
            </w:r>
          </w:p>
        </w:tc>
        <w:tc>
          <w:tcPr>
            <w:tcW w:w="1249" w:type="dxa"/>
            <w:gridSpan w:val="5"/>
            <w:tcBorders>
              <w:top w:val="single" w:sz="4" w:space="0" w:color="000000"/>
              <w:left w:val="single" w:sz="4" w:space="0" w:color="000000"/>
              <w:bottom w:val="single" w:sz="4" w:space="0" w:color="000000"/>
            </w:tcBorders>
          </w:tcPr>
          <w:p w:rsidR="005712AE" w:rsidRPr="002D7F8A" w:rsidRDefault="005712AE" w:rsidP="00B60FAB">
            <w:pPr>
              <w:pStyle w:val="ConsPlusNormal0"/>
              <w:rPr>
                <w:rFonts w:ascii="Times New Roman" w:hAnsi="Times New Roman" w:cs="Times New Roman"/>
                <w:b/>
              </w:rPr>
            </w:pPr>
            <w:r w:rsidRPr="002D7F8A">
              <w:rPr>
                <w:rFonts w:ascii="Times New Roman" w:hAnsi="Times New Roman" w:cs="Times New Roman"/>
                <w:b/>
              </w:rPr>
              <w:t>0</w:t>
            </w:r>
          </w:p>
        </w:tc>
        <w:tc>
          <w:tcPr>
            <w:tcW w:w="1133" w:type="dxa"/>
            <w:tcBorders>
              <w:top w:val="single" w:sz="4" w:space="0" w:color="000000"/>
              <w:left w:val="single" w:sz="4" w:space="0" w:color="000000"/>
              <w:bottom w:val="single" w:sz="4" w:space="0" w:color="000000"/>
            </w:tcBorders>
          </w:tcPr>
          <w:p w:rsidR="005712AE" w:rsidRPr="002D7F8A" w:rsidRDefault="005712AE" w:rsidP="00B60FAB">
            <w:pPr>
              <w:rPr>
                <w:b/>
              </w:rPr>
            </w:pPr>
          </w:p>
        </w:tc>
        <w:tc>
          <w:tcPr>
            <w:tcW w:w="1902" w:type="dxa"/>
            <w:gridSpan w:val="3"/>
            <w:tcBorders>
              <w:top w:val="single" w:sz="4" w:space="0" w:color="000000"/>
              <w:left w:val="single" w:sz="4" w:space="0" w:color="000000"/>
              <w:bottom w:val="single" w:sz="4" w:space="0" w:color="000000"/>
            </w:tcBorders>
          </w:tcPr>
          <w:p w:rsidR="005712AE" w:rsidRPr="002D7F8A" w:rsidRDefault="005712AE" w:rsidP="00B60FAB">
            <w:pPr>
              <w:rPr>
                <w:b/>
              </w:rPr>
            </w:pPr>
          </w:p>
        </w:tc>
        <w:tc>
          <w:tcPr>
            <w:tcW w:w="1134" w:type="dxa"/>
            <w:gridSpan w:val="2"/>
            <w:vMerge/>
            <w:tcBorders>
              <w:left w:val="single" w:sz="4" w:space="0" w:color="000000"/>
            </w:tcBorders>
          </w:tcPr>
          <w:p w:rsidR="005712AE" w:rsidRPr="002D7F8A" w:rsidRDefault="005712AE" w:rsidP="00B60FAB">
            <w:pPr>
              <w:rPr>
                <w:b/>
              </w:rPr>
            </w:pPr>
          </w:p>
        </w:tc>
        <w:tc>
          <w:tcPr>
            <w:tcW w:w="1606" w:type="dxa"/>
            <w:gridSpan w:val="2"/>
            <w:tcBorders>
              <w:left w:val="single" w:sz="4" w:space="0" w:color="000000"/>
            </w:tcBorders>
          </w:tcPr>
          <w:p w:rsidR="005712AE" w:rsidRPr="002D7F8A" w:rsidRDefault="005712AE" w:rsidP="00B60FAB">
            <w:pPr>
              <w:snapToGrid w:val="0"/>
              <w:rPr>
                <w:b/>
              </w:rPr>
            </w:pPr>
          </w:p>
        </w:tc>
        <w:tc>
          <w:tcPr>
            <w:tcW w:w="826" w:type="dxa"/>
            <w:gridSpan w:val="2"/>
          </w:tcPr>
          <w:p w:rsidR="005712AE" w:rsidRPr="002D7F8A" w:rsidRDefault="005712AE" w:rsidP="00B60FAB">
            <w:pPr>
              <w:snapToGrid w:val="0"/>
              <w:rPr>
                <w:b/>
              </w:rPr>
            </w:pPr>
          </w:p>
        </w:tc>
      </w:tr>
      <w:tr w:rsidR="005712AE" w:rsidRPr="002D7F8A" w:rsidTr="00B60FAB">
        <w:trPr>
          <w:gridAfter w:val="1"/>
          <w:wAfter w:w="87" w:type="dxa"/>
        </w:trPr>
        <w:tc>
          <w:tcPr>
            <w:tcW w:w="5359" w:type="dxa"/>
            <w:gridSpan w:val="10"/>
            <w:vMerge/>
            <w:tcBorders>
              <w:left w:val="single" w:sz="4" w:space="0" w:color="000000"/>
            </w:tcBorders>
          </w:tcPr>
          <w:p w:rsidR="005712AE" w:rsidRPr="002D7F8A" w:rsidRDefault="005712AE" w:rsidP="00B60FAB">
            <w:pPr>
              <w:snapToGrid w:val="0"/>
              <w:rPr>
                <w:b/>
              </w:rPr>
            </w:pPr>
          </w:p>
        </w:tc>
        <w:tc>
          <w:tcPr>
            <w:tcW w:w="871" w:type="dxa"/>
            <w:gridSpan w:val="3"/>
            <w:tcBorders>
              <w:top w:val="single" w:sz="4" w:space="0" w:color="000000"/>
              <w:left w:val="single" w:sz="4" w:space="0" w:color="000000"/>
              <w:bottom w:val="single" w:sz="4" w:space="0" w:color="000000"/>
            </w:tcBorders>
          </w:tcPr>
          <w:p w:rsidR="005712AE" w:rsidRPr="002D7F8A" w:rsidRDefault="005712AE" w:rsidP="00B60FAB">
            <w:pPr>
              <w:pStyle w:val="ConsPlusNormal0"/>
              <w:rPr>
                <w:rFonts w:ascii="Times New Roman" w:hAnsi="Times New Roman" w:cs="Times New Roman"/>
                <w:b/>
              </w:rPr>
            </w:pPr>
            <w:r w:rsidRPr="002D7F8A">
              <w:rPr>
                <w:rFonts w:ascii="Times New Roman" w:hAnsi="Times New Roman" w:cs="Times New Roman"/>
                <w:b/>
              </w:rPr>
              <w:t>2021</w:t>
            </w:r>
          </w:p>
        </w:tc>
        <w:tc>
          <w:tcPr>
            <w:tcW w:w="1080" w:type="dxa"/>
            <w:gridSpan w:val="3"/>
            <w:tcBorders>
              <w:top w:val="single" w:sz="4" w:space="0" w:color="000000"/>
              <w:left w:val="single" w:sz="4" w:space="0" w:color="000000"/>
              <w:bottom w:val="single" w:sz="4" w:space="0" w:color="000000"/>
            </w:tcBorders>
          </w:tcPr>
          <w:p w:rsidR="005712AE" w:rsidRPr="002D7F8A" w:rsidRDefault="005712AE" w:rsidP="00B60FAB">
            <w:pPr>
              <w:pStyle w:val="ConsPlusNormal0"/>
              <w:snapToGrid w:val="0"/>
              <w:rPr>
                <w:rFonts w:ascii="Times New Roman" w:hAnsi="Times New Roman" w:cs="Times New Roman"/>
                <w:b/>
              </w:rPr>
            </w:pPr>
            <w:r>
              <w:rPr>
                <w:rFonts w:ascii="Times New Roman" w:hAnsi="Times New Roman" w:cs="Times New Roman"/>
                <w:b/>
              </w:rPr>
              <w:t>62213,17</w:t>
            </w:r>
          </w:p>
        </w:tc>
        <w:tc>
          <w:tcPr>
            <w:tcW w:w="1442" w:type="dxa"/>
            <w:gridSpan w:val="4"/>
            <w:tcBorders>
              <w:top w:val="single" w:sz="4" w:space="0" w:color="000000"/>
              <w:left w:val="single" w:sz="4" w:space="0" w:color="000000"/>
              <w:bottom w:val="single" w:sz="4" w:space="0" w:color="000000"/>
            </w:tcBorders>
          </w:tcPr>
          <w:p w:rsidR="005712AE" w:rsidRPr="002D7F8A" w:rsidRDefault="005712AE" w:rsidP="00B60FAB">
            <w:pPr>
              <w:rPr>
                <w:b/>
              </w:rPr>
            </w:pPr>
            <w:r>
              <w:rPr>
                <w:b/>
              </w:rPr>
              <w:t>38593,95</w:t>
            </w:r>
          </w:p>
        </w:tc>
        <w:tc>
          <w:tcPr>
            <w:tcW w:w="1364" w:type="dxa"/>
            <w:gridSpan w:val="6"/>
            <w:tcBorders>
              <w:top w:val="single" w:sz="4" w:space="0" w:color="000000"/>
              <w:left w:val="single" w:sz="4" w:space="0" w:color="000000"/>
              <w:bottom w:val="single" w:sz="4" w:space="0" w:color="000000"/>
            </w:tcBorders>
          </w:tcPr>
          <w:p w:rsidR="005712AE" w:rsidRPr="002D7F8A" w:rsidRDefault="005712AE" w:rsidP="00B60FAB">
            <w:pPr>
              <w:pStyle w:val="ConsPlusNormal0"/>
              <w:snapToGrid w:val="0"/>
              <w:rPr>
                <w:rFonts w:ascii="Times New Roman" w:hAnsi="Times New Roman" w:cs="Times New Roman"/>
                <w:b/>
              </w:rPr>
            </w:pPr>
            <w:r>
              <w:rPr>
                <w:rFonts w:ascii="Times New Roman" w:hAnsi="Times New Roman" w:cs="Times New Roman"/>
                <w:b/>
              </w:rPr>
              <w:t>23619,22</w:t>
            </w:r>
          </w:p>
        </w:tc>
        <w:tc>
          <w:tcPr>
            <w:tcW w:w="1249" w:type="dxa"/>
            <w:gridSpan w:val="5"/>
            <w:tcBorders>
              <w:top w:val="single" w:sz="4" w:space="0" w:color="000000"/>
              <w:left w:val="single" w:sz="4" w:space="0" w:color="000000"/>
              <w:bottom w:val="single" w:sz="4" w:space="0" w:color="000000"/>
            </w:tcBorders>
          </w:tcPr>
          <w:p w:rsidR="005712AE" w:rsidRPr="002D7F8A" w:rsidRDefault="005712AE" w:rsidP="00B60FAB">
            <w:pPr>
              <w:pStyle w:val="ConsPlusNormal0"/>
              <w:rPr>
                <w:rFonts w:ascii="Times New Roman" w:hAnsi="Times New Roman" w:cs="Times New Roman"/>
                <w:b/>
              </w:rPr>
            </w:pPr>
            <w:r w:rsidRPr="002D7F8A">
              <w:rPr>
                <w:rFonts w:ascii="Times New Roman" w:hAnsi="Times New Roman" w:cs="Times New Roman"/>
                <w:b/>
              </w:rPr>
              <w:t>0</w:t>
            </w:r>
          </w:p>
        </w:tc>
        <w:tc>
          <w:tcPr>
            <w:tcW w:w="1133" w:type="dxa"/>
            <w:tcBorders>
              <w:top w:val="single" w:sz="4" w:space="0" w:color="000000"/>
              <w:left w:val="single" w:sz="4" w:space="0" w:color="000000"/>
              <w:bottom w:val="single" w:sz="4" w:space="0" w:color="000000"/>
            </w:tcBorders>
          </w:tcPr>
          <w:p w:rsidR="005712AE" w:rsidRPr="002D7F8A" w:rsidRDefault="005712AE" w:rsidP="00B60FAB">
            <w:pPr>
              <w:rPr>
                <w:b/>
              </w:rPr>
            </w:pPr>
          </w:p>
        </w:tc>
        <w:tc>
          <w:tcPr>
            <w:tcW w:w="1902" w:type="dxa"/>
            <w:gridSpan w:val="3"/>
            <w:tcBorders>
              <w:top w:val="single" w:sz="4" w:space="0" w:color="000000"/>
              <w:left w:val="single" w:sz="4" w:space="0" w:color="000000"/>
              <w:bottom w:val="single" w:sz="4" w:space="0" w:color="000000"/>
            </w:tcBorders>
          </w:tcPr>
          <w:p w:rsidR="005712AE" w:rsidRPr="002D7F8A" w:rsidRDefault="005712AE" w:rsidP="00B60FAB">
            <w:pPr>
              <w:rPr>
                <w:b/>
              </w:rPr>
            </w:pPr>
          </w:p>
        </w:tc>
        <w:tc>
          <w:tcPr>
            <w:tcW w:w="1134" w:type="dxa"/>
            <w:gridSpan w:val="2"/>
            <w:vMerge/>
            <w:tcBorders>
              <w:left w:val="single" w:sz="4" w:space="0" w:color="000000"/>
            </w:tcBorders>
          </w:tcPr>
          <w:p w:rsidR="005712AE" w:rsidRPr="002D7F8A" w:rsidRDefault="005712AE" w:rsidP="00B60FAB">
            <w:pPr>
              <w:rPr>
                <w:b/>
              </w:rPr>
            </w:pPr>
          </w:p>
        </w:tc>
        <w:tc>
          <w:tcPr>
            <w:tcW w:w="1606" w:type="dxa"/>
            <w:gridSpan w:val="2"/>
            <w:tcBorders>
              <w:left w:val="single" w:sz="4" w:space="0" w:color="000000"/>
            </w:tcBorders>
          </w:tcPr>
          <w:p w:rsidR="005712AE" w:rsidRPr="002D7F8A" w:rsidRDefault="005712AE" w:rsidP="00B60FAB">
            <w:pPr>
              <w:snapToGrid w:val="0"/>
              <w:rPr>
                <w:b/>
              </w:rPr>
            </w:pPr>
          </w:p>
        </w:tc>
        <w:tc>
          <w:tcPr>
            <w:tcW w:w="826" w:type="dxa"/>
            <w:gridSpan w:val="2"/>
          </w:tcPr>
          <w:p w:rsidR="005712AE" w:rsidRPr="002D7F8A" w:rsidRDefault="005712AE" w:rsidP="00B60FAB">
            <w:pPr>
              <w:snapToGrid w:val="0"/>
              <w:rPr>
                <w:b/>
              </w:rPr>
            </w:pPr>
          </w:p>
        </w:tc>
      </w:tr>
      <w:tr w:rsidR="005712AE" w:rsidRPr="002D7F8A" w:rsidTr="00B60FAB">
        <w:trPr>
          <w:gridAfter w:val="1"/>
          <w:wAfter w:w="87" w:type="dxa"/>
        </w:trPr>
        <w:tc>
          <w:tcPr>
            <w:tcW w:w="5359" w:type="dxa"/>
            <w:gridSpan w:val="10"/>
            <w:vMerge/>
            <w:tcBorders>
              <w:left w:val="single" w:sz="4" w:space="0" w:color="000000"/>
            </w:tcBorders>
          </w:tcPr>
          <w:p w:rsidR="005712AE" w:rsidRPr="002D7F8A" w:rsidRDefault="005712AE" w:rsidP="00B60FAB">
            <w:pPr>
              <w:snapToGrid w:val="0"/>
              <w:rPr>
                <w:b/>
              </w:rPr>
            </w:pPr>
          </w:p>
        </w:tc>
        <w:tc>
          <w:tcPr>
            <w:tcW w:w="871" w:type="dxa"/>
            <w:gridSpan w:val="3"/>
            <w:tcBorders>
              <w:top w:val="single" w:sz="4" w:space="0" w:color="000000"/>
              <w:left w:val="single" w:sz="4" w:space="0" w:color="000000"/>
              <w:bottom w:val="single" w:sz="4" w:space="0" w:color="000000"/>
            </w:tcBorders>
          </w:tcPr>
          <w:p w:rsidR="005712AE" w:rsidRPr="002D7F8A" w:rsidRDefault="005712AE" w:rsidP="00B60FAB">
            <w:pPr>
              <w:pStyle w:val="ConsPlusNormal0"/>
              <w:rPr>
                <w:rFonts w:ascii="Times New Roman" w:hAnsi="Times New Roman" w:cs="Times New Roman"/>
                <w:b/>
              </w:rPr>
            </w:pPr>
            <w:r w:rsidRPr="002D7F8A">
              <w:rPr>
                <w:rFonts w:ascii="Times New Roman" w:hAnsi="Times New Roman" w:cs="Times New Roman"/>
                <w:b/>
              </w:rPr>
              <w:t>2022</w:t>
            </w:r>
          </w:p>
        </w:tc>
        <w:tc>
          <w:tcPr>
            <w:tcW w:w="1080" w:type="dxa"/>
            <w:gridSpan w:val="3"/>
            <w:tcBorders>
              <w:top w:val="single" w:sz="4" w:space="0" w:color="000000"/>
              <w:left w:val="single" w:sz="4" w:space="0" w:color="000000"/>
              <w:bottom w:val="single" w:sz="4" w:space="0" w:color="000000"/>
            </w:tcBorders>
          </w:tcPr>
          <w:p w:rsidR="005712AE" w:rsidRPr="002D7F8A" w:rsidRDefault="005712AE" w:rsidP="00B60FAB">
            <w:pPr>
              <w:pStyle w:val="ConsPlusNormal0"/>
              <w:snapToGrid w:val="0"/>
              <w:rPr>
                <w:rFonts w:ascii="Times New Roman" w:hAnsi="Times New Roman" w:cs="Times New Roman"/>
                <w:b/>
              </w:rPr>
            </w:pPr>
            <w:r>
              <w:rPr>
                <w:rFonts w:ascii="Times New Roman" w:hAnsi="Times New Roman" w:cs="Times New Roman"/>
                <w:b/>
              </w:rPr>
              <w:t>60421,23</w:t>
            </w:r>
          </w:p>
        </w:tc>
        <w:tc>
          <w:tcPr>
            <w:tcW w:w="1442" w:type="dxa"/>
            <w:gridSpan w:val="4"/>
            <w:tcBorders>
              <w:top w:val="single" w:sz="4" w:space="0" w:color="000000"/>
              <w:left w:val="single" w:sz="4" w:space="0" w:color="000000"/>
              <w:bottom w:val="single" w:sz="4" w:space="0" w:color="000000"/>
            </w:tcBorders>
          </w:tcPr>
          <w:p w:rsidR="005712AE" w:rsidRPr="002D7F8A" w:rsidRDefault="005712AE" w:rsidP="00B60FAB">
            <w:pPr>
              <w:rPr>
                <w:b/>
              </w:rPr>
            </w:pPr>
            <w:r>
              <w:rPr>
                <w:b/>
              </w:rPr>
              <w:t>35788,7</w:t>
            </w:r>
          </w:p>
        </w:tc>
        <w:tc>
          <w:tcPr>
            <w:tcW w:w="1364" w:type="dxa"/>
            <w:gridSpan w:val="6"/>
            <w:tcBorders>
              <w:top w:val="single" w:sz="4" w:space="0" w:color="000000"/>
              <w:left w:val="single" w:sz="4" w:space="0" w:color="000000"/>
              <w:bottom w:val="single" w:sz="4" w:space="0" w:color="000000"/>
            </w:tcBorders>
          </w:tcPr>
          <w:p w:rsidR="005712AE" w:rsidRPr="002D7F8A" w:rsidRDefault="005712AE" w:rsidP="00B60FAB">
            <w:pPr>
              <w:pStyle w:val="ConsPlusNormal0"/>
              <w:snapToGrid w:val="0"/>
              <w:rPr>
                <w:rFonts w:ascii="Times New Roman" w:hAnsi="Times New Roman" w:cs="Times New Roman"/>
                <w:b/>
              </w:rPr>
            </w:pPr>
            <w:r>
              <w:rPr>
                <w:rFonts w:ascii="Times New Roman" w:hAnsi="Times New Roman" w:cs="Times New Roman"/>
                <w:b/>
              </w:rPr>
              <w:t>24632,53</w:t>
            </w:r>
          </w:p>
        </w:tc>
        <w:tc>
          <w:tcPr>
            <w:tcW w:w="1249" w:type="dxa"/>
            <w:gridSpan w:val="5"/>
            <w:tcBorders>
              <w:top w:val="single" w:sz="4" w:space="0" w:color="000000"/>
              <w:left w:val="single" w:sz="4" w:space="0" w:color="000000"/>
              <w:bottom w:val="single" w:sz="4" w:space="0" w:color="000000"/>
            </w:tcBorders>
          </w:tcPr>
          <w:p w:rsidR="005712AE" w:rsidRPr="002D7F8A" w:rsidRDefault="005712AE" w:rsidP="00B60FAB">
            <w:pPr>
              <w:pStyle w:val="ConsPlusNormal0"/>
              <w:rPr>
                <w:rFonts w:ascii="Times New Roman" w:hAnsi="Times New Roman" w:cs="Times New Roman"/>
                <w:b/>
              </w:rPr>
            </w:pPr>
            <w:r w:rsidRPr="002D7F8A">
              <w:rPr>
                <w:rFonts w:ascii="Times New Roman" w:hAnsi="Times New Roman" w:cs="Times New Roman"/>
                <w:b/>
              </w:rPr>
              <w:t>0</w:t>
            </w:r>
          </w:p>
        </w:tc>
        <w:tc>
          <w:tcPr>
            <w:tcW w:w="1133" w:type="dxa"/>
            <w:tcBorders>
              <w:top w:val="single" w:sz="4" w:space="0" w:color="000000"/>
              <w:left w:val="single" w:sz="4" w:space="0" w:color="000000"/>
              <w:bottom w:val="single" w:sz="4" w:space="0" w:color="000000"/>
            </w:tcBorders>
          </w:tcPr>
          <w:p w:rsidR="005712AE" w:rsidRPr="002D7F8A" w:rsidRDefault="005712AE" w:rsidP="00B60FAB">
            <w:pPr>
              <w:rPr>
                <w:b/>
              </w:rPr>
            </w:pPr>
          </w:p>
        </w:tc>
        <w:tc>
          <w:tcPr>
            <w:tcW w:w="1902" w:type="dxa"/>
            <w:gridSpan w:val="3"/>
            <w:tcBorders>
              <w:top w:val="single" w:sz="4" w:space="0" w:color="000000"/>
              <w:left w:val="single" w:sz="4" w:space="0" w:color="000000"/>
              <w:bottom w:val="single" w:sz="4" w:space="0" w:color="000000"/>
            </w:tcBorders>
          </w:tcPr>
          <w:p w:rsidR="005712AE" w:rsidRPr="002D7F8A" w:rsidRDefault="005712AE" w:rsidP="00B60FAB">
            <w:pPr>
              <w:rPr>
                <w:b/>
              </w:rPr>
            </w:pPr>
          </w:p>
        </w:tc>
        <w:tc>
          <w:tcPr>
            <w:tcW w:w="1134" w:type="dxa"/>
            <w:gridSpan w:val="2"/>
            <w:vMerge/>
            <w:tcBorders>
              <w:left w:val="single" w:sz="4" w:space="0" w:color="000000"/>
            </w:tcBorders>
          </w:tcPr>
          <w:p w:rsidR="005712AE" w:rsidRPr="002D7F8A" w:rsidRDefault="005712AE" w:rsidP="00B60FAB">
            <w:pPr>
              <w:rPr>
                <w:b/>
              </w:rPr>
            </w:pPr>
          </w:p>
        </w:tc>
        <w:tc>
          <w:tcPr>
            <w:tcW w:w="1606" w:type="dxa"/>
            <w:gridSpan w:val="2"/>
            <w:tcBorders>
              <w:left w:val="single" w:sz="4" w:space="0" w:color="000000"/>
            </w:tcBorders>
          </w:tcPr>
          <w:p w:rsidR="005712AE" w:rsidRPr="002D7F8A" w:rsidRDefault="005712AE" w:rsidP="00B60FAB">
            <w:pPr>
              <w:snapToGrid w:val="0"/>
              <w:rPr>
                <w:b/>
              </w:rPr>
            </w:pPr>
          </w:p>
        </w:tc>
        <w:tc>
          <w:tcPr>
            <w:tcW w:w="826" w:type="dxa"/>
            <w:gridSpan w:val="2"/>
          </w:tcPr>
          <w:p w:rsidR="005712AE" w:rsidRPr="002D7F8A" w:rsidRDefault="005712AE" w:rsidP="00B60FAB">
            <w:pPr>
              <w:snapToGrid w:val="0"/>
              <w:rPr>
                <w:b/>
              </w:rPr>
            </w:pPr>
          </w:p>
        </w:tc>
      </w:tr>
      <w:tr w:rsidR="005712AE" w:rsidRPr="002D7F8A" w:rsidTr="00B60FAB">
        <w:trPr>
          <w:gridAfter w:val="1"/>
          <w:wAfter w:w="87" w:type="dxa"/>
        </w:trPr>
        <w:tc>
          <w:tcPr>
            <w:tcW w:w="5359" w:type="dxa"/>
            <w:gridSpan w:val="10"/>
            <w:vMerge/>
            <w:tcBorders>
              <w:left w:val="single" w:sz="4" w:space="0" w:color="000000"/>
            </w:tcBorders>
          </w:tcPr>
          <w:p w:rsidR="005712AE" w:rsidRPr="002D7F8A" w:rsidRDefault="005712AE" w:rsidP="00B60FAB">
            <w:pPr>
              <w:snapToGrid w:val="0"/>
              <w:rPr>
                <w:b/>
              </w:rPr>
            </w:pPr>
          </w:p>
        </w:tc>
        <w:tc>
          <w:tcPr>
            <w:tcW w:w="871" w:type="dxa"/>
            <w:gridSpan w:val="3"/>
            <w:tcBorders>
              <w:top w:val="single" w:sz="4" w:space="0" w:color="000000"/>
              <w:left w:val="single" w:sz="4" w:space="0" w:color="000000"/>
              <w:bottom w:val="single" w:sz="4" w:space="0" w:color="000000"/>
            </w:tcBorders>
          </w:tcPr>
          <w:p w:rsidR="005712AE" w:rsidRPr="002D7F8A" w:rsidRDefault="005712AE" w:rsidP="00B60FAB">
            <w:pPr>
              <w:pStyle w:val="ConsPlusNormal0"/>
              <w:rPr>
                <w:rFonts w:ascii="Times New Roman" w:hAnsi="Times New Roman" w:cs="Times New Roman"/>
                <w:b/>
              </w:rPr>
            </w:pPr>
            <w:r w:rsidRPr="002D7F8A">
              <w:rPr>
                <w:rFonts w:ascii="Times New Roman" w:hAnsi="Times New Roman" w:cs="Times New Roman"/>
                <w:b/>
              </w:rPr>
              <w:t>2023</w:t>
            </w:r>
          </w:p>
        </w:tc>
        <w:tc>
          <w:tcPr>
            <w:tcW w:w="1080" w:type="dxa"/>
            <w:gridSpan w:val="3"/>
            <w:tcBorders>
              <w:top w:val="single" w:sz="4" w:space="0" w:color="000000"/>
              <w:left w:val="single" w:sz="4" w:space="0" w:color="000000"/>
              <w:bottom w:val="single" w:sz="4" w:space="0" w:color="000000"/>
            </w:tcBorders>
          </w:tcPr>
          <w:p w:rsidR="005712AE" w:rsidRPr="002D7F8A" w:rsidRDefault="005712AE" w:rsidP="00B60FAB">
            <w:pPr>
              <w:rPr>
                <w:b/>
              </w:rPr>
            </w:pPr>
            <w:r>
              <w:rPr>
                <w:b/>
              </w:rPr>
              <w:t>59599,3</w:t>
            </w:r>
          </w:p>
        </w:tc>
        <w:tc>
          <w:tcPr>
            <w:tcW w:w="1442" w:type="dxa"/>
            <w:gridSpan w:val="4"/>
            <w:tcBorders>
              <w:top w:val="single" w:sz="4" w:space="0" w:color="000000"/>
              <w:left w:val="single" w:sz="4" w:space="0" w:color="000000"/>
              <w:bottom w:val="single" w:sz="4" w:space="0" w:color="000000"/>
            </w:tcBorders>
          </w:tcPr>
          <w:p w:rsidR="005712AE" w:rsidRPr="002D7F8A" w:rsidRDefault="005712AE" w:rsidP="00B60FAB">
            <w:pPr>
              <w:rPr>
                <w:b/>
              </w:rPr>
            </w:pPr>
            <w:r>
              <w:rPr>
                <w:b/>
              </w:rPr>
              <w:t>30733,1</w:t>
            </w:r>
          </w:p>
        </w:tc>
        <w:tc>
          <w:tcPr>
            <w:tcW w:w="1364" w:type="dxa"/>
            <w:gridSpan w:val="6"/>
            <w:tcBorders>
              <w:top w:val="single" w:sz="4" w:space="0" w:color="000000"/>
              <w:left w:val="single" w:sz="4" w:space="0" w:color="000000"/>
              <w:bottom w:val="single" w:sz="4" w:space="0" w:color="000000"/>
            </w:tcBorders>
          </w:tcPr>
          <w:p w:rsidR="005712AE" w:rsidRPr="002D7F8A" w:rsidRDefault="005712AE" w:rsidP="00B60FAB">
            <w:pPr>
              <w:rPr>
                <w:b/>
              </w:rPr>
            </w:pPr>
            <w:r>
              <w:rPr>
                <w:b/>
              </w:rPr>
              <w:t>28866,2</w:t>
            </w:r>
          </w:p>
        </w:tc>
        <w:tc>
          <w:tcPr>
            <w:tcW w:w="1249" w:type="dxa"/>
            <w:gridSpan w:val="5"/>
            <w:tcBorders>
              <w:top w:val="single" w:sz="4" w:space="0" w:color="000000"/>
              <w:left w:val="single" w:sz="4" w:space="0" w:color="000000"/>
              <w:bottom w:val="single" w:sz="4" w:space="0" w:color="000000"/>
            </w:tcBorders>
          </w:tcPr>
          <w:p w:rsidR="005712AE" w:rsidRPr="002D7F8A" w:rsidRDefault="005712AE" w:rsidP="00B60FAB">
            <w:pPr>
              <w:rPr>
                <w:b/>
              </w:rPr>
            </w:pPr>
            <w:r w:rsidRPr="002D7F8A">
              <w:rPr>
                <w:b/>
              </w:rPr>
              <w:t>0</w:t>
            </w:r>
          </w:p>
        </w:tc>
        <w:tc>
          <w:tcPr>
            <w:tcW w:w="1133" w:type="dxa"/>
            <w:tcBorders>
              <w:top w:val="single" w:sz="4" w:space="0" w:color="000000"/>
              <w:left w:val="single" w:sz="4" w:space="0" w:color="000000"/>
              <w:bottom w:val="single" w:sz="4" w:space="0" w:color="000000"/>
            </w:tcBorders>
          </w:tcPr>
          <w:p w:rsidR="005712AE" w:rsidRPr="002D7F8A" w:rsidRDefault="005712AE" w:rsidP="00B60FAB">
            <w:pPr>
              <w:rPr>
                <w:b/>
              </w:rPr>
            </w:pPr>
          </w:p>
        </w:tc>
        <w:tc>
          <w:tcPr>
            <w:tcW w:w="1902" w:type="dxa"/>
            <w:gridSpan w:val="3"/>
            <w:tcBorders>
              <w:top w:val="single" w:sz="4" w:space="0" w:color="000000"/>
              <w:left w:val="single" w:sz="4" w:space="0" w:color="000000"/>
              <w:bottom w:val="single" w:sz="4" w:space="0" w:color="000000"/>
            </w:tcBorders>
          </w:tcPr>
          <w:p w:rsidR="005712AE" w:rsidRPr="002D7F8A" w:rsidRDefault="005712AE" w:rsidP="00B60FAB">
            <w:pPr>
              <w:rPr>
                <w:b/>
              </w:rPr>
            </w:pPr>
          </w:p>
        </w:tc>
        <w:tc>
          <w:tcPr>
            <w:tcW w:w="1134" w:type="dxa"/>
            <w:gridSpan w:val="2"/>
            <w:vMerge/>
            <w:tcBorders>
              <w:left w:val="single" w:sz="4" w:space="0" w:color="000000"/>
            </w:tcBorders>
          </w:tcPr>
          <w:p w:rsidR="005712AE" w:rsidRPr="002D7F8A" w:rsidRDefault="005712AE" w:rsidP="00B60FAB">
            <w:pPr>
              <w:rPr>
                <w:b/>
              </w:rPr>
            </w:pPr>
          </w:p>
        </w:tc>
        <w:tc>
          <w:tcPr>
            <w:tcW w:w="1606" w:type="dxa"/>
            <w:gridSpan w:val="2"/>
            <w:tcBorders>
              <w:left w:val="single" w:sz="4" w:space="0" w:color="000000"/>
            </w:tcBorders>
          </w:tcPr>
          <w:p w:rsidR="005712AE" w:rsidRPr="002D7F8A" w:rsidRDefault="005712AE" w:rsidP="00B60FAB">
            <w:pPr>
              <w:snapToGrid w:val="0"/>
              <w:rPr>
                <w:b/>
              </w:rPr>
            </w:pPr>
          </w:p>
        </w:tc>
        <w:tc>
          <w:tcPr>
            <w:tcW w:w="826" w:type="dxa"/>
            <w:gridSpan w:val="2"/>
          </w:tcPr>
          <w:p w:rsidR="005712AE" w:rsidRPr="002D7F8A" w:rsidRDefault="005712AE" w:rsidP="00B60FAB">
            <w:pPr>
              <w:snapToGrid w:val="0"/>
              <w:rPr>
                <w:b/>
              </w:rPr>
            </w:pPr>
          </w:p>
        </w:tc>
      </w:tr>
      <w:tr w:rsidR="005712AE" w:rsidRPr="002D7F8A" w:rsidTr="00B60FAB">
        <w:trPr>
          <w:gridAfter w:val="1"/>
          <w:wAfter w:w="87" w:type="dxa"/>
          <w:trHeight w:val="371"/>
        </w:trPr>
        <w:tc>
          <w:tcPr>
            <w:tcW w:w="5359" w:type="dxa"/>
            <w:gridSpan w:val="10"/>
            <w:vMerge/>
            <w:tcBorders>
              <w:left w:val="single" w:sz="4" w:space="0" w:color="000000"/>
            </w:tcBorders>
          </w:tcPr>
          <w:p w:rsidR="005712AE" w:rsidRPr="002D7F8A" w:rsidRDefault="005712AE" w:rsidP="00B60FAB">
            <w:pPr>
              <w:snapToGrid w:val="0"/>
              <w:rPr>
                <w:b/>
              </w:rPr>
            </w:pPr>
          </w:p>
        </w:tc>
        <w:tc>
          <w:tcPr>
            <w:tcW w:w="871" w:type="dxa"/>
            <w:gridSpan w:val="3"/>
            <w:tcBorders>
              <w:top w:val="single" w:sz="4" w:space="0" w:color="000000"/>
              <w:left w:val="single" w:sz="4" w:space="0" w:color="000000"/>
              <w:bottom w:val="single" w:sz="4" w:space="0" w:color="auto"/>
            </w:tcBorders>
          </w:tcPr>
          <w:p w:rsidR="005712AE" w:rsidRPr="002D7F8A" w:rsidRDefault="005712AE" w:rsidP="00B60FAB">
            <w:pPr>
              <w:pStyle w:val="ConsPlusNormal0"/>
              <w:rPr>
                <w:rFonts w:ascii="Times New Roman" w:hAnsi="Times New Roman" w:cs="Times New Roman"/>
                <w:b/>
              </w:rPr>
            </w:pPr>
            <w:r w:rsidRPr="002D7F8A">
              <w:rPr>
                <w:rFonts w:ascii="Times New Roman" w:hAnsi="Times New Roman" w:cs="Times New Roman"/>
                <w:b/>
              </w:rPr>
              <w:t>2024</w:t>
            </w:r>
          </w:p>
        </w:tc>
        <w:tc>
          <w:tcPr>
            <w:tcW w:w="1080" w:type="dxa"/>
            <w:gridSpan w:val="3"/>
            <w:tcBorders>
              <w:top w:val="single" w:sz="4" w:space="0" w:color="000000"/>
              <w:left w:val="single" w:sz="4" w:space="0" w:color="000000"/>
              <w:bottom w:val="single" w:sz="4" w:space="0" w:color="auto"/>
            </w:tcBorders>
          </w:tcPr>
          <w:p w:rsidR="005712AE" w:rsidRPr="002D7F8A" w:rsidRDefault="005712AE" w:rsidP="00B60FAB">
            <w:pPr>
              <w:rPr>
                <w:b/>
              </w:rPr>
            </w:pPr>
            <w:r>
              <w:rPr>
                <w:b/>
              </w:rPr>
              <w:t>62327,5</w:t>
            </w:r>
          </w:p>
        </w:tc>
        <w:tc>
          <w:tcPr>
            <w:tcW w:w="1442" w:type="dxa"/>
            <w:gridSpan w:val="4"/>
            <w:tcBorders>
              <w:top w:val="single" w:sz="4" w:space="0" w:color="000000"/>
              <w:left w:val="single" w:sz="4" w:space="0" w:color="000000"/>
              <w:bottom w:val="single" w:sz="4" w:space="0" w:color="auto"/>
            </w:tcBorders>
          </w:tcPr>
          <w:p w:rsidR="005712AE" w:rsidRPr="002D7F8A" w:rsidRDefault="005712AE" w:rsidP="00B60FAB">
            <w:pPr>
              <w:rPr>
                <w:b/>
              </w:rPr>
            </w:pPr>
            <w:r>
              <w:rPr>
                <w:b/>
              </w:rPr>
              <w:t>32722,9</w:t>
            </w:r>
          </w:p>
        </w:tc>
        <w:tc>
          <w:tcPr>
            <w:tcW w:w="1364" w:type="dxa"/>
            <w:gridSpan w:val="6"/>
            <w:tcBorders>
              <w:top w:val="single" w:sz="4" w:space="0" w:color="000000"/>
              <w:left w:val="single" w:sz="4" w:space="0" w:color="000000"/>
              <w:bottom w:val="single" w:sz="4" w:space="0" w:color="auto"/>
            </w:tcBorders>
          </w:tcPr>
          <w:p w:rsidR="005712AE" w:rsidRPr="002D7F8A" w:rsidRDefault="005712AE" w:rsidP="00B60FAB">
            <w:pPr>
              <w:rPr>
                <w:b/>
              </w:rPr>
            </w:pPr>
            <w:r>
              <w:rPr>
                <w:b/>
              </w:rPr>
              <w:t>29604,6</w:t>
            </w:r>
          </w:p>
        </w:tc>
        <w:tc>
          <w:tcPr>
            <w:tcW w:w="1249" w:type="dxa"/>
            <w:gridSpan w:val="5"/>
            <w:tcBorders>
              <w:top w:val="single" w:sz="4" w:space="0" w:color="000000"/>
              <w:left w:val="single" w:sz="4" w:space="0" w:color="000000"/>
              <w:bottom w:val="single" w:sz="4" w:space="0" w:color="auto"/>
            </w:tcBorders>
          </w:tcPr>
          <w:p w:rsidR="005712AE" w:rsidRPr="002D7F8A" w:rsidRDefault="005712AE" w:rsidP="00B60FAB">
            <w:pPr>
              <w:rPr>
                <w:b/>
              </w:rPr>
            </w:pPr>
            <w:r w:rsidRPr="002D7F8A">
              <w:rPr>
                <w:b/>
              </w:rPr>
              <w:t>0</w:t>
            </w:r>
          </w:p>
        </w:tc>
        <w:tc>
          <w:tcPr>
            <w:tcW w:w="1133" w:type="dxa"/>
            <w:tcBorders>
              <w:top w:val="single" w:sz="4" w:space="0" w:color="000000"/>
              <w:left w:val="single" w:sz="4" w:space="0" w:color="000000"/>
              <w:bottom w:val="single" w:sz="4" w:space="0" w:color="auto"/>
            </w:tcBorders>
          </w:tcPr>
          <w:p w:rsidR="005712AE" w:rsidRPr="002D7F8A" w:rsidRDefault="005712AE" w:rsidP="00B60FAB">
            <w:pPr>
              <w:rPr>
                <w:b/>
              </w:rPr>
            </w:pPr>
          </w:p>
        </w:tc>
        <w:tc>
          <w:tcPr>
            <w:tcW w:w="1902" w:type="dxa"/>
            <w:gridSpan w:val="3"/>
            <w:tcBorders>
              <w:top w:val="single" w:sz="4" w:space="0" w:color="000000"/>
              <w:left w:val="single" w:sz="4" w:space="0" w:color="000000"/>
              <w:bottom w:val="single" w:sz="4" w:space="0" w:color="auto"/>
            </w:tcBorders>
          </w:tcPr>
          <w:p w:rsidR="005712AE" w:rsidRPr="002D7F8A" w:rsidRDefault="005712AE" w:rsidP="00B60FAB">
            <w:pPr>
              <w:rPr>
                <w:b/>
              </w:rPr>
            </w:pPr>
          </w:p>
        </w:tc>
        <w:tc>
          <w:tcPr>
            <w:tcW w:w="1134" w:type="dxa"/>
            <w:gridSpan w:val="2"/>
            <w:vMerge/>
            <w:tcBorders>
              <w:left w:val="single" w:sz="4" w:space="0" w:color="000000"/>
            </w:tcBorders>
          </w:tcPr>
          <w:p w:rsidR="005712AE" w:rsidRPr="002D7F8A" w:rsidRDefault="005712AE" w:rsidP="00B60FAB">
            <w:pPr>
              <w:rPr>
                <w:b/>
              </w:rPr>
            </w:pPr>
          </w:p>
        </w:tc>
        <w:tc>
          <w:tcPr>
            <w:tcW w:w="1606" w:type="dxa"/>
            <w:gridSpan w:val="2"/>
            <w:vMerge w:val="restart"/>
            <w:tcBorders>
              <w:left w:val="single" w:sz="4" w:space="0" w:color="000000"/>
            </w:tcBorders>
          </w:tcPr>
          <w:p w:rsidR="005712AE" w:rsidRPr="002D7F8A" w:rsidRDefault="005712AE" w:rsidP="00B60FAB">
            <w:pPr>
              <w:snapToGrid w:val="0"/>
              <w:rPr>
                <w:b/>
              </w:rPr>
            </w:pPr>
          </w:p>
        </w:tc>
        <w:tc>
          <w:tcPr>
            <w:tcW w:w="826" w:type="dxa"/>
            <w:gridSpan w:val="2"/>
            <w:vMerge w:val="restart"/>
          </w:tcPr>
          <w:p w:rsidR="005712AE" w:rsidRPr="002D7F8A" w:rsidRDefault="005712AE" w:rsidP="00B60FAB">
            <w:pPr>
              <w:snapToGrid w:val="0"/>
              <w:rPr>
                <w:b/>
              </w:rPr>
            </w:pPr>
          </w:p>
        </w:tc>
      </w:tr>
      <w:tr w:rsidR="005712AE" w:rsidRPr="002D7F8A" w:rsidTr="00B60FAB">
        <w:trPr>
          <w:gridAfter w:val="1"/>
          <w:wAfter w:w="87" w:type="dxa"/>
          <w:trHeight w:val="308"/>
        </w:trPr>
        <w:tc>
          <w:tcPr>
            <w:tcW w:w="5359" w:type="dxa"/>
            <w:gridSpan w:val="10"/>
            <w:vMerge/>
            <w:tcBorders>
              <w:left w:val="single" w:sz="4" w:space="0" w:color="000000"/>
            </w:tcBorders>
          </w:tcPr>
          <w:p w:rsidR="005712AE" w:rsidRPr="002D7F8A" w:rsidRDefault="005712AE" w:rsidP="00B60FAB">
            <w:pPr>
              <w:snapToGrid w:val="0"/>
              <w:rPr>
                <w:b/>
              </w:rPr>
            </w:pPr>
          </w:p>
        </w:tc>
        <w:tc>
          <w:tcPr>
            <w:tcW w:w="871" w:type="dxa"/>
            <w:gridSpan w:val="3"/>
            <w:tcBorders>
              <w:top w:val="single" w:sz="4" w:space="0" w:color="auto"/>
              <w:left w:val="single" w:sz="4" w:space="0" w:color="000000"/>
              <w:bottom w:val="single" w:sz="4" w:space="0" w:color="auto"/>
            </w:tcBorders>
          </w:tcPr>
          <w:p w:rsidR="005712AE" w:rsidRPr="002D7F8A" w:rsidRDefault="005712AE" w:rsidP="00B60FAB">
            <w:pPr>
              <w:pStyle w:val="ConsPlusNormal0"/>
              <w:rPr>
                <w:rFonts w:ascii="Times New Roman" w:hAnsi="Times New Roman" w:cs="Times New Roman"/>
                <w:b/>
              </w:rPr>
            </w:pPr>
            <w:r w:rsidRPr="002D7F8A">
              <w:rPr>
                <w:rFonts w:ascii="Times New Roman" w:hAnsi="Times New Roman" w:cs="Times New Roman"/>
                <w:b/>
              </w:rPr>
              <w:t>2025</w:t>
            </w:r>
          </w:p>
        </w:tc>
        <w:tc>
          <w:tcPr>
            <w:tcW w:w="1080" w:type="dxa"/>
            <w:gridSpan w:val="3"/>
            <w:tcBorders>
              <w:top w:val="single" w:sz="4" w:space="0" w:color="auto"/>
              <w:left w:val="single" w:sz="4" w:space="0" w:color="000000"/>
              <w:bottom w:val="single" w:sz="4" w:space="0" w:color="auto"/>
            </w:tcBorders>
          </w:tcPr>
          <w:p w:rsidR="005712AE" w:rsidRPr="002D7F8A" w:rsidRDefault="005712AE" w:rsidP="00B60FAB">
            <w:pPr>
              <w:rPr>
                <w:b/>
              </w:rPr>
            </w:pPr>
            <w:r w:rsidRPr="002D7F8A">
              <w:rPr>
                <w:b/>
              </w:rPr>
              <w:t>62327,5</w:t>
            </w:r>
          </w:p>
        </w:tc>
        <w:tc>
          <w:tcPr>
            <w:tcW w:w="1442" w:type="dxa"/>
            <w:gridSpan w:val="4"/>
            <w:tcBorders>
              <w:top w:val="single" w:sz="4" w:space="0" w:color="auto"/>
              <w:left w:val="single" w:sz="4" w:space="0" w:color="000000"/>
              <w:bottom w:val="single" w:sz="4" w:space="0" w:color="auto"/>
            </w:tcBorders>
          </w:tcPr>
          <w:p w:rsidR="005712AE" w:rsidRPr="002D7F8A" w:rsidRDefault="005712AE" w:rsidP="00B60FAB">
            <w:pPr>
              <w:rPr>
                <w:b/>
              </w:rPr>
            </w:pPr>
            <w:r w:rsidRPr="002D7F8A">
              <w:rPr>
                <w:b/>
              </w:rPr>
              <w:t>32722,9</w:t>
            </w:r>
          </w:p>
        </w:tc>
        <w:tc>
          <w:tcPr>
            <w:tcW w:w="1364" w:type="dxa"/>
            <w:gridSpan w:val="6"/>
            <w:tcBorders>
              <w:top w:val="single" w:sz="4" w:space="0" w:color="auto"/>
              <w:left w:val="single" w:sz="4" w:space="0" w:color="000000"/>
              <w:bottom w:val="single" w:sz="4" w:space="0" w:color="auto"/>
            </w:tcBorders>
          </w:tcPr>
          <w:p w:rsidR="005712AE" w:rsidRPr="002D7F8A" w:rsidRDefault="005712AE" w:rsidP="00B60FAB">
            <w:pPr>
              <w:rPr>
                <w:b/>
              </w:rPr>
            </w:pPr>
            <w:r w:rsidRPr="002D7F8A">
              <w:rPr>
                <w:b/>
              </w:rPr>
              <w:t>29604,6</w:t>
            </w:r>
          </w:p>
        </w:tc>
        <w:tc>
          <w:tcPr>
            <w:tcW w:w="1249" w:type="dxa"/>
            <w:gridSpan w:val="5"/>
            <w:tcBorders>
              <w:top w:val="single" w:sz="4" w:space="0" w:color="auto"/>
              <w:left w:val="single" w:sz="4" w:space="0" w:color="000000"/>
              <w:bottom w:val="single" w:sz="4" w:space="0" w:color="auto"/>
            </w:tcBorders>
          </w:tcPr>
          <w:p w:rsidR="005712AE" w:rsidRPr="002D7F8A" w:rsidRDefault="005712AE" w:rsidP="00B60FAB">
            <w:pPr>
              <w:rPr>
                <w:b/>
              </w:rPr>
            </w:pPr>
            <w:r w:rsidRPr="002D7F8A">
              <w:rPr>
                <w:b/>
              </w:rPr>
              <w:t>0</w:t>
            </w:r>
          </w:p>
        </w:tc>
        <w:tc>
          <w:tcPr>
            <w:tcW w:w="1133" w:type="dxa"/>
            <w:tcBorders>
              <w:top w:val="single" w:sz="4" w:space="0" w:color="auto"/>
              <w:left w:val="single" w:sz="4" w:space="0" w:color="000000"/>
              <w:bottom w:val="single" w:sz="4" w:space="0" w:color="auto"/>
            </w:tcBorders>
          </w:tcPr>
          <w:p w:rsidR="005712AE" w:rsidRPr="002D7F8A" w:rsidRDefault="005712AE" w:rsidP="00B60FAB">
            <w:pPr>
              <w:rPr>
                <w:b/>
              </w:rPr>
            </w:pPr>
          </w:p>
        </w:tc>
        <w:tc>
          <w:tcPr>
            <w:tcW w:w="1902" w:type="dxa"/>
            <w:gridSpan w:val="3"/>
            <w:tcBorders>
              <w:top w:val="single" w:sz="4" w:space="0" w:color="auto"/>
              <w:left w:val="single" w:sz="4" w:space="0" w:color="000000"/>
              <w:bottom w:val="single" w:sz="4" w:space="0" w:color="auto"/>
            </w:tcBorders>
          </w:tcPr>
          <w:p w:rsidR="005712AE" w:rsidRPr="002D7F8A" w:rsidRDefault="005712AE" w:rsidP="00B60FAB">
            <w:pPr>
              <w:rPr>
                <w:b/>
              </w:rPr>
            </w:pPr>
          </w:p>
        </w:tc>
        <w:tc>
          <w:tcPr>
            <w:tcW w:w="1134" w:type="dxa"/>
            <w:gridSpan w:val="2"/>
            <w:vMerge/>
            <w:tcBorders>
              <w:left w:val="single" w:sz="4" w:space="0" w:color="000000"/>
            </w:tcBorders>
          </w:tcPr>
          <w:p w:rsidR="005712AE" w:rsidRPr="002D7F8A" w:rsidRDefault="005712AE" w:rsidP="00B60FAB">
            <w:pPr>
              <w:rPr>
                <w:b/>
              </w:rPr>
            </w:pPr>
          </w:p>
        </w:tc>
        <w:tc>
          <w:tcPr>
            <w:tcW w:w="1606" w:type="dxa"/>
            <w:gridSpan w:val="2"/>
            <w:vMerge/>
            <w:tcBorders>
              <w:left w:val="single" w:sz="4" w:space="0" w:color="000000"/>
            </w:tcBorders>
          </w:tcPr>
          <w:p w:rsidR="005712AE" w:rsidRPr="002D7F8A" w:rsidRDefault="005712AE" w:rsidP="00B60FAB">
            <w:pPr>
              <w:snapToGrid w:val="0"/>
              <w:rPr>
                <w:b/>
              </w:rPr>
            </w:pPr>
          </w:p>
        </w:tc>
        <w:tc>
          <w:tcPr>
            <w:tcW w:w="826" w:type="dxa"/>
            <w:gridSpan w:val="2"/>
            <w:vMerge/>
          </w:tcPr>
          <w:p w:rsidR="005712AE" w:rsidRPr="002D7F8A" w:rsidRDefault="005712AE" w:rsidP="00B60FAB">
            <w:pPr>
              <w:snapToGrid w:val="0"/>
              <w:rPr>
                <w:b/>
              </w:rPr>
            </w:pPr>
          </w:p>
        </w:tc>
      </w:tr>
      <w:tr w:rsidR="005712AE" w:rsidRPr="002D7F8A" w:rsidTr="00B60FAB">
        <w:trPr>
          <w:gridAfter w:val="1"/>
          <w:wAfter w:w="87" w:type="dxa"/>
          <w:trHeight w:val="243"/>
        </w:trPr>
        <w:tc>
          <w:tcPr>
            <w:tcW w:w="5359" w:type="dxa"/>
            <w:gridSpan w:val="10"/>
            <w:vMerge/>
            <w:tcBorders>
              <w:left w:val="single" w:sz="4" w:space="0" w:color="000000"/>
            </w:tcBorders>
          </w:tcPr>
          <w:p w:rsidR="005712AE" w:rsidRPr="002D7F8A" w:rsidRDefault="005712AE" w:rsidP="00B60FAB">
            <w:pPr>
              <w:snapToGrid w:val="0"/>
              <w:rPr>
                <w:b/>
              </w:rPr>
            </w:pPr>
          </w:p>
        </w:tc>
        <w:tc>
          <w:tcPr>
            <w:tcW w:w="871" w:type="dxa"/>
            <w:gridSpan w:val="3"/>
            <w:tcBorders>
              <w:top w:val="single" w:sz="4" w:space="0" w:color="auto"/>
              <w:left w:val="single" w:sz="4" w:space="0" w:color="000000"/>
              <w:bottom w:val="single" w:sz="4" w:space="0" w:color="auto"/>
            </w:tcBorders>
          </w:tcPr>
          <w:p w:rsidR="005712AE" w:rsidRPr="002D7F8A" w:rsidRDefault="005712AE" w:rsidP="00B60FAB">
            <w:pPr>
              <w:pStyle w:val="ConsPlusNormal0"/>
              <w:rPr>
                <w:rFonts w:ascii="Times New Roman" w:hAnsi="Times New Roman" w:cs="Times New Roman"/>
                <w:b/>
              </w:rPr>
            </w:pPr>
            <w:r w:rsidRPr="002D7F8A">
              <w:rPr>
                <w:rFonts w:ascii="Times New Roman" w:hAnsi="Times New Roman" w:cs="Times New Roman"/>
                <w:b/>
              </w:rPr>
              <w:t>2026</w:t>
            </w:r>
          </w:p>
        </w:tc>
        <w:tc>
          <w:tcPr>
            <w:tcW w:w="1080" w:type="dxa"/>
            <w:gridSpan w:val="3"/>
            <w:tcBorders>
              <w:top w:val="single" w:sz="4" w:space="0" w:color="auto"/>
              <w:left w:val="single" w:sz="4" w:space="0" w:color="000000"/>
              <w:bottom w:val="single" w:sz="4" w:space="0" w:color="auto"/>
            </w:tcBorders>
          </w:tcPr>
          <w:p w:rsidR="005712AE" w:rsidRPr="002D7F8A" w:rsidRDefault="005712AE" w:rsidP="00B60FAB">
            <w:pPr>
              <w:rPr>
                <w:b/>
              </w:rPr>
            </w:pPr>
            <w:r w:rsidRPr="002D7F8A">
              <w:rPr>
                <w:b/>
              </w:rPr>
              <w:t>62327,5</w:t>
            </w:r>
          </w:p>
        </w:tc>
        <w:tc>
          <w:tcPr>
            <w:tcW w:w="1442" w:type="dxa"/>
            <w:gridSpan w:val="4"/>
            <w:tcBorders>
              <w:top w:val="single" w:sz="4" w:space="0" w:color="auto"/>
              <w:left w:val="single" w:sz="4" w:space="0" w:color="000000"/>
              <w:bottom w:val="single" w:sz="4" w:space="0" w:color="auto"/>
            </w:tcBorders>
          </w:tcPr>
          <w:p w:rsidR="005712AE" w:rsidRPr="002D7F8A" w:rsidRDefault="005712AE" w:rsidP="00B60FAB">
            <w:pPr>
              <w:rPr>
                <w:b/>
              </w:rPr>
            </w:pPr>
            <w:r w:rsidRPr="002D7F8A">
              <w:rPr>
                <w:b/>
              </w:rPr>
              <w:t>32722,9</w:t>
            </w:r>
          </w:p>
        </w:tc>
        <w:tc>
          <w:tcPr>
            <w:tcW w:w="1364" w:type="dxa"/>
            <w:gridSpan w:val="6"/>
            <w:tcBorders>
              <w:top w:val="single" w:sz="4" w:space="0" w:color="auto"/>
              <w:left w:val="single" w:sz="4" w:space="0" w:color="000000"/>
              <w:bottom w:val="single" w:sz="4" w:space="0" w:color="auto"/>
            </w:tcBorders>
          </w:tcPr>
          <w:p w:rsidR="005712AE" w:rsidRPr="002D7F8A" w:rsidRDefault="005712AE" w:rsidP="00B60FAB">
            <w:pPr>
              <w:rPr>
                <w:b/>
              </w:rPr>
            </w:pPr>
            <w:r w:rsidRPr="002D7F8A">
              <w:rPr>
                <w:b/>
              </w:rPr>
              <w:t>29604,6</w:t>
            </w:r>
          </w:p>
        </w:tc>
        <w:tc>
          <w:tcPr>
            <w:tcW w:w="1249" w:type="dxa"/>
            <w:gridSpan w:val="5"/>
            <w:tcBorders>
              <w:top w:val="single" w:sz="4" w:space="0" w:color="auto"/>
              <w:left w:val="single" w:sz="4" w:space="0" w:color="000000"/>
              <w:bottom w:val="single" w:sz="4" w:space="0" w:color="auto"/>
            </w:tcBorders>
          </w:tcPr>
          <w:p w:rsidR="005712AE" w:rsidRPr="002D7F8A" w:rsidRDefault="005712AE" w:rsidP="00B60FAB">
            <w:pPr>
              <w:rPr>
                <w:b/>
              </w:rPr>
            </w:pPr>
            <w:r w:rsidRPr="002D7F8A">
              <w:rPr>
                <w:b/>
              </w:rPr>
              <w:t>0</w:t>
            </w:r>
          </w:p>
        </w:tc>
        <w:tc>
          <w:tcPr>
            <w:tcW w:w="1133" w:type="dxa"/>
            <w:tcBorders>
              <w:top w:val="single" w:sz="4" w:space="0" w:color="auto"/>
              <w:left w:val="single" w:sz="4" w:space="0" w:color="000000"/>
              <w:bottom w:val="single" w:sz="4" w:space="0" w:color="auto"/>
            </w:tcBorders>
          </w:tcPr>
          <w:p w:rsidR="005712AE" w:rsidRPr="002D7F8A" w:rsidRDefault="005712AE" w:rsidP="00B60FAB">
            <w:pPr>
              <w:rPr>
                <w:b/>
              </w:rPr>
            </w:pPr>
          </w:p>
        </w:tc>
        <w:tc>
          <w:tcPr>
            <w:tcW w:w="1902" w:type="dxa"/>
            <w:gridSpan w:val="3"/>
            <w:tcBorders>
              <w:top w:val="single" w:sz="4" w:space="0" w:color="auto"/>
              <w:left w:val="single" w:sz="4" w:space="0" w:color="000000"/>
              <w:bottom w:val="single" w:sz="4" w:space="0" w:color="auto"/>
            </w:tcBorders>
          </w:tcPr>
          <w:p w:rsidR="005712AE" w:rsidRPr="002D7F8A" w:rsidRDefault="005712AE" w:rsidP="00B60FAB">
            <w:pPr>
              <w:rPr>
                <w:b/>
              </w:rPr>
            </w:pPr>
          </w:p>
        </w:tc>
        <w:tc>
          <w:tcPr>
            <w:tcW w:w="1134" w:type="dxa"/>
            <w:gridSpan w:val="2"/>
            <w:vMerge/>
            <w:tcBorders>
              <w:left w:val="single" w:sz="4" w:space="0" w:color="000000"/>
            </w:tcBorders>
          </w:tcPr>
          <w:p w:rsidR="005712AE" w:rsidRPr="002D7F8A" w:rsidRDefault="005712AE" w:rsidP="00B60FAB">
            <w:pPr>
              <w:rPr>
                <w:b/>
              </w:rPr>
            </w:pPr>
          </w:p>
        </w:tc>
        <w:tc>
          <w:tcPr>
            <w:tcW w:w="1606" w:type="dxa"/>
            <w:gridSpan w:val="2"/>
            <w:vMerge/>
            <w:tcBorders>
              <w:left w:val="single" w:sz="4" w:space="0" w:color="000000"/>
            </w:tcBorders>
          </w:tcPr>
          <w:p w:rsidR="005712AE" w:rsidRPr="002D7F8A" w:rsidRDefault="005712AE" w:rsidP="00B60FAB">
            <w:pPr>
              <w:snapToGrid w:val="0"/>
              <w:rPr>
                <w:b/>
              </w:rPr>
            </w:pPr>
          </w:p>
        </w:tc>
        <w:tc>
          <w:tcPr>
            <w:tcW w:w="826" w:type="dxa"/>
            <w:gridSpan w:val="2"/>
            <w:vMerge/>
          </w:tcPr>
          <w:p w:rsidR="005712AE" w:rsidRPr="002D7F8A" w:rsidRDefault="005712AE" w:rsidP="00B60FAB">
            <w:pPr>
              <w:snapToGrid w:val="0"/>
              <w:rPr>
                <w:b/>
              </w:rPr>
            </w:pPr>
          </w:p>
        </w:tc>
      </w:tr>
      <w:tr w:rsidR="005712AE" w:rsidRPr="002D7F8A" w:rsidTr="00B60FAB">
        <w:trPr>
          <w:gridAfter w:val="1"/>
          <w:wAfter w:w="87" w:type="dxa"/>
          <w:trHeight w:val="374"/>
        </w:trPr>
        <w:tc>
          <w:tcPr>
            <w:tcW w:w="5359" w:type="dxa"/>
            <w:gridSpan w:val="10"/>
            <w:vMerge/>
            <w:tcBorders>
              <w:left w:val="single" w:sz="4" w:space="0" w:color="000000"/>
              <w:bottom w:val="single" w:sz="4" w:space="0" w:color="000000"/>
            </w:tcBorders>
          </w:tcPr>
          <w:p w:rsidR="005712AE" w:rsidRPr="002D7F8A" w:rsidRDefault="005712AE" w:rsidP="00B60FAB">
            <w:pPr>
              <w:snapToGrid w:val="0"/>
              <w:rPr>
                <w:b/>
              </w:rPr>
            </w:pPr>
          </w:p>
        </w:tc>
        <w:tc>
          <w:tcPr>
            <w:tcW w:w="871" w:type="dxa"/>
            <w:gridSpan w:val="3"/>
            <w:tcBorders>
              <w:top w:val="single" w:sz="4" w:space="0" w:color="auto"/>
              <w:left w:val="single" w:sz="4" w:space="0" w:color="000000"/>
              <w:bottom w:val="single" w:sz="4" w:space="0" w:color="000000"/>
            </w:tcBorders>
          </w:tcPr>
          <w:p w:rsidR="005712AE" w:rsidRPr="002D7F8A" w:rsidRDefault="005712AE" w:rsidP="00B60FAB">
            <w:pPr>
              <w:pStyle w:val="ConsPlusNormal0"/>
              <w:rPr>
                <w:rFonts w:ascii="Times New Roman" w:hAnsi="Times New Roman" w:cs="Times New Roman"/>
                <w:b/>
              </w:rPr>
            </w:pPr>
            <w:r w:rsidRPr="002D7F8A">
              <w:rPr>
                <w:rFonts w:ascii="Times New Roman" w:hAnsi="Times New Roman" w:cs="Times New Roman"/>
                <w:b/>
              </w:rPr>
              <w:t>2027</w:t>
            </w:r>
          </w:p>
        </w:tc>
        <w:tc>
          <w:tcPr>
            <w:tcW w:w="1080" w:type="dxa"/>
            <w:gridSpan w:val="3"/>
            <w:tcBorders>
              <w:top w:val="single" w:sz="4" w:space="0" w:color="auto"/>
              <w:left w:val="single" w:sz="4" w:space="0" w:color="000000"/>
              <w:bottom w:val="single" w:sz="4" w:space="0" w:color="000000"/>
            </w:tcBorders>
          </w:tcPr>
          <w:p w:rsidR="005712AE" w:rsidRPr="002D7F8A" w:rsidRDefault="005712AE" w:rsidP="00B60FAB">
            <w:pPr>
              <w:rPr>
                <w:b/>
              </w:rPr>
            </w:pPr>
            <w:r w:rsidRPr="002D7F8A">
              <w:rPr>
                <w:b/>
              </w:rPr>
              <w:t>62327,5</w:t>
            </w:r>
          </w:p>
        </w:tc>
        <w:tc>
          <w:tcPr>
            <w:tcW w:w="1442" w:type="dxa"/>
            <w:gridSpan w:val="4"/>
            <w:tcBorders>
              <w:top w:val="single" w:sz="4" w:space="0" w:color="auto"/>
              <w:left w:val="single" w:sz="4" w:space="0" w:color="000000"/>
              <w:bottom w:val="single" w:sz="4" w:space="0" w:color="000000"/>
            </w:tcBorders>
          </w:tcPr>
          <w:p w:rsidR="005712AE" w:rsidRPr="002D7F8A" w:rsidRDefault="005712AE" w:rsidP="00B60FAB">
            <w:pPr>
              <w:rPr>
                <w:b/>
              </w:rPr>
            </w:pPr>
            <w:r w:rsidRPr="002D7F8A">
              <w:rPr>
                <w:b/>
              </w:rPr>
              <w:t>32722,9</w:t>
            </w:r>
          </w:p>
        </w:tc>
        <w:tc>
          <w:tcPr>
            <w:tcW w:w="1364" w:type="dxa"/>
            <w:gridSpan w:val="6"/>
            <w:tcBorders>
              <w:top w:val="single" w:sz="4" w:space="0" w:color="auto"/>
              <w:left w:val="single" w:sz="4" w:space="0" w:color="000000"/>
              <w:bottom w:val="single" w:sz="4" w:space="0" w:color="000000"/>
            </w:tcBorders>
          </w:tcPr>
          <w:p w:rsidR="005712AE" w:rsidRPr="002D7F8A" w:rsidRDefault="005712AE" w:rsidP="00B60FAB">
            <w:pPr>
              <w:rPr>
                <w:b/>
              </w:rPr>
            </w:pPr>
            <w:r w:rsidRPr="002D7F8A">
              <w:rPr>
                <w:b/>
              </w:rPr>
              <w:t>29604,6</w:t>
            </w:r>
          </w:p>
        </w:tc>
        <w:tc>
          <w:tcPr>
            <w:tcW w:w="1249" w:type="dxa"/>
            <w:gridSpan w:val="5"/>
            <w:tcBorders>
              <w:top w:val="single" w:sz="4" w:space="0" w:color="auto"/>
              <w:left w:val="single" w:sz="4" w:space="0" w:color="000000"/>
              <w:bottom w:val="single" w:sz="4" w:space="0" w:color="000000"/>
            </w:tcBorders>
          </w:tcPr>
          <w:p w:rsidR="005712AE" w:rsidRPr="002D7F8A" w:rsidRDefault="005712AE" w:rsidP="00B60FAB">
            <w:pPr>
              <w:rPr>
                <w:b/>
              </w:rPr>
            </w:pPr>
            <w:r w:rsidRPr="002D7F8A">
              <w:rPr>
                <w:b/>
              </w:rPr>
              <w:t>0</w:t>
            </w:r>
          </w:p>
        </w:tc>
        <w:tc>
          <w:tcPr>
            <w:tcW w:w="1133" w:type="dxa"/>
            <w:tcBorders>
              <w:top w:val="single" w:sz="4" w:space="0" w:color="auto"/>
              <w:left w:val="single" w:sz="4" w:space="0" w:color="000000"/>
              <w:bottom w:val="single" w:sz="4" w:space="0" w:color="000000"/>
            </w:tcBorders>
          </w:tcPr>
          <w:p w:rsidR="005712AE" w:rsidRPr="002D7F8A" w:rsidRDefault="005712AE" w:rsidP="00B60FAB">
            <w:pPr>
              <w:rPr>
                <w:b/>
              </w:rPr>
            </w:pPr>
          </w:p>
        </w:tc>
        <w:tc>
          <w:tcPr>
            <w:tcW w:w="1902" w:type="dxa"/>
            <w:gridSpan w:val="3"/>
            <w:tcBorders>
              <w:top w:val="single" w:sz="4" w:space="0" w:color="auto"/>
              <w:left w:val="single" w:sz="4" w:space="0" w:color="000000"/>
              <w:bottom w:val="single" w:sz="4" w:space="0" w:color="000000"/>
            </w:tcBorders>
          </w:tcPr>
          <w:p w:rsidR="005712AE" w:rsidRPr="002D7F8A" w:rsidRDefault="005712AE" w:rsidP="00B60FAB">
            <w:pPr>
              <w:rPr>
                <w:b/>
              </w:rPr>
            </w:pPr>
          </w:p>
        </w:tc>
        <w:tc>
          <w:tcPr>
            <w:tcW w:w="1134" w:type="dxa"/>
            <w:gridSpan w:val="2"/>
            <w:vMerge/>
            <w:tcBorders>
              <w:left w:val="single" w:sz="4" w:space="0" w:color="000000"/>
              <w:bottom w:val="single" w:sz="4" w:space="0" w:color="000000"/>
            </w:tcBorders>
          </w:tcPr>
          <w:p w:rsidR="005712AE" w:rsidRPr="002D7F8A" w:rsidRDefault="005712AE" w:rsidP="00B60FAB">
            <w:pPr>
              <w:rPr>
                <w:b/>
              </w:rPr>
            </w:pPr>
          </w:p>
        </w:tc>
        <w:tc>
          <w:tcPr>
            <w:tcW w:w="1606" w:type="dxa"/>
            <w:gridSpan w:val="2"/>
            <w:vMerge/>
            <w:tcBorders>
              <w:left w:val="single" w:sz="4" w:space="0" w:color="000000"/>
            </w:tcBorders>
          </w:tcPr>
          <w:p w:rsidR="005712AE" w:rsidRPr="002D7F8A" w:rsidRDefault="005712AE" w:rsidP="00B60FAB">
            <w:pPr>
              <w:snapToGrid w:val="0"/>
              <w:rPr>
                <w:b/>
              </w:rPr>
            </w:pPr>
          </w:p>
        </w:tc>
        <w:tc>
          <w:tcPr>
            <w:tcW w:w="826" w:type="dxa"/>
            <w:gridSpan w:val="2"/>
            <w:vMerge/>
          </w:tcPr>
          <w:p w:rsidR="005712AE" w:rsidRPr="002D7F8A" w:rsidRDefault="005712AE" w:rsidP="00B60FAB">
            <w:pPr>
              <w:snapToGrid w:val="0"/>
              <w:rPr>
                <w:b/>
              </w:rPr>
            </w:pPr>
          </w:p>
        </w:tc>
      </w:tr>
    </w:tbl>
    <w:p w:rsidR="005712AE" w:rsidRPr="002D7F8A" w:rsidRDefault="005712AE" w:rsidP="005712AE">
      <w:pPr>
        <w:pStyle w:val="ConsPlusNormal0"/>
        <w:jc w:val="both"/>
        <w:rPr>
          <w:rFonts w:ascii="Times New Roman" w:hAnsi="Times New Roman" w:cs="Times New Roman"/>
          <w:b/>
        </w:rPr>
      </w:pPr>
      <w:r w:rsidRPr="002D7F8A">
        <w:rPr>
          <w:rFonts w:ascii="Times New Roman" w:hAnsi="Times New Roman" w:cs="Times New Roman"/>
          <w:b/>
        </w:rPr>
        <w:t>Подрограмма  6</w:t>
      </w:r>
    </w:p>
    <w:p w:rsidR="005712AE" w:rsidRPr="00BB603E" w:rsidRDefault="005712AE" w:rsidP="005712AE">
      <w:pPr>
        <w:pStyle w:val="ConsPlusNormal0"/>
        <w:ind w:firstLine="540"/>
        <w:jc w:val="both"/>
        <w:rPr>
          <w:rFonts w:ascii="Times New Roman" w:hAnsi="Times New Roman" w:cs="Times New Roman"/>
        </w:rPr>
      </w:pPr>
    </w:p>
    <w:tbl>
      <w:tblPr>
        <w:tblW w:w="15593" w:type="dxa"/>
        <w:tblInd w:w="-34" w:type="dxa"/>
        <w:tblLayout w:type="fixed"/>
        <w:tblLook w:val="0000" w:firstRow="0" w:lastRow="0" w:firstColumn="0" w:lastColumn="0" w:noHBand="0" w:noVBand="0"/>
      </w:tblPr>
      <w:tblGrid>
        <w:gridCol w:w="5162"/>
        <w:gridCol w:w="1428"/>
        <w:gridCol w:w="850"/>
        <w:gridCol w:w="1443"/>
        <w:gridCol w:w="1361"/>
        <w:gridCol w:w="1247"/>
        <w:gridCol w:w="1135"/>
        <w:gridCol w:w="2127"/>
        <w:gridCol w:w="840"/>
      </w:tblGrid>
      <w:tr w:rsidR="005712AE" w:rsidRPr="00BB603E" w:rsidTr="00B60FAB">
        <w:tc>
          <w:tcPr>
            <w:tcW w:w="15593" w:type="dxa"/>
            <w:gridSpan w:val="9"/>
            <w:tcBorders>
              <w:top w:val="single" w:sz="4" w:space="0" w:color="000000"/>
              <w:left w:val="single" w:sz="4" w:space="0" w:color="000000"/>
              <w:bottom w:val="single" w:sz="4" w:space="0" w:color="000000"/>
              <w:right w:val="single" w:sz="4" w:space="0" w:color="000000"/>
            </w:tcBorders>
          </w:tcPr>
          <w:p w:rsidR="005712AE" w:rsidRPr="00BB603E" w:rsidRDefault="005712AE" w:rsidP="00B60FAB">
            <w:r w:rsidRPr="00BB603E">
              <w:t>6. Поддержка врачей-специалистов, поступивших на работу с 01.01.2013 г. в учреждение здравоохранения Камешкирского района Пензенской области и не имеющих жилья.</w:t>
            </w:r>
          </w:p>
        </w:tc>
      </w:tr>
      <w:tr w:rsidR="005712AE" w:rsidRPr="00BB603E" w:rsidTr="00B60FAB">
        <w:tc>
          <w:tcPr>
            <w:tcW w:w="15593" w:type="dxa"/>
            <w:gridSpan w:val="9"/>
            <w:tcBorders>
              <w:top w:val="single" w:sz="4" w:space="0" w:color="000000"/>
              <w:left w:val="single" w:sz="4" w:space="0" w:color="000000"/>
              <w:bottom w:val="single" w:sz="4" w:space="0" w:color="000000"/>
              <w:right w:val="single" w:sz="4" w:space="0" w:color="000000"/>
            </w:tcBorders>
          </w:tcPr>
          <w:p w:rsidR="005712AE" w:rsidRPr="00BB603E" w:rsidRDefault="005712AE" w:rsidP="00B60FAB">
            <w:pPr>
              <w:tabs>
                <w:tab w:val="center" w:pos="5460"/>
              </w:tabs>
            </w:pPr>
            <w:r w:rsidRPr="00BB603E">
              <w:t>Цель</w:t>
            </w:r>
            <w:proofErr w:type="gramStart"/>
            <w:r w:rsidRPr="00BB603E">
              <w:t>:П</w:t>
            </w:r>
            <w:proofErr w:type="gramEnd"/>
            <w:r w:rsidRPr="00BB603E">
              <w:t xml:space="preserve">ривлечение врачей-специалистов на работу в учреждение  здравоохранения Камешкирского района.   </w:t>
            </w:r>
            <w:r>
              <w:t xml:space="preserve">                                                       </w:t>
            </w:r>
            <w:r w:rsidRPr="00BB603E">
              <w:t xml:space="preserve">                                                             Создание благоприятных условий для жизни  и  профессиональной деятельности  врачей и  их семей                                                                   </w:t>
            </w:r>
          </w:p>
        </w:tc>
      </w:tr>
      <w:tr w:rsidR="005712AE" w:rsidRPr="00BB603E" w:rsidTr="00B60FAB">
        <w:tc>
          <w:tcPr>
            <w:tcW w:w="15593" w:type="dxa"/>
            <w:gridSpan w:val="9"/>
            <w:tcBorders>
              <w:top w:val="single" w:sz="4" w:space="0" w:color="000000"/>
              <w:left w:val="single" w:sz="4" w:space="0" w:color="000000"/>
              <w:bottom w:val="single" w:sz="4" w:space="0" w:color="000000"/>
              <w:right w:val="single" w:sz="4" w:space="0" w:color="000000"/>
            </w:tcBorders>
          </w:tcPr>
          <w:p w:rsidR="005712AE" w:rsidRPr="00BB603E" w:rsidRDefault="005712AE" w:rsidP="00B60FAB">
            <w:pPr>
              <w:tabs>
                <w:tab w:val="center" w:pos="5460"/>
              </w:tabs>
            </w:pPr>
            <w:r w:rsidRPr="00BB603E">
              <w:t>Задачи</w:t>
            </w:r>
            <w:proofErr w:type="gramStart"/>
            <w:r w:rsidRPr="00BB603E">
              <w:t>:З</w:t>
            </w:r>
            <w:proofErr w:type="gramEnd"/>
            <w:r w:rsidRPr="00BB603E">
              <w:t>аполнение вакантных ставок врачей  в  Камешкирском филиале ГБУЗ «Кузнецкая межрайонная больница»</w:t>
            </w:r>
          </w:p>
          <w:p w:rsidR="005712AE" w:rsidRPr="00BB603E" w:rsidRDefault="005712AE" w:rsidP="00B60FAB">
            <w:r w:rsidRPr="00BB603E">
              <w:t xml:space="preserve"> Повышение качества оказания медицинской  помощи</w:t>
            </w:r>
          </w:p>
        </w:tc>
      </w:tr>
      <w:tr w:rsidR="005712AE" w:rsidRPr="00BB603E" w:rsidTr="00B60FAB">
        <w:tblPrEx>
          <w:tblCellMar>
            <w:top w:w="102" w:type="dxa"/>
            <w:left w:w="62" w:type="dxa"/>
            <w:bottom w:w="102" w:type="dxa"/>
            <w:right w:w="62" w:type="dxa"/>
          </w:tblCellMar>
        </w:tblPrEx>
        <w:tc>
          <w:tcPr>
            <w:tcW w:w="5162" w:type="dxa"/>
            <w:vMerge w:val="restart"/>
            <w:tcBorders>
              <w:top w:val="single" w:sz="4" w:space="0" w:color="000000"/>
              <w:left w:val="single" w:sz="4" w:space="0" w:color="000000"/>
              <w:bottom w:val="single" w:sz="4" w:space="0" w:color="000000"/>
            </w:tcBorders>
          </w:tcPr>
          <w:p w:rsidR="005712AE" w:rsidRPr="00BB603E" w:rsidRDefault="005712AE" w:rsidP="00B60FAB">
            <w:r w:rsidRPr="00BB603E">
              <w:lastRenderedPageBreak/>
              <w:t xml:space="preserve">Выплаты денежной  компенсации за найм (поднайм) жилого помещения врачам-специалистам, </w:t>
            </w:r>
            <w:proofErr w:type="gramStart"/>
            <w:r w:rsidRPr="00BB603E">
              <w:t>поступивших</w:t>
            </w:r>
            <w:proofErr w:type="gramEnd"/>
            <w:r w:rsidRPr="00BB603E">
              <w:t xml:space="preserve"> на работу с 01.01 2013года  в учреждение здравоохранения Камешкирского района Пензенской области и не имеющих жилья</w:t>
            </w:r>
          </w:p>
        </w:tc>
        <w:tc>
          <w:tcPr>
            <w:tcW w:w="1428" w:type="dxa"/>
            <w:tcBorders>
              <w:top w:val="single" w:sz="4" w:space="0" w:color="000000"/>
              <w:left w:val="single" w:sz="4" w:space="0" w:color="000000"/>
              <w:bottom w:val="single" w:sz="4" w:space="0" w:color="000000"/>
            </w:tcBorders>
          </w:tcPr>
          <w:p w:rsidR="005712AE" w:rsidRPr="00BB603E" w:rsidRDefault="005712AE" w:rsidP="00B60FAB">
            <w:r w:rsidRPr="00BB603E">
              <w:t>УСЗН</w:t>
            </w:r>
          </w:p>
          <w:p w:rsidR="005712AE" w:rsidRPr="00BB603E" w:rsidRDefault="005712AE" w:rsidP="00B60FAB">
            <w:r w:rsidRPr="00BB603E">
              <w:t>администрации Камешкирского района</w:t>
            </w:r>
          </w:p>
        </w:tc>
        <w:tc>
          <w:tcPr>
            <w:tcW w:w="850" w:type="dxa"/>
            <w:tcBorders>
              <w:top w:val="single" w:sz="4" w:space="0" w:color="000000"/>
              <w:left w:val="single" w:sz="4" w:space="0" w:color="000000"/>
              <w:bottom w:val="single" w:sz="4" w:space="0" w:color="000000"/>
            </w:tcBorders>
          </w:tcPr>
          <w:p w:rsidR="005712AE" w:rsidRPr="00AA011D" w:rsidRDefault="005712AE" w:rsidP="00B60FAB">
            <w:pPr>
              <w:pStyle w:val="ConsPlusNormal0"/>
              <w:snapToGrid w:val="0"/>
              <w:rPr>
                <w:rFonts w:ascii="Times New Roman" w:hAnsi="Times New Roman" w:cs="Times New Roman"/>
                <w:b/>
              </w:rPr>
            </w:pPr>
            <w:r w:rsidRPr="00AA011D">
              <w:rPr>
                <w:rFonts w:ascii="Times New Roman" w:hAnsi="Times New Roman" w:cs="Times New Roman"/>
                <w:b/>
              </w:rPr>
              <w:t>109,5</w:t>
            </w:r>
          </w:p>
        </w:tc>
        <w:tc>
          <w:tcPr>
            <w:tcW w:w="1443" w:type="dxa"/>
            <w:tcBorders>
              <w:top w:val="single" w:sz="4" w:space="0" w:color="000000"/>
              <w:left w:val="single" w:sz="4" w:space="0" w:color="000000"/>
              <w:bottom w:val="single" w:sz="4" w:space="0" w:color="000000"/>
            </w:tcBorders>
          </w:tcPr>
          <w:p w:rsidR="005712AE" w:rsidRPr="00AA011D" w:rsidRDefault="005712AE" w:rsidP="00B60FAB">
            <w:pPr>
              <w:pStyle w:val="ConsPlusNormal0"/>
              <w:snapToGrid w:val="0"/>
              <w:rPr>
                <w:rFonts w:ascii="Times New Roman" w:hAnsi="Times New Roman" w:cs="Times New Roman"/>
                <w:b/>
              </w:rPr>
            </w:pPr>
          </w:p>
        </w:tc>
        <w:tc>
          <w:tcPr>
            <w:tcW w:w="1361" w:type="dxa"/>
            <w:tcBorders>
              <w:top w:val="single" w:sz="4" w:space="0" w:color="000000"/>
              <w:left w:val="single" w:sz="4" w:space="0" w:color="000000"/>
              <w:bottom w:val="single" w:sz="4" w:space="0" w:color="000000"/>
            </w:tcBorders>
          </w:tcPr>
          <w:p w:rsidR="005712AE" w:rsidRPr="00AA011D" w:rsidRDefault="005712AE" w:rsidP="00B60FAB">
            <w:pPr>
              <w:pStyle w:val="ConsPlusNormal0"/>
              <w:snapToGrid w:val="0"/>
              <w:rPr>
                <w:rFonts w:ascii="Times New Roman" w:hAnsi="Times New Roman" w:cs="Times New Roman"/>
                <w:b/>
              </w:rPr>
            </w:pPr>
            <w:r w:rsidRPr="00AA011D">
              <w:rPr>
                <w:rFonts w:ascii="Times New Roman" w:hAnsi="Times New Roman" w:cs="Times New Roman"/>
                <w:b/>
              </w:rPr>
              <w:t>109,5</w:t>
            </w:r>
          </w:p>
        </w:tc>
        <w:tc>
          <w:tcPr>
            <w:tcW w:w="1247"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5"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27"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40" w:type="dxa"/>
            <w:vMerge w:val="restart"/>
            <w:tcBorders>
              <w:top w:val="single" w:sz="4" w:space="0" w:color="000000"/>
              <w:left w:val="single" w:sz="4" w:space="0" w:color="000000"/>
              <w:righ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c>
          <w:tcPr>
            <w:tcW w:w="5162" w:type="dxa"/>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1428" w:type="dxa"/>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2016</w:t>
            </w:r>
          </w:p>
        </w:tc>
        <w:tc>
          <w:tcPr>
            <w:tcW w:w="850"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r w:rsidRPr="00BB603E">
              <w:rPr>
                <w:rFonts w:ascii="Times New Roman" w:hAnsi="Times New Roman" w:cs="Times New Roman"/>
              </w:rPr>
              <w:t>36,0</w:t>
            </w:r>
          </w:p>
        </w:tc>
        <w:tc>
          <w:tcPr>
            <w:tcW w:w="144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361"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r w:rsidRPr="00BB603E">
              <w:rPr>
                <w:rFonts w:ascii="Times New Roman" w:hAnsi="Times New Roman" w:cs="Times New Roman"/>
              </w:rPr>
              <w:t>36,0</w:t>
            </w:r>
          </w:p>
        </w:tc>
        <w:tc>
          <w:tcPr>
            <w:tcW w:w="1247"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5"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27"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40" w:type="dxa"/>
            <w:vMerge/>
            <w:tcBorders>
              <w:left w:val="single" w:sz="4" w:space="0" w:color="000000"/>
              <w:righ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c>
          <w:tcPr>
            <w:tcW w:w="5162" w:type="dxa"/>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1428" w:type="dxa"/>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2017</w:t>
            </w:r>
          </w:p>
        </w:tc>
        <w:tc>
          <w:tcPr>
            <w:tcW w:w="850"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r w:rsidRPr="00BB603E">
              <w:rPr>
                <w:rFonts w:ascii="Times New Roman" w:hAnsi="Times New Roman" w:cs="Times New Roman"/>
              </w:rPr>
              <w:t>15,0</w:t>
            </w:r>
          </w:p>
        </w:tc>
        <w:tc>
          <w:tcPr>
            <w:tcW w:w="144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361"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r w:rsidRPr="00BB603E">
              <w:rPr>
                <w:rFonts w:ascii="Times New Roman" w:hAnsi="Times New Roman" w:cs="Times New Roman"/>
              </w:rPr>
              <w:t>15,0</w:t>
            </w:r>
          </w:p>
        </w:tc>
        <w:tc>
          <w:tcPr>
            <w:tcW w:w="1247"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5"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27"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40" w:type="dxa"/>
            <w:vMerge/>
            <w:tcBorders>
              <w:left w:val="single" w:sz="4" w:space="0" w:color="000000"/>
              <w:righ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c>
          <w:tcPr>
            <w:tcW w:w="5162" w:type="dxa"/>
            <w:vMerge/>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1428" w:type="dxa"/>
            <w:tcBorders>
              <w:top w:val="single" w:sz="4" w:space="0" w:color="000000"/>
              <w:left w:val="single" w:sz="4" w:space="0" w:color="000000"/>
              <w:bottom w:val="single" w:sz="4" w:space="0" w:color="000000"/>
            </w:tcBorders>
          </w:tcPr>
          <w:p w:rsidR="005712AE" w:rsidRPr="00BB603E" w:rsidRDefault="005712AE" w:rsidP="00B60FAB">
            <w:pPr>
              <w:pStyle w:val="ConsPlusNormal0"/>
              <w:rPr>
                <w:rFonts w:ascii="Times New Roman" w:hAnsi="Times New Roman" w:cs="Times New Roman"/>
              </w:rPr>
            </w:pPr>
            <w:r w:rsidRPr="00BB603E">
              <w:rPr>
                <w:rFonts w:ascii="Times New Roman" w:hAnsi="Times New Roman" w:cs="Times New Roman"/>
              </w:rPr>
              <w:t>2018</w:t>
            </w:r>
          </w:p>
        </w:tc>
        <w:tc>
          <w:tcPr>
            <w:tcW w:w="850"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r w:rsidRPr="00BB603E">
              <w:rPr>
                <w:rFonts w:ascii="Times New Roman" w:hAnsi="Times New Roman" w:cs="Times New Roman"/>
              </w:rPr>
              <w:t>58,5</w:t>
            </w:r>
          </w:p>
        </w:tc>
        <w:tc>
          <w:tcPr>
            <w:tcW w:w="144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361"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r w:rsidRPr="00BB603E">
              <w:rPr>
                <w:rFonts w:ascii="Times New Roman" w:hAnsi="Times New Roman" w:cs="Times New Roman"/>
              </w:rPr>
              <w:t>58,5</w:t>
            </w:r>
          </w:p>
        </w:tc>
        <w:tc>
          <w:tcPr>
            <w:tcW w:w="1247"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5"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27"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40" w:type="dxa"/>
            <w:vMerge/>
            <w:tcBorders>
              <w:left w:val="single" w:sz="4" w:space="0" w:color="000000"/>
              <w:righ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c>
          <w:tcPr>
            <w:tcW w:w="5162" w:type="dxa"/>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1428" w:type="dxa"/>
            <w:tcBorders>
              <w:top w:val="single" w:sz="4" w:space="0" w:color="000000"/>
              <w:left w:val="single" w:sz="4" w:space="0" w:color="000000"/>
              <w:bottom w:val="single" w:sz="4" w:space="0" w:color="000000"/>
            </w:tcBorders>
          </w:tcPr>
          <w:p w:rsidR="005712AE" w:rsidRPr="00BB603E" w:rsidRDefault="005712AE" w:rsidP="00B60FAB">
            <w:r w:rsidRPr="00BB603E">
              <w:t>2019</w:t>
            </w:r>
          </w:p>
        </w:tc>
        <w:tc>
          <w:tcPr>
            <w:tcW w:w="850"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r w:rsidRPr="00BB603E">
              <w:rPr>
                <w:rFonts w:ascii="Times New Roman" w:hAnsi="Times New Roman" w:cs="Times New Roman"/>
              </w:rPr>
              <w:t>0,0</w:t>
            </w:r>
          </w:p>
        </w:tc>
        <w:tc>
          <w:tcPr>
            <w:tcW w:w="144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361"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r w:rsidRPr="00BB603E">
              <w:rPr>
                <w:rFonts w:ascii="Times New Roman" w:hAnsi="Times New Roman" w:cs="Times New Roman"/>
              </w:rPr>
              <w:t>0,0</w:t>
            </w:r>
          </w:p>
        </w:tc>
        <w:tc>
          <w:tcPr>
            <w:tcW w:w="1247"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5"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27"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40" w:type="dxa"/>
            <w:vMerge/>
            <w:tcBorders>
              <w:left w:val="single" w:sz="4" w:space="0" w:color="000000"/>
              <w:righ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c>
          <w:tcPr>
            <w:tcW w:w="5162" w:type="dxa"/>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1428" w:type="dxa"/>
            <w:tcBorders>
              <w:top w:val="single" w:sz="4" w:space="0" w:color="000000"/>
              <w:left w:val="single" w:sz="4" w:space="0" w:color="000000"/>
              <w:bottom w:val="single" w:sz="4" w:space="0" w:color="000000"/>
            </w:tcBorders>
          </w:tcPr>
          <w:p w:rsidR="005712AE" w:rsidRPr="00BB603E" w:rsidRDefault="005712AE" w:rsidP="00B60FAB">
            <w:r w:rsidRPr="00BB603E">
              <w:t>2020</w:t>
            </w:r>
          </w:p>
        </w:tc>
        <w:tc>
          <w:tcPr>
            <w:tcW w:w="850"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r w:rsidRPr="00BB603E">
              <w:rPr>
                <w:rFonts w:ascii="Times New Roman" w:hAnsi="Times New Roman" w:cs="Times New Roman"/>
              </w:rPr>
              <w:t>0,0</w:t>
            </w:r>
          </w:p>
        </w:tc>
        <w:tc>
          <w:tcPr>
            <w:tcW w:w="144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361"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r w:rsidRPr="00BB603E">
              <w:rPr>
                <w:rFonts w:ascii="Times New Roman" w:hAnsi="Times New Roman" w:cs="Times New Roman"/>
              </w:rPr>
              <w:t>0,0</w:t>
            </w:r>
          </w:p>
        </w:tc>
        <w:tc>
          <w:tcPr>
            <w:tcW w:w="1247"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5"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27"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40" w:type="dxa"/>
            <w:vMerge/>
            <w:tcBorders>
              <w:left w:val="single" w:sz="4" w:space="0" w:color="000000"/>
              <w:righ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c>
          <w:tcPr>
            <w:tcW w:w="5162" w:type="dxa"/>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1428" w:type="dxa"/>
            <w:tcBorders>
              <w:top w:val="single" w:sz="4" w:space="0" w:color="000000"/>
              <w:left w:val="single" w:sz="4" w:space="0" w:color="000000"/>
              <w:bottom w:val="single" w:sz="4" w:space="0" w:color="000000"/>
            </w:tcBorders>
          </w:tcPr>
          <w:p w:rsidR="005712AE" w:rsidRPr="00BB603E" w:rsidRDefault="005712AE" w:rsidP="00B60FAB">
            <w:pPr>
              <w:snapToGrid w:val="0"/>
            </w:pPr>
            <w:r w:rsidRPr="00BB603E">
              <w:t>2021</w:t>
            </w:r>
          </w:p>
        </w:tc>
        <w:tc>
          <w:tcPr>
            <w:tcW w:w="850"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r w:rsidRPr="00BB603E">
              <w:rPr>
                <w:rFonts w:ascii="Times New Roman" w:hAnsi="Times New Roman" w:cs="Times New Roman"/>
              </w:rPr>
              <w:t>0,0</w:t>
            </w:r>
          </w:p>
        </w:tc>
        <w:tc>
          <w:tcPr>
            <w:tcW w:w="144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361"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r w:rsidRPr="00BB603E">
              <w:rPr>
                <w:rFonts w:ascii="Times New Roman" w:hAnsi="Times New Roman" w:cs="Times New Roman"/>
              </w:rPr>
              <w:t>0,0</w:t>
            </w:r>
          </w:p>
        </w:tc>
        <w:tc>
          <w:tcPr>
            <w:tcW w:w="1247"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5"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27"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40" w:type="dxa"/>
            <w:vMerge/>
            <w:tcBorders>
              <w:left w:val="single" w:sz="4" w:space="0" w:color="000000"/>
              <w:righ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c>
          <w:tcPr>
            <w:tcW w:w="5162" w:type="dxa"/>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1428" w:type="dxa"/>
            <w:tcBorders>
              <w:top w:val="single" w:sz="4" w:space="0" w:color="000000"/>
              <w:left w:val="single" w:sz="4" w:space="0" w:color="000000"/>
              <w:bottom w:val="single" w:sz="4" w:space="0" w:color="000000"/>
            </w:tcBorders>
          </w:tcPr>
          <w:p w:rsidR="005712AE" w:rsidRPr="00BB603E" w:rsidRDefault="005712AE" w:rsidP="00B60FAB">
            <w:pPr>
              <w:snapToGrid w:val="0"/>
            </w:pPr>
            <w:r w:rsidRPr="00BB603E">
              <w:t>2022</w:t>
            </w:r>
          </w:p>
        </w:tc>
        <w:tc>
          <w:tcPr>
            <w:tcW w:w="850"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r w:rsidRPr="00BB603E">
              <w:rPr>
                <w:rFonts w:ascii="Times New Roman" w:hAnsi="Times New Roman" w:cs="Times New Roman"/>
              </w:rPr>
              <w:t>0,0</w:t>
            </w:r>
          </w:p>
        </w:tc>
        <w:tc>
          <w:tcPr>
            <w:tcW w:w="144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361"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r w:rsidRPr="00BB603E">
              <w:rPr>
                <w:rFonts w:ascii="Times New Roman" w:hAnsi="Times New Roman" w:cs="Times New Roman"/>
              </w:rPr>
              <w:t>0,0</w:t>
            </w:r>
          </w:p>
        </w:tc>
        <w:tc>
          <w:tcPr>
            <w:tcW w:w="1247"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5"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27"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40" w:type="dxa"/>
            <w:vMerge/>
            <w:tcBorders>
              <w:left w:val="single" w:sz="4" w:space="0" w:color="000000"/>
              <w:righ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c>
          <w:tcPr>
            <w:tcW w:w="5162" w:type="dxa"/>
            <w:tcBorders>
              <w:top w:val="single" w:sz="4" w:space="0" w:color="000000"/>
              <w:left w:val="single" w:sz="4" w:space="0" w:color="000000"/>
              <w:bottom w:val="single" w:sz="4" w:space="0" w:color="000000"/>
            </w:tcBorders>
          </w:tcPr>
          <w:p w:rsidR="005712AE" w:rsidRPr="00BB603E" w:rsidRDefault="005712AE" w:rsidP="00B60FAB">
            <w:pPr>
              <w:snapToGrid w:val="0"/>
            </w:pPr>
          </w:p>
        </w:tc>
        <w:tc>
          <w:tcPr>
            <w:tcW w:w="1428" w:type="dxa"/>
            <w:tcBorders>
              <w:top w:val="single" w:sz="4" w:space="0" w:color="000000"/>
              <w:left w:val="single" w:sz="4" w:space="0" w:color="000000"/>
              <w:bottom w:val="single" w:sz="4" w:space="0" w:color="000000"/>
            </w:tcBorders>
          </w:tcPr>
          <w:p w:rsidR="005712AE" w:rsidRPr="00BB603E" w:rsidRDefault="005712AE" w:rsidP="00B60FAB">
            <w:pPr>
              <w:snapToGrid w:val="0"/>
            </w:pPr>
            <w:r w:rsidRPr="00BB603E">
              <w:t>2023</w:t>
            </w:r>
          </w:p>
        </w:tc>
        <w:tc>
          <w:tcPr>
            <w:tcW w:w="850"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r w:rsidRPr="00BB603E">
              <w:rPr>
                <w:rFonts w:ascii="Times New Roman" w:hAnsi="Times New Roman" w:cs="Times New Roman"/>
              </w:rPr>
              <w:t>0,0</w:t>
            </w:r>
          </w:p>
        </w:tc>
        <w:tc>
          <w:tcPr>
            <w:tcW w:w="1443"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361"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r w:rsidRPr="00BB603E">
              <w:rPr>
                <w:rFonts w:ascii="Times New Roman" w:hAnsi="Times New Roman" w:cs="Times New Roman"/>
              </w:rPr>
              <w:t>0,0</w:t>
            </w:r>
          </w:p>
        </w:tc>
        <w:tc>
          <w:tcPr>
            <w:tcW w:w="1247"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5"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27" w:type="dxa"/>
            <w:tcBorders>
              <w:top w:val="single" w:sz="4" w:space="0" w:color="000000"/>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40" w:type="dxa"/>
            <w:vMerge/>
            <w:tcBorders>
              <w:left w:val="single" w:sz="4" w:space="0" w:color="000000"/>
              <w:righ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trHeight w:val="319"/>
        </w:trPr>
        <w:tc>
          <w:tcPr>
            <w:tcW w:w="5162" w:type="dxa"/>
            <w:vMerge w:val="restart"/>
            <w:tcBorders>
              <w:top w:val="single" w:sz="4" w:space="0" w:color="000000"/>
              <w:left w:val="single" w:sz="4" w:space="0" w:color="000000"/>
            </w:tcBorders>
          </w:tcPr>
          <w:p w:rsidR="005712AE" w:rsidRPr="00BB603E" w:rsidRDefault="005712AE" w:rsidP="00B60FAB">
            <w:pPr>
              <w:snapToGrid w:val="0"/>
            </w:pPr>
          </w:p>
        </w:tc>
        <w:tc>
          <w:tcPr>
            <w:tcW w:w="1428" w:type="dxa"/>
            <w:tcBorders>
              <w:top w:val="single" w:sz="4" w:space="0" w:color="000000"/>
              <w:left w:val="single" w:sz="4" w:space="0" w:color="000000"/>
              <w:bottom w:val="single" w:sz="4" w:space="0" w:color="auto"/>
            </w:tcBorders>
          </w:tcPr>
          <w:p w:rsidR="005712AE" w:rsidRPr="00BB603E" w:rsidRDefault="005712AE" w:rsidP="00B60FAB">
            <w:pPr>
              <w:snapToGrid w:val="0"/>
            </w:pPr>
            <w:r w:rsidRPr="00BB603E">
              <w:t>2024</w:t>
            </w:r>
          </w:p>
        </w:tc>
        <w:tc>
          <w:tcPr>
            <w:tcW w:w="850" w:type="dxa"/>
            <w:tcBorders>
              <w:top w:val="single" w:sz="4" w:space="0" w:color="000000"/>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r w:rsidRPr="00BB603E">
              <w:rPr>
                <w:rFonts w:ascii="Times New Roman" w:hAnsi="Times New Roman" w:cs="Times New Roman"/>
              </w:rPr>
              <w:t>0,0</w:t>
            </w:r>
          </w:p>
        </w:tc>
        <w:tc>
          <w:tcPr>
            <w:tcW w:w="1443" w:type="dxa"/>
            <w:tcBorders>
              <w:top w:val="single" w:sz="4" w:space="0" w:color="000000"/>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361" w:type="dxa"/>
            <w:tcBorders>
              <w:top w:val="single" w:sz="4" w:space="0" w:color="000000"/>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r w:rsidRPr="00BB603E">
              <w:rPr>
                <w:rFonts w:ascii="Times New Roman" w:hAnsi="Times New Roman" w:cs="Times New Roman"/>
              </w:rPr>
              <w:t>0,0</w:t>
            </w:r>
          </w:p>
        </w:tc>
        <w:tc>
          <w:tcPr>
            <w:tcW w:w="1247" w:type="dxa"/>
            <w:tcBorders>
              <w:top w:val="single" w:sz="4" w:space="0" w:color="000000"/>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5" w:type="dxa"/>
            <w:tcBorders>
              <w:top w:val="single" w:sz="4" w:space="0" w:color="000000"/>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2127" w:type="dxa"/>
            <w:tcBorders>
              <w:top w:val="single" w:sz="4" w:space="0" w:color="000000"/>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840" w:type="dxa"/>
            <w:vMerge/>
            <w:tcBorders>
              <w:left w:val="single" w:sz="4" w:space="0" w:color="000000"/>
              <w:righ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trHeight w:val="213"/>
        </w:trPr>
        <w:tc>
          <w:tcPr>
            <w:tcW w:w="5162" w:type="dxa"/>
            <w:vMerge/>
            <w:tcBorders>
              <w:left w:val="single" w:sz="4" w:space="0" w:color="000000"/>
            </w:tcBorders>
          </w:tcPr>
          <w:p w:rsidR="005712AE" w:rsidRPr="00BB603E" w:rsidRDefault="005712AE" w:rsidP="00B60FAB">
            <w:pPr>
              <w:snapToGrid w:val="0"/>
            </w:pPr>
          </w:p>
        </w:tc>
        <w:tc>
          <w:tcPr>
            <w:tcW w:w="1428" w:type="dxa"/>
            <w:tcBorders>
              <w:top w:val="single" w:sz="4" w:space="0" w:color="auto"/>
              <w:left w:val="single" w:sz="4" w:space="0" w:color="000000"/>
              <w:bottom w:val="single" w:sz="4" w:space="0" w:color="auto"/>
            </w:tcBorders>
          </w:tcPr>
          <w:p w:rsidR="005712AE" w:rsidRPr="00BB603E" w:rsidRDefault="005712AE" w:rsidP="00B60FAB">
            <w:pPr>
              <w:snapToGrid w:val="0"/>
            </w:pPr>
            <w:r>
              <w:t>2025</w:t>
            </w:r>
          </w:p>
        </w:tc>
        <w:tc>
          <w:tcPr>
            <w:tcW w:w="850" w:type="dxa"/>
            <w:tcBorders>
              <w:top w:val="single" w:sz="4" w:space="0" w:color="auto"/>
              <w:left w:val="single" w:sz="4" w:space="0" w:color="000000"/>
              <w:bottom w:val="single" w:sz="4" w:space="0" w:color="auto"/>
            </w:tcBorders>
          </w:tcPr>
          <w:p w:rsidR="005712AE" w:rsidRPr="00AD6C37" w:rsidRDefault="005712AE" w:rsidP="00B60FAB">
            <w:r w:rsidRPr="00AD6C37">
              <w:t>0,0</w:t>
            </w:r>
          </w:p>
        </w:tc>
        <w:tc>
          <w:tcPr>
            <w:tcW w:w="1443" w:type="dxa"/>
            <w:tcBorders>
              <w:top w:val="single" w:sz="4" w:space="0" w:color="auto"/>
              <w:left w:val="single" w:sz="4" w:space="0" w:color="000000"/>
              <w:bottom w:val="single" w:sz="4" w:space="0" w:color="auto"/>
            </w:tcBorders>
          </w:tcPr>
          <w:p w:rsidR="005712AE" w:rsidRPr="00AD6C37" w:rsidRDefault="005712AE" w:rsidP="00B60FAB"/>
        </w:tc>
        <w:tc>
          <w:tcPr>
            <w:tcW w:w="1361" w:type="dxa"/>
            <w:tcBorders>
              <w:top w:val="single" w:sz="4" w:space="0" w:color="auto"/>
              <w:left w:val="single" w:sz="4" w:space="0" w:color="000000"/>
              <w:bottom w:val="single" w:sz="4" w:space="0" w:color="auto"/>
            </w:tcBorders>
          </w:tcPr>
          <w:p w:rsidR="005712AE" w:rsidRDefault="005712AE" w:rsidP="00B60FAB">
            <w:r w:rsidRPr="00AD6C37">
              <w:t>0,0</w:t>
            </w:r>
          </w:p>
        </w:tc>
        <w:tc>
          <w:tcPr>
            <w:tcW w:w="1247"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5"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2127"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840" w:type="dxa"/>
            <w:vMerge/>
            <w:tcBorders>
              <w:left w:val="single" w:sz="4" w:space="0" w:color="000000"/>
              <w:righ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trHeight w:val="332"/>
        </w:trPr>
        <w:tc>
          <w:tcPr>
            <w:tcW w:w="5162" w:type="dxa"/>
            <w:vMerge/>
            <w:tcBorders>
              <w:left w:val="single" w:sz="4" w:space="0" w:color="000000"/>
            </w:tcBorders>
          </w:tcPr>
          <w:p w:rsidR="005712AE" w:rsidRPr="00BB603E" w:rsidRDefault="005712AE" w:rsidP="00B60FAB">
            <w:pPr>
              <w:snapToGrid w:val="0"/>
            </w:pPr>
          </w:p>
        </w:tc>
        <w:tc>
          <w:tcPr>
            <w:tcW w:w="1428" w:type="dxa"/>
            <w:tcBorders>
              <w:top w:val="single" w:sz="4" w:space="0" w:color="auto"/>
              <w:left w:val="single" w:sz="4" w:space="0" w:color="000000"/>
              <w:bottom w:val="single" w:sz="4" w:space="0" w:color="auto"/>
            </w:tcBorders>
          </w:tcPr>
          <w:p w:rsidR="005712AE" w:rsidRPr="00BB603E" w:rsidRDefault="005712AE" w:rsidP="00B60FAB">
            <w:pPr>
              <w:snapToGrid w:val="0"/>
            </w:pPr>
            <w:r>
              <w:t>2026</w:t>
            </w:r>
          </w:p>
        </w:tc>
        <w:tc>
          <w:tcPr>
            <w:tcW w:w="850" w:type="dxa"/>
            <w:tcBorders>
              <w:top w:val="single" w:sz="4" w:space="0" w:color="auto"/>
              <w:left w:val="single" w:sz="4" w:space="0" w:color="000000"/>
              <w:bottom w:val="single" w:sz="4" w:space="0" w:color="auto"/>
            </w:tcBorders>
          </w:tcPr>
          <w:p w:rsidR="005712AE" w:rsidRPr="00AD6C37" w:rsidRDefault="005712AE" w:rsidP="00B60FAB">
            <w:r w:rsidRPr="00AD6C37">
              <w:t>0,0</w:t>
            </w:r>
          </w:p>
        </w:tc>
        <w:tc>
          <w:tcPr>
            <w:tcW w:w="1443" w:type="dxa"/>
            <w:tcBorders>
              <w:top w:val="single" w:sz="4" w:space="0" w:color="auto"/>
              <w:left w:val="single" w:sz="4" w:space="0" w:color="000000"/>
              <w:bottom w:val="single" w:sz="4" w:space="0" w:color="auto"/>
            </w:tcBorders>
          </w:tcPr>
          <w:p w:rsidR="005712AE" w:rsidRPr="00AD6C37" w:rsidRDefault="005712AE" w:rsidP="00B60FAB"/>
        </w:tc>
        <w:tc>
          <w:tcPr>
            <w:tcW w:w="1361" w:type="dxa"/>
            <w:tcBorders>
              <w:top w:val="single" w:sz="4" w:space="0" w:color="auto"/>
              <w:left w:val="single" w:sz="4" w:space="0" w:color="000000"/>
              <w:bottom w:val="single" w:sz="4" w:space="0" w:color="auto"/>
            </w:tcBorders>
          </w:tcPr>
          <w:p w:rsidR="005712AE" w:rsidRDefault="005712AE" w:rsidP="00B60FAB">
            <w:r w:rsidRPr="00AD6C37">
              <w:t>0,0</w:t>
            </w:r>
          </w:p>
        </w:tc>
        <w:tc>
          <w:tcPr>
            <w:tcW w:w="1247"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1135"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2127" w:type="dxa"/>
            <w:tcBorders>
              <w:top w:val="single" w:sz="4" w:space="0" w:color="auto"/>
              <w:left w:val="single" w:sz="4" w:space="0" w:color="000000"/>
              <w:bottom w:val="single" w:sz="4" w:space="0" w:color="auto"/>
            </w:tcBorders>
          </w:tcPr>
          <w:p w:rsidR="005712AE" w:rsidRPr="00BB603E" w:rsidRDefault="005712AE" w:rsidP="00B60FAB">
            <w:pPr>
              <w:pStyle w:val="ConsPlusNormal0"/>
              <w:snapToGrid w:val="0"/>
              <w:rPr>
                <w:rFonts w:ascii="Times New Roman" w:hAnsi="Times New Roman" w:cs="Times New Roman"/>
              </w:rPr>
            </w:pPr>
          </w:p>
        </w:tc>
        <w:tc>
          <w:tcPr>
            <w:tcW w:w="840" w:type="dxa"/>
            <w:vMerge/>
            <w:tcBorders>
              <w:left w:val="single" w:sz="4" w:space="0" w:color="000000"/>
              <w:right w:val="single" w:sz="4" w:space="0" w:color="000000"/>
            </w:tcBorders>
          </w:tcPr>
          <w:p w:rsidR="005712AE" w:rsidRPr="00BB603E" w:rsidRDefault="005712AE" w:rsidP="00B60FAB">
            <w:pPr>
              <w:pStyle w:val="ConsPlusNormal0"/>
              <w:snapToGrid w:val="0"/>
              <w:rPr>
                <w:rFonts w:ascii="Times New Roman" w:hAnsi="Times New Roman" w:cs="Times New Roman"/>
              </w:rPr>
            </w:pPr>
          </w:p>
        </w:tc>
      </w:tr>
      <w:tr w:rsidR="005712AE" w:rsidRPr="00BB603E" w:rsidTr="00B60FAB">
        <w:tblPrEx>
          <w:tblCellMar>
            <w:top w:w="102" w:type="dxa"/>
            <w:left w:w="62" w:type="dxa"/>
            <w:bottom w:w="102" w:type="dxa"/>
            <w:right w:w="62" w:type="dxa"/>
          </w:tblCellMar>
        </w:tblPrEx>
        <w:trPr>
          <w:trHeight w:val="354"/>
        </w:trPr>
        <w:tc>
          <w:tcPr>
            <w:tcW w:w="5162" w:type="dxa"/>
            <w:vMerge/>
            <w:tcBorders>
              <w:left w:val="single" w:sz="4" w:space="0" w:color="000000"/>
              <w:bottom w:val="single" w:sz="4" w:space="0" w:color="000000"/>
            </w:tcBorders>
          </w:tcPr>
          <w:p w:rsidR="005712AE" w:rsidRPr="00BB603E" w:rsidRDefault="005712AE" w:rsidP="00B60FAB">
            <w:pPr>
              <w:snapToGrid w:val="0"/>
            </w:pPr>
          </w:p>
        </w:tc>
        <w:tc>
          <w:tcPr>
            <w:tcW w:w="1428" w:type="dxa"/>
            <w:tcBorders>
              <w:top w:val="single" w:sz="4" w:space="0" w:color="auto"/>
              <w:left w:val="single" w:sz="4" w:space="0" w:color="000000"/>
              <w:bottom w:val="single" w:sz="4" w:space="0" w:color="000000"/>
            </w:tcBorders>
          </w:tcPr>
          <w:p w:rsidR="005712AE" w:rsidRPr="00BB603E" w:rsidRDefault="005712AE" w:rsidP="00B60FAB">
            <w:pPr>
              <w:snapToGrid w:val="0"/>
            </w:pPr>
            <w:r>
              <w:t>2027</w:t>
            </w:r>
          </w:p>
        </w:tc>
        <w:tc>
          <w:tcPr>
            <w:tcW w:w="850" w:type="dxa"/>
            <w:tcBorders>
              <w:top w:val="single" w:sz="4" w:space="0" w:color="auto"/>
              <w:left w:val="single" w:sz="4" w:space="0" w:color="000000"/>
              <w:bottom w:val="single" w:sz="4" w:space="0" w:color="000000"/>
            </w:tcBorders>
          </w:tcPr>
          <w:p w:rsidR="005712AE" w:rsidRPr="00AD6C37" w:rsidRDefault="005712AE" w:rsidP="00B60FAB">
            <w:r w:rsidRPr="00AD6C37">
              <w:t>0,0</w:t>
            </w:r>
          </w:p>
        </w:tc>
        <w:tc>
          <w:tcPr>
            <w:tcW w:w="1443" w:type="dxa"/>
            <w:tcBorders>
              <w:top w:val="single" w:sz="4" w:space="0" w:color="auto"/>
              <w:left w:val="single" w:sz="4" w:space="0" w:color="000000"/>
              <w:bottom w:val="single" w:sz="4" w:space="0" w:color="000000"/>
            </w:tcBorders>
          </w:tcPr>
          <w:p w:rsidR="005712AE" w:rsidRPr="00AD6C37" w:rsidRDefault="005712AE" w:rsidP="00B60FAB"/>
        </w:tc>
        <w:tc>
          <w:tcPr>
            <w:tcW w:w="1361" w:type="dxa"/>
            <w:tcBorders>
              <w:top w:val="single" w:sz="4" w:space="0" w:color="auto"/>
              <w:left w:val="single" w:sz="4" w:space="0" w:color="000000"/>
              <w:bottom w:val="single" w:sz="4" w:space="0" w:color="000000"/>
            </w:tcBorders>
          </w:tcPr>
          <w:p w:rsidR="005712AE" w:rsidRDefault="005712AE" w:rsidP="00B60FAB">
            <w:r w:rsidRPr="00AD6C37">
              <w:t>0,0</w:t>
            </w:r>
          </w:p>
        </w:tc>
        <w:tc>
          <w:tcPr>
            <w:tcW w:w="1247" w:type="dxa"/>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1135" w:type="dxa"/>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2127" w:type="dxa"/>
            <w:tcBorders>
              <w:top w:val="single" w:sz="4" w:space="0" w:color="auto"/>
              <w:left w:val="single" w:sz="4" w:space="0" w:color="000000"/>
              <w:bottom w:val="single" w:sz="4" w:space="0" w:color="000000"/>
            </w:tcBorders>
          </w:tcPr>
          <w:p w:rsidR="005712AE" w:rsidRPr="00BB603E" w:rsidRDefault="005712AE" w:rsidP="00B60FAB">
            <w:pPr>
              <w:pStyle w:val="ConsPlusNormal0"/>
              <w:snapToGrid w:val="0"/>
              <w:rPr>
                <w:rFonts w:ascii="Times New Roman" w:hAnsi="Times New Roman" w:cs="Times New Roman"/>
              </w:rPr>
            </w:pPr>
          </w:p>
        </w:tc>
        <w:tc>
          <w:tcPr>
            <w:tcW w:w="840" w:type="dxa"/>
            <w:vMerge/>
            <w:tcBorders>
              <w:left w:val="single" w:sz="4" w:space="0" w:color="000000"/>
              <w:bottom w:val="single" w:sz="4" w:space="0" w:color="000000"/>
              <w:right w:val="single" w:sz="4" w:space="0" w:color="000000"/>
            </w:tcBorders>
          </w:tcPr>
          <w:p w:rsidR="005712AE" w:rsidRPr="00BB603E" w:rsidRDefault="005712AE" w:rsidP="00B60FAB">
            <w:pPr>
              <w:pStyle w:val="ConsPlusNormal0"/>
              <w:snapToGrid w:val="0"/>
              <w:rPr>
                <w:rFonts w:ascii="Times New Roman" w:hAnsi="Times New Roman" w:cs="Times New Roman"/>
              </w:rPr>
            </w:pPr>
          </w:p>
        </w:tc>
      </w:tr>
    </w:tbl>
    <w:p w:rsidR="005712AE" w:rsidRPr="00BB603E" w:rsidRDefault="005712AE" w:rsidP="005712AE">
      <w:pPr>
        <w:pStyle w:val="ConsPlusNormal0"/>
        <w:ind w:firstLine="540"/>
        <w:jc w:val="both"/>
        <w:rPr>
          <w:rFonts w:ascii="Times New Roman" w:hAnsi="Times New Roman" w:cs="Times New Roman"/>
        </w:rPr>
      </w:pPr>
      <w:bookmarkStart w:id="1" w:name="P2039"/>
      <w:bookmarkEnd w:id="1"/>
      <w:r w:rsidRPr="00BB603E">
        <w:rPr>
          <w:rFonts w:ascii="Times New Roman" w:hAnsi="Times New Roman" w:cs="Times New Roman"/>
        </w:rPr>
        <w:t>Примечание: &lt;1&gt; - указывается номер целевого показателя (показателей) из таблицы "Перечень целевых показателей муниципальной программы Камешкирского района Пензенской области".</w:t>
      </w:r>
    </w:p>
    <w:p w:rsidR="005712AE" w:rsidRDefault="005712AE" w:rsidP="005712AE">
      <w:pPr>
        <w:ind w:firstLine="567"/>
        <w:jc w:val="right"/>
        <w:rPr>
          <w:rFonts w:ascii="Arial" w:hAnsi="Arial" w:cs="Arial"/>
          <w:color w:val="000000"/>
        </w:rPr>
      </w:pPr>
    </w:p>
    <w:p w:rsidR="005712AE" w:rsidRDefault="005712AE" w:rsidP="005712AE">
      <w:pPr>
        <w:ind w:firstLine="567"/>
        <w:jc w:val="right"/>
        <w:rPr>
          <w:rFonts w:ascii="Arial" w:hAnsi="Arial" w:cs="Arial"/>
          <w:color w:val="000000"/>
        </w:rPr>
      </w:pPr>
    </w:p>
    <w:p w:rsidR="005712AE" w:rsidRDefault="005712AE" w:rsidP="005712AE">
      <w:pPr>
        <w:ind w:firstLine="567"/>
        <w:jc w:val="right"/>
        <w:rPr>
          <w:rFonts w:ascii="Arial" w:hAnsi="Arial" w:cs="Arial"/>
          <w:color w:val="000000"/>
        </w:rPr>
      </w:pPr>
    </w:p>
    <w:p w:rsidR="005712AE" w:rsidRDefault="005712AE" w:rsidP="005712AE">
      <w:pPr>
        <w:ind w:firstLine="567"/>
        <w:jc w:val="right"/>
        <w:rPr>
          <w:rFonts w:ascii="Arial" w:hAnsi="Arial" w:cs="Arial"/>
          <w:color w:val="000000"/>
        </w:rPr>
      </w:pPr>
    </w:p>
    <w:p w:rsidR="005712AE" w:rsidRDefault="005712AE" w:rsidP="005712AE">
      <w:pPr>
        <w:ind w:firstLine="567"/>
        <w:jc w:val="both"/>
        <w:rPr>
          <w:color w:val="000000"/>
          <w:sz w:val="24"/>
          <w:szCs w:val="24"/>
        </w:rPr>
      </w:pPr>
    </w:p>
    <w:p w:rsidR="005712AE" w:rsidRPr="00D44CCE" w:rsidRDefault="005712AE" w:rsidP="005712AE">
      <w:pPr>
        <w:ind w:firstLine="567"/>
        <w:jc w:val="both"/>
        <w:rPr>
          <w:sz w:val="24"/>
          <w:szCs w:val="24"/>
        </w:rPr>
        <w:sectPr w:rsidR="005712AE" w:rsidRPr="00D44CCE" w:rsidSect="005712AE">
          <w:pgSz w:w="16838" w:h="11906" w:orient="landscape"/>
          <w:pgMar w:top="568" w:right="1134" w:bottom="568"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r>
        <w:rPr>
          <w:color w:val="000000"/>
          <w:sz w:val="24"/>
          <w:szCs w:val="24"/>
        </w:rPr>
        <w:t>1</w:t>
      </w:r>
    </w:p>
    <w:p w:rsidR="005712AE" w:rsidRDefault="005712AE" w:rsidP="005712AE">
      <w:pPr>
        <w:autoSpaceDE w:val="0"/>
        <w:jc w:val="right"/>
      </w:pPr>
    </w:p>
    <w:p w:rsidR="005712AE" w:rsidRPr="00FD1D25" w:rsidRDefault="005712AE" w:rsidP="005712AE">
      <w:pPr>
        <w:jc w:val="center"/>
        <w:outlineLvl w:val="0"/>
        <w:rPr>
          <w:sz w:val="28"/>
          <w:szCs w:val="28"/>
        </w:rPr>
      </w:pPr>
    </w:p>
    <w:p w:rsidR="005712AE" w:rsidRPr="00FD1D25" w:rsidRDefault="005712AE" w:rsidP="005712AE">
      <w:pPr>
        <w:jc w:val="right"/>
        <w:outlineLvl w:val="0"/>
        <w:rPr>
          <w:sz w:val="28"/>
          <w:szCs w:val="28"/>
        </w:rPr>
      </w:pPr>
    </w:p>
    <w:p w:rsidR="005712AE" w:rsidRPr="00FD1D25" w:rsidRDefault="005712AE" w:rsidP="005712AE">
      <w:pPr>
        <w:jc w:val="right"/>
        <w:outlineLvl w:val="0"/>
        <w:rPr>
          <w:sz w:val="28"/>
          <w:szCs w:val="28"/>
        </w:rPr>
      </w:pPr>
    </w:p>
    <w:p w:rsidR="005712AE" w:rsidRPr="00FD1D25" w:rsidRDefault="005712AE" w:rsidP="005712AE">
      <w:pPr>
        <w:rPr>
          <w:sz w:val="28"/>
          <w:szCs w:val="28"/>
        </w:rPr>
      </w:pPr>
      <w:r w:rsidRPr="00FD1D25">
        <w:rPr>
          <w:noProof/>
          <w:sz w:val="28"/>
          <w:szCs w:val="28"/>
        </w:rPr>
        <w:drawing>
          <wp:anchor distT="0" distB="0" distL="114300" distR="114300" simplePos="0" relativeHeight="251667456" behindDoc="0" locked="0" layoutInCell="1" allowOverlap="1" wp14:anchorId="28CB9191" wp14:editId="249C292A">
            <wp:simplePos x="0" y="0"/>
            <wp:positionH relativeFrom="column">
              <wp:posOffset>2498725</wp:posOffset>
            </wp:positionH>
            <wp:positionV relativeFrom="paragraph">
              <wp:posOffset>-302260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5712AE" w:rsidRPr="00FD1D25" w:rsidRDefault="005712AE" w:rsidP="005712AE">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5712AE" w:rsidRPr="00FD1D25" w:rsidTr="00B60FAB">
        <w:trPr>
          <w:trHeight w:val="397"/>
        </w:trPr>
        <w:tc>
          <w:tcPr>
            <w:tcW w:w="9606" w:type="dxa"/>
          </w:tcPr>
          <w:p w:rsidR="005712AE" w:rsidRPr="00FD1D25" w:rsidRDefault="005712AE" w:rsidP="00B60FAB">
            <w:pPr>
              <w:rPr>
                <w:sz w:val="28"/>
                <w:szCs w:val="28"/>
              </w:rPr>
            </w:pPr>
          </w:p>
        </w:tc>
      </w:tr>
      <w:tr w:rsidR="005712AE" w:rsidRPr="00FD1D25" w:rsidTr="00B60FAB">
        <w:tc>
          <w:tcPr>
            <w:tcW w:w="9606" w:type="dxa"/>
          </w:tcPr>
          <w:p w:rsidR="005712AE" w:rsidRPr="00FD1D25" w:rsidRDefault="005712AE" w:rsidP="00B60FAB">
            <w:pPr>
              <w:jc w:val="center"/>
              <w:rPr>
                <w:b/>
                <w:sz w:val="28"/>
                <w:szCs w:val="28"/>
              </w:rPr>
            </w:pPr>
            <w:r w:rsidRPr="00FD1D25">
              <w:rPr>
                <w:b/>
                <w:sz w:val="28"/>
                <w:szCs w:val="28"/>
              </w:rPr>
              <w:t>АДМИНИСТРАЦИЯ</w:t>
            </w:r>
          </w:p>
        </w:tc>
      </w:tr>
      <w:tr w:rsidR="005712AE" w:rsidRPr="00FD1D25" w:rsidTr="00B60FAB">
        <w:trPr>
          <w:trHeight w:val="397"/>
        </w:trPr>
        <w:tc>
          <w:tcPr>
            <w:tcW w:w="9606" w:type="dxa"/>
          </w:tcPr>
          <w:p w:rsidR="005712AE" w:rsidRPr="00FD1D25" w:rsidRDefault="005712AE" w:rsidP="00B60FAB">
            <w:pPr>
              <w:jc w:val="center"/>
              <w:rPr>
                <w:b/>
                <w:sz w:val="28"/>
                <w:szCs w:val="28"/>
              </w:rPr>
            </w:pPr>
            <w:r w:rsidRPr="00FD1D25">
              <w:rPr>
                <w:b/>
                <w:sz w:val="28"/>
                <w:szCs w:val="28"/>
              </w:rPr>
              <w:t>КАМЕШКИРСКОГО РАЙОНА ПЕНЗЕНСКОЙ ОБЛАСТИ</w:t>
            </w:r>
          </w:p>
        </w:tc>
      </w:tr>
      <w:tr w:rsidR="005712AE" w:rsidRPr="00FD1D25" w:rsidTr="00B60FAB">
        <w:trPr>
          <w:trHeight w:val="314"/>
        </w:trPr>
        <w:tc>
          <w:tcPr>
            <w:tcW w:w="9606" w:type="dxa"/>
          </w:tcPr>
          <w:p w:rsidR="005712AE" w:rsidRPr="00FD1D25" w:rsidRDefault="005712AE" w:rsidP="00B60FAB">
            <w:pPr>
              <w:jc w:val="center"/>
              <w:rPr>
                <w:b/>
                <w:sz w:val="28"/>
                <w:szCs w:val="28"/>
              </w:rPr>
            </w:pPr>
          </w:p>
        </w:tc>
      </w:tr>
      <w:tr w:rsidR="005712AE" w:rsidRPr="00FD1D25" w:rsidTr="00B60FAB">
        <w:trPr>
          <w:trHeight w:val="548"/>
        </w:trPr>
        <w:tc>
          <w:tcPr>
            <w:tcW w:w="9606" w:type="dxa"/>
            <w:vAlign w:val="center"/>
          </w:tcPr>
          <w:p w:rsidR="005712AE" w:rsidRPr="00FD1D25" w:rsidRDefault="005712AE" w:rsidP="00B60FAB">
            <w:pPr>
              <w:jc w:val="center"/>
              <w:rPr>
                <w:b/>
                <w:sz w:val="28"/>
                <w:szCs w:val="28"/>
              </w:rPr>
            </w:pPr>
            <w:r w:rsidRPr="00FD1D25">
              <w:rPr>
                <w:b/>
                <w:sz w:val="28"/>
                <w:szCs w:val="28"/>
              </w:rPr>
              <w:t>ПОСТАНОВЛЕНИЕ</w:t>
            </w:r>
          </w:p>
        </w:tc>
      </w:tr>
      <w:tr w:rsidR="005712AE" w:rsidRPr="00FD1D25" w:rsidTr="00B60FAB">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5712AE" w:rsidRPr="00FD1D25" w:rsidTr="00B60FAB">
              <w:tc>
                <w:tcPr>
                  <w:tcW w:w="284" w:type="dxa"/>
                  <w:vAlign w:val="bottom"/>
                </w:tcPr>
                <w:p w:rsidR="005712AE" w:rsidRPr="00FD1D25" w:rsidRDefault="005712AE" w:rsidP="005712AE">
                  <w:pPr>
                    <w:rPr>
                      <w:b/>
                      <w:sz w:val="28"/>
                      <w:szCs w:val="28"/>
                    </w:rPr>
                  </w:pPr>
                  <w:r w:rsidRPr="00FD1D25">
                    <w:rPr>
                      <w:b/>
                      <w:sz w:val="28"/>
                      <w:szCs w:val="28"/>
                    </w:rPr>
                    <w:t>от</w:t>
                  </w:r>
                </w:p>
              </w:tc>
              <w:tc>
                <w:tcPr>
                  <w:tcW w:w="2835" w:type="dxa"/>
                  <w:tcBorders>
                    <w:top w:val="nil"/>
                    <w:left w:val="nil"/>
                    <w:bottom w:val="single" w:sz="6" w:space="0" w:color="auto"/>
                    <w:right w:val="nil"/>
                  </w:tcBorders>
                </w:tcPr>
                <w:p w:rsidR="005712AE" w:rsidRPr="00FD1D25" w:rsidRDefault="005712AE" w:rsidP="00B60FAB">
                  <w:pPr>
                    <w:jc w:val="center"/>
                    <w:rPr>
                      <w:b/>
                      <w:sz w:val="28"/>
                      <w:szCs w:val="28"/>
                    </w:rPr>
                  </w:pPr>
                  <w:r>
                    <w:rPr>
                      <w:b/>
                      <w:sz w:val="28"/>
                      <w:szCs w:val="28"/>
                    </w:rPr>
                    <w:t>14.11.2022</w:t>
                  </w:r>
                </w:p>
              </w:tc>
              <w:tc>
                <w:tcPr>
                  <w:tcW w:w="397" w:type="dxa"/>
                  <w:vAlign w:val="bottom"/>
                </w:tcPr>
                <w:p w:rsidR="005712AE" w:rsidRPr="00FD1D25" w:rsidRDefault="005712AE" w:rsidP="00B60FAB">
                  <w:pPr>
                    <w:jc w:val="center"/>
                    <w:rPr>
                      <w:b/>
                      <w:sz w:val="28"/>
                      <w:szCs w:val="28"/>
                    </w:rPr>
                  </w:pPr>
                  <w:r>
                    <w:rPr>
                      <w:b/>
                      <w:sz w:val="28"/>
                      <w:szCs w:val="28"/>
                    </w:rPr>
                    <w:t>№</w:t>
                  </w:r>
                  <w:r w:rsidRPr="00FD1D25">
                    <w:rPr>
                      <w:b/>
                      <w:sz w:val="28"/>
                      <w:szCs w:val="28"/>
                    </w:rPr>
                    <w:t>№</w:t>
                  </w:r>
                </w:p>
              </w:tc>
              <w:tc>
                <w:tcPr>
                  <w:tcW w:w="1134" w:type="dxa"/>
                  <w:tcBorders>
                    <w:top w:val="nil"/>
                    <w:left w:val="nil"/>
                    <w:bottom w:val="single" w:sz="6" w:space="0" w:color="auto"/>
                    <w:right w:val="nil"/>
                  </w:tcBorders>
                </w:tcPr>
                <w:p w:rsidR="005712AE" w:rsidRPr="00FD1D25" w:rsidRDefault="005712AE" w:rsidP="00B60FAB">
                  <w:pPr>
                    <w:rPr>
                      <w:b/>
                      <w:sz w:val="28"/>
                      <w:szCs w:val="28"/>
                    </w:rPr>
                  </w:pPr>
                  <w:r>
                    <w:rPr>
                      <w:b/>
                      <w:sz w:val="28"/>
                      <w:szCs w:val="28"/>
                    </w:rPr>
                    <w:t>424</w:t>
                  </w:r>
                </w:p>
              </w:tc>
            </w:tr>
            <w:tr w:rsidR="005712AE" w:rsidRPr="00FD1D25" w:rsidTr="00B60FAB">
              <w:tc>
                <w:tcPr>
                  <w:tcW w:w="4650" w:type="dxa"/>
                  <w:gridSpan w:val="4"/>
                </w:tcPr>
                <w:p w:rsidR="005712AE" w:rsidRPr="00FD1D25" w:rsidRDefault="005712AE" w:rsidP="00B60FAB">
                  <w:pPr>
                    <w:jc w:val="center"/>
                    <w:rPr>
                      <w:sz w:val="28"/>
                      <w:szCs w:val="28"/>
                    </w:rPr>
                  </w:pPr>
                  <w:r w:rsidRPr="00FD1D25">
                    <w:rPr>
                      <w:sz w:val="28"/>
                      <w:szCs w:val="28"/>
                    </w:rPr>
                    <w:t>с.Р.Камешкир</w:t>
                  </w:r>
                </w:p>
              </w:tc>
            </w:tr>
          </w:tbl>
          <w:p w:rsidR="005712AE" w:rsidRPr="00FD1D25" w:rsidRDefault="005712AE" w:rsidP="00B60FAB">
            <w:pPr>
              <w:rPr>
                <w:sz w:val="28"/>
                <w:szCs w:val="28"/>
              </w:rPr>
            </w:pPr>
          </w:p>
        </w:tc>
      </w:tr>
    </w:tbl>
    <w:p w:rsidR="005712AE" w:rsidRPr="00FD1D25" w:rsidRDefault="005712AE" w:rsidP="005712AE">
      <w:pPr>
        <w:rPr>
          <w:b/>
          <w:sz w:val="28"/>
          <w:szCs w:val="28"/>
        </w:rPr>
      </w:pPr>
    </w:p>
    <w:p w:rsidR="005712AE" w:rsidRPr="005712AE" w:rsidRDefault="005712AE" w:rsidP="005712AE">
      <w:pPr>
        <w:spacing w:line="100" w:lineRule="atLeast"/>
        <w:jc w:val="center"/>
        <w:rPr>
          <w:b/>
          <w:sz w:val="24"/>
          <w:szCs w:val="24"/>
        </w:rPr>
      </w:pPr>
      <w:r w:rsidRPr="005712AE">
        <w:rPr>
          <w:b/>
          <w:sz w:val="24"/>
          <w:szCs w:val="24"/>
        </w:rPr>
        <w:t xml:space="preserve">О внесении изменений в постановление администрации </w:t>
      </w:r>
      <w:r w:rsidRPr="005712AE">
        <w:rPr>
          <w:b/>
          <w:bCs/>
          <w:color w:val="000000"/>
          <w:sz w:val="24"/>
          <w:szCs w:val="24"/>
        </w:rPr>
        <w:t>Камешкирского района Пензенской области</w:t>
      </w:r>
      <w:r w:rsidRPr="005712AE">
        <w:rPr>
          <w:b/>
          <w:i/>
          <w:sz w:val="24"/>
          <w:szCs w:val="24"/>
        </w:rPr>
        <w:t xml:space="preserve"> </w:t>
      </w:r>
      <w:r w:rsidRPr="005712AE">
        <w:rPr>
          <w:b/>
          <w:sz w:val="24"/>
          <w:szCs w:val="24"/>
        </w:rPr>
        <w:t>от 06.03.2019г № 91 «</w:t>
      </w:r>
      <w:r w:rsidRPr="005712AE">
        <w:rPr>
          <w:b/>
          <w:bCs/>
          <w:color w:val="000000"/>
          <w:sz w:val="24"/>
          <w:szCs w:val="24"/>
        </w:rPr>
        <w:t>Об утверждении административного регламента предоставления муниципальной услуги «Выдача копий муниципальных правовых актов»</w:t>
      </w:r>
      <w:r w:rsidRPr="005712AE">
        <w:rPr>
          <w:b/>
          <w:sz w:val="24"/>
          <w:szCs w:val="24"/>
        </w:rPr>
        <w:t xml:space="preserve"> </w:t>
      </w:r>
    </w:p>
    <w:p w:rsidR="005712AE" w:rsidRPr="005712AE" w:rsidRDefault="005712AE" w:rsidP="005712AE">
      <w:pPr>
        <w:spacing w:line="100" w:lineRule="atLeast"/>
        <w:jc w:val="center"/>
        <w:rPr>
          <w:b/>
          <w:sz w:val="24"/>
          <w:szCs w:val="24"/>
        </w:rPr>
      </w:pPr>
    </w:p>
    <w:p w:rsidR="005712AE" w:rsidRPr="005712AE" w:rsidRDefault="005712AE" w:rsidP="005712AE">
      <w:pPr>
        <w:autoSpaceDE w:val="0"/>
        <w:ind w:firstLine="567"/>
        <w:rPr>
          <w:sz w:val="24"/>
          <w:szCs w:val="24"/>
        </w:rPr>
      </w:pPr>
      <w:proofErr w:type="gramStart"/>
      <w:r w:rsidRPr="005712AE">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5712AE">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5712AE">
        <w:rPr>
          <w:sz w:val="24"/>
          <w:szCs w:val="24"/>
        </w:rPr>
        <w:t xml:space="preserve">», </w:t>
      </w:r>
      <w:r w:rsidRPr="005712AE">
        <w:rPr>
          <w:color w:val="000000" w:themeColor="text1"/>
          <w:sz w:val="24"/>
          <w:szCs w:val="24"/>
        </w:rPr>
        <w:t>от 05.03.19 № 62</w:t>
      </w:r>
      <w:r w:rsidRPr="005712AE">
        <w:rPr>
          <w:color w:val="FF0000"/>
          <w:sz w:val="24"/>
          <w:szCs w:val="24"/>
        </w:rPr>
        <w:t xml:space="preserve"> </w:t>
      </w:r>
      <w:r w:rsidRPr="005712AE">
        <w:rPr>
          <w:sz w:val="24"/>
          <w:szCs w:val="24"/>
        </w:rPr>
        <w:t>«</w:t>
      </w:r>
      <w:r w:rsidRPr="005712AE">
        <w:rPr>
          <w:bCs/>
          <w:color w:val="000000"/>
          <w:sz w:val="24"/>
          <w:szCs w:val="24"/>
        </w:rPr>
        <w:t>Об утверждении реестра муниципальных услуг Камешкирского района Пензенской области</w:t>
      </w:r>
      <w:r w:rsidRPr="005712AE">
        <w:rPr>
          <w:sz w:val="24"/>
          <w:szCs w:val="24"/>
        </w:rPr>
        <w:t>», руководствуясь</w:t>
      </w:r>
      <w:proofErr w:type="gramEnd"/>
      <w:r w:rsidRPr="005712AE">
        <w:rPr>
          <w:sz w:val="24"/>
          <w:szCs w:val="24"/>
        </w:rPr>
        <w:t xml:space="preserve"> Уставом Камешкирского  района Пензенской области, администрация Камешкирского района Пензенской области</w:t>
      </w:r>
    </w:p>
    <w:p w:rsidR="005712AE" w:rsidRPr="005712AE" w:rsidRDefault="005712AE" w:rsidP="005712AE">
      <w:pPr>
        <w:ind w:firstLine="709"/>
        <w:jc w:val="center"/>
        <w:rPr>
          <w:b/>
          <w:sz w:val="24"/>
          <w:szCs w:val="24"/>
        </w:rPr>
      </w:pPr>
    </w:p>
    <w:p w:rsidR="005712AE" w:rsidRPr="005712AE" w:rsidRDefault="005712AE" w:rsidP="005712AE">
      <w:pPr>
        <w:ind w:firstLine="709"/>
        <w:jc w:val="center"/>
        <w:rPr>
          <w:b/>
          <w:sz w:val="24"/>
          <w:szCs w:val="24"/>
        </w:rPr>
      </w:pPr>
      <w:r w:rsidRPr="005712AE">
        <w:rPr>
          <w:b/>
          <w:sz w:val="24"/>
          <w:szCs w:val="24"/>
        </w:rPr>
        <w:t>постановляет:</w:t>
      </w:r>
    </w:p>
    <w:p w:rsidR="005712AE" w:rsidRPr="005712AE" w:rsidRDefault="005712AE" w:rsidP="005712AE">
      <w:pPr>
        <w:ind w:firstLine="709"/>
        <w:jc w:val="center"/>
        <w:rPr>
          <w:b/>
          <w:sz w:val="24"/>
          <w:szCs w:val="24"/>
        </w:rPr>
      </w:pPr>
    </w:p>
    <w:p w:rsidR="005712AE" w:rsidRPr="005712AE" w:rsidRDefault="005712AE" w:rsidP="00B14D76">
      <w:pPr>
        <w:pStyle w:val="a4"/>
        <w:numPr>
          <w:ilvl w:val="0"/>
          <w:numId w:val="7"/>
        </w:numPr>
        <w:spacing w:after="0" w:line="240" w:lineRule="auto"/>
        <w:jc w:val="both"/>
        <w:rPr>
          <w:sz w:val="24"/>
          <w:szCs w:val="24"/>
        </w:rPr>
      </w:pPr>
      <w:r w:rsidRPr="005712AE">
        <w:rPr>
          <w:sz w:val="24"/>
          <w:szCs w:val="24"/>
        </w:rPr>
        <w:t xml:space="preserve">Внести в </w:t>
      </w:r>
      <w:r w:rsidRPr="005712AE">
        <w:rPr>
          <w:rFonts w:ascii="Times New Roman" w:hAnsi="Times New Roman"/>
          <w:sz w:val="24"/>
          <w:szCs w:val="24"/>
        </w:rPr>
        <w:t xml:space="preserve">постановление администрации </w:t>
      </w:r>
      <w:r w:rsidRPr="005712AE">
        <w:rPr>
          <w:rFonts w:ascii="Times New Roman" w:eastAsia="Times New Roman" w:hAnsi="Times New Roman"/>
          <w:bCs/>
          <w:color w:val="000000"/>
          <w:sz w:val="24"/>
          <w:szCs w:val="24"/>
          <w:lang w:eastAsia="ru-RU"/>
        </w:rPr>
        <w:t>Камешкирского района Пензенской области</w:t>
      </w:r>
      <w:r w:rsidRPr="005712AE">
        <w:rPr>
          <w:rFonts w:ascii="Times New Roman" w:hAnsi="Times New Roman"/>
          <w:i/>
          <w:sz w:val="24"/>
          <w:szCs w:val="24"/>
        </w:rPr>
        <w:t xml:space="preserve"> </w:t>
      </w:r>
      <w:r w:rsidRPr="005712AE">
        <w:rPr>
          <w:rFonts w:ascii="Times New Roman" w:hAnsi="Times New Roman"/>
          <w:sz w:val="24"/>
          <w:szCs w:val="24"/>
        </w:rPr>
        <w:t>от 06.03.2019г № 91 «</w:t>
      </w:r>
      <w:r w:rsidRPr="005712AE">
        <w:rPr>
          <w:rFonts w:ascii="Times New Roman" w:hAnsi="Times New Roman"/>
          <w:bCs/>
          <w:color w:val="000000"/>
          <w:sz w:val="24"/>
          <w:szCs w:val="24"/>
        </w:rPr>
        <w:t>Об утверждении административного регламента предоставления муниципальной услуги «Выдача копий муниципальных правовых актов» следующее изменение, а именно изложить</w:t>
      </w:r>
      <w:r w:rsidRPr="005712AE">
        <w:rPr>
          <w:rFonts w:ascii="Times New Roman" w:hAnsi="Times New Roman"/>
          <w:sz w:val="24"/>
          <w:szCs w:val="24"/>
        </w:rPr>
        <w:t xml:space="preserve"> </w:t>
      </w:r>
      <w:r w:rsidRPr="005712AE">
        <w:rPr>
          <w:sz w:val="24"/>
          <w:szCs w:val="24"/>
        </w:rPr>
        <w:t xml:space="preserve"> в редакции, согласно приложению к настоящему постановлению.</w:t>
      </w:r>
    </w:p>
    <w:p w:rsidR="005712AE" w:rsidRPr="005712AE" w:rsidRDefault="005712AE" w:rsidP="005712AE">
      <w:pPr>
        <w:rPr>
          <w:sz w:val="24"/>
          <w:szCs w:val="24"/>
        </w:rPr>
      </w:pPr>
      <w:r w:rsidRPr="005712AE">
        <w:rPr>
          <w:sz w:val="24"/>
          <w:szCs w:val="24"/>
        </w:rPr>
        <w:t>2. Опубликовать настоящее постановление в информационном бюллетене «Камешкирский вестник».</w:t>
      </w:r>
    </w:p>
    <w:p w:rsidR="005712AE" w:rsidRPr="005712AE" w:rsidRDefault="005712AE" w:rsidP="005712AE">
      <w:pPr>
        <w:rPr>
          <w:sz w:val="24"/>
          <w:szCs w:val="24"/>
        </w:rPr>
      </w:pPr>
      <w:r w:rsidRPr="005712AE">
        <w:rPr>
          <w:sz w:val="24"/>
          <w:szCs w:val="24"/>
        </w:rPr>
        <w:t>3.</w:t>
      </w:r>
      <w:proofErr w:type="gramStart"/>
      <w:r w:rsidRPr="005712AE">
        <w:rPr>
          <w:sz w:val="24"/>
          <w:szCs w:val="24"/>
        </w:rPr>
        <w:t>Разместить</w:t>
      </w:r>
      <w:proofErr w:type="gramEnd"/>
      <w:r w:rsidRPr="005712AE">
        <w:rPr>
          <w:sz w:val="24"/>
          <w:szCs w:val="24"/>
        </w:rPr>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5712AE" w:rsidRPr="005712AE" w:rsidRDefault="005712AE" w:rsidP="005712AE">
      <w:pPr>
        <w:rPr>
          <w:sz w:val="24"/>
          <w:szCs w:val="24"/>
        </w:rPr>
      </w:pPr>
      <w:r w:rsidRPr="005712AE">
        <w:rPr>
          <w:sz w:val="24"/>
          <w:szCs w:val="24"/>
        </w:rPr>
        <w:t>4.Настоящее постановление вступает в силу на следующий день после дня его официального опубликования.</w:t>
      </w:r>
    </w:p>
    <w:p w:rsidR="005712AE" w:rsidRPr="005712AE" w:rsidRDefault="005712AE" w:rsidP="005712AE">
      <w:pPr>
        <w:rPr>
          <w:sz w:val="24"/>
          <w:szCs w:val="24"/>
        </w:rPr>
      </w:pPr>
      <w:r w:rsidRPr="005712AE">
        <w:rPr>
          <w:sz w:val="24"/>
          <w:szCs w:val="24"/>
        </w:rPr>
        <w:t>5.</w:t>
      </w:r>
      <w:proofErr w:type="gramStart"/>
      <w:r w:rsidRPr="005712AE">
        <w:rPr>
          <w:sz w:val="24"/>
          <w:szCs w:val="24"/>
        </w:rPr>
        <w:t>Контроль за</w:t>
      </w:r>
      <w:proofErr w:type="gramEnd"/>
      <w:r w:rsidRPr="005712AE">
        <w:rPr>
          <w:sz w:val="24"/>
          <w:szCs w:val="24"/>
        </w:rPr>
        <w:t xml:space="preserve"> исполнением настоящего постановления возложить на руководителя аппарата администрации Камешкирского района Пензенской области. </w:t>
      </w:r>
    </w:p>
    <w:p w:rsidR="005712AE" w:rsidRPr="005712AE" w:rsidRDefault="005712AE" w:rsidP="005712AE">
      <w:pPr>
        <w:rPr>
          <w:sz w:val="24"/>
          <w:szCs w:val="24"/>
        </w:rPr>
      </w:pPr>
    </w:p>
    <w:p w:rsidR="005712AE" w:rsidRPr="005712AE" w:rsidRDefault="005712AE" w:rsidP="005712AE">
      <w:pPr>
        <w:rPr>
          <w:sz w:val="24"/>
          <w:szCs w:val="24"/>
        </w:rPr>
      </w:pPr>
      <w:r w:rsidRPr="005712AE">
        <w:rPr>
          <w:sz w:val="24"/>
          <w:szCs w:val="24"/>
        </w:rPr>
        <w:lastRenderedPageBreak/>
        <w:t>И.о. Главы администрации</w:t>
      </w:r>
    </w:p>
    <w:p w:rsidR="005712AE" w:rsidRPr="005712AE" w:rsidRDefault="005712AE" w:rsidP="005712AE">
      <w:pPr>
        <w:rPr>
          <w:sz w:val="24"/>
          <w:szCs w:val="24"/>
        </w:rPr>
      </w:pPr>
      <w:r w:rsidRPr="005712AE">
        <w:rPr>
          <w:sz w:val="24"/>
          <w:szCs w:val="24"/>
        </w:rPr>
        <w:t>Камешкирского района                                                                 О.Н.Белянина</w:t>
      </w:r>
    </w:p>
    <w:p w:rsidR="005712AE" w:rsidRPr="005712AE" w:rsidRDefault="005712AE" w:rsidP="005712AE">
      <w:pPr>
        <w:rPr>
          <w:sz w:val="24"/>
          <w:szCs w:val="24"/>
        </w:rPr>
      </w:pPr>
    </w:p>
    <w:p w:rsidR="005712AE" w:rsidRDefault="005712AE" w:rsidP="005712AE">
      <w:pPr>
        <w:jc w:val="right"/>
        <w:rPr>
          <w:color w:val="000000"/>
        </w:rPr>
      </w:pPr>
      <w:r>
        <w:rPr>
          <w:rStyle w:val="af3"/>
          <w:color w:val="000000"/>
        </w:rPr>
        <w:t>Утвержден</w:t>
      </w:r>
    </w:p>
    <w:p w:rsidR="005712AE" w:rsidRDefault="00B14D76" w:rsidP="005712AE">
      <w:pPr>
        <w:jc w:val="right"/>
        <w:rPr>
          <w:color w:val="000000"/>
        </w:rPr>
      </w:pPr>
      <w:hyperlink w:anchor="sub_0" w:tooltip="Current Document" w:history="1">
        <w:r w:rsidR="005712AE">
          <w:rPr>
            <w:rStyle w:val="af4"/>
          </w:rPr>
          <w:t>постановлением</w:t>
        </w:r>
      </w:hyperlink>
      <w:r w:rsidR="005712AE">
        <w:rPr>
          <w:rStyle w:val="af3"/>
          <w:color w:val="000000"/>
        </w:rPr>
        <w:t xml:space="preserve"> администрации </w:t>
      </w:r>
    </w:p>
    <w:p w:rsidR="005712AE" w:rsidRDefault="005712AE" w:rsidP="005712AE">
      <w:pPr>
        <w:ind w:firstLine="698"/>
        <w:jc w:val="right"/>
        <w:rPr>
          <w:color w:val="000000"/>
        </w:rPr>
      </w:pPr>
      <w:r>
        <w:rPr>
          <w:color w:val="000000"/>
        </w:rPr>
        <w:t>Камешкирского района Пензенской области</w:t>
      </w:r>
    </w:p>
    <w:p w:rsidR="005712AE" w:rsidRDefault="005712AE" w:rsidP="005712AE">
      <w:pPr>
        <w:ind w:firstLine="698"/>
        <w:jc w:val="right"/>
        <w:rPr>
          <w:sz w:val="26"/>
        </w:rPr>
      </w:pPr>
      <w:r>
        <w:rPr>
          <w:rStyle w:val="af3"/>
          <w:color w:val="000000"/>
        </w:rPr>
        <w:t>от _____________ №______</w:t>
      </w:r>
    </w:p>
    <w:p w:rsidR="005712AE" w:rsidRDefault="005712AE" w:rsidP="005712AE">
      <w:pPr>
        <w:pStyle w:val="ConsPlusNormal0"/>
        <w:jc w:val="right"/>
        <w:rPr>
          <w:rFonts w:ascii="Times New Roman" w:hAnsi="Times New Roman" w:cs="Times New Roman"/>
          <w:sz w:val="26"/>
          <w:szCs w:val="26"/>
        </w:rPr>
      </w:pPr>
    </w:p>
    <w:p w:rsidR="005712AE" w:rsidRDefault="005712AE" w:rsidP="005712AE">
      <w:pPr>
        <w:pStyle w:val="ConsPlusTitle"/>
        <w:jc w:val="center"/>
        <w:rPr>
          <w:sz w:val="26"/>
        </w:rPr>
      </w:pPr>
    </w:p>
    <w:p w:rsidR="005712AE" w:rsidRPr="005712AE" w:rsidRDefault="005712AE" w:rsidP="005712AE">
      <w:pPr>
        <w:pStyle w:val="1ff"/>
        <w:spacing w:before="0" w:after="0"/>
        <w:rPr>
          <w:rFonts w:ascii="Times New Roman" w:hAnsi="Times New Roman"/>
          <w:sz w:val="24"/>
          <w:szCs w:val="24"/>
          <w:lang w:val="ru-RU"/>
        </w:rPr>
      </w:pPr>
      <w:r w:rsidRPr="005712AE">
        <w:rPr>
          <w:rFonts w:ascii="Times New Roman" w:hAnsi="Times New Roman"/>
          <w:sz w:val="24"/>
          <w:szCs w:val="24"/>
          <w:lang w:val="ru-RU"/>
        </w:rPr>
        <w:t xml:space="preserve">Административный регламент </w:t>
      </w:r>
      <w:r w:rsidRPr="005712AE">
        <w:rPr>
          <w:rFonts w:ascii="Times New Roman" w:hAnsi="Times New Roman"/>
          <w:sz w:val="24"/>
          <w:szCs w:val="24"/>
          <w:lang w:val="ru-RU"/>
        </w:rPr>
        <w:br/>
        <w:t xml:space="preserve"> по предоставлению муниципальной услуги «Выдача копий муниципальных правовых актов»</w:t>
      </w:r>
    </w:p>
    <w:p w:rsidR="005712AE" w:rsidRPr="005712AE" w:rsidRDefault="005712AE" w:rsidP="005712AE">
      <w:pPr>
        <w:pStyle w:val="ConsPlusTitle"/>
        <w:jc w:val="center"/>
        <w:rPr>
          <w:rFonts w:ascii="Times New Roman" w:hAnsi="Times New Roman" w:cs="Times New Roman"/>
          <w:sz w:val="24"/>
          <w:szCs w:val="24"/>
        </w:rPr>
      </w:pPr>
    </w:p>
    <w:p w:rsidR="005712AE" w:rsidRPr="005712AE" w:rsidRDefault="005712AE" w:rsidP="005712AE">
      <w:pPr>
        <w:pStyle w:val="ConsPlusNormal0"/>
        <w:jc w:val="center"/>
        <w:outlineLvl w:val="1"/>
        <w:rPr>
          <w:rFonts w:ascii="Times New Roman" w:hAnsi="Times New Roman" w:cs="Times New Roman"/>
          <w:b/>
          <w:sz w:val="24"/>
          <w:szCs w:val="24"/>
        </w:rPr>
      </w:pPr>
      <w:r w:rsidRPr="005712AE">
        <w:rPr>
          <w:rFonts w:ascii="Times New Roman" w:hAnsi="Times New Roman" w:cs="Times New Roman"/>
          <w:b/>
          <w:sz w:val="24"/>
          <w:szCs w:val="24"/>
        </w:rPr>
        <w:t>I. Общие положения</w:t>
      </w:r>
    </w:p>
    <w:p w:rsidR="005712AE" w:rsidRPr="005712AE" w:rsidRDefault="005712AE" w:rsidP="005712AE">
      <w:pPr>
        <w:pStyle w:val="ConsPlusNormal0"/>
        <w:jc w:val="both"/>
        <w:rPr>
          <w:rFonts w:ascii="Times New Roman" w:hAnsi="Times New Roman" w:cs="Times New Roman"/>
          <w:sz w:val="24"/>
          <w:szCs w:val="24"/>
        </w:rPr>
      </w:pPr>
    </w:p>
    <w:p w:rsidR="005712AE" w:rsidRPr="005712AE" w:rsidRDefault="005712AE" w:rsidP="005712AE">
      <w:pPr>
        <w:pStyle w:val="ConsPlusNormal0"/>
        <w:ind w:firstLine="567"/>
        <w:jc w:val="center"/>
        <w:outlineLvl w:val="2"/>
        <w:rPr>
          <w:rFonts w:ascii="Times New Roman" w:hAnsi="Times New Roman" w:cs="Times New Roman"/>
          <w:b/>
          <w:sz w:val="24"/>
          <w:szCs w:val="24"/>
        </w:rPr>
      </w:pPr>
      <w:r w:rsidRPr="005712AE">
        <w:rPr>
          <w:rFonts w:ascii="Times New Roman" w:hAnsi="Times New Roman" w:cs="Times New Roman"/>
          <w:b/>
          <w:sz w:val="24"/>
          <w:szCs w:val="24"/>
        </w:rPr>
        <w:t>Предмет регулирования регламента</w:t>
      </w:r>
    </w:p>
    <w:p w:rsidR="005712AE" w:rsidRPr="005712AE" w:rsidRDefault="005712AE" w:rsidP="005712AE">
      <w:pPr>
        <w:pStyle w:val="ConsPlusNormal0"/>
        <w:ind w:firstLine="540"/>
        <w:jc w:val="center"/>
        <w:rPr>
          <w:rFonts w:ascii="Times New Roman" w:hAnsi="Times New Roman" w:cs="Times New Roman"/>
          <w:sz w:val="24"/>
          <w:szCs w:val="24"/>
        </w:rPr>
      </w:pPr>
    </w:p>
    <w:p w:rsidR="005712AE" w:rsidRPr="005712AE" w:rsidRDefault="005712AE" w:rsidP="005712AE">
      <w:pPr>
        <w:ind w:firstLine="567"/>
        <w:rPr>
          <w:sz w:val="24"/>
          <w:szCs w:val="24"/>
        </w:rPr>
      </w:pPr>
      <w:r w:rsidRPr="005712AE">
        <w:rPr>
          <w:sz w:val="24"/>
          <w:szCs w:val="24"/>
        </w:rPr>
        <w:t xml:space="preserve">1.1. </w:t>
      </w:r>
      <w:proofErr w:type="gramStart"/>
      <w:r w:rsidRPr="005712AE">
        <w:rPr>
          <w:sz w:val="24"/>
          <w:szCs w:val="24"/>
        </w:rPr>
        <w:t>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Камешкирского района Пензенской области (далее - Администрация) при предоставлении копий муниципальных правовых актов администрации Камешкирского района Пензенской области</w:t>
      </w:r>
      <w:r w:rsidRPr="005712AE">
        <w:rPr>
          <w:i/>
          <w:sz w:val="24"/>
          <w:szCs w:val="24"/>
        </w:rPr>
        <w:t xml:space="preserve"> </w:t>
      </w:r>
      <w:r w:rsidRPr="005712AE">
        <w:rPr>
          <w:sz w:val="24"/>
          <w:szCs w:val="24"/>
        </w:rPr>
        <w:t>до передачи их на постоянное хранение.</w:t>
      </w:r>
      <w:proofErr w:type="gramEnd"/>
    </w:p>
    <w:p w:rsidR="005712AE" w:rsidRPr="005712AE" w:rsidRDefault="005712AE" w:rsidP="005712AE">
      <w:pPr>
        <w:pStyle w:val="ConsPlusNormal0"/>
        <w:ind w:firstLine="567"/>
        <w:jc w:val="center"/>
        <w:outlineLvl w:val="2"/>
        <w:rPr>
          <w:rFonts w:ascii="Times New Roman" w:hAnsi="Times New Roman" w:cs="Times New Roman"/>
          <w:sz w:val="24"/>
          <w:szCs w:val="24"/>
        </w:rPr>
      </w:pPr>
    </w:p>
    <w:p w:rsidR="005712AE" w:rsidRPr="005712AE" w:rsidRDefault="005712AE" w:rsidP="005712AE">
      <w:pPr>
        <w:pStyle w:val="ConsPlusNormal0"/>
        <w:ind w:firstLine="567"/>
        <w:jc w:val="center"/>
        <w:outlineLvl w:val="2"/>
        <w:rPr>
          <w:rFonts w:ascii="Times New Roman" w:hAnsi="Times New Roman" w:cs="Times New Roman"/>
          <w:b/>
          <w:sz w:val="24"/>
          <w:szCs w:val="24"/>
        </w:rPr>
      </w:pPr>
      <w:r w:rsidRPr="005712AE">
        <w:rPr>
          <w:rFonts w:ascii="Times New Roman" w:hAnsi="Times New Roman" w:cs="Times New Roman"/>
          <w:b/>
          <w:sz w:val="24"/>
          <w:szCs w:val="24"/>
        </w:rPr>
        <w:t>Круг заявителей</w:t>
      </w:r>
    </w:p>
    <w:p w:rsidR="005712AE" w:rsidRPr="005712AE" w:rsidRDefault="005712AE" w:rsidP="005712AE">
      <w:pPr>
        <w:rPr>
          <w:sz w:val="24"/>
          <w:szCs w:val="24"/>
        </w:rPr>
      </w:pPr>
    </w:p>
    <w:p w:rsidR="005712AE" w:rsidRPr="005712AE" w:rsidRDefault="005712AE" w:rsidP="005712AE">
      <w:pPr>
        <w:shd w:val="clear" w:color="auto" w:fill="FFFFFF" w:themeFill="background1"/>
        <w:ind w:firstLine="567"/>
        <w:rPr>
          <w:sz w:val="24"/>
          <w:szCs w:val="24"/>
        </w:rPr>
      </w:pPr>
      <w:r w:rsidRPr="005712AE">
        <w:rPr>
          <w:sz w:val="24"/>
          <w:szCs w:val="24"/>
          <w:shd w:val="clear" w:color="auto" w:fill="FFFFFF" w:themeFill="background1"/>
        </w:rPr>
        <w:t>1.2.Заявителями являются физические лица, юридические лица (далее-заявитель),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администрации Камешкирского района, в которых затрагиваются их права и интересы.</w:t>
      </w:r>
      <w:r w:rsidRPr="005712AE">
        <w:rPr>
          <w:sz w:val="24"/>
          <w:szCs w:val="24"/>
        </w:rPr>
        <w:t xml:space="preserve"> </w:t>
      </w:r>
    </w:p>
    <w:p w:rsidR="005712AE" w:rsidRPr="005712AE" w:rsidRDefault="005712AE" w:rsidP="005712AE">
      <w:pPr>
        <w:shd w:val="clear" w:color="auto" w:fill="FFFFFF" w:themeFill="background1"/>
        <w:tabs>
          <w:tab w:val="left" w:pos="9921"/>
        </w:tabs>
        <w:ind w:right="140" w:firstLine="567"/>
        <w:rPr>
          <w:sz w:val="24"/>
          <w:szCs w:val="24"/>
        </w:rPr>
      </w:pPr>
    </w:p>
    <w:p w:rsidR="005712AE" w:rsidRPr="005712AE" w:rsidRDefault="005712AE" w:rsidP="005712AE">
      <w:pPr>
        <w:pStyle w:val="ConsPlusNormal0"/>
        <w:ind w:firstLine="567"/>
        <w:jc w:val="center"/>
        <w:outlineLvl w:val="2"/>
        <w:rPr>
          <w:rFonts w:ascii="Times New Roman" w:hAnsi="Times New Roman" w:cs="Times New Roman"/>
          <w:b/>
          <w:sz w:val="24"/>
          <w:szCs w:val="24"/>
        </w:rPr>
      </w:pPr>
      <w:r w:rsidRPr="005712AE">
        <w:rPr>
          <w:rFonts w:ascii="Times New Roman" w:hAnsi="Times New Roman" w:cs="Times New Roman"/>
          <w:b/>
          <w:sz w:val="24"/>
          <w:szCs w:val="24"/>
        </w:rPr>
        <w:t>Требования к порядку информирования</w:t>
      </w:r>
    </w:p>
    <w:p w:rsidR="005712AE" w:rsidRPr="005712AE" w:rsidRDefault="005712AE" w:rsidP="005712AE">
      <w:pPr>
        <w:pStyle w:val="ConsPlusNormal0"/>
        <w:ind w:firstLine="567"/>
        <w:jc w:val="center"/>
        <w:rPr>
          <w:rFonts w:ascii="Times New Roman" w:hAnsi="Times New Roman" w:cs="Times New Roman"/>
          <w:b/>
          <w:sz w:val="24"/>
          <w:szCs w:val="24"/>
        </w:rPr>
      </w:pPr>
      <w:r w:rsidRPr="005712AE">
        <w:rPr>
          <w:rFonts w:ascii="Times New Roman" w:hAnsi="Times New Roman" w:cs="Times New Roman"/>
          <w:b/>
          <w:sz w:val="24"/>
          <w:szCs w:val="24"/>
        </w:rPr>
        <w:t>о предоставлении муниципальной услуги</w:t>
      </w:r>
    </w:p>
    <w:p w:rsidR="005712AE" w:rsidRPr="005712AE" w:rsidRDefault="005712AE" w:rsidP="005712AE">
      <w:pPr>
        <w:pStyle w:val="ConsPlusNormal0"/>
        <w:ind w:firstLine="567"/>
        <w:jc w:val="both"/>
        <w:rPr>
          <w:rFonts w:ascii="Times New Roman" w:hAnsi="Times New Roman" w:cs="Times New Roman"/>
          <w:b/>
          <w:sz w:val="24"/>
          <w:szCs w:val="24"/>
        </w:rPr>
      </w:pPr>
    </w:p>
    <w:p w:rsidR="005712AE" w:rsidRPr="005712AE" w:rsidRDefault="005712AE" w:rsidP="005712AE">
      <w:pPr>
        <w:pStyle w:val="ConsPlusNormal0"/>
        <w:tabs>
          <w:tab w:val="center" w:pos="4677"/>
        </w:tabs>
        <w:ind w:firstLine="567"/>
        <w:jc w:val="both"/>
        <w:outlineLvl w:val="2"/>
        <w:rPr>
          <w:rFonts w:ascii="Times New Roman" w:hAnsi="Times New Roman" w:cs="Times New Roman"/>
          <w:sz w:val="24"/>
          <w:szCs w:val="24"/>
        </w:rPr>
      </w:pPr>
      <w:r w:rsidRPr="005712AE">
        <w:rPr>
          <w:rFonts w:ascii="Times New Roman" w:hAnsi="Times New Roman" w:cs="Times New Roman"/>
          <w:sz w:val="24"/>
          <w:szCs w:val="24"/>
        </w:rPr>
        <w:t>1.3. Информирование Заявителя (представителя заявителя) о предоставлении муниципальной услуги осуществляется:</w:t>
      </w:r>
    </w:p>
    <w:p w:rsidR="005712AE" w:rsidRPr="005712AE" w:rsidRDefault="005712AE" w:rsidP="005712AE">
      <w:pPr>
        <w:pStyle w:val="ConsPlusNormal0"/>
        <w:tabs>
          <w:tab w:val="center" w:pos="4677"/>
        </w:tabs>
        <w:ind w:firstLine="567"/>
        <w:jc w:val="both"/>
        <w:outlineLvl w:val="2"/>
        <w:rPr>
          <w:rFonts w:ascii="Times New Roman" w:hAnsi="Times New Roman" w:cs="Times New Roman"/>
          <w:sz w:val="24"/>
          <w:szCs w:val="24"/>
        </w:rPr>
      </w:pPr>
      <w:r w:rsidRPr="005712AE">
        <w:rPr>
          <w:rFonts w:ascii="Times New Roman" w:hAnsi="Times New Roman" w:cs="Times New Roman"/>
          <w:sz w:val="24"/>
          <w:szCs w:val="24"/>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712AE" w:rsidRPr="005712AE" w:rsidRDefault="005712AE" w:rsidP="005712AE">
      <w:pPr>
        <w:pStyle w:val="ConsPlusNormal0"/>
        <w:tabs>
          <w:tab w:val="center" w:pos="4677"/>
        </w:tabs>
        <w:ind w:firstLine="567"/>
        <w:jc w:val="both"/>
        <w:outlineLvl w:val="2"/>
        <w:rPr>
          <w:rFonts w:ascii="Times New Roman" w:hAnsi="Times New Roman" w:cs="Times New Roman"/>
          <w:sz w:val="24"/>
          <w:szCs w:val="24"/>
        </w:rPr>
      </w:pPr>
      <w:r w:rsidRPr="005712AE">
        <w:rPr>
          <w:rFonts w:ascii="Times New Roman" w:hAnsi="Times New Roman" w:cs="Times New Roman"/>
          <w:sz w:val="24"/>
          <w:szCs w:val="24"/>
        </w:rPr>
        <w:t>1.3.2. Посредством использования телефонной, почтовой связи, а также электронной почты;</w:t>
      </w:r>
    </w:p>
    <w:p w:rsidR="005712AE" w:rsidRPr="005712AE" w:rsidRDefault="005712AE" w:rsidP="005712AE">
      <w:pPr>
        <w:pStyle w:val="ConsPlusNormal0"/>
        <w:ind w:firstLine="567"/>
        <w:jc w:val="both"/>
        <w:rPr>
          <w:rFonts w:ascii="Times New Roman" w:hAnsi="Times New Roman"/>
          <w:sz w:val="24"/>
          <w:szCs w:val="24"/>
        </w:rPr>
      </w:pPr>
      <w:r w:rsidRPr="005712AE">
        <w:rPr>
          <w:rFonts w:ascii="Times New Roman" w:hAnsi="Times New Roman"/>
          <w:sz w:val="24"/>
          <w:szCs w:val="24"/>
        </w:rPr>
        <w:t>1.3.3. В многофункциональном центре предоставления государственных и муниципальных услуг МАУ «МФЦ Камешкирского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712AE" w:rsidRPr="005712AE" w:rsidRDefault="005712AE" w:rsidP="005712AE">
      <w:pPr>
        <w:pStyle w:val="ConsPlusNormal0"/>
        <w:tabs>
          <w:tab w:val="center" w:pos="4677"/>
        </w:tabs>
        <w:ind w:firstLine="567"/>
        <w:jc w:val="both"/>
        <w:outlineLvl w:val="2"/>
        <w:rPr>
          <w:rFonts w:ascii="Times New Roman" w:hAnsi="Times New Roman" w:cs="Times New Roman"/>
          <w:sz w:val="24"/>
          <w:szCs w:val="24"/>
        </w:rPr>
      </w:pPr>
      <w:r w:rsidRPr="005712AE">
        <w:rPr>
          <w:rFonts w:ascii="Times New Roman" w:hAnsi="Times New Roman" w:cs="Times New Roman"/>
          <w:sz w:val="24"/>
          <w:szCs w:val="24"/>
        </w:rPr>
        <w:t xml:space="preserve">1.3.4. Посредством размещения информации на официальном сайте Администрации в информационно-телекоммуникационной сети «Интернет» </w:t>
      </w:r>
      <w:proofErr w:type="gramStart"/>
      <w:r w:rsidRPr="005712AE">
        <w:rPr>
          <w:rFonts w:ascii="Times New Roman" w:eastAsia="SimSun" w:hAnsi="Times New Roman" w:cs="Times New Roman"/>
          <w:sz w:val="24"/>
          <w:szCs w:val="24"/>
          <w:lang w:bidi="en-US"/>
        </w:rPr>
        <w:t>ка</w:t>
      </w:r>
      <w:proofErr w:type="gramEnd"/>
      <w:r w:rsidRPr="005712AE">
        <w:rPr>
          <w:rFonts w:ascii="Times New Roman" w:eastAsia="SimSun" w:hAnsi="Times New Roman" w:cs="Times New Roman"/>
          <w:sz w:val="24"/>
          <w:szCs w:val="24"/>
          <w:lang w:val="en-US" w:bidi="en-US"/>
        </w:rPr>
        <w:t>meshkir</w:t>
      </w:r>
      <w:r w:rsidRPr="005712AE">
        <w:rPr>
          <w:rFonts w:ascii="Times New Roman" w:eastAsia="SimSun" w:hAnsi="Times New Roman" w:cs="Times New Roman"/>
          <w:sz w:val="24"/>
          <w:szCs w:val="24"/>
          <w:lang w:bidi="en-US"/>
        </w:rPr>
        <w:t>.</w:t>
      </w:r>
      <w:r w:rsidRPr="005712AE">
        <w:rPr>
          <w:rFonts w:ascii="Times New Roman" w:eastAsia="SimSun" w:hAnsi="Times New Roman" w:cs="Times New Roman"/>
          <w:sz w:val="24"/>
          <w:szCs w:val="24"/>
          <w:lang w:val="en-US" w:bidi="en-US"/>
        </w:rPr>
        <w:t>pnzreg</w:t>
      </w:r>
      <w:r w:rsidRPr="005712AE">
        <w:rPr>
          <w:rFonts w:ascii="Times New Roman" w:eastAsia="SimSun" w:hAnsi="Times New Roman" w:cs="Times New Roman"/>
          <w:sz w:val="24"/>
          <w:szCs w:val="24"/>
          <w:lang w:bidi="en-US"/>
        </w:rPr>
        <w:t>.</w:t>
      </w:r>
      <w:r w:rsidRPr="005712AE">
        <w:rPr>
          <w:rFonts w:ascii="Times New Roman" w:eastAsia="SimSun" w:hAnsi="Times New Roman" w:cs="Times New Roman"/>
          <w:sz w:val="24"/>
          <w:szCs w:val="24"/>
          <w:lang w:val="en-US" w:bidi="en-US"/>
        </w:rPr>
        <w:t>ru</w:t>
      </w:r>
      <w:r w:rsidRPr="005712AE">
        <w:rPr>
          <w:rFonts w:ascii="Times New Roman" w:eastAsia="SimSun" w:hAnsi="Times New Roman" w:cs="Times New Roman"/>
          <w:sz w:val="24"/>
          <w:szCs w:val="24"/>
          <w:lang w:bidi="en-US"/>
        </w:rPr>
        <w:t xml:space="preserve">   </w:t>
      </w:r>
      <w:r w:rsidRPr="005712AE">
        <w:rPr>
          <w:rFonts w:ascii="Times New Roman" w:hAnsi="Times New Roman" w:cs="Times New Roman"/>
          <w:sz w:val="24"/>
          <w:szCs w:val="24"/>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0" w:tooltip="http://www.gosuslugi.ru" w:history="1">
        <w:r w:rsidRPr="005712AE">
          <w:rPr>
            <w:rFonts w:ascii="Times New Roman" w:hAnsi="Times New Roman" w:cs="Times New Roman"/>
            <w:sz w:val="24"/>
            <w:szCs w:val="24"/>
          </w:rPr>
          <w:t>www.gosuslugi.ru</w:t>
        </w:r>
      </w:hyperlink>
      <w:r w:rsidRPr="005712AE">
        <w:rPr>
          <w:rFonts w:ascii="Times New Roman" w:hAnsi="Times New Roman" w:cs="Times New Roman"/>
          <w:sz w:val="24"/>
          <w:szCs w:val="24"/>
        </w:rPr>
        <w:t xml:space="preserve">)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w:t>
      </w:r>
      <w:r w:rsidRPr="005712AE">
        <w:rPr>
          <w:rFonts w:ascii="Times New Roman" w:hAnsi="Times New Roman" w:cs="Times New Roman"/>
          <w:sz w:val="24"/>
          <w:szCs w:val="24"/>
        </w:rPr>
        <w:lastRenderedPageBreak/>
        <w:t>услуг (функций) Пензенской области» (</w:t>
      </w:r>
      <w:proofErr w:type="gramStart"/>
      <w:r w:rsidRPr="005712AE">
        <w:rPr>
          <w:rFonts w:ascii="Times New Roman" w:hAnsi="Times New Roman" w:cs="Times New Roman"/>
          <w:sz w:val="24"/>
          <w:szCs w:val="24"/>
        </w:rPr>
        <w:t>gosuslugi.pnzreg.ru) (далее - Региональный портал);</w:t>
      </w:r>
      <w:proofErr w:type="gramEnd"/>
    </w:p>
    <w:p w:rsidR="005712AE" w:rsidRPr="005712AE" w:rsidRDefault="005712AE" w:rsidP="005712AE">
      <w:pPr>
        <w:ind w:firstLine="540"/>
        <w:rPr>
          <w:position w:val="-2"/>
          <w:sz w:val="24"/>
          <w:szCs w:val="24"/>
        </w:rPr>
      </w:pPr>
      <w:r w:rsidRPr="005712AE">
        <w:rPr>
          <w:position w:val="-2"/>
          <w:sz w:val="24"/>
          <w:szCs w:val="24"/>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5712AE" w:rsidRPr="005712AE" w:rsidRDefault="005712AE" w:rsidP="005712AE">
      <w:pPr>
        <w:ind w:firstLine="540"/>
        <w:rPr>
          <w:position w:val="-2"/>
          <w:sz w:val="24"/>
          <w:szCs w:val="24"/>
        </w:rPr>
      </w:pPr>
      <w:r w:rsidRPr="005712AE">
        <w:rPr>
          <w:position w:val="-2"/>
          <w:sz w:val="24"/>
          <w:szCs w:val="24"/>
          <w:lang w:eastAsia="ar-SA"/>
        </w:rPr>
        <w:t>1) при личном обращении заявителя;</w:t>
      </w:r>
    </w:p>
    <w:p w:rsidR="005712AE" w:rsidRPr="005712AE" w:rsidRDefault="005712AE" w:rsidP="005712AE">
      <w:pPr>
        <w:ind w:firstLine="540"/>
        <w:rPr>
          <w:position w:val="-2"/>
          <w:sz w:val="24"/>
          <w:szCs w:val="24"/>
        </w:rPr>
      </w:pPr>
      <w:r w:rsidRPr="005712AE">
        <w:rPr>
          <w:position w:val="-2"/>
          <w:sz w:val="24"/>
          <w:szCs w:val="24"/>
          <w:lang w:eastAsia="ar-SA"/>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5712AE" w:rsidRPr="005712AE" w:rsidRDefault="005712AE" w:rsidP="005712AE">
      <w:pPr>
        <w:ind w:firstLine="540"/>
        <w:rPr>
          <w:position w:val="-2"/>
          <w:sz w:val="24"/>
          <w:szCs w:val="24"/>
        </w:rPr>
      </w:pPr>
      <w:r w:rsidRPr="005712AE">
        <w:rPr>
          <w:position w:val="-2"/>
          <w:sz w:val="24"/>
          <w:szCs w:val="24"/>
          <w:lang w:eastAsia="ar-SA"/>
        </w:rPr>
        <w:t>3) по телефону.</w:t>
      </w:r>
    </w:p>
    <w:p w:rsidR="005712AE" w:rsidRPr="005712AE" w:rsidRDefault="005712AE" w:rsidP="005712AE">
      <w:pPr>
        <w:ind w:firstLine="540"/>
        <w:rPr>
          <w:position w:val="-2"/>
          <w:sz w:val="24"/>
          <w:szCs w:val="24"/>
        </w:rPr>
      </w:pPr>
      <w:r w:rsidRPr="005712AE">
        <w:rPr>
          <w:position w:val="-2"/>
          <w:sz w:val="24"/>
          <w:szCs w:val="24"/>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5712AE" w:rsidRPr="005712AE" w:rsidRDefault="005712AE" w:rsidP="005712AE">
      <w:pPr>
        <w:ind w:firstLine="540"/>
        <w:rPr>
          <w:position w:val="-2"/>
          <w:sz w:val="24"/>
          <w:szCs w:val="24"/>
        </w:rPr>
      </w:pPr>
      <w:r w:rsidRPr="005712AE">
        <w:rPr>
          <w:position w:val="-2"/>
          <w:sz w:val="24"/>
          <w:szCs w:val="24"/>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5712AE" w:rsidRPr="005712AE" w:rsidRDefault="005712AE" w:rsidP="005712AE">
      <w:pPr>
        <w:ind w:firstLine="540"/>
        <w:rPr>
          <w:position w:val="-2"/>
          <w:sz w:val="24"/>
          <w:szCs w:val="24"/>
        </w:rPr>
      </w:pPr>
      <w:r w:rsidRPr="005712AE">
        <w:rPr>
          <w:position w:val="-2"/>
          <w:sz w:val="24"/>
          <w:szCs w:val="24"/>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5712AE" w:rsidRPr="005712AE" w:rsidRDefault="005712AE" w:rsidP="005712AE">
      <w:pPr>
        <w:ind w:firstLine="540"/>
        <w:rPr>
          <w:position w:val="-2"/>
          <w:sz w:val="24"/>
          <w:szCs w:val="24"/>
        </w:rPr>
      </w:pPr>
      <w:r w:rsidRPr="005712AE">
        <w:rPr>
          <w:position w:val="-2"/>
          <w:sz w:val="24"/>
          <w:szCs w:val="24"/>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5712AE" w:rsidRPr="005712AE" w:rsidRDefault="005712AE" w:rsidP="005712AE">
      <w:pPr>
        <w:ind w:firstLine="540"/>
        <w:rPr>
          <w:position w:val="-2"/>
          <w:sz w:val="24"/>
          <w:szCs w:val="24"/>
        </w:rPr>
      </w:pPr>
      <w:r w:rsidRPr="005712AE">
        <w:rPr>
          <w:position w:val="-2"/>
          <w:sz w:val="24"/>
          <w:szCs w:val="24"/>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5712AE" w:rsidRPr="005712AE" w:rsidRDefault="005712AE" w:rsidP="005712AE">
      <w:pPr>
        <w:ind w:firstLine="567"/>
        <w:rPr>
          <w:position w:val="-2"/>
          <w:sz w:val="24"/>
          <w:szCs w:val="24"/>
        </w:rPr>
      </w:pPr>
      <w:r w:rsidRPr="005712AE">
        <w:rPr>
          <w:position w:val="-2"/>
          <w:sz w:val="24"/>
          <w:szCs w:val="24"/>
          <w:lang w:eastAsia="ar-SA"/>
        </w:rPr>
        <w:t>1.5. Информация по вопросам предоставления муниципальной услуги включает в себя следующие сведения:</w:t>
      </w:r>
    </w:p>
    <w:p w:rsidR="005712AE" w:rsidRPr="005712AE" w:rsidRDefault="005712AE" w:rsidP="005712AE">
      <w:pPr>
        <w:ind w:firstLine="567"/>
        <w:rPr>
          <w:position w:val="-2"/>
          <w:sz w:val="24"/>
          <w:szCs w:val="24"/>
        </w:rPr>
      </w:pPr>
      <w:r w:rsidRPr="005712AE">
        <w:rPr>
          <w:position w:val="-2"/>
          <w:sz w:val="24"/>
          <w:szCs w:val="24"/>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5712AE" w:rsidRPr="005712AE" w:rsidRDefault="005712AE" w:rsidP="005712AE">
      <w:pPr>
        <w:ind w:firstLine="567"/>
        <w:rPr>
          <w:position w:val="-2"/>
          <w:sz w:val="24"/>
          <w:szCs w:val="24"/>
        </w:rPr>
      </w:pPr>
      <w:r w:rsidRPr="005712AE">
        <w:rPr>
          <w:position w:val="-2"/>
          <w:sz w:val="24"/>
          <w:szCs w:val="24"/>
          <w:lang w:eastAsia="ar-SA"/>
        </w:rPr>
        <w:t>2) круг заявителей, которым предоставляется муниципальная услуга;</w:t>
      </w:r>
    </w:p>
    <w:p w:rsidR="005712AE" w:rsidRPr="005712AE" w:rsidRDefault="005712AE" w:rsidP="005712AE">
      <w:pPr>
        <w:ind w:firstLine="567"/>
        <w:rPr>
          <w:position w:val="-2"/>
          <w:sz w:val="24"/>
          <w:szCs w:val="24"/>
        </w:rPr>
      </w:pPr>
      <w:r w:rsidRPr="005712AE">
        <w:rPr>
          <w:position w:val="-2"/>
          <w:sz w:val="24"/>
          <w:szCs w:val="24"/>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5712AE" w:rsidRPr="005712AE" w:rsidRDefault="005712AE" w:rsidP="005712AE">
      <w:pPr>
        <w:ind w:firstLine="567"/>
        <w:rPr>
          <w:position w:val="-2"/>
          <w:sz w:val="24"/>
          <w:szCs w:val="24"/>
        </w:rPr>
      </w:pPr>
      <w:r w:rsidRPr="005712AE">
        <w:rPr>
          <w:position w:val="-2"/>
          <w:sz w:val="24"/>
          <w:szCs w:val="24"/>
          <w:lang w:eastAsia="ar-SA"/>
        </w:rPr>
        <w:t>4) срок предоставления муниципальной услуги;</w:t>
      </w:r>
    </w:p>
    <w:p w:rsidR="005712AE" w:rsidRPr="005712AE" w:rsidRDefault="005712AE" w:rsidP="005712AE">
      <w:pPr>
        <w:ind w:firstLine="567"/>
        <w:rPr>
          <w:position w:val="-2"/>
          <w:sz w:val="24"/>
          <w:szCs w:val="24"/>
        </w:rPr>
      </w:pPr>
      <w:r w:rsidRPr="005712AE">
        <w:rPr>
          <w:position w:val="-2"/>
          <w:sz w:val="24"/>
          <w:szCs w:val="24"/>
          <w:lang w:eastAsia="ar-SA"/>
        </w:rPr>
        <w:t>5) порядок и способы подачи документов, представляемых заявителем для получения муниципальной услуги;</w:t>
      </w:r>
    </w:p>
    <w:p w:rsidR="005712AE" w:rsidRPr="005712AE" w:rsidRDefault="005712AE" w:rsidP="005712AE">
      <w:pPr>
        <w:ind w:firstLine="567"/>
        <w:rPr>
          <w:position w:val="-2"/>
          <w:sz w:val="24"/>
          <w:szCs w:val="24"/>
        </w:rPr>
      </w:pPr>
      <w:r w:rsidRPr="005712AE">
        <w:rPr>
          <w:position w:val="-2"/>
          <w:sz w:val="24"/>
          <w:szCs w:val="24"/>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5712AE">
        <w:rPr>
          <w:color w:val="00000A"/>
          <w:position w:val="-2"/>
          <w:sz w:val="24"/>
          <w:szCs w:val="24"/>
          <w:lang w:eastAsia="ar-SA"/>
        </w:rPr>
        <w:t xml:space="preserve"> Пензенской области и нормативными правовыми актами Камешкирского района Пензенской области;</w:t>
      </w:r>
    </w:p>
    <w:p w:rsidR="005712AE" w:rsidRPr="005712AE" w:rsidRDefault="005712AE" w:rsidP="005712AE">
      <w:pPr>
        <w:ind w:firstLine="567"/>
        <w:rPr>
          <w:position w:val="-2"/>
          <w:sz w:val="24"/>
          <w:szCs w:val="24"/>
        </w:rPr>
      </w:pPr>
      <w:r w:rsidRPr="005712AE">
        <w:rPr>
          <w:position w:val="-2"/>
          <w:sz w:val="24"/>
          <w:szCs w:val="24"/>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5712AE" w:rsidRPr="005712AE" w:rsidRDefault="005712AE" w:rsidP="005712AE">
      <w:pPr>
        <w:ind w:firstLine="567"/>
        <w:rPr>
          <w:position w:val="-2"/>
          <w:sz w:val="24"/>
          <w:szCs w:val="24"/>
        </w:rPr>
      </w:pPr>
      <w:r w:rsidRPr="005712AE">
        <w:rPr>
          <w:position w:val="-2"/>
          <w:sz w:val="24"/>
          <w:szCs w:val="24"/>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5712AE" w:rsidRPr="005712AE" w:rsidRDefault="005712AE" w:rsidP="005712AE">
      <w:pPr>
        <w:ind w:firstLine="567"/>
        <w:rPr>
          <w:position w:val="-2"/>
          <w:sz w:val="24"/>
          <w:szCs w:val="24"/>
        </w:rPr>
      </w:pPr>
      <w:r w:rsidRPr="005712AE">
        <w:rPr>
          <w:position w:val="-2"/>
          <w:sz w:val="24"/>
          <w:szCs w:val="24"/>
          <w:lang w:eastAsia="ar-SA"/>
        </w:rPr>
        <w:t xml:space="preserve">9) перечень оснований для </w:t>
      </w:r>
      <w:r w:rsidRPr="005712AE">
        <w:rPr>
          <w:color w:val="00000A"/>
          <w:position w:val="-2"/>
          <w:sz w:val="24"/>
          <w:szCs w:val="24"/>
          <w:lang w:eastAsia="ar-SA"/>
        </w:rPr>
        <w:t xml:space="preserve">отказа в приеме документов, необходимых для предоставления муниципальной услуги, </w:t>
      </w:r>
      <w:r w:rsidRPr="005712AE">
        <w:rPr>
          <w:position w:val="-2"/>
          <w:sz w:val="24"/>
          <w:szCs w:val="24"/>
          <w:lang w:eastAsia="ar-SA"/>
        </w:rPr>
        <w:t>приостановления или отказа в предоставлении муниципальной услуги;</w:t>
      </w:r>
    </w:p>
    <w:p w:rsidR="005712AE" w:rsidRPr="005712AE" w:rsidRDefault="005712AE" w:rsidP="005712AE">
      <w:pPr>
        <w:ind w:firstLine="567"/>
        <w:rPr>
          <w:position w:val="-2"/>
          <w:sz w:val="24"/>
          <w:szCs w:val="24"/>
        </w:rPr>
      </w:pPr>
      <w:r w:rsidRPr="005712AE">
        <w:rPr>
          <w:position w:val="-2"/>
          <w:sz w:val="24"/>
          <w:szCs w:val="24"/>
          <w:lang w:eastAsia="ar-SA"/>
        </w:rPr>
        <w:t>10) сведения о месте нахождения, графике работы, телефонах, адресе официального сайта Администрации, а также электронной почты;</w:t>
      </w:r>
    </w:p>
    <w:p w:rsidR="005712AE" w:rsidRPr="005712AE" w:rsidRDefault="005712AE" w:rsidP="005712AE">
      <w:pPr>
        <w:ind w:firstLine="567"/>
        <w:rPr>
          <w:position w:val="-2"/>
          <w:sz w:val="24"/>
          <w:szCs w:val="24"/>
        </w:rPr>
      </w:pPr>
      <w:r w:rsidRPr="005712AE">
        <w:rPr>
          <w:position w:val="-2"/>
          <w:sz w:val="24"/>
          <w:szCs w:val="24"/>
          <w:lang w:eastAsia="ar-SA"/>
        </w:rPr>
        <w:t xml:space="preserve">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w:t>
      </w:r>
      <w:r w:rsidRPr="005712AE">
        <w:rPr>
          <w:position w:val="-2"/>
          <w:sz w:val="24"/>
          <w:szCs w:val="24"/>
          <w:lang w:eastAsia="ar-SA"/>
        </w:rPr>
        <w:lastRenderedPageBreak/>
        <w:t>а также электронной почты;</w:t>
      </w:r>
    </w:p>
    <w:p w:rsidR="005712AE" w:rsidRPr="005712AE" w:rsidRDefault="005712AE" w:rsidP="005712AE">
      <w:pPr>
        <w:ind w:firstLine="567"/>
        <w:rPr>
          <w:position w:val="-2"/>
          <w:sz w:val="24"/>
          <w:szCs w:val="24"/>
        </w:rPr>
      </w:pPr>
      <w:r w:rsidRPr="005712AE">
        <w:rPr>
          <w:position w:val="-2"/>
          <w:sz w:val="24"/>
          <w:szCs w:val="24"/>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5712AE" w:rsidRPr="005712AE" w:rsidRDefault="005712AE" w:rsidP="005712AE">
      <w:pPr>
        <w:ind w:firstLine="567"/>
        <w:rPr>
          <w:position w:val="-2"/>
          <w:sz w:val="24"/>
          <w:szCs w:val="24"/>
        </w:rPr>
      </w:pPr>
      <w:r w:rsidRPr="005712AE">
        <w:rPr>
          <w:position w:val="-2"/>
          <w:sz w:val="24"/>
          <w:szCs w:val="24"/>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5712AE" w:rsidRPr="005712AE" w:rsidRDefault="005712AE" w:rsidP="005712AE">
      <w:pPr>
        <w:ind w:firstLine="567"/>
        <w:rPr>
          <w:position w:val="-2"/>
          <w:sz w:val="24"/>
          <w:szCs w:val="24"/>
        </w:rPr>
      </w:pPr>
      <w:r w:rsidRPr="005712AE">
        <w:rPr>
          <w:position w:val="-2"/>
          <w:sz w:val="24"/>
          <w:szCs w:val="24"/>
          <w:lang w:eastAsia="ar-SA"/>
        </w:rPr>
        <w:t>1.7. Информация по вопросам предоставления муниципальной услуги предоставляется заявителю бесплатно.</w:t>
      </w:r>
    </w:p>
    <w:p w:rsidR="005712AE" w:rsidRPr="005712AE" w:rsidRDefault="005712AE" w:rsidP="005712AE">
      <w:pPr>
        <w:ind w:firstLine="567"/>
        <w:rPr>
          <w:position w:val="-2"/>
          <w:sz w:val="24"/>
          <w:szCs w:val="24"/>
        </w:rPr>
      </w:pPr>
      <w:r w:rsidRPr="005712AE">
        <w:rPr>
          <w:position w:val="-2"/>
          <w:sz w:val="24"/>
          <w:szCs w:val="24"/>
          <w:lang w:eastAsia="ar-SA"/>
        </w:rPr>
        <w:t xml:space="preserve">1.8. </w:t>
      </w:r>
      <w:proofErr w:type="gramStart"/>
      <w:r w:rsidRPr="005712AE">
        <w:rPr>
          <w:position w:val="-2"/>
          <w:sz w:val="24"/>
          <w:szCs w:val="24"/>
          <w:lang w:eastAsia="ar-SA"/>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712AE" w:rsidRPr="005712AE" w:rsidRDefault="005712AE" w:rsidP="005712AE">
      <w:pPr>
        <w:ind w:firstLine="567"/>
        <w:rPr>
          <w:position w:val="-2"/>
          <w:sz w:val="24"/>
          <w:szCs w:val="24"/>
        </w:rPr>
      </w:pPr>
      <w:r w:rsidRPr="005712AE">
        <w:rPr>
          <w:position w:val="-2"/>
          <w:sz w:val="24"/>
          <w:szCs w:val="24"/>
          <w:lang w:eastAsia="ar-SA"/>
        </w:rPr>
        <w:t>1.9. Порядок, форма, место размещения и способы получения справочной информации.</w:t>
      </w:r>
    </w:p>
    <w:p w:rsidR="005712AE" w:rsidRPr="005712AE" w:rsidRDefault="005712AE" w:rsidP="005712AE">
      <w:pPr>
        <w:ind w:firstLine="567"/>
        <w:rPr>
          <w:position w:val="-2"/>
          <w:sz w:val="24"/>
          <w:szCs w:val="24"/>
        </w:rPr>
      </w:pPr>
      <w:r w:rsidRPr="005712AE">
        <w:rPr>
          <w:position w:val="-2"/>
          <w:sz w:val="24"/>
          <w:szCs w:val="24"/>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5712AE" w:rsidRPr="005712AE" w:rsidRDefault="005712AE" w:rsidP="005712AE">
      <w:pPr>
        <w:ind w:firstLine="567"/>
        <w:rPr>
          <w:position w:val="-2"/>
          <w:sz w:val="24"/>
          <w:szCs w:val="24"/>
        </w:rPr>
      </w:pPr>
      <w:r w:rsidRPr="005712AE">
        <w:rPr>
          <w:position w:val="-2"/>
          <w:sz w:val="24"/>
          <w:szCs w:val="24"/>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5712AE" w:rsidRPr="005712AE" w:rsidRDefault="005712AE" w:rsidP="005712AE">
      <w:pPr>
        <w:ind w:firstLine="567"/>
        <w:rPr>
          <w:position w:val="-2"/>
          <w:sz w:val="24"/>
          <w:szCs w:val="24"/>
        </w:rPr>
      </w:pPr>
      <w:r w:rsidRPr="005712AE">
        <w:rPr>
          <w:position w:val="-2"/>
          <w:sz w:val="24"/>
          <w:szCs w:val="24"/>
          <w:lang w:eastAsia="ar-SA"/>
        </w:rPr>
        <w:t>К справочной информации относится следующая информация:</w:t>
      </w:r>
    </w:p>
    <w:p w:rsidR="005712AE" w:rsidRPr="005712AE" w:rsidRDefault="005712AE" w:rsidP="005712AE">
      <w:pPr>
        <w:ind w:firstLine="567"/>
        <w:rPr>
          <w:position w:val="-2"/>
          <w:sz w:val="24"/>
          <w:szCs w:val="24"/>
        </w:rPr>
      </w:pPr>
      <w:r w:rsidRPr="005712AE">
        <w:rPr>
          <w:position w:val="-2"/>
          <w:sz w:val="24"/>
          <w:szCs w:val="24"/>
          <w:lang w:eastAsia="ar-SA"/>
        </w:rPr>
        <w:t>- место нахождения и график работы Администрации, МФЦ;</w:t>
      </w:r>
    </w:p>
    <w:p w:rsidR="005712AE" w:rsidRPr="005712AE" w:rsidRDefault="005712AE" w:rsidP="005712AE">
      <w:pPr>
        <w:ind w:firstLine="567"/>
        <w:rPr>
          <w:position w:val="-2"/>
          <w:sz w:val="24"/>
          <w:szCs w:val="24"/>
        </w:rPr>
      </w:pPr>
      <w:r w:rsidRPr="005712AE">
        <w:rPr>
          <w:position w:val="-2"/>
          <w:sz w:val="24"/>
          <w:szCs w:val="24"/>
          <w:lang w:eastAsia="ar-SA"/>
        </w:rPr>
        <w:t>- справочные телефоны Администрации, МФЦ, в том числе номер</w:t>
      </w:r>
      <w:r w:rsidRPr="005712AE">
        <w:rPr>
          <w:position w:val="-2"/>
          <w:sz w:val="24"/>
          <w:szCs w:val="24"/>
          <w:lang w:eastAsia="ar-SA"/>
        </w:rPr>
        <w:br/>
        <w:t>телефона-автоинформатора (при наличии);</w:t>
      </w:r>
    </w:p>
    <w:p w:rsidR="005712AE" w:rsidRPr="005712AE" w:rsidRDefault="005712AE" w:rsidP="005712AE">
      <w:pPr>
        <w:ind w:firstLine="567"/>
        <w:rPr>
          <w:position w:val="-2"/>
          <w:sz w:val="24"/>
          <w:szCs w:val="24"/>
        </w:rPr>
      </w:pPr>
      <w:r w:rsidRPr="005712AE">
        <w:rPr>
          <w:position w:val="-2"/>
          <w:sz w:val="24"/>
          <w:szCs w:val="24"/>
          <w:lang w:eastAsia="ar-SA"/>
        </w:rPr>
        <w:t>- адреса официальных сайтов Администрации, МФЦ, адреса их электронной почты.</w:t>
      </w:r>
    </w:p>
    <w:p w:rsidR="005712AE" w:rsidRPr="005712AE" w:rsidRDefault="005712AE" w:rsidP="005712AE">
      <w:pPr>
        <w:ind w:firstLine="567"/>
        <w:rPr>
          <w:position w:val="-2"/>
          <w:sz w:val="24"/>
          <w:szCs w:val="24"/>
        </w:rPr>
      </w:pPr>
      <w:r w:rsidRPr="005712AE">
        <w:rPr>
          <w:position w:val="-2"/>
          <w:sz w:val="24"/>
          <w:szCs w:val="24"/>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5712AE" w:rsidRPr="005712AE" w:rsidRDefault="005712AE" w:rsidP="005712AE">
      <w:pPr>
        <w:ind w:firstLine="567"/>
        <w:rPr>
          <w:position w:val="-2"/>
          <w:sz w:val="24"/>
          <w:szCs w:val="24"/>
        </w:rPr>
      </w:pPr>
      <w:r w:rsidRPr="005712AE">
        <w:rPr>
          <w:position w:val="-2"/>
          <w:sz w:val="24"/>
          <w:szCs w:val="24"/>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5712AE" w:rsidRPr="005712AE" w:rsidRDefault="005712AE" w:rsidP="005712AE">
      <w:pPr>
        <w:ind w:firstLine="567"/>
        <w:rPr>
          <w:position w:val="-2"/>
          <w:sz w:val="24"/>
          <w:szCs w:val="24"/>
        </w:rPr>
      </w:pPr>
      <w:r w:rsidRPr="005712AE">
        <w:rPr>
          <w:position w:val="-2"/>
          <w:sz w:val="24"/>
          <w:szCs w:val="24"/>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5712AE" w:rsidRPr="005712AE" w:rsidRDefault="005712AE" w:rsidP="005712AE">
      <w:pPr>
        <w:ind w:firstLine="567"/>
        <w:rPr>
          <w:position w:val="-2"/>
          <w:sz w:val="24"/>
          <w:szCs w:val="24"/>
        </w:rPr>
      </w:pPr>
      <w:r w:rsidRPr="005712AE">
        <w:rPr>
          <w:position w:val="-2"/>
          <w:sz w:val="24"/>
          <w:szCs w:val="24"/>
          <w:shd w:val="clear" w:color="auto" w:fill="FFFFFF" w:themeFill="background1"/>
          <w:lang w:eastAsia="ar-SA"/>
        </w:rPr>
        <w:t>Требования к информационным стендам МФЦ установлены</w:t>
      </w:r>
      <w:r w:rsidRPr="005712AE">
        <w:rPr>
          <w:position w:val="-2"/>
          <w:sz w:val="24"/>
          <w:szCs w:val="24"/>
          <w:shd w:val="clear" w:color="auto" w:fill="FFFFFF" w:themeFill="background1"/>
          <w:lang w:eastAsia="ar-SA"/>
        </w:rPr>
        <w:br/>
        <w:t>пунктом 2.20 Административного</w:t>
      </w:r>
      <w:r w:rsidRPr="005712AE">
        <w:rPr>
          <w:position w:val="-2"/>
          <w:sz w:val="24"/>
          <w:szCs w:val="24"/>
          <w:lang w:eastAsia="ar-SA"/>
        </w:rPr>
        <w:t xml:space="preserve"> регламента.</w:t>
      </w:r>
    </w:p>
    <w:p w:rsidR="005712AE" w:rsidRPr="005712AE" w:rsidRDefault="005712AE" w:rsidP="005712AE">
      <w:pPr>
        <w:ind w:firstLine="567"/>
        <w:rPr>
          <w:position w:val="-2"/>
          <w:sz w:val="24"/>
          <w:szCs w:val="24"/>
        </w:rPr>
      </w:pPr>
      <w:r w:rsidRPr="005712AE">
        <w:rPr>
          <w:position w:val="-2"/>
          <w:sz w:val="24"/>
          <w:szCs w:val="24"/>
          <w:lang w:eastAsia="ar-SA"/>
        </w:rPr>
        <w:t>МФЦ обеспечивает размещение и актуализацию справочной информации на информационных стендах и официальном сайте МФЦ.</w:t>
      </w:r>
    </w:p>
    <w:p w:rsidR="005712AE" w:rsidRPr="005712AE" w:rsidRDefault="005712AE" w:rsidP="005712AE">
      <w:pPr>
        <w:pStyle w:val="ConsPlusNormal0"/>
        <w:jc w:val="both"/>
        <w:outlineLvl w:val="2"/>
        <w:rPr>
          <w:rFonts w:ascii="Times New Roman" w:hAnsi="Times New Roman" w:cs="Times New Roman"/>
          <w:sz w:val="24"/>
          <w:szCs w:val="24"/>
        </w:rPr>
      </w:pPr>
    </w:p>
    <w:p w:rsidR="005712AE" w:rsidRPr="005712AE" w:rsidRDefault="005712AE" w:rsidP="005712AE">
      <w:pPr>
        <w:tabs>
          <w:tab w:val="left" w:pos="9921"/>
        </w:tabs>
        <w:ind w:right="140" w:firstLine="567"/>
        <w:jc w:val="center"/>
        <w:outlineLvl w:val="1"/>
        <w:rPr>
          <w:b/>
          <w:bCs/>
          <w:sz w:val="24"/>
          <w:szCs w:val="24"/>
        </w:rPr>
      </w:pPr>
      <w:r w:rsidRPr="005712AE">
        <w:rPr>
          <w:b/>
          <w:bCs/>
          <w:sz w:val="24"/>
          <w:szCs w:val="24"/>
        </w:rPr>
        <w:t>II. Стандарт предоставления муниципальной услуги</w:t>
      </w:r>
    </w:p>
    <w:p w:rsidR="005712AE" w:rsidRPr="005712AE" w:rsidRDefault="005712AE" w:rsidP="005712AE">
      <w:pPr>
        <w:tabs>
          <w:tab w:val="left" w:pos="9921"/>
        </w:tabs>
        <w:ind w:right="140" w:firstLine="567"/>
        <w:rPr>
          <w:sz w:val="24"/>
          <w:szCs w:val="24"/>
        </w:rPr>
      </w:pPr>
    </w:p>
    <w:p w:rsidR="005712AE" w:rsidRPr="005712AE" w:rsidRDefault="005712AE" w:rsidP="005712AE">
      <w:pPr>
        <w:tabs>
          <w:tab w:val="left" w:pos="9921"/>
        </w:tabs>
        <w:ind w:right="140" w:firstLine="567"/>
        <w:jc w:val="center"/>
        <w:outlineLvl w:val="2"/>
        <w:rPr>
          <w:b/>
          <w:bCs/>
          <w:sz w:val="24"/>
          <w:szCs w:val="24"/>
        </w:rPr>
      </w:pPr>
      <w:r w:rsidRPr="005712AE">
        <w:rPr>
          <w:b/>
          <w:bCs/>
          <w:sz w:val="24"/>
          <w:szCs w:val="24"/>
        </w:rPr>
        <w:t>Наименование муниципальной услуги</w:t>
      </w:r>
    </w:p>
    <w:p w:rsidR="005712AE" w:rsidRPr="005712AE" w:rsidRDefault="005712AE" w:rsidP="005712AE">
      <w:pPr>
        <w:tabs>
          <w:tab w:val="left" w:pos="9921"/>
        </w:tabs>
        <w:ind w:right="140" w:firstLine="567"/>
        <w:jc w:val="center"/>
        <w:outlineLvl w:val="2"/>
        <w:rPr>
          <w:b/>
          <w:bCs/>
          <w:sz w:val="24"/>
          <w:szCs w:val="24"/>
        </w:rPr>
      </w:pPr>
    </w:p>
    <w:p w:rsidR="005712AE" w:rsidRPr="005712AE" w:rsidRDefault="005712AE" w:rsidP="005712AE">
      <w:pPr>
        <w:ind w:firstLine="567"/>
        <w:rPr>
          <w:sz w:val="24"/>
          <w:szCs w:val="24"/>
        </w:rPr>
      </w:pPr>
      <w:r w:rsidRPr="005712AE">
        <w:rPr>
          <w:sz w:val="24"/>
          <w:szCs w:val="24"/>
        </w:rPr>
        <w:t>2.1. Наименование муниципальной услуги: «Выдача копий муниципальных правовых актов».</w:t>
      </w:r>
    </w:p>
    <w:p w:rsidR="005712AE" w:rsidRPr="005712AE" w:rsidRDefault="005712AE" w:rsidP="005712AE">
      <w:pPr>
        <w:ind w:firstLine="567"/>
        <w:rPr>
          <w:sz w:val="24"/>
          <w:szCs w:val="24"/>
        </w:rPr>
      </w:pPr>
      <w:r w:rsidRPr="005712AE">
        <w:rPr>
          <w:sz w:val="24"/>
          <w:szCs w:val="24"/>
        </w:rPr>
        <w:t>Краткое наименование муниципальной услуги не предусмотрено.</w:t>
      </w:r>
    </w:p>
    <w:p w:rsidR="005712AE" w:rsidRPr="005712AE" w:rsidRDefault="005712AE" w:rsidP="005712AE">
      <w:pPr>
        <w:pStyle w:val="ConsPlusNormal0"/>
        <w:ind w:firstLine="540"/>
        <w:jc w:val="both"/>
        <w:rPr>
          <w:rFonts w:ascii="Times New Roman" w:hAnsi="Times New Roman" w:cs="Times New Roman"/>
          <w:sz w:val="24"/>
          <w:szCs w:val="24"/>
        </w:rPr>
      </w:pPr>
    </w:p>
    <w:p w:rsidR="005712AE" w:rsidRPr="005712AE" w:rsidRDefault="005712AE" w:rsidP="005712AE">
      <w:pPr>
        <w:tabs>
          <w:tab w:val="left" w:pos="9921"/>
        </w:tabs>
        <w:ind w:right="140" w:firstLine="567"/>
        <w:jc w:val="center"/>
        <w:outlineLvl w:val="2"/>
        <w:rPr>
          <w:b/>
          <w:bCs/>
          <w:sz w:val="24"/>
          <w:szCs w:val="24"/>
        </w:rPr>
      </w:pPr>
      <w:r w:rsidRPr="005712AE">
        <w:rPr>
          <w:b/>
          <w:bCs/>
          <w:sz w:val="24"/>
          <w:szCs w:val="24"/>
        </w:rPr>
        <w:t xml:space="preserve">Наименование органа местного самоуправления, </w:t>
      </w:r>
    </w:p>
    <w:p w:rsidR="005712AE" w:rsidRPr="005712AE" w:rsidRDefault="005712AE" w:rsidP="005712AE">
      <w:pPr>
        <w:tabs>
          <w:tab w:val="left" w:pos="9921"/>
        </w:tabs>
        <w:ind w:right="140" w:firstLine="567"/>
        <w:jc w:val="center"/>
        <w:outlineLvl w:val="2"/>
        <w:rPr>
          <w:b/>
          <w:sz w:val="24"/>
          <w:szCs w:val="24"/>
        </w:rPr>
      </w:pPr>
      <w:proofErr w:type="gramStart"/>
      <w:r w:rsidRPr="005712AE">
        <w:rPr>
          <w:b/>
          <w:bCs/>
          <w:sz w:val="24"/>
          <w:szCs w:val="24"/>
        </w:rPr>
        <w:t>предоставляющего</w:t>
      </w:r>
      <w:proofErr w:type="gramEnd"/>
      <w:r w:rsidRPr="005712AE">
        <w:rPr>
          <w:b/>
          <w:bCs/>
          <w:sz w:val="24"/>
          <w:szCs w:val="24"/>
        </w:rPr>
        <w:t xml:space="preserve"> муниципальную услугу</w:t>
      </w:r>
    </w:p>
    <w:p w:rsidR="005712AE" w:rsidRPr="005712AE" w:rsidRDefault="005712AE" w:rsidP="005712AE">
      <w:pPr>
        <w:tabs>
          <w:tab w:val="left" w:pos="9921"/>
        </w:tabs>
        <w:ind w:right="140" w:firstLine="567"/>
        <w:outlineLvl w:val="2"/>
        <w:rPr>
          <w:sz w:val="24"/>
          <w:szCs w:val="24"/>
        </w:rPr>
      </w:pPr>
    </w:p>
    <w:p w:rsidR="005712AE" w:rsidRPr="005712AE" w:rsidRDefault="005712AE" w:rsidP="005712AE">
      <w:pPr>
        <w:tabs>
          <w:tab w:val="left" w:pos="9921"/>
        </w:tabs>
        <w:ind w:right="140" w:firstLine="567"/>
        <w:rPr>
          <w:sz w:val="24"/>
          <w:szCs w:val="24"/>
        </w:rPr>
      </w:pPr>
      <w:r w:rsidRPr="005712AE">
        <w:rPr>
          <w:sz w:val="24"/>
          <w:szCs w:val="24"/>
        </w:rPr>
        <w:t>2.2. Предоставление муниципальной услуги осуществляет Администрация.</w:t>
      </w:r>
    </w:p>
    <w:p w:rsidR="005712AE" w:rsidRPr="005712AE" w:rsidRDefault="005712AE" w:rsidP="005712AE">
      <w:pPr>
        <w:pStyle w:val="ConsPlusNormal0"/>
        <w:ind w:firstLine="540"/>
        <w:jc w:val="both"/>
        <w:rPr>
          <w:rFonts w:ascii="Times New Roman" w:hAnsi="Times New Roman" w:cs="Times New Roman"/>
          <w:sz w:val="24"/>
          <w:szCs w:val="24"/>
        </w:rPr>
      </w:pPr>
    </w:p>
    <w:p w:rsidR="005712AE" w:rsidRPr="005712AE" w:rsidRDefault="005712AE" w:rsidP="005712AE">
      <w:pPr>
        <w:pStyle w:val="ConsPlusNormal0"/>
        <w:ind w:firstLine="540"/>
        <w:jc w:val="center"/>
        <w:rPr>
          <w:rFonts w:ascii="Times New Roman" w:hAnsi="Times New Roman" w:cs="Times New Roman"/>
          <w:b/>
          <w:sz w:val="24"/>
          <w:szCs w:val="24"/>
        </w:rPr>
      </w:pPr>
      <w:r w:rsidRPr="005712AE">
        <w:rPr>
          <w:rFonts w:ascii="Times New Roman" w:hAnsi="Times New Roman" w:cs="Times New Roman"/>
          <w:b/>
          <w:sz w:val="24"/>
          <w:szCs w:val="24"/>
        </w:rPr>
        <w:t xml:space="preserve">Результат предоставления муниципальной услуги </w:t>
      </w:r>
    </w:p>
    <w:p w:rsidR="005712AE" w:rsidRPr="005712AE" w:rsidRDefault="005712AE" w:rsidP="005712AE">
      <w:pPr>
        <w:pStyle w:val="ConsPlusNormal0"/>
        <w:ind w:firstLine="540"/>
        <w:jc w:val="center"/>
        <w:rPr>
          <w:rFonts w:ascii="Times New Roman" w:hAnsi="Times New Roman" w:cs="Times New Roman"/>
          <w:b/>
          <w:sz w:val="24"/>
          <w:szCs w:val="24"/>
        </w:rPr>
      </w:pPr>
    </w:p>
    <w:p w:rsidR="005712AE" w:rsidRPr="005712AE" w:rsidRDefault="005712AE" w:rsidP="005712AE">
      <w:pPr>
        <w:ind w:firstLine="567"/>
        <w:rPr>
          <w:sz w:val="24"/>
          <w:szCs w:val="24"/>
        </w:rPr>
      </w:pPr>
      <w:r w:rsidRPr="005712AE">
        <w:rPr>
          <w:sz w:val="24"/>
          <w:szCs w:val="24"/>
        </w:rPr>
        <w:t>2.3. Результатом предоставления заявителю муниципальной услуги является:</w:t>
      </w:r>
    </w:p>
    <w:p w:rsidR="005712AE" w:rsidRPr="005712AE" w:rsidRDefault="005712AE" w:rsidP="005712AE">
      <w:pPr>
        <w:ind w:firstLine="567"/>
        <w:rPr>
          <w:sz w:val="24"/>
          <w:szCs w:val="24"/>
        </w:rPr>
      </w:pPr>
      <w:r w:rsidRPr="005712AE">
        <w:rPr>
          <w:sz w:val="24"/>
          <w:szCs w:val="24"/>
        </w:rPr>
        <w:t>- выдача копии муниципального правового акта;</w:t>
      </w:r>
    </w:p>
    <w:p w:rsidR="005712AE" w:rsidRPr="005712AE" w:rsidRDefault="005712AE" w:rsidP="005712AE">
      <w:pPr>
        <w:ind w:firstLine="567"/>
        <w:rPr>
          <w:sz w:val="24"/>
          <w:szCs w:val="24"/>
        </w:rPr>
      </w:pPr>
      <w:r w:rsidRPr="005712AE">
        <w:rPr>
          <w:sz w:val="24"/>
          <w:szCs w:val="24"/>
        </w:rPr>
        <w:t>- уведомление об отказе в предоставлении копии муниципального правового акта;</w:t>
      </w:r>
    </w:p>
    <w:p w:rsidR="005712AE" w:rsidRPr="005712AE" w:rsidRDefault="005712AE" w:rsidP="005712AE">
      <w:pPr>
        <w:ind w:firstLine="539"/>
        <w:rPr>
          <w:sz w:val="24"/>
          <w:szCs w:val="24"/>
        </w:rPr>
      </w:pPr>
    </w:p>
    <w:p w:rsidR="005712AE" w:rsidRPr="005712AE" w:rsidRDefault="005712AE" w:rsidP="005712AE">
      <w:pPr>
        <w:pStyle w:val="ConsPlusNormal0"/>
        <w:ind w:firstLine="539"/>
        <w:jc w:val="center"/>
        <w:rPr>
          <w:rFonts w:ascii="Times New Roman" w:hAnsi="Times New Roman" w:cs="Times New Roman"/>
          <w:b/>
          <w:sz w:val="24"/>
          <w:szCs w:val="24"/>
        </w:rPr>
      </w:pPr>
      <w:r w:rsidRPr="005712AE">
        <w:rPr>
          <w:rFonts w:ascii="Times New Roman" w:hAnsi="Times New Roman" w:cs="Times New Roman"/>
          <w:b/>
          <w:sz w:val="24"/>
          <w:szCs w:val="24"/>
        </w:rPr>
        <w:t>Срок предоставления муниципальной услуги</w:t>
      </w:r>
    </w:p>
    <w:p w:rsidR="005712AE" w:rsidRPr="005712AE" w:rsidRDefault="005712AE" w:rsidP="005712AE">
      <w:pPr>
        <w:pStyle w:val="ConsPlusNormal0"/>
        <w:ind w:firstLine="540"/>
        <w:jc w:val="both"/>
        <w:rPr>
          <w:rFonts w:ascii="Times New Roman" w:hAnsi="Times New Roman" w:cs="Times New Roman"/>
          <w:sz w:val="24"/>
          <w:szCs w:val="24"/>
        </w:rPr>
      </w:pPr>
    </w:p>
    <w:p w:rsidR="005712AE" w:rsidRPr="005712AE" w:rsidRDefault="005712AE" w:rsidP="005712AE">
      <w:pPr>
        <w:ind w:firstLine="567"/>
        <w:rPr>
          <w:sz w:val="24"/>
          <w:szCs w:val="24"/>
        </w:rPr>
      </w:pPr>
      <w:r w:rsidRPr="005712AE">
        <w:rPr>
          <w:sz w:val="24"/>
          <w:szCs w:val="24"/>
        </w:rPr>
        <w:t>2.4. 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5712AE" w:rsidRPr="005712AE" w:rsidRDefault="005712AE" w:rsidP="005712AE">
      <w:pPr>
        <w:ind w:firstLine="567"/>
        <w:rPr>
          <w:sz w:val="24"/>
          <w:szCs w:val="24"/>
        </w:rPr>
      </w:pPr>
    </w:p>
    <w:p w:rsidR="005712AE" w:rsidRPr="005712AE" w:rsidRDefault="005712AE" w:rsidP="005712AE">
      <w:pPr>
        <w:pStyle w:val="ConsPlusNormal0"/>
        <w:ind w:firstLine="540"/>
        <w:jc w:val="center"/>
        <w:rPr>
          <w:rFonts w:ascii="Times New Roman" w:hAnsi="Times New Roman" w:cs="Times New Roman"/>
          <w:b/>
          <w:sz w:val="24"/>
          <w:szCs w:val="24"/>
        </w:rPr>
      </w:pPr>
      <w:r w:rsidRPr="005712AE">
        <w:rPr>
          <w:rFonts w:ascii="Times New Roman" w:hAnsi="Times New Roman" w:cs="Times New Roman"/>
          <w:b/>
          <w:sz w:val="24"/>
          <w:szCs w:val="24"/>
        </w:rPr>
        <w:t>Правовые основания для предоставления муниципальной услуги</w:t>
      </w:r>
    </w:p>
    <w:p w:rsidR="005712AE" w:rsidRPr="005712AE" w:rsidRDefault="005712AE" w:rsidP="005712AE">
      <w:pPr>
        <w:pStyle w:val="ConsPlusNormal0"/>
        <w:ind w:firstLine="540"/>
        <w:jc w:val="center"/>
        <w:rPr>
          <w:rFonts w:ascii="Times New Roman" w:hAnsi="Times New Roman" w:cs="Times New Roman"/>
          <w:b/>
          <w:sz w:val="24"/>
          <w:szCs w:val="24"/>
        </w:rPr>
      </w:pPr>
    </w:p>
    <w:p w:rsidR="005712AE" w:rsidRPr="005712AE" w:rsidRDefault="005712AE" w:rsidP="005712AE">
      <w:pPr>
        <w:pStyle w:val="ConsPlusNormal0"/>
        <w:ind w:firstLine="567"/>
        <w:jc w:val="both"/>
        <w:rPr>
          <w:rFonts w:ascii="Times New Roman" w:hAnsi="Times New Roman" w:cs="Times New Roman"/>
          <w:sz w:val="24"/>
          <w:szCs w:val="24"/>
        </w:rPr>
      </w:pPr>
      <w:r w:rsidRPr="005712AE">
        <w:rPr>
          <w:rFonts w:ascii="Times New Roman" w:hAnsi="Times New Roman" w:cs="Times New Roman"/>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Администрации, МФЦ, информационных стендах Администрации, МФЦ.</w:t>
      </w:r>
    </w:p>
    <w:p w:rsidR="005712AE" w:rsidRPr="005712AE" w:rsidRDefault="005712AE" w:rsidP="005712AE">
      <w:pPr>
        <w:pStyle w:val="ConsPlusNormal0"/>
        <w:ind w:firstLine="567"/>
        <w:jc w:val="both"/>
        <w:rPr>
          <w:rFonts w:ascii="Times New Roman" w:hAnsi="Times New Roman" w:cs="Times New Roman"/>
          <w:sz w:val="24"/>
          <w:szCs w:val="24"/>
        </w:rPr>
      </w:pPr>
      <w:r w:rsidRPr="005712AE">
        <w:rPr>
          <w:rFonts w:ascii="Times New Roman" w:hAnsi="Times New Roman" w:cs="Times New Roman"/>
          <w:sz w:val="24"/>
          <w:szCs w:val="24"/>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5712AE" w:rsidRPr="005712AE" w:rsidRDefault="005712AE" w:rsidP="005712AE">
      <w:pPr>
        <w:pStyle w:val="ConsPlusNormal0"/>
        <w:ind w:firstLine="567"/>
        <w:jc w:val="both"/>
        <w:rPr>
          <w:rFonts w:ascii="Times New Roman" w:hAnsi="Times New Roman" w:cs="Times New Roman"/>
          <w:sz w:val="24"/>
          <w:szCs w:val="24"/>
        </w:rPr>
      </w:pPr>
      <w:r w:rsidRPr="005712AE">
        <w:rPr>
          <w:rFonts w:ascii="Times New Roman" w:hAnsi="Times New Roman" w:cs="Times New Roman"/>
          <w:sz w:val="24"/>
          <w:szCs w:val="24"/>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5712AE" w:rsidRPr="005712AE" w:rsidRDefault="005712AE" w:rsidP="005712AE">
      <w:pPr>
        <w:tabs>
          <w:tab w:val="left" w:pos="9921"/>
        </w:tabs>
        <w:ind w:right="140" w:firstLine="567"/>
        <w:rPr>
          <w:sz w:val="24"/>
          <w:szCs w:val="24"/>
        </w:rPr>
      </w:pPr>
    </w:p>
    <w:p w:rsidR="005712AE" w:rsidRPr="005712AE" w:rsidRDefault="005712AE" w:rsidP="005712AE">
      <w:pPr>
        <w:jc w:val="center"/>
        <w:rPr>
          <w:b/>
          <w:sz w:val="24"/>
          <w:szCs w:val="24"/>
        </w:rPr>
      </w:pPr>
      <w:r w:rsidRPr="005712AE">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712AE" w:rsidRPr="005712AE" w:rsidRDefault="005712AE" w:rsidP="005712AE">
      <w:pPr>
        <w:pStyle w:val="ConsPlusNormal0"/>
        <w:ind w:firstLine="540"/>
        <w:jc w:val="both"/>
        <w:rPr>
          <w:rFonts w:ascii="Times New Roman" w:hAnsi="Times New Roman" w:cs="Times New Roman"/>
          <w:sz w:val="24"/>
          <w:szCs w:val="24"/>
        </w:rPr>
      </w:pPr>
    </w:p>
    <w:p w:rsidR="005712AE" w:rsidRPr="005712AE" w:rsidRDefault="005712AE" w:rsidP="005712AE">
      <w:pPr>
        <w:pStyle w:val="1ff"/>
        <w:spacing w:before="0" w:after="0"/>
        <w:ind w:firstLine="567"/>
        <w:jc w:val="both"/>
        <w:rPr>
          <w:rFonts w:ascii="Times New Roman" w:hAnsi="Times New Roman"/>
          <w:b w:val="0"/>
          <w:sz w:val="24"/>
          <w:szCs w:val="24"/>
          <w:lang w:val="ru-RU"/>
        </w:rPr>
      </w:pPr>
      <w:r w:rsidRPr="005712AE">
        <w:rPr>
          <w:rFonts w:ascii="Times New Roman" w:hAnsi="Times New Roman"/>
          <w:b w:val="0"/>
          <w:sz w:val="24"/>
          <w:szCs w:val="24"/>
          <w:lang w:val="ru-RU"/>
        </w:rPr>
        <w:t xml:space="preserve">2.6. </w:t>
      </w:r>
      <w:r w:rsidRPr="005712AE">
        <w:rPr>
          <w:rFonts w:ascii="Times New Roman" w:hAnsi="Times New Roman"/>
          <w:b w:val="0"/>
          <w:sz w:val="24"/>
          <w:szCs w:val="24"/>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5712AE" w:rsidRPr="005712AE" w:rsidRDefault="005712AE" w:rsidP="005712AE">
      <w:pPr>
        <w:pStyle w:val="1ff"/>
        <w:spacing w:before="0" w:after="0"/>
        <w:ind w:firstLine="567"/>
        <w:jc w:val="both"/>
        <w:rPr>
          <w:rFonts w:ascii="Times New Roman" w:hAnsi="Times New Roman"/>
          <w:b w:val="0"/>
          <w:sz w:val="24"/>
          <w:szCs w:val="24"/>
          <w:lang w:val="ru-RU"/>
        </w:rPr>
      </w:pPr>
      <w:r w:rsidRPr="005712AE">
        <w:rPr>
          <w:rFonts w:ascii="Times New Roman" w:hAnsi="Times New Roman"/>
          <w:b w:val="0"/>
          <w:bCs w:val="0"/>
          <w:sz w:val="24"/>
          <w:szCs w:val="24"/>
          <w:lang w:val="ru-RU"/>
        </w:rPr>
        <w:t xml:space="preserve">Муниципальная услуга предоставляется на основании </w:t>
      </w:r>
      <w:hyperlink w:anchor="P445" w:tooltip="Current Document" w:history="1">
        <w:r w:rsidRPr="005712AE">
          <w:rPr>
            <w:rFonts w:ascii="Times New Roman" w:hAnsi="Times New Roman"/>
            <w:b w:val="0"/>
            <w:bCs w:val="0"/>
            <w:sz w:val="24"/>
            <w:szCs w:val="24"/>
            <w:lang w:val="ru-RU"/>
          </w:rPr>
          <w:t>заявления</w:t>
        </w:r>
      </w:hyperlink>
      <w:r w:rsidRPr="005712AE">
        <w:rPr>
          <w:rFonts w:ascii="Times New Roman" w:hAnsi="Times New Roman"/>
          <w:b w:val="0"/>
          <w:bCs w:val="0"/>
          <w:sz w:val="24"/>
          <w:szCs w:val="24"/>
          <w:lang w:val="ru-RU"/>
        </w:rPr>
        <w:t xml:space="preserve"> по форме согласно </w:t>
      </w:r>
      <w:hyperlink w:anchor="sub_1100" w:history="1">
        <w:r w:rsidRPr="005712AE">
          <w:rPr>
            <w:rStyle w:val="af4"/>
            <w:rFonts w:ascii="Times New Roman" w:hAnsi="Times New Roman"/>
            <w:sz w:val="24"/>
            <w:szCs w:val="24"/>
            <w:lang w:val="ru-RU"/>
          </w:rPr>
          <w:t>Приложению</w:t>
        </w:r>
      </w:hyperlink>
      <w:r w:rsidRPr="005712AE">
        <w:rPr>
          <w:rFonts w:ascii="Times New Roman" w:hAnsi="Times New Roman"/>
          <w:b w:val="0"/>
          <w:bCs w:val="0"/>
          <w:sz w:val="24"/>
          <w:szCs w:val="24"/>
          <w:lang w:val="ru-RU"/>
        </w:rPr>
        <w:t xml:space="preserve"> к Административному регламенту:</w:t>
      </w:r>
    </w:p>
    <w:p w:rsidR="005712AE" w:rsidRPr="005712AE" w:rsidRDefault="005712AE" w:rsidP="005712AE">
      <w:pPr>
        <w:pStyle w:val="1ff"/>
        <w:spacing w:before="0" w:after="0"/>
        <w:ind w:firstLine="567"/>
        <w:jc w:val="both"/>
        <w:rPr>
          <w:rFonts w:ascii="Times New Roman" w:hAnsi="Times New Roman"/>
          <w:sz w:val="24"/>
          <w:szCs w:val="24"/>
          <w:lang w:val="ru-RU"/>
        </w:rPr>
      </w:pPr>
      <w:proofErr w:type="gramStart"/>
      <w:r w:rsidRPr="005712AE">
        <w:rPr>
          <w:rFonts w:ascii="Times New Roman" w:hAnsi="Times New Roman"/>
          <w:b w:val="0"/>
          <w:bCs w:val="0"/>
          <w:sz w:val="24"/>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5712AE" w:rsidRPr="005712AE" w:rsidRDefault="005712AE" w:rsidP="005712AE">
      <w:pPr>
        <w:ind w:firstLine="567"/>
        <w:rPr>
          <w:sz w:val="24"/>
          <w:szCs w:val="24"/>
        </w:rPr>
      </w:pPr>
      <w:proofErr w:type="gramStart"/>
      <w:r w:rsidRPr="005712AE">
        <w:rPr>
          <w:sz w:val="24"/>
          <w:szCs w:val="24"/>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roofErr w:type="gramEnd"/>
    </w:p>
    <w:p w:rsidR="005712AE" w:rsidRPr="005712AE" w:rsidRDefault="005712AE" w:rsidP="005712AE">
      <w:pPr>
        <w:ind w:firstLine="567"/>
        <w:rPr>
          <w:sz w:val="24"/>
          <w:szCs w:val="24"/>
        </w:rPr>
      </w:pPr>
      <w:r w:rsidRPr="005712AE">
        <w:rPr>
          <w:sz w:val="24"/>
          <w:szCs w:val="24"/>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5712AE" w:rsidRPr="005712AE" w:rsidRDefault="005712AE" w:rsidP="005712AE">
      <w:pPr>
        <w:ind w:firstLine="567"/>
        <w:rPr>
          <w:sz w:val="24"/>
          <w:szCs w:val="24"/>
        </w:rPr>
      </w:pPr>
      <w:bookmarkStart w:id="2" w:name="sub_62"/>
      <w:r w:rsidRPr="005712AE">
        <w:rPr>
          <w:sz w:val="24"/>
          <w:szCs w:val="24"/>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5712AE" w:rsidRPr="005712AE" w:rsidRDefault="005712AE" w:rsidP="005712AE">
      <w:pPr>
        <w:ind w:firstLine="567"/>
        <w:rPr>
          <w:sz w:val="24"/>
          <w:szCs w:val="24"/>
        </w:rPr>
      </w:pPr>
      <w:r w:rsidRPr="005712AE">
        <w:rPr>
          <w:sz w:val="24"/>
          <w:szCs w:val="24"/>
        </w:rPr>
        <w:t>- способ получения результата муниципальной услуги.</w:t>
      </w:r>
    </w:p>
    <w:p w:rsidR="005712AE" w:rsidRPr="005712AE" w:rsidRDefault="005712AE" w:rsidP="005712AE">
      <w:pPr>
        <w:ind w:firstLine="567"/>
        <w:rPr>
          <w:sz w:val="24"/>
          <w:szCs w:val="24"/>
        </w:rPr>
      </w:pPr>
      <w:r w:rsidRPr="005712AE">
        <w:rPr>
          <w:sz w:val="24"/>
          <w:szCs w:val="24"/>
        </w:rPr>
        <w:t>2.6.1. Требования к заявлению:</w:t>
      </w:r>
      <w:bookmarkEnd w:id="2"/>
    </w:p>
    <w:p w:rsidR="005712AE" w:rsidRPr="005712AE" w:rsidRDefault="005712AE" w:rsidP="005712AE">
      <w:pPr>
        <w:ind w:firstLine="567"/>
        <w:rPr>
          <w:sz w:val="24"/>
          <w:szCs w:val="24"/>
        </w:rPr>
      </w:pPr>
      <w:r w:rsidRPr="005712AE">
        <w:rPr>
          <w:sz w:val="24"/>
          <w:szCs w:val="24"/>
        </w:rPr>
        <w:t>- заявление должно быть подписано заявителем, либо его уполномоченным представителем;</w:t>
      </w:r>
    </w:p>
    <w:p w:rsidR="005712AE" w:rsidRPr="005712AE" w:rsidRDefault="005712AE" w:rsidP="005712AE">
      <w:pPr>
        <w:ind w:firstLine="567"/>
        <w:rPr>
          <w:sz w:val="24"/>
          <w:szCs w:val="24"/>
        </w:rPr>
      </w:pPr>
      <w:r w:rsidRPr="005712AE">
        <w:rPr>
          <w:sz w:val="24"/>
          <w:szCs w:val="24"/>
        </w:rPr>
        <w:t>- текст заявления должен поддаваться прочтению;</w:t>
      </w:r>
    </w:p>
    <w:p w:rsidR="005712AE" w:rsidRPr="005712AE" w:rsidRDefault="005712AE" w:rsidP="005712AE">
      <w:pPr>
        <w:ind w:firstLine="567"/>
        <w:rPr>
          <w:sz w:val="24"/>
          <w:szCs w:val="24"/>
        </w:rPr>
      </w:pPr>
      <w:r w:rsidRPr="005712AE">
        <w:rPr>
          <w:sz w:val="24"/>
          <w:szCs w:val="24"/>
        </w:rPr>
        <w:t xml:space="preserve">-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w:t>
      </w:r>
      <w:r w:rsidRPr="005712AE">
        <w:rPr>
          <w:sz w:val="24"/>
          <w:szCs w:val="24"/>
        </w:rPr>
        <w:lastRenderedPageBreak/>
        <w:t>также членов его семьи;</w:t>
      </w:r>
    </w:p>
    <w:p w:rsidR="005712AE" w:rsidRPr="005712AE" w:rsidRDefault="005712AE" w:rsidP="005712AE">
      <w:pPr>
        <w:ind w:firstLine="567"/>
        <w:rPr>
          <w:sz w:val="24"/>
          <w:szCs w:val="24"/>
        </w:rPr>
      </w:pPr>
      <w:r w:rsidRPr="005712AE">
        <w:rPr>
          <w:sz w:val="24"/>
          <w:szCs w:val="24"/>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5712AE" w:rsidRPr="005712AE" w:rsidRDefault="005712AE" w:rsidP="005712AE">
      <w:pPr>
        <w:ind w:firstLine="567"/>
        <w:rPr>
          <w:sz w:val="24"/>
          <w:szCs w:val="24"/>
        </w:rPr>
      </w:pPr>
      <w:r w:rsidRPr="005712AE">
        <w:rPr>
          <w:sz w:val="24"/>
          <w:szCs w:val="24"/>
        </w:rPr>
        <w:t>- использование корректирующих сре</w:t>
      </w:r>
      <w:proofErr w:type="gramStart"/>
      <w:r w:rsidRPr="005712AE">
        <w:rPr>
          <w:sz w:val="24"/>
          <w:szCs w:val="24"/>
        </w:rPr>
        <w:t>дств дл</w:t>
      </w:r>
      <w:proofErr w:type="gramEnd"/>
      <w:r w:rsidRPr="005712AE">
        <w:rPr>
          <w:sz w:val="24"/>
          <w:szCs w:val="24"/>
        </w:rPr>
        <w:t>я исправления в заявлении не допускается.</w:t>
      </w:r>
    </w:p>
    <w:p w:rsidR="005712AE" w:rsidRPr="005712AE" w:rsidRDefault="005712AE" w:rsidP="005712AE">
      <w:pPr>
        <w:pStyle w:val="ConsPlusNormal0"/>
        <w:ind w:firstLine="567"/>
        <w:jc w:val="both"/>
        <w:rPr>
          <w:rFonts w:ascii="Times New Roman" w:hAnsi="Times New Roman" w:cs="Times New Roman"/>
          <w:sz w:val="24"/>
          <w:szCs w:val="24"/>
        </w:rPr>
      </w:pPr>
      <w:r w:rsidRPr="005712AE">
        <w:rPr>
          <w:rFonts w:ascii="Times New Roman" w:hAnsi="Times New Roman" w:cs="Times New Roman"/>
          <w:sz w:val="24"/>
          <w:szCs w:val="24"/>
        </w:rPr>
        <w:t>2.6.2.</w:t>
      </w:r>
      <w:bookmarkStart w:id="3" w:name="P177"/>
      <w:bookmarkEnd w:id="3"/>
      <w:r w:rsidRPr="005712AE">
        <w:rPr>
          <w:rFonts w:ascii="Times New Roman" w:hAnsi="Times New Roman" w:cs="Times New Roman"/>
          <w:sz w:val="24"/>
          <w:szCs w:val="24"/>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5712AE" w:rsidRPr="005712AE" w:rsidRDefault="005712AE" w:rsidP="005712AE">
      <w:pPr>
        <w:ind w:firstLine="540"/>
        <w:rPr>
          <w:sz w:val="24"/>
          <w:szCs w:val="24"/>
        </w:rPr>
      </w:pPr>
      <w:r w:rsidRPr="005712AE">
        <w:rPr>
          <w:sz w:val="24"/>
          <w:szCs w:val="24"/>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5712AE" w:rsidRPr="005712AE" w:rsidRDefault="005712AE" w:rsidP="005712AE">
      <w:pPr>
        <w:ind w:firstLine="567"/>
        <w:rPr>
          <w:sz w:val="24"/>
          <w:szCs w:val="24"/>
        </w:rPr>
      </w:pPr>
      <w:bookmarkStart w:id="4" w:name="P178"/>
      <w:bookmarkStart w:id="5" w:name="P180"/>
      <w:bookmarkStart w:id="6" w:name="P181"/>
      <w:bookmarkStart w:id="7" w:name="P182"/>
      <w:bookmarkEnd w:id="4"/>
      <w:bookmarkEnd w:id="5"/>
      <w:bookmarkEnd w:id="6"/>
      <w:bookmarkEnd w:id="7"/>
      <w:r w:rsidRPr="005712AE">
        <w:rPr>
          <w:sz w:val="24"/>
          <w:szCs w:val="24"/>
        </w:rPr>
        <w:t>2.6.3. Заявитель (представитель заявителя) может подать заявление следующими способами:</w:t>
      </w:r>
    </w:p>
    <w:p w:rsidR="005712AE" w:rsidRPr="005712AE" w:rsidRDefault="005712AE" w:rsidP="005712AE">
      <w:pPr>
        <w:ind w:firstLine="567"/>
        <w:rPr>
          <w:sz w:val="24"/>
          <w:szCs w:val="24"/>
        </w:rPr>
      </w:pPr>
      <w:r w:rsidRPr="005712AE">
        <w:rPr>
          <w:sz w:val="24"/>
          <w:szCs w:val="24"/>
        </w:rPr>
        <w:t>1) лично по адресу Администрации на бумажном носителе;</w:t>
      </w:r>
    </w:p>
    <w:p w:rsidR="005712AE" w:rsidRPr="005712AE" w:rsidRDefault="005712AE" w:rsidP="005712AE">
      <w:pPr>
        <w:ind w:firstLine="567"/>
        <w:rPr>
          <w:sz w:val="24"/>
          <w:szCs w:val="24"/>
        </w:rPr>
      </w:pPr>
      <w:r w:rsidRPr="005712AE">
        <w:rPr>
          <w:sz w:val="24"/>
          <w:szCs w:val="24"/>
        </w:rPr>
        <w:t>2) посредством почтовой связи по адресу Администрации;</w:t>
      </w:r>
    </w:p>
    <w:p w:rsidR="005712AE" w:rsidRPr="005712AE" w:rsidRDefault="005712AE" w:rsidP="005712AE">
      <w:pPr>
        <w:pStyle w:val="ConsPlusNormal0"/>
        <w:ind w:firstLine="567"/>
        <w:jc w:val="both"/>
        <w:rPr>
          <w:rFonts w:ascii="Times New Roman" w:hAnsi="Times New Roman" w:cs="Times New Roman"/>
          <w:sz w:val="24"/>
          <w:szCs w:val="24"/>
        </w:rPr>
      </w:pPr>
      <w:r w:rsidRPr="005712AE">
        <w:rPr>
          <w:rFonts w:ascii="Times New Roman" w:hAnsi="Times New Roman" w:cs="Times New Roman"/>
          <w:sz w:val="24"/>
          <w:szCs w:val="24"/>
        </w:rPr>
        <w:t>3)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5712AE" w:rsidRPr="005712AE" w:rsidRDefault="005712AE" w:rsidP="005712AE">
      <w:pPr>
        <w:ind w:right="-2" w:firstLine="567"/>
        <w:rPr>
          <w:sz w:val="24"/>
          <w:szCs w:val="24"/>
        </w:rPr>
      </w:pPr>
      <w:r w:rsidRPr="005712AE">
        <w:rPr>
          <w:sz w:val="24"/>
          <w:szCs w:val="24"/>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5712AE" w:rsidRPr="005712AE" w:rsidRDefault="005712AE" w:rsidP="005712AE">
      <w:pPr>
        <w:ind w:right="-2" w:firstLine="567"/>
        <w:rPr>
          <w:sz w:val="24"/>
          <w:szCs w:val="24"/>
        </w:rPr>
      </w:pPr>
      <w:r w:rsidRPr="005712AE">
        <w:rPr>
          <w:sz w:val="24"/>
          <w:szCs w:val="24"/>
        </w:rPr>
        <w:t>2.6.4.Формирование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5712AE" w:rsidRPr="005712AE" w:rsidRDefault="005712AE" w:rsidP="005712AE">
      <w:pPr>
        <w:ind w:firstLine="567"/>
        <w:rPr>
          <w:sz w:val="24"/>
          <w:szCs w:val="24"/>
        </w:rPr>
      </w:pPr>
      <w:r w:rsidRPr="005712AE">
        <w:rPr>
          <w:sz w:val="24"/>
          <w:szCs w:val="24"/>
        </w:rPr>
        <w:t>Образцы заполнения электронной формы заявления размещаются на Региональном портале.</w:t>
      </w:r>
    </w:p>
    <w:p w:rsidR="005712AE" w:rsidRPr="005712AE" w:rsidRDefault="005712AE" w:rsidP="005712AE">
      <w:pPr>
        <w:ind w:firstLine="567"/>
        <w:rPr>
          <w:sz w:val="24"/>
          <w:szCs w:val="24"/>
        </w:rPr>
      </w:pPr>
      <w:r w:rsidRPr="005712AE">
        <w:rPr>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712AE" w:rsidRPr="005712AE" w:rsidRDefault="005712AE" w:rsidP="005712AE">
      <w:pPr>
        <w:ind w:firstLine="567"/>
        <w:rPr>
          <w:sz w:val="24"/>
          <w:szCs w:val="24"/>
        </w:rPr>
      </w:pPr>
      <w:r w:rsidRPr="005712AE">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712AE" w:rsidRPr="005712AE" w:rsidRDefault="005712AE" w:rsidP="005712AE">
      <w:pPr>
        <w:ind w:firstLine="567"/>
        <w:rPr>
          <w:sz w:val="24"/>
          <w:szCs w:val="24"/>
        </w:rPr>
      </w:pPr>
      <w:r w:rsidRPr="005712AE">
        <w:rPr>
          <w:sz w:val="24"/>
          <w:szCs w:val="24"/>
        </w:rPr>
        <w:t>2.6.5. При формировании заявления обеспечивается:</w:t>
      </w:r>
    </w:p>
    <w:p w:rsidR="005712AE" w:rsidRPr="005712AE" w:rsidRDefault="005712AE" w:rsidP="005712AE">
      <w:pPr>
        <w:ind w:firstLine="567"/>
        <w:rPr>
          <w:sz w:val="24"/>
          <w:szCs w:val="24"/>
        </w:rPr>
      </w:pPr>
      <w:r w:rsidRPr="005712AE">
        <w:rPr>
          <w:sz w:val="24"/>
          <w:szCs w:val="24"/>
        </w:rPr>
        <w:t>- возможность копирования и сохранения запроса;</w:t>
      </w:r>
    </w:p>
    <w:p w:rsidR="005712AE" w:rsidRPr="005712AE" w:rsidRDefault="005712AE" w:rsidP="005712AE">
      <w:pPr>
        <w:ind w:firstLine="567"/>
        <w:rPr>
          <w:sz w:val="24"/>
          <w:szCs w:val="24"/>
        </w:rPr>
      </w:pPr>
      <w:r w:rsidRPr="005712AE">
        <w:rPr>
          <w:sz w:val="24"/>
          <w:szCs w:val="24"/>
        </w:rPr>
        <w:t>- возможность печати на бумажном носителе копии электронной формы заявления;</w:t>
      </w:r>
    </w:p>
    <w:p w:rsidR="005712AE" w:rsidRPr="005712AE" w:rsidRDefault="005712AE" w:rsidP="005712AE">
      <w:pPr>
        <w:ind w:firstLine="567"/>
        <w:rPr>
          <w:sz w:val="24"/>
          <w:szCs w:val="24"/>
        </w:rPr>
      </w:pPr>
      <w:r w:rsidRPr="005712AE">
        <w:rPr>
          <w:sz w:val="24"/>
          <w:szCs w:val="24"/>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5712AE" w:rsidRPr="005712AE" w:rsidRDefault="005712AE" w:rsidP="005712AE">
      <w:pPr>
        <w:ind w:firstLine="567"/>
        <w:rPr>
          <w:sz w:val="24"/>
          <w:szCs w:val="24"/>
        </w:rPr>
      </w:pPr>
      <w:proofErr w:type="gramStart"/>
      <w:r w:rsidRPr="005712AE">
        <w:rPr>
          <w:sz w:val="24"/>
          <w:szCs w:val="24"/>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5712AE" w:rsidRPr="005712AE" w:rsidRDefault="005712AE" w:rsidP="005712AE">
      <w:pPr>
        <w:ind w:firstLine="567"/>
        <w:rPr>
          <w:sz w:val="24"/>
          <w:szCs w:val="24"/>
        </w:rPr>
      </w:pPr>
      <w:r w:rsidRPr="005712AE">
        <w:rPr>
          <w:sz w:val="24"/>
          <w:szCs w:val="24"/>
        </w:rPr>
        <w:t xml:space="preserve">- возможность вернуться на любой из этапов заполнения электронной формы заявления без </w:t>
      </w:r>
      <w:proofErr w:type="gramStart"/>
      <w:r w:rsidRPr="005712AE">
        <w:rPr>
          <w:sz w:val="24"/>
          <w:szCs w:val="24"/>
        </w:rPr>
        <w:t>потери</w:t>
      </w:r>
      <w:proofErr w:type="gramEnd"/>
      <w:r w:rsidRPr="005712AE">
        <w:rPr>
          <w:sz w:val="24"/>
          <w:szCs w:val="24"/>
        </w:rPr>
        <w:t xml:space="preserve"> ранее введенной информации;</w:t>
      </w:r>
    </w:p>
    <w:p w:rsidR="005712AE" w:rsidRPr="005712AE" w:rsidRDefault="005712AE" w:rsidP="005712AE">
      <w:pPr>
        <w:ind w:firstLine="567"/>
        <w:rPr>
          <w:sz w:val="24"/>
          <w:szCs w:val="24"/>
        </w:rPr>
      </w:pPr>
      <w:r w:rsidRPr="005712AE">
        <w:rPr>
          <w:sz w:val="24"/>
          <w:szCs w:val="24"/>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5712AE" w:rsidRPr="005712AE" w:rsidRDefault="005712AE" w:rsidP="005712AE">
      <w:pPr>
        <w:ind w:right="-2" w:firstLine="567"/>
        <w:rPr>
          <w:sz w:val="24"/>
          <w:szCs w:val="24"/>
        </w:rPr>
      </w:pPr>
    </w:p>
    <w:p w:rsidR="005712AE" w:rsidRPr="005712AE" w:rsidRDefault="005712AE" w:rsidP="005712AE">
      <w:pPr>
        <w:jc w:val="center"/>
        <w:rPr>
          <w:b/>
          <w:sz w:val="24"/>
          <w:szCs w:val="24"/>
        </w:rPr>
      </w:pPr>
      <w:r w:rsidRPr="005712AE">
        <w:rPr>
          <w:b/>
          <w:sz w:val="24"/>
          <w:szCs w:val="24"/>
        </w:rPr>
        <w:t>Исчерпывающий перечень оснований для отказа в приеме документов, необходимых для предоставления муниципальной услуги</w:t>
      </w:r>
    </w:p>
    <w:p w:rsidR="005712AE" w:rsidRPr="005712AE" w:rsidRDefault="005712AE" w:rsidP="005712AE">
      <w:pPr>
        <w:ind w:firstLine="540"/>
        <w:jc w:val="center"/>
        <w:rPr>
          <w:b/>
          <w:sz w:val="24"/>
          <w:szCs w:val="24"/>
        </w:rPr>
      </w:pPr>
    </w:p>
    <w:p w:rsidR="005712AE" w:rsidRPr="005712AE" w:rsidRDefault="005712AE" w:rsidP="005712AE">
      <w:pPr>
        <w:rPr>
          <w:sz w:val="24"/>
          <w:szCs w:val="24"/>
        </w:rPr>
      </w:pPr>
      <w:r w:rsidRPr="005712AE">
        <w:rPr>
          <w:sz w:val="24"/>
          <w:szCs w:val="24"/>
        </w:rPr>
        <w:t>2.7. Исчерпывающий перечень оснований для отказа в приеме документов, необходимых для предоставления муниципальной услуги:</w:t>
      </w:r>
    </w:p>
    <w:p w:rsidR="005712AE" w:rsidRPr="005712AE" w:rsidRDefault="005712AE" w:rsidP="005712AE">
      <w:pPr>
        <w:rPr>
          <w:sz w:val="24"/>
          <w:szCs w:val="24"/>
        </w:rPr>
      </w:pPr>
      <w:r w:rsidRPr="005712AE">
        <w:rPr>
          <w:sz w:val="24"/>
          <w:szCs w:val="24"/>
        </w:rPr>
        <w:lastRenderedPageBreak/>
        <w:t>- несоблюдение условий действительности усиленной квалифицированной электронной подписи (в случае подаче заявления в электронном виде).</w:t>
      </w:r>
    </w:p>
    <w:p w:rsidR="005712AE" w:rsidRPr="005712AE" w:rsidRDefault="005712AE" w:rsidP="005712AE">
      <w:pPr>
        <w:rPr>
          <w:color w:val="000000"/>
          <w:sz w:val="24"/>
          <w:szCs w:val="24"/>
        </w:rPr>
      </w:pPr>
    </w:p>
    <w:p w:rsidR="005712AE" w:rsidRPr="005712AE" w:rsidRDefault="005712AE" w:rsidP="005712AE">
      <w:pPr>
        <w:ind w:firstLine="540"/>
        <w:rPr>
          <w:sz w:val="24"/>
          <w:szCs w:val="24"/>
        </w:rPr>
      </w:pPr>
    </w:p>
    <w:p w:rsidR="005712AE" w:rsidRPr="005712AE" w:rsidRDefault="005712AE" w:rsidP="005712AE">
      <w:pPr>
        <w:ind w:firstLine="540"/>
        <w:jc w:val="center"/>
        <w:rPr>
          <w:sz w:val="24"/>
          <w:szCs w:val="24"/>
        </w:rPr>
      </w:pPr>
      <w:r w:rsidRPr="005712AE">
        <w:rPr>
          <w:b/>
          <w:position w:val="-2"/>
          <w:sz w:val="24"/>
          <w:szCs w:val="24"/>
        </w:rPr>
        <w:t xml:space="preserve">Исчерпывающий перечень оснований для приостановления предоставления муниципальной услуги </w:t>
      </w:r>
    </w:p>
    <w:p w:rsidR="005712AE" w:rsidRPr="005712AE" w:rsidRDefault="005712AE" w:rsidP="005712AE">
      <w:pPr>
        <w:ind w:firstLine="540"/>
        <w:jc w:val="center"/>
        <w:rPr>
          <w:sz w:val="24"/>
          <w:szCs w:val="24"/>
        </w:rPr>
      </w:pPr>
    </w:p>
    <w:p w:rsidR="005712AE" w:rsidRPr="005712AE" w:rsidRDefault="005712AE" w:rsidP="005712AE">
      <w:pPr>
        <w:ind w:firstLine="540"/>
        <w:rPr>
          <w:color w:val="000000"/>
          <w:sz w:val="24"/>
          <w:szCs w:val="24"/>
        </w:rPr>
      </w:pPr>
      <w:r w:rsidRPr="005712AE">
        <w:rPr>
          <w:sz w:val="24"/>
          <w:szCs w:val="24"/>
        </w:rPr>
        <w:t xml:space="preserve">2.8. </w:t>
      </w:r>
      <w:r w:rsidRPr="005712AE">
        <w:rPr>
          <w:bCs/>
          <w:color w:val="000000"/>
          <w:sz w:val="24"/>
          <w:szCs w:val="24"/>
        </w:rPr>
        <w:t>Основания для приостановления предоставления муниципальной услуги не предусмотрены.</w:t>
      </w:r>
    </w:p>
    <w:p w:rsidR="005712AE" w:rsidRPr="005712AE" w:rsidRDefault="005712AE" w:rsidP="005712AE">
      <w:pPr>
        <w:ind w:firstLine="540"/>
        <w:rPr>
          <w:sz w:val="24"/>
          <w:szCs w:val="24"/>
        </w:rPr>
      </w:pPr>
    </w:p>
    <w:p w:rsidR="005712AE" w:rsidRPr="005712AE" w:rsidRDefault="005712AE" w:rsidP="005712AE">
      <w:pPr>
        <w:pStyle w:val="ConsPlusNormal0"/>
        <w:jc w:val="center"/>
        <w:rPr>
          <w:rFonts w:ascii="Times New Roman" w:hAnsi="Times New Roman" w:cs="Times New Roman"/>
          <w:sz w:val="24"/>
          <w:szCs w:val="24"/>
        </w:rPr>
      </w:pPr>
      <w:r w:rsidRPr="005712AE">
        <w:rPr>
          <w:rFonts w:ascii="Times New Roman" w:hAnsi="Times New Roman" w:cs="Times New Roman"/>
          <w:b/>
          <w:position w:val="-2"/>
          <w:sz w:val="24"/>
          <w:szCs w:val="24"/>
        </w:rPr>
        <w:t>Исчерпывающий перечень оснований для отказа в предоставления муниципальной услуги</w:t>
      </w:r>
    </w:p>
    <w:p w:rsidR="005712AE" w:rsidRPr="005712AE" w:rsidRDefault="005712AE" w:rsidP="005712AE">
      <w:pPr>
        <w:rPr>
          <w:sz w:val="24"/>
          <w:szCs w:val="24"/>
        </w:rPr>
      </w:pPr>
      <w:r w:rsidRPr="005712AE">
        <w:rPr>
          <w:sz w:val="24"/>
          <w:szCs w:val="24"/>
        </w:rPr>
        <w:t>2.9. Основания для отказа в предоставлении муниципальной услуги:</w:t>
      </w:r>
    </w:p>
    <w:p w:rsidR="005712AE" w:rsidRPr="005712AE" w:rsidRDefault="005712AE" w:rsidP="005712AE">
      <w:pPr>
        <w:rPr>
          <w:color w:val="000000"/>
          <w:sz w:val="24"/>
          <w:szCs w:val="24"/>
        </w:rPr>
      </w:pPr>
      <w:r w:rsidRPr="005712AE">
        <w:rPr>
          <w:bCs/>
          <w:color w:val="000000" w:themeColor="text1"/>
          <w:sz w:val="24"/>
          <w:szCs w:val="24"/>
        </w:rPr>
        <w:t>- несоблюдение требований, установленных пунктом 2.6.1  Административного регламента;</w:t>
      </w:r>
    </w:p>
    <w:p w:rsidR="005712AE" w:rsidRPr="005712AE" w:rsidRDefault="005712AE" w:rsidP="005712AE">
      <w:pPr>
        <w:rPr>
          <w:color w:val="000000"/>
          <w:sz w:val="24"/>
          <w:szCs w:val="24"/>
        </w:rPr>
      </w:pPr>
      <w:r w:rsidRPr="005712AE">
        <w:rPr>
          <w:bCs/>
          <w:color w:val="000000" w:themeColor="text1"/>
          <w:sz w:val="24"/>
          <w:szCs w:val="24"/>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5712AE" w:rsidRPr="005712AE" w:rsidRDefault="005712AE" w:rsidP="005712AE">
      <w:pPr>
        <w:rPr>
          <w:bCs/>
          <w:color w:val="000000"/>
          <w:sz w:val="24"/>
          <w:szCs w:val="24"/>
        </w:rPr>
      </w:pPr>
      <w:r w:rsidRPr="005712AE">
        <w:rPr>
          <w:bCs/>
          <w:color w:val="000000" w:themeColor="text1"/>
          <w:sz w:val="24"/>
          <w:szCs w:val="24"/>
        </w:rPr>
        <w:t xml:space="preserve"> - в случае</w:t>
      </w:r>
      <w:proofErr w:type="gramStart"/>
      <w:r w:rsidRPr="005712AE">
        <w:rPr>
          <w:bCs/>
          <w:color w:val="000000" w:themeColor="text1"/>
          <w:sz w:val="24"/>
          <w:szCs w:val="24"/>
        </w:rPr>
        <w:t>,</w:t>
      </w:r>
      <w:proofErr w:type="gramEnd"/>
      <w:r w:rsidRPr="005712AE">
        <w:rPr>
          <w:bCs/>
          <w:color w:val="000000" w:themeColor="text1"/>
          <w:sz w:val="24"/>
          <w:szCs w:val="24"/>
        </w:rPr>
        <w:t xml:space="preserve">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5712AE" w:rsidRPr="005712AE" w:rsidRDefault="005712AE" w:rsidP="005712AE">
      <w:pPr>
        <w:ind w:firstLine="567"/>
        <w:rPr>
          <w:sz w:val="24"/>
          <w:szCs w:val="24"/>
        </w:rPr>
      </w:pPr>
      <w:r w:rsidRPr="005712AE">
        <w:rPr>
          <w:sz w:val="24"/>
          <w:szCs w:val="24"/>
        </w:rPr>
        <w:t>- отсутствие запрашиваемого муниципального правового акта.</w:t>
      </w:r>
    </w:p>
    <w:p w:rsidR="005712AE" w:rsidRPr="005712AE" w:rsidRDefault="005712AE" w:rsidP="005712AE">
      <w:pPr>
        <w:rPr>
          <w:color w:val="000000"/>
          <w:sz w:val="24"/>
          <w:szCs w:val="24"/>
        </w:rPr>
      </w:pPr>
    </w:p>
    <w:p w:rsidR="005712AE" w:rsidRPr="005712AE" w:rsidRDefault="005712AE" w:rsidP="005712AE">
      <w:pPr>
        <w:jc w:val="center"/>
        <w:rPr>
          <w:b/>
          <w:sz w:val="24"/>
          <w:szCs w:val="24"/>
        </w:rPr>
      </w:pPr>
    </w:p>
    <w:p w:rsidR="005712AE" w:rsidRPr="005712AE" w:rsidRDefault="005712AE" w:rsidP="005712AE">
      <w:pPr>
        <w:jc w:val="center"/>
        <w:rPr>
          <w:b/>
          <w:sz w:val="24"/>
          <w:szCs w:val="24"/>
        </w:rPr>
      </w:pPr>
      <w:r w:rsidRPr="005712AE">
        <w:rPr>
          <w:b/>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5712AE" w:rsidRPr="005712AE" w:rsidRDefault="005712AE" w:rsidP="005712AE">
      <w:pPr>
        <w:rPr>
          <w:sz w:val="24"/>
          <w:szCs w:val="24"/>
        </w:rPr>
      </w:pPr>
    </w:p>
    <w:p w:rsidR="005712AE" w:rsidRPr="005712AE" w:rsidRDefault="005712AE" w:rsidP="005712AE">
      <w:pPr>
        <w:ind w:firstLine="540"/>
        <w:rPr>
          <w:sz w:val="24"/>
          <w:szCs w:val="24"/>
        </w:rPr>
      </w:pPr>
      <w:r w:rsidRPr="005712AE">
        <w:rPr>
          <w:sz w:val="24"/>
          <w:szCs w:val="24"/>
        </w:rPr>
        <w:t>2.10. Муниципальная услуга предоставляется бесплатно.</w:t>
      </w:r>
    </w:p>
    <w:p w:rsidR="005712AE" w:rsidRPr="005712AE" w:rsidRDefault="005712AE" w:rsidP="005712AE">
      <w:pPr>
        <w:tabs>
          <w:tab w:val="left" w:pos="9921"/>
        </w:tabs>
        <w:ind w:right="140" w:firstLine="567"/>
        <w:jc w:val="center"/>
        <w:outlineLvl w:val="2"/>
        <w:rPr>
          <w:b/>
          <w:bCs/>
          <w:sz w:val="24"/>
          <w:szCs w:val="24"/>
        </w:rPr>
      </w:pPr>
    </w:p>
    <w:p w:rsidR="005712AE" w:rsidRPr="005712AE" w:rsidRDefault="005712AE" w:rsidP="005712AE">
      <w:pPr>
        <w:tabs>
          <w:tab w:val="left" w:pos="9921"/>
        </w:tabs>
        <w:ind w:right="140" w:firstLine="567"/>
        <w:jc w:val="center"/>
        <w:outlineLvl w:val="2"/>
        <w:rPr>
          <w:b/>
          <w:bCs/>
          <w:sz w:val="24"/>
          <w:szCs w:val="24"/>
        </w:rPr>
      </w:pPr>
      <w:r w:rsidRPr="005712AE">
        <w:rPr>
          <w:b/>
          <w:bCs/>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712AE" w:rsidRPr="005712AE" w:rsidRDefault="005712AE" w:rsidP="005712AE">
      <w:pPr>
        <w:tabs>
          <w:tab w:val="left" w:pos="9921"/>
        </w:tabs>
        <w:ind w:right="140" w:firstLine="567"/>
        <w:rPr>
          <w:sz w:val="24"/>
          <w:szCs w:val="24"/>
        </w:rPr>
      </w:pPr>
    </w:p>
    <w:p w:rsidR="005712AE" w:rsidRPr="005712AE" w:rsidRDefault="005712AE" w:rsidP="005712AE">
      <w:pPr>
        <w:tabs>
          <w:tab w:val="left" w:pos="9921"/>
        </w:tabs>
        <w:ind w:right="140" w:firstLine="567"/>
        <w:rPr>
          <w:sz w:val="24"/>
          <w:szCs w:val="24"/>
        </w:rPr>
      </w:pPr>
      <w:r w:rsidRPr="005712AE">
        <w:rPr>
          <w:sz w:val="24"/>
          <w:szCs w:val="24"/>
        </w:rPr>
        <w:t>2.11. Время ожидания в очереди не должно превышать:</w:t>
      </w:r>
    </w:p>
    <w:p w:rsidR="005712AE" w:rsidRPr="005712AE" w:rsidRDefault="005712AE" w:rsidP="005712AE">
      <w:pPr>
        <w:tabs>
          <w:tab w:val="left" w:pos="9921"/>
        </w:tabs>
        <w:ind w:right="140" w:firstLine="567"/>
        <w:rPr>
          <w:sz w:val="24"/>
          <w:szCs w:val="24"/>
        </w:rPr>
      </w:pPr>
      <w:r w:rsidRPr="005712AE">
        <w:rPr>
          <w:sz w:val="24"/>
          <w:szCs w:val="24"/>
        </w:rPr>
        <w:t>- при подаче заявления и (или) документов - 15 минут;</w:t>
      </w:r>
    </w:p>
    <w:p w:rsidR="005712AE" w:rsidRPr="005712AE" w:rsidRDefault="005712AE" w:rsidP="005712AE">
      <w:pPr>
        <w:tabs>
          <w:tab w:val="left" w:pos="9921"/>
        </w:tabs>
        <w:ind w:right="140" w:firstLine="567"/>
        <w:rPr>
          <w:sz w:val="24"/>
          <w:szCs w:val="24"/>
        </w:rPr>
      </w:pPr>
      <w:r w:rsidRPr="005712AE">
        <w:rPr>
          <w:sz w:val="24"/>
          <w:szCs w:val="24"/>
        </w:rPr>
        <w:t>- при получении результата предоставления муниципальной услуги - 15 минут.</w:t>
      </w:r>
    </w:p>
    <w:p w:rsidR="005712AE" w:rsidRPr="005712AE" w:rsidRDefault="005712AE" w:rsidP="005712AE">
      <w:pPr>
        <w:tabs>
          <w:tab w:val="left" w:pos="9921"/>
        </w:tabs>
        <w:ind w:right="140" w:firstLine="567"/>
        <w:rPr>
          <w:sz w:val="24"/>
          <w:szCs w:val="24"/>
        </w:rPr>
      </w:pPr>
    </w:p>
    <w:p w:rsidR="005712AE" w:rsidRPr="005712AE" w:rsidRDefault="005712AE" w:rsidP="005712AE">
      <w:pPr>
        <w:tabs>
          <w:tab w:val="left" w:pos="9921"/>
        </w:tabs>
        <w:ind w:right="140" w:firstLine="567"/>
        <w:jc w:val="center"/>
        <w:outlineLvl w:val="2"/>
        <w:rPr>
          <w:b/>
          <w:bCs/>
          <w:sz w:val="24"/>
          <w:szCs w:val="24"/>
        </w:rPr>
      </w:pPr>
      <w:r w:rsidRPr="005712AE">
        <w:rPr>
          <w:b/>
          <w:bCs/>
          <w:sz w:val="24"/>
          <w:szCs w:val="24"/>
        </w:rPr>
        <w:t xml:space="preserve">Срок регистрации заявления заявителя </w:t>
      </w:r>
    </w:p>
    <w:p w:rsidR="005712AE" w:rsidRPr="005712AE" w:rsidRDefault="005712AE" w:rsidP="005712AE">
      <w:pPr>
        <w:tabs>
          <w:tab w:val="left" w:pos="9921"/>
        </w:tabs>
        <w:ind w:right="140" w:firstLine="567"/>
        <w:jc w:val="center"/>
        <w:outlineLvl w:val="2"/>
        <w:rPr>
          <w:b/>
          <w:sz w:val="24"/>
          <w:szCs w:val="24"/>
        </w:rPr>
      </w:pPr>
      <w:r w:rsidRPr="005712AE">
        <w:rPr>
          <w:b/>
          <w:bCs/>
          <w:sz w:val="24"/>
          <w:szCs w:val="24"/>
        </w:rPr>
        <w:t>о предоставлении муниципальной услуги</w:t>
      </w:r>
    </w:p>
    <w:p w:rsidR="005712AE" w:rsidRPr="005712AE" w:rsidRDefault="005712AE" w:rsidP="005712AE">
      <w:pPr>
        <w:tabs>
          <w:tab w:val="left" w:pos="9921"/>
        </w:tabs>
        <w:ind w:right="140" w:firstLine="567"/>
        <w:rPr>
          <w:sz w:val="24"/>
          <w:szCs w:val="24"/>
        </w:rPr>
      </w:pPr>
    </w:p>
    <w:p w:rsidR="005712AE" w:rsidRPr="005712AE" w:rsidRDefault="005712AE" w:rsidP="005712AE">
      <w:pPr>
        <w:tabs>
          <w:tab w:val="left" w:pos="9921"/>
        </w:tabs>
        <w:ind w:right="140" w:firstLine="567"/>
        <w:rPr>
          <w:sz w:val="24"/>
          <w:szCs w:val="24"/>
        </w:rPr>
      </w:pPr>
      <w:r w:rsidRPr="005712AE">
        <w:rPr>
          <w:sz w:val="24"/>
          <w:szCs w:val="24"/>
        </w:rPr>
        <w:t>2.12. Регистрация заявления осуществляется в день поступления с присвоением входящего номера и указанием даты получения.</w:t>
      </w:r>
    </w:p>
    <w:p w:rsidR="005712AE" w:rsidRPr="005712AE" w:rsidRDefault="005712AE" w:rsidP="005712AE">
      <w:pPr>
        <w:tabs>
          <w:tab w:val="left" w:pos="9921"/>
        </w:tabs>
        <w:ind w:right="140" w:firstLine="567"/>
        <w:rPr>
          <w:sz w:val="24"/>
          <w:szCs w:val="24"/>
        </w:rPr>
      </w:pPr>
      <w:r w:rsidRPr="005712AE">
        <w:rPr>
          <w:sz w:val="24"/>
          <w:szCs w:val="24"/>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5712AE" w:rsidRPr="005712AE" w:rsidRDefault="005712AE" w:rsidP="005712AE">
      <w:pPr>
        <w:pStyle w:val="ConsPlusNormal0"/>
        <w:ind w:firstLine="567"/>
        <w:jc w:val="both"/>
        <w:rPr>
          <w:rFonts w:ascii="Times New Roman" w:hAnsi="Times New Roman" w:cs="Times New Roman"/>
          <w:sz w:val="24"/>
          <w:szCs w:val="24"/>
        </w:rPr>
      </w:pPr>
      <w:r w:rsidRPr="005712AE">
        <w:rPr>
          <w:rFonts w:ascii="Times New Roman" w:hAnsi="Times New Roman" w:cs="Times New Roman"/>
          <w:sz w:val="24"/>
          <w:szCs w:val="24"/>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5712AE" w:rsidRPr="005712AE" w:rsidRDefault="005712AE" w:rsidP="005712AE">
      <w:pPr>
        <w:tabs>
          <w:tab w:val="left" w:pos="9921"/>
        </w:tabs>
        <w:ind w:right="140" w:firstLine="567"/>
        <w:jc w:val="center"/>
        <w:rPr>
          <w:sz w:val="24"/>
          <w:szCs w:val="24"/>
        </w:rPr>
      </w:pPr>
    </w:p>
    <w:p w:rsidR="005712AE" w:rsidRPr="005712AE" w:rsidRDefault="005712AE" w:rsidP="005712AE">
      <w:pPr>
        <w:tabs>
          <w:tab w:val="left" w:pos="9921"/>
        </w:tabs>
        <w:ind w:right="140"/>
        <w:jc w:val="center"/>
        <w:outlineLvl w:val="2"/>
        <w:rPr>
          <w:b/>
          <w:bCs/>
          <w:sz w:val="24"/>
          <w:szCs w:val="24"/>
        </w:rPr>
      </w:pPr>
      <w:r w:rsidRPr="005712AE">
        <w:rPr>
          <w:b/>
          <w:bCs/>
          <w:sz w:val="24"/>
          <w:szCs w:val="24"/>
        </w:rPr>
        <w:t xml:space="preserve">Требования к помещениям, </w:t>
      </w:r>
    </w:p>
    <w:p w:rsidR="005712AE" w:rsidRPr="005712AE" w:rsidRDefault="005712AE" w:rsidP="005712AE">
      <w:pPr>
        <w:tabs>
          <w:tab w:val="left" w:pos="9921"/>
        </w:tabs>
        <w:ind w:right="140"/>
        <w:jc w:val="center"/>
        <w:outlineLvl w:val="2"/>
        <w:rPr>
          <w:b/>
          <w:sz w:val="24"/>
          <w:szCs w:val="24"/>
        </w:rPr>
      </w:pPr>
      <w:proofErr w:type="gramStart"/>
      <w:r w:rsidRPr="005712AE">
        <w:rPr>
          <w:b/>
          <w:bCs/>
          <w:sz w:val="24"/>
          <w:szCs w:val="24"/>
        </w:rPr>
        <w:t xml:space="preserve">в которых предоставляется муниципальная услуга, к залу ожидания, местам для </w:t>
      </w:r>
      <w:r w:rsidRPr="005712AE">
        <w:rPr>
          <w:b/>
          <w:bCs/>
          <w:sz w:val="24"/>
          <w:szCs w:val="24"/>
        </w:rPr>
        <w:lastRenderedPageBreak/>
        <w:t>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712AE" w:rsidRPr="005712AE" w:rsidRDefault="005712AE" w:rsidP="005712AE">
      <w:pPr>
        <w:ind w:firstLine="540"/>
        <w:rPr>
          <w:sz w:val="24"/>
          <w:szCs w:val="24"/>
        </w:rPr>
      </w:pPr>
    </w:p>
    <w:p w:rsidR="005712AE" w:rsidRPr="005712AE" w:rsidRDefault="005712AE" w:rsidP="005712AE">
      <w:pPr>
        <w:ind w:firstLine="567"/>
        <w:rPr>
          <w:spacing w:val="2"/>
          <w:sz w:val="24"/>
          <w:szCs w:val="24"/>
        </w:rPr>
      </w:pPr>
      <w:r w:rsidRPr="005712AE">
        <w:rPr>
          <w:sz w:val="24"/>
          <w:szCs w:val="24"/>
        </w:rPr>
        <w:t>2.15. З</w:t>
      </w:r>
      <w:r w:rsidRPr="005712AE">
        <w:rPr>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712AE" w:rsidRPr="005712AE" w:rsidRDefault="005712AE" w:rsidP="005712AE">
      <w:pPr>
        <w:ind w:firstLine="567"/>
        <w:rPr>
          <w:sz w:val="24"/>
          <w:szCs w:val="24"/>
        </w:rPr>
      </w:pPr>
      <w:r w:rsidRPr="005712AE">
        <w:rPr>
          <w:spacing w:val="2"/>
          <w:sz w:val="24"/>
          <w:szCs w:val="24"/>
          <w:shd w:val="clear" w:color="auto" w:fill="FFFFFF"/>
        </w:rPr>
        <w:t xml:space="preserve">Помещения Администрации, МФЦ должны соответствовать санитарно-эпидемиологическим правилам и нормативам. </w:t>
      </w:r>
    </w:p>
    <w:p w:rsidR="005712AE" w:rsidRPr="005712AE" w:rsidRDefault="005712AE" w:rsidP="005712AE">
      <w:pPr>
        <w:ind w:firstLine="567"/>
        <w:rPr>
          <w:sz w:val="24"/>
          <w:szCs w:val="24"/>
        </w:rPr>
      </w:pPr>
      <w:r w:rsidRPr="005712AE">
        <w:rPr>
          <w:sz w:val="24"/>
          <w:szCs w:val="24"/>
        </w:rPr>
        <w:t>2.16. Помещения, в которых осуществляется предоставление муниципальной услуги, оборудуются:</w:t>
      </w:r>
    </w:p>
    <w:p w:rsidR="005712AE" w:rsidRPr="005712AE" w:rsidRDefault="005712AE" w:rsidP="005712AE">
      <w:pPr>
        <w:ind w:firstLine="567"/>
        <w:rPr>
          <w:sz w:val="24"/>
          <w:szCs w:val="24"/>
        </w:rPr>
      </w:pPr>
      <w:r w:rsidRPr="005712AE">
        <w:rPr>
          <w:sz w:val="24"/>
          <w:szCs w:val="24"/>
        </w:rPr>
        <w:t>- информационными стендами, содержащими визуальную и текстовую информацию;</w:t>
      </w:r>
    </w:p>
    <w:p w:rsidR="005712AE" w:rsidRPr="005712AE" w:rsidRDefault="005712AE" w:rsidP="005712AE">
      <w:pPr>
        <w:ind w:firstLine="567"/>
        <w:rPr>
          <w:sz w:val="24"/>
          <w:szCs w:val="24"/>
        </w:rPr>
      </w:pPr>
      <w:r w:rsidRPr="005712AE">
        <w:rPr>
          <w:sz w:val="24"/>
          <w:szCs w:val="24"/>
        </w:rPr>
        <w:t>- стульями и столами для возможности оформления документов.</w:t>
      </w:r>
    </w:p>
    <w:p w:rsidR="005712AE" w:rsidRPr="005712AE" w:rsidRDefault="005712AE" w:rsidP="005712AE">
      <w:pPr>
        <w:ind w:firstLine="567"/>
        <w:rPr>
          <w:sz w:val="24"/>
          <w:szCs w:val="24"/>
        </w:rPr>
      </w:pPr>
      <w:r w:rsidRPr="005712AE">
        <w:rPr>
          <w:sz w:val="24"/>
          <w:szCs w:val="24"/>
        </w:rPr>
        <w:t>2.17. Количество мест ожидания определяется исходя из фактической нагрузки и возможностей для их размещения в здании.</w:t>
      </w:r>
    </w:p>
    <w:p w:rsidR="005712AE" w:rsidRPr="005712AE" w:rsidRDefault="005712AE" w:rsidP="005712AE">
      <w:pPr>
        <w:ind w:firstLine="567"/>
        <w:rPr>
          <w:sz w:val="24"/>
          <w:szCs w:val="24"/>
        </w:rPr>
      </w:pPr>
      <w:r w:rsidRPr="005712AE">
        <w:rPr>
          <w:sz w:val="24"/>
          <w:szCs w:val="24"/>
        </w:rPr>
        <w:t>Места ожидания должны соответствовать комфортным условиям для заявителей и оптимальным условиям работы специалистов.</w:t>
      </w:r>
    </w:p>
    <w:p w:rsidR="005712AE" w:rsidRPr="005712AE" w:rsidRDefault="005712AE" w:rsidP="005712AE">
      <w:pPr>
        <w:ind w:firstLine="567"/>
        <w:rPr>
          <w:sz w:val="24"/>
          <w:szCs w:val="24"/>
        </w:rPr>
      </w:pPr>
      <w:r w:rsidRPr="005712AE">
        <w:rPr>
          <w:sz w:val="24"/>
          <w:szCs w:val="24"/>
        </w:rPr>
        <w:t>2.18. Места для заполнения документов оборудуются стульями, столами (стойками) и обеспечиваются бланками заявлений и образцами их заполнения.</w:t>
      </w:r>
    </w:p>
    <w:p w:rsidR="005712AE" w:rsidRPr="005712AE" w:rsidRDefault="005712AE" w:rsidP="005712AE">
      <w:pPr>
        <w:ind w:firstLine="567"/>
        <w:rPr>
          <w:sz w:val="24"/>
          <w:szCs w:val="24"/>
        </w:rPr>
      </w:pPr>
      <w:r w:rsidRPr="005712AE">
        <w:rPr>
          <w:sz w:val="24"/>
          <w:szCs w:val="24"/>
        </w:rPr>
        <w:t>2.19. Кабинеты приема заявителей должны иметь информационные таблички (вывески) с указанием:</w:t>
      </w:r>
    </w:p>
    <w:p w:rsidR="005712AE" w:rsidRPr="005712AE" w:rsidRDefault="005712AE" w:rsidP="005712AE">
      <w:pPr>
        <w:ind w:firstLine="567"/>
        <w:rPr>
          <w:sz w:val="24"/>
          <w:szCs w:val="24"/>
        </w:rPr>
      </w:pPr>
      <w:r w:rsidRPr="005712AE">
        <w:rPr>
          <w:sz w:val="24"/>
          <w:szCs w:val="24"/>
        </w:rPr>
        <w:t>- номера кабинета;</w:t>
      </w:r>
    </w:p>
    <w:p w:rsidR="005712AE" w:rsidRPr="005712AE" w:rsidRDefault="005712AE" w:rsidP="005712AE">
      <w:pPr>
        <w:ind w:firstLine="567"/>
        <w:rPr>
          <w:sz w:val="24"/>
          <w:szCs w:val="24"/>
        </w:rPr>
      </w:pPr>
      <w:r w:rsidRPr="005712AE">
        <w:rPr>
          <w:sz w:val="24"/>
          <w:szCs w:val="24"/>
        </w:rPr>
        <w:t>- фамилии, имени, отчества (при наличии) и должности специалиста.</w:t>
      </w:r>
    </w:p>
    <w:p w:rsidR="005712AE" w:rsidRPr="005712AE" w:rsidRDefault="005712AE" w:rsidP="005712AE">
      <w:pPr>
        <w:ind w:firstLine="567"/>
        <w:rPr>
          <w:sz w:val="24"/>
          <w:szCs w:val="24"/>
        </w:rPr>
      </w:pPr>
      <w:r w:rsidRPr="005712AE">
        <w:rPr>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712AE" w:rsidRPr="005712AE" w:rsidRDefault="005712AE" w:rsidP="005712AE">
      <w:pPr>
        <w:ind w:firstLine="567"/>
        <w:rPr>
          <w:sz w:val="24"/>
          <w:szCs w:val="24"/>
        </w:rPr>
      </w:pPr>
      <w:r w:rsidRPr="005712AE">
        <w:rPr>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5712AE" w:rsidRPr="005712AE" w:rsidRDefault="005712AE" w:rsidP="005712AE">
      <w:pPr>
        <w:tabs>
          <w:tab w:val="left" w:pos="1260"/>
        </w:tabs>
        <w:ind w:firstLine="567"/>
        <w:rPr>
          <w:sz w:val="24"/>
          <w:szCs w:val="24"/>
        </w:rPr>
      </w:pPr>
      <w:r w:rsidRPr="005712AE">
        <w:rPr>
          <w:sz w:val="24"/>
          <w:szCs w:val="24"/>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712AE" w:rsidRPr="005712AE" w:rsidRDefault="005712AE" w:rsidP="005712AE">
      <w:pPr>
        <w:tabs>
          <w:tab w:val="left" w:pos="1260"/>
        </w:tabs>
        <w:ind w:firstLine="567"/>
        <w:rPr>
          <w:sz w:val="24"/>
          <w:szCs w:val="24"/>
        </w:rPr>
      </w:pPr>
      <w:r w:rsidRPr="005712AE">
        <w:rPr>
          <w:sz w:val="24"/>
          <w:szCs w:val="24"/>
        </w:rPr>
        <w:t>- текст административного регламента;</w:t>
      </w:r>
    </w:p>
    <w:p w:rsidR="005712AE" w:rsidRPr="005712AE" w:rsidRDefault="005712AE" w:rsidP="005712AE">
      <w:pPr>
        <w:tabs>
          <w:tab w:val="left" w:pos="1260"/>
        </w:tabs>
        <w:ind w:firstLine="567"/>
        <w:rPr>
          <w:sz w:val="24"/>
          <w:szCs w:val="24"/>
        </w:rPr>
      </w:pPr>
      <w:r w:rsidRPr="005712AE">
        <w:rPr>
          <w:sz w:val="24"/>
          <w:szCs w:val="24"/>
        </w:rPr>
        <w:t>- краткое описание порядка предоставления муниципальной услуги;</w:t>
      </w:r>
    </w:p>
    <w:p w:rsidR="005712AE" w:rsidRPr="005712AE" w:rsidRDefault="005712AE" w:rsidP="005712AE">
      <w:pPr>
        <w:tabs>
          <w:tab w:val="left" w:pos="1260"/>
        </w:tabs>
        <w:ind w:firstLine="567"/>
        <w:rPr>
          <w:sz w:val="24"/>
          <w:szCs w:val="24"/>
        </w:rPr>
      </w:pPr>
      <w:r w:rsidRPr="005712AE">
        <w:rPr>
          <w:sz w:val="24"/>
          <w:szCs w:val="24"/>
        </w:rPr>
        <w:t>- перечень документов, необходимых для предоставления муниципальной услуги;</w:t>
      </w:r>
    </w:p>
    <w:p w:rsidR="005712AE" w:rsidRPr="005712AE" w:rsidRDefault="005712AE" w:rsidP="005712AE">
      <w:pPr>
        <w:tabs>
          <w:tab w:val="left" w:pos="1260"/>
        </w:tabs>
        <w:ind w:firstLine="567"/>
        <w:rPr>
          <w:sz w:val="24"/>
          <w:szCs w:val="24"/>
        </w:rPr>
      </w:pPr>
      <w:r w:rsidRPr="005712AE">
        <w:rPr>
          <w:sz w:val="24"/>
          <w:szCs w:val="24"/>
        </w:rPr>
        <w:t>- образцы заявлений;</w:t>
      </w:r>
    </w:p>
    <w:p w:rsidR="005712AE" w:rsidRPr="005712AE" w:rsidRDefault="005712AE" w:rsidP="005712AE">
      <w:pPr>
        <w:tabs>
          <w:tab w:val="left" w:pos="1260"/>
        </w:tabs>
        <w:ind w:firstLine="567"/>
        <w:rPr>
          <w:sz w:val="24"/>
          <w:szCs w:val="24"/>
        </w:rPr>
      </w:pPr>
      <w:r w:rsidRPr="005712AE">
        <w:rPr>
          <w:sz w:val="24"/>
          <w:szCs w:val="24"/>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712AE" w:rsidRPr="005712AE" w:rsidRDefault="005712AE" w:rsidP="005712AE">
      <w:pPr>
        <w:tabs>
          <w:tab w:val="left" w:pos="1260"/>
        </w:tabs>
        <w:ind w:firstLine="567"/>
        <w:rPr>
          <w:sz w:val="24"/>
          <w:szCs w:val="24"/>
        </w:rPr>
      </w:pPr>
      <w:r w:rsidRPr="005712AE">
        <w:rPr>
          <w:sz w:val="24"/>
          <w:szCs w:val="24"/>
        </w:rPr>
        <w:t>- справочная информация.</w:t>
      </w:r>
    </w:p>
    <w:p w:rsidR="005712AE" w:rsidRPr="005712AE" w:rsidRDefault="005712AE" w:rsidP="005712AE">
      <w:pPr>
        <w:ind w:firstLine="567"/>
        <w:rPr>
          <w:sz w:val="24"/>
          <w:szCs w:val="24"/>
        </w:rPr>
      </w:pPr>
      <w:r w:rsidRPr="005712AE">
        <w:rPr>
          <w:sz w:val="24"/>
          <w:szCs w:val="24"/>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712AE" w:rsidRPr="005712AE" w:rsidRDefault="005712AE" w:rsidP="005712AE">
      <w:pPr>
        <w:ind w:firstLine="567"/>
        <w:rPr>
          <w:sz w:val="24"/>
          <w:szCs w:val="24"/>
        </w:rPr>
      </w:pPr>
      <w:r w:rsidRPr="005712AE">
        <w:rPr>
          <w:sz w:val="24"/>
          <w:szCs w:val="24"/>
        </w:rPr>
        <w:t>2.21.</w:t>
      </w:r>
      <w:r w:rsidRPr="005712AE">
        <w:rPr>
          <w:position w:val="-2"/>
          <w:sz w:val="24"/>
          <w:szCs w:val="24"/>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712AE" w:rsidRPr="005712AE" w:rsidRDefault="005712AE" w:rsidP="005712AE">
      <w:pPr>
        <w:ind w:firstLine="567"/>
        <w:rPr>
          <w:position w:val="-2"/>
          <w:sz w:val="24"/>
          <w:szCs w:val="24"/>
        </w:rPr>
      </w:pPr>
      <w:r w:rsidRPr="005712AE">
        <w:rPr>
          <w:position w:val="-2"/>
          <w:sz w:val="24"/>
          <w:szCs w:val="24"/>
        </w:rPr>
        <w:t xml:space="preserve">2.22. Специалисты Администрации, МФЦ обеспечивают сопровождение инвалидов, имеющих стойкие расстройства функции зрения и самостоятельного передвижения, и </w:t>
      </w:r>
      <w:r w:rsidRPr="005712AE">
        <w:rPr>
          <w:position w:val="-2"/>
          <w:sz w:val="24"/>
          <w:szCs w:val="24"/>
        </w:rPr>
        <w:lastRenderedPageBreak/>
        <w:t>оказание им помощи в получении муниципальной услуги.</w:t>
      </w:r>
    </w:p>
    <w:p w:rsidR="005712AE" w:rsidRPr="005712AE" w:rsidRDefault="005712AE" w:rsidP="005712AE">
      <w:pPr>
        <w:ind w:firstLine="567"/>
        <w:rPr>
          <w:sz w:val="24"/>
          <w:szCs w:val="24"/>
        </w:rPr>
      </w:pPr>
      <w:r w:rsidRPr="005712AE">
        <w:rPr>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712AE" w:rsidRPr="005712AE" w:rsidRDefault="005712AE" w:rsidP="005712AE">
      <w:pPr>
        <w:ind w:firstLine="567"/>
        <w:rPr>
          <w:sz w:val="24"/>
          <w:szCs w:val="24"/>
        </w:rPr>
      </w:pPr>
      <w:r w:rsidRPr="005712AE">
        <w:rPr>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712AE" w:rsidRPr="005712AE" w:rsidRDefault="005712AE" w:rsidP="005712AE">
      <w:pPr>
        <w:ind w:firstLine="567"/>
        <w:rPr>
          <w:sz w:val="24"/>
          <w:szCs w:val="24"/>
        </w:rPr>
      </w:pPr>
      <w:r w:rsidRPr="005712AE">
        <w:rPr>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712AE" w:rsidRPr="005712AE" w:rsidRDefault="005712AE" w:rsidP="005712AE">
      <w:pPr>
        <w:ind w:firstLine="567"/>
        <w:rPr>
          <w:sz w:val="24"/>
          <w:szCs w:val="24"/>
        </w:rPr>
      </w:pPr>
      <w:r w:rsidRPr="005712AE">
        <w:rPr>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5712AE">
        <w:rPr>
          <w:color w:val="000000"/>
          <w:sz w:val="24"/>
          <w:szCs w:val="24"/>
        </w:rPr>
        <w:t>Администрации, МФЦ.</w:t>
      </w:r>
    </w:p>
    <w:p w:rsidR="005712AE" w:rsidRPr="005712AE" w:rsidRDefault="005712AE" w:rsidP="005712AE">
      <w:pPr>
        <w:ind w:firstLine="567"/>
        <w:rPr>
          <w:sz w:val="24"/>
          <w:szCs w:val="24"/>
        </w:rPr>
      </w:pPr>
      <w:r w:rsidRPr="005712AE">
        <w:rPr>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712AE" w:rsidRPr="005712AE" w:rsidRDefault="005712AE" w:rsidP="005712AE">
      <w:pPr>
        <w:ind w:firstLine="567"/>
        <w:rPr>
          <w:sz w:val="24"/>
          <w:szCs w:val="24"/>
        </w:rPr>
      </w:pPr>
      <w:r w:rsidRPr="005712AE">
        <w:rPr>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5712AE" w:rsidRPr="005712AE" w:rsidRDefault="005712AE" w:rsidP="005712AE">
      <w:pPr>
        <w:ind w:firstLine="567"/>
        <w:rPr>
          <w:sz w:val="24"/>
          <w:szCs w:val="24"/>
        </w:rPr>
      </w:pPr>
      <w:r w:rsidRPr="005712AE">
        <w:rPr>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712AE" w:rsidRPr="005712AE" w:rsidRDefault="005712AE" w:rsidP="005712AE">
      <w:pPr>
        <w:ind w:firstLine="567"/>
        <w:rPr>
          <w:sz w:val="24"/>
          <w:szCs w:val="24"/>
        </w:rPr>
      </w:pPr>
      <w:r w:rsidRPr="005712AE">
        <w:rPr>
          <w:color w:val="000000"/>
          <w:sz w:val="24"/>
          <w:szCs w:val="24"/>
        </w:rPr>
        <w:t>Рабочее место специалиста Администрации, МФЦ</w:t>
      </w:r>
      <w:r w:rsidRPr="005712AE">
        <w:rPr>
          <w:color w:val="FF0000"/>
          <w:sz w:val="24"/>
          <w:szCs w:val="24"/>
        </w:rPr>
        <w:t xml:space="preserve"> </w:t>
      </w:r>
      <w:r w:rsidRPr="005712AE">
        <w:rPr>
          <w:sz w:val="24"/>
          <w:szCs w:val="24"/>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712AE" w:rsidRPr="005712AE" w:rsidRDefault="005712AE" w:rsidP="005712AE">
      <w:pPr>
        <w:ind w:firstLine="567"/>
        <w:rPr>
          <w:sz w:val="24"/>
          <w:szCs w:val="24"/>
        </w:rPr>
      </w:pPr>
      <w:r w:rsidRPr="005712AE">
        <w:rPr>
          <w:sz w:val="24"/>
          <w:szCs w:val="24"/>
        </w:rPr>
        <w:t xml:space="preserve">Специалисты </w:t>
      </w:r>
      <w:r w:rsidRPr="005712AE">
        <w:rPr>
          <w:color w:val="000000"/>
          <w:sz w:val="24"/>
          <w:szCs w:val="24"/>
        </w:rPr>
        <w:t>Администрации, МФЦ</w:t>
      </w:r>
      <w:r w:rsidRPr="005712AE">
        <w:rPr>
          <w:sz w:val="24"/>
          <w:szCs w:val="24"/>
        </w:rPr>
        <w:t xml:space="preserve"> обеспечиваются личными нагрудными карточками (бейджами) с указанием фамилии, имени, отчества (при наличии) и должности.</w:t>
      </w:r>
    </w:p>
    <w:p w:rsidR="005712AE" w:rsidRPr="005712AE" w:rsidRDefault="005712AE" w:rsidP="005712AE">
      <w:pPr>
        <w:pStyle w:val="ConsPlusNormal0"/>
        <w:ind w:firstLine="540"/>
        <w:jc w:val="both"/>
        <w:rPr>
          <w:rFonts w:ascii="Times New Roman" w:hAnsi="Times New Roman" w:cs="Times New Roman"/>
          <w:sz w:val="24"/>
          <w:szCs w:val="24"/>
        </w:rPr>
      </w:pPr>
    </w:p>
    <w:p w:rsidR="005712AE" w:rsidRPr="005712AE" w:rsidRDefault="005712AE" w:rsidP="005712AE">
      <w:pPr>
        <w:pStyle w:val="ConsPlusNormal0"/>
        <w:ind w:firstLine="567"/>
        <w:jc w:val="center"/>
        <w:rPr>
          <w:rFonts w:ascii="Times New Roman" w:hAnsi="Times New Roman" w:cs="Times New Roman"/>
          <w:b/>
          <w:sz w:val="24"/>
          <w:szCs w:val="24"/>
        </w:rPr>
      </w:pPr>
      <w:r w:rsidRPr="005712AE">
        <w:rPr>
          <w:rFonts w:ascii="Times New Roman" w:hAnsi="Times New Roman" w:cs="Times New Roman"/>
          <w:b/>
          <w:sz w:val="24"/>
          <w:szCs w:val="24"/>
        </w:rPr>
        <w:t>Показатели доступности и качества муниципальной услуги</w:t>
      </w:r>
    </w:p>
    <w:p w:rsidR="005712AE" w:rsidRPr="005712AE" w:rsidRDefault="005712AE" w:rsidP="005712AE">
      <w:pPr>
        <w:pStyle w:val="ConsPlusNormal0"/>
        <w:ind w:firstLine="567"/>
        <w:jc w:val="both"/>
        <w:rPr>
          <w:rFonts w:ascii="Times New Roman" w:hAnsi="Times New Roman" w:cs="Times New Roman"/>
          <w:sz w:val="24"/>
          <w:szCs w:val="24"/>
        </w:rPr>
      </w:pPr>
    </w:p>
    <w:p w:rsidR="005712AE" w:rsidRPr="005712AE" w:rsidRDefault="005712AE" w:rsidP="005712AE">
      <w:pPr>
        <w:pStyle w:val="ConsPlusNormal0"/>
        <w:ind w:firstLine="567"/>
        <w:jc w:val="both"/>
        <w:rPr>
          <w:rFonts w:ascii="Times New Roman" w:hAnsi="Times New Roman" w:cs="Times New Roman"/>
          <w:sz w:val="24"/>
          <w:szCs w:val="24"/>
        </w:rPr>
      </w:pPr>
      <w:r w:rsidRPr="005712AE">
        <w:rPr>
          <w:rFonts w:ascii="Times New Roman" w:hAnsi="Times New Roman" w:cs="Times New Roman"/>
          <w:position w:val="-2"/>
          <w:sz w:val="24"/>
          <w:szCs w:val="24"/>
        </w:rPr>
        <w:t>2.23. Показатели доступности и качества предоставления муниципальной услуги являются:</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2.23.1. предоставление возможности получения муниципальной услуги в МФЦ;</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2.23.2. транспортная или пешая доступность к местам предоставления муниципальной услуги;</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2.23.4. соблюдение требований Административного регламента о порядке информирования по предоставлению муниципальной услуги.</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2.23.5. предоставление возможности подачи заявления в электронной форме.</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2.24. Показателями качества предоставления муниципальной услуги являются:</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2.24.1. соблюдение сроков предоставления муниципальной услуги;</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2.25. В процессе предоставления муниципальной услуги заявитель взаимодействует со специалистами Администрации, МФЦ:</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2.25.1. при подаче документов для получения муниципальной услуги;</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2.25.2. при получении результата предоставления муниципальной услуги.</w:t>
      </w:r>
    </w:p>
    <w:p w:rsidR="005712AE" w:rsidRPr="005712AE" w:rsidRDefault="005712AE" w:rsidP="005712AE">
      <w:pPr>
        <w:pStyle w:val="aff"/>
        <w:ind w:firstLine="567"/>
        <w:jc w:val="center"/>
        <w:rPr>
          <w:rFonts w:ascii="Times New Roman" w:hAnsi="Times New Roman"/>
          <w:b w:val="0"/>
          <w:spacing w:val="2"/>
          <w:sz w:val="24"/>
          <w:szCs w:val="24"/>
          <w:lang w:val="ru-RU"/>
        </w:rPr>
      </w:pPr>
    </w:p>
    <w:p w:rsidR="005712AE" w:rsidRPr="005712AE" w:rsidRDefault="005712AE" w:rsidP="005712AE">
      <w:pPr>
        <w:pStyle w:val="aff"/>
        <w:jc w:val="center"/>
        <w:rPr>
          <w:rFonts w:ascii="Times New Roman" w:hAnsi="Times New Roman"/>
          <w:b w:val="0"/>
          <w:spacing w:val="2"/>
          <w:sz w:val="24"/>
          <w:szCs w:val="24"/>
          <w:lang w:val="ru-RU"/>
        </w:rPr>
      </w:pPr>
      <w:r w:rsidRPr="005712AE">
        <w:rPr>
          <w:rFonts w:ascii="Times New Roman" w:hAnsi="Times New Roman"/>
          <w:spacing w:val="2"/>
          <w:sz w:val="24"/>
          <w:szCs w:val="24"/>
          <w:lang w:val="ru-RU"/>
        </w:rPr>
        <w:lastRenderedPageBreak/>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712AE" w:rsidRPr="005712AE" w:rsidRDefault="005712AE" w:rsidP="005712AE">
      <w:pPr>
        <w:pStyle w:val="ConsPlusNormal0"/>
        <w:ind w:firstLine="567"/>
        <w:jc w:val="both"/>
        <w:rPr>
          <w:rFonts w:ascii="Times New Roman" w:hAnsi="Times New Roman" w:cs="Times New Roman"/>
          <w:sz w:val="24"/>
          <w:szCs w:val="24"/>
        </w:rPr>
      </w:pPr>
      <w:r w:rsidRPr="005712AE">
        <w:rPr>
          <w:rFonts w:ascii="Times New Roman" w:hAnsi="Times New Roman" w:cs="Times New Roman"/>
          <w:spacing w:val="2"/>
          <w:sz w:val="24"/>
          <w:szCs w:val="24"/>
        </w:rPr>
        <w:t xml:space="preserve">2.26. Для получения муниципальной услуги заявителю </w:t>
      </w:r>
      <w:r w:rsidRPr="005712AE">
        <w:rPr>
          <w:rFonts w:ascii="Times New Roman" w:hAnsi="Times New Roman" w:cs="Times New Roman"/>
          <w:sz w:val="24"/>
          <w:szCs w:val="24"/>
        </w:rPr>
        <w:t xml:space="preserve">(представителю заявителя) </w:t>
      </w:r>
      <w:r w:rsidRPr="005712AE">
        <w:rPr>
          <w:rFonts w:ascii="Times New Roman" w:hAnsi="Times New Roman" w:cs="Times New Roman"/>
          <w:spacing w:val="2"/>
          <w:sz w:val="24"/>
          <w:szCs w:val="24"/>
        </w:rPr>
        <w:t>предоставляется возможность представить заявление в</w:t>
      </w:r>
      <w:r w:rsidRPr="005712AE">
        <w:rPr>
          <w:rFonts w:ascii="Times New Roman" w:hAnsi="Times New Roman" w:cs="Times New Roman"/>
          <w:sz w:val="24"/>
          <w:szCs w:val="24"/>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5712AE" w:rsidRPr="005712AE" w:rsidRDefault="005712AE" w:rsidP="005712AE">
      <w:pPr>
        <w:tabs>
          <w:tab w:val="left" w:pos="1260"/>
        </w:tabs>
        <w:ind w:firstLine="567"/>
        <w:rPr>
          <w:sz w:val="24"/>
          <w:szCs w:val="24"/>
        </w:rPr>
      </w:pPr>
      <w:r w:rsidRPr="005712AE">
        <w:rPr>
          <w:sz w:val="24"/>
          <w:szCs w:val="24"/>
        </w:rPr>
        <w:t>В МФЦ осуществляются прием и выдача документов только при личном обращении заявителя (представителя заявителя).</w:t>
      </w:r>
    </w:p>
    <w:p w:rsidR="005712AE" w:rsidRPr="005712AE" w:rsidRDefault="005712AE" w:rsidP="005712AE">
      <w:pPr>
        <w:tabs>
          <w:tab w:val="left" w:pos="1260"/>
        </w:tabs>
        <w:ind w:firstLine="567"/>
        <w:rPr>
          <w:sz w:val="24"/>
          <w:szCs w:val="24"/>
        </w:rPr>
      </w:pPr>
      <w:r w:rsidRPr="005712AE">
        <w:rPr>
          <w:sz w:val="24"/>
          <w:szCs w:val="24"/>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712AE" w:rsidRPr="005712AE" w:rsidRDefault="005712AE" w:rsidP="005712AE">
      <w:pPr>
        <w:ind w:firstLine="567"/>
        <w:rPr>
          <w:sz w:val="24"/>
          <w:szCs w:val="24"/>
        </w:rPr>
      </w:pPr>
      <w:r w:rsidRPr="005712AE">
        <w:rPr>
          <w:sz w:val="24"/>
          <w:szCs w:val="24"/>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5712AE" w:rsidRPr="005712AE" w:rsidRDefault="005712AE" w:rsidP="005712AE">
      <w:pPr>
        <w:ind w:firstLine="567"/>
        <w:rPr>
          <w:sz w:val="24"/>
          <w:szCs w:val="24"/>
        </w:rPr>
      </w:pPr>
      <w:r w:rsidRPr="005712AE">
        <w:rPr>
          <w:sz w:val="24"/>
          <w:szCs w:val="24"/>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5712AE" w:rsidRPr="005712AE" w:rsidRDefault="005712AE" w:rsidP="005712AE">
      <w:pPr>
        <w:ind w:firstLine="567"/>
        <w:rPr>
          <w:sz w:val="24"/>
          <w:szCs w:val="24"/>
        </w:rPr>
      </w:pPr>
      <w:r w:rsidRPr="005712AE">
        <w:rPr>
          <w:sz w:val="24"/>
          <w:szCs w:val="24"/>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5712AE" w:rsidRPr="005712AE" w:rsidRDefault="005712AE" w:rsidP="005712AE">
      <w:pPr>
        <w:ind w:firstLine="567"/>
        <w:rPr>
          <w:sz w:val="24"/>
          <w:szCs w:val="24"/>
        </w:rPr>
      </w:pPr>
      <w:r w:rsidRPr="005712AE">
        <w:rPr>
          <w:sz w:val="24"/>
          <w:szCs w:val="24"/>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5712AE" w:rsidRPr="005712AE" w:rsidRDefault="005712AE" w:rsidP="005712AE">
      <w:pPr>
        <w:ind w:firstLine="567"/>
        <w:rPr>
          <w:sz w:val="24"/>
          <w:szCs w:val="24"/>
        </w:rPr>
      </w:pPr>
      <w:r w:rsidRPr="005712AE">
        <w:rPr>
          <w:sz w:val="24"/>
          <w:szCs w:val="24"/>
        </w:rPr>
        <w:t>1) получение информации о порядке и сроках предоставления муниципальной услуги;</w:t>
      </w:r>
    </w:p>
    <w:p w:rsidR="005712AE" w:rsidRPr="005712AE" w:rsidRDefault="005712AE" w:rsidP="005712AE">
      <w:pPr>
        <w:ind w:firstLine="567"/>
        <w:rPr>
          <w:sz w:val="24"/>
          <w:szCs w:val="24"/>
        </w:rPr>
      </w:pPr>
      <w:r w:rsidRPr="005712AE">
        <w:rPr>
          <w:sz w:val="24"/>
          <w:szCs w:val="24"/>
        </w:rPr>
        <w:t>2) формирование заявления;</w:t>
      </w:r>
    </w:p>
    <w:p w:rsidR="005712AE" w:rsidRPr="005712AE" w:rsidRDefault="005712AE" w:rsidP="005712AE">
      <w:pPr>
        <w:ind w:firstLine="567"/>
        <w:rPr>
          <w:sz w:val="24"/>
          <w:szCs w:val="24"/>
        </w:rPr>
      </w:pPr>
      <w:r w:rsidRPr="005712AE">
        <w:rPr>
          <w:sz w:val="24"/>
          <w:szCs w:val="24"/>
        </w:rPr>
        <w:t>3) прием и регистрация заявления;</w:t>
      </w:r>
    </w:p>
    <w:p w:rsidR="005712AE" w:rsidRPr="005712AE" w:rsidRDefault="005712AE" w:rsidP="005712AE">
      <w:pPr>
        <w:ind w:firstLine="567"/>
        <w:rPr>
          <w:sz w:val="24"/>
          <w:szCs w:val="24"/>
        </w:rPr>
      </w:pPr>
      <w:r w:rsidRPr="005712AE">
        <w:rPr>
          <w:sz w:val="24"/>
          <w:szCs w:val="24"/>
        </w:rPr>
        <w:t>4) получение сведений о ходе выполнения заявления;</w:t>
      </w:r>
    </w:p>
    <w:p w:rsidR="005712AE" w:rsidRPr="005712AE" w:rsidRDefault="005712AE" w:rsidP="005712AE">
      <w:pPr>
        <w:ind w:firstLine="567"/>
        <w:rPr>
          <w:iCs/>
          <w:sz w:val="24"/>
          <w:szCs w:val="24"/>
        </w:rPr>
      </w:pPr>
      <w:r w:rsidRPr="005712AE">
        <w:rPr>
          <w:sz w:val="24"/>
          <w:szCs w:val="24"/>
        </w:rPr>
        <w:t xml:space="preserve">5) </w:t>
      </w:r>
      <w:r w:rsidRPr="005712AE">
        <w:rPr>
          <w:iCs/>
          <w:sz w:val="24"/>
          <w:szCs w:val="24"/>
        </w:rPr>
        <w:t>осуществление оценки качества предоставления муниципальной услуги;</w:t>
      </w:r>
    </w:p>
    <w:p w:rsidR="005712AE" w:rsidRPr="005712AE" w:rsidRDefault="005712AE" w:rsidP="005712AE">
      <w:pPr>
        <w:ind w:firstLine="567"/>
        <w:rPr>
          <w:sz w:val="24"/>
          <w:szCs w:val="24"/>
        </w:rPr>
      </w:pPr>
      <w:r w:rsidRPr="005712AE">
        <w:rPr>
          <w:sz w:val="24"/>
          <w:szCs w:val="24"/>
        </w:rPr>
        <w:t>6)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5712AE" w:rsidRPr="005712AE" w:rsidRDefault="005712AE" w:rsidP="005712AE">
      <w:pPr>
        <w:ind w:firstLine="567"/>
        <w:rPr>
          <w:sz w:val="24"/>
          <w:szCs w:val="24"/>
        </w:rPr>
      </w:pPr>
      <w:r w:rsidRPr="005712AE">
        <w:rPr>
          <w:sz w:val="24"/>
          <w:szCs w:val="24"/>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5712AE" w:rsidRPr="005712AE" w:rsidRDefault="005712AE" w:rsidP="005712AE">
      <w:pPr>
        <w:ind w:firstLine="567"/>
        <w:rPr>
          <w:sz w:val="24"/>
          <w:szCs w:val="24"/>
        </w:rPr>
      </w:pPr>
      <w:r w:rsidRPr="005712AE">
        <w:rPr>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5712AE" w:rsidRPr="005712AE" w:rsidRDefault="005712AE" w:rsidP="005712AE">
      <w:pPr>
        <w:ind w:firstLine="567"/>
        <w:rPr>
          <w:sz w:val="24"/>
          <w:szCs w:val="24"/>
        </w:rPr>
      </w:pPr>
      <w:r w:rsidRPr="005712AE">
        <w:rPr>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712AE" w:rsidRPr="005712AE" w:rsidRDefault="005712AE" w:rsidP="005712AE">
      <w:pPr>
        <w:ind w:firstLine="567"/>
        <w:rPr>
          <w:sz w:val="24"/>
          <w:szCs w:val="24"/>
        </w:rPr>
      </w:pPr>
      <w:r w:rsidRPr="005712AE">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712AE" w:rsidRPr="005712AE" w:rsidRDefault="005712AE" w:rsidP="005712AE">
      <w:pPr>
        <w:ind w:firstLine="539"/>
        <w:rPr>
          <w:sz w:val="24"/>
          <w:szCs w:val="24"/>
        </w:rPr>
      </w:pPr>
      <w:proofErr w:type="gramStart"/>
      <w:r w:rsidRPr="005712AE">
        <w:rPr>
          <w:sz w:val="24"/>
          <w:szCs w:val="24"/>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roofErr w:type="gramEnd"/>
    </w:p>
    <w:p w:rsidR="005712AE" w:rsidRPr="005712AE" w:rsidRDefault="005712AE" w:rsidP="005712AE">
      <w:pPr>
        <w:ind w:firstLine="539"/>
        <w:rPr>
          <w:sz w:val="24"/>
          <w:szCs w:val="24"/>
        </w:rPr>
      </w:pPr>
      <w:r w:rsidRPr="005712AE">
        <w:rPr>
          <w:sz w:val="24"/>
          <w:szCs w:val="24"/>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w:t>
      </w:r>
      <w:r w:rsidRPr="005712AE">
        <w:rPr>
          <w:sz w:val="24"/>
          <w:szCs w:val="24"/>
        </w:rPr>
        <w:lastRenderedPageBreak/>
        <w:t>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5712AE" w:rsidRPr="005712AE" w:rsidRDefault="005712AE" w:rsidP="005712AE">
      <w:pPr>
        <w:ind w:firstLine="539"/>
        <w:rPr>
          <w:sz w:val="24"/>
          <w:szCs w:val="24"/>
        </w:rPr>
      </w:pPr>
      <w:r w:rsidRPr="005712AE">
        <w:rPr>
          <w:sz w:val="24"/>
          <w:szCs w:val="24"/>
        </w:rPr>
        <w:t xml:space="preserve">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w:t>
      </w:r>
      <w:proofErr w:type="gramStart"/>
      <w:r w:rsidRPr="005712AE">
        <w:rPr>
          <w:sz w:val="24"/>
          <w:szCs w:val="24"/>
        </w:rPr>
        <w:t>с</w:t>
      </w:r>
      <w:proofErr w:type="gramEnd"/>
      <w:r w:rsidRPr="005712AE">
        <w:rPr>
          <w:sz w:val="24"/>
          <w:szCs w:val="24"/>
        </w:rPr>
        <w:t xml:space="preserve">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5712AE" w:rsidRPr="005712AE" w:rsidRDefault="005712AE" w:rsidP="005712AE">
      <w:pPr>
        <w:pStyle w:val="ConsPlusNormal0"/>
        <w:ind w:firstLine="567"/>
        <w:jc w:val="both"/>
        <w:rPr>
          <w:rFonts w:ascii="Times New Roman" w:hAnsi="Times New Roman" w:cs="Times New Roman"/>
          <w:sz w:val="24"/>
          <w:szCs w:val="24"/>
        </w:rPr>
      </w:pPr>
    </w:p>
    <w:p w:rsidR="005712AE" w:rsidRPr="005712AE" w:rsidRDefault="005712AE" w:rsidP="005712AE">
      <w:pPr>
        <w:pStyle w:val="ConsPlusNormal0"/>
        <w:jc w:val="center"/>
        <w:outlineLvl w:val="1"/>
        <w:rPr>
          <w:rFonts w:ascii="Times New Roman" w:hAnsi="Times New Roman" w:cs="Times New Roman"/>
          <w:b/>
          <w:sz w:val="24"/>
          <w:szCs w:val="24"/>
        </w:rPr>
      </w:pPr>
      <w:r w:rsidRPr="005712AE">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712AE" w:rsidRPr="005712AE" w:rsidRDefault="005712AE" w:rsidP="005712AE">
      <w:pPr>
        <w:rPr>
          <w:sz w:val="24"/>
          <w:szCs w:val="24"/>
        </w:rPr>
      </w:pPr>
    </w:p>
    <w:p w:rsidR="005712AE" w:rsidRPr="005712AE" w:rsidRDefault="005712AE" w:rsidP="005712AE">
      <w:pPr>
        <w:pStyle w:val="ConsPlusNormal0"/>
        <w:ind w:firstLine="567"/>
        <w:jc w:val="both"/>
        <w:rPr>
          <w:rFonts w:ascii="Times New Roman" w:hAnsi="Times New Roman" w:cs="Times New Roman"/>
          <w:sz w:val="24"/>
          <w:szCs w:val="24"/>
        </w:rPr>
      </w:pPr>
      <w:bookmarkStart w:id="8" w:name="P322"/>
      <w:bookmarkStart w:id="9" w:name="P323"/>
      <w:bookmarkEnd w:id="8"/>
      <w:bookmarkEnd w:id="9"/>
      <w:r w:rsidRPr="005712AE">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5712AE" w:rsidRPr="005712AE" w:rsidRDefault="005712AE" w:rsidP="005712AE">
      <w:pPr>
        <w:ind w:firstLine="567"/>
        <w:rPr>
          <w:sz w:val="24"/>
          <w:szCs w:val="24"/>
        </w:rPr>
      </w:pPr>
      <w:r w:rsidRPr="005712AE">
        <w:rPr>
          <w:position w:val="-2"/>
          <w:sz w:val="24"/>
          <w:szCs w:val="24"/>
        </w:rPr>
        <w:t>3.1.1. Прием и регистрация заявления и определение исполнителя, ответственного за работу с поступившим заявлением.</w:t>
      </w:r>
    </w:p>
    <w:p w:rsidR="005712AE" w:rsidRPr="005712AE" w:rsidRDefault="005712AE" w:rsidP="005712AE">
      <w:pPr>
        <w:ind w:firstLine="567"/>
        <w:rPr>
          <w:sz w:val="24"/>
          <w:szCs w:val="24"/>
        </w:rPr>
      </w:pPr>
      <w:r w:rsidRPr="005712AE">
        <w:rPr>
          <w:position w:val="-2"/>
          <w:sz w:val="24"/>
          <w:szCs w:val="24"/>
        </w:rPr>
        <w:t>3.1.2. Подготовка копии муниципального правового акта либо уведомления об отказе в предоставлении копии муниципального правового акта.</w:t>
      </w:r>
    </w:p>
    <w:p w:rsidR="005712AE" w:rsidRPr="005712AE" w:rsidRDefault="005712AE" w:rsidP="005712AE">
      <w:pPr>
        <w:ind w:firstLine="567"/>
        <w:rPr>
          <w:sz w:val="24"/>
          <w:szCs w:val="24"/>
        </w:rPr>
      </w:pPr>
      <w:r w:rsidRPr="005712AE">
        <w:rPr>
          <w:position w:val="-2"/>
          <w:sz w:val="24"/>
          <w:szCs w:val="24"/>
        </w:rPr>
        <w:t>3.1.3. Выдача заявителю результата предоставления муниципальной услуги.</w:t>
      </w:r>
    </w:p>
    <w:p w:rsidR="005712AE" w:rsidRPr="005712AE" w:rsidRDefault="005712AE" w:rsidP="005712AE">
      <w:pPr>
        <w:ind w:firstLine="567"/>
        <w:rPr>
          <w:sz w:val="24"/>
          <w:szCs w:val="24"/>
        </w:rPr>
      </w:pPr>
      <w:r w:rsidRPr="005712AE">
        <w:rPr>
          <w:position w:val="-2"/>
          <w:sz w:val="24"/>
          <w:szCs w:val="24"/>
        </w:rPr>
        <w:t>3.1.4. Порядок исправления допущенных опечаток и ошибок в выданных в результате предоставления муниципальной услуги документах.</w:t>
      </w:r>
    </w:p>
    <w:p w:rsidR="005712AE" w:rsidRPr="005712AE" w:rsidRDefault="005712AE" w:rsidP="005712AE">
      <w:pPr>
        <w:pStyle w:val="ConsPlusNormal0"/>
        <w:ind w:firstLine="567"/>
        <w:jc w:val="both"/>
        <w:rPr>
          <w:rFonts w:ascii="Times New Roman" w:hAnsi="Times New Roman" w:cs="Times New Roman"/>
          <w:sz w:val="24"/>
          <w:szCs w:val="24"/>
        </w:rPr>
      </w:pPr>
    </w:p>
    <w:p w:rsidR="005712AE" w:rsidRPr="005712AE" w:rsidRDefault="005712AE" w:rsidP="005712AE">
      <w:pPr>
        <w:pStyle w:val="410"/>
        <w:shd w:val="clear" w:color="auto" w:fill="auto"/>
        <w:spacing w:after="0" w:line="331" w:lineRule="exact"/>
        <w:ind w:firstLine="567"/>
        <w:rPr>
          <w:rFonts w:ascii="Times New Roman" w:eastAsia="Times New Roman" w:hAnsi="Times New Roman"/>
          <w:sz w:val="24"/>
          <w:szCs w:val="24"/>
        </w:rPr>
      </w:pPr>
      <w:r w:rsidRPr="005712AE">
        <w:rPr>
          <w:rFonts w:ascii="Times New Roman" w:eastAsia="Times New Roman" w:hAnsi="Times New Roman"/>
          <w:position w:val="-2"/>
          <w:sz w:val="24"/>
          <w:szCs w:val="24"/>
        </w:rPr>
        <w:t xml:space="preserve">Прием и регистрация заявления и определение исполнителя, ответственного за работу с </w:t>
      </w:r>
      <w:proofErr w:type="gramStart"/>
      <w:r w:rsidRPr="005712AE">
        <w:rPr>
          <w:rFonts w:ascii="Times New Roman" w:eastAsia="Times New Roman" w:hAnsi="Times New Roman"/>
          <w:position w:val="-2"/>
          <w:sz w:val="24"/>
          <w:szCs w:val="24"/>
        </w:rPr>
        <w:t>поступившими</w:t>
      </w:r>
      <w:proofErr w:type="gramEnd"/>
      <w:r w:rsidRPr="005712AE">
        <w:rPr>
          <w:rFonts w:ascii="Times New Roman" w:eastAsia="Times New Roman" w:hAnsi="Times New Roman"/>
          <w:position w:val="-2"/>
          <w:sz w:val="24"/>
          <w:szCs w:val="24"/>
        </w:rPr>
        <w:t xml:space="preserve"> заявлением </w:t>
      </w:r>
    </w:p>
    <w:p w:rsidR="005712AE" w:rsidRPr="005712AE" w:rsidRDefault="005712AE" w:rsidP="005712AE">
      <w:pPr>
        <w:ind w:firstLine="567"/>
        <w:rPr>
          <w:sz w:val="24"/>
          <w:szCs w:val="24"/>
        </w:rPr>
      </w:pPr>
    </w:p>
    <w:p w:rsidR="005712AE" w:rsidRPr="005712AE" w:rsidRDefault="005712AE" w:rsidP="005712AE">
      <w:pPr>
        <w:pStyle w:val="ConsPlusNormal0"/>
        <w:ind w:firstLine="567"/>
        <w:jc w:val="both"/>
        <w:rPr>
          <w:rFonts w:ascii="Times New Roman" w:hAnsi="Times New Roman" w:cs="Times New Roman"/>
          <w:sz w:val="24"/>
          <w:szCs w:val="24"/>
        </w:rPr>
      </w:pPr>
      <w:r w:rsidRPr="005712AE">
        <w:rPr>
          <w:rFonts w:ascii="Times New Roman" w:hAnsi="Times New Roman" w:cs="Times New Roman"/>
          <w:sz w:val="24"/>
          <w:szCs w:val="24"/>
        </w:rPr>
        <w:t>3.2. Основанием для начала административной процедуры является поступление заявления заявителя в Администрацию.</w:t>
      </w:r>
    </w:p>
    <w:p w:rsidR="005712AE" w:rsidRPr="005712AE" w:rsidRDefault="005712AE" w:rsidP="005712AE">
      <w:pPr>
        <w:pStyle w:val="ConsPlusNormal0"/>
        <w:ind w:firstLine="567"/>
        <w:jc w:val="both"/>
        <w:rPr>
          <w:rFonts w:ascii="Times New Roman" w:hAnsi="Times New Roman" w:cs="Times New Roman"/>
          <w:sz w:val="24"/>
          <w:szCs w:val="24"/>
        </w:rPr>
      </w:pPr>
      <w:r w:rsidRPr="005712AE">
        <w:rPr>
          <w:rFonts w:ascii="Times New Roman" w:hAnsi="Times New Roman" w:cs="Times New Roman"/>
          <w:sz w:val="24"/>
          <w:szCs w:val="24"/>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5712AE" w:rsidRPr="005712AE" w:rsidRDefault="005712AE" w:rsidP="005712AE">
      <w:pPr>
        <w:pStyle w:val="ConsPlusNormal0"/>
        <w:ind w:firstLine="567"/>
        <w:jc w:val="both"/>
        <w:rPr>
          <w:rFonts w:ascii="Times New Roman" w:hAnsi="Times New Roman" w:cs="Times New Roman"/>
          <w:sz w:val="24"/>
          <w:szCs w:val="24"/>
        </w:rPr>
      </w:pPr>
      <w:r w:rsidRPr="005712AE">
        <w:rPr>
          <w:rFonts w:ascii="Times New Roman" w:hAnsi="Times New Roman" w:cs="Times New Roman"/>
          <w:sz w:val="24"/>
          <w:szCs w:val="24"/>
        </w:rPr>
        <w:t>Рассмотрение заявлений осуществляется в порядке их поступления.</w:t>
      </w:r>
    </w:p>
    <w:p w:rsidR="005712AE" w:rsidRPr="005712AE" w:rsidRDefault="005712AE" w:rsidP="005712AE">
      <w:pPr>
        <w:pStyle w:val="ConsPlusNormal0"/>
        <w:ind w:firstLine="567"/>
        <w:jc w:val="both"/>
        <w:rPr>
          <w:rFonts w:ascii="Times New Roman" w:hAnsi="Times New Roman"/>
          <w:sz w:val="24"/>
          <w:szCs w:val="24"/>
        </w:rPr>
      </w:pPr>
      <w:r w:rsidRPr="005712AE">
        <w:rPr>
          <w:rFonts w:ascii="Times New Roman" w:hAnsi="Times New Roman" w:cs="Times New Roman"/>
          <w:sz w:val="24"/>
          <w:szCs w:val="24"/>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5712AE" w:rsidRPr="005712AE" w:rsidRDefault="005712AE" w:rsidP="005712AE">
      <w:pPr>
        <w:pStyle w:val="ConsPlusNormal0"/>
        <w:ind w:firstLine="567"/>
        <w:jc w:val="both"/>
        <w:rPr>
          <w:rFonts w:ascii="Times New Roman" w:hAnsi="Times New Roman" w:cs="Times New Roman"/>
          <w:sz w:val="24"/>
          <w:szCs w:val="24"/>
        </w:rPr>
      </w:pPr>
      <w:r w:rsidRPr="005712AE">
        <w:rPr>
          <w:rFonts w:ascii="Times New Roman" w:hAnsi="Times New Roman" w:cs="Times New Roman"/>
          <w:sz w:val="24"/>
          <w:szCs w:val="24"/>
        </w:rPr>
        <w:t>3.3. Заявителю в день поступления заявления:</w:t>
      </w:r>
    </w:p>
    <w:p w:rsidR="005712AE" w:rsidRPr="005712AE" w:rsidRDefault="005712AE" w:rsidP="005712AE">
      <w:pPr>
        <w:pStyle w:val="ConsPlusNormal0"/>
        <w:ind w:firstLine="567"/>
        <w:jc w:val="both"/>
        <w:rPr>
          <w:rFonts w:ascii="Times New Roman" w:hAnsi="Times New Roman" w:cs="Times New Roman"/>
          <w:sz w:val="24"/>
          <w:szCs w:val="24"/>
        </w:rPr>
      </w:pPr>
      <w:r w:rsidRPr="005712AE">
        <w:rPr>
          <w:rFonts w:ascii="Times New Roman" w:hAnsi="Times New Roman" w:cs="Times New Roman"/>
          <w:sz w:val="24"/>
          <w:szCs w:val="24"/>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5712AE" w:rsidRPr="005712AE" w:rsidRDefault="005712AE" w:rsidP="005712AE">
      <w:pPr>
        <w:pStyle w:val="ConsPlusNormal0"/>
        <w:ind w:firstLine="567"/>
        <w:jc w:val="both"/>
        <w:rPr>
          <w:rFonts w:ascii="Times New Roman" w:hAnsi="Times New Roman" w:cs="Times New Roman"/>
          <w:sz w:val="24"/>
          <w:szCs w:val="24"/>
        </w:rPr>
      </w:pPr>
      <w:r w:rsidRPr="005712AE">
        <w:rPr>
          <w:rFonts w:ascii="Times New Roman" w:hAnsi="Times New Roman" w:cs="Times New Roman"/>
          <w:sz w:val="24"/>
          <w:szCs w:val="24"/>
        </w:rPr>
        <w:t>- в случае</w:t>
      </w:r>
      <w:proofErr w:type="gramStart"/>
      <w:r w:rsidRPr="005712AE">
        <w:rPr>
          <w:rFonts w:ascii="Times New Roman" w:hAnsi="Times New Roman" w:cs="Times New Roman"/>
          <w:sz w:val="24"/>
          <w:szCs w:val="24"/>
        </w:rPr>
        <w:t>,</w:t>
      </w:r>
      <w:proofErr w:type="gramEnd"/>
      <w:r w:rsidRPr="005712AE">
        <w:rPr>
          <w:rFonts w:ascii="Times New Roman" w:hAnsi="Times New Roman" w:cs="Times New Roman"/>
          <w:sz w:val="24"/>
          <w:szCs w:val="24"/>
        </w:rPr>
        <w:t xml:space="preserve">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5712AE" w:rsidRPr="005712AE" w:rsidRDefault="005712AE" w:rsidP="005712AE">
      <w:pPr>
        <w:pStyle w:val="ConsPlusNormal0"/>
        <w:ind w:firstLine="567"/>
        <w:jc w:val="both"/>
        <w:rPr>
          <w:rFonts w:ascii="Times New Roman" w:hAnsi="Times New Roman" w:cs="Times New Roman"/>
          <w:sz w:val="24"/>
          <w:szCs w:val="24"/>
        </w:rPr>
      </w:pPr>
      <w:r w:rsidRPr="005712AE">
        <w:rPr>
          <w:rFonts w:ascii="Times New Roman" w:hAnsi="Times New Roman" w:cs="Times New Roman"/>
          <w:sz w:val="24"/>
          <w:szCs w:val="24"/>
        </w:rPr>
        <w:t>- в случае поступления заявления в форме электронного документа, подтверждение получение заявления в электронном виде осуществляется</w:t>
      </w:r>
      <w:r w:rsidRPr="005712AE">
        <w:rPr>
          <w:rFonts w:ascii="Times New Roman" w:hAnsi="Times New Roman" w:cs="Times New Roman"/>
          <w:position w:val="-2"/>
          <w:sz w:val="24"/>
          <w:szCs w:val="24"/>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w:t>
      </w:r>
      <w:proofErr w:type="gramStart"/>
      <w:r w:rsidRPr="005712AE">
        <w:rPr>
          <w:rFonts w:ascii="Times New Roman" w:hAnsi="Times New Roman" w:cs="Times New Roman"/>
          <w:position w:val="-2"/>
          <w:sz w:val="24"/>
          <w:szCs w:val="24"/>
        </w:rPr>
        <w:t xml:space="preserve"> .</w:t>
      </w:r>
      <w:proofErr w:type="gramEnd"/>
      <w:r w:rsidRPr="005712AE">
        <w:rPr>
          <w:rFonts w:ascii="Times New Roman" w:hAnsi="Times New Roman" w:cs="Times New Roman"/>
          <w:position w:val="-2"/>
          <w:sz w:val="24"/>
          <w:szCs w:val="24"/>
        </w:rPr>
        <w:t xml:space="preserve">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5712AE" w:rsidRPr="005712AE" w:rsidRDefault="005712AE" w:rsidP="005712AE">
      <w:pPr>
        <w:ind w:firstLine="540"/>
        <w:rPr>
          <w:sz w:val="24"/>
          <w:szCs w:val="24"/>
        </w:rPr>
      </w:pPr>
      <w:r w:rsidRPr="005712AE">
        <w:rPr>
          <w:sz w:val="24"/>
          <w:szCs w:val="24"/>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1" w:tooltip="consultantplus://offline/ref=CCB4BEE2C2D782B60BC628BC498E1B84920B2EE8D864CA2ECC6B3715EDCBEB78E7B5CD7A1087A4BA8ED9105BE03D33CDF10FA1556D2D8DFF3802J" w:history="1">
        <w:r w:rsidRPr="005712AE">
          <w:rPr>
            <w:sz w:val="24"/>
            <w:szCs w:val="24"/>
          </w:rPr>
          <w:t>статьей 11</w:t>
        </w:r>
      </w:hyperlink>
      <w:r w:rsidRPr="005712AE">
        <w:rPr>
          <w:sz w:val="24"/>
          <w:szCs w:val="24"/>
        </w:rPr>
        <w:t xml:space="preserve"> </w:t>
      </w:r>
      <w:r w:rsidRPr="005712AE">
        <w:rPr>
          <w:sz w:val="24"/>
          <w:szCs w:val="24"/>
        </w:rPr>
        <w:lastRenderedPageBreak/>
        <w:t xml:space="preserve">Федерального закона от 06.04.2011 года № 63-ФЗ «Об электронной подписи». </w:t>
      </w:r>
    </w:p>
    <w:p w:rsidR="005712AE" w:rsidRPr="005712AE" w:rsidRDefault="005712AE" w:rsidP="005712AE">
      <w:pPr>
        <w:ind w:firstLine="540"/>
        <w:rPr>
          <w:sz w:val="24"/>
          <w:szCs w:val="24"/>
        </w:rPr>
      </w:pPr>
      <w:proofErr w:type="gramStart"/>
      <w:r w:rsidRPr="005712AE">
        <w:rPr>
          <w:sz w:val="24"/>
          <w:szCs w:val="24"/>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w:t>
      </w:r>
      <w:hyperlink r:id="rId12" w:tooltip="consultantplus://offline/ref=CCB4BEE2C2D782B60BC628BC498E1B84920B2EE8D864CA2ECC6B3715EDCBEB78E7B5CD7A1087A4BA8ED9105BE03D33CDF10FA1556D2D8DFF3802J" w:history="1">
        <w:r w:rsidRPr="005712AE">
          <w:rPr>
            <w:sz w:val="24"/>
            <w:szCs w:val="24"/>
          </w:rPr>
          <w:t>статьи 11</w:t>
        </w:r>
      </w:hyperlink>
      <w:r w:rsidRPr="005712AE">
        <w:rPr>
          <w:sz w:val="24"/>
          <w:szCs w:val="24"/>
        </w:rPr>
        <w:t xml:space="preserve"> Федерального закона от 06.04.2011 года № 63-ФЗ «Об электронной подписи», которые послужили основанием для принятия указанного решения.</w:t>
      </w:r>
      <w:proofErr w:type="gramEnd"/>
    </w:p>
    <w:p w:rsidR="005712AE" w:rsidRPr="005712AE" w:rsidRDefault="005712AE" w:rsidP="005712AE">
      <w:pPr>
        <w:ind w:firstLine="540"/>
        <w:rPr>
          <w:sz w:val="24"/>
          <w:szCs w:val="24"/>
        </w:rPr>
      </w:pPr>
      <w:r w:rsidRPr="005712AE">
        <w:rPr>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5712AE" w:rsidRPr="005712AE" w:rsidRDefault="005712AE" w:rsidP="005712AE">
      <w:pPr>
        <w:pStyle w:val="ConsPlusNormal0"/>
        <w:ind w:firstLine="567"/>
        <w:jc w:val="both"/>
        <w:rPr>
          <w:rFonts w:ascii="Times New Roman" w:hAnsi="Times New Roman" w:cs="Times New Roman"/>
          <w:sz w:val="24"/>
          <w:szCs w:val="24"/>
        </w:rPr>
      </w:pPr>
      <w:r w:rsidRPr="005712AE">
        <w:rPr>
          <w:rFonts w:ascii="Times New Roman" w:hAnsi="Times New Roman" w:cs="Times New Roman"/>
          <w:sz w:val="24"/>
          <w:szCs w:val="24"/>
        </w:rPr>
        <w:t>3.4. Поступившее заявление регистрируется в день поступления с присвоением входящего номера и указанием даты получения.</w:t>
      </w:r>
    </w:p>
    <w:p w:rsidR="005712AE" w:rsidRPr="005712AE" w:rsidRDefault="005712AE" w:rsidP="005712AE">
      <w:pPr>
        <w:pStyle w:val="ConsPlusNormal0"/>
        <w:ind w:firstLine="567"/>
        <w:jc w:val="both"/>
        <w:rPr>
          <w:rFonts w:ascii="Times New Roman" w:hAnsi="Times New Roman" w:cs="Times New Roman"/>
          <w:sz w:val="24"/>
          <w:szCs w:val="24"/>
        </w:rPr>
      </w:pPr>
      <w:r w:rsidRPr="005712AE">
        <w:rPr>
          <w:rFonts w:ascii="Times New Roman" w:hAnsi="Times New Roman" w:cs="Times New Roman"/>
          <w:sz w:val="24"/>
          <w:szCs w:val="24"/>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5712AE" w:rsidRPr="005712AE" w:rsidRDefault="005712AE" w:rsidP="005712AE">
      <w:pPr>
        <w:pStyle w:val="ConsPlusNormal0"/>
        <w:ind w:firstLine="567"/>
        <w:jc w:val="both"/>
        <w:rPr>
          <w:rFonts w:ascii="Times New Roman" w:hAnsi="Times New Roman" w:cs="Times New Roman"/>
          <w:sz w:val="24"/>
          <w:szCs w:val="24"/>
        </w:rPr>
      </w:pPr>
      <w:r w:rsidRPr="005712AE">
        <w:rPr>
          <w:rFonts w:ascii="Times New Roman" w:hAnsi="Times New Roman" w:cs="Times New Roman"/>
          <w:sz w:val="24"/>
          <w:szCs w:val="24"/>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5712AE" w:rsidRPr="005712AE" w:rsidRDefault="005712AE" w:rsidP="005712AE">
      <w:pPr>
        <w:pStyle w:val="ConsPlusNormal0"/>
        <w:ind w:firstLine="567"/>
        <w:jc w:val="both"/>
        <w:rPr>
          <w:rFonts w:ascii="Times New Roman" w:hAnsi="Times New Roman" w:cs="Times New Roman"/>
          <w:sz w:val="24"/>
          <w:szCs w:val="24"/>
        </w:rPr>
      </w:pPr>
      <w:r w:rsidRPr="005712AE">
        <w:rPr>
          <w:rFonts w:ascii="Times New Roman" w:hAnsi="Times New Roman" w:cs="Times New Roman"/>
          <w:sz w:val="24"/>
          <w:szCs w:val="24"/>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5712AE" w:rsidRPr="005712AE" w:rsidRDefault="005712AE" w:rsidP="005712AE">
      <w:pPr>
        <w:pStyle w:val="ConsPlusNormal0"/>
        <w:ind w:firstLine="567"/>
        <w:jc w:val="both"/>
        <w:rPr>
          <w:rFonts w:ascii="Times New Roman" w:hAnsi="Times New Roman" w:cs="Times New Roman"/>
          <w:sz w:val="24"/>
          <w:szCs w:val="24"/>
        </w:rPr>
      </w:pPr>
      <w:r w:rsidRPr="005712AE">
        <w:rPr>
          <w:rFonts w:ascii="Times New Roman" w:hAnsi="Times New Roman" w:cs="Times New Roman"/>
          <w:sz w:val="24"/>
          <w:szCs w:val="24"/>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5712AE" w:rsidRPr="005712AE" w:rsidRDefault="005712AE" w:rsidP="005712AE">
      <w:pPr>
        <w:pStyle w:val="ConsPlusNormal0"/>
        <w:ind w:firstLine="567"/>
        <w:jc w:val="both"/>
        <w:rPr>
          <w:rFonts w:ascii="Times New Roman" w:hAnsi="Times New Roman" w:cs="Times New Roman"/>
          <w:sz w:val="24"/>
          <w:szCs w:val="24"/>
        </w:rPr>
      </w:pPr>
      <w:r w:rsidRPr="005712AE">
        <w:rPr>
          <w:rFonts w:ascii="Times New Roman" w:hAnsi="Times New Roman" w:cs="Times New Roman"/>
          <w:sz w:val="24"/>
          <w:szCs w:val="24"/>
        </w:rPr>
        <w:t>3.9. Максимальный срок выполнения административного</w:t>
      </w:r>
      <w:r w:rsidRPr="005712AE">
        <w:rPr>
          <w:rFonts w:ascii="Times New Roman" w:hAnsi="Times New Roman" w:cs="Times New Roman"/>
          <w:sz w:val="24"/>
          <w:szCs w:val="24"/>
        </w:rPr>
        <w:br/>
        <w:t>действия - 1 (один) день со дня поступления заявления в Администрацию.</w:t>
      </w:r>
    </w:p>
    <w:p w:rsidR="005712AE" w:rsidRPr="005712AE" w:rsidRDefault="005712AE" w:rsidP="005712AE">
      <w:pPr>
        <w:ind w:firstLine="540"/>
        <w:rPr>
          <w:sz w:val="24"/>
          <w:szCs w:val="24"/>
        </w:rPr>
      </w:pPr>
    </w:p>
    <w:p w:rsidR="005712AE" w:rsidRPr="005712AE" w:rsidRDefault="005712AE" w:rsidP="005712AE">
      <w:pPr>
        <w:ind w:firstLine="567"/>
        <w:jc w:val="center"/>
        <w:rPr>
          <w:b/>
          <w:position w:val="-2"/>
          <w:sz w:val="24"/>
          <w:szCs w:val="24"/>
        </w:rPr>
      </w:pPr>
      <w:r w:rsidRPr="005712AE">
        <w:rPr>
          <w:b/>
          <w:position w:val="-2"/>
          <w:sz w:val="24"/>
          <w:szCs w:val="24"/>
        </w:rPr>
        <w:t>Подготовка копии муниципального правового акта либо уведомления об отказе в предоставлении копии муниципального правового акта</w:t>
      </w:r>
    </w:p>
    <w:p w:rsidR="005712AE" w:rsidRPr="005712AE" w:rsidRDefault="005712AE" w:rsidP="005712AE">
      <w:pPr>
        <w:ind w:firstLine="567"/>
        <w:rPr>
          <w:position w:val="-2"/>
          <w:sz w:val="24"/>
          <w:szCs w:val="24"/>
        </w:rPr>
      </w:pPr>
    </w:p>
    <w:p w:rsidR="005712AE" w:rsidRPr="005712AE" w:rsidRDefault="005712AE" w:rsidP="005712AE">
      <w:pPr>
        <w:ind w:firstLine="567"/>
        <w:rPr>
          <w:sz w:val="24"/>
          <w:szCs w:val="24"/>
        </w:rPr>
      </w:pPr>
      <w:r w:rsidRPr="005712AE">
        <w:rPr>
          <w:position w:val="-2"/>
          <w:sz w:val="24"/>
          <w:szCs w:val="24"/>
        </w:rPr>
        <w:t>3.10. Основанием для начала административной процедуры является поступление ответственному исполнителю заявления .</w:t>
      </w:r>
    </w:p>
    <w:p w:rsidR="005712AE" w:rsidRPr="005712AE" w:rsidRDefault="005712AE" w:rsidP="005712AE">
      <w:pPr>
        <w:ind w:firstLine="567"/>
        <w:rPr>
          <w:sz w:val="24"/>
          <w:szCs w:val="24"/>
        </w:rPr>
      </w:pPr>
      <w:r w:rsidRPr="005712AE">
        <w:rPr>
          <w:position w:val="-2"/>
          <w:sz w:val="24"/>
          <w:szCs w:val="24"/>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5712AE" w:rsidRPr="005712AE" w:rsidRDefault="005712AE" w:rsidP="005712AE">
      <w:pPr>
        <w:ind w:firstLine="567"/>
        <w:rPr>
          <w:sz w:val="24"/>
          <w:szCs w:val="24"/>
        </w:rPr>
      </w:pPr>
      <w:r w:rsidRPr="005712AE">
        <w:rPr>
          <w:position w:val="-2"/>
          <w:sz w:val="24"/>
          <w:szCs w:val="24"/>
        </w:rPr>
        <w:t>Глава Администрации рассматривает подготовленную копию муниципального правового акта и подписывает её.</w:t>
      </w:r>
    </w:p>
    <w:p w:rsidR="005712AE" w:rsidRPr="005712AE" w:rsidRDefault="005712AE" w:rsidP="005712AE">
      <w:pPr>
        <w:ind w:firstLine="567"/>
        <w:rPr>
          <w:sz w:val="24"/>
          <w:szCs w:val="24"/>
        </w:rPr>
      </w:pPr>
      <w:r w:rsidRPr="005712AE">
        <w:rPr>
          <w:position w:val="-2"/>
          <w:sz w:val="24"/>
          <w:szCs w:val="24"/>
        </w:rPr>
        <w:t>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5712AE" w:rsidRPr="005712AE" w:rsidRDefault="005712AE" w:rsidP="005712AE">
      <w:pPr>
        <w:ind w:firstLine="567"/>
        <w:rPr>
          <w:sz w:val="24"/>
          <w:szCs w:val="24"/>
        </w:rPr>
      </w:pPr>
      <w:r w:rsidRPr="005712AE">
        <w:rPr>
          <w:position w:val="-2"/>
          <w:sz w:val="24"/>
          <w:szCs w:val="24"/>
        </w:rPr>
        <w:t>Глава Администрации рассматривает подготовленное уведомление  об отказе в предоставлении копии муниципального правового акта и подписывает его.</w:t>
      </w:r>
    </w:p>
    <w:p w:rsidR="005712AE" w:rsidRPr="005712AE" w:rsidRDefault="005712AE" w:rsidP="005712AE">
      <w:pPr>
        <w:ind w:firstLine="567"/>
        <w:rPr>
          <w:sz w:val="24"/>
          <w:szCs w:val="24"/>
        </w:rPr>
      </w:pPr>
      <w:r w:rsidRPr="005712AE">
        <w:rPr>
          <w:position w:val="-2"/>
          <w:sz w:val="24"/>
          <w:szCs w:val="24"/>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5712AE" w:rsidRPr="005712AE" w:rsidRDefault="005712AE" w:rsidP="005712AE">
      <w:pPr>
        <w:ind w:firstLine="567"/>
        <w:rPr>
          <w:sz w:val="24"/>
          <w:szCs w:val="24"/>
        </w:rPr>
      </w:pPr>
      <w:r w:rsidRPr="005712AE">
        <w:rPr>
          <w:sz w:val="24"/>
          <w:szCs w:val="24"/>
        </w:rPr>
        <w:t xml:space="preserve">3.14. </w:t>
      </w:r>
      <w:proofErr w:type="gramStart"/>
      <w:r w:rsidRPr="005712AE">
        <w:rPr>
          <w:sz w:val="24"/>
          <w:szCs w:val="24"/>
        </w:rPr>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roofErr w:type="gramEnd"/>
    </w:p>
    <w:p w:rsidR="005712AE" w:rsidRPr="005712AE" w:rsidRDefault="005712AE" w:rsidP="005712AE">
      <w:pPr>
        <w:ind w:firstLine="540"/>
        <w:rPr>
          <w:position w:val="-2"/>
          <w:sz w:val="24"/>
          <w:szCs w:val="24"/>
        </w:rPr>
      </w:pPr>
      <w:r w:rsidRPr="005712AE">
        <w:rPr>
          <w:position w:val="-2"/>
          <w:sz w:val="24"/>
          <w:szCs w:val="24"/>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5712AE" w:rsidRPr="005712AE" w:rsidRDefault="005712AE" w:rsidP="005712AE">
      <w:pPr>
        <w:ind w:firstLine="540"/>
        <w:rPr>
          <w:sz w:val="24"/>
          <w:szCs w:val="24"/>
        </w:rPr>
      </w:pPr>
      <w:r w:rsidRPr="005712AE">
        <w:rPr>
          <w:position w:val="-2"/>
          <w:sz w:val="24"/>
          <w:szCs w:val="24"/>
        </w:rPr>
        <w:t>3.16. Продолжительность административной процедуры составляет</w:t>
      </w:r>
      <w:r w:rsidRPr="005712AE">
        <w:rPr>
          <w:position w:val="-2"/>
          <w:sz w:val="24"/>
          <w:szCs w:val="24"/>
        </w:rPr>
        <w:br/>
        <w:t>10 (десять) дней со дня регистрации заявления в Администрации.</w:t>
      </w:r>
    </w:p>
    <w:p w:rsidR="005712AE" w:rsidRPr="005712AE" w:rsidRDefault="005712AE" w:rsidP="005712AE">
      <w:pPr>
        <w:ind w:firstLine="540"/>
        <w:rPr>
          <w:sz w:val="24"/>
          <w:szCs w:val="24"/>
        </w:rPr>
      </w:pPr>
    </w:p>
    <w:p w:rsidR="005712AE" w:rsidRPr="005712AE" w:rsidRDefault="005712AE" w:rsidP="005712AE">
      <w:pPr>
        <w:ind w:firstLine="540"/>
        <w:jc w:val="center"/>
        <w:rPr>
          <w:sz w:val="24"/>
          <w:szCs w:val="24"/>
        </w:rPr>
      </w:pPr>
      <w:r w:rsidRPr="005712AE">
        <w:rPr>
          <w:b/>
          <w:position w:val="-2"/>
          <w:sz w:val="24"/>
          <w:szCs w:val="24"/>
        </w:rPr>
        <w:lastRenderedPageBreak/>
        <w:t>Выдача заявителю результата предоставления муниципальной услуги</w:t>
      </w:r>
    </w:p>
    <w:p w:rsidR="005712AE" w:rsidRPr="005712AE" w:rsidRDefault="005712AE" w:rsidP="005712AE">
      <w:pPr>
        <w:ind w:firstLine="540"/>
        <w:rPr>
          <w:sz w:val="24"/>
          <w:szCs w:val="24"/>
        </w:rPr>
      </w:pPr>
    </w:p>
    <w:p w:rsidR="005712AE" w:rsidRPr="005712AE" w:rsidRDefault="005712AE" w:rsidP="005712AE">
      <w:pPr>
        <w:ind w:firstLine="567"/>
        <w:rPr>
          <w:sz w:val="24"/>
          <w:szCs w:val="24"/>
        </w:rPr>
      </w:pPr>
      <w:r w:rsidRPr="005712AE">
        <w:rPr>
          <w:position w:val="-2"/>
          <w:sz w:val="24"/>
          <w:szCs w:val="24"/>
        </w:rPr>
        <w:t xml:space="preserve">3.17. </w:t>
      </w:r>
      <w:r w:rsidRPr="005712AE">
        <w:rPr>
          <w:sz w:val="24"/>
          <w:szCs w:val="24"/>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5712AE" w:rsidRPr="005712AE" w:rsidRDefault="005712AE" w:rsidP="005712AE">
      <w:pPr>
        <w:ind w:firstLine="567"/>
        <w:rPr>
          <w:sz w:val="24"/>
          <w:szCs w:val="24"/>
        </w:rPr>
      </w:pPr>
      <w:r w:rsidRPr="005712AE">
        <w:rPr>
          <w:position w:val="-2"/>
          <w:sz w:val="24"/>
          <w:szCs w:val="24"/>
        </w:rPr>
        <w:t xml:space="preserve">3.18. </w:t>
      </w:r>
      <w:proofErr w:type="gramStart"/>
      <w:r w:rsidRPr="005712AE">
        <w:rPr>
          <w:color w:val="000000" w:themeColor="text1"/>
          <w:sz w:val="24"/>
          <w:szCs w:val="24"/>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5712AE">
        <w:rPr>
          <w:sz w:val="24"/>
          <w:szCs w:val="24"/>
        </w:rPr>
        <w:t>муниципального правового акта</w:t>
      </w:r>
      <w:r w:rsidRPr="005712AE">
        <w:rPr>
          <w:color w:val="000000" w:themeColor="text1"/>
          <w:sz w:val="24"/>
          <w:szCs w:val="24"/>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roofErr w:type="gramEnd"/>
    </w:p>
    <w:p w:rsidR="005712AE" w:rsidRPr="005712AE" w:rsidRDefault="005712AE" w:rsidP="005712AE">
      <w:pPr>
        <w:ind w:firstLine="567"/>
        <w:rPr>
          <w:position w:val="-2"/>
          <w:sz w:val="24"/>
          <w:szCs w:val="24"/>
        </w:rPr>
      </w:pPr>
      <w:r w:rsidRPr="005712AE">
        <w:rPr>
          <w:position w:val="-2"/>
          <w:sz w:val="24"/>
          <w:szCs w:val="24"/>
        </w:rPr>
        <w:t xml:space="preserve">3.19. Ответственный исполнитель в течение 1 (одного) дня со дня </w:t>
      </w:r>
      <w:proofErr w:type="gramStart"/>
      <w:r w:rsidRPr="005712AE">
        <w:rPr>
          <w:position w:val="-2"/>
          <w:sz w:val="24"/>
          <w:szCs w:val="24"/>
        </w:rPr>
        <w:t>заверения копии</w:t>
      </w:r>
      <w:proofErr w:type="gramEnd"/>
      <w:r w:rsidRPr="005712AE">
        <w:rPr>
          <w:position w:val="-2"/>
          <w:sz w:val="24"/>
          <w:szCs w:val="24"/>
        </w:rPr>
        <w:t xml:space="preserve"> </w:t>
      </w:r>
      <w:r w:rsidRPr="005712AE">
        <w:rPr>
          <w:sz w:val="24"/>
          <w:szCs w:val="24"/>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5712AE">
        <w:rPr>
          <w:position w:val="-2"/>
          <w:sz w:val="24"/>
          <w:szCs w:val="24"/>
        </w:rPr>
        <w:t xml:space="preserve"> муниципальной услуги одним из способов, указанных в заявлении.</w:t>
      </w:r>
    </w:p>
    <w:p w:rsidR="005712AE" w:rsidRPr="005712AE" w:rsidRDefault="005712AE" w:rsidP="005712AE">
      <w:pPr>
        <w:ind w:firstLine="567"/>
        <w:rPr>
          <w:strike/>
          <w:sz w:val="24"/>
          <w:szCs w:val="24"/>
        </w:rPr>
      </w:pPr>
      <w:r w:rsidRPr="005712AE">
        <w:rPr>
          <w:position w:val="-2"/>
          <w:sz w:val="24"/>
          <w:szCs w:val="24"/>
        </w:rPr>
        <w:t xml:space="preserve">3.20. Критерием принятия решения по результату предоставления муниципальной услуги является наличие </w:t>
      </w:r>
      <w:r w:rsidRPr="005712AE">
        <w:rPr>
          <w:sz w:val="24"/>
          <w:szCs w:val="24"/>
        </w:rPr>
        <w:t xml:space="preserve">заверенной копии запрашиваемого заявителем муниципального правового акта </w:t>
      </w:r>
      <w:r w:rsidRPr="005712AE">
        <w:rPr>
          <w:color w:val="000000" w:themeColor="text1"/>
          <w:sz w:val="24"/>
          <w:szCs w:val="24"/>
        </w:rPr>
        <w:t>либо надлежаще оформленного и зарегистрированного уведомления об отказе в предоставлении такой копии.</w:t>
      </w:r>
    </w:p>
    <w:p w:rsidR="005712AE" w:rsidRPr="005712AE" w:rsidRDefault="005712AE" w:rsidP="005712AE">
      <w:pPr>
        <w:ind w:firstLine="567"/>
        <w:rPr>
          <w:sz w:val="24"/>
          <w:szCs w:val="24"/>
        </w:rPr>
      </w:pPr>
      <w:r w:rsidRPr="005712AE">
        <w:rPr>
          <w:position w:val="-2"/>
          <w:sz w:val="24"/>
          <w:szCs w:val="24"/>
        </w:rPr>
        <w:t xml:space="preserve">3.21. Результатом административной процедуры является выдача заявителю </w:t>
      </w:r>
      <w:r w:rsidRPr="005712AE">
        <w:rPr>
          <w:sz w:val="24"/>
          <w:szCs w:val="24"/>
        </w:rPr>
        <w:t xml:space="preserve">копии запрашиваемого  муниципального правового акта </w:t>
      </w:r>
      <w:r w:rsidRPr="005712AE">
        <w:rPr>
          <w:color w:val="000000" w:themeColor="text1"/>
          <w:sz w:val="24"/>
          <w:szCs w:val="24"/>
        </w:rPr>
        <w:t xml:space="preserve">либо надлежаще оформленного и зарегистрированного уведомления об отказе в предоставлении копии </w:t>
      </w:r>
      <w:r w:rsidRPr="005712AE">
        <w:rPr>
          <w:sz w:val="24"/>
          <w:szCs w:val="24"/>
        </w:rPr>
        <w:t>муниципального правового акта</w:t>
      </w:r>
      <w:r w:rsidRPr="005712AE">
        <w:rPr>
          <w:color w:val="000000" w:themeColor="text1"/>
          <w:sz w:val="24"/>
          <w:szCs w:val="24"/>
        </w:rPr>
        <w:t>.</w:t>
      </w:r>
    </w:p>
    <w:p w:rsidR="005712AE" w:rsidRPr="005712AE" w:rsidRDefault="005712AE" w:rsidP="005712AE">
      <w:pPr>
        <w:ind w:firstLine="567"/>
        <w:rPr>
          <w:sz w:val="24"/>
          <w:szCs w:val="24"/>
        </w:rPr>
      </w:pPr>
      <w:r w:rsidRPr="005712AE">
        <w:rPr>
          <w:sz w:val="24"/>
          <w:szCs w:val="24"/>
        </w:rPr>
        <w:t>3.22. Способ фиксации:</w:t>
      </w:r>
    </w:p>
    <w:p w:rsidR="005712AE" w:rsidRPr="005712AE" w:rsidRDefault="005712AE" w:rsidP="005712AE">
      <w:pPr>
        <w:ind w:firstLine="567"/>
        <w:rPr>
          <w:sz w:val="24"/>
          <w:szCs w:val="24"/>
        </w:rPr>
      </w:pPr>
      <w:r w:rsidRPr="005712AE">
        <w:rPr>
          <w:sz w:val="24"/>
          <w:szCs w:val="24"/>
        </w:rPr>
        <w:t>- присвоение регистрационного номера копии запрашиваемого  муниципального правового акта;</w:t>
      </w:r>
    </w:p>
    <w:p w:rsidR="005712AE" w:rsidRPr="005712AE" w:rsidRDefault="005712AE" w:rsidP="005712AE">
      <w:pPr>
        <w:ind w:firstLine="567"/>
        <w:rPr>
          <w:sz w:val="24"/>
          <w:szCs w:val="24"/>
        </w:rPr>
      </w:pPr>
      <w:r w:rsidRPr="005712AE">
        <w:rPr>
          <w:sz w:val="24"/>
          <w:szCs w:val="24"/>
        </w:rPr>
        <w:t>- присвоение регистрационного номера уведомлению об отказе в предоставлении копии муниципального правового акта.</w:t>
      </w:r>
    </w:p>
    <w:p w:rsidR="005712AE" w:rsidRPr="005712AE" w:rsidRDefault="005712AE" w:rsidP="005712AE">
      <w:pPr>
        <w:ind w:firstLine="567"/>
        <w:rPr>
          <w:position w:val="-2"/>
          <w:sz w:val="24"/>
          <w:szCs w:val="24"/>
        </w:rPr>
      </w:pPr>
      <w:r w:rsidRPr="005712AE">
        <w:rPr>
          <w:position w:val="-2"/>
          <w:sz w:val="24"/>
          <w:szCs w:val="24"/>
        </w:rPr>
        <w:t xml:space="preserve">3.23. Продолжительность административной процедуры составляет 1 (один) день со дня </w:t>
      </w:r>
      <w:proofErr w:type="gramStart"/>
      <w:r w:rsidRPr="005712AE">
        <w:rPr>
          <w:position w:val="-2"/>
          <w:sz w:val="24"/>
          <w:szCs w:val="24"/>
        </w:rPr>
        <w:t>заверения копии</w:t>
      </w:r>
      <w:proofErr w:type="gramEnd"/>
      <w:r w:rsidRPr="005712AE">
        <w:rPr>
          <w:position w:val="-2"/>
          <w:sz w:val="24"/>
          <w:szCs w:val="24"/>
        </w:rPr>
        <w:t xml:space="preserve"> муниципального правового акта либо подписания уведомления об отказе в </w:t>
      </w:r>
      <w:r w:rsidRPr="005712AE">
        <w:rPr>
          <w:sz w:val="24"/>
          <w:szCs w:val="24"/>
        </w:rPr>
        <w:t>предоставлении копии</w:t>
      </w:r>
      <w:r w:rsidRPr="005712AE">
        <w:rPr>
          <w:position w:val="-2"/>
          <w:sz w:val="24"/>
          <w:szCs w:val="24"/>
        </w:rPr>
        <w:t>.</w:t>
      </w:r>
    </w:p>
    <w:p w:rsidR="005712AE" w:rsidRPr="005712AE" w:rsidRDefault="005712AE" w:rsidP="005712AE">
      <w:pPr>
        <w:ind w:firstLine="567"/>
        <w:rPr>
          <w:sz w:val="24"/>
          <w:szCs w:val="24"/>
        </w:rPr>
      </w:pPr>
    </w:p>
    <w:p w:rsidR="005712AE" w:rsidRPr="005712AE" w:rsidRDefault="005712AE" w:rsidP="005712AE">
      <w:pPr>
        <w:ind w:firstLine="567"/>
        <w:jc w:val="center"/>
        <w:rPr>
          <w:sz w:val="24"/>
          <w:szCs w:val="24"/>
        </w:rPr>
      </w:pPr>
      <w:r w:rsidRPr="005712AE">
        <w:rPr>
          <w:b/>
          <w:position w:val="-2"/>
          <w:sz w:val="24"/>
          <w:szCs w:val="24"/>
        </w:rPr>
        <w:t>Порядок исправления допущенных опечаток</w:t>
      </w:r>
      <w:r w:rsidRPr="005712AE">
        <w:rPr>
          <w:sz w:val="24"/>
          <w:szCs w:val="24"/>
        </w:rPr>
        <w:t xml:space="preserve"> </w:t>
      </w:r>
      <w:r w:rsidRPr="005712AE">
        <w:rPr>
          <w:b/>
          <w:position w:val="-2"/>
          <w:sz w:val="24"/>
          <w:szCs w:val="24"/>
        </w:rPr>
        <w:t>и ошибок в выданных в результате предоставления муниципальной услуги документах</w:t>
      </w:r>
    </w:p>
    <w:p w:rsidR="005712AE" w:rsidRPr="005712AE" w:rsidRDefault="005712AE" w:rsidP="005712AE">
      <w:pPr>
        <w:ind w:firstLine="540"/>
        <w:rPr>
          <w:sz w:val="24"/>
          <w:szCs w:val="24"/>
        </w:rPr>
      </w:pPr>
    </w:p>
    <w:p w:rsidR="005712AE" w:rsidRPr="005712AE" w:rsidRDefault="005712AE" w:rsidP="005712AE">
      <w:pPr>
        <w:ind w:firstLine="540"/>
        <w:rPr>
          <w:sz w:val="24"/>
          <w:szCs w:val="24"/>
        </w:rPr>
      </w:pPr>
      <w:r w:rsidRPr="005712AE">
        <w:rPr>
          <w:position w:val="-2"/>
          <w:sz w:val="24"/>
          <w:szCs w:val="24"/>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5712AE" w:rsidRPr="005712AE" w:rsidRDefault="005712AE" w:rsidP="005712AE">
      <w:pPr>
        <w:ind w:firstLine="540"/>
        <w:rPr>
          <w:sz w:val="24"/>
          <w:szCs w:val="24"/>
        </w:rPr>
      </w:pPr>
      <w:r w:rsidRPr="005712AE">
        <w:rPr>
          <w:position w:val="-2"/>
          <w:sz w:val="24"/>
          <w:szCs w:val="24"/>
        </w:rPr>
        <w:t>3.25. При обращении об исправлении технической ошибки заявитель представляет:</w:t>
      </w:r>
    </w:p>
    <w:p w:rsidR="005712AE" w:rsidRPr="005712AE" w:rsidRDefault="005712AE" w:rsidP="005712AE">
      <w:pPr>
        <w:ind w:firstLine="540"/>
        <w:rPr>
          <w:sz w:val="24"/>
          <w:szCs w:val="24"/>
        </w:rPr>
      </w:pPr>
      <w:r w:rsidRPr="005712AE">
        <w:rPr>
          <w:position w:val="-2"/>
          <w:sz w:val="24"/>
          <w:szCs w:val="24"/>
        </w:rPr>
        <w:t>- заявление об исправлении технической ошибки;</w:t>
      </w:r>
    </w:p>
    <w:p w:rsidR="005712AE" w:rsidRPr="005712AE" w:rsidRDefault="005712AE" w:rsidP="005712AE">
      <w:pPr>
        <w:ind w:firstLine="540"/>
        <w:rPr>
          <w:sz w:val="24"/>
          <w:szCs w:val="24"/>
        </w:rPr>
      </w:pPr>
      <w:r w:rsidRPr="005712AE">
        <w:rPr>
          <w:position w:val="-2"/>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5712AE" w:rsidRPr="005712AE" w:rsidRDefault="005712AE" w:rsidP="005712AE">
      <w:pPr>
        <w:ind w:firstLine="540"/>
        <w:rPr>
          <w:sz w:val="24"/>
          <w:szCs w:val="24"/>
        </w:rPr>
      </w:pPr>
      <w:r w:rsidRPr="005712AE">
        <w:rPr>
          <w:position w:val="-2"/>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5712AE" w:rsidRPr="005712AE" w:rsidRDefault="005712AE" w:rsidP="005712AE">
      <w:pPr>
        <w:ind w:firstLine="540"/>
        <w:rPr>
          <w:sz w:val="24"/>
          <w:szCs w:val="24"/>
        </w:rPr>
      </w:pPr>
      <w:r w:rsidRPr="005712AE">
        <w:rPr>
          <w:position w:val="-2"/>
          <w:sz w:val="24"/>
          <w:szCs w:val="24"/>
        </w:rPr>
        <w:t xml:space="preserve">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w:t>
      </w:r>
      <w:r w:rsidRPr="005712AE">
        <w:rPr>
          <w:position w:val="-2"/>
          <w:sz w:val="24"/>
          <w:szCs w:val="24"/>
        </w:rPr>
        <w:lastRenderedPageBreak/>
        <w:t>порядке.</w:t>
      </w:r>
    </w:p>
    <w:p w:rsidR="005712AE" w:rsidRPr="005712AE" w:rsidRDefault="005712AE" w:rsidP="005712AE">
      <w:pPr>
        <w:ind w:firstLine="540"/>
        <w:rPr>
          <w:sz w:val="24"/>
          <w:szCs w:val="24"/>
        </w:rPr>
      </w:pPr>
      <w:r w:rsidRPr="005712AE">
        <w:rPr>
          <w:position w:val="-2"/>
          <w:sz w:val="24"/>
          <w:szCs w:val="24"/>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712AE" w:rsidRPr="005712AE" w:rsidRDefault="005712AE" w:rsidP="005712AE">
      <w:pPr>
        <w:ind w:firstLine="540"/>
        <w:rPr>
          <w:sz w:val="24"/>
          <w:szCs w:val="24"/>
        </w:rPr>
      </w:pPr>
      <w:r w:rsidRPr="005712AE">
        <w:rPr>
          <w:position w:val="-2"/>
          <w:sz w:val="24"/>
          <w:szCs w:val="24"/>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712AE" w:rsidRPr="005712AE" w:rsidRDefault="005712AE" w:rsidP="005712AE">
      <w:pPr>
        <w:ind w:firstLine="540"/>
        <w:rPr>
          <w:sz w:val="24"/>
          <w:szCs w:val="24"/>
        </w:rPr>
      </w:pPr>
      <w:r w:rsidRPr="005712AE">
        <w:rPr>
          <w:position w:val="-2"/>
          <w:sz w:val="24"/>
          <w:szCs w:val="24"/>
        </w:rPr>
        <w:t xml:space="preserve">3.28. </w:t>
      </w:r>
      <w:proofErr w:type="gramStart"/>
      <w:r w:rsidRPr="005712AE">
        <w:rPr>
          <w:position w:val="-2"/>
          <w:sz w:val="24"/>
          <w:szCs w:val="24"/>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5712AE">
        <w:rPr>
          <w:sz w:val="24"/>
          <w:szCs w:val="24"/>
        </w:rPr>
        <w:t>муниципального правового акта.</w:t>
      </w:r>
      <w:proofErr w:type="gramEnd"/>
    </w:p>
    <w:p w:rsidR="005712AE" w:rsidRPr="005712AE" w:rsidRDefault="005712AE" w:rsidP="005712AE">
      <w:pPr>
        <w:ind w:firstLine="540"/>
        <w:rPr>
          <w:position w:val="-2"/>
          <w:sz w:val="24"/>
          <w:szCs w:val="24"/>
        </w:rPr>
      </w:pPr>
      <w:r w:rsidRPr="005712AE">
        <w:rPr>
          <w:position w:val="-2"/>
          <w:sz w:val="24"/>
          <w:szCs w:val="24"/>
        </w:rPr>
        <w:t xml:space="preserve">3.29. </w:t>
      </w:r>
      <w:proofErr w:type="gramStart"/>
      <w:r w:rsidRPr="005712AE">
        <w:rPr>
          <w:position w:val="-2"/>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5712AE" w:rsidRPr="005712AE" w:rsidRDefault="005712AE" w:rsidP="005712AE">
      <w:pPr>
        <w:ind w:firstLine="540"/>
        <w:rPr>
          <w:sz w:val="24"/>
          <w:szCs w:val="24"/>
        </w:rPr>
      </w:pPr>
      <w:r w:rsidRPr="005712AE">
        <w:rPr>
          <w:position w:val="-2"/>
          <w:sz w:val="24"/>
          <w:szCs w:val="24"/>
        </w:rPr>
        <w:t>3.30.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5712AE" w:rsidRPr="005712AE" w:rsidRDefault="005712AE" w:rsidP="005712AE">
      <w:pPr>
        <w:ind w:firstLine="540"/>
        <w:rPr>
          <w:sz w:val="24"/>
          <w:szCs w:val="24"/>
        </w:rPr>
      </w:pPr>
      <w:r w:rsidRPr="005712AE">
        <w:rPr>
          <w:position w:val="-2"/>
          <w:sz w:val="24"/>
          <w:szCs w:val="24"/>
        </w:rPr>
        <w:t>3.31.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5712AE" w:rsidRPr="005712AE" w:rsidRDefault="005712AE" w:rsidP="005712AE">
      <w:pPr>
        <w:ind w:firstLine="540"/>
        <w:rPr>
          <w:sz w:val="24"/>
          <w:szCs w:val="24"/>
        </w:rPr>
      </w:pPr>
      <w:r w:rsidRPr="005712AE">
        <w:rPr>
          <w:position w:val="-2"/>
          <w:sz w:val="24"/>
          <w:szCs w:val="24"/>
        </w:rPr>
        <w:t xml:space="preserve">3.32. </w:t>
      </w:r>
      <w:proofErr w:type="gramStart"/>
      <w:r w:rsidRPr="005712AE">
        <w:rPr>
          <w:position w:val="-2"/>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5712AE" w:rsidRPr="005712AE" w:rsidRDefault="005712AE" w:rsidP="005712AE">
      <w:pPr>
        <w:ind w:firstLine="540"/>
        <w:rPr>
          <w:sz w:val="24"/>
          <w:szCs w:val="24"/>
        </w:rPr>
      </w:pPr>
      <w:r w:rsidRPr="005712AE">
        <w:rPr>
          <w:position w:val="-2"/>
          <w:sz w:val="24"/>
          <w:szCs w:val="24"/>
        </w:rPr>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712AE" w:rsidRPr="005712AE" w:rsidRDefault="005712AE" w:rsidP="005712AE">
      <w:pPr>
        <w:ind w:firstLine="540"/>
        <w:rPr>
          <w:sz w:val="24"/>
          <w:szCs w:val="24"/>
        </w:rPr>
      </w:pPr>
      <w:r w:rsidRPr="005712AE">
        <w:rPr>
          <w:position w:val="-2"/>
          <w:sz w:val="24"/>
          <w:szCs w:val="24"/>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5712AE" w:rsidRPr="005712AE" w:rsidRDefault="005712AE" w:rsidP="005712AE">
      <w:pPr>
        <w:ind w:firstLine="540"/>
        <w:rPr>
          <w:sz w:val="24"/>
          <w:szCs w:val="24"/>
        </w:rPr>
      </w:pPr>
      <w:proofErr w:type="gramStart"/>
      <w:r w:rsidRPr="005712AE">
        <w:rPr>
          <w:position w:val="-2"/>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712AE" w:rsidRPr="005712AE" w:rsidRDefault="005712AE" w:rsidP="005712AE">
      <w:pPr>
        <w:ind w:firstLine="540"/>
        <w:rPr>
          <w:sz w:val="24"/>
          <w:szCs w:val="24"/>
        </w:rPr>
      </w:pPr>
      <w:r w:rsidRPr="005712AE">
        <w:rPr>
          <w:position w:val="-2"/>
          <w:sz w:val="24"/>
          <w:szCs w:val="24"/>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5712AE" w:rsidRPr="005712AE" w:rsidRDefault="005712AE" w:rsidP="005712AE">
      <w:pPr>
        <w:ind w:firstLine="540"/>
        <w:rPr>
          <w:sz w:val="24"/>
          <w:szCs w:val="24"/>
        </w:rPr>
      </w:pPr>
      <w:r w:rsidRPr="005712AE">
        <w:rPr>
          <w:position w:val="-2"/>
          <w:sz w:val="24"/>
          <w:szCs w:val="24"/>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5712AE" w:rsidRPr="005712AE" w:rsidRDefault="005712AE" w:rsidP="005712AE">
      <w:pPr>
        <w:ind w:firstLine="540"/>
        <w:rPr>
          <w:sz w:val="24"/>
          <w:szCs w:val="24"/>
        </w:rPr>
      </w:pPr>
      <w:proofErr w:type="gramStart"/>
      <w:r w:rsidRPr="005712AE">
        <w:rPr>
          <w:position w:val="-2"/>
          <w:sz w:val="24"/>
          <w:szCs w:val="24"/>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5712AE" w:rsidRPr="005712AE" w:rsidRDefault="005712AE" w:rsidP="005712AE">
      <w:pPr>
        <w:ind w:firstLine="540"/>
        <w:rPr>
          <w:sz w:val="24"/>
          <w:szCs w:val="24"/>
        </w:rPr>
      </w:pPr>
    </w:p>
    <w:p w:rsidR="005712AE" w:rsidRPr="005712AE" w:rsidRDefault="005712AE" w:rsidP="005712AE">
      <w:pPr>
        <w:ind w:firstLine="709"/>
        <w:jc w:val="center"/>
        <w:rPr>
          <w:sz w:val="24"/>
          <w:szCs w:val="24"/>
        </w:rPr>
      </w:pPr>
      <w:r w:rsidRPr="005712AE">
        <w:rPr>
          <w:b/>
          <w:position w:val="-2"/>
          <w:sz w:val="24"/>
          <w:szCs w:val="24"/>
        </w:rPr>
        <w:t>Особенности предоставления муниципальной услуги в МФЦ</w:t>
      </w:r>
    </w:p>
    <w:p w:rsidR="005712AE" w:rsidRPr="005712AE" w:rsidRDefault="005712AE" w:rsidP="005712AE">
      <w:pPr>
        <w:ind w:firstLine="709"/>
        <w:jc w:val="center"/>
        <w:rPr>
          <w:sz w:val="24"/>
          <w:szCs w:val="24"/>
        </w:rPr>
      </w:pPr>
    </w:p>
    <w:p w:rsidR="005712AE" w:rsidRPr="005712AE" w:rsidRDefault="005712AE" w:rsidP="005712AE">
      <w:pPr>
        <w:ind w:firstLine="540"/>
        <w:rPr>
          <w:sz w:val="24"/>
          <w:szCs w:val="24"/>
        </w:rPr>
      </w:pPr>
      <w:r w:rsidRPr="005712AE">
        <w:rPr>
          <w:position w:val="-2"/>
          <w:sz w:val="24"/>
          <w:szCs w:val="24"/>
        </w:rPr>
        <w:t>3.35.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5712AE" w:rsidRPr="005712AE" w:rsidRDefault="005712AE" w:rsidP="005712AE">
      <w:pPr>
        <w:ind w:firstLine="540"/>
        <w:rPr>
          <w:sz w:val="24"/>
          <w:szCs w:val="24"/>
        </w:rPr>
      </w:pPr>
      <w:r w:rsidRPr="005712AE">
        <w:rPr>
          <w:position w:val="-2"/>
          <w:sz w:val="24"/>
          <w:szCs w:val="24"/>
        </w:rPr>
        <w:t>Специалист МФЦ принимает от заявителя заявление и регистрирует его.</w:t>
      </w:r>
    </w:p>
    <w:p w:rsidR="005712AE" w:rsidRPr="005712AE" w:rsidRDefault="005712AE" w:rsidP="005712AE">
      <w:pPr>
        <w:ind w:firstLine="540"/>
        <w:rPr>
          <w:sz w:val="24"/>
          <w:szCs w:val="24"/>
        </w:rPr>
      </w:pPr>
      <w:r w:rsidRPr="005712AE">
        <w:rPr>
          <w:position w:val="-2"/>
          <w:sz w:val="24"/>
          <w:szCs w:val="24"/>
        </w:rPr>
        <w:t>При приеме у заявителя заявления специалист МФЦ:</w:t>
      </w:r>
    </w:p>
    <w:p w:rsidR="005712AE" w:rsidRPr="005712AE" w:rsidRDefault="005712AE" w:rsidP="005712AE">
      <w:pPr>
        <w:ind w:firstLine="540"/>
        <w:rPr>
          <w:sz w:val="24"/>
          <w:szCs w:val="24"/>
        </w:rPr>
      </w:pPr>
      <w:r w:rsidRPr="005712AE">
        <w:rPr>
          <w:position w:val="-2"/>
          <w:sz w:val="24"/>
          <w:szCs w:val="24"/>
        </w:rPr>
        <w:t>- проверяет правильность заполнения заявления в соответствии с требованиями, установленными законодательством Российской Федерации;</w:t>
      </w:r>
    </w:p>
    <w:p w:rsidR="005712AE" w:rsidRPr="005712AE" w:rsidRDefault="005712AE" w:rsidP="005712AE">
      <w:pPr>
        <w:ind w:firstLine="540"/>
        <w:rPr>
          <w:sz w:val="24"/>
          <w:szCs w:val="24"/>
        </w:rPr>
      </w:pPr>
      <w:r w:rsidRPr="005712AE">
        <w:rPr>
          <w:position w:val="-2"/>
          <w:sz w:val="24"/>
          <w:szCs w:val="24"/>
        </w:rPr>
        <w:t xml:space="preserve">- выдает уведомление о полученных документах с указанием </w:t>
      </w:r>
      <w:proofErr w:type="gramStart"/>
      <w:r w:rsidRPr="005712AE">
        <w:rPr>
          <w:position w:val="-2"/>
          <w:sz w:val="24"/>
          <w:szCs w:val="24"/>
        </w:rPr>
        <w:t xml:space="preserve">срока получения </w:t>
      </w:r>
      <w:r w:rsidRPr="005712AE">
        <w:rPr>
          <w:position w:val="-2"/>
          <w:sz w:val="24"/>
          <w:szCs w:val="24"/>
        </w:rPr>
        <w:lastRenderedPageBreak/>
        <w:t>результата предоставления муниципальной услуги</w:t>
      </w:r>
      <w:proofErr w:type="gramEnd"/>
      <w:r w:rsidRPr="005712AE">
        <w:rPr>
          <w:position w:val="-2"/>
          <w:sz w:val="24"/>
          <w:szCs w:val="24"/>
        </w:rPr>
        <w:t>.</w:t>
      </w:r>
    </w:p>
    <w:p w:rsidR="005712AE" w:rsidRPr="005712AE" w:rsidRDefault="005712AE" w:rsidP="005712AE">
      <w:pPr>
        <w:ind w:firstLine="540"/>
        <w:rPr>
          <w:sz w:val="24"/>
          <w:szCs w:val="24"/>
        </w:rPr>
      </w:pPr>
      <w:r w:rsidRPr="005712AE">
        <w:rPr>
          <w:position w:val="-2"/>
          <w:sz w:val="24"/>
          <w:szCs w:val="24"/>
        </w:rPr>
        <w:t>3.36. Срок выполнения данного административного действия не более 30 минут.</w:t>
      </w:r>
    </w:p>
    <w:p w:rsidR="005712AE" w:rsidRPr="005712AE" w:rsidRDefault="005712AE" w:rsidP="005712AE">
      <w:pPr>
        <w:ind w:firstLine="540"/>
        <w:rPr>
          <w:sz w:val="24"/>
          <w:szCs w:val="24"/>
        </w:rPr>
      </w:pPr>
      <w:r w:rsidRPr="005712AE">
        <w:rPr>
          <w:position w:val="-2"/>
          <w:sz w:val="24"/>
          <w:szCs w:val="24"/>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5712AE" w:rsidRPr="005712AE" w:rsidRDefault="005712AE" w:rsidP="005712AE">
      <w:pPr>
        <w:ind w:firstLine="540"/>
        <w:rPr>
          <w:sz w:val="24"/>
          <w:szCs w:val="24"/>
        </w:rPr>
      </w:pPr>
      <w:r w:rsidRPr="005712AE">
        <w:rPr>
          <w:position w:val="-2"/>
          <w:sz w:val="24"/>
          <w:szCs w:val="24"/>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5712AE" w:rsidRPr="005712AE" w:rsidRDefault="005712AE" w:rsidP="005712AE">
      <w:pPr>
        <w:ind w:firstLine="540"/>
        <w:rPr>
          <w:sz w:val="24"/>
          <w:szCs w:val="24"/>
        </w:rPr>
      </w:pPr>
      <w:r w:rsidRPr="005712AE">
        <w:rPr>
          <w:position w:val="-2"/>
          <w:sz w:val="24"/>
          <w:szCs w:val="24"/>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5712AE" w:rsidRPr="005712AE" w:rsidRDefault="005712AE" w:rsidP="005712AE">
      <w:pPr>
        <w:ind w:firstLine="540"/>
        <w:rPr>
          <w:sz w:val="24"/>
          <w:szCs w:val="24"/>
        </w:rPr>
      </w:pPr>
      <w:r w:rsidRPr="005712AE">
        <w:rPr>
          <w:position w:val="-2"/>
          <w:sz w:val="24"/>
          <w:szCs w:val="24"/>
        </w:rPr>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5712AE" w:rsidRPr="005712AE" w:rsidRDefault="005712AE" w:rsidP="005712AE">
      <w:pPr>
        <w:ind w:firstLine="540"/>
        <w:rPr>
          <w:sz w:val="24"/>
          <w:szCs w:val="24"/>
        </w:rPr>
      </w:pPr>
      <w:r w:rsidRPr="005712AE">
        <w:rPr>
          <w:position w:val="-2"/>
          <w:sz w:val="24"/>
          <w:szCs w:val="24"/>
        </w:rPr>
        <w:t xml:space="preserve">3.41. В случае неявки заявителя в МФЦ в течение 30 (тридцати) дней со дня </w:t>
      </w:r>
      <w:proofErr w:type="gramStart"/>
      <w:r w:rsidRPr="005712AE">
        <w:rPr>
          <w:position w:val="-2"/>
          <w:sz w:val="24"/>
          <w:szCs w:val="24"/>
        </w:rPr>
        <w:t>окончания срока получения результата предоставления муниципальной</w:t>
      </w:r>
      <w:proofErr w:type="gramEnd"/>
      <w:r w:rsidRPr="005712AE">
        <w:rPr>
          <w:position w:val="-2"/>
          <w:sz w:val="24"/>
          <w:szCs w:val="24"/>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5712AE" w:rsidRPr="005712AE" w:rsidRDefault="005712AE" w:rsidP="005712AE">
      <w:pPr>
        <w:tabs>
          <w:tab w:val="num" w:pos="0"/>
        </w:tabs>
        <w:ind w:firstLine="567"/>
        <w:rPr>
          <w:sz w:val="24"/>
          <w:szCs w:val="24"/>
        </w:rPr>
      </w:pPr>
    </w:p>
    <w:p w:rsidR="005712AE" w:rsidRPr="005712AE" w:rsidRDefault="005712AE" w:rsidP="005712AE">
      <w:pPr>
        <w:jc w:val="center"/>
        <w:rPr>
          <w:b/>
          <w:bCs/>
          <w:sz w:val="24"/>
          <w:szCs w:val="24"/>
        </w:rPr>
      </w:pPr>
      <w:r w:rsidRPr="005712AE">
        <w:rPr>
          <w:b/>
          <w:bCs/>
          <w:sz w:val="24"/>
          <w:szCs w:val="24"/>
        </w:rPr>
        <w:t xml:space="preserve">4. Формы </w:t>
      </w:r>
      <w:proofErr w:type="gramStart"/>
      <w:r w:rsidRPr="005712AE">
        <w:rPr>
          <w:b/>
          <w:bCs/>
          <w:sz w:val="24"/>
          <w:szCs w:val="24"/>
        </w:rPr>
        <w:t>контроля за</w:t>
      </w:r>
      <w:proofErr w:type="gramEnd"/>
      <w:r w:rsidRPr="005712AE">
        <w:rPr>
          <w:b/>
          <w:bCs/>
          <w:sz w:val="24"/>
          <w:szCs w:val="24"/>
        </w:rPr>
        <w:t xml:space="preserve"> исполнением Административного регламента</w:t>
      </w:r>
    </w:p>
    <w:p w:rsidR="005712AE" w:rsidRPr="005712AE" w:rsidRDefault="005712AE" w:rsidP="005712AE">
      <w:pPr>
        <w:jc w:val="center"/>
        <w:rPr>
          <w:b/>
          <w:bCs/>
          <w:sz w:val="24"/>
          <w:szCs w:val="24"/>
        </w:rPr>
      </w:pPr>
    </w:p>
    <w:p w:rsidR="005712AE" w:rsidRPr="005712AE" w:rsidRDefault="005712AE" w:rsidP="005712AE">
      <w:pPr>
        <w:tabs>
          <w:tab w:val="left" w:pos="9355"/>
          <w:tab w:val="left" w:pos="9921"/>
        </w:tabs>
        <w:ind w:right="140" w:firstLine="567"/>
        <w:rPr>
          <w:sz w:val="24"/>
          <w:szCs w:val="24"/>
        </w:rPr>
      </w:pPr>
      <w:r w:rsidRPr="005712AE">
        <w:rPr>
          <w:sz w:val="24"/>
          <w:szCs w:val="24"/>
        </w:rPr>
        <w:t xml:space="preserve">4.1. </w:t>
      </w:r>
      <w:proofErr w:type="gramStart"/>
      <w:r w:rsidRPr="005712AE">
        <w:rPr>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руководителем аппарата администрации Камешкирского района,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5712AE" w:rsidRPr="005712AE" w:rsidRDefault="005712AE" w:rsidP="005712AE">
      <w:pPr>
        <w:tabs>
          <w:tab w:val="left" w:pos="9355"/>
          <w:tab w:val="left" w:pos="9921"/>
        </w:tabs>
        <w:ind w:right="140" w:firstLine="567"/>
        <w:rPr>
          <w:sz w:val="24"/>
          <w:szCs w:val="24"/>
        </w:rPr>
      </w:pPr>
      <w:r w:rsidRPr="005712AE">
        <w:rPr>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5712AE" w:rsidRPr="005712AE" w:rsidRDefault="005712AE" w:rsidP="005712AE">
      <w:pPr>
        <w:tabs>
          <w:tab w:val="left" w:pos="9355"/>
          <w:tab w:val="left" w:pos="9921"/>
        </w:tabs>
        <w:ind w:right="140" w:firstLine="567"/>
        <w:rPr>
          <w:sz w:val="24"/>
          <w:szCs w:val="24"/>
        </w:rPr>
      </w:pPr>
      <w:r w:rsidRPr="005712AE">
        <w:rPr>
          <w:sz w:val="24"/>
          <w:szCs w:val="24"/>
        </w:rPr>
        <w:t>4.2. В Администрации проводятся плановые и внеплановые проверки полноты и качества исполнения муниципальной услуги.</w:t>
      </w:r>
    </w:p>
    <w:p w:rsidR="005712AE" w:rsidRPr="005712AE" w:rsidRDefault="005712AE" w:rsidP="005712AE">
      <w:pPr>
        <w:tabs>
          <w:tab w:val="left" w:pos="9355"/>
          <w:tab w:val="left" w:pos="9921"/>
        </w:tabs>
        <w:ind w:right="140" w:firstLine="567"/>
        <w:rPr>
          <w:sz w:val="24"/>
          <w:szCs w:val="24"/>
        </w:rPr>
      </w:pPr>
      <w:proofErr w:type="gramStart"/>
      <w:r w:rsidRPr="005712AE">
        <w:rPr>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5712AE" w:rsidRPr="005712AE" w:rsidRDefault="005712AE" w:rsidP="005712AE">
      <w:pPr>
        <w:tabs>
          <w:tab w:val="left" w:pos="9355"/>
          <w:tab w:val="left" w:pos="9921"/>
        </w:tabs>
        <w:ind w:right="140" w:firstLine="567"/>
        <w:rPr>
          <w:sz w:val="24"/>
          <w:szCs w:val="24"/>
        </w:rPr>
      </w:pPr>
      <w:r w:rsidRPr="005712AE">
        <w:rPr>
          <w:sz w:val="24"/>
          <w:szCs w:val="24"/>
        </w:rPr>
        <w:t>Периодичность осуществления проверок определяется главой Администрации.</w:t>
      </w:r>
    </w:p>
    <w:p w:rsidR="005712AE" w:rsidRPr="005712AE" w:rsidRDefault="005712AE" w:rsidP="005712AE">
      <w:pPr>
        <w:tabs>
          <w:tab w:val="left" w:pos="9355"/>
          <w:tab w:val="left" w:pos="9921"/>
        </w:tabs>
        <w:ind w:right="140" w:firstLine="567"/>
        <w:rPr>
          <w:sz w:val="24"/>
          <w:szCs w:val="24"/>
        </w:rPr>
      </w:pPr>
      <w:r w:rsidRPr="005712AE">
        <w:rPr>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5712AE" w:rsidRPr="005712AE" w:rsidRDefault="005712AE" w:rsidP="005712AE">
      <w:pPr>
        <w:tabs>
          <w:tab w:val="left" w:pos="9355"/>
          <w:tab w:val="left" w:pos="9921"/>
        </w:tabs>
        <w:ind w:right="140" w:firstLine="567"/>
        <w:rPr>
          <w:sz w:val="24"/>
          <w:szCs w:val="24"/>
        </w:rPr>
      </w:pPr>
      <w:r w:rsidRPr="005712AE">
        <w:rPr>
          <w:sz w:val="24"/>
          <w:szCs w:val="24"/>
        </w:rPr>
        <w:t>Плановые и внеплановые проверки проводятся на основании распоряжений Администрации.</w:t>
      </w:r>
    </w:p>
    <w:p w:rsidR="005712AE" w:rsidRPr="005712AE" w:rsidRDefault="005712AE" w:rsidP="005712AE">
      <w:pPr>
        <w:tabs>
          <w:tab w:val="left" w:pos="9355"/>
          <w:tab w:val="left" w:pos="9921"/>
        </w:tabs>
        <w:ind w:right="140" w:firstLine="567"/>
        <w:rPr>
          <w:sz w:val="24"/>
          <w:szCs w:val="24"/>
        </w:rPr>
      </w:pPr>
      <w:r w:rsidRPr="005712AE">
        <w:rPr>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712AE" w:rsidRPr="005712AE" w:rsidRDefault="005712AE" w:rsidP="005712AE">
      <w:pPr>
        <w:tabs>
          <w:tab w:val="left" w:pos="9355"/>
          <w:tab w:val="left" w:pos="9921"/>
        </w:tabs>
        <w:ind w:right="140" w:firstLine="567"/>
        <w:rPr>
          <w:sz w:val="24"/>
          <w:szCs w:val="24"/>
        </w:rPr>
      </w:pPr>
      <w:r w:rsidRPr="005712AE">
        <w:rPr>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712AE" w:rsidRPr="005712AE" w:rsidRDefault="005712AE" w:rsidP="005712AE">
      <w:pPr>
        <w:tabs>
          <w:tab w:val="left" w:pos="9355"/>
          <w:tab w:val="left" w:pos="9921"/>
        </w:tabs>
        <w:ind w:right="140" w:firstLine="567"/>
        <w:rPr>
          <w:sz w:val="24"/>
          <w:szCs w:val="24"/>
        </w:rPr>
      </w:pPr>
      <w:r w:rsidRPr="005712AE">
        <w:rPr>
          <w:sz w:val="24"/>
          <w:szCs w:val="24"/>
        </w:rPr>
        <w:t xml:space="preserve">4.5. Ответственные исполнители несут персональную ответственность </w:t>
      </w:r>
      <w:proofErr w:type="gramStart"/>
      <w:r w:rsidRPr="005712AE">
        <w:rPr>
          <w:sz w:val="24"/>
          <w:szCs w:val="24"/>
        </w:rPr>
        <w:t>за</w:t>
      </w:r>
      <w:proofErr w:type="gramEnd"/>
      <w:r w:rsidRPr="005712AE">
        <w:rPr>
          <w:sz w:val="24"/>
          <w:szCs w:val="24"/>
        </w:rPr>
        <w:t>:</w:t>
      </w:r>
    </w:p>
    <w:p w:rsidR="005712AE" w:rsidRPr="005712AE" w:rsidRDefault="005712AE" w:rsidP="005712AE">
      <w:pPr>
        <w:tabs>
          <w:tab w:val="left" w:pos="9355"/>
          <w:tab w:val="left" w:pos="9921"/>
        </w:tabs>
        <w:ind w:right="140" w:firstLine="567"/>
        <w:rPr>
          <w:sz w:val="24"/>
          <w:szCs w:val="24"/>
        </w:rPr>
      </w:pPr>
      <w:r w:rsidRPr="005712AE">
        <w:rPr>
          <w:sz w:val="24"/>
          <w:szCs w:val="24"/>
        </w:rPr>
        <w:lastRenderedPageBreak/>
        <w:t>4.5.1. Соответствие результатов рассмотрения документов требованиям законодательства Российской Федерации;</w:t>
      </w:r>
    </w:p>
    <w:p w:rsidR="005712AE" w:rsidRPr="005712AE" w:rsidRDefault="005712AE" w:rsidP="005712AE">
      <w:pPr>
        <w:tabs>
          <w:tab w:val="left" w:pos="9355"/>
          <w:tab w:val="left" w:pos="9921"/>
        </w:tabs>
        <w:ind w:right="140" w:firstLine="567"/>
        <w:rPr>
          <w:sz w:val="24"/>
          <w:szCs w:val="24"/>
        </w:rPr>
      </w:pPr>
      <w:r w:rsidRPr="005712AE">
        <w:rPr>
          <w:sz w:val="24"/>
          <w:szCs w:val="24"/>
        </w:rPr>
        <w:t>4.5.2. Соблюдение сроков выполнения административных процедур при предоставлении муниципальной услуги.</w:t>
      </w:r>
    </w:p>
    <w:p w:rsidR="005712AE" w:rsidRPr="005712AE" w:rsidRDefault="005712AE" w:rsidP="005712AE">
      <w:pPr>
        <w:tabs>
          <w:tab w:val="left" w:pos="9355"/>
          <w:tab w:val="left" w:pos="9921"/>
        </w:tabs>
        <w:ind w:right="140" w:firstLine="567"/>
        <w:rPr>
          <w:sz w:val="24"/>
          <w:szCs w:val="24"/>
        </w:rPr>
      </w:pPr>
      <w:r w:rsidRPr="005712AE">
        <w:rPr>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712AE" w:rsidRPr="005712AE" w:rsidRDefault="005712AE" w:rsidP="005712AE">
      <w:pPr>
        <w:tabs>
          <w:tab w:val="left" w:pos="9355"/>
          <w:tab w:val="left" w:pos="9921"/>
        </w:tabs>
        <w:ind w:right="140" w:firstLine="567"/>
        <w:rPr>
          <w:sz w:val="24"/>
          <w:szCs w:val="24"/>
        </w:rPr>
      </w:pPr>
    </w:p>
    <w:p w:rsidR="005712AE" w:rsidRPr="005712AE" w:rsidRDefault="005712AE" w:rsidP="005712AE">
      <w:pPr>
        <w:pStyle w:val="ConsPlusNormal0"/>
        <w:ind w:firstLine="567"/>
        <w:jc w:val="center"/>
        <w:rPr>
          <w:rFonts w:ascii="Times New Roman" w:hAnsi="Times New Roman" w:cs="Times New Roman"/>
          <w:sz w:val="24"/>
          <w:szCs w:val="24"/>
        </w:rPr>
      </w:pPr>
      <w:r w:rsidRPr="005712AE">
        <w:rPr>
          <w:rFonts w:ascii="Times New Roman" w:hAnsi="Times New Roman" w:cs="Times New Roman"/>
          <w:b/>
          <w:position w:val="-2"/>
          <w:sz w:val="24"/>
          <w:szCs w:val="24"/>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5712AE" w:rsidRPr="005712AE" w:rsidRDefault="005712AE" w:rsidP="005712AE">
      <w:pPr>
        <w:pStyle w:val="ConsPlusNormal0"/>
        <w:jc w:val="center"/>
        <w:rPr>
          <w:rFonts w:ascii="Times New Roman" w:hAnsi="Times New Roman" w:cs="Times New Roman"/>
          <w:sz w:val="24"/>
          <w:szCs w:val="24"/>
        </w:rPr>
      </w:pPr>
    </w:p>
    <w:p w:rsidR="005712AE" w:rsidRPr="005712AE" w:rsidRDefault="005712AE" w:rsidP="005712AE">
      <w:pPr>
        <w:pStyle w:val="ConsPlusNormal0"/>
        <w:ind w:firstLine="709"/>
        <w:jc w:val="center"/>
        <w:rPr>
          <w:rFonts w:ascii="Times New Roman" w:hAnsi="Times New Roman" w:cs="Times New Roman"/>
          <w:sz w:val="24"/>
          <w:szCs w:val="24"/>
        </w:rPr>
      </w:pPr>
      <w:proofErr w:type="gramStart"/>
      <w:r w:rsidRPr="005712AE">
        <w:rPr>
          <w:rFonts w:ascii="Times New Roman" w:hAnsi="Times New Roman" w:cs="Times New Roman"/>
          <w:b/>
          <w:position w:val="-2"/>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5712AE" w:rsidRPr="005712AE" w:rsidRDefault="005712AE" w:rsidP="005712AE">
      <w:pPr>
        <w:ind w:firstLine="540"/>
        <w:rPr>
          <w:sz w:val="24"/>
          <w:szCs w:val="24"/>
        </w:rPr>
      </w:pPr>
    </w:p>
    <w:p w:rsidR="005712AE" w:rsidRPr="005712AE" w:rsidRDefault="005712AE" w:rsidP="005712AE">
      <w:pPr>
        <w:ind w:firstLine="567"/>
        <w:rPr>
          <w:sz w:val="24"/>
          <w:szCs w:val="24"/>
        </w:rPr>
      </w:pPr>
      <w:r w:rsidRPr="005712AE">
        <w:rPr>
          <w:sz w:val="24"/>
          <w:szCs w:val="24"/>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5712AE" w:rsidRPr="005712AE" w:rsidRDefault="005712AE" w:rsidP="005712AE">
      <w:pPr>
        <w:ind w:firstLine="567"/>
        <w:rPr>
          <w:sz w:val="24"/>
          <w:szCs w:val="24"/>
        </w:rPr>
      </w:pPr>
      <w:r w:rsidRPr="005712AE">
        <w:rPr>
          <w:sz w:val="24"/>
          <w:szCs w:val="24"/>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5712AE" w:rsidRPr="005712AE" w:rsidRDefault="005712AE" w:rsidP="005712AE">
      <w:pPr>
        <w:ind w:firstLine="567"/>
        <w:rPr>
          <w:sz w:val="24"/>
          <w:szCs w:val="24"/>
        </w:rPr>
      </w:pPr>
      <w:r w:rsidRPr="005712AE">
        <w:rPr>
          <w:sz w:val="24"/>
          <w:szCs w:val="24"/>
        </w:rPr>
        <w:t>Заявитель имеет право на получение исчерпывающей информации и документов, необходимых для обоснования и рассмотрения жалобы.</w:t>
      </w:r>
    </w:p>
    <w:p w:rsidR="005712AE" w:rsidRPr="005712AE" w:rsidRDefault="005712AE" w:rsidP="005712AE">
      <w:pPr>
        <w:ind w:firstLine="567"/>
        <w:rPr>
          <w:sz w:val="24"/>
          <w:szCs w:val="24"/>
        </w:rPr>
      </w:pPr>
      <w:r w:rsidRPr="005712AE">
        <w:rPr>
          <w:sz w:val="24"/>
          <w:szCs w:val="24"/>
        </w:rPr>
        <w:t xml:space="preserve">5.3. В случае установления в ходе или по результатам </w:t>
      </w:r>
      <w:proofErr w:type="gramStart"/>
      <w:r w:rsidRPr="005712AE">
        <w:rPr>
          <w:sz w:val="24"/>
          <w:szCs w:val="24"/>
        </w:rPr>
        <w:t>рассмотрения жалобы признаков состава административного правонарушения</w:t>
      </w:r>
      <w:proofErr w:type="gramEnd"/>
      <w:r w:rsidRPr="005712AE">
        <w:rPr>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712AE" w:rsidRPr="005712AE" w:rsidRDefault="005712AE" w:rsidP="005712AE">
      <w:pPr>
        <w:ind w:firstLine="567"/>
        <w:rPr>
          <w:sz w:val="24"/>
          <w:szCs w:val="24"/>
        </w:rPr>
      </w:pPr>
      <w:r w:rsidRPr="005712AE">
        <w:rPr>
          <w:sz w:val="24"/>
          <w:szCs w:val="24"/>
        </w:rPr>
        <w:t xml:space="preserve">5.4. В случае признания </w:t>
      </w:r>
      <w:proofErr w:type="gramStart"/>
      <w:r w:rsidRPr="005712AE">
        <w:rPr>
          <w:sz w:val="24"/>
          <w:szCs w:val="24"/>
        </w:rPr>
        <w:t>жалобы</w:t>
      </w:r>
      <w:proofErr w:type="gramEnd"/>
      <w:r w:rsidRPr="005712AE">
        <w:rPr>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712AE" w:rsidRPr="005712AE" w:rsidRDefault="005712AE" w:rsidP="005712AE">
      <w:pPr>
        <w:ind w:firstLine="567"/>
        <w:rPr>
          <w:sz w:val="24"/>
          <w:szCs w:val="24"/>
        </w:rPr>
      </w:pPr>
      <w:r w:rsidRPr="005712AE">
        <w:rPr>
          <w:sz w:val="24"/>
          <w:szCs w:val="24"/>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712AE" w:rsidRPr="005712AE" w:rsidRDefault="005712AE" w:rsidP="005712AE">
      <w:pPr>
        <w:ind w:firstLine="567"/>
        <w:rPr>
          <w:sz w:val="24"/>
          <w:szCs w:val="24"/>
        </w:rPr>
      </w:pPr>
    </w:p>
    <w:p w:rsidR="005712AE" w:rsidRPr="005712AE" w:rsidRDefault="005712AE" w:rsidP="005712AE">
      <w:pPr>
        <w:pStyle w:val="ConsPlusNormal0"/>
        <w:jc w:val="center"/>
        <w:rPr>
          <w:rFonts w:ascii="Times New Roman" w:hAnsi="Times New Roman" w:cs="Times New Roman"/>
          <w:b/>
          <w:sz w:val="24"/>
          <w:szCs w:val="24"/>
        </w:rPr>
      </w:pPr>
      <w:r w:rsidRPr="005712AE">
        <w:rPr>
          <w:rFonts w:ascii="Times New Roman" w:hAnsi="Times New Roman" w:cs="Times New Roman"/>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712AE" w:rsidRPr="005712AE" w:rsidRDefault="005712AE" w:rsidP="005712AE">
      <w:pPr>
        <w:ind w:firstLine="567"/>
        <w:rPr>
          <w:sz w:val="24"/>
          <w:szCs w:val="24"/>
        </w:rPr>
      </w:pPr>
    </w:p>
    <w:p w:rsidR="005712AE" w:rsidRPr="005712AE" w:rsidRDefault="005712AE" w:rsidP="005712AE">
      <w:pPr>
        <w:ind w:firstLine="567"/>
        <w:rPr>
          <w:sz w:val="24"/>
          <w:szCs w:val="24"/>
        </w:rPr>
      </w:pPr>
      <w:r w:rsidRPr="005712AE">
        <w:rPr>
          <w:sz w:val="24"/>
          <w:szCs w:val="24"/>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712AE" w:rsidRPr="005712AE" w:rsidRDefault="005712AE" w:rsidP="005712AE">
      <w:pPr>
        <w:ind w:firstLine="567"/>
        <w:rPr>
          <w:sz w:val="24"/>
          <w:szCs w:val="24"/>
        </w:rPr>
      </w:pPr>
      <w:r w:rsidRPr="005712AE">
        <w:rPr>
          <w:sz w:val="24"/>
          <w:szCs w:val="24"/>
        </w:rPr>
        <w:t xml:space="preserve">5.7. Жалоба на решения и действия (бездействие) должностных лиц, муниципальных служащих Администрации подается главе Администрации. </w:t>
      </w:r>
    </w:p>
    <w:p w:rsidR="005712AE" w:rsidRPr="005712AE" w:rsidRDefault="005712AE" w:rsidP="005712AE">
      <w:pPr>
        <w:ind w:firstLine="567"/>
        <w:rPr>
          <w:sz w:val="24"/>
          <w:szCs w:val="24"/>
        </w:rPr>
      </w:pPr>
      <w:r w:rsidRPr="005712AE">
        <w:rPr>
          <w:sz w:val="24"/>
          <w:szCs w:val="24"/>
        </w:rPr>
        <w:t xml:space="preserve">Жалоба на решения и действия (бездействие) главы Администрации подается главе Администрации. </w:t>
      </w:r>
    </w:p>
    <w:p w:rsidR="005712AE" w:rsidRPr="005712AE" w:rsidRDefault="005712AE" w:rsidP="005712AE">
      <w:pPr>
        <w:ind w:firstLine="540"/>
        <w:rPr>
          <w:sz w:val="24"/>
          <w:szCs w:val="24"/>
        </w:rPr>
      </w:pPr>
      <w:r w:rsidRPr="005712AE">
        <w:rPr>
          <w:sz w:val="24"/>
          <w:szCs w:val="24"/>
        </w:rPr>
        <w:t>5.8.</w:t>
      </w:r>
      <w:r w:rsidRPr="005712AE">
        <w:rPr>
          <w:rFonts w:eastAsia="Calibri"/>
          <w:sz w:val="24"/>
          <w:szCs w:val="24"/>
          <w:lang w:eastAsia="en-US"/>
        </w:rPr>
        <w:t xml:space="preserve"> </w:t>
      </w:r>
      <w:r w:rsidRPr="005712AE">
        <w:rPr>
          <w:sz w:val="24"/>
          <w:szCs w:val="24"/>
        </w:rPr>
        <w:t xml:space="preserve">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w:t>
      </w:r>
      <w:r w:rsidRPr="005712AE">
        <w:rPr>
          <w:sz w:val="24"/>
          <w:szCs w:val="24"/>
        </w:rPr>
        <w:lastRenderedPageBreak/>
        <w:t>руководителям этих организаций.</w:t>
      </w:r>
    </w:p>
    <w:p w:rsidR="005712AE" w:rsidRPr="005712AE" w:rsidRDefault="005712AE" w:rsidP="005712AE">
      <w:pPr>
        <w:ind w:firstLine="567"/>
        <w:rPr>
          <w:rFonts w:eastAsia="Calibri"/>
          <w:sz w:val="24"/>
          <w:szCs w:val="24"/>
          <w:lang w:eastAsia="en-US"/>
        </w:rPr>
      </w:pPr>
    </w:p>
    <w:p w:rsidR="005712AE" w:rsidRPr="005712AE" w:rsidRDefault="005712AE" w:rsidP="005712AE">
      <w:pPr>
        <w:pStyle w:val="ConsPlusNormal0"/>
        <w:jc w:val="center"/>
        <w:rPr>
          <w:rFonts w:ascii="Times New Roman" w:hAnsi="Times New Roman" w:cs="Times New Roman"/>
          <w:b/>
          <w:sz w:val="24"/>
          <w:szCs w:val="24"/>
        </w:rPr>
      </w:pPr>
      <w:r w:rsidRPr="005712AE">
        <w:rPr>
          <w:rFonts w:ascii="Times New Roman" w:hAnsi="Times New Roman" w:cs="Times New Roman"/>
          <w:b/>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712AE" w:rsidRPr="005712AE" w:rsidRDefault="005712AE" w:rsidP="005712AE">
      <w:pPr>
        <w:ind w:firstLine="567"/>
        <w:rPr>
          <w:sz w:val="24"/>
          <w:szCs w:val="24"/>
        </w:rPr>
      </w:pPr>
    </w:p>
    <w:p w:rsidR="005712AE" w:rsidRPr="005712AE" w:rsidRDefault="005712AE" w:rsidP="005712AE">
      <w:pPr>
        <w:ind w:firstLine="567"/>
        <w:rPr>
          <w:sz w:val="24"/>
          <w:szCs w:val="24"/>
        </w:rPr>
      </w:pPr>
      <w:r w:rsidRPr="005712AE">
        <w:rPr>
          <w:sz w:val="24"/>
          <w:szCs w:val="24"/>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5712AE" w:rsidRPr="005712AE" w:rsidRDefault="005712AE" w:rsidP="005712AE">
      <w:pPr>
        <w:pStyle w:val="ConsPlusNormal0"/>
        <w:ind w:firstLine="567"/>
        <w:jc w:val="center"/>
        <w:rPr>
          <w:rFonts w:ascii="Times New Roman" w:hAnsi="Times New Roman" w:cs="Times New Roman"/>
          <w:b/>
          <w:sz w:val="24"/>
          <w:szCs w:val="24"/>
        </w:rPr>
      </w:pPr>
    </w:p>
    <w:p w:rsidR="005712AE" w:rsidRPr="005712AE" w:rsidRDefault="005712AE" w:rsidP="005712AE">
      <w:pPr>
        <w:pStyle w:val="ConsPlusNormal0"/>
        <w:jc w:val="center"/>
        <w:rPr>
          <w:rFonts w:ascii="Times New Roman" w:hAnsi="Times New Roman" w:cs="Times New Roman"/>
          <w:b/>
          <w:sz w:val="24"/>
          <w:szCs w:val="24"/>
        </w:rPr>
      </w:pPr>
      <w:r w:rsidRPr="005712AE">
        <w:rPr>
          <w:rFonts w:ascii="Times New Roman" w:hAnsi="Times New Roman" w:cs="Times New Roman"/>
          <w:b/>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712AE" w:rsidRPr="005712AE" w:rsidRDefault="005712AE" w:rsidP="005712AE">
      <w:pPr>
        <w:ind w:firstLine="567"/>
        <w:rPr>
          <w:sz w:val="24"/>
          <w:szCs w:val="24"/>
        </w:rPr>
      </w:pPr>
    </w:p>
    <w:p w:rsidR="005712AE" w:rsidRPr="005712AE" w:rsidRDefault="005712AE" w:rsidP="005712AE">
      <w:pPr>
        <w:ind w:firstLine="567"/>
        <w:rPr>
          <w:sz w:val="24"/>
          <w:szCs w:val="24"/>
        </w:rPr>
      </w:pPr>
      <w:r w:rsidRPr="005712AE">
        <w:rPr>
          <w:sz w:val="24"/>
          <w:szCs w:val="24"/>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5712AE" w:rsidRPr="005712AE" w:rsidRDefault="005712AE" w:rsidP="005712AE">
      <w:pPr>
        <w:ind w:firstLine="567"/>
        <w:rPr>
          <w:sz w:val="24"/>
          <w:szCs w:val="24"/>
        </w:rPr>
      </w:pPr>
      <w:r w:rsidRPr="005712AE">
        <w:rPr>
          <w:sz w:val="24"/>
          <w:szCs w:val="24"/>
        </w:rPr>
        <w:t>- ФЗ № 210-ФЗ;</w:t>
      </w:r>
    </w:p>
    <w:p w:rsidR="005712AE" w:rsidRPr="005712AE" w:rsidRDefault="005712AE" w:rsidP="005712AE">
      <w:pPr>
        <w:ind w:firstLine="567"/>
        <w:rPr>
          <w:sz w:val="24"/>
          <w:szCs w:val="24"/>
        </w:rPr>
      </w:pPr>
      <w:r w:rsidRPr="005712AE">
        <w:rPr>
          <w:sz w:val="24"/>
          <w:szCs w:val="24"/>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712AE" w:rsidRPr="005712AE" w:rsidRDefault="005712AE" w:rsidP="005712AE">
      <w:pPr>
        <w:ind w:firstLine="567"/>
        <w:rPr>
          <w:sz w:val="24"/>
          <w:szCs w:val="24"/>
        </w:rPr>
      </w:pPr>
      <w:r w:rsidRPr="005712AE">
        <w:rPr>
          <w:sz w:val="24"/>
          <w:szCs w:val="24"/>
        </w:rPr>
        <w:t>- постановление Администрации Камешкирского района  «Об утверждении Порядка подачи и рассмотрения жалоб на решения и действия (бездействие) органов местного самоуправления Камешкирского района  и их должностных лиц, муниципальных служащих и Порядка подачи и рассмотрения жалоб на решения и действия (бездействие) многофункционального центра Камешкирского района  и его работников при предоставлении муниципальных услуг»;</w:t>
      </w:r>
    </w:p>
    <w:p w:rsidR="005712AE" w:rsidRPr="005712AE" w:rsidRDefault="005712AE" w:rsidP="005712AE">
      <w:pPr>
        <w:ind w:firstLine="567"/>
        <w:rPr>
          <w:sz w:val="24"/>
          <w:szCs w:val="24"/>
        </w:rPr>
      </w:pPr>
      <w:r w:rsidRPr="005712AE">
        <w:rPr>
          <w:sz w:val="24"/>
          <w:szCs w:val="24"/>
        </w:rPr>
        <w:t>- постановление Администрации Камешкирского района  «Об утверждении Порядка подачи и рассмотрения жалоб на решения и действия (бездействие) администрации Камешкирского района  должностных лиц, муниципальных служащих администрации Камешкирского района  при предоставлении муниципальных услуг».</w:t>
      </w:r>
    </w:p>
    <w:p w:rsidR="005712AE" w:rsidRDefault="005712AE" w:rsidP="005712AE">
      <w:pPr>
        <w:ind w:firstLine="540"/>
        <w:rPr>
          <w:sz w:val="26"/>
        </w:rPr>
      </w:pPr>
    </w:p>
    <w:p w:rsidR="005712AE" w:rsidRDefault="005712AE" w:rsidP="005712AE">
      <w:pPr>
        <w:ind w:firstLine="540"/>
        <w:rPr>
          <w:sz w:val="26"/>
        </w:rPr>
      </w:pPr>
    </w:p>
    <w:p w:rsidR="005712AE" w:rsidRDefault="005712AE" w:rsidP="005712AE">
      <w:pPr>
        <w:ind w:firstLine="540"/>
        <w:rPr>
          <w:sz w:val="26"/>
        </w:rPr>
      </w:pPr>
    </w:p>
    <w:p w:rsidR="005712AE" w:rsidRDefault="005712AE" w:rsidP="005712AE">
      <w:pPr>
        <w:ind w:firstLine="540"/>
        <w:rPr>
          <w:sz w:val="26"/>
        </w:rPr>
      </w:pPr>
    </w:p>
    <w:p w:rsidR="005712AE" w:rsidRDefault="005712AE" w:rsidP="005712AE">
      <w:pPr>
        <w:ind w:firstLine="540"/>
        <w:rPr>
          <w:sz w:val="26"/>
        </w:rPr>
      </w:pPr>
    </w:p>
    <w:p w:rsidR="005712AE" w:rsidRDefault="005712AE" w:rsidP="005712AE">
      <w:pPr>
        <w:ind w:firstLine="540"/>
        <w:rPr>
          <w:sz w:val="26"/>
        </w:rPr>
      </w:pPr>
    </w:p>
    <w:p w:rsidR="005712AE" w:rsidRDefault="005712AE" w:rsidP="005712AE">
      <w:pPr>
        <w:ind w:firstLine="540"/>
        <w:rPr>
          <w:sz w:val="26"/>
        </w:rPr>
      </w:pPr>
    </w:p>
    <w:p w:rsidR="005712AE" w:rsidRDefault="005712AE" w:rsidP="005712AE">
      <w:pPr>
        <w:ind w:firstLine="540"/>
        <w:rPr>
          <w:sz w:val="26"/>
        </w:rPr>
      </w:pPr>
    </w:p>
    <w:p w:rsidR="005712AE" w:rsidRDefault="005712AE" w:rsidP="005712AE">
      <w:pPr>
        <w:ind w:firstLine="540"/>
        <w:rPr>
          <w:sz w:val="26"/>
        </w:rPr>
      </w:pPr>
    </w:p>
    <w:p w:rsidR="005712AE" w:rsidRDefault="005712AE" w:rsidP="005712AE">
      <w:pPr>
        <w:ind w:firstLine="540"/>
        <w:rPr>
          <w:sz w:val="26"/>
        </w:rPr>
      </w:pPr>
    </w:p>
    <w:p w:rsidR="005712AE" w:rsidRDefault="005712AE" w:rsidP="005712AE">
      <w:pPr>
        <w:ind w:firstLine="540"/>
        <w:rPr>
          <w:sz w:val="26"/>
        </w:rPr>
      </w:pPr>
    </w:p>
    <w:p w:rsidR="005712AE" w:rsidRDefault="005712AE" w:rsidP="005712AE">
      <w:pPr>
        <w:ind w:firstLine="540"/>
        <w:rPr>
          <w:sz w:val="26"/>
        </w:rPr>
      </w:pPr>
    </w:p>
    <w:p w:rsidR="005712AE" w:rsidRDefault="005712AE" w:rsidP="005712AE">
      <w:pPr>
        <w:ind w:firstLine="540"/>
        <w:rPr>
          <w:sz w:val="26"/>
        </w:rPr>
      </w:pPr>
    </w:p>
    <w:p w:rsidR="005712AE" w:rsidRDefault="005712AE" w:rsidP="005712AE">
      <w:pPr>
        <w:ind w:firstLine="540"/>
        <w:rPr>
          <w:sz w:val="26"/>
        </w:rPr>
      </w:pPr>
    </w:p>
    <w:p w:rsidR="005712AE" w:rsidRDefault="005712AE" w:rsidP="005712AE">
      <w:pPr>
        <w:ind w:firstLine="540"/>
        <w:rPr>
          <w:sz w:val="26"/>
        </w:rPr>
      </w:pPr>
    </w:p>
    <w:p w:rsidR="005712AE" w:rsidRDefault="005712AE" w:rsidP="005712AE">
      <w:pPr>
        <w:ind w:firstLine="540"/>
        <w:rPr>
          <w:sz w:val="26"/>
        </w:rPr>
      </w:pPr>
    </w:p>
    <w:p w:rsidR="005712AE" w:rsidRPr="005712AE" w:rsidRDefault="005712AE" w:rsidP="005712AE">
      <w:pPr>
        <w:jc w:val="right"/>
        <w:rPr>
          <w:color w:val="000000" w:themeColor="text1"/>
          <w:sz w:val="28"/>
          <w:szCs w:val="28"/>
        </w:rPr>
      </w:pPr>
      <w:r w:rsidRPr="005712AE">
        <w:rPr>
          <w:rStyle w:val="af3"/>
          <w:color w:val="000000" w:themeColor="text1"/>
          <w:sz w:val="28"/>
          <w:szCs w:val="28"/>
        </w:rPr>
        <w:lastRenderedPageBreak/>
        <w:t>Приложение</w:t>
      </w:r>
    </w:p>
    <w:p w:rsidR="005712AE" w:rsidRPr="005712AE" w:rsidRDefault="005712AE" w:rsidP="005712AE">
      <w:pPr>
        <w:jc w:val="right"/>
        <w:rPr>
          <w:rStyle w:val="af3"/>
          <w:b w:val="0"/>
          <w:color w:val="000000" w:themeColor="text1"/>
          <w:sz w:val="28"/>
          <w:szCs w:val="28"/>
        </w:rPr>
      </w:pPr>
      <w:r w:rsidRPr="005712AE">
        <w:rPr>
          <w:rStyle w:val="af3"/>
          <w:color w:val="000000" w:themeColor="text1"/>
          <w:sz w:val="28"/>
          <w:szCs w:val="28"/>
        </w:rPr>
        <w:t>к</w:t>
      </w:r>
      <w:r w:rsidRPr="005712AE">
        <w:rPr>
          <w:rStyle w:val="af3"/>
          <w:bCs w:val="0"/>
          <w:color w:val="000000" w:themeColor="text1"/>
          <w:sz w:val="28"/>
          <w:szCs w:val="28"/>
        </w:rPr>
        <w:t xml:space="preserve"> </w:t>
      </w:r>
      <w:hyperlink w:anchor="sub_1000" w:tooltip="Current Document" w:history="1">
        <w:r w:rsidRPr="005712AE">
          <w:rPr>
            <w:rStyle w:val="af4"/>
            <w:color w:val="000000" w:themeColor="text1"/>
            <w:sz w:val="28"/>
            <w:szCs w:val="28"/>
          </w:rPr>
          <w:t>Административному регламенту</w:t>
        </w:r>
      </w:hyperlink>
    </w:p>
    <w:p w:rsidR="005712AE" w:rsidRPr="005712AE" w:rsidRDefault="005712AE" w:rsidP="005712AE">
      <w:pPr>
        <w:jc w:val="right"/>
        <w:rPr>
          <w:color w:val="000000" w:themeColor="text1"/>
          <w:sz w:val="28"/>
          <w:szCs w:val="28"/>
        </w:rPr>
      </w:pPr>
      <w:r w:rsidRPr="005712AE">
        <w:rPr>
          <w:color w:val="000000" w:themeColor="text1"/>
          <w:sz w:val="28"/>
          <w:szCs w:val="28"/>
        </w:rPr>
        <w:t xml:space="preserve">предоставления Администрацией </w:t>
      </w:r>
    </w:p>
    <w:p w:rsidR="005712AE" w:rsidRPr="005712AE" w:rsidRDefault="005712AE" w:rsidP="005712AE">
      <w:pPr>
        <w:jc w:val="right"/>
        <w:rPr>
          <w:color w:val="000000" w:themeColor="text1"/>
          <w:sz w:val="28"/>
          <w:szCs w:val="28"/>
        </w:rPr>
      </w:pPr>
      <w:r w:rsidRPr="005712AE">
        <w:rPr>
          <w:color w:val="000000" w:themeColor="text1"/>
          <w:sz w:val="28"/>
          <w:szCs w:val="28"/>
        </w:rPr>
        <w:t>муниципальной услуги</w:t>
      </w:r>
    </w:p>
    <w:p w:rsidR="005712AE" w:rsidRPr="005712AE" w:rsidRDefault="005712AE" w:rsidP="005712AE">
      <w:pPr>
        <w:jc w:val="right"/>
        <w:rPr>
          <w:rStyle w:val="af4"/>
          <w:b w:val="0"/>
          <w:color w:val="000000" w:themeColor="text1"/>
          <w:sz w:val="28"/>
          <w:szCs w:val="28"/>
        </w:rPr>
      </w:pPr>
      <w:r w:rsidRPr="005712AE">
        <w:rPr>
          <w:rStyle w:val="af4"/>
          <w:bCs w:val="0"/>
          <w:color w:val="000000" w:themeColor="text1"/>
          <w:sz w:val="28"/>
          <w:szCs w:val="28"/>
        </w:rPr>
        <w:t xml:space="preserve">«Выдача копий муниципальных </w:t>
      </w:r>
    </w:p>
    <w:p w:rsidR="005712AE" w:rsidRPr="005712AE" w:rsidRDefault="005712AE" w:rsidP="005712AE">
      <w:pPr>
        <w:jc w:val="right"/>
        <w:rPr>
          <w:color w:val="000000" w:themeColor="text1"/>
          <w:sz w:val="28"/>
          <w:szCs w:val="28"/>
        </w:rPr>
      </w:pPr>
      <w:r w:rsidRPr="005712AE">
        <w:rPr>
          <w:rStyle w:val="af4"/>
          <w:bCs w:val="0"/>
          <w:color w:val="000000" w:themeColor="text1"/>
          <w:sz w:val="28"/>
          <w:szCs w:val="28"/>
        </w:rPr>
        <w:t xml:space="preserve">правовых актов» </w:t>
      </w:r>
    </w:p>
    <w:p w:rsidR="005712AE" w:rsidRPr="005712AE" w:rsidRDefault="005712AE" w:rsidP="005712AE">
      <w:pPr>
        <w:jc w:val="right"/>
        <w:rPr>
          <w:color w:val="000000" w:themeColor="text1"/>
          <w:sz w:val="28"/>
          <w:szCs w:val="28"/>
        </w:rPr>
      </w:pPr>
      <w:r w:rsidRPr="005712AE">
        <w:rPr>
          <w:color w:val="000000" w:themeColor="text1"/>
          <w:sz w:val="26"/>
          <w:szCs w:val="26"/>
        </w:rPr>
        <w:t xml:space="preserve">Главе администрации Камешкирского района </w:t>
      </w:r>
    </w:p>
    <w:p w:rsidR="005712AE" w:rsidRPr="005712AE" w:rsidRDefault="005712AE" w:rsidP="005712AE">
      <w:pPr>
        <w:jc w:val="right"/>
        <w:rPr>
          <w:i/>
          <w:color w:val="000000" w:themeColor="text1"/>
          <w:sz w:val="26"/>
          <w:szCs w:val="26"/>
        </w:rPr>
      </w:pPr>
      <w:r w:rsidRPr="005712AE">
        <w:rPr>
          <w:color w:val="000000" w:themeColor="text1"/>
          <w:sz w:val="26"/>
          <w:szCs w:val="26"/>
        </w:rPr>
        <w:t>Пензенской области</w:t>
      </w:r>
      <w:r w:rsidRPr="005712AE">
        <w:rPr>
          <w:i/>
          <w:color w:val="000000" w:themeColor="text1"/>
          <w:sz w:val="26"/>
          <w:szCs w:val="26"/>
        </w:rPr>
        <w:t xml:space="preserve"> </w:t>
      </w:r>
    </w:p>
    <w:p w:rsidR="005712AE" w:rsidRPr="005712AE" w:rsidRDefault="005712AE" w:rsidP="005712AE">
      <w:pPr>
        <w:jc w:val="right"/>
        <w:rPr>
          <w:color w:val="000000" w:themeColor="text1"/>
        </w:rPr>
      </w:pPr>
      <w:r w:rsidRPr="005712AE">
        <w:rPr>
          <w:color w:val="000000" w:themeColor="text1"/>
          <w:sz w:val="26"/>
          <w:szCs w:val="26"/>
        </w:rPr>
        <w:t xml:space="preserve">                                   _____________________________________</w:t>
      </w:r>
    </w:p>
    <w:p w:rsidR="005712AE" w:rsidRPr="005712AE" w:rsidRDefault="005712AE" w:rsidP="005712AE">
      <w:pPr>
        <w:jc w:val="right"/>
        <w:rPr>
          <w:color w:val="000000" w:themeColor="text1"/>
          <w:sz w:val="26"/>
          <w:szCs w:val="26"/>
        </w:rPr>
      </w:pPr>
      <w:r w:rsidRPr="005712AE">
        <w:rPr>
          <w:color w:val="000000" w:themeColor="text1"/>
          <w:sz w:val="26"/>
          <w:szCs w:val="26"/>
        </w:rPr>
        <w:t xml:space="preserve">                                   От _____________________________________</w:t>
      </w:r>
    </w:p>
    <w:p w:rsidR="005712AE" w:rsidRDefault="005712AE" w:rsidP="005712AE">
      <w:pPr>
        <w:jc w:val="right"/>
        <w:rPr>
          <w:sz w:val="26"/>
          <w:szCs w:val="26"/>
        </w:rPr>
      </w:pPr>
      <w:r>
        <w:rPr>
          <w:sz w:val="26"/>
          <w:szCs w:val="26"/>
        </w:rPr>
        <w:t>_____________________________________</w:t>
      </w:r>
    </w:p>
    <w:p w:rsidR="005712AE" w:rsidRPr="00D160A6" w:rsidRDefault="005712AE" w:rsidP="005712AE">
      <w:pPr>
        <w:jc w:val="center"/>
      </w:pPr>
      <w:r w:rsidRPr="00D160A6">
        <w:t xml:space="preserve">                                                                       </w:t>
      </w:r>
      <w:proofErr w:type="gramStart"/>
      <w:r w:rsidRPr="00D160A6">
        <w:t xml:space="preserve">(Ф.И.О.  физического лица, </w:t>
      </w:r>
      <w:proofErr w:type="gramEnd"/>
    </w:p>
    <w:p w:rsidR="005712AE" w:rsidRDefault="005712AE" w:rsidP="005712AE">
      <w:pPr>
        <w:jc w:val="center"/>
      </w:pPr>
      <w:r w:rsidRPr="00D160A6">
        <w:t xml:space="preserve">                                                                либо Ф.И.О.  представителя заявителя</w:t>
      </w:r>
      <w:r>
        <w:rPr>
          <w:sz w:val="26"/>
          <w:szCs w:val="26"/>
        </w:rPr>
        <w:t>)</w:t>
      </w:r>
    </w:p>
    <w:p w:rsidR="005712AE" w:rsidRDefault="005712AE" w:rsidP="005712AE">
      <w:pPr>
        <w:jc w:val="right"/>
        <w:rPr>
          <w:sz w:val="26"/>
          <w:szCs w:val="26"/>
        </w:rPr>
      </w:pPr>
      <w:r>
        <w:rPr>
          <w:sz w:val="26"/>
          <w:szCs w:val="26"/>
        </w:rPr>
        <w:t xml:space="preserve">                                   ________________________________________</w:t>
      </w:r>
    </w:p>
    <w:p w:rsidR="005712AE" w:rsidRDefault="005712AE" w:rsidP="005712AE">
      <w:pPr>
        <w:jc w:val="right"/>
      </w:pPr>
      <w:r>
        <w:rPr>
          <w:sz w:val="26"/>
          <w:szCs w:val="26"/>
        </w:rPr>
        <w:t>________________________________________</w:t>
      </w:r>
    </w:p>
    <w:p w:rsidR="005712AE" w:rsidRPr="00D160A6" w:rsidRDefault="005712AE" w:rsidP="005712AE">
      <w:pPr>
        <w:jc w:val="right"/>
        <w:rPr>
          <w:sz w:val="22"/>
          <w:szCs w:val="22"/>
        </w:rPr>
      </w:pPr>
      <w:r w:rsidRPr="00D160A6">
        <w:rPr>
          <w:sz w:val="22"/>
          <w:szCs w:val="22"/>
        </w:rPr>
        <w:t xml:space="preserve">  (место жительства физического лица),</w:t>
      </w:r>
    </w:p>
    <w:p w:rsidR="005712AE" w:rsidRDefault="005712AE" w:rsidP="005712AE">
      <w:pPr>
        <w:jc w:val="right"/>
      </w:pPr>
      <w:r>
        <w:rPr>
          <w:sz w:val="26"/>
          <w:szCs w:val="26"/>
        </w:rPr>
        <w:t xml:space="preserve">                                   </w:t>
      </w:r>
    </w:p>
    <w:p w:rsidR="005712AE" w:rsidRDefault="005712AE" w:rsidP="005712AE">
      <w:pPr>
        <w:jc w:val="right"/>
      </w:pPr>
      <w:r>
        <w:rPr>
          <w:sz w:val="26"/>
          <w:szCs w:val="26"/>
        </w:rPr>
        <w:t xml:space="preserve">                                   _______________________________________,</w:t>
      </w:r>
    </w:p>
    <w:p w:rsidR="005712AE" w:rsidRPr="00D160A6" w:rsidRDefault="005712AE" w:rsidP="005712AE">
      <w:pPr>
        <w:jc w:val="right"/>
      </w:pPr>
      <w:r w:rsidRPr="00D160A6">
        <w:t xml:space="preserve">                                   </w:t>
      </w:r>
      <w:proofErr w:type="gramStart"/>
      <w:r w:rsidRPr="00D160A6">
        <w:t>(реквизиты документа, удостоверяющего</w:t>
      </w:r>
      <w:proofErr w:type="gramEnd"/>
    </w:p>
    <w:p w:rsidR="005712AE" w:rsidRPr="00D160A6" w:rsidRDefault="005712AE" w:rsidP="005712AE">
      <w:pPr>
        <w:jc w:val="right"/>
      </w:pPr>
      <w:r w:rsidRPr="00D160A6">
        <w:t xml:space="preserve">                                        личность физического лица)</w:t>
      </w:r>
    </w:p>
    <w:p w:rsidR="005712AE" w:rsidRDefault="005712AE" w:rsidP="005712AE">
      <w:pPr>
        <w:jc w:val="right"/>
        <w:rPr>
          <w:sz w:val="26"/>
          <w:szCs w:val="26"/>
        </w:rPr>
      </w:pPr>
      <w:r>
        <w:rPr>
          <w:sz w:val="26"/>
          <w:szCs w:val="26"/>
        </w:rPr>
        <w:t xml:space="preserve">________________________________________                                  </w:t>
      </w:r>
    </w:p>
    <w:p w:rsidR="005712AE" w:rsidRDefault="005712AE" w:rsidP="005712AE">
      <w:pPr>
        <w:jc w:val="right"/>
      </w:pPr>
      <w:r>
        <w:rPr>
          <w:sz w:val="26"/>
          <w:szCs w:val="26"/>
        </w:rPr>
        <w:t xml:space="preserve">                              ________________________________________</w:t>
      </w:r>
    </w:p>
    <w:p w:rsidR="005712AE" w:rsidRPr="00B84165" w:rsidRDefault="005712AE" w:rsidP="005712AE">
      <w:pPr>
        <w:jc w:val="right"/>
      </w:pPr>
      <w:r>
        <w:rPr>
          <w:sz w:val="26"/>
          <w:szCs w:val="26"/>
        </w:rPr>
        <w:t xml:space="preserve">                                       </w:t>
      </w:r>
      <w:proofErr w:type="gramStart"/>
      <w:r w:rsidRPr="00B84165">
        <w:t>(почтовый адрес и (или) адрес электронной почты,</w:t>
      </w:r>
      <w:proofErr w:type="gramEnd"/>
    </w:p>
    <w:p w:rsidR="005712AE" w:rsidRPr="00B84165" w:rsidRDefault="005712AE" w:rsidP="005712AE">
      <w:pPr>
        <w:jc w:val="right"/>
      </w:pPr>
      <w:r w:rsidRPr="00B84165">
        <w:t xml:space="preserve">                                       номер телефона заявителя либо</w:t>
      </w:r>
    </w:p>
    <w:p w:rsidR="005712AE" w:rsidRPr="00B84165" w:rsidRDefault="005712AE" w:rsidP="005712AE">
      <w:pPr>
        <w:pStyle w:val="ConsPlusNonformat"/>
        <w:jc w:val="right"/>
        <w:rPr>
          <w:rFonts w:ascii="Times New Roman" w:hAnsi="Times New Roman"/>
          <w:sz w:val="24"/>
          <w:szCs w:val="24"/>
        </w:rPr>
      </w:pPr>
      <w:r w:rsidRPr="00B84165">
        <w:rPr>
          <w:rFonts w:ascii="Times New Roman" w:hAnsi="Times New Roman"/>
          <w:sz w:val="24"/>
          <w:szCs w:val="24"/>
        </w:rPr>
        <w:t xml:space="preserve">                                           представителя заявителя)</w:t>
      </w:r>
    </w:p>
    <w:p w:rsidR="005712AE" w:rsidRDefault="005712AE" w:rsidP="005712AE">
      <w:pPr>
        <w:pStyle w:val="affd"/>
        <w:jc w:val="center"/>
        <w:rPr>
          <w:rFonts w:ascii="Times New Roman" w:hAnsi="Times New Roman"/>
          <w:color w:val="000000"/>
        </w:rPr>
      </w:pPr>
      <w:r>
        <w:rPr>
          <w:rStyle w:val="af3"/>
          <w:rFonts w:ascii="Times New Roman" w:hAnsi="Times New Roman"/>
          <w:bCs w:val="0"/>
          <w:color w:val="000000"/>
          <w:sz w:val="26"/>
          <w:szCs w:val="26"/>
        </w:rPr>
        <w:t>Заявление</w:t>
      </w:r>
    </w:p>
    <w:p w:rsidR="005712AE" w:rsidRDefault="005712AE" w:rsidP="005712AE">
      <w:pPr>
        <w:rPr>
          <w:color w:val="000000"/>
        </w:rPr>
      </w:pPr>
    </w:p>
    <w:p w:rsidR="005712AE" w:rsidRDefault="005712AE" w:rsidP="005712AE">
      <w:pPr>
        <w:pStyle w:val="affd"/>
        <w:ind w:firstLine="567"/>
        <w:rPr>
          <w:rFonts w:ascii="Times New Roman" w:hAnsi="Times New Roman"/>
          <w:color w:val="000000"/>
        </w:rPr>
      </w:pPr>
      <w:r>
        <w:rPr>
          <w:rFonts w:ascii="Times New Roman" w:hAnsi="Times New Roman"/>
          <w:color w:val="000000"/>
        </w:rPr>
        <w:t>Прошу предоставить копию</w:t>
      </w:r>
    </w:p>
    <w:p w:rsidR="005712AE" w:rsidRDefault="005712AE" w:rsidP="005712AE">
      <w:pPr>
        <w:pStyle w:val="affd"/>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____________________________________________________________________________________________________________________________________________________________________</w:t>
      </w:r>
    </w:p>
    <w:p w:rsidR="005712AE" w:rsidRDefault="005712AE" w:rsidP="005712AE">
      <w:pPr>
        <w:pStyle w:val="affd"/>
        <w:jc w:val="center"/>
        <w:rPr>
          <w:rFonts w:ascii="Times New Roman" w:hAnsi="Times New Roman"/>
          <w:color w:val="000000"/>
        </w:rPr>
      </w:pPr>
      <w:r>
        <w:rPr>
          <w:rFonts w:ascii="Times New Roman" w:hAnsi="Times New Roman"/>
          <w:color w:val="000000"/>
        </w:rPr>
        <w:t xml:space="preserve">(указывается вид и наименование запрашиваемого муниципального правового акта, </w:t>
      </w:r>
      <w:r>
        <w:rPr>
          <w:rFonts w:ascii="Times New Roman" w:hAnsi="Times New Roman"/>
        </w:rPr>
        <w:t>(при наличии информации у заявителя)</w:t>
      </w:r>
      <w:r>
        <w:rPr>
          <w:rFonts w:ascii="Times New Roman" w:hAnsi="Times New Roman"/>
          <w:color w:val="000000"/>
        </w:rPr>
        <w:t>)</w:t>
      </w:r>
    </w:p>
    <w:p w:rsidR="005712AE" w:rsidRDefault="005712AE" w:rsidP="005712AE">
      <w:pPr>
        <w:pStyle w:val="affd"/>
        <w:rPr>
          <w:rFonts w:ascii="Times New Roman" w:hAnsi="Times New Roman"/>
          <w:color w:val="000000"/>
        </w:rPr>
      </w:pPr>
      <w:proofErr w:type="gramStart"/>
      <w:r>
        <w:rPr>
          <w:rFonts w:ascii="Times New Roman" w:hAnsi="Times New Roman"/>
          <w:color w:val="000000"/>
        </w:rPr>
        <w:t>от</w:t>
      </w:r>
      <w:proofErr w:type="gramEnd"/>
      <w:r>
        <w:rPr>
          <w:rFonts w:ascii="Times New Roman" w:hAnsi="Times New Roman"/>
          <w:color w:val="000000"/>
        </w:rPr>
        <w:t xml:space="preserve"> ____________ № ____ (указывается </w:t>
      </w:r>
      <w:proofErr w:type="gramStart"/>
      <w:r>
        <w:rPr>
          <w:rFonts w:ascii="Times New Roman" w:hAnsi="Times New Roman"/>
          <w:color w:val="000000"/>
        </w:rPr>
        <w:t>дата</w:t>
      </w:r>
      <w:proofErr w:type="gramEnd"/>
      <w:r>
        <w:rPr>
          <w:rFonts w:ascii="Times New Roman" w:hAnsi="Times New Roman"/>
          <w:color w:val="000000"/>
        </w:rPr>
        <w:t xml:space="preserve"> и номер муниципального правового акта)</w:t>
      </w:r>
    </w:p>
    <w:p w:rsidR="005712AE" w:rsidRDefault="005712AE" w:rsidP="005712AE">
      <w:pPr>
        <w:pStyle w:val="affd"/>
        <w:rPr>
          <w:rFonts w:ascii="Times New Roman" w:hAnsi="Times New Roman"/>
          <w:color w:val="000000"/>
        </w:rPr>
      </w:pPr>
      <w:r>
        <w:rPr>
          <w:rFonts w:ascii="Times New Roman" w:hAnsi="Times New Roman"/>
          <w:color w:val="000000"/>
        </w:rPr>
        <w:t>в целях __________________________________________________________________________</w:t>
      </w:r>
    </w:p>
    <w:p w:rsidR="005712AE" w:rsidRDefault="005712AE" w:rsidP="005712AE">
      <w:pPr>
        <w:pStyle w:val="affd"/>
        <w:rPr>
          <w:rFonts w:ascii="Times New Roman" w:hAnsi="Times New Roman"/>
          <w:color w:val="000000"/>
        </w:rPr>
      </w:pPr>
      <w:r>
        <w:rPr>
          <w:rFonts w:ascii="Times New Roman" w:hAnsi="Times New Roman"/>
          <w:color w:val="000000"/>
        </w:rPr>
        <w:t>_________________________________________________________________________________</w:t>
      </w:r>
    </w:p>
    <w:p w:rsidR="005712AE" w:rsidRDefault="005712AE" w:rsidP="005712AE">
      <w:pPr>
        <w:pStyle w:val="affd"/>
        <w:jc w:val="center"/>
        <w:rPr>
          <w:rFonts w:ascii="Times New Roman" w:hAnsi="Times New Roman"/>
          <w:color w:val="000000"/>
        </w:rPr>
      </w:pPr>
      <w:r>
        <w:rPr>
          <w:rFonts w:ascii="Times New Roman" w:hAnsi="Times New Roman"/>
          <w:color w:val="000000"/>
        </w:rPr>
        <w:t>(указывается цель получения копии муниципального правового акта)</w:t>
      </w:r>
    </w:p>
    <w:p w:rsidR="005712AE" w:rsidRDefault="005712AE" w:rsidP="005712AE">
      <w:pPr>
        <w:pStyle w:val="affd"/>
        <w:jc w:val="center"/>
        <w:rPr>
          <w:rFonts w:ascii="Times New Roman" w:hAnsi="Times New Roman"/>
          <w:color w:val="000000"/>
        </w:rPr>
      </w:pPr>
    </w:p>
    <w:p w:rsidR="005712AE" w:rsidRDefault="005712AE" w:rsidP="005712AE">
      <w:pPr>
        <w:rPr>
          <w:color w:val="000000"/>
        </w:rPr>
      </w:pPr>
      <w:r>
        <w:rPr>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5712AE" w:rsidRDefault="005712AE" w:rsidP="005712AE">
      <w:pPr>
        <w:pStyle w:val="affd"/>
        <w:rPr>
          <w:rFonts w:ascii="Times New Roman" w:hAnsi="Times New Roman"/>
          <w:color w:val="000000"/>
        </w:rPr>
      </w:pPr>
    </w:p>
    <w:p w:rsidR="005712AE" w:rsidRDefault="005712AE" w:rsidP="005712AE">
      <w:pPr>
        <w:pStyle w:val="affd"/>
        <w:rPr>
          <w:rFonts w:ascii="Times New Roman" w:hAnsi="Times New Roman"/>
          <w:color w:val="000000"/>
        </w:rPr>
      </w:pPr>
    </w:p>
    <w:p w:rsidR="005712AE" w:rsidRDefault="005712AE" w:rsidP="005712AE">
      <w:pPr>
        <w:pStyle w:val="affd"/>
        <w:rPr>
          <w:rFonts w:ascii="Times New Roman" w:hAnsi="Times New Roman"/>
          <w:color w:val="000000"/>
        </w:rPr>
      </w:pPr>
    </w:p>
    <w:p w:rsidR="005712AE" w:rsidRDefault="005712AE" w:rsidP="005712AE">
      <w:pPr>
        <w:pStyle w:val="affd"/>
        <w:rPr>
          <w:rFonts w:ascii="Times New Roman" w:hAnsi="Times New Roman"/>
          <w:color w:val="000000"/>
        </w:rPr>
      </w:pPr>
    </w:p>
    <w:p w:rsidR="005712AE" w:rsidRDefault="005712AE" w:rsidP="005712AE">
      <w:pPr>
        <w:pStyle w:val="affd"/>
        <w:rPr>
          <w:rFonts w:ascii="Times New Roman" w:hAnsi="Times New Roman"/>
          <w:color w:val="000000"/>
        </w:rPr>
      </w:pPr>
      <w:r>
        <w:rPr>
          <w:rFonts w:ascii="Times New Roman" w:hAnsi="Times New Roman"/>
          <w:color w:val="000000"/>
        </w:rPr>
        <w:t>«___» _____________ 20___ г.                                                             ________________________</w:t>
      </w:r>
    </w:p>
    <w:p w:rsidR="005712AE" w:rsidRDefault="005712AE" w:rsidP="005712AE">
      <w:pPr>
        <w:pStyle w:val="affd"/>
        <w:rPr>
          <w:rFonts w:ascii="Times New Roman" w:hAnsi="Times New Roman"/>
          <w:color w:val="000000"/>
        </w:rPr>
      </w:pPr>
      <w:r>
        <w:rPr>
          <w:rFonts w:ascii="Times New Roman" w:hAnsi="Times New Roman"/>
          <w:color w:val="000000"/>
        </w:rPr>
        <w:t xml:space="preserve">                                                                                     Подпись заявителя (представителя заявителя)</w:t>
      </w:r>
    </w:p>
    <w:p w:rsidR="005712AE" w:rsidRDefault="005712AE" w:rsidP="005712AE">
      <w:pPr>
        <w:pStyle w:val="affd"/>
        <w:rPr>
          <w:rFonts w:ascii="Times New Roman" w:hAnsi="Times New Roman"/>
          <w:color w:val="000000"/>
        </w:rPr>
      </w:pPr>
    </w:p>
    <w:p w:rsidR="005712AE" w:rsidRDefault="005712AE" w:rsidP="005712AE">
      <w:pPr>
        <w:pStyle w:val="affd"/>
        <w:rPr>
          <w:rFonts w:ascii="Times New Roman" w:hAnsi="Times New Roman"/>
          <w:color w:val="000000"/>
        </w:rPr>
      </w:pPr>
    </w:p>
    <w:p w:rsidR="005712AE" w:rsidRDefault="005712AE" w:rsidP="005712AE">
      <w:pPr>
        <w:ind w:firstLine="540"/>
        <w:rPr>
          <w:sz w:val="26"/>
        </w:rPr>
      </w:pPr>
    </w:p>
    <w:p w:rsidR="005712AE" w:rsidRDefault="005712AE" w:rsidP="005712AE">
      <w:pPr>
        <w:ind w:firstLine="540"/>
        <w:rPr>
          <w:sz w:val="26"/>
        </w:rPr>
      </w:pPr>
    </w:p>
    <w:p w:rsidR="005712AE" w:rsidRDefault="005712AE" w:rsidP="005712AE">
      <w:pPr>
        <w:ind w:firstLine="540"/>
        <w:rPr>
          <w:sz w:val="26"/>
        </w:rPr>
      </w:pPr>
    </w:p>
    <w:p w:rsidR="005712AE" w:rsidRDefault="005712AE" w:rsidP="005712AE">
      <w:pPr>
        <w:ind w:firstLine="540"/>
        <w:rPr>
          <w:sz w:val="26"/>
        </w:rPr>
      </w:pPr>
    </w:p>
    <w:p w:rsidR="005712AE" w:rsidRDefault="005712AE" w:rsidP="005712AE">
      <w:pPr>
        <w:ind w:firstLine="540"/>
        <w:rPr>
          <w:sz w:val="26"/>
        </w:rPr>
      </w:pPr>
    </w:p>
    <w:p w:rsidR="005712AE" w:rsidRDefault="005712AE" w:rsidP="005712AE">
      <w:pPr>
        <w:ind w:firstLine="540"/>
        <w:rPr>
          <w:sz w:val="26"/>
        </w:rPr>
      </w:pPr>
    </w:p>
    <w:p w:rsidR="005712AE" w:rsidRDefault="005712AE" w:rsidP="005712AE">
      <w:pPr>
        <w:ind w:firstLine="540"/>
        <w:rPr>
          <w:sz w:val="26"/>
        </w:rPr>
      </w:pPr>
    </w:p>
    <w:p w:rsidR="005712AE" w:rsidRDefault="005712AE" w:rsidP="005712AE">
      <w:pPr>
        <w:ind w:firstLine="540"/>
        <w:rPr>
          <w:sz w:val="26"/>
        </w:rPr>
      </w:pPr>
    </w:p>
    <w:p w:rsidR="005712AE" w:rsidRPr="005712AE" w:rsidRDefault="005712AE" w:rsidP="005712AE">
      <w:pPr>
        <w:jc w:val="right"/>
        <w:rPr>
          <w:color w:val="000000" w:themeColor="text1"/>
          <w:sz w:val="28"/>
          <w:szCs w:val="28"/>
        </w:rPr>
      </w:pPr>
      <w:r w:rsidRPr="005712AE">
        <w:rPr>
          <w:rStyle w:val="af3"/>
          <w:color w:val="000000" w:themeColor="text1"/>
          <w:sz w:val="28"/>
          <w:szCs w:val="28"/>
        </w:rPr>
        <w:lastRenderedPageBreak/>
        <w:t>Приложение</w:t>
      </w:r>
    </w:p>
    <w:p w:rsidR="005712AE" w:rsidRPr="005712AE" w:rsidRDefault="005712AE" w:rsidP="005712AE">
      <w:pPr>
        <w:jc w:val="right"/>
        <w:rPr>
          <w:rStyle w:val="af3"/>
          <w:b w:val="0"/>
          <w:color w:val="000000" w:themeColor="text1"/>
          <w:sz w:val="28"/>
          <w:szCs w:val="28"/>
        </w:rPr>
      </w:pPr>
      <w:r w:rsidRPr="005712AE">
        <w:rPr>
          <w:rStyle w:val="af3"/>
          <w:color w:val="000000" w:themeColor="text1"/>
          <w:sz w:val="28"/>
          <w:szCs w:val="28"/>
        </w:rPr>
        <w:t>к</w:t>
      </w:r>
      <w:r w:rsidRPr="005712AE">
        <w:rPr>
          <w:rStyle w:val="af3"/>
          <w:bCs w:val="0"/>
          <w:color w:val="000000" w:themeColor="text1"/>
          <w:sz w:val="28"/>
          <w:szCs w:val="28"/>
        </w:rPr>
        <w:t xml:space="preserve"> </w:t>
      </w:r>
      <w:hyperlink w:anchor="sub_1000" w:tooltip="Current Document" w:history="1">
        <w:r w:rsidRPr="005712AE">
          <w:rPr>
            <w:rStyle w:val="af4"/>
            <w:color w:val="000000" w:themeColor="text1"/>
            <w:sz w:val="28"/>
            <w:szCs w:val="28"/>
          </w:rPr>
          <w:t>Административному регламенту</w:t>
        </w:r>
      </w:hyperlink>
    </w:p>
    <w:p w:rsidR="005712AE" w:rsidRPr="005712AE" w:rsidRDefault="005712AE" w:rsidP="005712AE">
      <w:pPr>
        <w:jc w:val="right"/>
        <w:rPr>
          <w:color w:val="000000" w:themeColor="text1"/>
          <w:sz w:val="28"/>
          <w:szCs w:val="28"/>
        </w:rPr>
      </w:pPr>
      <w:r w:rsidRPr="005712AE">
        <w:rPr>
          <w:color w:val="000000" w:themeColor="text1"/>
          <w:sz w:val="28"/>
          <w:szCs w:val="28"/>
        </w:rPr>
        <w:t xml:space="preserve">предоставления Администрацией </w:t>
      </w:r>
    </w:p>
    <w:p w:rsidR="005712AE" w:rsidRPr="005712AE" w:rsidRDefault="005712AE" w:rsidP="005712AE">
      <w:pPr>
        <w:jc w:val="right"/>
        <w:rPr>
          <w:color w:val="000000" w:themeColor="text1"/>
          <w:sz w:val="28"/>
          <w:szCs w:val="28"/>
        </w:rPr>
      </w:pPr>
      <w:r w:rsidRPr="005712AE">
        <w:rPr>
          <w:color w:val="000000" w:themeColor="text1"/>
          <w:sz w:val="28"/>
          <w:szCs w:val="28"/>
        </w:rPr>
        <w:t>муниципальной услуги</w:t>
      </w:r>
    </w:p>
    <w:p w:rsidR="005712AE" w:rsidRPr="005712AE" w:rsidRDefault="005712AE" w:rsidP="005712AE">
      <w:pPr>
        <w:jc w:val="right"/>
        <w:rPr>
          <w:rStyle w:val="af4"/>
          <w:b w:val="0"/>
          <w:color w:val="000000" w:themeColor="text1"/>
          <w:sz w:val="28"/>
          <w:szCs w:val="28"/>
        </w:rPr>
      </w:pPr>
      <w:r w:rsidRPr="005712AE">
        <w:rPr>
          <w:rStyle w:val="af4"/>
          <w:bCs w:val="0"/>
          <w:color w:val="000000" w:themeColor="text1"/>
          <w:sz w:val="28"/>
          <w:szCs w:val="28"/>
        </w:rPr>
        <w:t xml:space="preserve">«Выдача копий муниципальных </w:t>
      </w:r>
    </w:p>
    <w:p w:rsidR="005712AE" w:rsidRPr="005712AE" w:rsidRDefault="005712AE" w:rsidP="005712AE">
      <w:pPr>
        <w:jc w:val="right"/>
        <w:rPr>
          <w:color w:val="000000" w:themeColor="text1"/>
          <w:sz w:val="28"/>
          <w:szCs w:val="28"/>
        </w:rPr>
      </w:pPr>
      <w:r w:rsidRPr="005712AE">
        <w:rPr>
          <w:rStyle w:val="af4"/>
          <w:bCs w:val="0"/>
          <w:color w:val="000000" w:themeColor="text1"/>
          <w:sz w:val="28"/>
          <w:szCs w:val="28"/>
        </w:rPr>
        <w:t xml:space="preserve">правовых актов» </w:t>
      </w:r>
    </w:p>
    <w:p w:rsidR="005712AE" w:rsidRPr="00BC1A92" w:rsidRDefault="005712AE" w:rsidP="005712AE">
      <w:pPr>
        <w:jc w:val="right"/>
        <w:rPr>
          <w:sz w:val="28"/>
          <w:szCs w:val="28"/>
        </w:rPr>
      </w:pPr>
      <w:r>
        <w:rPr>
          <w:sz w:val="26"/>
          <w:szCs w:val="26"/>
        </w:rPr>
        <w:t xml:space="preserve">Главе администрации Камешкирского района </w:t>
      </w:r>
    </w:p>
    <w:p w:rsidR="005712AE" w:rsidRDefault="005712AE" w:rsidP="005712AE">
      <w:pPr>
        <w:jc w:val="right"/>
        <w:rPr>
          <w:i/>
          <w:sz w:val="26"/>
          <w:szCs w:val="26"/>
        </w:rPr>
      </w:pPr>
      <w:r>
        <w:rPr>
          <w:sz w:val="26"/>
          <w:szCs w:val="26"/>
        </w:rPr>
        <w:t>Пензенской области</w:t>
      </w:r>
      <w:r>
        <w:rPr>
          <w:i/>
          <w:sz w:val="26"/>
          <w:szCs w:val="26"/>
        </w:rPr>
        <w:t xml:space="preserve"> </w:t>
      </w:r>
    </w:p>
    <w:p w:rsidR="005712AE" w:rsidRDefault="005712AE" w:rsidP="005712AE">
      <w:pPr>
        <w:jc w:val="right"/>
      </w:pPr>
      <w:r>
        <w:rPr>
          <w:sz w:val="26"/>
          <w:szCs w:val="26"/>
        </w:rPr>
        <w:t xml:space="preserve">                                   _____________________________________</w:t>
      </w:r>
    </w:p>
    <w:p w:rsidR="005712AE" w:rsidRDefault="005712AE" w:rsidP="005712AE">
      <w:pPr>
        <w:jc w:val="right"/>
        <w:rPr>
          <w:sz w:val="26"/>
          <w:szCs w:val="26"/>
        </w:rPr>
      </w:pPr>
      <w:r>
        <w:rPr>
          <w:sz w:val="26"/>
          <w:szCs w:val="26"/>
        </w:rPr>
        <w:t xml:space="preserve">                                   от _____________________________________</w:t>
      </w:r>
    </w:p>
    <w:p w:rsidR="005712AE" w:rsidRDefault="005712AE" w:rsidP="005712AE">
      <w:pPr>
        <w:jc w:val="right"/>
      </w:pPr>
      <w:r>
        <w:rPr>
          <w:sz w:val="26"/>
          <w:szCs w:val="26"/>
        </w:rPr>
        <w:t>_____________________________________</w:t>
      </w:r>
    </w:p>
    <w:p w:rsidR="005712AE" w:rsidRDefault="005712AE" w:rsidP="005712AE">
      <w:pPr>
        <w:jc w:val="right"/>
        <w:rPr>
          <w:sz w:val="26"/>
          <w:szCs w:val="26"/>
        </w:rPr>
      </w:pPr>
      <w:r>
        <w:rPr>
          <w:sz w:val="26"/>
          <w:szCs w:val="26"/>
        </w:rPr>
        <w:t xml:space="preserve">                                     (наименование юридического лица)</w:t>
      </w:r>
    </w:p>
    <w:p w:rsidR="005712AE" w:rsidRDefault="005712AE" w:rsidP="005712AE">
      <w:pPr>
        <w:jc w:val="right"/>
      </w:pPr>
      <w:r>
        <w:rPr>
          <w:sz w:val="26"/>
          <w:szCs w:val="26"/>
        </w:rPr>
        <w:t>________________________________________</w:t>
      </w:r>
    </w:p>
    <w:p w:rsidR="005712AE" w:rsidRDefault="005712AE" w:rsidP="005712AE">
      <w:pPr>
        <w:jc w:val="right"/>
      </w:pPr>
      <w:r>
        <w:rPr>
          <w:sz w:val="26"/>
          <w:szCs w:val="26"/>
        </w:rPr>
        <w:t xml:space="preserve">                                   _________________________________________</w:t>
      </w:r>
    </w:p>
    <w:p w:rsidR="005712AE" w:rsidRDefault="005712AE" w:rsidP="005712AE">
      <w:pPr>
        <w:jc w:val="right"/>
      </w:pPr>
      <w:r>
        <w:rPr>
          <w:sz w:val="26"/>
          <w:szCs w:val="26"/>
        </w:rPr>
        <w:t xml:space="preserve">                                   (место нахождения юридического лица, организационно-правовая форма юридического лица)</w:t>
      </w:r>
    </w:p>
    <w:p w:rsidR="005712AE" w:rsidRDefault="005712AE" w:rsidP="005712AE">
      <w:pPr>
        <w:jc w:val="right"/>
      </w:pPr>
      <w:r>
        <w:rPr>
          <w:sz w:val="26"/>
          <w:szCs w:val="26"/>
        </w:rPr>
        <w:t xml:space="preserve">                                   _______________________________________,</w:t>
      </w:r>
    </w:p>
    <w:p w:rsidR="005712AE" w:rsidRDefault="005712AE" w:rsidP="005712AE">
      <w:pPr>
        <w:jc w:val="right"/>
      </w:pPr>
      <w:r>
        <w:rPr>
          <w:sz w:val="26"/>
          <w:szCs w:val="26"/>
        </w:rPr>
        <w:t xml:space="preserve">                                    </w:t>
      </w:r>
      <w:proofErr w:type="gramStart"/>
      <w:r>
        <w:rPr>
          <w:sz w:val="26"/>
          <w:szCs w:val="26"/>
        </w:rPr>
        <w:t>(сведения о государственной регистрации</w:t>
      </w:r>
      <w:proofErr w:type="gramEnd"/>
    </w:p>
    <w:p w:rsidR="005712AE" w:rsidRDefault="005712AE" w:rsidP="005712AE">
      <w:pPr>
        <w:jc w:val="right"/>
      </w:pPr>
      <w:r>
        <w:rPr>
          <w:sz w:val="26"/>
          <w:szCs w:val="26"/>
        </w:rPr>
        <w:t xml:space="preserve">                                             заявителя в ЕГРЮЛ)</w:t>
      </w:r>
    </w:p>
    <w:p w:rsidR="005712AE" w:rsidRDefault="005712AE" w:rsidP="005712AE">
      <w:pPr>
        <w:jc w:val="right"/>
      </w:pPr>
      <w:r>
        <w:rPr>
          <w:sz w:val="26"/>
          <w:szCs w:val="26"/>
        </w:rPr>
        <w:t xml:space="preserve">                                  </w:t>
      </w:r>
      <w:proofErr w:type="gramStart"/>
      <w:r>
        <w:rPr>
          <w:sz w:val="26"/>
          <w:szCs w:val="26"/>
        </w:rPr>
        <w:t>действующего</w:t>
      </w:r>
      <w:proofErr w:type="gramEnd"/>
      <w:r>
        <w:rPr>
          <w:sz w:val="26"/>
          <w:szCs w:val="26"/>
        </w:rPr>
        <w:t xml:space="preserve"> на основании________________</w:t>
      </w:r>
    </w:p>
    <w:p w:rsidR="005712AE" w:rsidRDefault="005712AE" w:rsidP="005712AE">
      <w:pPr>
        <w:jc w:val="right"/>
      </w:pPr>
      <w:r>
        <w:rPr>
          <w:sz w:val="26"/>
          <w:szCs w:val="26"/>
        </w:rPr>
        <w:t xml:space="preserve">                                                      </w:t>
      </w:r>
      <w:proofErr w:type="gramStart"/>
      <w:r>
        <w:rPr>
          <w:sz w:val="26"/>
          <w:szCs w:val="26"/>
        </w:rPr>
        <w:t>(реквизиты документа,</w:t>
      </w:r>
      <w:proofErr w:type="gramEnd"/>
    </w:p>
    <w:p w:rsidR="005712AE" w:rsidRDefault="005712AE" w:rsidP="005712AE">
      <w:pPr>
        <w:jc w:val="right"/>
      </w:pPr>
      <w:r>
        <w:rPr>
          <w:sz w:val="26"/>
          <w:szCs w:val="26"/>
        </w:rPr>
        <w:t xml:space="preserve">                                   ________________________________________</w:t>
      </w:r>
    </w:p>
    <w:p w:rsidR="005712AE" w:rsidRDefault="005712AE" w:rsidP="005712AE">
      <w:pPr>
        <w:jc w:val="right"/>
      </w:pPr>
      <w:r>
        <w:rPr>
          <w:sz w:val="26"/>
          <w:szCs w:val="26"/>
        </w:rPr>
        <w:t xml:space="preserve">                                   подтверждающего полномочия представителя</w:t>
      </w:r>
    </w:p>
    <w:p w:rsidR="005712AE" w:rsidRDefault="005712AE" w:rsidP="005712AE">
      <w:pPr>
        <w:jc w:val="right"/>
      </w:pPr>
      <w:r>
        <w:rPr>
          <w:sz w:val="26"/>
          <w:szCs w:val="26"/>
        </w:rPr>
        <w:t xml:space="preserve">                                      </w:t>
      </w:r>
      <w:proofErr w:type="gramStart"/>
      <w:r>
        <w:rPr>
          <w:sz w:val="26"/>
          <w:szCs w:val="26"/>
        </w:rPr>
        <w:t>заявителя (в случае, если от имени</w:t>
      </w:r>
      <w:proofErr w:type="gramEnd"/>
    </w:p>
    <w:p w:rsidR="005712AE" w:rsidRDefault="005712AE" w:rsidP="005712AE">
      <w:pPr>
        <w:jc w:val="right"/>
      </w:pPr>
      <w:r>
        <w:rPr>
          <w:sz w:val="26"/>
          <w:szCs w:val="26"/>
        </w:rPr>
        <w:t xml:space="preserve">                                     заявителя выступает его представитель)</w:t>
      </w:r>
    </w:p>
    <w:p w:rsidR="005712AE" w:rsidRDefault="005712AE" w:rsidP="005712AE">
      <w:pPr>
        <w:jc w:val="right"/>
      </w:pPr>
      <w:r>
        <w:rPr>
          <w:sz w:val="26"/>
          <w:szCs w:val="26"/>
        </w:rPr>
        <w:t xml:space="preserve">                                   ________________________________________</w:t>
      </w:r>
    </w:p>
    <w:p w:rsidR="005712AE" w:rsidRDefault="005712AE" w:rsidP="005712AE">
      <w:pPr>
        <w:jc w:val="right"/>
      </w:pPr>
      <w:r>
        <w:rPr>
          <w:sz w:val="26"/>
          <w:szCs w:val="26"/>
        </w:rPr>
        <w:t xml:space="preserve">                                  </w:t>
      </w:r>
      <w:proofErr w:type="gramStart"/>
      <w:r>
        <w:rPr>
          <w:sz w:val="26"/>
          <w:szCs w:val="26"/>
        </w:rPr>
        <w:t>(почтовый адрес и (или) адрес электронной почты,</w:t>
      </w:r>
      <w:proofErr w:type="gramEnd"/>
    </w:p>
    <w:p w:rsidR="005712AE" w:rsidRDefault="005712AE" w:rsidP="005712AE">
      <w:pPr>
        <w:jc w:val="right"/>
      </w:pPr>
      <w:r>
        <w:rPr>
          <w:sz w:val="26"/>
          <w:szCs w:val="26"/>
        </w:rPr>
        <w:t xml:space="preserve">                                       номер телефона заявителя либо</w:t>
      </w:r>
    </w:p>
    <w:p w:rsidR="005712AE" w:rsidRDefault="005712AE" w:rsidP="005712AE">
      <w:pPr>
        <w:pStyle w:val="ConsPlusNonformat"/>
        <w:jc w:val="right"/>
        <w:rPr>
          <w:rFonts w:ascii="Times New Roman" w:hAnsi="Times New Roman"/>
          <w:sz w:val="24"/>
        </w:rPr>
      </w:pPr>
      <w:r>
        <w:rPr>
          <w:rFonts w:ascii="Times New Roman" w:hAnsi="Times New Roman"/>
          <w:sz w:val="24"/>
          <w:szCs w:val="26"/>
        </w:rPr>
        <w:t xml:space="preserve">                                           </w:t>
      </w:r>
      <w:r>
        <w:rPr>
          <w:rFonts w:ascii="Times New Roman" w:hAnsi="Times New Roman"/>
          <w:sz w:val="28"/>
          <w:szCs w:val="28"/>
        </w:rPr>
        <w:t>представителя заявителя</w:t>
      </w:r>
      <w:r>
        <w:rPr>
          <w:rFonts w:ascii="Times New Roman" w:hAnsi="Times New Roman"/>
          <w:sz w:val="24"/>
          <w:szCs w:val="26"/>
        </w:rPr>
        <w:t>)</w:t>
      </w:r>
    </w:p>
    <w:p w:rsidR="005712AE" w:rsidRDefault="005712AE" w:rsidP="005712AE">
      <w:pPr>
        <w:pStyle w:val="affd"/>
        <w:jc w:val="center"/>
        <w:rPr>
          <w:rFonts w:ascii="Times New Roman" w:hAnsi="Times New Roman"/>
          <w:color w:val="000000"/>
        </w:rPr>
      </w:pPr>
      <w:r>
        <w:rPr>
          <w:rStyle w:val="af3"/>
          <w:rFonts w:ascii="Times New Roman" w:hAnsi="Times New Roman"/>
          <w:bCs w:val="0"/>
          <w:color w:val="000000"/>
          <w:sz w:val="26"/>
          <w:szCs w:val="26"/>
        </w:rPr>
        <w:t>Заявление</w:t>
      </w:r>
    </w:p>
    <w:p w:rsidR="005712AE" w:rsidRDefault="005712AE" w:rsidP="005712AE">
      <w:pPr>
        <w:rPr>
          <w:color w:val="000000"/>
        </w:rPr>
      </w:pPr>
    </w:p>
    <w:p w:rsidR="005712AE" w:rsidRDefault="005712AE" w:rsidP="005712AE">
      <w:pPr>
        <w:pStyle w:val="affd"/>
        <w:ind w:firstLine="567"/>
        <w:rPr>
          <w:rFonts w:ascii="Times New Roman" w:hAnsi="Times New Roman"/>
          <w:color w:val="000000"/>
        </w:rPr>
      </w:pPr>
      <w:r>
        <w:rPr>
          <w:rFonts w:ascii="Times New Roman" w:hAnsi="Times New Roman"/>
          <w:color w:val="000000"/>
        </w:rPr>
        <w:t>Прошу предоставить копию</w:t>
      </w:r>
    </w:p>
    <w:p w:rsidR="005712AE" w:rsidRDefault="005712AE" w:rsidP="005712AE">
      <w:pPr>
        <w:pStyle w:val="affd"/>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____________________________________________________________________________________________________________________________________________________________________</w:t>
      </w:r>
    </w:p>
    <w:p w:rsidR="005712AE" w:rsidRDefault="005712AE" w:rsidP="005712AE">
      <w:pPr>
        <w:pStyle w:val="affd"/>
        <w:jc w:val="center"/>
        <w:rPr>
          <w:rFonts w:ascii="Times New Roman" w:hAnsi="Times New Roman"/>
          <w:color w:val="000000"/>
        </w:rPr>
      </w:pPr>
      <w:r>
        <w:rPr>
          <w:rFonts w:ascii="Times New Roman" w:hAnsi="Times New Roman"/>
          <w:color w:val="000000"/>
        </w:rPr>
        <w:t xml:space="preserve">(указывается вид и наименование запрашиваемого муниципального правового акта, </w:t>
      </w:r>
      <w:r>
        <w:rPr>
          <w:rFonts w:ascii="Times New Roman" w:hAnsi="Times New Roman"/>
        </w:rPr>
        <w:t>(при наличии информации у заявителя)</w:t>
      </w:r>
      <w:r>
        <w:rPr>
          <w:rFonts w:ascii="Times New Roman" w:hAnsi="Times New Roman"/>
          <w:color w:val="000000"/>
        </w:rPr>
        <w:t>)</w:t>
      </w:r>
    </w:p>
    <w:p w:rsidR="005712AE" w:rsidRDefault="005712AE" w:rsidP="005712AE">
      <w:pPr>
        <w:pStyle w:val="affd"/>
        <w:rPr>
          <w:rFonts w:ascii="Times New Roman" w:hAnsi="Times New Roman"/>
          <w:color w:val="000000"/>
        </w:rPr>
      </w:pPr>
      <w:proofErr w:type="gramStart"/>
      <w:r>
        <w:rPr>
          <w:rFonts w:ascii="Times New Roman" w:hAnsi="Times New Roman"/>
          <w:color w:val="000000"/>
        </w:rPr>
        <w:t>от</w:t>
      </w:r>
      <w:proofErr w:type="gramEnd"/>
      <w:r>
        <w:rPr>
          <w:rFonts w:ascii="Times New Roman" w:hAnsi="Times New Roman"/>
          <w:color w:val="000000"/>
        </w:rPr>
        <w:t xml:space="preserve"> ____________ № ____ (указывается </w:t>
      </w:r>
      <w:proofErr w:type="gramStart"/>
      <w:r>
        <w:rPr>
          <w:rFonts w:ascii="Times New Roman" w:hAnsi="Times New Roman"/>
          <w:color w:val="000000"/>
        </w:rPr>
        <w:t>дата</w:t>
      </w:r>
      <w:proofErr w:type="gramEnd"/>
      <w:r>
        <w:rPr>
          <w:rFonts w:ascii="Times New Roman" w:hAnsi="Times New Roman"/>
          <w:color w:val="000000"/>
        </w:rPr>
        <w:t xml:space="preserve"> и номер муниципального правового акта)</w:t>
      </w:r>
    </w:p>
    <w:p w:rsidR="005712AE" w:rsidRDefault="005712AE" w:rsidP="005712AE">
      <w:pPr>
        <w:pStyle w:val="affd"/>
        <w:rPr>
          <w:rFonts w:ascii="Times New Roman" w:hAnsi="Times New Roman"/>
          <w:color w:val="000000"/>
        </w:rPr>
      </w:pPr>
      <w:r>
        <w:rPr>
          <w:rFonts w:ascii="Times New Roman" w:hAnsi="Times New Roman"/>
          <w:color w:val="000000"/>
        </w:rPr>
        <w:t>в целях __________________________________________________________________________</w:t>
      </w:r>
    </w:p>
    <w:p w:rsidR="005712AE" w:rsidRDefault="005712AE" w:rsidP="005712AE">
      <w:pPr>
        <w:pStyle w:val="affd"/>
        <w:rPr>
          <w:rFonts w:ascii="Times New Roman" w:hAnsi="Times New Roman"/>
          <w:color w:val="000000"/>
        </w:rPr>
      </w:pPr>
      <w:r>
        <w:rPr>
          <w:rFonts w:ascii="Times New Roman" w:hAnsi="Times New Roman"/>
          <w:color w:val="000000"/>
        </w:rPr>
        <w:t>_________________________________________________________________________________.</w:t>
      </w:r>
    </w:p>
    <w:p w:rsidR="005712AE" w:rsidRDefault="005712AE" w:rsidP="005712AE">
      <w:pPr>
        <w:pStyle w:val="affd"/>
        <w:jc w:val="center"/>
        <w:rPr>
          <w:rFonts w:ascii="Times New Roman" w:hAnsi="Times New Roman"/>
          <w:color w:val="000000"/>
        </w:rPr>
      </w:pPr>
      <w:r>
        <w:rPr>
          <w:rFonts w:ascii="Times New Roman" w:hAnsi="Times New Roman"/>
          <w:color w:val="000000"/>
        </w:rPr>
        <w:t>(указывается цель получения копии муниципального правового акта)</w:t>
      </w:r>
    </w:p>
    <w:p w:rsidR="005712AE" w:rsidRDefault="005712AE" w:rsidP="005712AE">
      <w:pPr>
        <w:rPr>
          <w:color w:val="000000"/>
        </w:rPr>
      </w:pPr>
      <w:r>
        <w:rPr>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5712AE" w:rsidRDefault="005712AE" w:rsidP="005712AE">
      <w:pPr>
        <w:pStyle w:val="affd"/>
        <w:rPr>
          <w:rFonts w:ascii="Times New Roman" w:hAnsi="Times New Roman"/>
          <w:color w:val="000000"/>
        </w:rPr>
      </w:pPr>
    </w:p>
    <w:p w:rsidR="005712AE" w:rsidRDefault="005712AE" w:rsidP="005712AE">
      <w:pPr>
        <w:pStyle w:val="affd"/>
        <w:rPr>
          <w:rFonts w:ascii="Times New Roman" w:hAnsi="Times New Roman"/>
          <w:color w:val="000000"/>
        </w:rPr>
      </w:pPr>
    </w:p>
    <w:p w:rsidR="005712AE" w:rsidRDefault="005712AE" w:rsidP="005712AE">
      <w:pPr>
        <w:pStyle w:val="affd"/>
        <w:rPr>
          <w:rFonts w:ascii="Times New Roman" w:hAnsi="Times New Roman"/>
          <w:color w:val="000000"/>
        </w:rPr>
      </w:pPr>
    </w:p>
    <w:p w:rsidR="005712AE" w:rsidRDefault="005712AE" w:rsidP="005712AE">
      <w:pPr>
        <w:pStyle w:val="affd"/>
        <w:rPr>
          <w:rFonts w:ascii="Times New Roman" w:hAnsi="Times New Roman"/>
          <w:color w:val="000000"/>
        </w:rPr>
      </w:pPr>
      <w:r>
        <w:rPr>
          <w:rFonts w:ascii="Times New Roman" w:hAnsi="Times New Roman"/>
          <w:color w:val="000000"/>
        </w:rPr>
        <w:t>«___» _____________ 20___ г.                                                             ________________________</w:t>
      </w:r>
    </w:p>
    <w:p w:rsidR="005712AE" w:rsidRDefault="005712AE" w:rsidP="005712AE">
      <w:pPr>
        <w:pStyle w:val="affd"/>
        <w:rPr>
          <w:rFonts w:ascii="Times New Roman" w:hAnsi="Times New Roman"/>
          <w:color w:val="000000"/>
        </w:rPr>
      </w:pPr>
      <w:r>
        <w:rPr>
          <w:rFonts w:ascii="Times New Roman" w:hAnsi="Times New Roman"/>
          <w:color w:val="000000"/>
        </w:rPr>
        <w:t xml:space="preserve">                                                                                     Подпись заявителя (представителя заявителя)</w:t>
      </w:r>
    </w:p>
    <w:p w:rsidR="005712AE" w:rsidRDefault="005712AE" w:rsidP="005712AE">
      <w:pPr>
        <w:pStyle w:val="affd"/>
        <w:rPr>
          <w:rFonts w:ascii="Times New Roman" w:hAnsi="Times New Roman"/>
          <w:color w:val="000000"/>
        </w:rPr>
      </w:pPr>
    </w:p>
    <w:p w:rsidR="005712AE" w:rsidRPr="004C36C6" w:rsidRDefault="005712AE"/>
    <w:p w:rsidR="005712AE" w:rsidRPr="004C36C6" w:rsidRDefault="005712AE"/>
    <w:p w:rsidR="005712AE" w:rsidRDefault="005712AE" w:rsidP="005712AE">
      <w:pPr>
        <w:jc w:val="right"/>
        <w:rPr>
          <w:i/>
          <w:u w:val="single"/>
        </w:rPr>
      </w:pPr>
    </w:p>
    <w:p w:rsidR="005712AE" w:rsidRPr="00FD1D25" w:rsidRDefault="005712AE" w:rsidP="005712AE">
      <w:pPr>
        <w:jc w:val="center"/>
        <w:outlineLvl w:val="0"/>
        <w:rPr>
          <w:sz w:val="28"/>
          <w:szCs w:val="28"/>
        </w:rPr>
      </w:pPr>
    </w:p>
    <w:p w:rsidR="005712AE" w:rsidRPr="00FD1D25" w:rsidRDefault="005712AE" w:rsidP="005712AE">
      <w:pPr>
        <w:jc w:val="right"/>
        <w:outlineLvl w:val="0"/>
        <w:rPr>
          <w:sz w:val="28"/>
          <w:szCs w:val="28"/>
        </w:rPr>
      </w:pPr>
    </w:p>
    <w:p w:rsidR="005712AE" w:rsidRPr="00FD1D25" w:rsidRDefault="005712AE" w:rsidP="005712AE">
      <w:pPr>
        <w:jc w:val="right"/>
        <w:outlineLvl w:val="0"/>
        <w:rPr>
          <w:sz w:val="28"/>
          <w:szCs w:val="28"/>
        </w:rPr>
      </w:pPr>
    </w:p>
    <w:p w:rsidR="005712AE" w:rsidRPr="00FD1D25" w:rsidRDefault="005712AE" w:rsidP="005712AE">
      <w:pPr>
        <w:rPr>
          <w:sz w:val="28"/>
          <w:szCs w:val="28"/>
        </w:rPr>
      </w:pPr>
      <w:r w:rsidRPr="00FD1D25">
        <w:rPr>
          <w:noProof/>
          <w:sz w:val="28"/>
          <w:szCs w:val="28"/>
        </w:rPr>
        <w:drawing>
          <wp:anchor distT="0" distB="0" distL="114300" distR="114300" simplePos="0" relativeHeight="251669504" behindDoc="0" locked="0" layoutInCell="1" allowOverlap="1" wp14:anchorId="15E400A9" wp14:editId="66FA030C">
            <wp:simplePos x="0" y="0"/>
            <wp:positionH relativeFrom="column">
              <wp:posOffset>2498725</wp:posOffset>
            </wp:positionH>
            <wp:positionV relativeFrom="paragraph">
              <wp:posOffset>-302260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5712AE" w:rsidRPr="00FD1D25" w:rsidRDefault="005712AE" w:rsidP="005712AE">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5712AE" w:rsidRPr="00FD1D25" w:rsidTr="00B60FAB">
        <w:trPr>
          <w:trHeight w:val="397"/>
        </w:trPr>
        <w:tc>
          <w:tcPr>
            <w:tcW w:w="9606" w:type="dxa"/>
          </w:tcPr>
          <w:p w:rsidR="005712AE" w:rsidRPr="00FD1D25" w:rsidRDefault="005712AE" w:rsidP="00B60FAB">
            <w:pPr>
              <w:rPr>
                <w:sz w:val="28"/>
                <w:szCs w:val="28"/>
              </w:rPr>
            </w:pPr>
          </w:p>
        </w:tc>
      </w:tr>
      <w:tr w:rsidR="005712AE" w:rsidRPr="00FD1D25" w:rsidTr="00B60FAB">
        <w:tc>
          <w:tcPr>
            <w:tcW w:w="9606" w:type="dxa"/>
          </w:tcPr>
          <w:p w:rsidR="005712AE" w:rsidRPr="00FD1D25" w:rsidRDefault="005712AE" w:rsidP="00B60FAB">
            <w:pPr>
              <w:jc w:val="center"/>
              <w:rPr>
                <w:b/>
                <w:sz w:val="28"/>
                <w:szCs w:val="28"/>
              </w:rPr>
            </w:pPr>
            <w:r w:rsidRPr="00FD1D25">
              <w:rPr>
                <w:b/>
                <w:sz w:val="28"/>
                <w:szCs w:val="28"/>
              </w:rPr>
              <w:t>АДМИНИСТРАЦИЯ</w:t>
            </w:r>
          </w:p>
        </w:tc>
      </w:tr>
      <w:tr w:rsidR="005712AE" w:rsidRPr="00FD1D25" w:rsidTr="00B60FAB">
        <w:trPr>
          <w:trHeight w:val="397"/>
        </w:trPr>
        <w:tc>
          <w:tcPr>
            <w:tcW w:w="9606" w:type="dxa"/>
          </w:tcPr>
          <w:p w:rsidR="005712AE" w:rsidRPr="00FD1D25" w:rsidRDefault="005712AE" w:rsidP="00B60FAB">
            <w:pPr>
              <w:jc w:val="center"/>
              <w:rPr>
                <w:b/>
                <w:sz w:val="28"/>
                <w:szCs w:val="28"/>
              </w:rPr>
            </w:pPr>
            <w:r w:rsidRPr="00FD1D25">
              <w:rPr>
                <w:b/>
                <w:sz w:val="28"/>
                <w:szCs w:val="28"/>
              </w:rPr>
              <w:t>КАМЕШКИРСКОГО РАЙОНА ПЕНЗЕНСКОЙ ОБЛАСТИ</w:t>
            </w:r>
          </w:p>
        </w:tc>
      </w:tr>
      <w:tr w:rsidR="005712AE" w:rsidRPr="00FD1D25" w:rsidTr="00B60FAB">
        <w:trPr>
          <w:trHeight w:val="314"/>
        </w:trPr>
        <w:tc>
          <w:tcPr>
            <w:tcW w:w="9606" w:type="dxa"/>
          </w:tcPr>
          <w:p w:rsidR="005712AE" w:rsidRPr="00FD1D25" w:rsidRDefault="005712AE" w:rsidP="00B60FAB">
            <w:pPr>
              <w:jc w:val="center"/>
              <w:rPr>
                <w:b/>
                <w:sz w:val="28"/>
                <w:szCs w:val="28"/>
              </w:rPr>
            </w:pPr>
          </w:p>
        </w:tc>
      </w:tr>
      <w:tr w:rsidR="005712AE" w:rsidRPr="00FD1D25" w:rsidTr="00B60FAB">
        <w:trPr>
          <w:trHeight w:val="548"/>
        </w:trPr>
        <w:tc>
          <w:tcPr>
            <w:tcW w:w="9606" w:type="dxa"/>
            <w:vAlign w:val="center"/>
          </w:tcPr>
          <w:p w:rsidR="005712AE" w:rsidRPr="00FD1D25" w:rsidRDefault="005712AE" w:rsidP="00B60FAB">
            <w:pPr>
              <w:jc w:val="center"/>
              <w:rPr>
                <w:b/>
                <w:sz w:val="28"/>
                <w:szCs w:val="28"/>
              </w:rPr>
            </w:pPr>
            <w:r w:rsidRPr="00FD1D25">
              <w:rPr>
                <w:b/>
                <w:sz w:val="28"/>
                <w:szCs w:val="28"/>
              </w:rPr>
              <w:t>ПОСТАНОВЛЕНИЕ</w:t>
            </w:r>
          </w:p>
        </w:tc>
      </w:tr>
      <w:tr w:rsidR="005712AE" w:rsidRPr="00FD1D25" w:rsidTr="00B60FAB">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5712AE" w:rsidRPr="00FD1D25" w:rsidTr="00B60FAB">
              <w:tc>
                <w:tcPr>
                  <w:tcW w:w="284" w:type="dxa"/>
                  <w:vAlign w:val="bottom"/>
                </w:tcPr>
                <w:p w:rsidR="005712AE" w:rsidRPr="00FD1D25" w:rsidRDefault="005712AE" w:rsidP="00B60FAB">
                  <w:pPr>
                    <w:rPr>
                      <w:b/>
                      <w:sz w:val="28"/>
                      <w:szCs w:val="28"/>
                    </w:rPr>
                  </w:pPr>
                  <w:r w:rsidRPr="00FD1D25">
                    <w:rPr>
                      <w:b/>
                      <w:sz w:val="28"/>
                      <w:szCs w:val="28"/>
                    </w:rPr>
                    <w:t>от</w:t>
                  </w:r>
                </w:p>
              </w:tc>
              <w:tc>
                <w:tcPr>
                  <w:tcW w:w="2835" w:type="dxa"/>
                  <w:tcBorders>
                    <w:top w:val="nil"/>
                    <w:left w:val="nil"/>
                    <w:bottom w:val="single" w:sz="6" w:space="0" w:color="auto"/>
                    <w:right w:val="nil"/>
                  </w:tcBorders>
                </w:tcPr>
                <w:p w:rsidR="005712AE" w:rsidRPr="00FD1D25" w:rsidRDefault="005712AE" w:rsidP="00B60FAB">
                  <w:pPr>
                    <w:jc w:val="center"/>
                    <w:rPr>
                      <w:b/>
                      <w:sz w:val="28"/>
                      <w:szCs w:val="28"/>
                    </w:rPr>
                  </w:pPr>
                  <w:r>
                    <w:rPr>
                      <w:b/>
                      <w:sz w:val="28"/>
                      <w:szCs w:val="28"/>
                    </w:rPr>
                    <w:t>14.11.2022</w:t>
                  </w:r>
                </w:p>
              </w:tc>
              <w:tc>
                <w:tcPr>
                  <w:tcW w:w="397" w:type="dxa"/>
                  <w:vAlign w:val="bottom"/>
                </w:tcPr>
                <w:p w:rsidR="005712AE" w:rsidRPr="00FD1D25" w:rsidRDefault="005712AE" w:rsidP="00B60FAB">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5712AE" w:rsidRPr="00FD1D25" w:rsidRDefault="005712AE" w:rsidP="00B60FAB">
                  <w:pPr>
                    <w:jc w:val="center"/>
                    <w:rPr>
                      <w:b/>
                      <w:sz w:val="28"/>
                      <w:szCs w:val="28"/>
                    </w:rPr>
                  </w:pPr>
                  <w:r>
                    <w:rPr>
                      <w:b/>
                      <w:sz w:val="28"/>
                      <w:szCs w:val="28"/>
                    </w:rPr>
                    <w:t>425</w:t>
                  </w:r>
                </w:p>
              </w:tc>
            </w:tr>
            <w:tr w:rsidR="005712AE" w:rsidRPr="00FD1D25" w:rsidTr="00B60FAB">
              <w:tc>
                <w:tcPr>
                  <w:tcW w:w="4650" w:type="dxa"/>
                  <w:gridSpan w:val="4"/>
                </w:tcPr>
                <w:p w:rsidR="005712AE" w:rsidRPr="00FD1D25" w:rsidRDefault="005712AE" w:rsidP="00B60FAB">
                  <w:pPr>
                    <w:jc w:val="center"/>
                    <w:rPr>
                      <w:sz w:val="28"/>
                      <w:szCs w:val="28"/>
                    </w:rPr>
                  </w:pPr>
                  <w:r w:rsidRPr="00FD1D25">
                    <w:rPr>
                      <w:sz w:val="28"/>
                      <w:szCs w:val="28"/>
                    </w:rPr>
                    <w:t>с.Р.Камешкир</w:t>
                  </w:r>
                </w:p>
              </w:tc>
            </w:tr>
          </w:tbl>
          <w:p w:rsidR="005712AE" w:rsidRPr="00FD1D25" w:rsidRDefault="005712AE" w:rsidP="00B60FAB">
            <w:pPr>
              <w:rPr>
                <w:sz w:val="28"/>
                <w:szCs w:val="28"/>
              </w:rPr>
            </w:pPr>
          </w:p>
        </w:tc>
      </w:tr>
    </w:tbl>
    <w:p w:rsidR="005712AE" w:rsidRPr="00FD1D25" w:rsidRDefault="005712AE" w:rsidP="005712AE">
      <w:pPr>
        <w:rPr>
          <w:b/>
          <w:sz w:val="28"/>
          <w:szCs w:val="28"/>
        </w:rPr>
      </w:pPr>
    </w:p>
    <w:p w:rsidR="005712AE" w:rsidRPr="005712AE" w:rsidRDefault="005712AE" w:rsidP="005712AE">
      <w:pPr>
        <w:spacing w:line="100" w:lineRule="atLeast"/>
        <w:jc w:val="center"/>
        <w:rPr>
          <w:b/>
          <w:sz w:val="24"/>
          <w:szCs w:val="24"/>
        </w:rPr>
      </w:pPr>
      <w:r w:rsidRPr="005712AE">
        <w:rPr>
          <w:b/>
          <w:sz w:val="24"/>
          <w:szCs w:val="24"/>
        </w:rPr>
        <w:t xml:space="preserve">О внесении изменений в постановление администрации </w:t>
      </w:r>
      <w:r w:rsidRPr="005712AE">
        <w:rPr>
          <w:b/>
          <w:bCs/>
          <w:color w:val="000000"/>
          <w:sz w:val="24"/>
          <w:szCs w:val="24"/>
        </w:rPr>
        <w:t>Камешкирского района Пензенской области</w:t>
      </w:r>
      <w:r w:rsidRPr="005712AE">
        <w:rPr>
          <w:b/>
          <w:i/>
          <w:sz w:val="24"/>
          <w:szCs w:val="24"/>
        </w:rPr>
        <w:t xml:space="preserve"> </w:t>
      </w:r>
      <w:r w:rsidRPr="005712AE">
        <w:rPr>
          <w:b/>
          <w:sz w:val="24"/>
          <w:szCs w:val="24"/>
        </w:rPr>
        <w:t>от 06.03.2019г № 93 «</w:t>
      </w:r>
      <w:r w:rsidRPr="005712AE">
        <w:rPr>
          <w:b/>
          <w:bCs/>
          <w:color w:val="000000"/>
          <w:sz w:val="24"/>
          <w:szCs w:val="24"/>
        </w:rPr>
        <w:t>Об утверждении административных регламентов предоставления муниципальных услуг в сфере архивного дела»</w:t>
      </w:r>
      <w:r w:rsidRPr="005712AE">
        <w:rPr>
          <w:b/>
          <w:sz w:val="24"/>
          <w:szCs w:val="24"/>
        </w:rPr>
        <w:t xml:space="preserve"> </w:t>
      </w:r>
    </w:p>
    <w:p w:rsidR="005712AE" w:rsidRPr="005712AE" w:rsidRDefault="005712AE" w:rsidP="005712AE">
      <w:pPr>
        <w:spacing w:line="100" w:lineRule="atLeast"/>
        <w:jc w:val="center"/>
        <w:rPr>
          <w:b/>
          <w:sz w:val="24"/>
          <w:szCs w:val="24"/>
        </w:rPr>
      </w:pPr>
    </w:p>
    <w:p w:rsidR="005712AE" w:rsidRPr="005712AE" w:rsidRDefault="005712AE" w:rsidP="005712AE">
      <w:pPr>
        <w:autoSpaceDE w:val="0"/>
        <w:ind w:firstLine="567"/>
        <w:jc w:val="both"/>
        <w:rPr>
          <w:sz w:val="24"/>
          <w:szCs w:val="24"/>
        </w:rPr>
      </w:pPr>
      <w:proofErr w:type="gramStart"/>
      <w:r w:rsidRPr="005712AE">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5712AE">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5712AE">
        <w:rPr>
          <w:sz w:val="24"/>
          <w:szCs w:val="24"/>
        </w:rPr>
        <w:t xml:space="preserve">», </w:t>
      </w:r>
      <w:r w:rsidRPr="005712AE">
        <w:rPr>
          <w:color w:val="000000" w:themeColor="text1"/>
          <w:sz w:val="24"/>
          <w:szCs w:val="24"/>
        </w:rPr>
        <w:t>от 05.03.19 № 62</w:t>
      </w:r>
      <w:r w:rsidRPr="005712AE">
        <w:rPr>
          <w:color w:val="FF0000"/>
          <w:sz w:val="24"/>
          <w:szCs w:val="24"/>
        </w:rPr>
        <w:t xml:space="preserve"> </w:t>
      </w:r>
      <w:r w:rsidRPr="005712AE">
        <w:rPr>
          <w:sz w:val="24"/>
          <w:szCs w:val="24"/>
        </w:rPr>
        <w:t>«</w:t>
      </w:r>
      <w:r w:rsidRPr="005712AE">
        <w:rPr>
          <w:bCs/>
          <w:color w:val="000000"/>
          <w:sz w:val="24"/>
          <w:szCs w:val="24"/>
        </w:rPr>
        <w:t>Об утверждении реестра муниципальных услуг Камешкирского района Пензенской области</w:t>
      </w:r>
      <w:r w:rsidRPr="005712AE">
        <w:rPr>
          <w:sz w:val="24"/>
          <w:szCs w:val="24"/>
        </w:rPr>
        <w:t>», руководствуясь</w:t>
      </w:r>
      <w:proofErr w:type="gramEnd"/>
      <w:r w:rsidRPr="005712AE">
        <w:rPr>
          <w:sz w:val="24"/>
          <w:szCs w:val="24"/>
        </w:rPr>
        <w:t xml:space="preserve"> Уставом Камешкирского  района Пензенской области, администрация Камешкирского района Пензенской области</w:t>
      </w:r>
    </w:p>
    <w:p w:rsidR="005712AE" w:rsidRPr="005712AE" w:rsidRDefault="005712AE" w:rsidP="005712AE">
      <w:pPr>
        <w:ind w:firstLine="709"/>
        <w:jc w:val="center"/>
        <w:rPr>
          <w:b/>
          <w:sz w:val="24"/>
          <w:szCs w:val="24"/>
        </w:rPr>
      </w:pPr>
    </w:p>
    <w:p w:rsidR="005712AE" w:rsidRPr="005712AE" w:rsidRDefault="005712AE" w:rsidP="005712AE">
      <w:pPr>
        <w:ind w:firstLine="709"/>
        <w:jc w:val="center"/>
        <w:rPr>
          <w:b/>
          <w:sz w:val="24"/>
          <w:szCs w:val="24"/>
        </w:rPr>
      </w:pPr>
      <w:r w:rsidRPr="005712AE">
        <w:rPr>
          <w:b/>
          <w:sz w:val="24"/>
          <w:szCs w:val="24"/>
        </w:rPr>
        <w:t>постановляет:</w:t>
      </w:r>
    </w:p>
    <w:p w:rsidR="005712AE" w:rsidRPr="005712AE" w:rsidRDefault="005712AE" w:rsidP="005712AE">
      <w:pPr>
        <w:ind w:firstLine="709"/>
        <w:jc w:val="center"/>
        <w:rPr>
          <w:b/>
          <w:sz w:val="24"/>
          <w:szCs w:val="24"/>
        </w:rPr>
      </w:pPr>
    </w:p>
    <w:p w:rsidR="005712AE" w:rsidRPr="005712AE" w:rsidRDefault="005712AE" w:rsidP="00B14D76">
      <w:pPr>
        <w:pStyle w:val="a4"/>
        <w:numPr>
          <w:ilvl w:val="0"/>
          <w:numId w:val="7"/>
        </w:numPr>
        <w:spacing w:after="0" w:line="240" w:lineRule="auto"/>
        <w:jc w:val="both"/>
        <w:rPr>
          <w:rFonts w:ascii="Times New Roman" w:hAnsi="Times New Roman" w:cs="Times New Roman"/>
          <w:sz w:val="24"/>
          <w:szCs w:val="24"/>
        </w:rPr>
      </w:pPr>
      <w:r w:rsidRPr="005712AE">
        <w:rPr>
          <w:rFonts w:ascii="Times New Roman" w:hAnsi="Times New Roman" w:cs="Times New Roman"/>
          <w:sz w:val="24"/>
          <w:szCs w:val="24"/>
        </w:rPr>
        <w:t xml:space="preserve">Внести в постановление администрации </w:t>
      </w:r>
      <w:r w:rsidRPr="005712AE">
        <w:rPr>
          <w:rFonts w:ascii="Times New Roman" w:eastAsia="Times New Roman" w:hAnsi="Times New Roman" w:cs="Times New Roman"/>
          <w:bCs/>
          <w:color w:val="000000"/>
          <w:sz w:val="24"/>
          <w:szCs w:val="24"/>
          <w:lang w:eastAsia="ru-RU"/>
        </w:rPr>
        <w:t>Камешкирского района Пензенской области</w:t>
      </w:r>
      <w:r w:rsidRPr="005712AE">
        <w:rPr>
          <w:rFonts w:ascii="Times New Roman" w:hAnsi="Times New Roman" w:cs="Times New Roman"/>
          <w:i/>
          <w:sz w:val="24"/>
          <w:szCs w:val="24"/>
        </w:rPr>
        <w:t xml:space="preserve"> </w:t>
      </w:r>
      <w:r w:rsidRPr="005712AE">
        <w:rPr>
          <w:rFonts w:ascii="Times New Roman" w:hAnsi="Times New Roman" w:cs="Times New Roman"/>
          <w:sz w:val="24"/>
          <w:szCs w:val="24"/>
        </w:rPr>
        <w:t>от 06.03.2019 г № 93 «</w:t>
      </w:r>
      <w:r w:rsidRPr="005712AE">
        <w:rPr>
          <w:rFonts w:ascii="Times New Roman" w:hAnsi="Times New Roman" w:cs="Times New Roman"/>
          <w:bCs/>
          <w:color w:val="000000"/>
          <w:sz w:val="24"/>
          <w:szCs w:val="24"/>
        </w:rPr>
        <w:t xml:space="preserve">Об утверждении административных регламентов предоставления муниципальных услуг в сфере архивного дела» (далее – постановление) </w:t>
      </w:r>
      <w:r w:rsidRPr="005712AE">
        <w:rPr>
          <w:rFonts w:ascii="Times New Roman" w:hAnsi="Times New Roman" w:cs="Times New Roman"/>
          <w:sz w:val="24"/>
          <w:szCs w:val="24"/>
        </w:rPr>
        <w:t xml:space="preserve"> следующее изменение, а именно приложение № 1 к постановлению изложить</w:t>
      </w:r>
      <w:r w:rsidRPr="005712AE">
        <w:rPr>
          <w:rFonts w:ascii="Times New Roman" w:hAnsi="Times New Roman" w:cs="Times New Roman"/>
          <w:b/>
          <w:sz w:val="24"/>
          <w:szCs w:val="24"/>
        </w:rPr>
        <w:t xml:space="preserve"> </w:t>
      </w:r>
      <w:r w:rsidRPr="005712AE">
        <w:rPr>
          <w:rFonts w:ascii="Times New Roman" w:hAnsi="Times New Roman" w:cs="Times New Roman"/>
          <w:sz w:val="24"/>
          <w:szCs w:val="24"/>
        </w:rPr>
        <w:t xml:space="preserve"> в редакции, согласно приложению к настоящему постановлению.</w:t>
      </w:r>
    </w:p>
    <w:p w:rsidR="005712AE" w:rsidRPr="005712AE" w:rsidRDefault="005712AE" w:rsidP="005712AE">
      <w:pPr>
        <w:jc w:val="both"/>
        <w:rPr>
          <w:sz w:val="24"/>
          <w:szCs w:val="24"/>
        </w:rPr>
      </w:pPr>
      <w:r w:rsidRPr="005712AE">
        <w:rPr>
          <w:sz w:val="24"/>
          <w:szCs w:val="24"/>
        </w:rPr>
        <w:t>2. Опубликовать настоящее постановление в информационном бюллетене «Камешкирский вестник».</w:t>
      </w:r>
    </w:p>
    <w:p w:rsidR="005712AE" w:rsidRPr="005712AE" w:rsidRDefault="005712AE" w:rsidP="005712AE">
      <w:pPr>
        <w:jc w:val="both"/>
        <w:rPr>
          <w:sz w:val="24"/>
          <w:szCs w:val="24"/>
        </w:rPr>
      </w:pPr>
      <w:r w:rsidRPr="005712AE">
        <w:rPr>
          <w:sz w:val="24"/>
          <w:szCs w:val="24"/>
        </w:rPr>
        <w:t>3.</w:t>
      </w:r>
      <w:proofErr w:type="gramStart"/>
      <w:r w:rsidRPr="005712AE">
        <w:rPr>
          <w:sz w:val="24"/>
          <w:szCs w:val="24"/>
        </w:rPr>
        <w:t>Разместить</w:t>
      </w:r>
      <w:proofErr w:type="gramEnd"/>
      <w:r w:rsidRPr="005712AE">
        <w:rPr>
          <w:sz w:val="24"/>
          <w:szCs w:val="24"/>
        </w:rPr>
        <w:t xml:space="preserve">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5712AE" w:rsidRPr="005712AE" w:rsidRDefault="005712AE" w:rsidP="005712AE">
      <w:pPr>
        <w:jc w:val="both"/>
        <w:rPr>
          <w:sz w:val="24"/>
          <w:szCs w:val="24"/>
        </w:rPr>
      </w:pPr>
      <w:r w:rsidRPr="005712AE">
        <w:rPr>
          <w:sz w:val="24"/>
          <w:szCs w:val="24"/>
        </w:rPr>
        <w:t>4.Настоящее постановление вступает в силу на следующий день после дня его официального опубликования.</w:t>
      </w:r>
    </w:p>
    <w:p w:rsidR="005712AE" w:rsidRPr="005712AE" w:rsidRDefault="005712AE" w:rsidP="005712AE">
      <w:pPr>
        <w:jc w:val="both"/>
        <w:rPr>
          <w:sz w:val="24"/>
          <w:szCs w:val="24"/>
        </w:rPr>
      </w:pPr>
      <w:r w:rsidRPr="005712AE">
        <w:rPr>
          <w:sz w:val="24"/>
          <w:szCs w:val="24"/>
        </w:rPr>
        <w:t>5.</w:t>
      </w:r>
      <w:proofErr w:type="gramStart"/>
      <w:r w:rsidRPr="005712AE">
        <w:rPr>
          <w:sz w:val="24"/>
          <w:szCs w:val="24"/>
        </w:rPr>
        <w:t>Контроль за</w:t>
      </w:r>
      <w:proofErr w:type="gramEnd"/>
      <w:r w:rsidRPr="005712AE">
        <w:rPr>
          <w:sz w:val="24"/>
          <w:szCs w:val="24"/>
        </w:rPr>
        <w:t xml:space="preserve"> исполнением настоящего постановления возложить на руководителя аппарата администрации Камешкирского района Пензенской области. </w:t>
      </w:r>
    </w:p>
    <w:p w:rsidR="005712AE" w:rsidRPr="005712AE" w:rsidRDefault="005712AE" w:rsidP="005712AE">
      <w:pPr>
        <w:rPr>
          <w:sz w:val="24"/>
          <w:szCs w:val="24"/>
        </w:rPr>
      </w:pPr>
    </w:p>
    <w:p w:rsidR="005712AE" w:rsidRPr="005712AE" w:rsidRDefault="005712AE" w:rsidP="005712AE">
      <w:pPr>
        <w:rPr>
          <w:sz w:val="24"/>
          <w:szCs w:val="24"/>
        </w:rPr>
      </w:pPr>
    </w:p>
    <w:p w:rsidR="005712AE" w:rsidRPr="005712AE" w:rsidRDefault="005712AE" w:rsidP="005712AE">
      <w:pPr>
        <w:rPr>
          <w:sz w:val="24"/>
          <w:szCs w:val="24"/>
        </w:rPr>
      </w:pPr>
    </w:p>
    <w:p w:rsidR="005712AE" w:rsidRPr="005712AE" w:rsidRDefault="005712AE" w:rsidP="005712AE">
      <w:pPr>
        <w:rPr>
          <w:sz w:val="24"/>
          <w:szCs w:val="24"/>
        </w:rPr>
      </w:pPr>
    </w:p>
    <w:p w:rsidR="005712AE" w:rsidRPr="005712AE" w:rsidRDefault="005712AE" w:rsidP="005712AE">
      <w:pPr>
        <w:rPr>
          <w:sz w:val="24"/>
          <w:szCs w:val="24"/>
        </w:rPr>
      </w:pPr>
    </w:p>
    <w:p w:rsidR="005712AE" w:rsidRPr="005712AE" w:rsidRDefault="005712AE" w:rsidP="005712AE">
      <w:pPr>
        <w:rPr>
          <w:sz w:val="24"/>
          <w:szCs w:val="24"/>
        </w:rPr>
      </w:pPr>
    </w:p>
    <w:p w:rsidR="005712AE" w:rsidRPr="005712AE" w:rsidRDefault="005712AE" w:rsidP="005712AE">
      <w:pPr>
        <w:jc w:val="both"/>
        <w:rPr>
          <w:sz w:val="24"/>
          <w:szCs w:val="24"/>
        </w:rPr>
      </w:pPr>
    </w:p>
    <w:p w:rsidR="005712AE" w:rsidRPr="005712AE" w:rsidRDefault="005712AE" w:rsidP="005712AE">
      <w:pPr>
        <w:rPr>
          <w:sz w:val="24"/>
          <w:szCs w:val="24"/>
        </w:rPr>
      </w:pPr>
    </w:p>
    <w:p w:rsidR="005712AE" w:rsidRPr="005712AE" w:rsidRDefault="005712AE" w:rsidP="005712AE">
      <w:pPr>
        <w:rPr>
          <w:sz w:val="24"/>
          <w:szCs w:val="24"/>
        </w:rPr>
      </w:pPr>
      <w:r w:rsidRPr="005712AE">
        <w:rPr>
          <w:sz w:val="24"/>
          <w:szCs w:val="24"/>
        </w:rPr>
        <w:t>И.о. Главы администрации</w:t>
      </w:r>
    </w:p>
    <w:p w:rsidR="005712AE" w:rsidRPr="005712AE" w:rsidRDefault="005712AE" w:rsidP="005712AE">
      <w:pPr>
        <w:rPr>
          <w:sz w:val="24"/>
          <w:szCs w:val="24"/>
        </w:rPr>
      </w:pPr>
      <w:r w:rsidRPr="005712AE">
        <w:rPr>
          <w:sz w:val="24"/>
          <w:szCs w:val="24"/>
        </w:rPr>
        <w:t>Камешкирского района                                                                             О.Н.Белянина</w:t>
      </w:r>
    </w:p>
    <w:p w:rsidR="005712AE" w:rsidRPr="005712AE" w:rsidRDefault="005712AE" w:rsidP="005712AE">
      <w:pPr>
        <w:rPr>
          <w:sz w:val="24"/>
          <w:szCs w:val="24"/>
        </w:rPr>
      </w:pPr>
    </w:p>
    <w:p w:rsidR="005712AE" w:rsidRPr="005712AE" w:rsidRDefault="005712AE" w:rsidP="005712AE">
      <w:pPr>
        <w:pStyle w:val="aff"/>
        <w:tabs>
          <w:tab w:val="left" w:pos="7881"/>
        </w:tabs>
        <w:rPr>
          <w:color w:val="000000" w:themeColor="text1"/>
          <w:sz w:val="26"/>
          <w:szCs w:val="26"/>
        </w:rPr>
      </w:pPr>
    </w:p>
    <w:p w:rsidR="005712AE" w:rsidRPr="005712AE" w:rsidRDefault="005712AE" w:rsidP="005712AE">
      <w:pPr>
        <w:jc w:val="right"/>
        <w:rPr>
          <w:rStyle w:val="af3"/>
          <w:b w:val="0"/>
          <w:color w:val="000000" w:themeColor="text1"/>
        </w:rPr>
      </w:pPr>
      <w:r w:rsidRPr="005712AE">
        <w:rPr>
          <w:rStyle w:val="af3"/>
          <w:color w:val="000000" w:themeColor="text1"/>
        </w:rPr>
        <w:t xml:space="preserve"> Утвержден</w:t>
      </w:r>
    </w:p>
    <w:p w:rsidR="005712AE" w:rsidRPr="005712AE" w:rsidRDefault="00B14D76" w:rsidP="005712AE">
      <w:pPr>
        <w:jc w:val="right"/>
        <w:rPr>
          <w:rStyle w:val="af3"/>
          <w:b w:val="0"/>
          <w:color w:val="000000" w:themeColor="text1"/>
        </w:rPr>
      </w:pPr>
      <w:hyperlink w:anchor="sub_0" w:tooltip="Current Document" w:history="1">
        <w:r w:rsidR="005712AE" w:rsidRPr="005712AE">
          <w:rPr>
            <w:rStyle w:val="af4"/>
            <w:color w:val="000000" w:themeColor="text1"/>
          </w:rPr>
          <w:t>постановлением</w:t>
        </w:r>
      </w:hyperlink>
      <w:r w:rsidR="005712AE" w:rsidRPr="005712AE">
        <w:rPr>
          <w:rStyle w:val="af3"/>
          <w:color w:val="000000" w:themeColor="text1"/>
        </w:rPr>
        <w:t xml:space="preserve"> администрации </w:t>
      </w:r>
    </w:p>
    <w:p w:rsidR="005712AE" w:rsidRDefault="005712AE" w:rsidP="005712AE">
      <w:pPr>
        <w:rPr>
          <w:rStyle w:val="af3"/>
          <w:b w:val="0"/>
          <w:color w:val="000000"/>
        </w:rPr>
      </w:pPr>
      <w:r>
        <w:t xml:space="preserve">                                                                                                        Камешкирского района Пензенской области</w:t>
      </w:r>
    </w:p>
    <w:p w:rsidR="005712AE" w:rsidRDefault="005712AE" w:rsidP="005712AE">
      <w:pPr>
        <w:jc w:val="right"/>
      </w:pPr>
      <w:r>
        <w:rPr>
          <w:rStyle w:val="af3"/>
          <w:color w:val="000000"/>
        </w:rPr>
        <w:t>от _____________ №______</w:t>
      </w:r>
    </w:p>
    <w:p w:rsidR="005712AE" w:rsidRDefault="005712AE" w:rsidP="005712AE"/>
    <w:p w:rsidR="005712AE" w:rsidRPr="005712AE" w:rsidRDefault="005712AE" w:rsidP="005712AE">
      <w:pPr>
        <w:pStyle w:val="1ff"/>
        <w:ind w:firstLine="720"/>
        <w:rPr>
          <w:rFonts w:ascii="Times New Roman" w:hAnsi="Times New Roman"/>
          <w:sz w:val="24"/>
          <w:szCs w:val="24"/>
          <w:lang w:val="ru-RU"/>
        </w:rPr>
      </w:pPr>
      <w:r w:rsidRPr="005712AE">
        <w:rPr>
          <w:rFonts w:ascii="Times New Roman" w:hAnsi="Times New Roman"/>
          <w:sz w:val="24"/>
          <w:szCs w:val="24"/>
          <w:lang w:val="ru-RU"/>
        </w:rPr>
        <w:t xml:space="preserve">Административный регламент </w:t>
      </w:r>
      <w:r w:rsidRPr="005712AE">
        <w:rPr>
          <w:rFonts w:ascii="Times New Roman" w:hAnsi="Times New Roman"/>
          <w:sz w:val="24"/>
          <w:szCs w:val="24"/>
          <w:lang w:val="ru-RU"/>
        </w:rPr>
        <w:br/>
        <w:t>предоставления муниципальной услуги «</w:t>
      </w:r>
      <w:r w:rsidRPr="005712AE">
        <w:rPr>
          <w:sz w:val="24"/>
          <w:szCs w:val="24"/>
          <w:lang w:val="ru-RU"/>
        </w:rPr>
        <w:t xml:space="preserve"> </w:t>
      </w:r>
      <w:r w:rsidRPr="005712AE">
        <w:rPr>
          <w:rFonts w:ascii="Times New Roman" w:hAnsi="Times New Roman"/>
          <w:sz w:val="24"/>
          <w:szCs w:val="24"/>
          <w:lang w:val="ru-RU"/>
        </w:rPr>
        <w:t>Предоставление информации</w:t>
      </w:r>
      <w:r w:rsidRPr="005712AE">
        <w:rPr>
          <w:rFonts w:ascii="Arial" w:hAnsi="Arial" w:cs="Arial"/>
          <w:b w:val="0"/>
          <w:bCs w:val="0"/>
          <w:color w:val="000000"/>
          <w:sz w:val="24"/>
          <w:szCs w:val="24"/>
          <w:lang w:val="ru-RU"/>
        </w:rPr>
        <w:t xml:space="preserve"> </w:t>
      </w:r>
      <w:r w:rsidRPr="005712AE">
        <w:rPr>
          <w:rFonts w:ascii="Times New Roman" w:hAnsi="Times New Roman"/>
          <w:bCs w:val="0"/>
          <w:color w:val="000000"/>
          <w:sz w:val="24"/>
          <w:szCs w:val="24"/>
          <w:lang w:val="ru-RU"/>
        </w:rPr>
        <w:t>гражданам и организациям</w:t>
      </w:r>
      <w:r w:rsidRPr="005712AE">
        <w:rPr>
          <w:rFonts w:ascii="Times New Roman" w:hAnsi="Times New Roman"/>
          <w:sz w:val="24"/>
          <w:szCs w:val="24"/>
          <w:lang w:val="ru-RU"/>
        </w:rPr>
        <w:t xml:space="preserve"> по документам архивных фондов»</w:t>
      </w:r>
    </w:p>
    <w:p w:rsidR="005712AE" w:rsidRPr="005712AE" w:rsidRDefault="005712AE" w:rsidP="005712AE">
      <w:pPr>
        <w:pStyle w:val="1ff"/>
        <w:ind w:firstLine="720"/>
        <w:rPr>
          <w:rFonts w:ascii="Times New Roman" w:hAnsi="Times New Roman"/>
          <w:sz w:val="24"/>
          <w:szCs w:val="24"/>
          <w:lang w:val="ru-RU"/>
        </w:rPr>
      </w:pPr>
      <w:bookmarkStart w:id="10" w:name="sub_100"/>
      <w:r w:rsidRPr="005712AE">
        <w:rPr>
          <w:rFonts w:ascii="Times New Roman" w:hAnsi="Times New Roman"/>
          <w:sz w:val="24"/>
          <w:szCs w:val="24"/>
          <w:lang w:val="ru-RU"/>
        </w:rPr>
        <w:t>1. Общие положения</w:t>
      </w:r>
      <w:bookmarkEnd w:id="10"/>
    </w:p>
    <w:p w:rsidR="005712AE" w:rsidRPr="005712AE" w:rsidRDefault="005712AE" w:rsidP="005712AE">
      <w:pPr>
        <w:pStyle w:val="1ff"/>
        <w:ind w:firstLine="720"/>
        <w:rPr>
          <w:rFonts w:ascii="Times New Roman" w:hAnsi="Times New Roman"/>
          <w:sz w:val="24"/>
          <w:szCs w:val="24"/>
          <w:lang w:val="ru-RU"/>
        </w:rPr>
      </w:pPr>
      <w:r w:rsidRPr="005712AE">
        <w:rPr>
          <w:rFonts w:ascii="Times New Roman" w:hAnsi="Times New Roman"/>
          <w:sz w:val="24"/>
          <w:szCs w:val="24"/>
          <w:lang w:val="ru-RU"/>
        </w:rPr>
        <w:t xml:space="preserve"> Предмет регулирования регламента</w:t>
      </w:r>
    </w:p>
    <w:p w:rsidR="005712AE" w:rsidRPr="005712AE" w:rsidRDefault="005712AE" w:rsidP="005712AE">
      <w:pPr>
        <w:ind w:firstLine="567"/>
        <w:jc w:val="both"/>
        <w:rPr>
          <w:sz w:val="24"/>
          <w:szCs w:val="24"/>
        </w:rPr>
      </w:pPr>
      <w:r w:rsidRPr="005712AE">
        <w:rPr>
          <w:sz w:val="24"/>
          <w:szCs w:val="24"/>
        </w:rPr>
        <w:t xml:space="preserve">1.1. </w:t>
      </w:r>
      <w:proofErr w:type="gramStart"/>
      <w:r w:rsidRPr="005712AE">
        <w:rPr>
          <w:sz w:val="24"/>
          <w:szCs w:val="24"/>
        </w:rPr>
        <w:t>Административный регламент  предоставления муниципальной услуги «Предоставление информации</w:t>
      </w:r>
      <w:r w:rsidRPr="005712AE">
        <w:rPr>
          <w:bCs/>
          <w:color w:val="000000"/>
          <w:sz w:val="24"/>
          <w:szCs w:val="24"/>
        </w:rPr>
        <w:t xml:space="preserve"> гражданам и организациям</w:t>
      </w:r>
      <w:r w:rsidRPr="005712AE">
        <w:rPr>
          <w:sz w:val="24"/>
          <w:szCs w:val="24"/>
        </w:rPr>
        <w:t xml:space="preserve">  по документам архивных фондов»                                          (далее - Административный регламент) устанавливает порядок и стандарт предоставления муниципальной услуги «Предоставление информации по документам архивных фондов» (далее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 (далее - Администрация) </w:t>
      </w:r>
      <w:r w:rsidRPr="005712AE">
        <w:rPr>
          <w:iCs/>
          <w:sz w:val="24"/>
          <w:szCs w:val="24"/>
        </w:rPr>
        <w:t>при предоставлении информации, за исключением архивных документов, относящихся к государственной собственности Пензенской области</w:t>
      </w:r>
      <w:r w:rsidRPr="005712AE">
        <w:rPr>
          <w:sz w:val="24"/>
          <w:szCs w:val="24"/>
        </w:rPr>
        <w:t>.</w:t>
      </w:r>
      <w:proofErr w:type="gramEnd"/>
    </w:p>
    <w:p w:rsidR="005712AE" w:rsidRPr="005712AE" w:rsidRDefault="005712AE" w:rsidP="005712AE">
      <w:pPr>
        <w:tabs>
          <w:tab w:val="left" w:pos="4477"/>
        </w:tabs>
        <w:rPr>
          <w:sz w:val="24"/>
          <w:szCs w:val="24"/>
        </w:rPr>
      </w:pPr>
    </w:p>
    <w:p w:rsidR="005712AE" w:rsidRPr="005712AE" w:rsidRDefault="005712AE" w:rsidP="005712AE">
      <w:pPr>
        <w:pStyle w:val="1ff"/>
        <w:ind w:firstLine="720"/>
        <w:rPr>
          <w:rFonts w:ascii="Times New Roman" w:hAnsi="Times New Roman"/>
          <w:sz w:val="24"/>
          <w:szCs w:val="24"/>
          <w:lang w:val="ru-RU"/>
        </w:rPr>
      </w:pPr>
      <w:r w:rsidRPr="005712AE">
        <w:rPr>
          <w:rFonts w:ascii="Times New Roman" w:hAnsi="Times New Roman"/>
          <w:sz w:val="24"/>
          <w:szCs w:val="24"/>
          <w:lang w:val="ru-RU"/>
        </w:rPr>
        <w:t>Круг заявителей</w:t>
      </w:r>
    </w:p>
    <w:p w:rsidR="005712AE" w:rsidRPr="005712AE" w:rsidRDefault="005712AE" w:rsidP="005712AE">
      <w:pPr>
        <w:ind w:firstLine="567"/>
        <w:jc w:val="both"/>
        <w:rPr>
          <w:sz w:val="24"/>
          <w:szCs w:val="24"/>
        </w:rPr>
      </w:pPr>
      <w:r w:rsidRPr="005712AE">
        <w:rPr>
          <w:sz w:val="24"/>
          <w:szCs w:val="24"/>
        </w:rPr>
        <w:t>1.2. Заявителями на предоставление муниципальной услуги являются физические лица, юридические лица, а также их уполномоченные представители, обратившиеся в Администрацию за предоставлением им информации по документам архивных фондов архива администрации Камешкирского района (далее -  заявитель).</w:t>
      </w:r>
    </w:p>
    <w:p w:rsidR="005712AE" w:rsidRPr="005712AE" w:rsidRDefault="005712AE" w:rsidP="005712AE">
      <w:pPr>
        <w:tabs>
          <w:tab w:val="left" w:pos="9921"/>
        </w:tabs>
        <w:ind w:right="140" w:firstLine="567"/>
        <w:jc w:val="both"/>
        <w:rPr>
          <w:sz w:val="24"/>
          <w:szCs w:val="24"/>
        </w:rPr>
      </w:pPr>
    </w:p>
    <w:p w:rsidR="005712AE" w:rsidRPr="005712AE" w:rsidRDefault="005712AE" w:rsidP="005712AE">
      <w:pPr>
        <w:ind w:firstLine="720"/>
        <w:jc w:val="center"/>
        <w:rPr>
          <w:b/>
          <w:sz w:val="24"/>
          <w:szCs w:val="24"/>
        </w:rPr>
      </w:pPr>
      <w:r w:rsidRPr="005712AE">
        <w:rPr>
          <w:b/>
          <w:sz w:val="24"/>
          <w:szCs w:val="24"/>
        </w:rPr>
        <w:t xml:space="preserve"> </w:t>
      </w:r>
      <w:bookmarkStart w:id="11" w:name="sub_200"/>
      <w:r w:rsidRPr="005712AE">
        <w:rPr>
          <w:b/>
          <w:sz w:val="24"/>
          <w:szCs w:val="24"/>
        </w:rPr>
        <w:t>Требования к порядку информирования о предоставлении муниципальной услуги</w:t>
      </w:r>
    </w:p>
    <w:p w:rsidR="005712AE" w:rsidRPr="005712AE" w:rsidRDefault="005712AE" w:rsidP="005712AE">
      <w:pPr>
        <w:pStyle w:val="ConsPlusNormal0"/>
        <w:ind w:firstLine="567"/>
        <w:jc w:val="both"/>
        <w:rPr>
          <w:rFonts w:ascii="Times New Roman" w:hAnsi="Times New Roman"/>
          <w:sz w:val="24"/>
          <w:szCs w:val="24"/>
          <w:highlight w:val="cyan"/>
        </w:rPr>
      </w:pPr>
    </w:p>
    <w:p w:rsidR="005712AE" w:rsidRPr="005712AE" w:rsidRDefault="005712AE" w:rsidP="005712AE">
      <w:pPr>
        <w:pStyle w:val="ConsPlusNormal0"/>
        <w:tabs>
          <w:tab w:val="center" w:pos="4677"/>
        </w:tabs>
        <w:ind w:firstLine="567"/>
        <w:jc w:val="both"/>
        <w:outlineLvl w:val="2"/>
        <w:rPr>
          <w:rFonts w:ascii="Times New Roman" w:hAnsi="Times New Roman"/>
          <w:sz w:val="24"/>
          <w:szCs w:val="24"/>
        </w:rPr>
      </w:pPr>
      <w:r w:rsidRPr="005712AE">
        <w:rPr>
          <w:rFonts w:ascii="Times New Roman" w:hAnsi="Times New Roman"/>
          <w:sz w:val="24"/>
          <w:szCs w:val="24"/>
        </w:rPr>
        <w:t>1.3. Информирование заявителя о предоставлении муниципальной услуги осуществляется:</w:t>
      </w:r>
    </w:p>
    <w:p w:rsidR="005712AE" w:rsidRPr="005712AE" w:rsidRDefault="005712AE" w:rsidP="00B14D76">
      <w:pPr>
        <w:pStyle w:val="ConsPlusNormal0"/>
        <w:numPr>
          <w:ilvl w:val="0"/>
          <w:numId w:val="9"/>
        </w:numPr>
        <w:pBdr>
          <w:top w:val="none" w:sz="4" w:space="0" w:color="000000"/>
          <w:left w:val="none" w:sz="4" w:space="0" w:color="000000"/>
          <w:bottom w:val="none" w:sz="4" w:space="0" w:color="000000"/>
          <w:right w:val="none" w:sz="4" w:space="0" w:color="000000"/>
          <w:between w:val="none" w:sz="4" w:space="0" w:color="000000"/>
        </w:pBdr>
        <w:tabs>
          <w:tab w:val="center" w:pos="4677"/>
        </w:tabs>
        <w:autoSpaceDE/>
        <w:autoSpaceDN/>
        <w:adjustRightInd/>
        <w:jc w:val="both"/>
        <w:outlineLvl w:val="2"/>
        <w:rPr>
          <w:rFonts w:ascii="Times New Roman" w:hAnsi="Times New Roman"/>
          <w:sz w:val="24"/>
          <w:szCs w:val="24"/>
        </w:rPr>
      </w:pPr>
      <w:r w:rsidRPr="005712AE">
        <w:rPr>
          <w:rFonts w:ascii="Times New Roman" w:hAnsi="Times New Roman"/>
          <w:sz w:val="24"/>
          <w:szCs w:val="24"/>
        </w:rPr>
        <w:t>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 посредством использования телефонной, почтовой связи, а также электронной почты;</w:t>
      </w:r>
    </w:p>
    <w:p w:rsidR="005712AE" w:rsidRPr="005712AE" w:rsidRDefault="005712AE" w:rsidP="00B14D76">
      <w:pPr>
        <w:pStyle w:val="ConsPlusNormal0"/>
        <w:numPr>
          <w:ilvl w:val="0"/>
          <w:numId w:val="9"/>
        </w:numPr>
        <w:pBdr>
          <w:top w:val="none" w:sz="4" w:space="0" w:color="000000"/>
          <w:left w:val="none" w:sz="4" w:space="0" w:color="000000"/>
          <w:bottom w:val="none" w:sz="4" w:space="0" w:color="000000"/>
          <w:right w:val="none" w:sz="4" w:space="0" w:color="000000"/>
          <w:between w:val="none" w:sz="4" w:space="0" w:color="000000"/>
        </w:pBdr>
        <w:tabs>
          <w:tab w:val="center" w:pos="4677"/>
        </w:tabs>
        <w:autoSpaceDE/>
        <w:autoSpaceDN/>
        <w:adjustRightInd/>
        <w:jc w:val="both"/>
        <w:outlineLvl w:val="2"/>
        <w:rPr>
          <w:rFonts w:ascii="Times New Roman" w:hAnsi="Times New Roman"/>
          <w:sz w:val="24"/>
          <w:szCs w:val="24"/>
        </w:rPr>
      </w:pPr>
      <w:r w:rsidRPr="005712AE">
        <w:rPr>
          <w:rFonts w:ascii="Times New Roman" w:hAnsi="Times New Roman"/>
          <w:sz w:val="24"/>
          <w:szCs w:val="24"/>
        </w:rPr>
        <w:t>В многофункциональном центре предоставления государственных и муниципальных услуг МАУ «МФЦ Камешкирского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712AE" w:rsidRPr="005712AE" w:rsidRDefault="005712AE" w:rsidP="00B14D76">
      <w:pPr>
        <w:pStyle w:val="ConsPlusNormal0"/>
        <w:numPr>
          <w:ilvl w:val="0"/>
          <w:numId w:val="9"/>
        </w:numPr>
        <w:pBdr>
          <w:top w:val="none" w:sz="4" w:space="0" w:color="000000"/>
          <w:left w:val="none" w:sz="4" w:space="0" w:color="000000"/>
          <w:bottom w:val="none" w:sz="4" w:space="0" w:color="000000"/>
          <w:right w:val="none" w:sz="4" w:space="0" w:color="000000"/>
          <w:between w:val="none" w:sz="4" w:space="0" w:color="000000"/>
        </w:pBdr>
        <w:tabs>
          <w:tab w:val="center" w:pos="4677"/>
        </w:tabs>
        <w:autoSpaceDE/>
        <w:autoSpaceDN/>
        <w:adjustRightInd/>
        <w:jc w:val="both"/>
        <w:outlineLvl w:val="2"/>
        <w:rPr>
          <w:rFonts w:ascii="Times New Roman" w:hAnsi="Times New Roman"/>
          <w:sz w:val="24"/>
          <w:szCs w:val="24"/>
        </w:rPr>
      </w:pPr>
      <w:r w:rsidRPr="005712AE">
        <w:rPr>
          <w:rFonts w:ascii="Times New Roman" w:hAnsi="Times New Roman"/>
          <w:sz w:val="24"/>
          <w:szCs w:val="24"/>
        </w:rPr>
        <w:t xml:space="preserve">Посредством размещения информации на официальном сайте Администрации в информационно-телекоммуникационной сети «Интернет» </w:t>
      </w:r>
      <w:proofErr w:type="gramStart"/>
      <w:r w:rsidRPr="005712AE">
        <w:rPr>
          <w:rFonts w:ascii="Times New Roman" w:hAnsi="Times New Roman"/>
          <w:sz w:val="24"/>
          <w:szCs w:val="24"/>
        </w:rPr>
        <w:t>ка</w:t>
      </w:r>
      <w:proofErr w:type="gramEnd"/>
      <w:r w:rsidRPr="005712AE">
        <w:rPr>
          <w:rFonts w:ascii="Times New Roman" w:hAnsi="Times New Roman"/>
          <w:sz w:val="24"/>
          <w:szCs w:val="24"/>
          <w:lang w:val="en-US"/>
        </w:rPr>
        <w:t>meshkir</w:t>
      </w:r>
      <w:r w:rsidRPr="005712AE">
        <w:rPr>
          <w:rFonts w:ascii="Times New Roman" w:hAnsi="Times New Roman"/>
          <w:sz w:val="24"/>
          <w:szCs w:val="24"/>
        </w:rPr>
        <w:t>.</w:t>
      </w:r>
      <w:r w:rsidRPr="005712AE">
        <w:rPr>
          <w:rFonts w:ascii="Times New Roman" w:hAnsi="Times New Roman"/>
          <w:sz w:val="24"/>
          <w:szCs w:val="24"/>
          <w:lang w:val="en-US"/>
        </w:rPr>
        <w:t>pnzreg</w:t>
      </w:r>
      <w:r w:rsidRPr="005712AE">
        <w:rPr>
          <w:rFonts w:ascii="Times New Roman" w:hAnsi="Times New Roman"/>
          <w:sz w:val="24"/>
          <w:szCs w:val="24"/>
        </w:rPr>
        <w:t>.</w:t>
      </w:r>
      <w:r w:rsidRPr="005712AE">
        <w:rPr>
          <w:rFonts w:ascii="Times New Roman" w:hAnsi="Times New Roman"/>
          <w:sz w:val="24"/>
          <w:szCs w:val="24"/>
          <w:lang w:val="en-US"/>
        </w:rPr>
        <w:t>ru</w:t>
      </w:r>
      <w:r w:rsidRPr="005712AE">
        <w:rPr>
          <w:rFonts w:ascii="Times New Roman" w:hAnsi="Times New Roman"/>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3" w:tooltip="http://www.gosuslugi.ru" w:history="1">
        <w:r w:rsidRPr="005712AE">
          <w:rPr>
            <w:rFonts w:ascii="Times New Roman" w:hAnsi="Times New Roman"/>
            <w:sz w:val="24"/>
            <w:szCs w:val="24"/>
          </w:rPr>
          <w:t>www.gosuslugi.ru</w:t>
        </w:r>
      </w:hyperlink>
      <w:r w:rsidRPr="005712AE">
        <w:rPr>
          <w:rFonts w:ascii="Times New Roman" w:hAnsi="Times New Roman"/>
          <w:sz w:val="24"/>
          <w:szCs w:val="24"/>
        </w:rPr>
        <w:t xml:space="preserve">)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r w:rsidRPr="005712AE">
        <w:rPr>
          <w:rFonts w:ascii="Times New Roman" w:hAnsi="Times New Roman"/>
          <w:sz w:val="24"/>
          <w:szCs w:val="24"/>
        </w:rPr>
        <w:lastRenderedPageBreak/>
        <w:t>(</w:t>
      </w:r>
      <w:proofErr w:type="gramStart"/>
      <w:r w:rsidRPr="005712AE">
        <w:rPr>
          <w:rFonts w:ascii="Times New Roman" w:hAnsi="Times New Roman"/>
          <w:sz w:val="24"/>
          <w:szCs w:val="24"/>
        </w:rPr>
        <w:t>gosuslugi.pnzreg.ru) (далее - Региональный портал).</w:t>
      </w:r>
      <w:proofErr w:type="gramEnd"/>
    </w:p>
    <w:p w:rsidR="005712AE" w:rsidRPr="005712AE" w:rsidRDefault="005712AE" w:rsidP="005712AE">
      <w:pPr>
        <w:ind w:firstLine="540"/>
        <w:jc w:val="both"/>
        <w:rPr>
          <w:position w:val="-2"/>
          <w:sz w:val="24"/>
          <w:szCs w:val="24"/>
        </w:rPr>
      </w:pPr>
      <w:r w:rsidRPr="005712AE">
        <w:rPr>
          <w:position w:val="-2"/>
          <w:sz w:val="24"/>
          <w:szCs w:val="24"/>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5712AE" w:rsidRPr="005712AE" w:rsidRDefault="005712AE" w:rsidP="00B14D76">
      <w:pPr>
        <w:pStyle w:val="a4"/>
        <w:numPr>
          <w:ilvl w:val="0"/>
          <w:numId w:val="8"/>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jc w:val="both"/>
        <w:rPr>
          <w:position w:val="-2"/>
          <w:sz w:val="24"/>
          <w:szCs w:val="24"/>
        </w:rPr>
      </w:pPr>
      <w:r w:rsidRPr="005712AE">
        <w:rPr>
          <w:position w:val="-2"/>
          <w:sz w:val="24"/>
          <w:szCs w:val="24"/>
          <w:lang w:eastAsia="ar-SA"/>
        </w:rPr>
        <w:t xml:space="preserve"> при личном обращении заявителя;</w:t>
      </w:r>
    </w:p>
    <w:p w:rsidR="005712AE" w:rsidRPr="005712AE" w:rsidRDefault="005712AE" w:rsidP="00B14D76">
      <w:pPr>
        <w:pStyle w:val="a4"/>
        <w:numPr>
          <w:ilvl w:val="0"/>
          <w:numId w:val="8"/>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jc w:val="both"/>
        <w:rPr>
          <w:position w:val="-2"/>
          <w:sz w:val="24"/>
          <w:szCs w:val="24"/>
        </w:rPr>
      </w:pPr>
      <w:r w:rsidRPr="005712AE">
        <w:rPr>
          <w:position w:val="-2"/>
          <w:sz w:val="24"/>
          <w:szCs w:val="24"/>
          <w:lang w:eastAsia="ar-SA"/>
        </w:rPr>
        <w:t>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5712AE" w:rsidRPr="005712AE" w:rsidRDefault="005712AE" w:rsidP="00B14D76">
      <w:pPr>
        <w:pStyle w:val="a4"/>
        <w:numPr>
          <w:ilvl w:val="0"/>
          <w:numId w:val="8"/>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709"/>
        <w:jc w:val="both"/>
        <w:rPr>
          <w:sz w:val="24"/>
          <w:szCs w:val="24"/>
        </w:rPr>
      </w:pPr>
      <w:r w:rsidRPr="005712AE">
        <w:rPr>
          <w:position w:val="-2"/>
          <w:sz w:val="24"/>
          <w:szCs w:val="24"/>
          <w:lang w:eastAsia="ar-SA"/>
        </w:rPr>
        <w:t>по телефону.</w:t>
      </w:r>
    </w:p>
    <w:p w:rsidR="005712AE" w:rsidRPr="005712AE" w:rsidRDefault="005712AE" w:rsidP="005712AE">
      <w:pPr>
        <w:ind w:firstLine="567"/>
        <w:jc w:val="both"/>
        <w:rPr>
          <w:sz w:val="24"/>
          <w:szCs w:val="24"/>
        </w:rPr>
      </w:pPr>
      <w:r w:rsidRPr="005712AE">
        <w:rPr>
          <w:position w:val="-2"/>
          <w:sz w:val="24"/>
          <w:szCs w:val="24"/>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5712AE" w:rsidRPr="005712AE" w:rsidRDefault="005712AE" w:rsidP="005712AE">
      <w:pPr>
        <w:ind w:firstLine="567"/>
        <w:jc w:val="both"/>
        <w:rPr>
          <w:sz w:val="24"/>
          <w:szCs w:val="24"/>
        </w:rPr>
      </w:pPr>
      <w:r w:rsidRPr="005712AE">
        <w:rPr>
          <w:position w:val="-2"/>
          <w:sz w:val="24"/>
          <w:szCs w:val="24"/>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5712AE" w:rsidRPr="005712AE" w:rsidRDefault="005712AE" w:rsidP="005712AE">
      <w:pPr>
        <w:ind w:firstLine="540"/>
        <w:jc w:val="both"/>
        <w:rPr>
          <w:sz w:val="24"/>
          <w:szCs w:val="24"/>
        </w:rPr>
      </w:pPr>
      <w:r w:rsidRPr="005712AE">
        <w:rPr>
          <w:position w:val="-2"/>
          <w:sz w:val="24"/>
          <w:szCs w:val="24"/>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5712AE" w:rsidRPr="005712AE" w:rsidRDefault="005712AE" w:rsidP="005712AE">
      <w:pPr>
        <w:ind w:firstLine="540"/>
        <w:jc w:val="both"/>
        <w:rPr>
          <w:sz w:val="24"/>
          <w:szCs w:val="24"/>
        </w:rPr>
      </w:pPr>
      <w:r w:rsidRPr="005712AE">
        <w:rPr>
          <w:position w:val="-2"/>
          <w:sz w:val="24"/>
          <w:szCs w:val="24"/>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5712AE" w:rsidRPr="005712AE" w:rsidRDefault="005712AE" w:rsidP="005712AE">
      <w:pPr>
        <w:ind w:firstLine="540"/>
        <w:jc w:val="both"/>
        <w:rPr>
          <w:sz w:val="24"/>
          <w:szCs w:val="24"/>
        </w:rPr>
      </w:pPr>
      <w:r w:rsidRPr="005712AE">
        <w:rPr>
          <w:position w:val="-2"/>
          <w:sz w:val="24"/>
          <w:szCs w:val="24"/>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5712AE" w:rsidRPr="005712AE" w:rsidRDefault="005712AE" w:rsidP="005712AE">
      <w:pPr>
        <w:ind w:firstLine="567"/>
        <w:jc w:val="both"/>
        <w:rPr>
          <w:sz w:val="24"/>
          <w:szCs w:val="24"/>
        </w:rPr>
      </w:pPr>
      <w:r w:rsidRPr="005712AE">
        <w:rPr>
          <w:position w:val="-2"/>
          <w:sz w:val="24"/>
          <w:szCs w:val="24"/>
          <w:lang w:eastAsia="ar-SA"/>
        </w:rPr>
        <w:t>1.5. Информация по вопросам предоставления муниципальной услуги включает в себя следующие сведения:</w:t>
      </w:r>
    </w:p>
    <w:p w:rsidR="005712AE" w:rsidRPr="005712AE" w:rsidRDefault="005712AE" w:rsidP="005712AE">
      <w:pPr>
        <w:ind w:firstLine="567"/>
        <w:jc w:val="both"/>
        <w:rPr>
          <w:sz w:val="24"/>
          <w:szCs w:val="24"/>
        </w:rPr>
      </w:pPr>
      <w:r w:rsidRPr="005712AE">
        <w:rPr>
          <w:position w:val="-2"/>
          <w:sz w:val="24"/>
          <w:szCs w:val="24"/>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5712AE" w:rsidRPr="005712AE" w:rsidRDefault="005712AE" w:rsidP="005712AE">
      <w:pPr>
        <w:ind w:firstLine="567"/>
        <w:jc w:val="both"/>
        <w:rPr>
          <w:sz w:val="24"/>
          <w:szCs w:val="24"/>
        </w:rPr>
      </w:pPr>
      <w:r w:rsidRPr="005712AE">
        <w:rPr>
          <w:position w:val="-2"/>
          <w:sz w:val="24"/>
          <w:szCs w:val="24"/>
          <w:lang w:eastAsia="ar-SA"/>
        </w:rPr>
        <w:t>2) круг заявителей, которым предоставляется муниципальная услуга;</w:t>
      </w:r>
    </w:p>
    <w:p w:rsidR="005712AE" w:rsidRPr="005712AE" w:rsidRDefault="005712AE" w:rsidP="005712AE">
      <w:pPr>
        <w:ind w:firstLine="567"/>
        <w:jc w:val="both"/>
        <w:rPr>
          <w:sz w:val="24"/>
          <w:szCs w:val="24"/>
        </w:rPr>
      </w:pPr>
      <w:r w:rsidRPr="005712AE">
        <w:rPr>
          <w:position w:val="-2"/>
          <w:sz w:val="24"/>
          <w:szCs w:val="24"/>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5712AE" w:rsidRPr="005712AE" w:rsidRDefault="005712AE" w:rsidP="005712AE">
      <w:pPr>
        <w:ind w:firstLine="567"/>
        <w:jc w:val="both"/>
        <w:rPr>
          <w:sz w:val="24"/>
          <w:szCs w:val="24"/>
        </w:rPr>
      </w:pPr>
      <w:r w:rsidRPr="005712AE">
        <w:rPr>
          <w:position w:val="-2"/>
          <w:sz w:val="24"/>
          <w:szCs w:val="24"/>
          <w:lang w:eastAsia="ar-SA"/>
        </w:rPr>
        <w:t>4) срок предоставления муниципальной услуги;</w:t>
      </w:r>
    </w:p>
    <w:p w:rsidR="005712AE" w:rsidRPr="005712AE" w:rsidRDefault="005712AE" w:rsidP="005712AE">
      <w:pPr>
        <w:ind w:firstLine="567"/>
        <w:jc w:val="both"/>
        <w:rPr>
          <w:sz w:val="24"/>
          <w:szCs w:val="24"/>
        </w:rPr>
      </w:pPr>
      <w:r w:rsidRPr="005712AE">
        <w:rPr>
          <w:position w:val="-2"/>
          <w:sz w:val="24"/>
          <w:szCs w:val="24"/>
          <w:lang w:eastAsia="ar-SA"/>
        </w:rPr>
        <w:t>5) порядок и способы подачи документов, представляемых заявителем для получения муниципальной услуги;</w:t>
      </w:r>
    </w:p>
    <w:p w:rsidR="005712AE" w:rsidRPr="005712AE" w:rsidRDefault="005712AE" w:rsidP="005712AE">
      <w:pPr>
        <w:ind w:firstLine="567"/>
        <w:jc w:val="both"/>
        <w:rPr>
          <w:sz w:val="24"/>
          <w:szCs w:val="24"/>
        </w:rPr>
      </w:pPr>
      <w:r w:rsidRPr="005712AE">
        <w:rPr>
          <w:position w:val="-2"/>
          <w:sz w:val="24"/>
          <w:szCs w:val="24"/>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5712AE">
        <w:rPr>
          <w:color w:val="00000A"/>
          <w:position w:val="-2"/>
          <w:sz w:val="24"/>
          <w:szCs w:val="24"/>
          <w:lang w:eastAsia="ar-SA"/>
        </w:rPr>
        <w:t xml:space="preserve"> Пензенской области и нормативными правовыми актами Камешкирского района Пензенской области;</w:t>
      </w:r>
    </w:p>
    <w:p w:rsidR="005712AE" w:rsidRPr="005712AE" w:rsidRDefault="005712AE" w:rsidP="005712AE">
      <w:pPr>
        <w:ind w:firstLine="567"/>
        <w:jc w:val="both"/>
        <w:rPr>
          <w:sz w:val="24"/>
          <w:szCs w:val="24"/>
        </w:rPr>
      </w:pPr>
      <w:r w:rsidRPr="005712AE">
        <w:rPr>
          <w:position w:val="-2"/>
          <w:sz w:val="24"/>
          <w:szCs w:val="24"/>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5712AE" w:rsidRPr="005712AE" w:rsidRDefault="005712AE" w:rsidP="005712AE">
      <w:pPr>
        <w:ind w:firstLine="567"/>
        <w:jc w:val="both"/>
        <w:rPr>
          <w:sz w:val="24"/>
          <w:szCs w:val="24"/>
        </w:rPr>
      </w:pPr>
      <w:r w:rsidRPr="005712AE">
        <w:rPr>
          <w:position w:val="-2"/>
          <w:sz w:val="24"/>
          <w:szCs w:val="24"/>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5712AE" w:rsidRPr="005712AE" w:rsidRDefault="005712AE" w:rsidP="005712AE">
      <w:pPr>
        <w:ind w:firstLine="567"/>
        <w:jc w:val="both"/>
        <w:rPr>
          <w:sz w:val="24"/>
          <w:szCs w:val="24"/>
        </w:rPr>
      </w:pPr>
      <w:r w:rsidRPr="005712AE">
        <w:rPr>
          <w:position w:val="-2"/>
          <w:sz w:val="24"/>
          <w:szCs w:val="24"/>
          <w:lang w:eastAsia="ar-SA"/>
        </w:rPr>
        <w:t xml:space="preserve">9) перечень оснований для </w:t>
      </w:r>
      <w:r w:rsidRPr="005712AE">
        <w:rPr>
          <w:color w:val="00000A"/>
          <w:position w:val="-2"/>
          <w:sz w:val="24"/>
          <w:szCs w:val="24"/>
          <w:lang w:eastAsia="ar-SA"/>
        </w:rPr>
        <w:t xml:space="preserve">отказа в приеме документов, необходимых для предоставления муниципальной услуги, </w:t>
      </w:r>
      <w:r w:rsidRPr="005712AE">
        <w:rPr>
          <w:position w:val="-2"/>
          <w:sz w:val="24"/>
          <w:szCs w:val="24"/>
          <w:lang w:eastAsia="ar-SA"/>
        </w:rPr>
        <w:t>приостановления или отказа в предоставлении муниципальной услуги;</w:t>
      </w:r>
    </w:p>
    <w:p w:rsidR="005712AE" w:rsidRPr="005712AE" w:rsidRDefault="005712AE" w:rsidP="005712AE">
      <w:pPr>
        <w:ind w:firstLine="567"/>
        <w:jc w:val="both"/>
        <w:rPr>
          <w:sz w:val="24"/>
          <w:szCs w:val="24"/>
        </w:rPr>
      </w:pPr>
      <w:r w:rsidRPr="005712AE">
        <w:rPr>
          <w:position w:val="-2"/>
          <w:sz w:val="24"/>
          <w:szCs w:val="24"/>
          <w:lang w:eastAsia="ar-SA"/>
        </w:rPr>
        <w:t>10) сведения о месте нахождения, графике работы, телефонах, адресе официального сайта Администрации, а также электронной почты;</w:t>
      </w:r>
    </w:p>
    <w:p w:rsidR="005712AE" w:rsidRPr="005712AE" w:rsidRDefault="005712AE" w:rsidP="005712AE">
      <w:pPr>
        <w:ind w:firstLine="567"/>
        <w:jc w:val="both"/>
        <w:rPr>
          <w:sz w:val="24"/>
          <w:szCs w:val="24"/>
        </w:rPr>
      </w:pPr>
      <w:r w:rsidRPr="005712AE">
        <w:rPr>
          <w:position w:val="-2"/>
          <w:sz w:val="24"/>
          <w:szCs w:val="24"/>
          <w:lang w:eastAsia="ar-SA"/>
        </w:rPr>
        <w:t xml:space="preserve">11) перечень МФЦ, в которых предоставляется муниципальная услуга, сведения о месте нахождения, графике работы, телефонах, адресе официального сайта МФЦ в </w:t>
      </w:r>
      <w:r w:rsidRPr="005712AE">
        <w:rPr>
          <w:position w:val="-2"/>
          <w:sz w:val="24"/>
          <w:szCs w:val="24"/>
          <w:lang w:eastAsia="ar-SA"/>
        </w:rPr>
        <w:lastRenderedPageBreak/>
        <w:t>информационно-телекоммуникационной сети «Интернет» (далее - официальный сайт МФЦ), а также электронной почты;</w:t>
      </w:r>
    </w:p>
    <w:p w:rsidR="005712AE" w:rsidRPr="005712AE" w:rsidRDefault="005712AE" w:rsidP="005712AE">
      <w:pPr>
        <w:ind w:firstLine="567"/>
        <w:jc w:val="both"/>
        <w:rPr>
          <w:sz w:val="24"/>
          <w:szCs w:val="24"/>
        </w:rPr>
      </w:pPr>
      <w:r w:rsidRPr="005712AE">
        <w:rPr>
          <w:position w:val="-2"/>
          <w:sz w:val="24"/>
          <w:szCs w:val="24"/>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5712AE" w:rsidRPr="005712AE" w:rsidRDefault="005712AE" w:rsidP="005712AE">
      <w:pPr>
        <w:ind w:firstLine="567"/>
        <w:jc w:val="both"/>
        <w:rPr>
          <w:sz w:val="24"/>
          <w:szCs w:val="24"/>
        </w:rPr>
      </w:pPr>
      <w:r w:rsidRPr="005712AE">
        <w:rPr>
          <w:position w:val="-2"/>
          <w:sz w:val="24"/>
          <w:szCs w:val="24"/>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5712AE" w:rsidRPr="005712AE" w:rsidRDefault="005712AE" w:rsidP="005712AE">
      <w:pPr>
        <w:ind w:firstLine="567"/>
        <w:jc w:val="both"/>
        <w:rPr>
          <w:sz w:val="24"/>
          <w:szCs w:val="24"/>
        </w:rPr>
      </w:pPr>
      <w:r w:rsidRPr="005712AE">
        <w:rPr>
          <w:position w:val="-2"/>
          <w:sz w:val="24"/>
          <w:szCs w:val="24"/>
          <w:lang w:eastAsia="ar-SA"/>
        </w:rPr>
        <w:t>1.7. Информация по вопросам предоставления муниципальной услуги предоставляется заявителю бесплатно.</w:t>
      </w:r>
    </w:p>
    <w:p w:rsidR="005712AE" w:rsidRPr="005712AE" w:rsidRDefault="005712AE" w:rsidP="005712AE">
      <w:pPr>
        <w:ind w:firstLine="567"/>
        <w:jc w:val="both"/>
        <w:rPr>
          <w:sz w:val="24"/>
          <w:szCs w:val="24"/>
        </w:rPr>
      </w:pPr>
      <w:r w:rsidRPr="005712AE">
        <w:rPr>
          <w:position w:val="-2"/>
          <w:sz w:val="24"/>
          <w:szCs w:val="24"/>
          <w:lang w:eastAsia="ar-SA"/>
        </w:rPr>
        <w:t xml:space="preserve">1.8. </w:t>
      </w:r>
      <w:proofErr w:type="gramStart"/>
      <w:r w:rsidRPr="005712AE">
        <w:rPr>
          <w:position w:val="-2"/>
          <w:sz w:val="24"/>
          <w:szCs w:val="24"/>
          <w:lang w:eastAsia="ar-SA"/>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712AE" w:rsidRPr="005712AE" w:rsidRDefault="005712AE" w:rsidP="005712AE">
      <w:pPr>
        <w:ind w:firstLine="567"/>
        <w:jc w:val="both"/>
        <w:rPr>
          <w:sz w:val="24"/>
          <w:szCs w:val="24"/>
        </w:rPr>
      </w:pPr>
      <w:r w:rsidRPr="005712AE">
        <w:rPr>
          <w:position w:val="-2"/>
          <w:sz w:val="24"/>
          <w:szCs w:val="24"/>
          <w:lang w:eastAsia="ar-SA"/>
        </w:rPr>
        <w:t>1.9. Порядок, форма, место размещения и способы получения справочной информации.</w:t>
      </w:r>
    </w:p>
    <w:p w:rsidR="005712AE" w:rsidRPr="005712AE" w:rsidRDefault="005712AE" w:rsidP="005712AE">
      <w:pPr>
        <w:ind w:firstLine="567"/>
        <w:jc w:val="both"/>
        <w:rPr>
          <w:sz w:val="24"/>
          <w:szCs w:val="24"/>
        </w:rPr>
      </w:pPr>
      <w:r w:rsidRPr="005712AE">
        <w:rPr>
          <w:position w:val="-2"/>
          <w:sz w:val="24"/>
          <w:szCs w:val="24"/>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5712AE" w:rsidRPr="005712AE" w:rsidRDefault="005712AE" w:rsidP="005712AE">
      <w:pPr>
        <w:ind w:firstLine="567"/>
        <w:jc w:val="both"/>
        <w:rPr>
          <w:position w:val="-2"/>
          <w:sz w:val="24"/>
          <w:szCs w:val="24"/>
        </w:rPr>
      </w:pPr>
      <w:r w:rsidRPr="005712AE">
        <w:rPr>
          <w:position w:val="-2"/>
          <w:sz w:val="24"/>
          <w:szCs w:val="24"/>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5712AE" w:rsidRPr="005712AE" w:rsidRDefault="005712AE" w:rsidP="005712AE">
      <w:pPr>
        <w:ind w:firstLine="567"/>
        <w:jc w:val="both"/>
        <w:rPr>
          <w:sz w:val="24"/>
          <w:szCs w:val="24"/>
          <w:highlight w:val="yellow"/>
        </w:rPr>
      </w:pPr>
      <w:r w:rsidRPr="005712AE">
        <w:rPr>
          <w:position w:val="-2"/>
          <w:sz w:val="24"/>
          <w:szCs w:val="24"/>
          <w:lang w:eastAsia="ar-SA"/>
        </w:rPr>
        <w:t>К справочной информации относится следующая информация:</w:t>
      </w:r>
    </w:p>
    <w:p w:rsidR="005712AE" w:rsidRPr="005712AE" w:rsidRDefault="005712AE" w:rsidP="005712AE">
      <w:pPr>
        <w:ind w:firstLine="567"/>
        <w:rPr>
          <w:sz w:val="24"/>
          <w:szCs w:val="24"/>
        </w:rPr>
      </w:pPr>
      <w:r w:rsidRPr="005712AE">
        <w:rPr>
          <w:position w:val="-2"/>
          <w:sz w:val="24"/>
          <w:szCs w:val="24"/>
          <w:lang w:eastAsia="ar-SA"/>
        </w:rPr>
        <w:t>- место нахождения и график работы Администрации, МФЦ;</w:t>
      </w:r>
    </w:p>
    <w:p w:rsidR="005712AE" w:rsidRPr="005712AE" w:rsidRDefault="005712AE" w:rsidP="005712AE">
      <w:pPr>
        <w:ind w:firstLine="567"/>
        <w:rPr>
          <w:sz w:val="24"/>
          <w:szCs w:val="24"/>
        </w:rPr>
      </w:pPr>
      <w:r w:rsidRPr="005712AE">
        <w:rPr>
          <w:position w:val="-2"/>
          <w:sz w:val="24"/>
          <w:szCs w:val="24"/>
          <w:lang w:eastAsia="ar-SA"/>
        </w:rPr>
        <w:t>- справочные телефоны Администрации, МФЦ, в том числе номер</w:t>
      </w:r>
      <w:r w:rsidRPr="005712AE">
        <w:rPr>
          <w:position w:val="-2"/>
          <w:sz w:val="24"/>
          <w:szCs w:val="24"/>
          <w:lang w:eastAsia="ar-SA"/>
        </w:rPr>
        <w:br/>
        <w:t>телефона-автоинформатора (при наличии);</w:t>
      </w:r>
    </w:p>
    <w:p w:rsidR="005712AE" w:rsidRPr="005712AE" w:rsidRDefault="005712AE" w:rsidP="005712AE">
      <w:pPr>
        <w:ind w:firstLine="567"/>
        <w:rPr>
          <w:sz w:val="24"/>
          <w:szCs w:val="24"/>
        </w:rPr>
      </w:pPr>
      <w:r w:rsidRPr="005712AE">
        <w:rPr>
          <w:position w:val="-2"/>
          <w:sz w:val="24"/>
          <w:szCs w:val="24"/>
          <w:lang w:eastAsia="ar-SA"/>
        </w:rPr>
        <w:t>- адреса официальных сайтов Администрации, МФЦ, адреса их электронной почты.</w:t>
      </w:r>
    </w:p>
    <w:p w:rsidR="005712AE" w:rsidRPr="005712AE" w:rsidRDefault="005712AE" w:rsidP="005712AE">
      <w:pPr>
        <w:ind w:firstLine="567"/>
        <w:jc w:val="both"/>
        <w:rPr>
          <w:sz w:val="24"/>
          <w:szCs w:val="24"/>
        </w:rPr>
      </w:pPr>
      <w:r w:rsidRPr="005712AE">
        <w:rPr>
          <w:position w:val="-2"/>
          <w:sz w:val="24"/>
          <w:szCs w:val="24"/>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5712AE" w:rsidRPr="005712AE" w:rsidRDefault="005712AE" w:rsidP="005712AE">
      <w:pPr>
        <w:ind w:firstLine="567"/>
        <w:jc w:val="both"/>
        <w:rPr>
          <w:sz w:val="24"/>
          <w:szCs w:val="24"/>
        </w:rPr>
      </w:pPr>
      <w:r w:rsidRPr="005712AE">
        <w:rPr>
          <w:position w:val="-2"/>
          <w:sz w:val="24"/>
          <w:szCs w:val="24"/>
          <w:lang w:eastAsia="ar-SA"/>
        </w:rPr>
        <w:t>1.11.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5712AE" w:rsidRPr="005712AE" w:rsidRDefault="005712AE" w:rsidP="005712AE">
      <w:pPr>
        <w:ind w:firstLine="567"/>
        <w:jc w:val="both"/>
        <w:rPr>
          <w:sz w:val="24"/>
          <w:szCs w:val="24"/>
        </w:rPr>
      </w:pPr>
      <w:r w:rsidRPr="005712AE">
        <w:rPr>
          <w:position w:val="-2"/>
          <w:sz w:val="24"/>
          <w:szCs w:val="24"/>
          <w:shd w:val="clear" w:color="auto" w:fill="FFFFFF"/>
          <w:lang w:eastAsia="ar-SA"/>
        </w:rPr>
        <w:t>Требования к информационным стендам МФЦ установлены</w:t>
      </w:r>
      <w:r w:rsidRPr="005712AE">
        <w:rPr>
          <w:position w:val="-2"/>
          <w:sz w:val="24"/>
          <w:szCs w:val="24"/>
          <w:shd w:val="clear" w:color="auto" w:fill="FFFFFF"/>
          <w:lang w:eastAsia="ar-SA"/>
        </w:rPr>
        <w:br/>
        <w:t>пунктом 2.20 Административного</w:t>
      </w:r>
      <w:r w:rsidRPr="005712AE">
        <w:rPr>
          <w:position w:val="-2"/>
          <w:sz w:val="24"/>
          <w:szCs w:val="24"/>
          <w:lang w:eastAsia="ar-SA"/>
        </w:rPr>
        <w:t xml:space="preserve"> регламента.</w:t>
      </w:r>
      <w:bookmarkEnd w:id="11"/>
    </w:p>
    <w:p w:rsidR="005712AE" w:rsidRPr="005712AE" w:rsidRDefault="005712AE" w:rsidP="005712AE">
      <w:pPr>
        <w:ind w:firstLine="720"/>
        <w:jc w:val="both"/>
        <w:rPr>
          <w:sz w:val="24"/>
          <w:szCs w:val="24"/>
        </w:rPr>
      </w:pPr>
    </w:p>
    <w:p w:rsidR="005712AE" w:rsidRPr="005712AE" w:rsidRDefault="005712AE" w:rsidP="005712AE">
      <w:pPr>
        <w:pStyle w:val="1ff"/>
        <w:spacing w:before="0" w:after="0"/>
        <w:ind w:firstLine="720"/>
        <w:rPr>
          <w:rFonts w:ascii="Times New Roman" w:hAnsi="Times New Roman"/>
          <w:sz w:val="24"/>
          <w:szCs w:val="24"/>
          <w:lang w:val="ru-RU"/>
        </w:rPr>
      </w:pPr>
      <w:r w:rsidRPr="005712AE">
        <w:rPr>
          <w:rFonts w:ascii="Times New Roman" w:hAnsi="Times New Roman"/>
          <w:sz w:val="24"/>
          <w:szCs w:val="24"/>
          <w:lang w:val="ru-RU"/>
        </w:rPr>
        <w:t>2. Стандарт предоставления муниципальной услуги</w:t>
      </w:r>
    </w:p>
    <w:p w:rsidR="005712AE" w:rsidRPr="005712AE" w:rsidRDefault="005712AE" w:rsidP="005712AE">
      <w:pPr>
        <w:rPr>
          <w:sz w:val="24"/>
          <w:szCs w:val="24"/>
        </w:rPr>
      </w:pPr>
    </w:p>
    <w:p w:rsidR="005712AE" w:rsidRPr="005712AE" w:rsidRDefault="005712AE" w:rsidP="005712AE">
      <w:pPr>
        <w:jc w:val="center"/>
        <w:rPr>
          <w:b/>
          <w:sz w:val="24"/>
          <w:szCs w:val="24"/>
        </w:rPr>
      </w:pPr>
      <w:r w:rsidRPr="005712AE">
        <w:rPr>
          <w:b/>
          <w:bCs/>
          <w:sz w:val="24"/>
          <w:szCs w:val="24"/>
        </w:rPr>
        <w:t>Наименование муниципальной услуги</w:t>
      </w:r>
    </w:p>
    <w:p w:rsidR="005712AE" w:rsidRPr="005712AE" w:rsidRDefault="005712AE" w:rsidP="005712AE">
      <w:pPr>
        <w:jc w:val="center"/>
        <w:rPr>
          <w:sz w:val="24"/>
          <w:szCs w:val="24"/>
        </w:rPr>
      </w:pPr>
    </w:p>
    <w:p w:rsidR="005712AE" w:rsidRPr="005712AE" w:rsidRDefault="005712AE" w:rsidP="005712AE">
      <w:pPr>
        <w:ind w:firstLine="567"/>
        <w:jc w:val="both"/>
        <w:rPr>
          <w:sz w:val="24"/>
          <w:szCs w:val="24"/>
        </w:rPr>
      </w:pPr>
      <w:r w:rsidRPr="005712AE">
        <w:rPr>
          <w:sz w:val="24"/>
          <w:szCs w:val="24"/>
        </w:rPr>
        <w:t>2.1. Наименование муниципальной услуги: «Предоставление информации</w:t>
      </w:r>
      <w:r w:rsidRPr="005712AE">
        <w:rPr>
          <w:bCs/>
          <w:color w:val="000000"/>
          <w:sz w:val="24"/>
          <w:szCs w:val="24"/>
        </w:rPr>
        <w:t xml:space="preserve"> гражданам и организациям</w:t>
      </w:r>
      <w:r w:rsidRPr="005712AE">
        <w:rPr>
          <w:sz w:val="24"/>
          <w:szCs w:val="24"/>
        </w:rPr>
        <w:t xml:space="preserve">  по документам архивных фондов» Краткое наименование муниципальной услуги не предусмотрено.</w:t>
      </w:r>
    </w:p>
    <w:p w:rsidR="005712AE" w:rsidRPr="005712AE" w:rsidRDefault="005712AE" w:rsidP="005712AE">
      <w:pPr>
        <w:rPr>
          <w:sz w:val="24"/>
          <w:szCs w:val="24"/>
        </w:rPr>
      </w:pPr>
    </w:p>
    <w:p w:rsidR="005712AE" w:rsidRPr="005712AE" w:rsidRDefault="005712AE" w:rsidP="005712AE">
      <w:pPr>
        <w:tabs>
          <w:tab w:val="left" w:pos="9921"/>
        </w:tabs>
        <w:ind w:right="140" w:firstLine="567"/>
        <w:jc w:val="center"/>
        <w:outlineLvl w:val="2"/>
        <w:rPr>
          <w:sz w:val="24"/>
          <w:szCs w:val="24"/>
        </w:rPr>
      </w:pPr>
      <w:r w:rsidRPr="005712AE">
        <w:rPr>
          <w:b/>
          <w:bCs/>
          <w:sz w:val="24"/>
          <w:szCs w:val="24"/>
        </w:rPr>
        <w:t xml:space="preserve">Наименование органа местного самоуправления, </w:t>
      </w:r>
    </w:p>
    <w:p w:rsidR="005712AE" w:rsidRPr="005712AE" w:rsidRDefault="005712AE" w:rsidP="005712AE">
      <w:pPr>
        <w:tabs>
          <w:tab w:val="left" w:pos="9921"/>
        </w:tabs>
        <w:ind w:right="140" w:firstLine="567"/>
        <w:jc w:val="center"/>
        <w:outlineLvl w:val="2"/>
        <w:rPr>
          <w:sz w:val="24"/>
          <w:szCs w:val="24"/>
        </w:rPr>
      </w:pPr>
      <w:proofErr w:type="gramStart"/>
      <w:r w:rsidRPr="005712AE">
        <w:rPr>
          <w:b/>
          <w:bCs/>
          <w:sz w:val="24"/>
          <w:szCs w:val="24"/>
        </w:rPr>
        <w:t>предоставляющего</w:t>
      </w:r>
      <w:proofErr w:type="gramEnd"/>
      <w:r w:rsidRPr="005712AE">
        <w:rPr>
          <w:b/>
          <w:bCs/>
          <w:sz w:val="24"/>
          <w:szCs w:val="24"/>
        </w:rPr>
        <w:t xml:space="preserve"> муниципальную услугу</w:t>
      </w:r>
    </w:p>
    <w:p w:rsidR="005712AE" w:rsidRPr="005712AE" w:rsidRDefault="005712AE" w:rsidP="005712AE">
      <w:pPr>
        <w:pStyle w:val="1ff"/>
        <w:spacing w:before="0" w:after="0"/>
        <w:ind w:firstLine="720"/>
        <w:rPr>
          <w:rFonts w:ascii="Times New Roman" w:hAnsi="Times New Roman"/>
          <w:b w:val="0"/>
          <w:bCs w:val="0"/>
          <w:sz w:val="24"/>
          <w:szCs w:val="24"/>
          <w:highlight w:val="cyan"/>
          <w:lang w:val="ru-RU"/>
        </w:rPr>
      </w:pPr>
    </w:p>
    <w:p w:rsidR="005712AE" w:rsidRPr="005712AE" w:rsidRDefault="005712AE" w:rsidP="005712AE">
      <w:pPr>
        <w:ind w:firstLine="720"/>
        <w:jc w:val="both"/>
        <w:rPr>
          <w:sz w:val="24"/>
          <w:szCs w:val="24"/>
        </w:rPr>
      </w:pPr>
      <w:r w:rsidRPr="005712AE">
        <w:rPr>
          <w:sz w:val="24"/>
          <w:szCs w:val="24"/>
        </w:rPr>
        <w:t xml:space="preserve">2.2. </w:t>
      </w:r>
      <w:r w:rsidRPr="005712AE">
        <w:rPr>
          <w:spacing w:val="2"/>
          <w:sz w:val="24"/>
          <w:szCs w:val="24"/>
          <w:shd w:val="clear" w:color="auto" w:fill="FFFFFF"/>
        </w:rPr>
        <w:t xml:space="preserve">Предоставление муниципальной услуги осуществляет </w:t>
      </w:r>
      <w:r w:rsidRPr="005712AE">
        <w:rPr>
          <w:sz w:val="24"/>
          <w:szCs w:val="24"/>
        </w:rPr>
        <w:t>Администрация.</w:t>
      </w:r>
    </w:p>
    <w:p w:rsidR="005712AE" w:rsidRPr="005712AE" w:rsidRDefault="005712AE" w:rsidP="005712AE">
      <w:pPr>
        <w:pStyle w:val="1ff"/>
        <w:ind w:firstLine="720"/>
        <w:rPr>
          <w:rFonts w:ascii="Times New Roman" w:hAnsi="Times New Roman"/>
          <w:bCs w:val="0"/>
          <w:sz w:val="24"/>
          <w:szCs w:val="24"/>
          <w:lang w:val="ru-RU"/>
        </w:rPr>
      </w:pPr>
      <w:r w:rsidRPr="005712AE">
        <w:rPr>
          <w:rFonts w:ascii="Times New Roman" w:hAnsi="Times New Roman"/>
          <w:bCs w:val="0"/>
          <w:sz w:val="24"/>
          <w:szCs w:val="24"/>
          <w:lang w:val="ru-RU"/>
        </w:rPr>
        <w:t xml:space="preserve"> Результат предоставления муниципальной услуги</w:t>
      </w:r>
    </w:p>
    <w:p w:rsidR="005712AE" w:rsidRPr="005712AE" w:rsidRDefault="005712AE" w:rsidP="005712AE">
      <w:pPr>
        <w:ind w:firstLine="567"/>
        <w:jc w:val="both"/>
        <w:rPr>
          <w:sz w:val="24"/>
          <w:szCs w:val="24"/>
        </w:rPr>
      </w:pPr>
      <w:r w:rsidRPr="005712AE">
        <w:rPr>
          <w:sz w:val="24"/>
          <w:szCs w:val="24"/>
        </w:rPr>
        <w:t>2.3.Результатом предоставления заявителю муниципальной услуги является:</w:t>
      </w:r>
    </w:p>
    <w:p w:rsidR="005712AE" w:rsidRPr="005712AE" w:rsidRDefault="005712AE" w:rsidP="005712AE">
      <w:pPr>
        <w:ind w:firstLine="567"/>
        <w:jc w:val="both"/>
        <w:rPr>
          <w:sz w:val="24"/>
          <w:szCs w:val="24"/>
        </w:rPr>
      </w:pPr>
      <w:r w:rsidRPr="005712AE">
        <w:rPr>
          <w:sz w:val="24"/>
          <w:szCs w:val="24"/>
        </w:rPr>
        <w:t>- предоставление информации по документам архивных фондов в виде архивных справок, архивных выписок, архивных копий;</w:t>
      </w:r>
    </w:p>
    <w:p w:rsidR="005712AE" w:rsidRPr="005712AE" w:rsidRDefault="005712AE" w:rsidP="005712AE">
      <w:pPr>
        <w:ind w:firstLine="567"/>
        <w:jc w:val="both"/>
        <w:rPr>
          <w:sz w:val="24"/>
          <w:szCs w:val="24"/>
        </w:rPr>
      </w:pPr>
      <w:r w:rsidRPr="005712AE">
        <w:rPr>
          <w:sz w:val="24"/>
          <w:szCs w:val="24"/>
        </w:rPr>
        <w:t xml:space="preserve">- уведомление об отказе в предоставлении информации по документам архивных </w:t>
      </w:r>
      <w:r w:rsidRPr="005712AE">
        <w:rPr>
          <w:sz w:val="24"/>
          <w:szCs w:val="24"/>
        </w:rPr>
        <w:lastRenderedPageBreak/>
        <w:t>фондов;</w:t>
      </w:r>
    </w:p>
    <w:p w:rsidR="005712AE" w:rsidRPr="005712AE" w:rsidRDefault="005712AE" w:rsidP="005712AE">
      <w:pPr>
        <w:ind w:firstLine="567"/>
        <w:jc w:val="both"/>
        <w:rPr>
          <w:sz w:val="24"/>
          <w:szCs w:val="24"/>
        </w:rPr>
      </w:pPr>
      <w:r w:rsidRPr="005712AE">
        <w:rPr>
          <w:sz w:val="24"/>
          <w:szCs w:val="24"/>
        </w:rPr>
        <w:t>- уведомление об отсутствии запрашиваемого архивного документа.</w:t>
      </w:r>
    </w:p>
    <w:p w:rsidR="005712AE" w:rsidRPr="005712AE" w:rsidRDefault="005712AE" w:rsidP="005712AE">
      <w:pPr>
        <w:pStyle w:val="afffc"/>
        <w:ind w:firstLine="720"/>
        <w:jc w:val="both"/>
      </w:pPr>
    </w:p>
    <w:p w:rsidR="005712AE" w:rsidRPr="005712AE" w:rsidRDefault="005712AE" w:rsidP="005712AE">
      <w:pPr>
        <w:pStyle w:val="1ff"/>
        <w:ind w:firstLine="720"/>
        <w:rPr>
          <w:rFonts w:ascii="Times New Roman" w:hAnsi="Times New Roman"/>
          <w:bCs w:val="0"/>
          <w:sz w:val="24"/>
          <w:szCs w:val="24"/>
          <w:lang w:val="ru-RU"/>
        </w:rPr>
      </w:pPr>
      <w:bookmarkStart w:id="12" w:name="sub_204"/>
      <w:r w:rsidRPr="005712AE">
        <w:rPr>
          <w:rFonts w:ascii="Times New Roman" w:hAnsi="Times New Roman"/>
          <w:bCs w:val="0"/>
          <w:sz w:val="24"/>
          <w:szCs w:val="24"/>
          <w:lang w:val="ru-RU"/>
        </w:rPr>
        <w:t>Срок предоставления муниципальной услуги</w:t>
      </w:r>
    </w:p>
    <w:p w:rsidR="005712AE" w:rsidRPr="005712AE" w:rsidRDefault="005712AE" w:rsidP="005712AE">
      <w:pPr>
        <w:pStyle w:val="ConsPlusNormal0"/>
        <w:ind w:firstLine="540"/>
        <w:jc w:val="both"/>
        <w:rPr>
          <w:rFonts w:ascii="Times New Roman" w:hAnsi="Times New Roman"/>
          <w:sz w:val="24"/>
          <w:szCs w:val="24"/>
        </w:rPr>
      </w:pPr>
    </w:p>
    <w:p w:rsidR="005712AE" w:rsidRPr="005712AE" w:rsidRDefault="005712AE" w:rsidP="005712AE">
      <w:pPr>
        <w:ind w:firstLine="709"/>
        <w:jc w:val="both"/>
        <w:rPr>
          <w:bCs/>
          <w:sz w:val="24"/>
          <w:szCs w:val="24"/>
        </w:rPr>
      </w:pPr>
      <w:r w:rsidRPr="005712AE">
        <w:rPr>
          <w:sz w:val="24"/>
          <w:szCs w:val="24"/>
        </w:rPr>
        <w:t>2.4.</w:t>
      </w:r>
      <w:bookmarkEnd w:id="12"/>
      <w:r w:rsidRPr="005712AE">
        <w:rPr>
          <w:sz w:val="24"/>
          <w:szCs w:val="24"/>
        </w:rPr>
        <w:t xml:space="preserve"> Срок предоставления муниципальной услуги составляет </w:t>
      </w:r>
      <w:r w:rsidRPr="005712AE">
        <w:rPr>
          <w:sz w:val="24"/>
          <w:szCs w:val="24"/>
          <w:shd w:val="clear" w:color="auto" w:fill="FFFFFF"/>
        </w:rPr>
        <w:t xml:space="preserve">30 дней </w:t>
      </w:r>
      <w:r w:rsidRPr="005712AE">
        <w:rPr>
          <w:sz w:val="24"/>
          <w:szCs w:val="24"/>
        </w:rPr>
        <w:t>со дня регистрации в Администрации заявления о предоставлении информации по документам архивных фондов</w:t>
      </w:r>
      <w:r w:rsidRPr="005712AE">
        <w:rPr>
          <w:i/>
          <w:sz w:val="24"/>
          <w:szCs w:val="24"/>
        </w:rPr>
        <w:t>.</w:t>
      </w:r>
      <w:r w:rsidRPr="005712AE">
        <w:rPr>
          <w:sz w:val="24"/>
          <w:szCs w:val="24"/>
        </w:rPr>
        <w:t xml:space="preserve"> </w:t>
      </w:r>
    </w:p>
    <w:p w:rsidR="005712AE" w:rsidRPr="005712AE" w:rsidRDefault="005712AE" w:rsidP="005712AE">
      <w:pPr>
        <w:ind w:firstLine="709"/>
        <w:jc w:val="both"/>
        <w:rPr>
          <w:b/>
          <w:sz w:val="24"/>
          <w:szCs w:val="24"/>
        </w:rPr>
      </w:pPr>
      <w:r w:rsidRPr="005712AE">
        <w:rPr>
          <w:sz w:val="24"/>
          <w:szCs w:val="24"/>
        </w:rPr>
        <w:t>Заявление, не относящееся к составу хранящихся в Администрации архивных документов, в течение 5 дней со дня его регистрации направляется в архив или организацию, где хранятся необходимые архивные документы, с уведомлением об этом заявителя.</w:t>
      </w:r>
    </w:p>
    <w:p w:rsidR="005712AE" w:rsidRPr="005712AE" w:rsidRDefault="005712AE" w:rsidP="005712AE">
      <w:pPr>
        <w:jc w:val="both"/>
        <w:rPr>
          <w:sz w:val="24"/>
          <w:szCs w:val="24"/>
        </w:rPr>
      </w:pPr>
      <w:r w:rsidRPr="005712AE">
        <w:rPr>
          <w:sz w:val="24"/>
          <w:szCs w:val="24"/>
        </w:rPr>
        <w:t>В случае представления заявления через МФЦ срок, указанный в абзаце первом настоящего пункта, исчисляется со дня передачи МФЦ заявления и документов, указанных в пункте 2.6 раздела 2 Административного регламента, в Администрацию.</w:t>
      </w:r>
    </w:p>
    <w:p w:rsidR="005712AE" w:rsidRPr="005712AE" w:rsidRDefault="005712AE" w:rsidP="005712AE">
      <w:pPr>
        <w:ind w:firstLine="567"/>
        <w:rPr>
          <w:sz w:val="24"/>
          <w:szCs w:val="24"/>
        </w:rPr>
      </w:pPr>
    </w:p>
    <w:p w:rsidR="005712AE" w:rsidRPr="005712AE" w:rsidRDefault="005712AE" w:rsidP="005712AE">
      <w:pPr>
        <w:pStyle w:val="ConsPlusNormal0"/>
        <w:ind w:firstLine="540"/>
        <w:jc w:val="center"/>
        <w:rPr>
          <w:rFonts w:ascii="Times New Roman" w:hAnsi="Times New Roman"/>
          <w:sz w:val="24"/>
          <w:szCs w:val="24"/>
        </w:rPr>
      </w:pPr>
      <w:r w:rsidRPr="005712AE">
        <w:rPr>
          <w:rFonts w:ascii="Times New Roman" w:hAnsi="Times New Roman"/>
          <w:b/>
          <w:sz w:val="24"/>
          <w:szCs w:val="24"/>
        </w:rPr>
        <w:t>Правовые основания для предоставления муниципальной услуги</w:t>
      </w:r>
    </w:p>
    <w:p w:rsidR="005712AE" w:rsidRPr="005712AE" w:rsidRDefault="005712AE" w:rsidP="005712AE">
      <w:pPr>
        <w:pStyle w:val="ConsPlusNormal0"/>
        <w:ind w:firstLine="540"/>
        <w:jc w:val="center"/>
        <w:rPr>
          <w:rFonts w:ascii="Times New Roman" w:hAnsi="Times New Roman"/>
          <w:sz w:val="24"/>
          <w:szCs w:val="24"/>
          <w:highlight w:val="green"/>
        </w:rPr>
      </w:pPr>
    </w:p>
    <w:p w:rsidR="005712AE" w:rsidRPr="005712AE" w:rsidRDefault="005712AE" w:rsidP="005712AE">
      <w:pPr>
        <w:pStyle w:val="ConsPlusNormal0"/>
        <w:ind w:firstLine="567"/>
        <w:jc w:val="both"/>
        <w:rPr>
          <w:rFonts w:ascii="Times New Roman" w:hAnsi="Times New Roman"/>
          <w:sz w:val="24"/>
          <w:szCs w:val="24"/>
        </w:rPr>
      </w:pPr>
      <w:r w:rsidRPr="005712AE">
        <w:rPr>
          <w:rFonts w:ascii="Times New Roman" w:hAnsi="Times New Roman"/>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официальном сайте Администрации, МФЦ и информационных стендах Администрации, МФЦ.</w:t>
      </w:r>
    </w:p>
    <w:p w:rsidR="005712AE" w:rsidRPr="005712AE" w:rsidRDefault="005712AE" w:rsidP="005712AE">
      <w:pPr>
        <w:pStyle w:val="ConsPlusNormal0"/>
        <w:ind w:firstLine="567"/>
        <w:jc w:val="both"/>
        <w:rPr>
          <w:rFonts w:ascii="Times New Roman" w:hAnsi="Times New Roman"/>
          <w:sz w:val="24"/>
          <w:szCs w:val="24"/>
        </w:rPr>
      </w:pPr>
      <w:r w:rsidRPr="005712AE">
        <w:rPr>
          <w:rFonts w:ascii="Times New Roman" w:hAnsi="Times New Roman"/>
          <w:sz w:val="24"/>
          <w:szCs w:val="24"/>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5712AE" w:rsidRPr="005712AE" w:rsidRDefault="005712AE" w:rsidP="005712AE">
      <w:pPr>
        <w:pStyle w:val="ConsPlusNormal0"/>
        <w:ind w:firstLine="567"/>
        <w:jc w:val="both"/>
        <w:rPr>
          <w:rFonts w:ascii="Times New Roman" w:hAnsi="Times New Roman"/>
          <w:sz w:val="24"/>
          <w:szCs w:val="24"/>
        </w:rPr>
      </w:pPr>
      <w:r w:rsidRPr="005712AE">
        <w:rPr>
          <w:rFonts w:ascii="Times New Roman" w:hAnsi="Times New Roman"/>
          <w:sz w:val="24"/>
          <w:szCs w:val="24"/>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5712AE" w:rsidRPr="005712AE" w:rsidRDefault="005712AE" w:rsidP="005712AE">
      <w:pPr>
        <w:rPr>
          <w:sz w:val="24"/>
          <w:szCs w:val="24"/>
        </w:rPr>
      </w:pPr>
    </w:p>
    <w:p w:rsidR="005712AE" w:rsidRPr="005712AE" w:rsidRDefault="005712AE" w:rsidP="005712AE">
      <w:pPr>
        <w:spacing w:after="255"/>
        <w:jc w:val="center"/>
        <w:rPr>
          <w:b/>
          <w:bCs/>
          <w:sz w:val="24"/>
          <w:szCs w:val="24"/>
        </w:rPr>
      </w:pPr>
      <w:r w:rsidRPr="005712AE">
        <w:rPr>
          <w:color w:val="000000"/>
          <w:sz w:val="24"/>
          <w:szCs w:val="24"/>
        </w:rPr>
        <w:t xml:space="preserve">           </w:t>
      </w:r>
      <w:r w:rsidRPr="005712AE">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712AE" w:rsidRPr="005712AE" w:rsidRDefault="005712AE" w:rsidP="005712AE">
      <w:pPr>
        <w:ind w:firstLine="567"/>
        <w:jc w:val="both"/>
        <w:rPr>
          <w:sz w:val="24"/>
          <w:szCs w:val="24"/>
        </w:rPr>
      </w:pPr>
    </w:p>
    <w:p w:rsidR="005712AE" w:rsidRPr="005712AE" w:rsidRDefault="005712AE" w:rsidP="005712AE">
      <w:pPr>
        <w:ind w:firstLine="567"/>
        <w:jc w:val="both"/>
        <w:rPr>
          <w:sz w:val="24"/>
          <w:szCs w:val="24"/>
        </w:rPr>
      </w:pPr>
      <w:r w:rsidRPr="005712AE">
        <w:rPr>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5712AE" w:rsidRPr="005712AE" w:rsidRDefault="005712AE" w:rsidP="005712AE">
      <w:pPr>
        <w:ind w:firstLine="567"/>
        <w:jc w:val="both"/>
        <w:rPr>
          <w:sz w:val="24"/>
          <w:szCs w:val="24"/>
        </w:rPr>
      </w:pPr>
      <w:r w:rsidRPr="005712AE">
        <w:rPr>
          <w:sz w:val="24"/>
          <w:szCs w:val="24"/>
        </w:rPr>
        <w:t>Муниципальная услуга предоставляется на основании заявления по форме согласно Приложению к Административному регламенту.</w:t>
      </w:r>
    </w:p>
    <w:p w:rsidR="005712AE" w:rsidRPr="005712AE" w:rsidRDefault="005712AE" w:rsidP="005712AE">
      <w:pPr>
        <w:ind w:firstLine="567"/>
        <w:jc w:val="both"/>
        <w:rPr>
          <w:sz w:val="24"/>
          <w:szCs w:val="24"/>
        </w:rPr>
      </w:pPr>
      <w:proofErr w:type="gramStart"/>
      <w:r w:rsidRPr="005712AE">
        <w:rPr>
          <w:sz w:val="24"/>
          <w:szCs w:val="24"/>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подпись и дата;</w:t>
      </w:r>
      <w:proofErr w:type="gramEnd"/>
    </w:p>
    <w:p w:rsidR="005712AE" w:rsidRPr="005712AE" w:rsidRDefault="005712AE" w:rsidP="005712AE">
      <w:pPr>
        <w:ind w:firstLine="567"/>
        <w:jc w:val="both"/>
        <w:rPr>
          <w:sz w:val="24"/>
          <w:szCs w:val="24"/>
        </w:rPr>
      </w:pPr>
      <w:proofErr w:type="gramStart"/>
      <w:r w:rsidRPr="005712AE">
        <w:rPr>
          <w:sz w:val="24"/>
          <w:szCs w:val="24"/>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w:t>
      </w:r>
      <w:proofErr w:type="gramEnd"/>
    </w:p>
    <w:p w:rsidR="005712AE" w:rsidRPr="005712AE" w:rsidRDefault="005712AE" w:rsidP="005712AE">
      <w:pPr>
        <w:ind w:firstLine="567"/>
        <w:jc w:val="both"/>
        <w:rPr>
          <w:sz w:val="24"/>
          <w:szCs w:val="24"/>
        </w:rPr>
      </w:pPr>
      <w:r w:rsidRPr="005712AE">
        <w:rPr>
          <w:sz w:val="24"/>
          <w:szCs w:val="24"/>
        </w:rPr>
        <w:t>- для юридического лица за подписью уполномоченного лица указываются: наименование юридического лица, почтовый адрес и (или) адрес электронной почты, место нахождения юридического лица.</w:t>
      </w:r>
    </w:p>
    <w:p w:rsidR="005712AE" w:rsidRPr="005712AE" w:rsidRDefault="005712AE" w:rsidP="005712AE">
      <w:pPr>
        <w:ind w:firstLine="567"/>
        <w:jc w:val="both"/>
        <w:rPr>
          <w:sz w:val="24"/>
          <w:szCs w:val="24"/>
        </w:rPr>
      </w:pPr>
      <w:r w:rsidRPr="005712AE">
        <w:rPr>
          <w:sz w:val="24"/>
          <w:szCs w:val="24"/>
        </w:rPr>
        <w:t>2.6.1. Требования к заявлению:</w:t>
      </w:r>
    </w:p>
    <w:p w:rsidR="005712AE" w:rsidRPr="005712AE" w:rsidRDefault="005712AE" w:rsidP="005712AE">
      <w:pPr>
        <w:ind w:firstLine="567"/>
        <w:jc w:val="both"/>
        <w:rPr>
          <w:sz w:val="24"/>
          <w:szCs w:val="24"/>
        </w:rPr>
      </w:pPr>
      <w:r w:rsidRPr="005712AE">
        <w:rPr>
          <w:sz w:val="24"/>
          <w:szCs w:val="24"/>
        </w:rPr>
        <w:t>- заявление должно быть подписано заявителем;</w:t>
      </w:r>
    </w:p>
    <w:p w:rsidR="005712AE" w:rsidRPr="005712AE" w:rsidRDefault="005712AE" w:rsidP="005712AE">
      <w:pPr>
        <w:ind w:firstLine="567"/>
        <w:jc w:val="both"/>
        <w:rPr>
          <w:sz w:val="24"/>
          <w:szCs w:val="24"/>
        </w:rPr>
      </w:pPr>
      <w:r w:rsidRPr="005712AE">
        <w:rPr>
          <w:sz w:val="24"/>
          <w:szCs w:val="24"/>
        </w:rPr>
        <w:t>- текст заявления должен поддаваться прочтению;</w:t>
      </w:r>
    </w:p>
    <w:p w:rsidR="005712AE" w:rsidRPr="005712AE" w:rsidRDefault="005712AE" w:rsidP="005712AE">
      <w:pPr>
        <w:ind w:firstLine="567"/>
        <w:jc w:val="both"/>
        <w:rPr>
          <w:sz w:val="24"/>
          <w:szCs w:val="24"/>
        </w:rPr>
      </w:pPr>
      <w:r w:rsidRPr="005712AE">
        <w:rPr>
          <w:sz w:val="24"/>
          <w:szCs w:val="24"/>
        </w:rPr>
        <w:lastRenderedPageBreak/>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5712AE" w:rsidRPr="005712AE" w:rsidRDefault="005712AE" w:rsidP="005712AE">
      <w:pPr>
        <w:ind w:firstLine="567"/>
        <w:jc w:val="both"/>
        <w:rPr>
          <w:sz w:val="24"/>
          <w:szCs w:val="24"/>
        </w:rPr>
      </w:pPr>
      <w:r w:rsidRPr="005712AE">
        <w:rPr>
          <w:sz w:val="24"/>
          <w:szCs w:val="24"/>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5712AE" w:rsidRPr="005712AE" w:rsidRDefault="005712AE" w:rsidP="005712AE">
      <w:pPr>
        <w:ind w:firstLine="567"/>
        <w:jc w:val="both"/>
        <w:rPr>
          <w:sz w:val="24"/>
          <w:szCs w:val="24"/>
        </w:rPr>
      </w:pPr>
      <w:r w:rsidRPr="005712AE">
        <w:rPr>
          <w:sz w:val="24"/>
          <w:szCs w:val="24"/>
        </w:rPr>
        <w:t>- использование корректирующих сре</w:t>
      </w:r>
      <w:proofErr w:type="gramStart"/>
      <w:r w:rsidRPr="005712AE">
        <w:rPr>
          <w:sz w:val="24"/>
          <w:szCs w:val="24"/>
        </w:rPr>
        <w:t>дств дл</w:t>
      </w:r>
      <w:proofErr w:type="gramEnd"/>
      <w:r w:rsidRPr="005712AE">
        <w:rPr>
          <w:sz w:val="24"/>
          <w:szCs w:val="24"/>
        </w:rPr>
        <w:t>я исправления в заявлении не допускается.</w:t>
      </w:r>
    </w:p>
    <w:p w:rsidR="005712AE" w:rsidRPr="005712AE" w:rsidRDefault="005712AE" w:rsidP="005712AE">
      <w:pPr>
        <w:ind w:firstLine="567"/>
        <w:jc w:val="both"/>
        <w:rPr>
          <w:color w:val="000000" w:themeColor="text1"/>
          <w:sz w:val="24"/>
          <w:szCs w:val="24"/>
        </w:rPr>
      </w:pPr>
      <w:r w:rsidRPr="005712AE">
        <w:rPr>
          <w:sz w:val="24"/>
          <w:szCs w:val="24"/>
        </w:rPr>
        <w:t>Также в заявлении указываются вид, наименование документа, реквизиты (дата, номер) (при наличии информации у заявителя) муниципального правового акта. Кроме того, в заявлении указывается тема (вопрос), хронология запрашиваемой информации</w:t>
      </w:r>
      <w:r w:rsidRPr="005712AE">
        <w:rPr>
          <w:color w:val="000000" w:themeColor="text1"/>
          <w:sz w:val="24"/>
          <w:szCs w:val="24"/>
        </w:rPr>
        <w:t>, а также способы направления результата предоставления муниципальной услуги.</w:t>
      </w:r>
    </w:p>
    <w:p w:rsidR="005712AE" w:rsidRPr="005712AE" w:rsidRDefault="005712AE" w:rsidP="005712AE">
      <w:pPr>
        <w:ind w:firstLine="567"/>
        <w:jc w:val="both"/>
        <w:rPr>
          <w:sz w:val="24"/>
          <w:szCs w:val="24"/>
        </w:rPr>
      </w:pPr>
      <w:r w:rsidRPr="005712AE">
        <w:rPr>
          <w:sz w:val="24"/>
          <w:szCs w:val="24"/>
        </w:rPr>
        <w:t xml:space="preserve">Заявитель вправе </w:t>
      </w:r>
      <w:proofErr w:type="gramStart"/>
      <w:r w:rsidRPr="005712AE">
        <w:rPr>
          <w:sz w:val="24"/>
          <w:szCs w:val="24"/>
        </w:rPr>
        <w:t>предоставить иные документы</w:t>
      </w:r>
      <w:proofErr w:type="gramEnd"/>
      <w:r w:rsidRPr="005712AE">
        <w:rPr>
          <w:sz w:val="24"/>
          <w:szCs w:val="24"/>
        </w:rPr>
        <w:t xml:space="preserve"> по собственной инициативе, которые он считает необходимыми для представления муниципальной услуги.</w:t>
      </w:r>
    </w:p>
    <w:p w:rsidR="005712AE" w:rsidRPr="005712AE" w:rsidRDefault="005712AE" w:rsidP="005712AE">
      <w:pPr>
        <w:pStyle w:val="ConsPlusNormal0"/>
        <w:ind w:firstLine="567"/>
        <w:jc w:val="both"/>
        <w:rPr>
          <w:rFonts w:ascii="Times New Roman" w:hAnsi="Times New Roman"/>
          <w:color w:val="000000" w:themeColor="text1"/>
          <w:sz w:val="24"/>
          <w:szCs w:val="24"/>
        </w:rPr>
      </w:pPr>
      <w:r w:rsidRPr="005712AE">
        <w:rPr>
          <w:rFonts w:ascii="Times New Roman" w:hAnsi="Times New Roman"/>
          <w:sz w:val="24"/>
          <w:szCs w:val="24"/>
        </w:rPr>
        <w:t xml:space="preserve">2.6.2.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w:t>
      </w:r>
      <w:r w:rsidRPr="005712AE">
        <w:rPr>
          <w:rFonts w:ascii="Times New Roman" w:hAnsi="Times New Roman"/>
          <w:color w:val="000000" w:themeColor="text1"/>
          <w:sz w:val="24"/>
          <w:szCs w:val="24"/>
        </w:rPr>
        <w:t xml:space="preserve">так как они подлежат представлению в рамках межведомственного информационного взаимодействия. </w:t>
      </w:r>
    </w:p>
    <w:p w:rsidR="005712AE" w:rsidRPr="005712AE" w:rsidRDefault="005712AE" w:rsidP="005712AE">
      <w:pPr>
        <w:ind w:firstLine="540"/>
        <w:jc w:val="both"/>
        <w:rPr>
          <w:sz w:val="24"/>
          <w:szCs w:val="24"/>
        </w:rPr>
      </w:pPr>
      <w:r w:rsidRPr="005712AE">
        <w:rPr>
          <w:sz w:val="24"/>
          <w:szCs w:val="24"/>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5712AE" w:rsidRPr="005712AE" w:rsidRDefault="005712AE" w:rsidP="005712AE">
      <w:pPr>
        <w:ind w:firstLine="567"/>
        <w:jc w:val="both"/>
        <w:rPr>
          <w:sz w:val="24"/>
          <w:szCs w:val="24"/>
        </w:rPr>
      </w:pPr>
      <w:r w:rsidRPr="005712AE">
        <w:rPr>
          <w:sz w:val="24"/>
          <w:szCs w:val="24"/>
        </w:rPr>
        <w:t>2.6.3. Заявитель может подать заявление и документы, необходимые для предоставления муниципальной услуги, следующими способами:</w:t>
      </w:r>
    </w:p>
    <w:p w:rsidR="005712AE" w:rsidRPr="005712AE" w:rsidRDefault="005712AE" w:rsidP="005712AE">
      <w:pPr>
        <w:ind w:firstLine="567"/>
        <w:jc w:val="both"/>
        <w:rPr>
          <w:sz w:val="24"/>
          <w:szCs w:val="24"/>
        </w:rPr>
      </w:pPr>
      <w:r w:rsidRPr="005712AE">
        <w:rPr>
          <w:sz w:val="24"/>
          <w:szCs w:val="24"/>
        </w:rPr>
        <w:t>1) лично на бумажном носителе по местонахождению  Администрации;</w:t>
      </w:r>
    </w:p>
    <w:p w:rsidR="005712AE" w:rsidRPr="005712AE" w:rsidRDefault="005712AE" w:rsidP="005712AE">
      <w:pPr>
        <w:ind w:firstLine="567"/>
        <w:jc w:val="both"/>
        <w:rPr>
          <w:color w:val="000000"/>
          <w:sz w:val="24"/>
          <w:szCs w:val="24"/>
        </w:rPr>
      </w:pPr>
      <w:r w:rsidRPr="005712AE">
        <w:rPr>
          <w:color w:val="000000"/>
          <w:sz w:val="24"/>
          <w:szCs w:val="24"/>
        </w:rPr>
        <w:t>2) посредством почтовой связи по адресу Администрации;</w:t>
      </w:r>
    </w:p>
    <w:p w:rsidR="005712AE" w:rsidRPr="005712AE" w:rsidRDefault="005712AE" w:rsidP="005712AE">
      <w:pPr>
        <w:ind w:firstLine="567"/>
        <w:jc w:val="both"/>
        <w:rPr>
          <w:color w:val="000000"/>
          <w:sz w:val="24"/>
          <w:szCs w:val="24"/>
        </w:rPr>
      </w:pPr>
      <w:r w:rsidRPr="005712AE">
        <w:rPr>
          <w:color w:val="000000"/>
          <w:sz w:val="24"/>
          <w:szCs w:val="24"/>
        </w:rPr>
        <w:t>3) в форме электронного документа, подписанного </w:t>
      </w:r>
      <w:hyperlink w:anchor="/document/12184522/entry/21" w:tooltip="https://internet.garant.ru/#/document/12184522/entry/21" w:history="1">
        <w:r w:rsidRPr="005712AE">
          <w:rPr>
            <w:rStyle w:val="af"/>
            <w:color w:val="000000"/>
            <w:sz w:val="24"/>
            <w:szCs w:val="24"/>
          </w:rPr>
          <w:t>простой электронной подписью</w:t>
        </w:r>
      </w:hyperlink>
      <w:r w:rsidRPr="005712AE">
        <w:rPr>
          <w:color w:val="000000"/>
          <w:sz w:val="24"/>
          <w:szCs w:val="24"/>
        </w:rPr>
        <w:t xml:space="preserve">, </w:t>
      </w:r>
      <w:r w:rsidRPr="005712AE">
        <w:rPr>
          <w:sz w:val="24"/>
          <w:szCs w:val="24"/>
        </w:rPr>
        <w:t xml:space="preserve">усиленной квалифицированной электронной подписью или </w:t>
      </w:r>
      <w:r w:rsidRPr="005712AE">
        <w:rPr>
          <w:color w:val="22272F"/>
          <w:sz w:val="24"/>
          <w:szCs w:val="24"/>
        </w:rPr>
        <w:t xml:space="preserve">усиленной неквалифицированной электронной </w:t>
      </w:r>
      <w:r w:rsidRPr="005712AE">
        <w:rPr>
          <w:color w:val="000000" w:themeColor="text1"/>
          <w:sz w:val="24"/>
          <w:szCs w:val="24"/>
          <w:shd w:val="clear" w:color="auto" w:fill="FFFFFF" w:themeFill="background1"/>
        </w:rPr>
        <w:t>подписью,</w:t>
      </w:r>
      <w:r w:rsidRPr="005712AE">
        <w:rPr>
          <w:sz w:val="24"/>
          <w:szCs w:val="24"/>
        </w:rPr>
        <w:t xml:space="preserve"> </w:t>
      </w:r>
      <w:r w:rsidRPr="005712AE">
        <w:rPr>
          <w:color w:val="000000"/>
          <w:sz w:val="24"/>
          <w:szCs w:val="24"/>
        </w:rPr>
        <w:t>посредством </w:t>
      </w:r>
      <w:hyperlink r:id="rId14" w:tooltip="https://gosuslugi.pnzreg.ru/" w:history="1">
        <w:r w:rsidRPr="005712AE">
          <w:rPr>
            <w:rStyle w:val="af"/>
            <w:color w:val="000000"/>
            <w:sz w:val="24"/>
            <w:szCs w:val="24"/>
          </w:rPr>
          <w:t>Регионального портала</w:t>
        </w:r>
      </w:hyperlink>
      <w:r w:rsidRPr="005712AE">
        <w:rPr>
          <w:color w:val="000000"/>
          <w:sz w:val="24"/>
          <w:szCs w:val="24"/>
        </w:rPr>
        <w:t>;</w:t>
      </w:r>
    </w:p>
    <w:p w:rsidR="005712AE" w:rsidRPr="005712AE" w:rsidRDefault="005712AE" w:rsidP="005712AE">
      <w:pPr>
        <w:ind w:firstLine="567"/>
        <w:jc w:val="both"/>
        <w:rPr>
          <w:color w:val="000000"/>
          <w:sz w:val="24"/>
          <w:szCs w:val="24"/>
        </w:rPr>
      </w:pPr>
      <w:r w:rsidRPr="005712AE">
        <w:rPr>
          <w:color w:val="000000"/>
          <w:sz w:val="24"/>
          <w:szCs w:val="24"/>
        </w:rPr>
        <w:t>4) на бумажном носителе лично через МФЦ, с которым у Администрации  заключено соглашение о взаимодействии.</w:t>
      </w:r>
    </w:p>
    <w:p w:rsidR="005712AE" w:rsidRPr="005712AE" w:rsidRDefault="005712AE" w:rsidP="005712AE">
      <w:pPr>
        <w:ind w:firstLine="567"/>
        <w:jc w:val="both"/>
        <w:rPr>
          <w:color w:val="000000"/>
          <w:sz w:val="24"/>
          <w:szCs w:val="24"/>
        </w:rPr>
      </w:pPr>
    </w:p>
    <w:p w:rsidR="005712AE" w:rsidRPr="005712AE" w:rsidRDefault="005712AE" w:rsidP="005712AE">
      <w:pPr>
        <w:ind w:firstLine="567"/>
        <w:jc w:val="both"/>
        <w:rPr>
          <w:sz w:val="24"/>
          <w:szCs w:val="24"/>
        </w:rPr>
      </w:pPr>
    </w:p>
    <w:p w:rsidR="005712AE" w:rsidRPr="005712AE" w:rsidRDefault="005712AE" w:rsidP="005712AE">
      <w:pPr>
        <w:ind w:firstLine="567"/>
        <w:jc w:val="center"/>
        <w:rPr>
          <w:sz w:val="24"/>
          <w:szCs w:val="24"/>
        </w:rPr>
      </w:pPr>
      <w:r w:rsidRPr="005712AE">
        <w:rPr>
          <w:b/>
          <w:sz w:val="24"/>
          <w:szCs w:val="24"/>
        </w:rPr>
        <w:t>Исчерпывающий перечень оснований для отказа в приеме документов, необходимых для предоставления муниципальной услуги</w:t>
      </w:r>
    </w:p>
    <w:p w:rsidR="005712AE" w:rsidRPr="005712AE" w:rsidRDefault="005712AE" w:rsidP="005712AE">
      <w:pPr>
        <w:ind w:firstLine="567"/>
        <w:jc w:val="center"/>
        <w:rPr>
          <w:sz w:val="24"/>
          <w:szCs w:val="24"/>
          <w:highlight w:val="cyan"/>
        </w:rPr>
      </w:pPr>
    </w:p>
    <w:p w:rsidR="005712AE" w:rsidRPr="005712AE" w:rsidRDefault="005712AE" w:rsidP="005712AE">
      <w:pPr>
        <w:ind w:firstLine="567"/>
        <w:jc w:val="both"/>
        <w:rPr>
          <w:sz w:val="24"/>
          <w:szCs w:val="24"/>
        </w:rPr>
      </w:pPr>
      <w:r w:rsidRPr="005712AE">
        <w:rPr>
          <w:sz w:val="24"/>
          <w:szCs w:val="24"/>
        </w:rPr>
        <w:t xml:space="preserve"> 2.7. Исчерпывающий перечень оснований для отказа в приеме документов, необходимых для предоставления муниципальной услуги:</w:t>
      </w:r>
    </w:p>
    <w:p w:rsidR="005712AE" w:rsidRPr="005712AE" w:rsidRDefault="005712AE" w:rsidP="005712AE">
      <w:pPr>
        <w:ind w:firstLine="567"/>
        <w:jc w:val="both"/>
        <w:rPr>
          <w:sz w:val="24"/>
          <w:szCs w:val="24"/>
        </w:rPr>
      </w:pPr>
      <w:r w:rsidRPr="005712AE">
        <w:rPr>
          <w:sz w:val="24"/>
          <w:szCs w:val="24"/>
        </w:rPr>
        <w:t>- несоблюдение условий действительности усиленной квалифицированной электронной подписи (в случае подаче заявления в электронном виде, подписанного усиленной квалифицированной электронной подписью).</w:t>
      </w:r>
    </w:p>
    <w:p w:rsidR="005712AE" w:rsidRPr="005712AE" w:rsidRDefault="005712AE" w:rsidP="005712AE">
      <w:pPr>
        <w:ind w:firstLine="426"/>
        <w:jc w:val="both"/>
        <w:rPr>
          <w:bCs/>
          <w:sz w:val="24"/>
          <w:szCs w:val="24"/>
        </w:rPr>
      </w:pPr>
    </w:p>
    <w:p w:rsidR="005712AE" w:rsidRPr="005712AE" w:rsidRDefault="005712AE" w:rsidP="005712AE">
      <w:pPr>
        <w:ind w:firstLine="540"/>
        <w:jc w:val="center"/>
        <w:rPr>
          <w:sz w:val="24"/>
          <w:szCs w:val="24"/>
        </w:rPr>
      </w:pPr>
      <w:r w:rsidRPr="005712AE">
        <w:rPr>
          <w:b/>
          <w:position w:val="-2"/>
          <w:sz w:val="24"/>
          <w:szCs w:val="24"/>
        </w:rPr>
        <w:t xml:space="preserve">Исчерпывающий перечень оснований для приостановления предоставления муниципальной услуги </w:t>
      </w:r>
    </w:p>
    <w:p w:rsidR="005712AE" w:rsidRPr="005712AE" w:rsidRDefault="005712AE" w:rsidP="005712AE">
      <w:pPr>
        <w:ind w:firstLine="540"/>
        <w:jc w:val="center"/>
        <w:rPr>
          <w:sz w:val="24"/>
          <w:szCs w:val="24"/>
        </w:rPr>
      </w:pPr>
    </w:p>
    <w:p w:rsidR="005712AE" w:rsidRPr="005712AE" w:rsidRDefault="005712AE" w:rsidP="005712AE">
      <w:pPr>
        <w:ind w:firstLine="540"/>
        <w:jc w:val="both"/>
        <w:rPr>
          <w:color w:val="000000"/>
          <w:sz w:val="24"/>
          <w:szCs w:val="24"/>
        </w:rPr>
      </w:pPr>
      <w:r w:rsidRPr="005712AE">
        <w:rPr>
          <w:sz w:val="24"/>
          <w:szCs w:val="24"/>
        </w:rPr>
        <w:t>2.8. </w:t>
      </w:r>
      <w:r w:rsidRPr="005712AE">
        <w:rPr>
          <w:bCs/>
          <w:color w:val="000000"/>
          <w:sz w:val="24"/>
          <w:szCs w:val="24"/>
        </w:rPr>
        <w:t>Основания для приостановления предоставления муниципальной услуги не предусмотрены.</w:t>
      </w:r>
    </w:p>
    <w:p w:rsidR="005712AE" w:rsidRPr="005712AE" w:rsidRDefault="005712AE" w:rsidP="005712AE">
      <w:pPr>
        <w:ind w:firstLine="540"/>
        <w:jc w:val="both"/>
        <w:rPr>
          <w:sz w:val="24"/>
          <w:szCs w:val="24"/>
        </w:rPr>
      </w:pPr>
    </w:p>
    <w:p w:rsidR="005712AE" w:rsidRPr="005712AE" w:rsidRDefault="005712AE" w:rsidP="005712AE">
      <w:pPr>
        <w:pStyle w:val="ConsPlusNormal0"/>
        <w:jc w:val="center"/>
        <w:rPr>
          <w:rFonts w:ascii="Times New Roman" w:hAnsi="Times New Roman"/>
          <w:sz w:val="24"/>
          <w:szCs w:val="24"/>
        </w:rPr>
      </w:pPr>
      <w:r w:rsidRPr="005712AE">
        <w:rPr>
          <w:rFonts w:ascii="Times New Roman" w:hAnsi="Times New Roman"/>
          <w:b/>
          <w:position w:val="-2"/>
          <w:sz w:val="24"/>
          <w:szCs w:val="24"/>
        </w:rPr>
        <w:t>Исчерпывающий перечень оснований для отказа в предоставлении муниципальной услуги</w:t>
      </w:r>
    </w:p>
    <w:p w:rsidR="005712AE" w:rsidRPr="005712AE" w:rsidRDefault="005712AE" w:rsidP="005712AE">
      <w:pPr>
        <w:ind w:firstLine="567"/>
        <w:jc w:val="both"/>
        <w:rPr>
          <w:sz w:val="24"/>
          <w:szCs w:val="24"/>
        </w:rPr>
      </w:pPr>
    </w:p>
    <w:p w:rsidR="005712AE" w:rsidRPr="005712AE" w:rsidRDefault="005712AE" w:rsidP="005712AE">
      <w:pPr>
        <w:ind w:firstLine="567"/>
        <w:jc w:val="both"/>
        <w:rPr>
          <w:sz w:val="24"/>
          <w:szCs w:val="24"/>
        </w:rPr>
      </w:pPr>
      <w:r w:rsidRPr="005712AE">
        <w:rPr>
          <w:sz w:val="24"/>
          <w:szCs w:val="24"/>
        </w:rPr>
        <w:t>2.9. Основания для отказа в предоставлении муниципальной услуги:</w:t>
      </w:r>
    </w:p>
    <w:p w:rsidR="005712AE" w:rsidRPr="005712AE" w:rsidRDefault="005712AE" w:rsidP="005712AE">
      <w:pPr>
        <w:ind w:firstLine="567"/>
        <w:jc w:val="both"/>
        <w:rPr>
          <w:color w:val="000000"/>
          <w:sz w:val="24"/>
          <w:szCs w:val="24"/>
        </w:rPr>
      </w:pPr>
      <w:r w:rsidRPr="005712AE">
        <w:rPr>
          <w:bCs/>
          <w:color w:val="000000"/>
          <w:sz w:val="24"/>
          <w:szCs w:val="24"/>
        </w:rPr>
        <w:t>- в случае обращения заявителя о выдаче копий документов,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5712AE" w:rsidRPr="005712AE" w:rsidRDefault="005712AE" w:rsidP="005712AE">
      <w:pPr>
        <w:ind w:firstLine="567"/>
        <w:jc w:val="both"/>
        <w:rPr>
          <w:color w:val="000000"/>
          <w:sz w:val="24"/>
          <w:szCs w:val="24"/>
        </w:rPr>
      </w:pPr>
      <w:r w:rsidRPr="005712AE">
        <w:rPr>
          <w:bCs/>
          <w:color w:val="000000"/>
          <w:sz w:val="24"/>
          <w:szCs w:val="24"/>
        </w:rPr>
        <w:lastRenderedPageBreak/>
        <w:t>- в случае</w:t>
      </w:r>
      <w:proofErr w:type="gramStart"/>
      <w:r w:rsidRPr="005712AE">
        <w:rPr>
          <w:bCs/>
          <w:color w:val="000000"/>
          <w:sz w:val="24"/>
          <w:szCs w:val="24"/>
        </w:rPr>
        <w:t>,</w:t>
      </w:r>
      <w:proofErr w:type="gramEnd"/>
      <w:r w:rsidRPr="005712AE">
        <w:rPr>
          <w:bCs/>
          <w:color w:val="000000"/>
          <w:sz w:val="24"/>
          <w:szCs w:val="24"/>
        </w:rPr>
        <w:t xml:space="preserve">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тайну;</w:t>
      </w:r>
    </w:p>
    <w:p w:rsidR="005712AE" w:rsidRPr="005712AE" w:rsidRDefault="005712AE" w:rsidP="005712AE">
      <w:pPr>
        <w:ind w:firstLine="567"/>
        <w:jc w:val="both"/>
        <w:rPr>
          <w:color w:val="FF6600"/>
          <w:sz w:val="24"/>
          <w:szCs w:val="24"/>
        </w:rPr>
      </w:pPr>
      <w:r w:rsidRPr="005712AE">
        <w:rPr>
          <w:bCs/>
          <w:color w:val="000000"/>
          <w:sz w:val="24"/>
          <w:szCs w:val="24"/>
        </w:rPr>
        <w:t>- отсутствие необходимых архивных документов.</w:t>
      </w:r>
    </w:p>
    <w:p w:rsidR="005712AE" w:rsidRPr="005712AE" w:rsidRDefault="005712AE" w:rsidP="005712AE">
      <w:pPr>
        <w:ind w:firstLine="540"/>
        <w:jc w:val="center"/>
        <w:rPr>
          <w:sz w:val="24"/>
          <w:szCs w:val="24"/>
          <w:highlight w:val="yellow"/>
        </w:rPr>
      </w:pPr>
    </w:p>
    <w:p w:rsidR="005712AE" w:rsidRPr="005712AE" w:rsidRDefault="005712AE" w:rsidP="005712AE">
      <w:pPr>
        <w:jc w:val="center"/>
        <w:rPr>
          <w:sz w:val="24"/>
          <w:szCs w:val="24"/>
        </w:rPr>
      </w:pPr>
      <w:r w:rsidRPr="005712AE">
        <w:rPr>
          <w:b/>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5712AE" w:rsidRPr="005712AE" w:rsidRDefault="005712AE" w:rsidP="005712AE">
      <w:pPr>
        <w:jc w:val="both"/>
        <w:rPr>
          <w:sz w:val="24"/>
          <w:szCs w:val="24"/>
        </w:rPr>
      </w:pPr>
    </w:p>
    <w:p w:rsidR="005712AE" w:rsidRPr="005712AE" w:rsidRDefault="005712AE" w:rsidP="005712AE">
      <w:pPr>
        <w:ind w:firstLine="540"/>
        <w:jc w:val="both"/>
        <w:rPr>
          <w:sz w:val="24"/>
          <w:szCs w:val="24"/>
        </w:rPr>
      </w:pPr>
      <w:r w:rsidRPr="005712AE">
        <w:rPr>
          <w:sz w:val="24"/>
          <w:szCs w:val="24"/>
        </w:rPr>
        <w:t>2.10. Муниципальная услуга предоставляется бесплатно.</w:t>
      </w:r>
    </w:p>
    <w:p w:rsidR="005712AE" w:rsidRPr="005712AE" w:rsidRDefault="005712AE" w:rsidP="005712AE">
      <w:pPr>
        <w:rPr>
          <w:sz w:val="24"/>
          <w:szCs w:val="24"/>
        </w:rPr>
      </w:pPr>
    </w:p>
    <w:p w:rsidR="005712AE" w:rsidRPr="005712AE" w:rsidRDefault="005712AE" w:rsidP="005712AE">
      <w:pPr>
        <w:tabs>
          <w:tab w:val="left" w:pos="9921"/>
        </w:tabs>
        <w:ind w:right="140" w:firstLine="567"/>
        <w:jc w:val="center"/>
        <w:outlineLvl w:val="2"/>
        <w:rPr>
          <w:b/>
          <w:bCs/>
          <w:sz w:val="24"/>
          <w:szCs w:val="24"/>
        </w:rPr>
      </w:pPr>
    </w:p>
    <w:p w:rsidR="005712AE" w:rsidRPr="005712AE" w:rsidRDefault="005712AE" w:rsidP="005712AE">
      <w:pPr>
        <w:tabs>
          <w:tab w:val="left" w:pos="9921"/>
        </w:tabs>
        <w:ind w:right="140" w:firstLine="567"/>
        <w:jc w:val="center"/>
        <w:outlineLvl w:val="2"/>
        <w:rPr>
          <w:b/>
          <w:bCs/>
          <w:sz w:val="24"/>
          <w:szCs w:val="24"/>
        </w:rPr>
      </w:pPr>
    </w:p>
    <w:p w:rsidR="005712AE" w:rsidRPr="005712AE" w:rsidRDefault="005712AE" w:rsidP="005712AE">
      <w:pPr>
        <w:tabs>
          <w:tab w:val="left" w:pos="9921"/>
        </w:tabs>
        <w:ind w:right="140" w:firstLine="567"/>
        <w:jc w:val="center"/>
        <w:outlineLvl w:val="2"/>
        <w:rPr>
          <w:sz w:val="24"/>
          <w:szCs w:val="24"/>
        </w:rPr>
      </w:pPr>
      <w:r w:rsidRPr="005712AE">
        <w:rPr>
          <w:b/>
          <w:bCs/>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712AE" w:rsidRPr="005712AE" w:rsidRDefault="005712AE" w:rsidP="005712AE">
      <w:pPr>
        <w:tabs>
          <w:tab w:val="left" w:pos="9921"/>
        </w:tabs>
        <w:ind w:right="140" w:firstLine="567"/>
        <w:jc w:val="both"/>
        <w:rPr>
          <w:sz w:val="24"/>
          <w:szCs w:val="24"/>
        </w:rPr>
      </w:pPr>
    </w:p>
    <w:p w:rsidR="005712AE" w:rsidRPr="005712AE" w:rsidRDefault="005712AE" w:rsidP="005712AE">
      <w:pPr>
        <w:tabs>
          <w:tab w:val="left" w:pos="9921"/>
        </w:tabs>
        <w:ind w:right="140" w:firstLine="567"/>
        <w:jc w:val="both"/>
        <w:rPr>
          <w:sz w:val="24"/>
          <w:szCs w:val="24"/>
        </w:rPr>
      </w:pPr>
      <w:r w:rsidRPr="005712AE">
        <w:rPr>
          <w:sz w:val="24"/>
          <w:szCs w:val="24"/>
        </w:rPr>
        <w:t>2.11. Время ожидания в очереди не должно превышать:</w:t>
      </w:r>
    </w:p>
    <w:p w:rsidR="005712AE" w:rsidRPr="005712AE" w:rsidRDefault="005712AE" w:rsidP="005712AE">
      <w:pPr>
        <w:tabs>
          <w:tab w:val="left" w:pos="9921"/>
        </w:tabs>
        <w:ind w:right="140" w:firstLine="567"/>
        <w:jc w:val="both"/>
        <w:rPr>
          <w:sz w:val="24"/>
          <w:szCs w:val="24"/>
        </w:rPr>
      </w:pPr>
      <w:r w:rsidRPr="005712AE">
        <w:rPr>
          <w:sz w:val="24"/>
          <w:szCs w:val="24"/>
        </w:rPr>
        <w:t>- при подаче заявления и (или) документов - 15 минут;</w:t>
      </w:r>
    </w:p>
    <w:p w:rsidR="005712AE" w:rsidRPr="005712AE" w:rsidRDefault="005712AE" w:rsidP="005712AE">
      <w:pPr>
        <w:tabs>
          <w:tab w:val="left" w:pos="9921"/>
        </w:tabs>
        <w:ind w:right="140" w:firstLine="567"/>
        <w:jc w:val="both"/>
        <w:rPr>
          <w:sz w:val="24"/>
          <w:szCs w:val="24"/>
        </w:rPr>
      </w:pPr>
      <w:r w:rsidRPr="005712AE">
        <w:rPr>
          <w:sz w:val="24"/>
          <w:szCs w:val="24"/>
        </w:rPr>
        <w:t>- при получении результата предоставления муниципальной услуги - 15 минут.</w:t>
      </w:r>
    </w:p>
    <w:p w:rsidR="005712AE" w:rsidRPr="005712AE" w:rsidRDefault="005712AE" w:rsidP="005712AE">
      <w:pPr>
        <w:tabs>
          <w:tab w:val="left" w:pos="9921"/>
        </w:tabs>
        <w:ind w:right="140" w:firstLine="567"/>
        <w:jc w:val="center"/>
        <w:outlineLvl w:val="2"/>
        <w:rPr>
          <w:b/>
          <w:sz w:val="24"/>
          <w:szCs w:val="24"/>
          <w:highlight w:val="cyan"/>
        </w:rPr>
      </w:pPr>
    </w:p>
    <w:p w:rsidR="005712AE" w:rsidRPr="005712AE" w:rsidRDefault="005712AE" w:rsidP="005712AE">
      <w:pPr>
        <w:tabs>
          <w:tab w:val="left" w:pos="9921"/>
        </w:tabs>
        <w:ind w:right="140" w:firstLine="567"/>
        <w:jc w:val="center"/>
        <w:outlineLvl w:val="2"/>
        <w:rPr>
          <w:b/>
          <w:sz w:val="24"/>
          <w:szCs w:val="24"/>
        </w:rPr>
      </w:pPr>
      <w:r w:rsidRPr="005712AE">
        <w:rPr>
          <w:b/>
          <w:bCs/>
          <w:sz w:val="24"/>
          <w:szCs w:val="24"/>
        </w:rPr>
        <w:t>Срок регистрации заявления заявителя о предоставлении</w:t>
      </w:r>
    </w:p>
    <w:p w:rsidR="005712AE" w:rsidRPr="005712AE" w:rsidRDefault="005712AE" w:rsidP="005712AE">
      <w:pPr>
        <w:tabs>
          <w:tab w:val="left" w:pos="9921"/>
        </w:tabs>
        <w:ind w:right="140" w:firstLine="567"/>
        <w:jc w:val="center"/>
        <w:outlineLvl w:val="2"/>
        <w:rPr>
          <w:sz w:val="24"/>
          <w:szCs w:val="24"/>
        </w:rPr>
      </w:pPr>
      <w:r w:rsidRPr="005712AE">
        <w:rPr>
          <w:b/>
          <w:bCs/>
          <w:sz w:val="24"/>
          <w:szCs w:val="24"/>
        </w:rPr>
        <w:t xml:space="preserve"> муниципальной услуги</w:t>
      </w:r>
    </w:p>
    <w:p w:rsidR="005712AE" w:rsidRPr="005712AE" w:rsidRDefault="005712AE" w:rsidP="005712AE">
      <w:pPr>
        <w:tabs>
          <w:tab w:val="left" w:pos="9921"/>
        </w:tabs>
        <w:ind w:right="140" w:firstLine="567"/>
        <w:jc w:val="both"/>
        <w:rPr>
          <w:sz w:val="24"/>
          <w:szCs w:val="24"/>
        </w:rPr>
      </w:pPr>
    </w:p>
    <w:p w:rsidR="005712AE" w:rsidRPr="005712AE" w:rsidRDefault="005712AE" w:rsidP="005712AE">
      <w:pPr>
        <w:tabs>
          <w:tab w:val="left" w:pos="9921"/>
        </w:tabs>
        <w:ind w:right="140" w:firstLine="567"/>
        <w:jc w:val="both"/>
        <w:rPr>
          <w:color w:val="000000"/>
          <w:sz w:val="24"/>
          <w:szCs w:val="24"/>
        </w:rPr>
      </w:pPr>
      <w:r w:rsidRPr="005712AE">
        <w:rPr>
          <w:sz w:val="24"/>
          <w:szCs w:val="24"/>
        </w:rPr>
        <w:t>2.12. Регистрация заявления заявителя о предоставлении муниципальной услуги осуществляется в день поступления с присвоением входящего номера и указанием даты получения.</w:t>
      </w:r>
    </w:p>
    <w:p w:rsidR="005712AE" w:rsidRPr="005712AE" w:rsidRDefault="005712AE" w:rsidP="005712AE">
      <w:pPr>
        <w:tabs>
          <w:tab w:val="left" w:pos="9921"/>
        </w:tabs>
        <w:ind w:right="140" w:firstLine="567"/>
        <w:jc w:val="both"/>
        <w:rPr>
          <w:sz w:val="24"/>
          <w:szCs w:val="24"/>
        </w:rPr>
      </w:pPr>
      <w:r w:rsidRPr="005712AE">
        <w:rPr>
          <w:sz w:val="24"/>
          <w:szCs w:val="24"/>
        </w:rPr>
        <w:t>2.13. Заявление регистрируется в установленной системе документооборота с присвоением заявлению входящего номера и указанием даты его получения.</w:t>
      </w:r>
    </w:p>
    <w:p w:rsidR="005712AE" w:rsidRPr="005712AE" w:rsidRDefault="005712AE" w:rsidP="005712AE">
      <w:pPr>
        <w:pStyle w:val="ConsPlusNormal0"/>
        <w:ind w:firstLine="567"/>
        <w:jc w:val="both"/>
        <w:rPr>
          <w:rFonts w:ascii="Times New Roman" w:hAnsi="Times New Roman"/>
          <w:sz w:val="24"/>
          <w:szCs w:val="24"/>
        </w:rPr>
      </w:pPr>
      <w:r w:rsidRPr="005712AE">
        <w:rPr>
          <w:rFonts w:ascii="Times New Roman" w:hAnsi="Times New Roman"/>
          <w:sz w:val="24"/>
          <w:szCs w:val="24"/>
        </w:rPr>
        <w:t>2.14. Регистрация заявления,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5712AE" w:rsidRPr="005712AE" w:rsidRDefault="005712AE" w:rsidP="005712AE">
      <w:pPr>
        <w:tabs>
          <w:tab w:val="left" w:pos="9921"/>
        </w:tabs>
        <w:ind w:right="140" w:firstLine="567"/>
        <w:jc w:val="center"/>
        <w:rPr>
          <w:sz w:val="24"/>
          <w:szCs w:val="24"/>
          <w:highlight w:val="cyan"/>
        </w:rPr>
      </w:pPr>
    </w:p>
    <w:p w:rsidR="005712AE" w:rsidRPr="005712AE" w:rsidRDefault="005712AE" w:rsidP="005712AE">
      <w:pPr>
        <w:tabs>
          <w:tab w:val="left" w:pos="9921"/>
        </w:tabs>
        <w:ind w:right="140"/>
        <w:jc w:val="center"/>
        <w:outlineLvl w:val="2"/>
        <w:rPr>
          <w:b/>
          <w:sz w:val="24"/>
          <w:szCs w:val="24"/>
        </w:rPr>
      </w:pPr>
      <w:proofErr w:type="gramStart"/>
      <w:r w:rsidRPr="005712AE">
        <w:rPr>
          <w:b/>
          <w:bCs/>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712AE" w:rsidRPr="005712AE" w:rsidRDefault="005712AE" w:rsidP="005712AE">
      <w:pPr>
        <w:tabs>
          <w:tab w:val="left" w:pos="9921"/>
        </w:tabs>
        <w:ind w:right="140"/>
        <w:jc w:val="center"/>
        <w:outlineLvl w:val="2"/>
        <w:rPr>
          <w:sz w:val="24"/>
          <w:szCs w:val="24"/>
        </w:rPr>
      </w:pPr>
    </w:p>
    <w:p w:rsidR="005712AE" w:rsidRPr="005712AE" w:rsidRDefault="005712AE" w:rsidP="005712AE">
      <w:pPr>
        <w:ind w:firstLine="567"/>
        <w:jc w:val="both"/>
        <w:rPr>
          <w:sz w:val="24"/>
          <w:szCs w:val="24"/>
        </w:rPr>
      </w:pPr>
      <w:r w:rsidRPr="005712AE">
        <w:rPr>
          <w:sz w:val="24"/>
          <w:szCs w:val="24"/>
        </w:rPr>
        <w:t>2.15. З</w:t>
      </w:r>
      <w:r w:rsidRPr="005712AE">
        <w:rPr>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712AE" w:rsidRPr="005712AE" w:rsidRDefault="005712AE" w:rsidP="005712AE">
      <w:pPr>
        <w:ind w:firstLine="567"/>
        <w:jc w:val="both"/>
        <w:rPr>
          <w:sz w:val="24"/>
          <w:szCs w:val="24"/>
        </w:rPr>
      </w:pPr>
      <w:r w:rsidRPr="005712AE">
        <w:rPr>
          <w:spacing w:val="2"/>
          <w:sz w:val="24"/>
          <w:szCs w:val="24"/>
          <w:shd w:val="clear" w:color="auto" w:fill="FFFFFF"/>
        </w:rPr>
        <w:t xml:space="preserve">2.16. Помещения Администрации, МФЦ </w:t>
      </w:r>
      <w:r w:rsidRPr="005712AE">
        <w:rPr>
          <w:sz w:val="24"/>
          <w:szCs w:val="24"/>
        </w:rPr>
        <w:t>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712AE" w:rsidRPr="005712AE" w:rsidRDefault="005712AE" w:rsidP="005712AE">
      <w:pPr>
        <w:ind w:firstLine="567"/>
        <w:jc w:val="both"/>
        <w:rPr>
          <w:sz w:val="24"/>
          <w:szCs w:val="24"/>
        </w:rPr>
      </w:pPr>
      <w:r w:rsidRPr="005712AE">
        <w:rPr>
          <w:sz w:val="24"/>
          <w:szCs w:val="24"/>
        </w:rPr>
        <w:t>2.17. Помещения, в которых осуществляется предоставление муниципальной услуги, оборудуются:</w:t>
      </w:r>
    </w:p>
    <w:p w:rsidR="005712AE" w:rsidRPr="005712AE" w:rsidRDefault="005712AE" w:rsidP="005712AE">
      <w:pPr>
        <w:ind w:firstLine="567"/>
        <w:jc w:val="both"/>
        <w:rPr>
          <w:sz w:val="24"/>
          <w:szCs w:val="24"/>
        </w:rPr>
      </w:pPr>
      <w:r w:rsidRPr="005712AE">
        <w:rPr>
          <w:sz w:val="24"/>
          <w:szCs w:val="24"/>
        </w:rPr>
        <w:t>- информационными стендами, содержащими визуальную и текстовую информацию;</w:t>
      </w:r>
    </w:p>
    <w:p w:rsidR="005712AE" w:rsidRPr="005712AE" w:rsidRDefault="005712AE" w:rsidP="005712AE">
      <w:pPr>
        <w:tabs>
          <w:tab w:val="left" w:pos="1260"/>
        </w:tabs>
        <w:ind w:firstLine="567"/>
        <w:jc w:val="both"/>
        <w:rPr>
          <w:sz w:val="24"/>
          <w:szCs w:val="24"/>
        </w:rPr>
      </w:pPr>
      <w:r w:rsidRPr="005712AE">
        <w:rPr>
          <w:sz w:val="24"/>
          <w:szCs w:val="24"/>
        </w:rPr>
        <w:t xml:space="preserve">- стульями и столами в количестве не менее двух для возможности оформления документов. </w:t>
      </w:r>
    </w:p>
    <w:p w:rsidR="005712AE" w:rsidRPr="005712AE" w:rsidRDefault="005712AE" w:rsidP="005712AE">
      <w:pPr>
        <w:tabs>
          <w:tab w:val="left" w:pos="1260"/>
        </w:tabs>
        <w:ind w:firstLine="567"/>
        <w:jc w:val="both"/>
        <w:rPr>
          <w:sz w:val="24"/>
          <w:szCs w:val="24"/>
        </w:rPr>
      </w:pPr>
      <w:r w:rsidRPr="005712AE">
        <w:rPr>
          <w:sz w:val="24"/>
          <w:szCs w:val="24"/>
        </w:rPr>
        <w:lastRenderedPageBreak/>
        <w:t>2.18. На информационных стендах размещается следующая информация:</w:t>
      </w:r>
    </w:p>
    <w:p w:rsidR="005712AE" w:rsidRPr="005712AE" w:rsidRDefault="005712AE" w:rsidP="005712AE">
      <w:pPr>
        <w:tabs>
          <w:tab w:val="left" w:pos="1260"/>
        </w:tabs>
        <w:ind w:firstLine="567"/>
        <w:jc w:val="both"/>
        <w:rPr>
          <w:sz w:val="24"/>
          <w:szCs w:val="24"/>
        </w:rPr>
      </w:pPr>
      <w:r w:rsidRPr="005712AE">
        <w:rPr>
          <w:sz w:val="24"/>
          <w:szCs w:val="24"/>
        </w:rPr>
        <w:t>- текст административного регламента;</w:t>
      </w:r>
    </w:p>
    <w:p w:rsidR="005712AE" w:rsidRPr="005712AE" w:rsidRDefault="005712AE" w:rsidP="005712AE">
      <w:pPr>
        <w:tabs>
          <w:tab w:val="left" w:pos="1260"/>
        </w:tabs>
        <w:ind w:firstLine="567"/>
        <w:jc w:val="both"/>
        <w:rPr>
          <w:sz w:val="24"/>
          <w:szCs w:val="24"/>
        </w:rPr>
      </w:pPr>
      <w:r w:rsidRPr="005712AE">
        <w:rPr>
          <w:sz w:val="24"/>
          <w:szCs w:val="24"/>
        </w:rPr>
        <w:t>- краткое описание порядка предоставления муниципальной услуги;</w:t>
      </w:r>
    </w:p>
    <w:p w:rsidR="005712AE" w:rsidRPr="005712AE" w:rsidRDefault="005712AE" w:rsidP="005712AE">
      <w:pPr>
        <w:tabs>
          <w:tab w:val="left" w:pos="1260"/>
        </w:tabs>
        <w:ind w:firstLine="567"/>
        <w:jc w:val="both"/>
        <w:rPr>
          <w:sz w:val="24"/>
          <w:szCs w:val="24"/>
        </w:rPr>
      </w:pPr>
      <w:r w:rsidRPr="005712AE">
        <w:rPr>
          <w:sz w:val="24"/>
          <w:szCs w:val="24"/>
        </w:rPr>
        <w:t>- перечень документов, необходимых для предоставления муниципальной услуги;</w:t>
      </w:r>
    </w:p>
    <w:p w:rsidR="005712AE" w:rsidRPr="005712AE" w:rsidRDefault="005712AE" w:rsidP="005712AE">
      <w:pPr>
        <w:tabs>
          <w:tab w:val="left" w:pos="1260"/>
        </w:tabs>
        <w:ind w:firstLine="567"/>
        <w:jc w:val="both"/>
        <w:rPr>
          <w:sz w:val="24"/>
          <w:szCs w:val="24"/>
        </w:rPr>
      </w:pPr>
      <w:r w:rsidRPr="005712AE">
        <w:rPr>
          <w:sz w:val="24"/>
          <w:szCs w:val="24"/>
        </w:rPr>
        <w:t>- образцы заявлений;</w:t>
      </w:r>
    </w:p>
    <w:p w:rsidR="005712AE" w:rsidRPr="005712AE" w:rsidRDefault="005712AE" w:rsidP="005712AE">
      <w:pPr>
        <w:tabs>
          <w:tab w:val="left" w:pos="1260"/>
        </w:tabs>
        <w:ind w:firstLine="567"/>
        <w:jc w:val="both"/>
        <w:rPr>
          <w:sz w:val="24"/>
          <w:szCs w:val="24"/>
        </w:rPr>
      </w:pPr>
      <w:r w:rsidRPr="005712AE">
        <w:rPr>
          <w:sz w:val="24"/>
          <w:szCs w:val="24"/>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712AE" w:rsidRPr="005712AE" w:rsidRDefault="005712AE" w:rsidP="005712AE">
      <w:pPr>
        <w:tabs>
          <w:tab w:val="left" w:pos="1260"/>
        </w:tabs>
        <w:ind w:firstLine="567"/>
        <w:jc w:val="both"/>
        <w:rPr>
          <w:sz w:val="24"/>
          <w:szCs w:val="24"/>
        </w:rPr>
      </w:pPr>
      <w:r w:rsidRPr="005712AE">
        <w:rPr>
          <w:sz w:val="24"/>
          <w:szCs w:val="24"/>
        </w:rPr>
        <w:t>- справочная информация.</w:t>
      </w:r>
    </w:p>
    <w:p w:rsidR="005712AE" w:rsidRPr="005712AE" w:rsidRDefault="005712AE" w:rsidP="005712AE">
      <w:pPr>
        <w:ind w:firstLine="567"/>
        <w:jc w:val="both"/>
        <w:rPr>
          <w:sz w:val="24"/>
          <w:szCs w:val="24"/>
        </w:rPr>
      </w:pPr>
      <w:r w:rsidRPr="005712AE">
        <w:rPr>
          <w:sz w:val="24"/>
          <w:szCs w:val="24"/>
        </w:rPr>
        <w:t>2.19. Места для заполнения документов обеспечиваются канцелярскими принадлежностями, бланками заявлений и образцами их заполнения.</w:t>
      </w:r>
    </w:p>
    <w:p w:rsidR="005712AE" w:rsidRPr="005712AE" w:rsidRDefault="005712AE" w:rsidP="005712AE">
      <w:pPr>
        <w:ind w:firstLine="567"/>
        <w:jc w:val="both"/>
        <w:rPr>
          <w:sz w:val="24"/>
          <w:szCs w:val="24"/>
        </w:rPr>
      </w:pPr>
      <w:r w:rsidRPr="005712AE">
        <w:rPr>
          <w:sz w:val="24"/>
          <w:szCs w:val="24"/>
        </w:rPr>
        <w:t>2.20. Количество мест ожидания определяется исходя из фактической нагрузки и возможностей для их размещения в здании.</w:t>
      </w:r>
    </w:p>
    <w:p w:rsidR="005712AE" w:rsidRPr="005712AE" w:rsidRDefault="005712AE" w:rsidP="005712AE">
      <w:pPr>
        <w:ind w:firstLine="567"/>
        <w:jc w:val="both"/>
        <w:rPr>
          <w:sz w:val="24"/>
          <w:szCs w:val="24"/>
        </w:rPr>
      </w:pPr>
      <w:r w:rsidRPr="005712AE">
        <w:rPr>
          <w:sz w:val="24"/>
          <w:szCs w:val="24"/>
        </w:rPr>
        <w:t>2.21. Кабинеты приема заявителей должны иметь информационные таблички (вывески) с указанием:</w:t>
      </w:r>
    </w:p>
    <w:p w:rsidR="005712AE" w:rsidRPr="005712AE" w:rsidRDefault="005712AE" w:rsidP="005712AE">
      <w:pPr>
        <w:ind w:firstLine="567"/>
        <w:jc w:val="both"/>
        <w:rPr>
          <w:sz w:val="24"/>
          <w:szCs w:val="24"/>
        </w:rPr>
      </w:pPr>
      <w:r w:rsidRPr="005712AE">
        <w:rPr>
          <w:sz w:val="24"/>
          <w:szCs w:val="24"/>
        </w:rPr>
        <w:t>- номера кабинета;</w:t>
      </w:r>
    </w:p>
    <w:p w:rsidR="005712AE" w:rsidRPr="005712AE" w:rsidRDefault="005712AE" w:rsidP="005712AE">
      <w:pPr>
        <w:ind w:firstLine="567"/>
        <w:jc w:val="both"/>
        <w:rPr>
          <w:sz w:val="24"/>
          <w:szCs w:val="24"/>
        </w:rPr>
      </w:pPr>
      <w:r w:rsidRPr="005712AE">
        <w:rPr>
          <w:sz w:val="24"/>
          <w:szCs w:val="24"/>
        </w:rPr>
        <w:t>- фамилии, имени, отчества (при наличии) и должности специалиста.</w:t>
      </w:r>
    </w:p>
    <w:p w:rsidR="005712AE" w:rsidRPr="005712AE" w:rsidRDefault="005712AE" w:rsidP="005712AE">
      <w:pPr>
        <w:ind w:firstLine="567"/>
        <w:jc w:val="both"/>
        <w:rPr>
          <w:color w:val="000000"/>
          <w:sz w:val="24"/>
          <w:szCs w:val="24"/>
        </w:rPr>
      </w:pPr>
      <w:r w:rsidRPr="005712AE">
        <w:rPr>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r w:rsidRPr="005712AE">
        <w:rPr>
          <w:color w:val="000000"/>
          <w:sz w:val="24"/>
          <w:szCs w:val="24"/>
        </w:rPr>
        <w:t xml:space="preserve"> </w:t>
      </w:r>
    </w:p>
    <w:p w:rsidR="005712AE" w:rsidRPr="005712AE" w:rsidRDefault="005712AE" w:rsidP="005712AE">
      <w:pPr>
        <w:ind w:firstLine="567"/>
        <w:jc w:val="both"/>
        <w:rPr>
          <w:sz w:val="24"/>
          <w:szCs w:val="24"/>
        </w:rPr>
      </w:pPr>
      <w:r w:rsidRPr="005712AE">
        <w:rPr>
          <w:sz w:val="24"/>
          <w:szCs w:val="24"/>
        </w:rPr>
        <w:t>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712AE" w:rsidRPr="005712AE" w:rsidRDefault="005712AE" w:rsidP="005712AE">
      <w:pPr>
        <w:ind w:firstLine="567"/>
        <w:jc w:val="both"/>
        <w:rPr>
          <w:sz w:val="24"/>
          <w:szCs w:val="24"/>
        </w:rPr>
      </w:pPr>
      <w:r w:rsidRPr="005712AE">
        <w:rPr>
          <w:sz w:val="24"/>
          <w:szCs w:val="24"/>
        </w:rPr>
        <w:t xml:space="preserve">Специалисты </w:t>
      </w:r>
      <w:r w:rsidRPr="005712AE">
        <w:rPr>
          <w:color w:val="000000"/>
          <w:sz w:val="24"/>
          <w:szCs w:val="24"/>
        </w:rPr>
        <w:t>Администрации, МФЦ</w:t>
      </w:r>
      <w:r w:rsidRPr="005712AE">
        <w:rPr>
          <w:sz w:val="24"/>
          <w:szCs w:val="24"/>
        </w:rPr>
        <w:t xml:space="preserve"> обеспечиваются личными нагрудными карточками (бейджами) с указанием фамилии, имени, отчества (при наличии) и должности.</w:t>
      </w:r>
    </w:p>
    <w:p w:rsidR="005712AE" w:rsidRPr="005712AE" w:rsidRDefault="005712AE" w:rsidP="005712AE">
      <w:pPr>
        <w:ind w:firstLine="567"/>
        <w:jc w:val="both"/>
        <w:rPr>
          <w:sz w:val="24"/>
          <w:szCs w:val="24"/>
        </w:rPr>
      </w:pPr>
      <w:r w:rsidRPr="005712AE">
        <w:rPr>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5712AE" w:rsidRPr="005712AE" w:rsidRDefault="005712AE" w:rsidP="005712AE">
      <w:pPr>
        <w:ind w:firstLine="567"/>
        <w:jc w:val="both"/>
        <w:rPr>
          <w:sz w:val="24"/>
          <w:szCs w:val="24"/>
        </w:rPr>
      </w:pPr>
      <w:r w:rsidRPr="005712AE">
        <w:rPr>
          <w:sz w:val="24"/>
          <w:szCs w:val="24"/>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712AE" w:rsidRPr="005712AE" w:rsidRDefault="005712AE" w:rsidP="005712AE">
      <w:pPr>
        <w:ind w:firstLine="567"/>
        <w:jc w:val="both"/>
        <w:rPr>
          <w:sz w:val="24"/>
          <w:szCs w:val="24"/>
        </w:rPr>
      </w:pPr>
      <w:r w:rsidRPr="005712AE">
        <w:rPr>
          <w:sz w:val="24"/>
          <w:szCs w:val="24"/>
        </w:rPr>
        <w:t xml:space="preserve">2.23. </w:t>
      </w:r>
      <w:r w:rsidRPr="005712AE">
        <w:rPr>
          <w:position w:val="-2"/>
          <w:sz w:val="24"/>
          <w:szCs w:val="24"/>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712AE" w:rsidRPr="005712AE" w:rsidRDefault="005712AE" w:rsidP="005712AE">
      <w:pPr>
        <w:ind w:firstLine="567"/>
        <w:jc w:val="both"/>
        <w:rPr>
          <w:sz w:val="24"/>
          <w:szCs w:val="24"/>
        </w:rPr>
      </w:pPr>
      <w:r w:rsidRPr="005712AE">
        <w:rPr>
          <w:position w:val="-2"/>
          <w:sz w:val="24"/>
          <w:szCs w:val="24"/>
        </w:rPr>
        <w:t>2.24.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712AE" w:rsidRPr="005712AE" w:rsidRDefault="005712AE" w:rsidP="005712AE">
      <w:pPr>
        <w:ind w:firstLine="567"/>
        <w:jc w:val="both"/>
        <w:rPr>
          <w:sz w:val="24"/>
          <w:szCs w:val="24"/>
        </w:rPr>
      </w:pPr>
      <w:r w:rsidRPr="005712AE">
        <w:rPr>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712AE" w:rsidRPr="005712AE" w:rsidRDefault="005712AE" w:rsidP="005712AE">
      <w:pPr>
        <w:ind w:firstLine="567"/>
        <w:jc w:val="both"/>
        <w:rPr>
          <w:sz w:val="24"/>
          <w:szCs w:val="24"/>
        </w:rPr>
      </w:pPr>
      <w:r w:rsidRPr="005712AE">
        <w:rPr>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712AE" w:rsidRPr="005712AE" w:rsidRDefault="005712AE" w:rsidP="005712AE">
      <w:pPr>
        <w:ind w:firstLine="567"/>
        <w:jc w:val="both"/>
        <w:rPr>
          <w:sz w:val="24"/>
          <w:szCs w:val="24"/>
        </w:rPr>
      </w:pPr>
      <w:r w:rsidRPr="005712AE">
        <w:rPr>
          <w:color w:val="000000"/>
          <w:sz w:val="24"/>
          <w:szCs w:val="24"/>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712AE" w:rsidRPr="005712AE" w:rsidRDefault="005712AE" w:rsidP="005712AE">
      <w:pPr>
        <w:ind w:firstLine="567"/>
        <w:jc w:val="both"/>
        <w:rPr>
          <w:sz w:val="24"/>
          <w:szCs w:val="24"/>
        </w:rPr>
      </w:pPr>
    </w:p>
    <w:p w:rsidR="005712AE" w:rsidRPr="005712AE" w:rsidRDefault="005712AE" w:rsidP="005712AE">
      <w:pPr>
        <w:pStyle w:val="ConsPlusNormal0"/>
        <w:ind w:firstLine="567"/>
        <w:jc w:val="center"/>
        <w:rPr>
          <w:rFonts w:ascii="Times New Roman" w:hAnsi="Times New Roman"/>
          <w:sz w:val="24"/>
          <w:szCs w:val="24"/>
        </w:rPr>
      </w:pPr>
      <w:r w:rsidRPr="005712AE">
        <w:rPr>
          <w:rFonts w:ascii="Times New Roman" w:hAnsi="Times New Roman"/>
          <w:b/>
          <w:sz w:val="24"/>
          <w:szCs w:val="24"/>
        </w:rPr>
        <w:t>Показатели доступности и качества муниципальной услуги</w:t>
      </w:r>
    </w:p>
    <w:p w:rsidR="005712AE" w:rsidRPr="005712AE" w:rsidRDefault="005712AE" w:rsidP="005712AE">
      <w:pPr>
        <w:pStyle w:val="ConsPlusNormal0"/>
        <w:ind w:firstLine="567"/>
        <w:jc w:val="both"/>
        <w:rPr>
          <w:rFonts w:ascii="Times New Roman" w:hAnsi="Times New Roman"/>
          <w:sz w:val="24"/>
          <w:szCs w:val="24"/>
        </w:rPr>
      </w:pPr>
    </w:p>
    <w:p w:rsidR="005712AE" w:rsidRPr="005712AE" w:rsidRDefault="005712AE" w:rsidP="005712AE">
      <w:pPr>
        <w:pStyle w:val="ConsPlusNormal0"/>
        <w:ind w:firstLine="567"/>
        <w:jc w:val="both"/>
        <w:rPr>
          <w:rFonts w:ascii="Times New Roman" w:hAnsi="Times New Roman"/>
          <w:sz w:val="24"/>
          <w:szCs w:val="24"/>
        </w:rPr>
      </w:pPr>
      <w:r w:rsidRPr="005712AE">
        <w:rPr>
          <w:rFonts w:ascii="Times New Roman" w:hAnsi="Times New Roman"/>
          <w:position w:val="-2"/>
          <w:sz w:val="24"/>
          <w:szCs w:val="24"/>
        </w:rPr>
        <w:t>2.26. Показатели доступности и качества предоставления муниципальной услуги являются:</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2.26.1. предоставление возможности получения муниципальной услуги в МФЦ;</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lastRenderedPageBreak/>
        <w:t>2.26.2. транспортная или пешая доступность к местам предоставления муниципальной услуги;</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2.26.3.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2.26.4. соблюдение требований Административного регламента о порядке информирования по предоставлению муниципальной услуги.</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2.26.5. предоставление возможности подачи заявления в электронной форме.</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2.26. Показателями качества предоставления муниципальной услуги являются отсутствие:</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2.27.1. соблюдение сроков предоставления муниципальной услуги;</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2.27.4.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2.28. В процессе предоставления муниципальной услуги заявитель взаимодействует со специалистами Администрации, МФЦ:</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2.28.1. при подаче документов для получения муниципальной услуги;</w:t>
      </w:r>
    </w:p>
    <w:p w:rsidR="005712AE" w:rsidRPr="005712AE" w:rsidRDefault="005712AE" w:rsidP="005712AE">
      <w:pPr>
        <w:pStyle w:val="1ff1"/>
        <w:spacing w:before="0" w:after="0" w:line="240" w:lineRule="auto"/>
        <w:ind w:firstLine="567"/>
        <w:rPr>
          <w:rFonts w:eastAsia="Times New Roman" w:cs="Times New Roman"/>
          <w:szCs w:val="24"/>
        </w:rPr>
      </w:pPr>
      <w:r w:rsidRPr="005712AE">
        <w:rPr>
          <w:rFonts w:eastAsia="Times New Roman" w:cs="Times New Roman"/>
          <w:position w:val="-2"/>
          <w:szCs w:val="24"/>
        </w:rPr>
        <w:t>2.28.2. при получении результата предоставления муниципальной услуги.</w:t>
      </w:r>
    </w:p>
    <w:p w:rsidR="005712AE" w:rsidRPr="005712AE" w:rsidRDefault="005712AE" w:rsidP="005712AE">
      <w:pPr>
        <w:tabs>
          <w:tab w:val="left" w:pos="9921"/>
        </w:tabs>
        <w:ind w:right="140" w:firstLine="567"/>
        <w:jc w:val="both"/>
        <w:rPr>
          <w:sz w:val="24"/>
          <w:szCs w:val="24"/>
          <w:highlight w:val="yellow"/>
        </w:rPr>
      </w:pPr>
    </w:p>
    <w:p w:rsidR="005712AE" w:rsidRPr="005712AE" w:rsidRDefault="005712AE" w:rsidP="005712AE">
      <w:pPr>
        <w:pStyle w:val="aff"/>
        <w:jc w:val="center"/>
        <w:rPr>
          <w:sz w:val="24"/>
          <w:szCs w:val="24"/>
        </w:rPr>
      </w:pPr>
      <w:r w:rsidRPr="005712AE">
        <w:rPr>
          <w:spacing w:val="2"/>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712AE" w:rsidRPr="005712AE" w:rsidRDefault="005712AE" w:rsidP="005712AE">
      <w:pPr>
        <w:ind w:firstLine="709"/>
        <w:jc w:val="both"/>
        <w:rPr>
          <w:color w:val="000000"/>
          <w:sz w:val="24"/>
          <w:szCs w:val="24"/>
        </w:rPr>
      </w:pPr>
      <w:r w:rsidRPr="005712AE">
        <w:rPr>
          <w:spacing w:val="2"/>
          <w:sz w:val="24"/>
          <w:szCs w:val="24"/>
        </w:rPr>
        <w:t xml:space="preserve">2.29. </w:t>
      </w:r>
      <w:r w:rsidRPr="005712AE">
        <w:rPr>
          <w:color w:val="000000"/>
          <w:sz w:val="24"/>
          <w:szCs w:val="24"/>
        </w:rPr>
        <w:t>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5712AE" w:rsidRPr="005712AE" w:rsidRDefault="005712AE" w:rsidP="005712AE">
      <w:pPr>
        <w:ind w:firstLine="709"/>
        <w:jc w:val="both"/>
        <w:rPr>
          <w:color w:val="000000"/>
          <w:sz w:val="24"/>
          <w:szCs w:val="24"/>
        </w:rPr>
      </w:pPr>
      <w:r w:rsidRPr="005712AE">
        <w:rPr>
          <w:color w:val="000000"/>
          <w:sz w:val="24"/>
          <w:szCs w:val="24"/>
        </w:rPr>
        <w:t>При обращении заявителя в МФЦ взаимодействие с Администрацией осуществляется без участия заявителя.</w:t>
      </w:r>
    </w:p>
    <w:p w:rsidR="005712AE" w:rsidRPr="005712AE" w:rsidRDefault="005712AE" w:rsidP="005712AE">
      <w:pPr>
        <w:ind w:firstLine="567"/>
        <w:jc w:val="both"/>
        <w:rPr>
          <w:sz w:val="24"/>
          <w:szCs w:val="24"/>
        </w:rPr>
      </w:pPr>
      <w:r w:rsidRPr="005712AE">
        <w:rPr>
          <w:position w:val="-2"/>
          <w:sz w:val="24"/>
          <w:szCs w:val="24"/>
        </w:rPr>
        <w:t>2.30. Заявление в форме электронного документа направляется</w:t>
      </w:r>
      <w:r w:rsidRPr="005712AE">
        <w:rPr>
          <w:position w:val="-2"/>
          <w:sz w:val="24"/>
          <w:szCs w:val="24"/>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5712AE" w:rsidRPr="005712AE" w:rsidRDefault="005712AE" w:rsidP="005712AE">
      <w:pPr>
        <w:ind w:firstLine="539"/>
        <w:jc w:val="both"/>
        <w:rPr>
          <w:color w:val="000000"/>
          <w:sz w:val="24"/>
          <w:szCs w:val="24"/>
        </w:rPr>
      </w:pPr>
      <w:r w:rsidRPr="005712AE">
        <w:rPr>
          <w:color w:val="000000"/>
          <w:position w:val="-2"/>
          <w:sz w:val="24"/>
          <w:szCs w:val="24"/>
        </w:rPr>
        <w:t>2.31. При предоставлении муниципальной услуги в электронной форме посредством Единого портала, Регионального портала заявителю обеспечивается:</w:t>
      </w:r>
    </w:p>
    <w:p w:rsidR="005712AE" w:rsidRPr="005712AE" w:rsidRDefault="005712AE" w:rsidP="005712AE">
      <w:pPr>
        <w:ind w:firstLine="539"/>
        <w:jc w:val="both"/>
        <w:rPr>
          <w:color w:val="000000"/>
          <w:sz w:val="24"/>
          <w:szCs w:val="24"/>
        </w:rPr>
      </w:pPr>
      <w:r w:rsidRPr="005712AE">
        <w:rPr>
          <w:color w:val="000000"/>
          <w:position w:val="-2"/>
          <w:sz w:val="24"/>
          <w:szCs w:val="24"/>
        </w:rPr>
        <w:t>1) получение информации о порядке и сроках предоставления услуги;</w:t>
      </w:r>
    </w:p>
    <w:p w:rsidR="005712AE" w:rsidRPr="005712AE" w:rsidRDefault="005712AE" w:rsidP="005712AE">
      <w:pPr>
        <w:ind w:firstLine="539"/>
        <w:jc w:val="both"/>
        <w:rPr>
          <w:color w:val="000000"/>
          <w:sz w:val="24"/>
          <w:szCs w:val="24"/>
        </w:rPr>
      </w:pPr>
      <w:r w:rsidRPr="005712AE">
        <w:rPr>
          <w:color w:val="000000"/>
          <w:position w:val="-2"/>
          <w:sz w:val="24"/>
          <w:szCs w:val="24"/>
        </w:rPr>
        <w:t xml:space="preserve">2) </w:t>
      </w:r>
      <w:r w:rsidRPr="005712AE">
        <w:rPr>
          <w:bCs/>
          <w:color w:val="000000"/>
          <w:position w:val="-2"/>
          <w:sz w:val="24"/>
          <w:szCs w:val="24"/>
        </w:rPr>
        <w:t>формирование запроса о предоставлении муниципальной услуги</w:t>
      </w:r>
    </w:p>
    <w:p w:rsidR="005712AE" w:rsidRPr="005712AE" w:rsidRDefault="005712AE" w:rsidP="005712AE">
      <w:pPr>
        <w:ind w:firstLine="539"/>
        <w:jc w:val="both"/>
        <w:rPr>
          <w:color w:val="000000"/>
          <w:sz w:val="24"/>
          <w:szCs w:val="24"/>
        </w:rPr>
      </w:pPr>
      <w:r w:rsidRPr="005712AE">
        <w:rPr>
          <w:color w:val="000000"/>
          <w:position w:val="-2"/>
          <w:sz w:val="24"/>
          <w:szCs w:val="24"/>
        </w:rPr>
        <w:t>3) п</w:t>
      </w:r>
      <w:r w:rsidRPr="005712AE">
        <w:rPr>
          <w:bCs/>
          <w:color w:val="000000"/>
          <w:position w:val="-2"/>
          <w:sz w:val="24"/>
          <w:szCs w:val="24"/>
        </w:rPr>
        <w:t>рием и регистрация Администрацией заявления и иных документов, необходимых для предоставления муниципальной услуги;</w:t>
      </w:r>
    </w:p>
    <w:p w:rsidR="005712AE" w:rsidRPr="005712AE" w:rsidRDefault="005712AE" w:rsidP="005712AE">
      <w:pPr>
        <w:ind w:firstLine="539"/>
        <w:jc w:val="both"/>
        <w:rPr>
          <w:color w:val="000000"/>
          <w:sz w:val="24"/>
          <w:szCs w:val="24"/>
        </w:rPr>
      </w:pPr>
      <w:r w:rsidRPr="005712AE">
        <w:rPr>
          <w:bCs/>
          <w:color w:val="000000"/>
          <w:position w:val="-2"/>
          <w:sz w:val="24"/>
          <w:szCs w:val="24"/>
        </w:rPr>
        <w:t>4) получение сведений о ходе выполнения заявления о предоставлении муниципальной услуги;</w:t>
      </w:r>
    </w:p>
    <w:p w:rsidR="005712AE" w:rsidRPr="005712AE" w:rsidRDefault="005712AE" w:rsidP="005712AE">
      <w:pPr>
        <w:ind w:firstLine="539"/>
        <w:jc w:val="both"/>
        <w:rPr>
          <w:color w:val="000000"/>
          <w:sz w:val="24"/>
          <w:szCs w:val="24"/>
        </w:rPr>
      </w:pPr>
      <w:r w:rsidRPr="005712AE">
        <w:rPr>
          <w:bCs/>
          <w:color w:val="000000"/>
          <w:position w:val="-2"/>
          <w:sz w:val="24"/>
          <w:szCs w:val="24"/>
        </w:rPr>
        <w:t>5) осуществление оценки качества предоставления муниципальной услуги;</w:t>
      </w:r>
    </w:p>
    <w:p w:rsidR="005712AE" w:rsidRPr="005712AE" w:rsidRDefault="005712AE" w:rsidP="005712AE">
      <w:pPr>
        <w:ind w:firstLine="539"/>
        <w:jc w:val="both"/>
        <w:rPr>
          <w:color w:val="000000"/>
          <w:sz w:val="24"/>
          <w:szCs w:val="24"/>
        </w:rPr>
      </w:pPr>
      <w:r w:rsidRPr="005712AE">
        <w:rPr>
          <w:color w:val="000000"/>
          <w:position w:val="-2"/>
          <w:sz w:val="24"/>
          <w:szCs w:val="24"/>
        </w:rPr>
        <w:t>6)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5712AE" w:rsidRPr="005712AE" w:rsidRDefault="005712AE" w:rsidP="005712AE">
      <w:pPr>
        <w:ind w:firstLine="539"/>
        <w:jc w:val="both"/>
        <w:rPr>
          <w:sz w:val="24"/>
          <w:szCs w:val="24"/>
        </w:rPr>
      </w:pPr>
      <w:r w:rsidRPr="005712AE">
        <w:rPr>
          <w:position w:val="-2"/>
          <w:sz w:val="24"/>
          <w:szCs w:val="24"/>
        </w:rPr>
        <w:t>2.32. При предоставлении муниципальной услуги в электронной форме посредством электронной почты заявителю обеспечивается:</w:t>
      </w:r>
    </w:p>
    <w:p w:rsidR="005712AE" w:rsidRPr="005712AE" w:rsidRDefault="005712AE" w:rsidP="005712AE">
      <w:pPr>
        <w:ind w:firstLine="540"/>
        <w:jc w:val="both"/>
        <w:rPr>
          <w:sz w:val="24"/>
          <w:szCs w:val="24"/>
        </w:rPr>
      </w:pPr>
      <w:r w:rsidRPr="005712AE">
        <w:rPr>
          <w:position w:val="-2"/>
          <w:sz w:val="24"/>
          <w:szCs w:val="24"/>
        </w:rPr>
        <w:t>а) получение информации о порядке и сроках предоставления услуги;</w:t>
      </w:r>
    </w:p>
    <w:p w:rsidR="005712AE" w:rsidRPr="005712AE" w:rsidRDefault="005712AE" w:rsidP="005712AE">
      <w:pPr>
        <w:ind w:firstLine="540"/>
        <w:jc w:val="both"/>
        <w:rPr>
          <w:sz w:val="24"/>
          <w:szCs w:val="24"/>
        </w:rPr>
      </w:pPr>
      <w:r w:rsidRPr="005712AE">
        <w:rPr>
          <w:position w:val="-2"/>
          <w:sz w:val="24"/>
          <w:szCs w:val="24"/>
        </w:rPr>
        <w:t>б) подача заявления и документов, необходимые для предоставления муниципальной услуги;</w:t>
      </w:r>
    </w:p>
    <w:p w:rsidR="005712AE" w:rsidRPr="005712AE" w:rsidRDefault="005712AE" w:rsidP="005712AE">
      <w:pPr>
        <w:ind w:firstLine="540"/>
        <w:jc w:val="both"/>
        <w:rPr>
          <w:sz w:val="24"/>
          <w:szCs w:val="24"/>
        </w:rPr>
      </w:pPr>
      <w:r w:rsidRPr="005712AE">
        <w:rPr>
          <w:position w:val="-2"/>
          <w:sz w:val="24"/>
          <w:szCs w:val="24"/>
        </w:rPr>
        <w:t>в) получение результата предоставления муниципальной услуги.</w:t>
      </w:r>
    </w:p>
    <w:p w:rsidR="005712AE" w:rsidRPr="005712AE" w:rsidRDefault="005712AE" w:rsidP="005712AE">
      <w:pPr>
        <w:ind w:firstLine="567"/>
        <w:jc w:val="both"/>
        <w:rPr>
          <w:sz w:val="24"/>
          <w:szCs w:val="24"/>
        </w:rPr>
      </w:pPr>
      <w:r w:rsidRPr="005712AE">
        <w:rPr>
          <w:position w:val="-2"/>
          <w:sz w:val="24"/>
          <w:szCs w:val="24"/>
        </w:rPr>
        <w:lastRenderedPageBreak/>
        <w:t>2.33. В заявлении указываются сведения о способах представления результатов муниципальной услуги:</w:t>
      </w:r>
    </w:p>
    <w:p w:rsidR="005712AE" w:rsidRPr="005712AE" w:rsidRDefault="005712AE" w:rsidP="005712AE">
      <w:pPr>
        <w:ind w:firstLine="540"/>
        <w:jc w:val="both"/>
        <w:rPr>
          <w:color w:val="000000"/>
          <w:sz w:val="24"/>
          <w:szCs w:val="24"/>
        </w:rPr>
      </w:pPr>
      <w:r w:rsidRPr="005712AE">
        <w:rPr>
          <w:color w:val="000000"/>
          <w:position w:val="-2"/>
          <w:sz w:val="24"/>
          <w:szCs w:val="24"/>
        </w:rPr>
        <w:t>1)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5712AE" w:rsidRPr="005712AE" w:rsidRDefault="005712AE" w:rsidP="005712AE">
      <w:pPr>
        <w:ind w:firstLine="540"/>
        <w:jc w:val="both"/>
        <w:rPr>
          <w:color w:val="000000"/>
          <w:sz w:val="24"/>
          <w:szCs w:val="24"/>
        </w:rPr>
      </w:pPr>
      <w:r w:rsidRPr="005712AE">
        <w:rPr>
          <w:color w:val="000000"/>
          <w:position w:val="-2"/>
          <w:sz w:val="24"/>
          <w:szCs w:val="24"/>
        </w:rPr>
        <w:t>2) в виде электронного документа, который направляется Администрацией заявителю посредством официальной электронной почты;</w:t>
      </w:r>
    </w:p>
    <w:p w:rsidR="005712AE" w:rsidRPr="005712AE" w:rsidRDefault="005712AE" w:rsidP="005712AE">
      <w:pPr>
        <w:ind w:firstLine="540"/>
        <w:jc w:val="both"/>
        <w:rPr>
          <w:color w:val="000000"/>
          <w:sz w:val="24"/>
          <w:szCs w:val="24"/>
        </w:rPr>
      </w:pPr>
      <w:r w:rsidRPr="005712AE">
        <w:rPr>
          <w:color w:val="000000"/>
          <w:position w:val="-2"/>
          <w:sz w:val="24"/>
          <w:szCs w:val="24"/>
        </w:rPr>
        <w:t>3) в виде бумажного документа, который заявитель получает непосредственно при личном обращении по местонахождению Администрации;</w:t>
      </w:r>
    </w:p>
    <w:p w:rsidR="005712AE" w:rsidRPr="005712AE" w:rsidRDefault="005712AE" w:rsidP="005712AE">
      <w:pPr>
        <w:ind w:firstLine="567"/>
        <w:jc w:val="both"/>
        <w:rPr>
          <w:color w:val="000000"/>
          <w:sz w:val="24"/>
          <w:szCs w:val="24"/>
        </w:rPr>
      </w:pPr>
      <w:r w:rsidRPr="005712AE">
        <w:rPr>
          <w:color w:val="000000"/>
          <w:position w:val="-2"/>
          <w:sz w:val="24"/>
          <w:szCs w:val="24"/>
        </w:rPr>
        <w:t>4) в виде бумажного документа, который направляется Администрацией заявителю посредством почтового отправления;</w:t>
      </w:r>
    </w:p>
    <w:p w:rsidR="005712AE" w:rsidRPr="005712AE" w:rsidRDefault="005712AE" w:rsidP="005712AE">
      <w:pPr>
        <w:ind w:firstLine="540"/>
        <w:jc w:val="both"/>
        <w:rPr>
          <w:color w:val="000000"/>
          <w:sz w:val="24"/>
          <w:szCs w:val="24"/>
        </w:rPr>
      </w:pPr>
      <w:r w:rsidRPr="005712AE">
        <w:rPr>
          <w:color w:val="000000"/>
          <w:position w:val="-2"/>
          <w:sz w:val="24"/>
          <w:szCs w:val="24"/>
        </w:rPr>
        <w:t>5) в виде бумажного документа, который заявитель получает непосредственно при личном обращении по местонахождению МФЦ.</w:t>
      </w:r>
    </w:p>
    <w:p w:rsidR="005712AE" w:rsidRPr="005712AE" w:rsidRDefault="005712AE" w:rsidP="005712AE">
      <w:pPr>
        <w:ind w:firstLine="567"/>
        <w:jc w:val="both"/>
        <w:rPr>
          <w:sz w:val="24"/>
          <w:szCs w:val="24"/>
        </w:rPr>
      </w:pPr>
      <w:r w:rsidRPr="005712AE">
        <w:rPr>
          <w:position w:val="-2"/>
          <w:sz w:val="24"/>
          <w:szCs w:val="24"/>
        </w:rPr>
        <w:t>2.34.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5712AE" w:rsidRPr="005712AE" w:rsidRDefault="005712AE" w:rsidP="005712AE">
      <w:pPr>
        <w:ind w:firstLine="567"/>
        <w:jc w:val="both"/>
        <w:rPr>
          <w:sz w:val="24"/>
          <w:szCs w:val="24"/>
        </w:rPr>
      </w:pPr>
      <w:r w:rsidRPr="005712AE">
        <w:rPr>
          <w:position w:val="-2"/>
          <w:sz w:val="24"/>
          <w:szCs w:val="24"/>
        </w:rPr>
        <w:t>В заявлении может быть указан один или несколько способов представления результатов рассмотрения заявления Администрацией.</w:t>
      </w:r>
    </w:p>
    <w:p w:rsidR="005712AE" w:rsidRPr="005712AE" w:rsidRDefault="005712AE" w:rsidP="005712AE">
      <w:pPr>
        <w:ind w:firstLine="540"/>
        <w:jc w:val="both"/>
        <w:rPr>
          <w:sz w:val="24"/>
          <w:szCs w:val="24"/>
        </w:rPr>
      </w:pPr>
      <w:r w:rsidRPr="005712AE">
        <w:rPr>
          <w:position w:val="-2"/>
          <w:sz w:val="24"/>
          <w:szCs w:val="24"/>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5712AE" w:rsidRPr="005712AE" w:rsidRDefault="005712AE" w:rsidP="005712AE">
      <w:pPr>
        <w:ind w:firstLine="540"/>
        <w:jc w:val="both"/>
        <w:rPr>
          <w:sz w:val="24"/>
          <w:szCs w:val="24"/>
        </w:rPr>
      </w:pPr>
      <w:r w:rsidRPr="005712AE">
        <w:rPr>
          <w:position w:val="-2"/>
          <w:sz w:val="24"/>
          <w:szCs w:val="24"/>
        </w:rPr>
        <w:t xml:space="preserve">2.35.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5712AE">
        <w:rPr>
          <w:position w:val="-2"/>
          <w:sz w:val="24"/>
          <w:szCs w:val="24"/>
        </w:rPr>
        <w:t>также</w:t>
      </w:r>
      <w:proofErr w:type="gramEnd"/>
      <w:r w:rsidRPr="005712AE">
        <w:rPr>
          <w:position w:val="-2"/>
          <w:sz w:val="24"/>
          <w:szCs w:val="24"/>
        </w:rPr>
        <w:t xml:space="preserve"> если заявление подписано квалифицированной электронной подписью.</w:t>
      </w:r>
    </w:p>
    <w:p w:rsidR="005712AE" w:rsidRPr="005712AE" w:rsidRDefault="005712AE" w:rsidP="005712AE">
      <w:pPr>
        <w:ind w:firstLine="540"/>
        <w:jc w:val="both"/>
        <w:rPr>
          <w:sz w:val="24"/>
          <w:szCs w:val="24"/>
        </w:rPr>
      </w:pPr>
      <w:r w:rsidRPr="005712AE">
        <w:rPr>
          <w:position w:val="-2"/>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712AE" w:rsidRPr="005712AE" w:rsidRDefault="005712AE" w:rsidP="005712AE">
      <w:pPr>
        <w:ind w:firstLine="567"/>
        <w:jc w:val="both"/>
        <w:rPr>
          <w:sz w:val="24"/>
          <w:szCs w:val="24"/>
        </w:rPr>
      </w:pPr>
      <w:r w:rsidRPr="005712AE">
        <w:rPr>
          <w:position w:val="-2"/>
          <w:sz w:val="24"/>
          <w:szCs w:val="24"/>
        </w:rPr>
        <w:t>2.36. Электронные документы (электронные образы документов), прилагаемые к заявлению, в том числе доверенности, направляются в виде файлов в форматах</w:t>
      </w:r>
      <w:r w:rsidRPr="005712AE">
        <w:rPr>
          <w:position w:val="-2"/>
          <w:sz w:val="24"/>
          <w:szCs w:val="24"/>
        </w:rPr>
        <w:br/>
        <w:t>pdf, tif.</w:t>
      </w:r>
    </w:p>
    <w:p w:rsidR="005712AE" w:rsidRPr="005712AE" w:rsidRDefault="005712AE" w:rsidP="005712AE">
      <w:pPr>
        <w:ind w:firstLine="567"/>
        <w:jc w:val="both"/>
        <w:rPr>
          <w:sz w:val="24"/>
          <w:szCs w:val="24"/>
        </w:rPr>
      </w:pPr>
      <w:r w:rsidRPr="005712AE">
        <w:rPr>
          <w:position w:val="-2"/>
          <w:sz w:val="24"/>
          <w:szCs w:val="24"/>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712AE" w:rsidRPr="005712AE" w:rsidRDefault="005712AE" w:rsidP="005712AE">
      <w:pPr>
        <w:ind w:firstLine="540"/>
        <w:jc w:val="both"/>
        <w:rPr>
          <w:sz w:val="24"/>
          <w:szCs w:val="24"/>
        </w:rPr>
      </w:pPr>
      <w:r w:rsidRPr="005712AE">
        <w:rPr>
          <w:position w:val="-2"/>
          <w:sz w:val="24"/>
          <w:szCs w:val="24"/>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5712AE" w:rsidRPr="005712AE" w:rsidRDefault="005712AE" w:rsidP="005712AE">
      <w:pPr>
        <w:ind w:firstLine="540"/>
        <w:jc w:val="both"/>
        <w:rPr>
          <w:sz w:val="24"/>
          <w:szCs w:val="24"/>
        </w:rPr>
      </w:pPr>
      <w:r w:rsidRPr="005712AE">
        <w:rPr>
          <w:position w:val="-2"/>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712AE" w:rsidRPr="005712AE" w:rsidRDefault="005712AE" w:rsidP="005712AE">
      <w:pPr>
        <w:ind w:firstLine="540"/>
        <w:jc w:val="both"/>
        <w:rPr>
          <w:sz w:val="24"/>
          <w:szCs w:val="24"/>
        </w:rPr>
      </w:pPr>
      <w:r w:rsidRPr="005712AE">
        <w:rPr>
          <w:position w:val="-2"/>
          <w:sz w:val="24"/>
          <w:szCs w:val="24"/>
        </w:rPr>
        <w:t>2.37. При формировании заявления обеспечивается:</w:t>
      </w:r>
    </w:p>
    <w:p w:rsidR="005712AE" w:rsidRPr="005712AE" w:rsidRDefault="005712AE" w:rsidP="005712AE">
      <w:pPr>
        <w:ind w:firstLine="540"/>
        <w:jc w:val="both"/>
        <w:rPr>
          <w:sz w:val="24"/>
          <w:szCs w:val="24"/>
        </w:rPr>
      </w:pPr>
      <w:proofErr w:type="gramStart"/>
      <w:r w:rsidRPr="005712AE">
        <w:rPr>
          <w:position w:val="-2"/>
          <w:sz w:val="24"/>
          <w:szCs w:val="24"/>
        </w:rPr>
        <w:t xml:space="preserve">а) возможность копирования и сохранения запроса и иных документов, указанных в </w:t>
      </w:r>
      <w:hyperlink r:id="rId15" w:tooltip="consultantplus://offline/ref=1518DFACA24838346477FE228B27007F75AB58A5C6FEE0891C701B9D5E05C1682C2070BC5A762779DB050D0BA178EE46F504AC44B95CEFE1A221D972O6gCK" w:history="1">
        <w:r w:rsidRPr="005712AE">
          <w:rPr>
            <w:rStyle w:val="af"/>
            <w:color w:val="000000"/>
            <w:position w:val="-2"/>
            <w:sz w:val="24"/>
            <w:szCs w:val="24"/>
          </w:rPr>
          <w:t>пункте 2.6</w:t>
        </w:r>
      </w:hyperlink>
      <w:r w:rsidRPr="005712AE">
        <w:rPr>
          <w:color w:val="000000"/>
          <w:position w:val="-2"/>
          <w:sz w:val="24"/>
          <w:szCs w:val="24"/>
        </w:rPr>
        <w:t xml:space="preserve">. </w:t>
      </w:r>
      <w:r w:rsidRPr="005712AE">
        <w:rPr>
          <w:position w:val="-2"/>
          <w:sz w:val="24"/>
          <w:szCs w:val="24"/>
        </w:rPr>
        <w:t>Административного регламента, необходимых для предоставления муниципальной услуги;</w:t>
      </w:r>
      <w:proofErr w:type="gramEnd"/>
    </w:p>
    <w:p w:rsidR="005712AE" w:rsidRPr="005712AE" w:rsidRDefault="005712AE" w:rsidP="005712AE">
      <w:pPr>
        <w:ind w:firstLine="540"/>
        <w:jc w:val="both"/>
        <w:rPr>
          <w:sz w:val="24"/>
          <w:szCs w:val="24"/>
        </w:rPr>
      </w:pPr>
      <w:r w:rsidRPr="005712AE">
        <w:rPr>
          <w:position w:val="-2"/>
          <w:sz w:val="24"/>
          <w:szCs w:val="24"/>
        </w:rPr>
        <w:t>б) возможность печати на бумажном носителе копии электронной формы заявления;</w:t>
      </w:r>
    </w:p>
    <w:p w:rsidR="005712AE" w:rsidRPr="005712AE" w:rsidRDefault="005712AE" w:rsidP="005712AE">
      <w:pPr>
        <w:ind w:firstLine="540"/>
        <w:jc w:val="both"/>
        <w:rPr>
          <w:sz w:val="24"/>
          <w:szCs w:val="24"/>
        </w:rPr>
      </w:pPr>
      <w:r w:rsidRPr="005712AE">
        <w:rPr>
          <w:position w:val="-2"/>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712AE" w:rsidRPr="005712AE" w:rsidRDefault="005712AE" w:rsidP="005712AE">
      <w:pPr>
        <w:ind w:firstLine="540"/>
        <w:jc w:val="both"/>
        <w:rPr>
          <w:sz w:val="24"/>
          <w:szCs w:val="24"/>
        </w:rPr>
      </w:pPr>
      <w:proofErr w:type="gramStart"/>
      <w:r w:rsidRPr="005712AE">
        <w:rPr>
          <w:position w:val="-2"/>
          <w:sz w:val="24"/>
          <w:szCs w:val="24"/>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w:t>
      </w:r>
      <w:r w:rsidRPr="005712AE">
        <w:rPr>
          <w:position w:val="-2"/>
          <w:sz w:val="24"/>
          <w:szCs w:val="24"/>
        </w:rPr>
        <w:lastRenderedPageBreak/>
        <w:t>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5712AE" w:rsidRPr="005712AE" w:rsidRDefault="005712AE" w:rsidP="005712AE">
      <w:pPr>
        <w:ind w:firstLine="540"/>
        <w:jc w:val="both"/>
        <w:rPr>
          <w:sz w:val="24"/>
          <w:szCs w:val="24"/>
        </w:rPr>
      </w:pPr>
      <w:r w:rsidRPr="005712AE">
        <w:rPr>
          <w:position w:val="-2"/>
          <w:sz w:val="24"/>
          <w:szCs w:val="24"/>
        </w:rPr>
        <w:t xml:space="preserve">д) возможность вернуться на любой из этапов заполнения электронной формы заявления без </w:t>
      </w:r>
      <w:proofErr w:type="gramStart"/>
      <w:r w:rsidRPr="005712AE">
        <w:rPr>
          <w:position w:val="-2"/>
          <w:sz w:val="24"/>
          <w:szCs w:val="24"/>
        </w:rPr>
        <w:t>потери</w:t>
      </w:r>
      <w:proofErr w:type="gramEnd"/>
      <w:r w:rsidRPr="005712AE">
        <w:rPr>
          <w:position w:val="-2"/>
          <w:sz w:val="24"/>
          <w:szCs w:val="24"/>
        </w:rPr>
        <w:t xml:space="preserve"> ранее введенной информации;</w:t>
      </w:r>
    </w:p>
    <w:p w:rsidR="005712AE" w:rsidRPr="005712AE" w:rsidRDefault="005712AE" w:rsidP="005712AE">
      <w:pPr>
        <w:ind w:firstLine="540"/>
        <w:jc w:val="both"/>
        <w:rPr>
          <w:sz w:val="24"/>
          <w:szCs w:val="24"/>
        </w:rPr>
      </w:pPr>
      <w:r w:rsidRPr="005712AE">
        <w:rPr>
          <w:position w:val="-2"/>
          <w:sz w:val="24"/>
          <w:szCs w:val="24"/>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5712AE" w:rsidRPr="005712AE" w:rsidRDefault="005712AE" w:rsidP="005712AE">
      <w:pPr>
        <w:ind w:firstLine="540"/>
        <w:jc w:val="both"/>
        <w:rPr>
          <w:sz w:val="24"/>
          <w:szCs w:val="24"/>
        </w:rPr>
      </w:pPr>
      <w:r w:rsidRPr="005712AE">
        <w:rPr>
          <w:position w:val="-2"/>
          <w:sz w:val="24"/>
          <w:szCs w:val="24"/>
        </w:rPr>
        <w:t>2.38.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5712AE" w:rsidRPr="005712AE" w:rsidRDefault="005712AE" w:rsidP="005712AE">
      <w:pPr>
        <w:ind w:firstLine="567"/>
        <w:jc w:val="both"/>
        <w:rPr>
          <w:sz w:val="24"/>
          <w:szCs w:val="24"/>
        </w:rPr>
      </w:pPr>
      <w:r w:rsidRPr="005712AE">
        <w:rPr>
          <w:position w:val="-2"/>
          <w:sz w:val="24"/>
          <w:szCs w:val="24"/>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5712AE" w:rsidRPr="005712AE" w:rsidRDefault="005712AE" w:rsidP="005712AE">
      <w:pPr>
        <w:ind w:firstLine="567"/>
        <w:jc w:val="both"/>
        <w:rPr>
          <w:sz w:val="24"/>
          <w:szCs w:val="24"/>
        </w:rPr>
      </w:pPr>
      <w:r w:rsidRPr="005712AE">
        <w:rPr>
          <w:position w:val="-2"/>
          <w:sz w:val="24"/>
          <w:szCs w:val="24"/>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5712AE" w:rsidRPr="005712AE" w:rsidRDefault="005712AE" w:rsidP="005712AE">
      <w:pPr>
        <w:ind w:firstLine="567"/>
        <w:jc w:val="both"/>
        <w:rPr>
          <w:sz w:val="24"/>
          <w:szCs w:val="24"/>
        </w:rPr>
      </w:pPr>
      <w:r w:rsidRPr="005712AE">
        <w:rPr>
          <w:position w:val="-2"/>
          <w:sz w:val="24"/>
          <w:szCs w:val="24"/>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5712AE" w:rsidRPr="005712AE" w:rsidRDefault="005712AE" w:rsidP="005712AE">
      <w:pPr>
        <w:ind w:firstLine="567"/>
        <w:jc w:val="both"/>
        <w:rPr>
          <w:sz w:val="24"/>
          <w:szCs w:val="24"/>
        </w:rPr>
      </w:pPr>
      <w:r w:rsidRPr="005712AE">
        <w:rPr>
          <w:position w:val="-2"/>
          <w:sz w:val="24"/>
          <w:szCs w:val="24"/>
        </w:rPr>
        <w:t>2.39.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5712AE" w:rsidRPr="005712AE" w:rsidRDefault="005712AE" w:rsidP="005712AE">
      <w:pPr>
        <w:ind w:firstLine="567"/>
        <w:jc w:val="both"/>
        <w:rPr>
          <w:sz w:val="24"/>
          <w:szCs w:val="24"/>
        </w:rPr>
      </w:pPr>
      <w:r w:rsidRPr="005712AE">
        <w:rPr>
          <w:position w:val="-2"/>
          <w:sz w:val="24"/>
          <w:szCs w:val="24"/>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5712AE" w:rsidRPr="005712AE" w:rsidRDefault="005712AE" w:rsidP="005712AE">
      <w:pPr>
        <w:ind w:firstLine="567"/>
        <w:jc w:val="both"/>
        <w:rPr>
          <w:sz w:val="24"/>
          <w:szCs w:val="24"/>
        </w:rPr>
      </w:pPr>
      <w:r w:rsidRPr="005712AE">
        <w:rPr>
          <w:position w:val="-2"/>
          <w:sz w:val="24"/>
          <w:szCs w:val="24"/>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5712AE" w:rsidRPr="005712AE" w:rsidRDefault="005712AE" w:rsidP="005712AE">
      <w:pPr>
        <w:ind w:firstLine="540"/>
        <w:jc w:val="both"/>
        <w:rPr>
          <w:sz w:val="24"/>
          <w:szCs w:val="24"/>
        </w:rPr>
      </w:pPr>
      <w:r w:rsidRPr="005712AE">
        <w:rPr>
          <w:position w:val="-2"/>
          <w:sz w:val="24"/>
          <w:szCs w:val="24"/>
        </w:rPr>
        <w:t>2.40.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5712AE" w:rsidRPr="005712AE" w:rsidRDefault="005712AE" w:rsidP="005712AE">
      <w:pPr>
        <w:ind w:firstLine="540"/>
        <w:jc w:val="both"/>
        <w:rPr>
          <w:sz w:val="24"/>
          <w:szCs w:val="24"/>
        </w:rPr>
      </w:pPr>
      <w:r w:rsidRPr="005712AE">
        <w:rPr>
          <w:position w:val="-2"/>
          <w:sz w:val="24"/>
          <w:szCs w:val="24"/>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5712AE" w:rsidRPr="005712AE" w:rsidRDefault="005712AE" w:rsidP="005712AE">
      <w:pPr>
        <w:ind w:firstLine="540"/>
        <w:jc w:val="both"/>
        <w:rPr>
          <w:sz w:val="24"/>
          <w:szCs w:val="24"/>
        </w:rPr>
      </w:pPr>
      <w:r w:rsidRPr="005712AE">
        <w:rPr>
          <w:position w:val="-2"/>
          <w:sz w:val="24"/>
          <w:szCs w:val="24"/>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5712AE">
        <w:rPr>
          <w:position w:val="-2"/>
          <w:sz w:val="24"/>
          <w:szCs w:val="24"/>
        </w:rPr>
        <w:t>с</w:t>
      </w:r>
      <w:proofErr w:type="gramEnd"/>
      <w:r w:rsidRPr="005712AE">
        <w:rPr>
          <w:position w:val="-2"/>
          <w:sz w:val="24"/>
          <w:szCs w:val="24"/>
        </w:rPr>
        <w:t xml:space="preserve"> ссылкой на просмотр статистики по данной услуге.</w:t>
      </w:r>
    </w:p>
    <w:p w:rsidR="005712AE" w:rsidRPr="005712AE" w:rsidRDefault="005712AE" w:rsidP="005712AE">
      <w:pPr>
        <w:ind w:firstLine="540"/>
        <w:jc w:val="both"/>
        <w:rPr>
          <w:sz w:val="24"/>
          <w:szCs w:val="24"/>
        </w:rPr>
      </w:pPr>
      <w:r w:rsidRPr="005712AE">
        <w:rPr>
          <w:position w:val="-2"/>
          <w:sz w:val="24"/>
          <w:szCs w:val="24"/>
        </w:rPr>
        <w:lastRenderedPageBreak/>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5712AE" w:rsidRPr="005712AE" w:rsidRDefault="005712AE" w:rsidP="005712AE">
      <w:pPr>
        <w:pStyle w:val="ConsPlusNormal0"/>
        <w:ind w:firstLine="567"/>
        <w:jc w:val="both"/>
        <w:rPr>
          <w:rFonts w:ascii="Times New Roman" w:hAnsi="Times New Roman"/>
          <w:sz w:val="24"/>
          <w:szCs w:val="24"/>
        </w:rPr>
      </w:pPr>
    </w:p>
    <w:p w:rsidR="005712AE" w:rsidRPr="005712AE" w:rsidRDefault="005712AE" w:rsidP="005712AE">
      <w:pPr>
        <w:jc w:val="both"/>
        <w:rPr>
          <w:b/>
          <w:sz w:val="24"/>
          <w:szCs w:val="24"/>
        </w:rPr>
      </w:pPr>
    </w:p>
    <w:p w:rsidR="005712AE" w:rsidRPr="005712AE" w:rsidRDefault="005712AE" w:rsidP="005712AE">
      <w:pPr>
        <w:jc w:val="center"/>
        <w:rPr>
          <w:b/>
          <w:sz w:val="24"/>
          <w:szCs w:val="24"/>
        </w:rPr>
      </w:pPr>
      <w:r w:rsidRPr="005712AE">
        <w:rPr>
          <w:b/>
          <w:sz w:val="24"/>
          <w:szCs w:val="24"/>
        </w:rPr>
        <w:t>3.  Состав, последовательность и сроки выполнения административных процедур, требования к порядку их выполнения, в том числе с использованием системы межведомственного электронного взаимодействия,  а также особенностей выполнения административных процедур в многофункциональных центрах</w:t>
      </w:r>
    </w:p>
    <w:p w:rsidR="005712AE" w:rsidRPr="005712AE" w:rsidRDefault="005712AE" w:rsidP="005712AE">
      <w:pPr>
        <w:ind w:firstLine="720"/>
        <w:jc w:val="both"/>
        <w:rPr>
          <w:sz w:val="24"/>
          <w:szCs w:val="24"/>
        </w:rPr>
      </w:pPr>
    </w:p>
    <w:p w:rsidR="005712AE" w:rsidRPr="005712AE" w:rsidRDefault="005712AE" w:rsidP="005712AE">
      <w:pPr>
        <w:ind w:firstLine="720"/>
        <w:jc w:val="both"/>
        <w:rPr>
          <w:sz w:val="24"/>
          <w:szCs w:val="24"/>
        </w:rPr>
      </w:pPr>
      <w:r w:rsidRPr="005712AE">
        <w:rPr>
          <w:sz w:val="24"/>
          <w:szCs w:val="24"/>
        </w:rPr>
        <w:t>3.1. Предоставление муниципальной услуги включает в себя следующие административные процедуры:</w:t>
      </w:r>
    </w:p>
    <w:p w:rsidR="005712AE" w:rsidRPr="005712AE" w:rsidRDefault="005712AE" w:rsidP="005712AE">
      <w:pPr>
        <w:ind w:firstLine="720"/>
        <w:jc w:val="both"/>
        <w:rPr>
          <w:bCs/>
          <w:sz w:val="24"/>
          <w:szCs w:val="24"/>
        </w:rPr>
      </w:pPr>
      <w:r w:rsidRPr="005712AE">
        <w:rPr>
          <w:sz w:val="24"/>
          <w:szCs w:val="24"/>
        </w:rPr>
        <w:t>3.1.1. П</w:t>
      </w:r>
      <w:r w:rsidRPr="005712AE">
        <w:rPr>
          <w:bCs/>
          <w:sz w:val="24"/>
          <w:szCs w:val="24"/>
        </w:rPr>
        <w:t xml:space="preserve">рием и регистрация  </w:t>
      </w:r>
      <w:r w:rsidRPr="005712AE">
        <w:rPr>
          <w:sz w:val="24"/>
          <w:szCs w:val="24"/>
        </w:rPr>
        <w:t xml:space="preserve">заявления </w:t>
      </w:r>
      <w:r w:rsidRPr="005712AE">
        <w:rPr>
          <w:position w:val="-2"/>
          <w:sz w:val="24"/>
          <w:szCs w:val="24"/>
        </w:rPr>
        <w:t>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r w:rsidRPr="005712AE">
        <w:rPr>
          <w:bCs/>
          <w:sz w:val="24"/>
          <w:szCs w:val="24"/>
        </w:rPr>
        <w:t xml:space="preserve">; </w:t>
      </w:r>
    </w:p>
    <w:p w:rsidR="005712AE" w:rsidRPr="005712AE" w:rsidRDefault="005712AE" w:rsidP="005712AE">
      <w:pPr>
        <w:ind w:firstLine="720"/>
        <w:jc w:val="both"/>
        <w:rPr>
          <w:sz w:val="24"/>
          <w:szCs w:val="24"/>
        </w:rPr>
      </w:pPr>
      <w:r w:rsidRPr="005712AE">
        <w:rPr>
          <w:sz w:val="24"/>
          <w:szCs w:val="24"/>
        </w:rPr>
        <w:t>3.1.2. Рассмотрение заявления, принятие решения и подготовка результатов предоставления муниципальной услуги;</w:t>
      </w:r>
    </w:p>
    <w:p w:rsidR="005712AE" w:rsidRPr="005712AE" w:rsidRDefault="005712AE" w:rsidP="005712AE">
      <w:pPr>
        <w:ind w:firstLine="720"/>
        <w:jc w:val="both"/>
        <w:rPr>
          <w:sz w:val="24"/>
          <w:szCs w:val="24"/>
        </w:rPr>
      </w:pPr>
      <w:r w:rsidRPr="005712AE">
        <w:rPr>
          <w:sz w:val="24"/>
          <w:szCs w:val="24"/>
        </w:rPr>
        <w:t>3.1.3. В</w:t>
      </w:r>
      <w:r w:rsidRPr="005712AE">
        <w:rPr>
          <w:position w:val="-2"/>
          <w:sz w:val="24"/>
          <w:szCs w:val="24"/>
        </w:rPr>
        <w:t>ыдача заявителю результата предоставления муниципальной услуги</w:t>
      </w:r>
      <w:r w:rsidRPr="005712AE">
        <w:rPr>
          <w:sz w:val="24"/>
          <w:szCs w:val="24"/>
        </w:rPr>
        <w:t>;</w:t>
      </w:r>
    </w:p>
    <w:p w:rsidR="005712AE" w:rsidRPr="005712AE" w:rsidRDefault="005712AE" w:rsidP="005712AE">
      <w:pPr>
        <w:ind w:firstLine="720"/>
        <w:jc w:val="both"/>
        <w:rPr>
          <w:sz w:val="24"/>
          <w:szCs w:val="24"/>
        </w:rPr>
      </w:pPr>
      <w:r w:rsidRPr="005712AE">
        <w:rPr>
          <w:sz w:val="24"/>
          <w:szCs w:val="24"/>
        </w:rPr>
        <w:t xml:space="preserve">3.1.4. </w:t>
      </w:r>
      <w:proofErr w:type="gramStart"/>
      <w:r w:rsidRPr="005712AE">
        <w:rPr>
          <w:sz w:val="24"/>
          <w:szCs w:val="24"/>
        </w:rPr>
        <w:t>Порядок исправления допущенных опечаток и ошибок в выданных в результате предоставления муниципальной услуги документов.</w:t>
      </w:r>
      <w:proofErr w:type="gramEnd"/>
    </w:p>
    <w:p w:rsidR="005712AE" w:rsidRPr="005712AE" w:rsidRDefault="005712AE" w:rsidP="005712AE">
      <w:pPr>
        <w:ind w:firstLine="720"/>
        <w:jc w:val="both"/>
        <w:rPr>
          <w:sz w:val="24"/>
          <w:szCs w:val="24"/>
        </w:rPr>
      </w:pPr>
    </w:p>
    <w:p w:rsidR="005712AE" w:rsidRPr="005712AE" w:rsidRDefault="005712AE" w:rsidP="005712AE">
      <w:pPr>
        <w:pStyle w:val="410"/>
        <w:shd w:val="clear" w:color="auto" w:fill="auto"/>
        <w:spacing w:after="0" w:line="331" w:lineRule="exact"/>
        <w:ind w:firstLine="567"/>
        <w:rPr>
          <w:rFonts w:ascii="Times New Roman" w:eastAsia="Times New Roman" w:hAnsi="Times New Roman"/>
          <w:sz w:val="24"/>
          <w:szCs w:val="24"/>
        </w:rPr>
      </w:pPr>
      <w:r w:rsidRPr="005712AE">
        <w:rPr>
          <w:rFonts w:ascii="Times New Roman" w:eastAsia="Times New Roman" w:hAnsi="Times New Roman"/>
          <w:position w:val="-2"/>
          <w:sz w:val="24"/>
          <w:szCs w:val="24"/>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 заявлением и приложенными к нему документами</w:t>
      </w:r>
    </w:p>
    <w:p w:rsidR="005712AE" w:rsidRPr="005712AE" w:rsidRDefault="005712AE" w:rsidP="005712AE">
      <w:pPr>
        <w:ind w:firstLine="567"/>
        <w:rPr>
          <w:sz w:val="24"/>
          <w:szCs w:val="24"/>
        </w:rPr>
      </w:pPr>
    </w:p>
    <w:p w:rsidR="005712AE" w:rsidRPr="005712AE" w:rsidRDefault="005712AE" w:rsidP="005712AE">
      <w:pPr>
        <w:pStyle w:val="ConsPlusNormal0"/>
        <w:ind w:firstLine="567"/>
        <w:jc w:val="both"/>
        <w:rPr>
          <w:rFonts w:ascii="Times New Roman" w:hAnsi="Times New Roman"/>
          <w:sz w:val="24"/>
          <w:szCs w:val="24"/>
        </w:rPr>
      </w:pPr>
      <w:r w:rsidRPr="005712AE">
        <w:rPr>
          <w:rFonts w:ascii="Times New Roman" w:hAnsi="Times New Roman"/>
          <w:sz w:val="24"/>
          <w:szCs w:val="24"/>
        </w:rPr>
        <w:t>3.2. Основанием для начала административной процедуры является поступление  заявления и документов для предоставления муниципальной услуги в Администрацию.</w:t>
      </w:r>
    </w:p>
    <w:p w:rsidR="005712AE" w:rsidRPr="005712AE" w:rsidRDefault="005712AE" w:rsidP="005712AE">
      <w:pPr>
        <w:pStyle w:val="ConsPlusNormal0"/>
        <w:ind w:firstLine="567"/>
        <w:jc w:val="both"/>
        <w:rPr>
          <w:rFonts w:ascii="Times New Roman" w:hAnsi="Times New Roman"/>
          <w:sz w:val="24"/>
          <w:szCs w:val="24"/>
        </w:rPr>
      </w:pPr>
      <w:r w:rsidRPr="005712AE">
        <w:rPr>
          <w:rFonts w:ascii="Times New Roman" w:hAnsi="Times New Roman"/>
          <w:sz w:val="24"/>
          <w:szCs w:val="24"/>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документы в одном экземпляре.</w:t>
      </w:r>
    </w:p>
    <w:p w:rsidR="005712AE" w:rsidRPr="005712AE" w:rsidRDefault="005712AE" w:rsidP="005712AE">
      <w:pPr>
        <w:pStyle w:val="ConsPlusNormal0"/>
        <w:ind w:firstLine="567"/>
        <w:jc w:val="both"/>
        <w:rPr>
          <w:rFonts w:ascii="Times New Roman" w:hAnsi="Times New Roman"/>
          <w:sz w:val="24"/>
          <w:szCs w:val="24"/>
        </w:rPr>
      </w:pPr>
      <w:r w:rsidRPr="005712AE">
        <w:rPr>
          <w:rFonts w:ascii="Times New Roman" w:hAnsi="Times New Roman"/>
          <w:sz w:val="24"/>
          <w:szCs w:val="24"/>
        </w:rPr>
        <w:t>Рассмотрение заявлений осуществляется в порядке их поступления.</w:t>
      </w:r>
    </w:p>
    <w:p w:rsidR="005712AE" w:rsidRPr="005712AE" w:rsidRDefault="005712AE" w:rsidP="005712AE">
      <w:pPr>
        <w:pStyle w:val="ConsPlusNormal0"/>
        <w:ind w:firstLine="567"/>
        <w:jc w:val="both"/>
        <w:rPr>
          <w:rFonts w:ascii="Times New Roman" w:hAnsi="Times New Roman"/>
          <w:sz w:val="24"/>
          <w:szCs w:val="24"/>
        </w:rPr>
      </w:pPr>
      <w:r w:rsidRPr="005712AE">
        <w:rPr>
          <w:rFonts w:ascii="Times New Roman" w:hAnsi="Times New Roman"/>
          <w:sz w:val="24"/>
          <w:szCs w:val="24"/>
        </w:rPr>
        <w:t>Специалист Администрации, ответственный за регистрацию входящих документов, принимает и регистрирует поступившее заявление и приложенные к нему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с указанием даты их получения и передает их Главе Администрации.</w:t>
      </w:r>
    </w:p>
    <w:p w:rsidR="005712AE" w:rsidRPr="005712AE" w:rsidRDefault="005712AE" w:rsidP="005712AE">
      <w:pPr>
        <w:pStyle w:val="ConsPlusNormal0"/>
        <w:ind w:firstLine="567"/>
        <w:jc w:val="both"/>
        <w:rPr>
          <w:rFonts w:ascii="Times New Roman" w:hAnsi="Times New Roman"/>
          <w:sz w:val="24"/>
          <w:szCs w:val="24"/>
        </w:rPr>
      </w:pPr>
      <w:r w:rsidRPr="005712AE">
        <w:rPr>
          <w:rFonts w:ascii="Times New Roman" w:hAnsi="Times New Roman"/>
          <w:sz w:val="24"/>
          <w:szCs w:val="24"/>
        </w:rPr>
        <w:t>3.3. Заявителю в день поступления заявления:</w:t>
      </w:r>
    </w:p>
    <w:p w:rsidR="005712AE" w:rsidRPr="005712AE" w:rsidRDefault="005712AE" w:rsidP="005712AE">
      <w:pPr>
        <w:pStyle w:val="ConsPlusNormal0"/>
        <w:ind w:firstLine="567"/>
        <w:jc w:val="both"/>
        <w:rPr>
          <w:rFonts w:ascii="Times New Roman" w:hAnsi="Times New Roman"/>
          <w:sz w:val="24"/>
          <w:szCs w:val="24"/>
        </w:rPr>
      </w:pPr>
      <w:r w:rsidRPr="005712AE">
        <w:rPr>
          <w:rFonts w:ascii="Times New Roman" w:hAnsi="Times New Roman"/>
          <w:sz w:val="24"/>
          <w:szCs w:val="24"/>
        </w:rPr>
        <w:t>- в случае поступления заявления и приложенных к нему документов в письменной форме при личном обращении заявителя в Администрацию, МФЦ - выдается уведомление о получении заявления и приложенных к нему документов с указанием перечня таких документов, входящего регистрационного номера и даты их получения (далее - уведомление о полученных документах);</w:t>
      </w:r>
    </w:p>
    <w:p w:rsidR="005712AE" w:rsidRPr="005712AE" w:rsidRDefault="005712AE" w:rsidP="005712AE">
      <w:pPr>
        <w:pStyle w:val="ConsPlusNormal0"/>
        <w:ind w:firstLine="567"/>
        <w:jc w:val="both"/>
        <w:rPr>
          <w:rFonts w:ascii="Times New Roman" w:hAnsi="Times New Roman"/>
          <w:sz w:val="24"/>
          <w:szCs w:val="24"/>
          <w:highlight w:val="yellow"/>
        </w:rPr>
      </w:pPr>
      <w:r w:rsidRPr="005712AE">
        <w:rPr>
          <w:rFonts w:ascii="Times New Roman" w:hAnsi="Times New Roman"/>
          <w:sz w:val="24"/>
          <w:szCs w:val="24"/>
        </w:rPr>
        <w:t>- в случае</w:t>
      </w:r>
      <w:proofErr w:type="gramStart"/>
      <w:r w:rsidRPr="005712AE">
        <w:rPr>
          <w:rFonts w:ascii="Times New Roman" w:hAnsi="Times New Roman"/>
          <w:sz w:val="24"/>
          <w:szCs w:val="24"/>
        </w:rPr>
        <w:t>,</w:t>
      </w:r>
      <w:proofErr w:type="gramEnd"/>
      <w:r w:rsidRPr="005712AE">
        <w:rPr>
          <w:rFonts w:ascii="Times New Roman" w:hAnsi="Times New Roman"/>
          <w:sz w:val="24"/>
          <w:szCs w:val="24"/>
        </w:rPr>
        <w:t xml:space="preserve"> если заявление и документы, необходимые для предоставления муниципальной услуги, представлены в Администрацию посредством почтового отправления, уведомление о полученных документах направляется Администрацией заявителю посредством почтового отправления;</w:t>
      </w:r>
    </w:p>
    <w:p w:rsidR="005712AE" w:rsidRPr="005712AE" w:rsidRDefault="005712AE" w:rsidP="005712AE">
      <w:pPr>
        <w:pStyle w:val="ConsPlusNormal0"/>
        <w:shd w:val="clear" w:color="auto" w:fill="FFFFFF" w:themeFill="background1"/>
        <w:ind w:firstLine="567"/>
        <w:jc w:val="both"/>
        <w:rPr>
          <w:rFonts w:ascii="Times New Roman" w:hAnsi="Times New Roman"/>
          <w:sz w:val="24"/>
          <w:szCs w:val="24"/>
        </w:rPr>
      </w:pPr>
      <w:r w:rsidRPr="005712AE">
        <w:rPr>
          <w:rFonts w:ascii="Times New Roman" w:hAnsi="Times New Roman"/>
          <w:sz w:val="24"/>
          <w:szCs w:val="24"/>
        </w:rPr>
        <w:t>-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w:t>
      </w:r>
    </w:p>
    <w:p w:rsidR="005712AE" w:rsidRPr="005712AE" w:rsidRDefault="005712AE" w:rsidP="005712AE">
      <w:pPr>
        <w:ind w:firstLine="540"/>
        <w:jc w:val="both"/>
        <w:rPr>
          <w:sz w:val="24"/>
          <w:szCs w:val="24"/>
        </w:rPr>
      </w:pPr>
      <w:r w:rsidRPr="005712AE">
        <w:rPr>
          <w:sz w:val="24"/>
          <w:szCs w:val="24"/>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6" w:tooltip="consultantplus://offline/ref=CCB4BEE2C2D782B60BC628BC498E1B84920B2EE8D864CA2ECC6B3715EDCBEB78E7B5CD7A1087A4BA8ED9105BE03D33CDF10FA1556D2D8DFF3802J" w:history="1">
        <w:r w:rsidRPr="005712AE">
          <w:rPr>
            <w:sz w:val="24"/>
            <w:szCs w:val="24"/>
          </w:rPr>
          <w:t>статьей 11</w:t>
        </w:r>
      </w:hyperlink>
      <w:r w:rsidRPr="005712AE">
        <w:rPr>
          <w:sz w:val="24"/>
          <w:szCs w:val="24"/>
        </w:rPr>
        <w:t xml:space="preserve"> Федерального закона от 06.04.2011 года № 63-ФЗ «Об электронной подписи». </w:t>
      </w:r>
    </w:p>
    <w:p w:rsidR="005712AE" w:rsidRPr="005712AE" w:rsidRDefault="005712AE" w:rsidP="005712AE">
      <w:pPr>
        <w:ind w:firstLine="540"/>
        <w:jc w:val="both"/>
        <w:rPr>
          <w:sz w:val="24"/>
          <w:szCs w:val="24"/>
        </w:rPr>
      </w:pPr>
      <w:proofErr w:type="gramStart"/>
      <w:r w:rsidRPr="005712AE">
        <w:rPr>
          <w:sz w:val="24"/>
          <w:szCs w:val="24"/>
        </w:rPr>
        <w:t xml:space="preserve">В случае если в результате проверки усиленной квалифицированной подписи будет </w:t>
      </w:r>
      <w:r w:rsidRPr="005712AE">
        <w:rPr>
          <w:sz w:val="24"/>
          <w:szCs w:val="24"/>
        </w:rPr>
        <w:lastRenderedPageBreak/>
        <w:t xml:space="preserve">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w:t>
      </w:r>
      <w:hyperlink r:id="rId17" w:tooltip="consultantplus://offline/ref=CCB4BEE2C2D782B60BC628BC498E1B84920B2EE8D864CA2ECC6B3715EDCBEB78E7B5CD7A1087A4BA8ED9105BE03D33CDF10FA1556D2D8DFF3802J" w:history="1">
        <w:r w:rsidRPr="005712AE">
          <w:rPr>
            <w:sz w:val="24"/>
            <w:szCs w:val="24"/>
          </w:rPr>
          <w:t>статьи 11</w:t>
        </w:r>
      </w:hyperlink>
      <w:r w:rsidRPr="005712AE">
        <w:rPr>
          <w:sz w:val="24"/>
          <w:szCs w:val="24"/>
        </w:rPr>
        <w:t xml:space="preserve"> Федерального закона от 06.04.2011 года № 63-ФЗ «Об электронной подписи», которые послужили основанием для принятия указанного решения.</w:t>
      </w:r>
      <w:proofErr w:type="gramEnd"/>
    </w:p>
    <w:p w:rsidR="005712AE" w:rsidRPr="005712AE" w:rsidRDefault="005712AE" w:rsidP="005712AE">
      <w:pPr>
        <w:ind w:firstLine="540"/>
        <w:jc w:val="both"/>
        <w:rPr>
          <w:sz w:val="24"/>
          <w:szCs w:val="24"/>
        </w:rPr>
      </w:pPr>
      <w:r w:rsidRPr="005712AE">
        <w:rPr>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5712AE" w:rsidRPr="005712AE" w:rsidRDefault="005712AE" w:rsidP="005712AE">
      <w:pPr>
        <w:pStyle w:val="ConsPlusNormal0"/>
        <w:ind w:firstLine="567"/>
        <w:jc w:val="both"/>
        <w:rPr>
          <w:rFonts w:ascii="Times New Roman" w:hAnsi="Times New Roman"/>
          <w:sz w:val="24"/>
          <w:szCs w:val="24"/>
          <w:highlight w:val="white"/>
        </w:rPr>
      </w:pPr>
      <w:r w:rsidRPr="005712AE">
        <w:rPr>
          <w:rFonts w:ascii="Times New Roman" w:hAnsi="Times New Roman"/>
          <w:sz w:val="24"/>
          <w:szCs w:val="24"/>
          <w:highlight w:val="white"/>
        </w:rPr>
        <w:t>3.4. Поступившие заявление и документы, необходимые для предоставления муниципальной услуги, в том числе из МФЦ, регистрируются в день поступления с присвоением входящего номера и указанием даты получения.</w:t>
      </w:r>
    </w:p>
    <w:p w:rsidR="005712AE" w:rsidRPr="005712AE" w:rsidRDefault="005712AE" w:rsidP="005712AE">
      <w:pPr>
        <w:pStyle w:val="ConsPlusNormal0"/>
        <w:ind w:firstLine="567"/>
        <w:jc w:val="both"/>
        <w:rPr>
          <w:rFonts w:ascii="Times New Roman" w:hAnsi="Times New Roman"/>
          <w:sz w:val="24"/>
          <w:szCs w:val="24"/>
        </w:rPr>
      </w:pPr>
      <w:r w:rsidRPr="005712AE">
        <w:rPr>
          <w:rFonts w:ascii="Times New Roman" w:hAnsi="Times New Roman"/>
          <w:sz w:val="24"/>
          <w:szCs w:val="24"/>
        </w:rPr>
        <w:t>3.5. Зарегистрированное заявление и приложенные к нему документы специалист Администрации, ответственный за прием и регистрацию входящих документов, передает Главе Администрации.</w:t>
      </w:r>
    </w:p>
    <w:p w:rsidR="005712AE" w:rsidRPr="005712AE" w:rsidRDefault="005712AE" w:rsidP="005712AE">
      <w:pPr>
        <w:pStyle w:val="ConsPlusNormal0"/>
        <w:ind w:firstLine="567"/>
        <w:jc w:val="both"/>
        <w:rPr>
          <w:rFonts w:ascii="Times New Roman" w:hAnsi="Times New Roman"/>
          <w:sz w:val="24"/>
          <w:szCs w:val="24"/>
        </w:rPr>
      </w:pPr>
      <w:r w:rsidRPr="005712AE">
        <w:rPr>
          <w:rFonts w:ascii="Times New Roman" w:hAnsi="Times New Roman"/>
          <w:sz w:val="24"/>
          <w:szCs w:val="24"/>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5712AE" w:rsidRPr="005712AE" w:rsidRDefault="005712AE" w:rsidP="005712AE">
      <w:pPr>
        <w:pStyle w:val="ConsPlusNormal0"/>
        <w:ind w:firstLine="567"/>
        <w:jc w:val="both"/>
        <w:rPr>
          <w:rFonts w:ascii="Times New Roman" w:hAnsi="Times New Roman"/>
          <w:sz w:val="24"/>
          <w:szCs w:val="24"/>
        </w:rPr>
      </w:pPr>
      <w:r w:rsidRPr="005712AE">
        <w:rPr>
          <w:rFonts w:ascii="Times New Roman" w:hAnsi="Times New Roman"/>
          <w:sz w:val="24"/>
          <w:szCs w:val="24"/>
        </w:rPr>
        <w:t>3.7. Критерием принятия решения о приеме и регистрации заявления и документов, необходимых для предоставления муниципальной услуги, являются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2.7 Административного регламента.</w:t>
      </w:r>
    </w:p>
    <w:p w:rsidR="005712AE" w:rsidRPr="005712AE" w:rsidRDefault="005712AE" w:rsidP="005712AE">
      <w:pPr>
        <w:pStyle w:val="ConsPlusNormal0"/>
        <w:ind w:firstLine="567"/>
        <w:jc w:val="both"/>
        <w:rPr>
          <w:rFonts w:ascii="Times New Roman" w:hAnsi="Times New Roman"/>
          <w:sz w:val="24"/>
          <w:szCs w:val="24"/>
        </w:rPr>
      </w:pPr>
      <w:r w:rsidRPr="005712AE">
        <w:rPr>
          <w:rFonts w:ascii="Times New Roman" w:hAnsi="Times New Roman"/>
          <w:sz w:val="24"/>
          <w:szCs w:val="24"/>
        </w:rPr>
        <w:t>3.8. Результатом административной процедуры является прием и регистрация поступившего заявления и приложенных к нему документов, а также определение ответственного исполнителя.</w:t>
      </w:r>
    </w:p>
    <w:p w:rsidR="005712AE" w:rsidRPr="005712AE" w:rsidRDefault="005712AE" w:rsidP="005712AE">
      <w:pPr>
        <w:pStyle w:val="ConsPlusNormal0"/>
        <w:ind w:firstLine="567"/>
        <w:jc w:val="both"/>
        <w:rPr>
          <w:rFonts w:ascii="Times New Roman" w:hAnsi="Times New Roman"/>
          <w:sz w:val="24"/>
          <w:szCs w:val="24"/>
        </w:rPr>
      </w:pPr>
      <w:r w:rsidRPr="005712AE">
        <w:rPr>
          <w:rFonts w:ascii="Times New Roman" w:hAnsi="Times New Roman"/>
          <w:sz w:val="24"/>
          <w:szCs w:val="24"/>
        </w:rPr>
        <w:t xml:space="preserve">3.9. Способом фиксации результата выполнения административной процедуры является присвоение входящего регистрационного номера заявлению и </w:t>
      </w:r>
      <w:proofErr w:type="gramStart"/>
      <w:r w:rsidRPr="005712AE">
        <w:rPr>
          <w:rFonts w:ascii="Times New Roman" w:hAnsi="Times New Roman"/>
          <w:sz w:val="24"/>
          <w:szCs w:val="24"/>
        </w:rPr>
        <w:t>приложенных</w:t>
      </w:r>
      <w:proofErr w:type="gramEnd"/>
      <w:r w:rsidRPr="005712AE">
        <w:rPr>
          <w:rFonts w:ascii="Times New Roman" w:hAnsi="Times New Roman"/>
          <w:sz w:val="24"/>
          <w:szCs w:val="24"/>
        </w:rPr>
        <w:t xml:space="preserve"> к нему документам, а также определение ответственного исполнителя.</w:t>
      </w:r>
    </w:p>
    <w:p w:rsidR="005712AE" w:rsidRPr="005712AE" w:rsidRDefault="005712AE" w:rsidP="005712AE">
      <w:pPr>
        <w:pStyle w:val="ConsPlusNormal0"/>
        <w:ind w:firstLine="567"/>
        <w:jc w:val="both"/>
        <w:rPr>
          <w:rFonts w:ascii="Times New Roman" w:hAnsi="Times New Roman"/>
          <w:sz w:val="24"/>
          <w:szCs w:val="24"/>
        </w:rPr>
      </w:pPr>
      <w:r w:rsidRPr="005712AE">
        <w:rPr>
          <w:rFonts w:ascii="Times New Roman" w:hAnsi="Times New Roman"/>
          <w:sz w:val="24"/>
          <w:szCs w:val="24"/>
        </w:rPr>
        <w:t>3.10. Максимальный срок выполнения административной</w:t>
      </w:r>
      <w:r w:rsidRPr="005712AE">
        <w:rPr>
          <w:rFonts w:ascii="Times New Roman" w:hAnsi="Times New Roman"/>
          <w:sz w:val="24"/>
          <w:szCs w:val="24"/>
        </w:rPr>
        <w:br/>
        <w:t>процедуры - 1 (один) день со дня поступления заявления и приложенных к нему документов в Администрацию.</w:t>
      </w:r>
    </w:p>
    <w:p w:rsidR="005712AE" w:rsidRPr="005712AE" w:rsidRDefault="005712AE" w:rsidP="005712AE">
      <w:pPr>
        <w:rPr>
          <w:sz w:val="24"/>
          <w:szCs w:val="24"/>
          <w:highlight w:val="cyan"/>
        </w:rPr>
      </w:pPr>
    </w:p>
    <w:p w:rsidR="005712AE" w:rsidRPr="005712AE" w:rsidRDefault="005712AE" w:rsidP="005712AE">
      <w:pPr>
        <w:jc w:val="center"/>
        <w:rPr>
          <w:b/>
          <w:sz w:val="24"/>
          <w:szCs w:val="24"/>
        </w:rPr>
      </w:pPr>
      <w:r w:rsidRPr="005712AE">
        <w:rPr>
          <w:b/>
          <w:sz w:val="24"/>
          <w:szCs w:val="24"/>
        </w:rPr>
        <w:t>Рассмотрение заявления, принятие решения и подготовка результатов предоставления муниципальной услуги</w:t>
      </w:r>
    </w:p>
    <w:p w:rsidR="005712AE" w:rsidRPr="005712AE" w:rsidRDefault="005712AE" w:rsidP="005712AE">
      <w:pPr>
        <w:jc w:val="center"/>
        <w:rPr>
          <w:sz w:val="24"/>
          <w:szCs w:val="24"/>
          <w:highlight w:val="cyan"/>
        </w:rPr>
      </w:pPr>
    </w:p>
    <w:p w:rsidR="005712AE" w:rsidRPr="005712AE" w:rsidRDefault="005712AE" w:rsidP="005712AE">
      <w:pPr>
        <w:ind w:firstLine="567"/>
        <w:jc w:val="both"/>
        <w:rPr>
          <w:position w:val="-2"/>
          <w:sz w:val="24"/>
          <w:szCs w:val="24"/>
        </w:rPr>
      </w:pPr>
      <w:r w:rsidRPr="005712AE">
        <w:rPr>
          <w:position w:val="-2"/>
          <w:sz w:val="24"/>
          <w:szCs w:val="24"/>
        </w:rPr>
        <w:t>3.11. Основанием для начала административной процедуры является поступление ответственному исполнителю заявления и приложенных к нему документов.</w:t>
      </w:r>
    </w:p>
    <w:p w:rsidR="005712AE" w:rsidRPr="005712AE" w:rsidRDefault="005712AE" w:rsidP="005712AE">
      <w:pPr>
        <w:ind w:firstLine="567"/>
        <w:jc w:val="both"/>
        <w:rPr>
          <w:sz w:val="24"/>
          <w:szCs w:val="24"/>
        </w:rPr>
      </w:pPr>
      <w:r w:rsidRPr="005712AE">
        <w:rPr>
          <w:sz w:val="24"/>
          <w:szCs w:val="24"/>
        </w:rPr>
        <w:t>3.12. Ответственный исполнитель:</w:t>
      </w:r>
    </w:p>
    <w:p w:rsidR="005712AE" w:rsidRPr="005712AE" w:rsidRDefault="005712AE" w:rsidP="005712AE">
      <w:pPr>
        <w:ind w:firstLine="567"/>
        <w:jc w:val="both"/>
        <w:rPr>
          <w:sz w:val="24"/>
          <w:szCs w:val="24"/>
        </w:rPr>
      </w:pPr>
      <w:r w:rsidRPr="005712AE">
        <w:rPr>
          <w:sz w:val="24"/>
          <w:szCs w:val="24"/>
        </w:rPr>
        <w:t>1) устанавливает наличие документов, необходимых для предоставления муниципальной услуги, полноту и правильность их оформления;</w:t>
      </w:r>
    </w:p>
    <w:p w:rsidR="005712AE" w:rsidRPr="005712AE" w:rsidRDefault="005712AE" w:rsidP="005712AE">
      <w:pPr>
        <w:ind w:firstLine="567"/>
        <w:jc w:val="both"/>
        <w:rPr>
          <w:sz w:val="24"/>
          <w:szCs w:val="24"/>
        </w:rPr>
      </w:pPr>
      <w:r w:rsidRPr="005712AE">
        <w:rPr>
          <w:sz w:val="24"/>
          <w:szCs w:val="24"/>
        </w:rPr>
        <w:t>2) проверяет соответствие представленных документов требованиям законодательства Российской Федерации и Административного регламента.</w:t>
      </w:r>
    </w:p>
    <w:p w:rsidR="005712AE" w:rsidRPr="005712AE" w:rsidRDefault="005712AE" w:rsidP="005712AE">
      <w:pPr>
        <w:ind w:firstLine="567"/>
        <w:jc w:val="both"/>
        <w:rPr>
          <w:position w:val="-2"/>
          <w:sz w:val="24"/>
          <w:szCs w:val="24"/>
        </w:rPr>
      </w:pPr>
      <w:r w:rsidRPr="005712AE">
        <w:rPr>
          <w:position w:val="-2"/>
          <w:sz w:val="24"/>
          <w:szCs w:val="24"/>
        </w:rPr>
        <w:t xml:space="preserve">3.13. По результатам проверки представленных и полученных заявления и документов,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информацию по документам архивных фондов в виде </w:t>
      </w:r>
      <w:r w:rsidRPr="005712AE">
        <w:rPr>
          <w:sz w:val="24"/>
          <w:szCs w:val="24"/>
        </w:rPr>
        <w:t>архивной справки, архивной выписки</w:t>
      </w:r>
      <w:r w:rsidRPr="005712AE">
        <w:rPr>
          <w:position w:val="-2"/>
          <w:sz w:val="24"/>
          <w:szCs w:val="24"/>
        </w:rPr>
        <w:t xml:space="preserve"> подписывает сам и  передает на подпись руководителю аппарата администрации Камешкирского района. Таким </w:t>
      </w:r>
      <w:proofErr w:type="gramStart"/>
      <w:r w:rsidRPr="005712AE">
        <w:rPr>
          <w:position w:val="-2"/>
          <w:sz w:val="24"/>
          <w:szCs w:val="24"/>
        </w:rPr>
        <w:t>образом</w:t>
      </w:r>
      <w:proofErr w:type="gramEnd"/>
      <w:r w:rsidRPr="005712AE">
        <w:rPr>
          <w:position w:val="-2"/>
          <w:sz w:val="24"/>
          <w:szCs w:val="24"/>
        </w:rPr>
        <w:t xml:space="preserve"> архивные справки, архивные выписки имеют две подписи - главного  специалиста, ответственного за подготовку информации по архивным документам и руководителя аппарата администрации. А</w:t>
      </w:r>
      <w:r w:rsidRPr="005712AE">
        <w:rPr>
          <w:sz w:val="24"/>
          <w:szCs w:val="24"/>
        </w:rPr>
        <w:t xml:space="preserve">рхивную копию документов </w:t>
      </w:r>
      <w:r w:rsidRPr="005712AE">
        <w:rPr>
          <w:position w:val="-2"/>
          <w:sz w:val="24"/>
          <w:szCs w:val="24"/>
        </w:rPr>
        <w:t xml:space="preserve"> заверяет  главный специалист.</w:t>
      </w:r>
    </w:p>
    <w:p w:rsidR="005712AE" w:rsidRPr="005712AE" w:rsidRDefault="005712AE" w:rsidP="005712AE">
      <w:pPr>
        <w:ind w:firstLine="567"/>
        <w:jc w:val="both"/>
        <w:rPr>
          <w:sz w:val="24"/>
          <w:szCs w:val="24"/>
        </w:rPr>
      </w:pPr>
      <w:r w:rsidRPr="005712AE">
        <w:rPr>
          <w:position w:val="-2"/>
          <w:sz w:val="24"/>
          <w:szCs w:val="24"/>
        </w:rPr>
        <w:t xml:space="preserve">  Архивные справки, выписки подписывает глава администрации в том случае, если запрос по архивным документам поступил не </w:t>
      </w:r>
      <w:proofErr w:type="gramStart"/>
      <w:r w:rsidRPr="005712AE">
        <w:rPr>
          <w:position w:val="-2"/>
          <w:sz w:val="24"/>
          <w:szCs w:val="24"/>
        </w:rPr>
        <w:t>посредственно</w:t>
      </w:r>
      <w:proofErr w:type="gramEnd"/>
      <w:r w:rsidRPr="005712AE">
        <w:rPr>
          <w:position w:val="-2"/>
          <w:sz w:val="24"/>
          <w:szCs w:val="24"/>
        </w:rPr>
        <w:t xml:space="preserve"> на главу администрации. </w:t>
      </w:r>
    </w:p>
    <w:p w:rsidR="005712AE" w:rsidRPr="005712AE" w:rsidRDefault="005712AE" w:rsidP="005712AE">
      <w:pPr>
        <w:ind w:firstLine="567"/>
        <w:jc w:val="both"/>
        <w:rPr>
          <w:sz w:val="24"/>
          <w:szCs w:val="24"/>
        </w:rPr>
      </w:pPr>
      <w:r w:rsidRPr="005712AE">
        <w:rPr>
          <w:position w:val="-2"/>
          <w:sz w:val="24"/>
          <w:szCs w:val="24"/>
        </w:rPr>
        <w:lastRenderedPageBreak/>
        <w:t xml:space="preserve">3.14. При наличии оснований для отказа в предоставлении муниципальной услуги ответственный исполнитель готовит уведомление об отказе в </w:t>
      </w:r>
      <w:r w:rsidRPr="005712AE">
        <w:rPr>
          <w:sz w:val="24"/>
          <w:szCs w:val="24"/>
        </w:rPr>
        <w:t>предоставлении информации по документам архивных фондов. В случае отсутствии необходимых архивных документов ответственный исполнитель готовит  уведомление об отсутствии запрашиваемого архивного документа</w:t>
      </w:r>
      <w:r w:rsidRPr="005712AE">
        <w:rPr>
          <w:position w:val="-2"/>
          <w:sz w:val="24"/>
          <w:szCs w:val="24"/>
        </w:rPr>
        <w:t>. Уведомление об отказе в  предоставлении информации по документам архивных фондов должно содержать указание на основани</w:t>
      </w:r>
      <w:proofErr w:type="gramStart"/>
      <w:r w:rsidRPr="005712AE">
        <w:rPr>
          <w:position w:val="-2"/>
          <w:sz w:val="24"/>
          <w:szCs w:val="24"/>
        </w:rPr>
        <w:t>е</w:t>
      </w:r>
      <w:proofErr w:type="gramEnd"/>
      <w:r w:rsidRPr="005712AE">
        <w:rPr>
          <w:position w:val="-2"/>
          <w:sz w:val="24"/>
          <w:szCs w:val="24"/>
        </w:rPr>
        <w:t xml:space="preserve"> отказа в предоставлении муниципальной услуги.</w:t>
      </w:r>
    </w:p>
    <w:p w:rsidR="005712AE" w:rsidRPr="005712AE" w:rsidRDefault="005712AE" w:rsidP="005712AE">
      <w:pPr>
        <w:ind w:firstLine="567"/>
        <w:jc w:val="both"/>
        <w:rPr>
          <w:sz w:val="24"/>
          <w:szCs w:val="24"/>
        </w:rPr>
      </w:pPr>
      <w:r w:rsidRPr="005712AE">
        <w:rPr>
          <w:position w:val="-2"/>
          <w:sz w:val="24"/>
          <w:szCs w:val="24"/>
        </w:rPr>
        <w:t xml:space="preserve">Глава Администрации или руководитель аппарата рассматривает подготовленные уведомление об отказе в предоставлении </w:t>
      </w:r>
      <w:r w:rsidRPr="005712AE">
        <w:rPr>
          <w:sz w:val="24"/>
          <w:szCs w:val="24"/>
        </w:rPr>
        <w:t>информации по документам архивных фондов либо уведомление об отсутствии запрашиваемого архивного документа</w:t>
      </w:r>
      <w:r w:rsidRPr="005712AE">
        <w:rPr>
          <w:position w:val="-2"/>
          <w:sz w:val="24"/>
          <w:szCs w:val="24"/>
        </w:rPr>
        <w:t xml:space="preserve"> и подписывает их.</w:t>
      </w:r>
    </w:p>
    <w:p w:rsidR="005712AE" w:rsidRPr="005712AE" w:rsidRDefault="005712AE" w:rsidP="005712AE">
      <w:pPr>
        <w:ind w:firstLine="567"/>
        <w:jc w:val="both"/>
        <w:rPr>
          <w:sz w:val="24"/>
          <w:szCs w:val="24"/>
        </w:rPr>
      </w:pPr>
      <w:r w:rsidRPr="005712AE">
        <w:rPr>
          <w:position w:val="-2"/>
          <w:sz w:val="24"/>
          <w:szCs w:val="24"/>
        </w:rPr>
        <w:t>3.15.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5712AE" w:rsidRPr="005712AE" w:rsidRDefault="005712AE" w:rsidP="005712AE">
      <w:pPr>
        <w:ind w:firstLine="540"/>
        <w:jc w:val="both"/>
        <w:rPr>
          <w:sz w:val="24"/>
          <w:szCs w:val="24"/>
        </w:rPr>
      </w:pPr>
      <w:r w:rsidRPr="005712AE">
        <w:rPr>
          <w:position w:val="-2"/>
          <w:sz w:val="24"/>
          <w:szCs w:val="24"/>
        </w:rPr>
        <w:t xml:space="preserve">3.16. </w:t>
      </w:r>
      <w:proofErr w:type="gramStart"/>
      <w:r w:rsidRPr="005712AE">
        <w:rPr>
          <w:position w:val="-2"/>
          <w:sz w:val="24"/>
          <w:szCs w:val="24"/>
        </w:rPr>
        <w:t xml:space="preserve">Способом фиксации результата выполнения административной процедуры является регистрация в установленном в Администрации порядке </w:t>
      </w:r>
      <w:r w:rsidRPr="005712AE">
        <w:rPr>
          <w:sz w:val="24"/>
          <w:szCs w:val="24"/>
        </w:rPr>
        <w:t>информации по документам архивных фондов в виде архивной справки, архивной выписки, архивной копии,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roofErr w:type="gramEnd"/>
    </w:p>
    <w:p w:rsidR="005712AE" w:rsidRPr="005712AE" w:rsidRDefault="005712AE" w:rsidP="005712AE">
      <w:pPr>
        <w:ind w:firstLine="540"/>
        <w:jc w:val="both"/>
        <w:rPr>
          <w:sz w:val="24"/>
          <w:szCs w:val="24"/>
        </w:rPr>
      </w:pPr>
      <w:r w:rsidRPr="005712AE">
        <w:rPr>
          <w:position w:val="-2"/>
          <w:sz w:val="24"/>
          <w:szCs w:val="24"/>
        </w:rPr>
        <w:t xml:space="preserve">3.17. Результатом административной процедуры являются подготовленные и подписанные </w:t>
      </w:r>
      <w:r w:rsidRPr="005712AE">
        <w:rPr>
          <w:sz w:val="24"/>
          <w:szCs w:val="24"/>
        </w:rPr>
        <w:t>архивная справка, архивная выписка, архивная копия, уведомление об отказе в предоставлении информации по документам архивных фондов, уведомление об отсутствии запрашиваемого архивного документа.</w:t>
      </w:r>
    </w:p>
    <w:p w:rsidR="005712AE" w:rsidRPr="005712AE" w:rsidRDefault="005712AE" w:rsidP="005712AE">
      <w:pPr>
        <w:ind w:firstLine="540"/>
        <w:jc w:val="both"/>
        <w:rPr>
          <w:color w:val="000000"/>
          <w:position w:val="-2"/>
          <w:sz w:val="24"/>
          <w:szCs w:val="24"/>
        </w:rPr>
      </w:pPr>
      <w:r w:rsidRPr="005712AE">
        <w:rPr>
          <w:color w:val="000000"/>
          <w:position w:val="-2"/>
          <w:sz w:val="24"/>
          <w:szCs w:val="24"/>
        </w:rPr>
        <w:t>3.18. Продолжительность административной процедуры составляет</w:t>
      </w:r>
      <w:r w:rsidRPr="005712AE">
        <w:rPr>
          <w:color w:val="000000"/>
          <w:position w:val="-2"/>
          <w:sz w:val="24"/>
          <w:szCs w:val="24"/>
        </w:rPr>
        <w:br/>
        <w:t>26 (двадцать шесть) дней со дня поступления заявления и документов ответственному исполнителю.</w:t>
      </w:r>
    </w:p>
    <w:p w:rsidR="005712AE" w:rsidRPr="005712AE" w:rsidRDefault="005712AE" w:rsidP="005712AE">
      <w:pPr>
        <w:ind w:firstLine="540"/>
        <w:jc w:val="both"/>
        <w:rPr>
          <w:sz w:val="24"/>
          <w:szCs w:val="24"/>
        </w:rPr>
      </w:pPr>
    </w:p>
    <w:p w:rsidR="005712AE" w:rsidRPr="005712AE" w:rsidRDefault="005712AE" w:rsidP="005712AE">
      <w:pPr>
        <w:ind w:firstLine="540"/>
        <w:jc w:val="center"/>
        <w:rPr>
          <w:b/>
          <w:position w:val="-2"/>
          <w:sz w:val="24"/>
          <w:szCs w:val="24"/>
        </w:rPr>
      </w:pPr>
      <w:r w:rsidRPr="005712AE">
        <w:rPr>
          <w:b/>
          <w:position w:val="-2"/>
          <w:sz w:val="24"/>
          <w:szCs w:val="24"/>
        </w:rPr>
        <w:t>Выдача заявителю результата предоставления муниципальной услуги</w:t>
      </w:r>
    </w:p>
    <w:p w:rsidR="005712AE" w:rsidRPr="005712AE" w:rsidRDefault="005712AE" w:rsidP="005712AE">
      <w:pPr>
        <w:ind w:firstLine="540"/>
        <w:jc w:val="center"/>
        <w:rPr>
          <w:sz w:val="24"/>
          <w:szCs w:val="24"/>
        </w:rPr>
      </w:pPr>
    </w:p>
    <w:p w:rsidR="005712AE" w:rsidRPr="005712AE" w:rsidRDefault="005712AE" w:rsidP="005712AE">
      <w:pPr>
        <w:ind w:firstLine="567"/>
        <w:jc w:val="both"/>
        <w:rPr>
          <w:color w:val="000000"/>
          <w:sz w:val="24"/>
          <w:szCs w:val="24"/>
        </w:rPr>
      </w:pPr>
      <w:r w:rsidRPr="005712AE">
        <w:rPr>
          <w:color w:val="000000"/>
          <w:position w:val="-2"/>
          <w:sz w:val="24"/>
          <w:szCs w:val="24"/>
        </w:rPr>
        <w:t xml:space="preserve">3.19. </w:t>
      </w:r>
      <w:r w:rsidRPr="005712AE">
        <w:rPr>
          <w:color w:val="000000"/>
          <w:sz w:val="24"/>
          <w:szCs w:val="24"/>
        </w:rPr>
        <w:t xml:space="preserve">Основанием для начала административной процедуры наличие </w:t>
      </w:r>
      <w:r w:rsidRPr="005712AE">
        <w:rPr>
          <w:color w:val="000000"/>
          <w:position w:val="-2"/>
          <w:sz w:val="24"/>
          <w:szCs w:val="24"/>
        </w:rPr>
        <w:t xml:space="preserve">подписанных и зарегистрированных </w:t>
      </w:r>
      <w:r w:rsidRPr="005712AE">
        <w:rPr>
          <w:color w:val="000000"/>
          <w:sz w:val="24"/>
          <w:szCs w:val="24"/>
        </w:rPr>
        <w:t>архивной справки, архивной выписки, архивной копий, уведомления об отказе в предоставлении информации по документам архивных фондов, уведомления об отсутствии запрашиваемого архивного документа.</w:t>
      </w:r>
    </w:p>
    <w:p w:rsidR="005712AE" w:rsidRPr="005712AE" w:rsidRDefault="005712AE" w:rsidP="005712AE">
      <w:pPr>
        <w:ind w:firstLine="567"/>
        <w:jc w:val="both"/>
        <w:rPr>
          <w:color w:val="000000"/>
          <w:sz w:val="24"/>
          <w:szCs w:val="24"/>
        </w:rPr>
      </w:pPr>
      <w:r w:rsidRPr="005712AE">
        <w:rPr>
          <w:color w:val="000000"/>
          <w:sz w:val="24"/>
          <w:szCs w:val="24"/>
        </w:rPr>
        <w:t xml:space="preserve">3.20. </w:t>
      </w:r>
      <w:proofErr w:type="gramStart"/>
      <w:r w:rsidRPr="005712AE">
        <w:rPr>
          <w:color w:val="000000"/>
          <w:sz w:val="24"/>
          <w:szCs w:val="24"/>
        </w:rPr>
        <w:t>Ответственный исполнитель в течение 1 (одного) дня со дня подписания и регистрации архивной справки, архивной выписки, архивной копии, уведомления об отказе в предоставлении информации по документам архивных фондов,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 если заявитель желает получить результат предоставления  муниципальной услуги лично, назначает время и место получения</w:t>
      </w:r>
      <w:proofErr w:type="gramEnd"/>
      <w:r w:rsidRPr="005712AE">
        <w:rPr>
          <w:color w:val="000000"/>
          <w:sz w:val="24"/>
          <w:szCs w:val="24"/>
        </w:rPr>
        <w:t xml:space="preserve"> </w:t>
      </w:r>
      <w:r w:rsidRPr="005712AE">
        <w:rPr>
          <w:sz w:val="24"/>
          <w:szCs w:val="24"/>
        </w:rPr>
        <w:t xml:space="preserve">результата </w:t>
      </w:r>
      <w:r w:rsidRPr="005712AE">
        <w:rPr>
          <w:color w:val="000000"/>
          <w:sz w:val="24"/>
          <w:szCs w:val="24"/>
        </w:rPr>
        <w:t>предоставления муниципальной услуги.</w:t>
      </w:r>
    </w:p>
    <w:p w:rsidR="005712AE" w:rsidRPr="005712AE" w:rsidRDefault="005712AE" w:rsidP="005712AE">
      <w:pPr>
        <w:ind w:firstLine="567"/>
        <w:jc w:val="both"/>
        <w:rPr>
          <w:color w:val="000000"/>
          <w:sz w:val="24"/>
          <w:szCs w:val="24"/>
        </w:rPr>
      </w:pPr>
      <w:r w:rsidRPr="005712AE">
        <w:rPr>
          <w:color w:val="000000"/>
          <w:sz w:val="24"/>
          <w:szCs w:val="24"/>
        </w:rPr>
        <w:t>3.21. Прибывший в назначенный день в Администрацию заявитель предъявляет документы, удостоверяющие личность. Ответственный исполнитель проверяет предъявленные документы и выдает под расписку на руки заявителю результат предоставления муниципальной услуги.</w:t>
      </w:r>
    </w:p>
    <w:p w:rsidR="005712AE" w:rsidRPr="005712AE" w:rsidRDefault="005712AE" w:rsidP="005712AE">
      <w:pPr>
        <w:ind w:firstLine="567"/>
        <w:jc w:val="both"/>
        <w:rPr>
          <w:color w:val="000000"/>
          <w:sz w:val="24"/>
          <w:szCs w:val="24"/>
        </w:rPr>
      </w:pPr>
      <w:r w:rsidRPr="005712AE">
        <w:rPr>
          <w:color w:val="000000"/>
          <w:sz w:val="24"/>
          <w:szCs w:val="24"/>
        </w:rPr>
        <w:t>3.22.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w:t>
      </w:r>
    </w:p>
    <w:p w:rsidR="005712AE" w:rsidRPr="005712AE" w:rsidRDefault="005712AE" w:rsidP="005712AE">
      <w:pPr>
        <w:ind w:firstLine="567"/>
        <w:jc w:val="both"/>
        <w:rPr>
          <w:color w:val="000000"/>
          <w:sz w:val="24"/>
          <w:szCs w:val="24"/>
        </w:rPr>
      </w:pPr>
      <w:r w:rsidRPr="005712AE">
        <w:rPr>
          <w:color w:val="000000"/>
          <w:sz w:val="24"/>
          <w:szCs w:val="24"/>
        </w:rPr>
        <w:t>3.23. В случае если в заявлении указан способ получения результата предоставления муниципальной услуги в виде электронного документа, который направляется заявителю посредством официальной электронной почты, результат предоставления муниципальной направляется заявителю ответственным исполнителем на адрес электронной почты.</w:t>
      </w:r>
    </w:p>
    <w:p w:rsidR="005712AE" w:rsidRPr="005712AE" w:rsidRDefault="005712AE" w:rsidP="005712AE">
      <w:pPr>
        <w:ind w:firstLine="567"/>
        <w:jc w:val="both"/>
        <w:rPr>
          <w:color w:val="000000"/>
          <w:sz w:val="24"/>
          <w:szCs w:val="24"/>
        </w:rPr>
      </w:pPr>
      <w:r w:rsidRPr="005712AE">
        <w:rPr>
          <w:color w:val="000000"/>
          <w:sz w:val="24"/>
          <w:szCs w:val="24"/>
        </w:rPr>
        <w:t>3.24.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5712AE" w:rsidRPr="005712AE" w:rsidRDefault="005712AE" w:rsidP="005712AE">
      <w:pPr>
        <w:ind w:firstLine="567"/>
        <w:jc w:val="both"/>
        <w:rPr>
          <w:position w:val="-2"/>
          <w:sz w:val="24"/>
          <w:szCs w:val="24"/>
        </w:rPr>
      </w:pPr>
      <w:r w:rsidRPr="005712AE">
        <w:rPr>
          <w:position w:val="-2"/>
          <w:sz w:val="24"/>
          <w:szCs w:val="24"/>
        </w:rPr>
        <w:lastRenderedPageBreak/>
        <w:t>3.25. Критерием принятия о выдаче результата предоставления муниципальной услуги является наличие зарегистрированных архивной справки, архивной выписки, архивной копий либо уведомления об отказе в предоставлении информации по документам архивных фондов, уведомления об отсутствии запрашиваемого архивного документа</w:t>
      </w:r>
    </w:p>
    <w:p w:rsidR="005712AE" w:rsidRPr="005712AE" w:rsidRDefault="005712AE" w:rsidP="005712AE">
      <w:pPr>
        <w:ind w:firstLine="567"/>
        <w:jc w:val="both"/>
        <w:rPr>
          <w:sz w:val="24"/>
          <w:szCs w:val="24"/>
        </w:rPr>
      </w:pPr>
      <w:r w:rsidRPr="005712AE">
        <w:rPr>
          <w:position w:val="-2"/>
          <w:sz w:val="24"/>
          <w:szCs w:val="24"/>
        </w:rPr>
        <w:t xml:space="preserve">3.26. Результатом административной процедуры является выдача заявителю </w:t>
      </w:r>
      <w:r w:rsidRPr="005712AE">
        <w:rPr>
          <w:sz w:val="24"/>
          <w:szCs w:val="24"/>
        </w:rPr>
        <w:t xml:space="preserve">архивной справки, архивной выписки, архивной копии </w:t>
      </w:r>
      <w:r w:rsidRPr="005712AE">
        <w:rPr>
          <w:color w:val="000000"/>
          <w:sz w:val="24"/>
          <w:szCs w:val="24"/>
        </w:rPr>
        <w:t xml:space="preserve">либо зарегистрированного уведомления об отказе в предоставлении </w:t>
      </w:r>
      <w:r w:rsidRPr="005712AE">
        <w:rPr>
          <w:sz w:val="24"/>
          <w:szCs w:val="24"/>
        </w:rPr>
        <w:t>информации по документам архивных фондов, уведомления об отсутствии запрашиваемого архивного документа.</w:t>
      </w:r>
    </w:p>
    <w:p w:rsidR="005712AE" w:rsidRPr="005712AE" w:rsidRDefault="005712AE" w:rsidP="005712AE">
      <w:pPr>
        <w:ind w:firstLine="567"/>
        <w:jc w:val="both"/>
        <w:rPr>
          <w:sz w:val="24"/>
          <w:szCs w:val="24"/>
        </w:rPr>
      </w:pPr>
      <w:r w:rsidRPr="005712AE">
        <w:rPr>
          <w:position w:val="-2"/>
          <w:sz w:val="24"/>
          <w:szCs w:val="24"/>
        </w:rPr>
        <w:t xml:space="preserve">3.27. Способ фиксации - присвоение в установленном порядке делопроизводства регистрационного номера </w:t>
      </w:r>
      <w:r w:rsidRPr="005712AE">
        <w:rPr>
          <w:sz w:val="24"/>
          <w:szCs w:val="24"/>
        </w:rPr>
        <w:t xml:space="preserve">архивной справке, архивной выписке, архивной копии </w:t>
      </w:r>
      <w:r w:rsidRPr="005712AE">
        <w:rPr>
          <w:color w:val="000000"/>
          <w:sz w:val="24"/>
          <w:szCs w:val="24"/>
        </w:rPr>
        <w:t xml:space="preserve">либо уведомлению об отказе в предоставлении </w:t>
      </w:r>
      <w:r w:rsidRPr="005712AE">
        <w:rPr>
          <w:sz w:val="24"/>
          <w:szCs w:val="24"/>
        </w:rPr>
        <w:t>информации по документам архивных фондов,  уведомлению об отсутствии запрашиваемого архивного документа</w:t>
      </w:r>
      <w:r w:rsidRPr="005712AE">
        <w:rPr>
          <w:color w:val="000000"/>
          <w:sz w:val="24"/>
          <w:szCs w:val="24"/>
        </w:rPr>
        <w:t>.</w:t>
      </w:r>
    </w:p>
    <w:p w:rsidR="005712AE" w:rsidRPr="005712AE" w:rsidRDefault="005712AE" w:rsidP="005712AE">
      <w:pPr>
        <w:ind w:firstLine="567"/>
        <w:jc w:val="both"/>
        <w:rPr>
          <w:color w:val="000000"/>
          <w:sz w:val="24"/>
          <w:szCs w:val="24"/>
        </w:rPr>
      </w:pPr>
      <w:r w:rsidRPr="005712AE">
        <w:rPr>
          <w:position w:val="-2"/>
          <w:sz w:val="24"/>
          <w:szCs w:val="24"/>
        </w:rPr>
        <w:t xml:space="preserve">3.28. Продолжительность административной процедуры составляет 3 (три) дня со дня подписания Главой администрации или руководителем аппарата </w:t>
      </w:r>
      <w:r w:rsidRPr="005712AE">
        <w:rPr>
          <w:sz w:val="24"/>
          <w:szCs w:val="24"/>
        </w:rPr>
        <w:t>архивной справки, архивной выписки, архивной копии</w:t>
      </w:r>
      <w:r w:rsidRPr="005712AE">
        <w:rPr>
          <w:position w:val="-2"/>
          <w:sz w:val="24"/>
          <w:szCs w:val="24"/>
        </w:rPr>
        <w:t xml:space="preserve"> либо уведомления </w:t>
      </w:r>
      <w:r w:rsidRPr="005712AE">
        <w:rPr>
          <w:color w:val="000000"/>
          <w:sz w:val="24"/>
          <w:szCs w:val="24"/>
        </w:rPr>
        <w:t xml:space="preserve">об отказе в предоставлении </w:t>
      </w:r>
      <w:r w:rsidRPr="005712AE">
        <w:rPr>
          <w:sz w:val="24"/>
          <w:szCs w:val="24"/>
        </w:rPr>
        <w:t>информации по документам архивных фондов,  уведомления об отсутствии запрашиваемого архивного документа</w:t>
      </w:r>
      <w:r w:rsidRPr="005712AE">
        <w:rPr>
          <w:color w:val="000000"/>
          <w:sz w:val="24"/>
          <w:szCs w:val="24"/>
        </w:rPr>
        <w:t>.</w:t>
      </w:r>
    </w:p>
    <w:p w:rsidR="005712AE" w:rsidRPr="005712AE" w:rsidRDefault="005712AE" w:rsidP="005712AE">
      <w:pPr>
        <w:ind w:firstLine="567"/>
        <w:jc w:val="both"/>
        <w:rPr>
          <w:position w:val="-2"/>
          <w:sz w:val="24"/>
          <w:szCs w:val="24"/>
        </w:rPr>
      </w:pPr>
    </w:p>
    <w:p w:rsidR="005712AE" w:rsidRPr="005712AE" w:rsidRDefault="005712AE" w:rsidP="005712AE">
      <w:pPr>
        <w:ind w:firstLine="567"/>
        <w:jc w:val="center"/>
        <w:rPr>
          <w:sz w:val="24"/>
          <w:szCs w:val="24"/>
        </w:rPr>
      </w:pPr>
      <w:r w:rsidRPr="005712AE">
        <w:rPr>
          <w:b/>
          <w:position w:val="-2"/>
          <w:sz w:val="24"/>
          <w:szCs w:val="24"/>
        </w:rPr>
        <w:t>Порядок исправления допущенных опечаток</w:t>
      </w:r>
      <w:r w:rsidRPr="005712AE">
        <w:rPr>
          <w:sz w:val="24"/>
          <w:szCs w:val="24"/>
        </w:rPr>
        <w:t xml:space="preserve"> </w:t>
      </w:r>
      <w:r w:rsidRPr="005712AE">
        <w:rPr>
          <w:b/>
          <w:position w:val="-2"/>
          <w:sz w:val="24"/>
          <w:szCs w:val="24"/>
        </w:rPr>
        <w:t>и ошибок в выданных в результате предоставления муниципальной услуги документах</w:t>
      </w:r>
    </w:p>
    <w:p w:rsidR="005712AE" w:rsidRPr="005712AE" w:rsidRDefault="005712AE" w:rsidP="005712AE">
      <w:pPr>
        <w:ind w:firstLine="540"/>
        <w:rPr>
          <w:sz w:val="24"/>
          <w:szCs w:val="24"/>
          <w:highlight w:val="cyan"/>
        </w:rPr>
      </w:pPr>
    </w:p>
    <w:p w:rsidR="005712AE" w:rsidRPr="005712AE" w:rsidRDefault="005712AE" w:rsidP="005712AE">
      <w:pPr>
        <w:ind w:firstLine="540"/>
        <w:jc w:val="both"/>
        <w:rPr>
          <w:sz w:val="24"/>
          <w:szCs w:val="24"/>
        </w:rPr>
      </w:pPr>
      <w:r w:rsidRPr="005712AE">
        <w:rPr>
          <w:position w:val="-2"/>
          <w:sz w:val="24"/>
          <w:szCs w:val="24"/>
        </w:rPr>
        <w:t>3.29.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5712AE" w:rsidRPr="005712AE" w:rsidRDefault="005712AE" w:rsidP="005712AE">
      <w:pPr>
        <w:ind w:firstLine="540"/>
        <w:jc w:val="both"/>
        <w:rPr>
          <w:sz w:val="24"/>
          <w:szCs w:val="24"/>
        </w:rPr>
      </w:pPr>
      <w:r w:rsidRPr="005712AE">
        <w:rPr>
          <w:position w:val="-2"/>
          <w:sz w:val="24"/>
          <w:szCs w:val="24"/>
        </w:rPr>
        <w:t>3.30. При обращении об исправлении технической ошибки заявитель представляет:</w:t>
      </w:r>
    </w:p>
    <w:p w:rsidR="005712AE" w:rsidRPr="005712AE" w:rsidRDefault="005712AE" w:rsidP="005712AE">
      <w:pPr>
        <w:ind w:firstLine="540"/>
        <w:jc w:val="both"/>
        <w:rPr>
          <w:sz w:val="24"/>
          <w:szCs w:val="24"/>
        </w:rPr>
      </w:pPr>
      <w:r w:rsidRPr="005712AE">
        <w:rPr>
          <w:position w:val="-2"/>
          <w:sz w:val="24"/>
          <w:szCs w:val="24"/>
        </w:rPr>
        <w:t>- заявление об исправлении технической ошибки;</w:t>
      </w:r>
    </w:p>
    <w:p w:rsidR="005712AE" w:rsidRPr="005712AE" w:rsidRDefault="005712AE" w:rsidP="005712AE">
      <w:pPr>
        <w:ind w:firstLine="540"/>
        <w:jc w:val="both"/>
        <w:rPr>
          <w:sz w:val="24"/>
          <w:szCs w:val="24"/>
        </w:rPr>
      </w:pPr>
      <w:r w:rsidRPr="005712AE">
        <w:rPr>
          <w:position w:val="-2"/>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5712AE" w:rsidRPr="005712AE" w:rsidRDefault="005712AE" w:rsidP="005712AE">
      <w:pPr>
        <w:ind w:firstLine="540"/>
        <w:jc w:val="both"/>
        <w:rPr>
          <w:sz w:val="24"/>
          <w:szCs w:val="24"/>
        </w:rPr>
      </w:pPr>
      <w:r w:rsidRPr="005712AE">
        <w:rPr>
          <w:position w:val="-2"/>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5712AE" w:rsidRPr="005712AE" w:rsidRDefault="005712AE" w:rsidP="005712AE">
      <w:pPr>
        <w:ind w:firstLine="540"/>
        <w:jc w:val="both"/>
        <w:rPr>
          <w:sz w:val="24"/>
          <w:szCs w:val="24"/>
        </w:rPr>
      </w:pPr>
      <w:r w:rsidRPr="005712AE">
        <w:rPr>
          <w:position w:val="-2"/>
          <w:sz w:val="24"/>
          <w:szCs w:val="24"/>
        </w:rPr>
        <w:t>3.31.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5712AE" w:rsidRPr="005712AE" w:rsidRDefault="005712AE" w:rsidP="005712AE">
      <w:pPr>
        <w:ind w:firstLine="540"/>
        <w:jc w:val="both"/>
        <w:rPr>
          <w:sz w:val="24"/>
          <w:szCs w:val="24"/>
        </w:rPr>
      </w:pPr>
      <w:r w:rsidRPr="005712AE">
        <w:rPr>
          <w:position w:val="-2"/>
          <w:sz w:val="24"/>
          <w:szCs w:val="24"/>
        </w:rPr>
        <w:t>3.32.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712AE" w:rsidRPr="005712AE" w:rsidRDefault="005712AE" w:rsidP="005712AE">
      <w:pPr>
        <w:ind w:firstLine="540"/>
        <w:jc w:val="both"/>
        <w:rPr>
          <w:sz w:val="24"/>
          <w:szCs w:val="24"/>
        </w:rPr>
      </w:pPr>
      <w:r w:rsidRPr="005712AE">
        <w:rPr>
          <w:position w:val="-2"/>
          <w:sz w:val="24"/>
          <w:szCs w:val="24"/>
        </w:rPr>
        <w:t>3.33.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712AE" w:rsidRPr="005712AE" w:rsidRDefault="005712AE" w:rsidP="005712AE">
      <w:pPr>
        <w:ind w:firstLine="540"/>
        <w:jc w:val="both"/>
        <w:rPr>
          <w:position w:val="-2"/>
          <w:sz w:val="24"/>
          <w:szCs w:val="24"/>
        </w:rPr>
      </w:pPr>
      <w:r w:rsidRPr="005712AE">
        <w:rPr>
          <w:position w:val="-2"/>
          <w:sz w:val="24"/>
          <w:szCs w:val="24"/>
        </w:rPr>
        <w:t xml:space="preserve">3.34. </w:t>
      </w:r>
      <w:proofErr w:type="gramStart"/>
      <w:r w:rsidRPr="005712AE">
        <w:rPr>
          <w:position w:val="-2"/>
          <w:sz w:val="24"/>
          <w:szCs w:val="24"/>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 архивной выписки, архивной копии, либо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roofErr w:type="gramEnd"/>
    </w:p>
    <w:p w:rsidR="005712AE" w:rsidRPr="005712AE" w:rsidRDefault="005712AE" w:rsidP="005712AE">
      <w:pPr>
        <w:ind w:firstLine="540"/>
        <w:jc w:val="both"/>
        <w:rPr>
          <w:position w:val="-2"/>
          <w:sz w:val="24"/>
          <w:szCs w:val="24"/>
        </w:rPr>
      </w:pPr>
      <w:r w:rsidRPr="005712AE">
        <w:rPr>
          <w:position w:val="-2"/>
          <w:sz w:val="24"/>
          <w:szCs w:val="24"/>
        </w:rPr>
        <w:t xml:space="preserve">3.35. </w:t>
      </w:r>
      <w:proofErr w:type="gramStart"/>
      <w:r w:rsidRPr="005712AE">
        <w:rPr>
          <w:position w:val="-2"/>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5712AE" w:rsidRPr="005712AE" w:rsidRDefault="005712AE" w:rsidP="005712AE">
      <w:pPr>
        <w:ind w:firstLine="540"/>
        <w:jc w:val="both"/>
        <w:rPr>
          <w:sz w:val="24"/>
          <w:szCs w:val="24"/>
        </w:rPr>
      </w:pPr>
      <w:r w:rsidRPr="005712AE">
        <w:rPr>
          <w:position w:val="-2"/>
          <w:sz w:val="24"/>
          <w:szCs w:val="24"/>
        </w:rPr>
        <w:t xml:space="preserve">3.36. </w:t>
      </w:r>
      <w:proofErr w:type="gramStart"/>
      <w:r w:rsidRPr="005712AE">
        <w:rPr>
          <w:position w:val="-2"/>
          <w:sz w:val="24"/>
          <w:szCs w:val="24"/>
        </w:rPr>
        <w:t xml:space="preserve">Ответственный исполнитель передает подготовленную </w:t>
      </w:r>
      <w:r w:rsidRPr="005712AE">
        <w:rPr>
          <w:sz w:val="24"/>
          <w:szCs w:val="24"/>
        </w:rPr>
        <w:t>архивную справку, архивную выписку, архивную копию</w:t>
      </w:r>
      <w:r w:rsidRPr="005712AE">
        <w:rPr>
          <w:position w:val="-2"/>
          <w:sz w:val="24"/>
          <w:szCs w:val="24"/>
        </w:rPr>
        <w:t xml:space="preserve"> либо уведомление об отказе в предоставлении </w:t>
      </w:r>
      <w:r w:rsidRPr="005712AE">
        <w:rPr>
          <w:position w:val="-2"/>
          <w:sz w:val="24"/>
          <w:szCs w:val="24"/>
        </w:rPr>
        <w:lastRenderedPageBreak/>
        <w:t>информации по документам архивных фондов, либо уведомление об отсутствии запрашиваемого архивного документа,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5712AE" w:rsidRPr="005712AE" w:rsidRDefault="005712AE" w:rsidP="005712AE">
      <w:pPr>
        <w:ind w:firstLine="540"/>
        <w:jc w:val="both"/>
        <w:rPr>
          <w:sz w:val="24"/>
          <w:szCs w:val="24"/>
        </w:rPr>
      </w:pPr>
      <w:r w:rsidRPr="005712AE">
        <w:rPr>
          <w:position w:val="-2"/>
          <w:sz w:val="24"/>
          <w:szCs w:val="24"/>
        </w:rPr>
        <w:t xml:space="preserve">3.37. </w:t>
      </w:r>
      <w:proofErr w:type="gramStart"/>
      <w:r w:rsidRPr="005712AE">
        <w:rPr>
          <w:position w:val="-2"/>
          <w:sz w:val="24"/>
          <w:szCs w:val="24"/>
        </w:rPr>
        <w:t xml:space="preserve">Глава Администрации или руководитель аппарата подписывает </w:t>
      </w:r>
      <w:r w:rsidRPr="005712AE">
        <w:rPr>
          <w:sz w:val="24"/>
          <w:szCs w:val="24"/>
        </w:rPr>
        <w:t xml:space="preserve">архивную справку, архивную выписку, архивную копию </w:t>
      </w:r>
      <w:r w:rsidRPr="005712AE">
        <w:rPr>
          <w:position w:val="-2"/>
          <w:sz w:val="24"/>
          <w:szCs w:val="24"/>
        </w:rPr>
        <w:t>либо уведомление об отказе в предоставлении информации по документам архивных фондов, либо уведомление об отсутствии запрашиваемого архивного документа,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5712AE" w:rsidRPr="005712AE" w:rsidRDefault="005712AE" w:rsidP="005712AE">
      <w:pPr>
        <w:ind w:firstLine="540"/>
        <w:jc w:val="both"/>
        <w:rPr>
          <w:sz w:val="24"/>
          <w:szCs w:val="24"/>
        </w:rPr>
      </w:pPr>
      <w:r w:rsidRPr="005712AE">
        <w:rPr>
          <w:position w:val="-2"/>
          <w:sz w:val="24"/>
          <w:szCs w:val="24"/>
        </w:rPr>
        <w:t xml:space="preserve">3.38. </w:t>
      </w:r>
      <w:proofErr w:type="gramStart"/>
      <w:r w:rsidRPr="005712AE">
        <w:rPr>
          <w:position w:val="-2"/>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5712AE" w:rsidRPr="005712AE" w:rsidRDefault="005712AE" w:rsidP="005712AE">
      <w:pPr>
        <w:ind w:firstLine="540"/>
        <w:jc w:val="both"/>
        <w:rPr>
          <w:sz w:val="24"/>
          <w:szCs w:val="24"/>
        </w:rPr>
      </w:pPr>
      <w:r w:rsidRPr="005712AE">
        <w:rPr>
          <w:position w:val="-2"/>
          <w:sz w:val="24"/>
          <w:szCs w:val="24"/>
        </w:rPr>
        <w:t>3.39.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712AE" w:rsidRPr="005712AE" w:rsidRDefault="005712AE" w:rsidP="005712AE">
      <w:pPr>
        <w:ind w:firstLine="540"/>
        <w:jc w:val="both"/>
        <w:rPr>
          <w:sz w:val="24"/>
          <w:szCs w:val="24"/>
        </w:rPr>
      </w:pPr>
      <w:proofErr w:type="gramStart"/>
      <w:r w:rsidRPr="005712AE">
        <w:rPr>
          <w:position w:val="-2"/>
          <w:sz w:val="24"/>
          <w:szCs w:val="24"/>
        </w:rPr>
        <w:t xml:space="preserve">а) в случае наличия технической ошибки в выданном в результате предоставления муниципальной услуги документе – выдача новой </w:t>
      </w:r>
      <w:r w:rsidRPr="005712AE">
        <w:rPr>
          <w:sz w:val="24"/>
          <w:szCs w:val="24"/>
        </w:rPr>
        <w:t>архивной справки, архивной выписки, архивной копии</w:t>
      </w:r>
      <w:r w:rsidRPr="005712AE">
        <w:rPr>
          <w:position w:val="-2"/>
          <w:sz w:val="24"/>
          <w:szCs w:val="24"/>
        </w:rPr>
        <w:t xml:space="preserve"> либо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roofErr w:type="gramEnd"/>
    </w:p>
    <w:p w:rsidR="005712AE" w:rsidRPr="005712AE" w:rsidRDefault="005712AE" w:rsidP="005712AE">
      <w:pPr>
        <w:ind w:firstLine="540"/>
        <w:jc w:val="both"/>
        <w:rPr>
          <w:sz w:val="24"/>
          <w:szCs w:val="24"/>
        </w:rPr>
      </w:pPr>
      <w:proofErr w:type="gramStart"/>
      <w:r w:rsidRPr="005712AE">
        <w:rPr>
          <w:position w:val="-2"/>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712AE" w:rsidRPr="005712AE" w:rsidRDefault="005712AE" w:rsidP="005712AE">
      <w:pPr>
        <w:ind w:firstLine="540"/>
        <w:jc w:val="both"/>
        <w:rPr>
          <w:sz w:val="24"/>
          <w:szCs w:val="24"/>
        </w:rPr>
      </w:pPr>
      <w:r w:rsidRPr="005712AE">
        <w:rPr>
          <w:position w:val="-2"/>
          <w:sz w:val="24"/>
          <w:szCs w:val="24"/>
        </w:rPr>
        <w:t>3.40.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5712AE" w:rsidRPr="005712AE" w:rsidRDefault="005712AE" w:rsidP="005712AE">
      <w:pPr>
        <w:ind w:firstLine="540"/>
        <w:jc w:val="both"/>
        <w:rPr>
          <w:sz w:val="24"/>
          <w:szCs w:val="24"/>
        </w:rPr>
      </w:pPr>
      <w:proofErr w:type="gramStart"/>
      <w:r w:rsidRPr="005712AE">
        <w:rPr>
          <w:position w:val="-2"/>
          <w:sz w:val="24"/>
          <w:szCs w:val="24"/>
        </w:rPr>
        <w:t xml:space="preserve">а) в случае наличия технической ошибки в выданном в результате предоставления муниципальной услуги документе - </w:t>
      </w:r>
      <w:r w:rsidRPr="005712AE">
        <w:rPr>
          <w:sz w:val="24"/>
          <w:szCs w:val="24"/>
        </w:rPr>
        <w:t>архивной справки, архивной выписки, архивной копии</w:t>
      </w:r>
      <w:r w:rsidRPr="005712AE">
        <w:rPr>
          <w:position w:val="-2"/>
          <w:sz w:val="24"/>
          <w:szCs w:val="24"/>
        </w:rPr>
        <w:t xml:space="preserve"> либо уведомления об отказе в предоставлении информации по документам архивных фондов, либо уведомления об отсутствии запрашиваемого архивного документа;</w:t>
      </w:r>
      <w:proofErr w:type="gramEnd"/>
    </w:p>
    <w:p w:rsidR="005712AE" w:rsidRPr="005712AE" w:rsidRDefault="005712AE" w:rsidP="005712AE">
      <w:pPr>
        <w:ind w:firstLine="540"/>
        <w:jc w:val="both"/>
        <w:rPr>
          <w:sz w:val="24"/>
          <w:szCs w:val="24"/>
        </w:rPr>
      </w:pPr>
      <w:proofErr w:type="gramStart"/>
      <w:r w:rsidRPr="005712AE">
        <w:rPr>
          <w:position w:val="-2"/>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5712AE" w:rsidRPr="005712AE" w:rsidRDefault="005712AE" w:rsidP="005712AE">
      <w:pPr>
        <w:ind w:firstLine="709"/>
        <w:jc w:val="center"/>
        <w:rPr>
          <w:sz w:val="24"/>
          <w:szCs w:val="24"/>
        </w:rPr>
      </w:pPr>
      <w:r w:rsidRPr="005712AE">
        <w:rPr>
          <w:b/>
          <w:position w:val="-2"/>
          <w:sz w:val="24"/>
          <w:szCs w:val="24"/>
        </w:rPr>
        <w:t>Особенности предоставления муниципальной услуги в МФЦ</w:t>
      </w:r>
    </w:p>
    <w:p w:rsidR="005712AE" w:rsidRPr="005712AE" w:rsidRDefault="005712AE" w:rsidP="005712AE">
      <w:pPr>
        <w:ind w:firstLine="709"/>
        <w:jc w:val="center"/>
        <w:rPr>
          <w:sz w:val="24"/>
          <w:szCs w:val="24"/>
        </w:rPr>
      </w:pPr>
    </w:p>
    <w:p w:rsidR="005712AE" w:rsidRPr="005712AE" w:rsidRDefault="005712AE" w:rsidP="005712AE">
      <w:pPr>
        <w:ind w:firstLine="540"/>
        <w:jc w:val="both"/>
        <w:rPr>
          <w:sz w:val="24"/>
          <w:szCs w:val="24"/>
        </w:rPr>
      </w:pPr>
      <w:r w:rsidRPr="005712AE">
        <w:rPr>
          <w:position w:val="-2"/>
          <w:sz w:val="24"/>
          <w:szCs w:val="24"/>
        </w:rPr>
        <w:t>3.41.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Администрацией и МФЦ, предоставляющей муниципальную услугу, с момента вступления в силу соглашения о взаимодействии.</w:t>
      </w:r>
    </w:p>
    <w:p w:rsidR="005712AE" w:rsidRPr="005712AE" w:rsidRDefault="005712AE" w:rsidP="005712AE">
      <w:pPr>
        <w:ind w:firstLine="540"/>
        <w:jc w:val="both"/>
        <w:rPr>
          <w:sz w:val="24"/>
          <w:szCs w:val="24"/>
        </w:rPr>
      </w:pPr>
      <w:r w:rsidRPr="005712AE">
        <w:rPr>
          <w:position w:val="-2"/>
          <w:sz w:val="24"/>
          <w:szCs w:val="24"/>
        </w:rPr>
        <w:t>Специалист МФЦ принимает от заявителя указанные документы, регистрирует их.</w:t>
      </w:r>
    </w:p>
    <w:p w:rsidR="005712AE" w:rsidRPr="005712AE" w:rsidRDefault="005712AE" w:rsidP="005712AE">
      <w:pPr>
        <w:ind w:firstLine="540"/>
        <w:jc w:val="both"/>
        <w:rPr>
          <w:sz w:val="24"/>
          <w:szCs w:val="24"/>
        </w:rPr>
      </w:pPr>
      <w:r w:rsidRPr="005712AE">
        <w:rPr>
          <w:position w:val="-2"/>
          <w:sz w:val="24"/>
          <w:szCs w:val="24"/>
        </w:rPr>
        <w:t>При приеме у заявителя заявления и документов, необходимых для предоставления муниципальной услуги, специалист МФЦ:</w:t>
      </w:r>
    </w:p>
    <w:p w:rsidR="005712AE" w:rsidRPr="005712AE" w:rsidRDefault="005712AE" w:rsidP="005712AE">
      <w:pPr>
        <w:ind w:firstLine="540"/>
        <w:jc w:val="both"/>
        <w:rPr>
          <w:sz w:val="24"/>
          <w:szCs w:val="24"/>
        </w:rPr>
      </w:pPr>
      <w:r w:rsidRPr="005712AE">
        <w:rPr>
          <w:position w:val="-2"/>
          <w:sz w:val="24"/>
          <w:szCs w:val="24"/>
        </w:rPr>
        <w:t>-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5712AE" w:rsidRPr="005712AE" w:rsidRDefault="005712AE" w:rsidP="005712AE">
      <w:pPr>
        <w:ind w:firstLine="540"/>
        <w:jc w:val="both"/>
        <w:rPr>
          <w:sz w:val="24"/>
          <w:szCs w:val="24"/>
        </w:rPr>
      </w:pPr>
      <w:r w:rsidRPr="005712AE">
        <w:rPr>
          <w:position w:val="-2"/>
          <w:sz w:val="24"/>
          <w:szCs w:val="24"/>
        </w:rPr>
        <w:t xml:space="preserve">- выдает уведомление о полученных документах с указанием </w:t>
      </w:r>
      <w:proofErr w:type="gramStart"/>
      <w:r w:rsidRPr="005712AE">
        <w:rPr>
          <w:position w:val="-2"/>
          <w:sz w:val="24"/>
          <w:szCs w:val="24"/>
        </w:rPr>
        <w:t>срока получения результата предоставления муниципальной услуги</w:t>
      </w:r>
      <w:proofErr w:type="gramEnd"/>
      <w:r w:rsidRPr="005712AE">
        <w:rPr>
          <w:position w:val="-2"/>
          <w:sz w:val="24"/>
          <w:szCs w:val="24"/>
        </w:rPr>
        <w:t>.</w:t>
      </w:r>
    </w:p>
    <w:p w:rsidR="005712AE" w:rsidRPr="005712AE" w:rsidRDefault="005712AE" w:rsidP="005712AE">
      <w:pPr>
        <w:ind w:firstLine="540"/>
        <w:jc w:val="both"/>
        <w:rPr>
          <w:sz w:val="24"/>
          <w:szCs w:val="24"/>
        </w:rPr>
      </w:pPr>
      <w:r w:rsidRPr="005712AE">
        <w:rPr>
          <w:position w:val="-2"/>
          <w:sz w:val="24"/>
          <w:szCs w:val="24"/>
        </w:rPr>
        <w:t>3.42. Срок выполнения данного административного действия не более 30 минут.</w:t>
      </w:r>
    </w:p>
    <w:p w:rsidR="005712AE" w:rsidRPr="005712AE" w:rsidRDefault="005712AE" w:rsidP="005712AE">
      <w:pPr>
        <w:ind w:firstLine="540"/>
        <w:jc w:val="both"/>
        <w:rPr>
          <w:sz w:val="24"/>
          <w:szCs w:val="24"/>
        </w:rPr>
      </w:pPr>
      <w:r w:rsidRPr="005712AE">
        <w:rPr>
          <w:position w:val="-2"/>
          <w:sz w:val="24"/>
          <w:szCs w:val="24"/>
        </w:rPr>
        <w:t>3.43.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 курьер) не позднее одного рабочего дня, следующего за днем регистрации заявления и документов, необходимых для предоставления муниципальной услуги.</w:t>
      </w:r>
    </w:p>
    <w:p w:rsidR="005712AE" w:rsidRPr="005712AE" w:rsidRDefault="005712AE" w:rsidP="005712AE">
      <w:pPr>
        <w:ind w:firstLine="540"/>
        <w:jc w:val="both"/>
        <w:rPr>
          <w:sz w:val="24"/>
          <w:szCs w:val="24"/>
        </w:rPr>
      </w:pPr>
      <w:r w:rsidRPr="005712AE">
        <w:rPr>
          <w:position w:val="-2"/>
          <w:sz w:val="24"/>
          <w:szCs w:val="24"/>
        </w:rPr>
        <w:lastRenderedPageBreak/>
        <w:t>3.44.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5712AE" w:rsidRPr="005712AE" w:rsidRDefault="005712AE" w:rsidP="005712AE">
      <w:pPr>
        <w:ind w:firstLine="540"/>
        <w:jc w:val="both"/>
        <w:rPr>
          <w:sz w:val="24"/>
          <w:szCs w:val="24"/>
        </w:rPr>
      </w:pPr>
      <w:r w:rsidRPr="005712AE">
        <w:rPr>
          <w:position w:val="-2"/>
          <w:sz w:val="24"/>
          <w:szCs w:val="24"/>
        </w:rPr>
        <w:t>3.45. При наличии в заявлении указания о выдаче результата предоставления муниципальной услуги через МФЦ по месту представления заявления и документов, необходимых для предоставления муниципальной услуги,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5712AE" w:rsidRPr="005712AE" w:rsidRDefault="005712AE" w:rsidP="005712AE">
      <w:pPr>
        <w:ind w:firstLine="540"/>
        <w:jc w:val="both"/>
        <w:rPr>
          <w:sz w:val="24"/>
          <w:szCs w:val="24"/>
        </w:rPr>
      </w:pPr>
      <w:r w:rsidRPr="005712AE">
        <w:rPr>
          <w:position w:val="-2"/>
          <w:sz w:val="24"/>
          <w:szCs w:val="24"/>
        </w:rPr>
        <w:t>3.46. При выдаче заявителю результата предоставления муниципальной услуги специалист МФЦ проверяет документ, удостоверяющий личность заявителя</w:t>
      </w:r>
      <w:r w:rsidRPr="005712AE">
        <w:rPr>
          <w:position w:val="-2"/>
          <w:sz w:val="24"/>
          <w:szCs w:val="24"/>
          <w:highlight w:val="green"/>
        </w:rPr>
        <w:t>,</w:t>
      </w:r>
      <w:r w:rsidRPr="005712AE">
        <w:rPr>
          <w:position w:val="-2"/>
          <w:sz w:val="24"/>
          <w:szCs w:val="24"/>
        </w:rPr>
        <w:t xml:space="preserve"> и документ, подтверждающий полномочия уполномоченного представителя заявителя, в случае подачи заявления и документов, необходимых для предоставления муниципальной услуги,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5712AE" w:rsidRPr="005712AE" w:rsidRDefault="005712AE" w:rsidP="005712AE">
      <w:pPr>
        <w:ind w:firstLine="540"/>
        <w:jc w:val="both"/>
        <w:rPr>
          <w:sz w:val="24"/>
          <w:szCs w:val="24"/>
        </w:rPr>
      </w:pPr>
      <w:r w:rsidRPr="005712AE">
        <w:rPr>
          <w:position w:val="-2"/>
          <w:sz w:val="24"/>
          <w:szCs w:val="24"/>
        </w:rPr>
        <w:t xml:space="preserve">3.47. В случае неявки заявителя в МФЦ в течение 30 (тридцати) дней со дня </w:t>
      </w:r>
      <w:proofErr w:type="gramStart"/>
      <w:r w:rsidRPr="005712AE">
        <w:rPr>
          <w:position w:val="-2"/>
          <w:sz w:val="24"/>
          <w:szCs w:val="24"/>
        </w:rPr>
        <w:t>окончания срока получения результата предоставления муниципальной</w:t>
      </w:r>
      <w:proofErr w:type="gramEnd"/>
      <w:r w:rsidRPr="005712AE">
        <w:rPr>
          <w:position w:val="-2"/>
          <w:sz w:val="24"/>
          <w:szCs w:val="24"/>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5712AE" w:rsidRPr="005712AE" w:rsidRDefault="005712AE" w:rsidP="005712AE">
      <w:pPr>
        <w:jc w:val="both"/>
        <w:rPr>
          <w:sz w:val="24"/>
          <w:szCs w:val="24"/>
        </w:rPr>
      </w:pPr>
    </w:p>
    <w:p w:rsidR="005712AE" w:rsidRPr="005712AE" w:rsidRDefault="005712AE" w:rsidP="005712AE">
      <w:pPr>
        <w:jc w:val="both"/>
        <w:rPr>
          <w:sz w:val="24"/>
          <w:szCs w:val="24"/>
        </w:rPr>
      </w:pPr>
    </w:p>
    <w:p w:rsidR="005712AE" w:rsidRPr="005712AE" w:rsidRDefault="005712AE" w:rsidP="005712AE">
      <w:pPr>
        <w:jc w:val="center"/>
        <w:rPr>
          <w:sz w:val="24"/>
          <w:szCs w:val="24"/>
        </w:rPr>
      </w:pPr>
      <w:r w:rsidRPr="005712AE">
        <w:rPr>
          <w:b/>
          <w:bCs/>
          <w:sz w:val="24"/>
          <w:szCs w:val="24"/>
        </w:rPr>
        <w:t xml:space="preserve">4. Формы </w:t>
      </w:r>
      <w:proofErr w:type="gramStart"/>
      <w:r w:rsidRPr="005712AE">
        <w:rPr>
          <w:b/>
          <w:bCs/>
          <w:sz w:val="24"/>
          <w:szCs w:val="24"/>
        </w:rPr>
        <w:t>контроля за</w:t>
      </w:r>
      <w:proofErr w:type="gramEnd"/>
      <w:r w:rsidRPr="005712AE">
        <w:rPr>
          <w:b/>
          <w:bCs/>
          <w:sz w:val="24"/>
          <w:szCs w:val="24"/>
        </w:rPr>
        <w:t xml:space="preserve"> исполнением Административного регламента</w:t>
      </w:r>
    </w:p>
    <w:p w:rsidR="005712AE" w:rsidRPr="005712AE" w:rsidRDefault="005712AE" w:rsidP="005712AE">
      <w:pPr>
        <w:jc w:val="center"/>
        <w:rPr>
          <w:sz w:val="24"/>
          <w:szCs w:val="24"/>
        </w:rPr>
      </w:pPr>
    </w:p>
    <w:p w:rsidR="005712AE" w:rsidRPr="005712AE" w:rsidRDefault="005712AE" w:rsidP="005712AE">
      <w:pPr>
        <w:tabs>
          <w:tab w:val="left" w:pos="9355"/>
          <w:tab w:val="left" w:pos="9921"/>
        </w:tabs>
        <w:ind w:right="140" w:firstLine="567"/>
        <w:jc w:val="both"/>
        <w:rPr>
          <w:sz w:val="24"/>
          <w:szCs w:val="24"/>
        </w:rPr>
      </w:pPr>
      <w:r w:rsidRPr="005712AE">
        <w:rPr>
          <w:sz w:val="24"/>
          <w:szCs w:val="24"/>
        </w:rPr>
        <w:t xml:space="preserve">4.1. </w:t>
      </w:r>
      <w:proofErr w:type="gramStart"/>
      <w:r w:rsidRPr="005712AE">
        <w:rPr>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руководителем аппарата администрации Камешкирского района,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5712AE" w:rsidRPr="005712AE" w:rsidRDefault="005712AE" w:rsidP="005712AE">
      <w:pPr>
        <w:tabs>
          <w:tab w:val="left" w:pos="9355"/>
          <w:tab w:val="left" w:pos="9921"/>
        </w:tabs>
        <w:ind w:right="140" w:firstLine="567"/>
        <w:jc w:val="both"/>
        <w:rPr>
          <w:sz w:val="24"/>
          <w:szCs w:val="24"/>
        </w:rPr>
      </w:pPr>
      <w:r w:rsidRPr="005712AE">
        <w:rPr>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5712AE" w:rsidRPr="005712AE" w:rsidRDefault="005712AE" w:rsidP="005712AE">
      <w:pPr>
        <w:tabs>
          <w:tab w:val="left" w:pos="9355"/>
          <w:tab w:val="left" w:pos="9921"/>
        </w:tabs>
        <w:ind w:right="140" w:firstLine="567"/>
        <w:jc w:val="both"/>
        <w:rPr>
          <w:sz w:val="24"/>
          <w:szCs w:val="24"/>
        </w:rPr>
      </w:pPr>
      <w:r w:rsidRPr="005712AE">
        <w:rPr>
          <w:sz w:val="24"/>
          <w:szCs w:val="24"/>
        </w:rPr>
        <w:t>4.2. В Администрации проводятся плановые и внеплановые проверки полноты и качества исполнения муниципальной услуги.</w:t>
      </w:r>
    </w:p>
    <w:p w:rsidR="005712AE" w:rsidRPr="005712AE" w:rsidRDefault="005712AE" w:rsidP="005712AE">
      <w:pPr>
        <w:tabs>
          <w:tab w:val="left" w:pos="9355"/>
          <w:tab w:val="left" w:pos="9921"/>
        </w:tabs>
        <w:ind w:right="140" w:firstLine="567"/>
        <w:jc w:val="both"/>
        <w:rPr>
          <w:sz w:val="24"/>
          <w:szCs w:val="24"/>
        </w:rPr>
      </w:pPr>
      <w:proofErr w:type="gramStart"/>
      <w:r w:rsidRPr="005712AE">
        <w:rPr>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5712AE" w:rsidRPr="005712AE" w:rsidRDefault="005712AE" w:rsidP="005712AE">
      <w:pPr>
        <w:tabs>
          <w:tab w:val="left" w:pos="9355"/>
          <w:tab w:val="left" w:pos="9921"/>
        </w:tabs>
        <w:ind w:right="140" w:firstLine="567"/>
        <w:jc w:val="both"/>
        <w:rPr>
          <w:sz w:val="24"/>
          <w:szCs w:val="24"/>
        </w:rPr>
      </w:pPr>
      <w:r w:rsidRPr="005712AE">
        <w:rPr>
          <w:sz w:val="24"/>
          <w:szCs w:val="24"/>
        </w:rPr>
        <w:t>Периодичность осуществления проверок определяется главой Администрации.</w:t>
      </w:r>
    </w:p>
    <w:p w:rsidR="005712AE" w:rsidRPr="005712AE" w:rsidRDefault="005712AE" w:rsidP="005712AE">
      <w:pPr>
        <w:tabs>
          <w:tab w:val="left" w:pos="9355"/>
          <w:tab w:val="left" w:pos="9921"/>
        </w:tabs>
        <w:ind w:right="140" w:firstLine="567"/>
        <w:jc w:val="both"/>
        <w:rPr>
          <w:sz w:val="24"/>
          <w:szCs w:val="24"/>
        </w:rPr>
      </w:pPr>
      <w:r w:rsidRPr="005712AE">
        <w:rPr>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5712AE" w:rsidRPr="005712AE" w:rsidRDefault="005712AE" w:rsidP="005712AE">
      <w:pPr>
        <w:tabs>
          <w:tab w:val="left" w:pos="9355"/>
          <w:tab w:val="left" w:pos="9921"/>
        </w:tabs>
        <w:ind w:right="140" w:firstLine="567"/>
        <w:jc w:val="both"/>
        <w:rPr>
          <w:sz w:val="24"/>
          <w:szCs w:val="24"/>
        </w:rPr>
      </w:pPr>
      <w:r w:rsidRPr="005712AE">
        <w:rPr>
          <w:sz w:val="24"/>
          <w:szCs w:val="24"/>
        </w:rPr>
        <w:t>Плановые и внеплановые проверки проводятся на основании распоряжений Администрации.</w:t>
      </w:r>
    </w:p>
    <w:p w:rsidR="005712AE" w:rsidRPr="005712AE" w:rsidRDefault="005712AE" w:rsidP="005712AE">
      <w:pPr>
        <w:tabs>
          <w:tab w:val="left" w:pos="9355"/>
          <w:tab w:val="left" w:pos="9921"/>
        </w:tabs>
        <w:ind w:right="140" w:firstLine="567"/>
        <w:jc w:val="both"/>
        <w:rPr>
          <w:sz w:val="24"/>
          <w:szCs w:val="24"/>
        </w:rPr>
      </w:pPr>
      <w:r w:rsidRPr="005712AE">
        <w:rPr>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712AE" w:rsidRPr="005712AE" w:rsidRDefault="005712AE" w:rsidP="005712AE">
      <w:pPr>
        <w:tabs>
          <w:tab w:val="left" w:pos="9355"/>
          <w:tab w:val="left" w:pos="9921"/>
        </w:tabs>
        <w:ind w:right="140" w:firstLine="567"/>
        <w:jc w:val="both"/>
        <w:rPr>
          <w:sz w:val="24"/>
          <w:szCs w:val="24"/>
        </w:rPr>
      </w:pPr>
      <w:r w:rsidRPr="005712AE">
        <w:rPr>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712AE" w:rsidRPr="005712AE" w:rsidRDefault="005712AE" w:rsidP="005712AE">
      <w:pPr>
        <w:tabs>
          <w:tab w:val="left" w:pos="9355"/>
          <w:tab w:val="left" w:pos="9921"/>
        </w:tabs>
        <w:ind w:right="140" w:firstLine="567"/>
        <w:jc w:val="both"/>
        <w:rPr>
          <w:sz w:val="24"/>
          <w:szCs w:val="24"/>
        </w:rPr>
      </w:pPr>
      <w:r w:rsidRPr="005712AE">
        <w:rPr>
          <w:sz w:val="24"/>
          <w:szCs w:val="24"/>
        </w:rPr>
        <w:t xml:space="preserve">4.5. Ответственные исполнители несут персональную ответственность </w:t>
      </w:r>
      <w:proofErr w:type="gramStart"/>
      <w:r w:rsidRPr="005712AE">
        <w:rPr>
          <w:sz w:val="24"/>
          <w:szCs w:val="24"/>
        </w:rPr>
        <w:t>за</w:t>
      </w:r>
      <w:proofErr w:type="gramEnd"/>
      <w:r w:rsidRPr="005712AE">
        <w:rPr>
          <w:sz w:val="24"/>
          <w:szCs w:val="24"/>
        </w:rPr>
        <w:t>:</w:t>
      </w:r>
    </w:p>
    <w:p w:rsidR="005712AE" w:rsidRPr="005712AE" w:rsidRDefault="005712AE" w:rsidP="005712AE">
      <w:pPr>
        <w:tabs>
          <w:tab w:val="left" w:pos="9355"/>
          <w:tab w:val="left" w:pos="9921"/>
        </w:tabs>
        <w:ind w:right="140" w:firstLine="567"/>
        <w:jc w:val="both"/>
        <w:rPr>
          <w:sz w:val="24"/>
          <w:szCs w:val="24"/>
        </w:rPr>
      </w:pPr>
      <w:r w:rsidRPr="005712AE">
        <w:rPr>
          <w:sz w:val="24"/>
          <w:szCs w:val="24"/>
        </w:rPr>
        <w:t>4.5.1. Соответствие результатов рассмотрения документов требованиям законодательства Российской Федерации;</w:t>
      </w:r>
    </w:p>
    <w:p w:rsidR="005712AE" w:rsidRPr="005712AE" w:rsidRDefault="005712AE" w:rsidP="005712AE">
      <w:pPr>
        <w:tabs>
          <w:tab w:val="left" w:pos="9355"/>
          <w:tab w:val="left" w:pos="9921"/>
        </w:tabs>
        <w:ind w:right="140" w:firstLine="567"/>
        <w:jc w:val="both"/>
        <w:rPr>
          <w:sz w:val="24"/>
          <w:szCs w:val="24"/>
        </w:rPr>
      </w:pPr>
      <w:r w:rsidRPr="005712AE">
        <w:rPr>
          <w:sz w:val="24"/>
          <w:szCs w:val="24"/>
        </w:rPr>
        <w:lastRenderedPageBreak/>
        <w:t>4.5.2. Соблюдение сроков выполнения административных процедур при предоставлении муниципальной услуги.</w:t>
      </w:r>
    </w:p>
    <w:p w:rsidR="005712AE" w:rsidRPr="005712AE" w:rsidRDefault="005712AE" w:rsidP="005712AE">
      <w:pPr>
        <w:tabs>
          <w:tab w:val="left" w:pos="9355"/>
          <w:tab w:val="left" w:pos="9921"/>
        </w:tabs>
        <w:ind w:right="140" w:firstLine="567"/>
        <w:jc w:val="both"/>
        <w:rPr>
          <w:sz w:val="24"/>
          <w:szCs w:val="24"/>
        </w:rPr>
      </w:pPr>
      <w:r w:rsidRPr="005712AE">
        <w:rPr>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712AE" w:rsidRPr="005712AE" w:rsidRDefault="005712AE" w:rsidP="005712AE">
      <w:pPr>
        <w:pStyle w:val="ConsPlusNormal0"/>
        <w:ind w:firstLine="567"/>
        <w:jc w:val="both"/>
        <w:rPr>
          <w:sz w:val="24"/>
          <w:szCs w:val="24"/>
        </w:rPr>
      </w:pPr>
    </w:p>
    <w:p w:rsidR="005712AE" w:rsidRPr="005712AE" w:rsidRDefault="005712AE" w:rsidP="005712AE">
      <w:pPr>
        <w:pStyle w:val="ConsPlusNormal0"/>
        <w:ind w:firstLine="567"/>
        <w:jc w:val="center"/>
        <w:rPr>
          <w:rFonts w:ascii="Times New Roman" w:hAnsi="Times New Roman"/>
          <w:sz w:val="24"/>
          <w:szCs w:val="24"/>
        </w:rPr>
      </w:pPr>
      <w:r w:rsidRPr="005712AE">
        <w:rPr>
          <w:rFonts w:ascii="Times New Roman" w:hAnsi="Times New Roman"/>
          <w:b/>
          <w:position w:val="-2"/>
          <w:sz w:val="24"/>
          <w:szCs w:val="24"/>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5712AE" w:rsidRPr="005712AE" w:rsidRDefault="005712AE" w:rsidP="005712AE">
      <w:pPr>
        <w:pStyle w:val="ConsPlusNormal0"/>
        <w:jc w:val="center"/>
        <w:rPr>
          <w:rFonts w:ascii="Times New Roman" w:hAnsi="Times New Roman"/>
          <w:sz w:val="24"/>
          <w:szCs w:val="24"/>
        </w:rPr>
      </w:pPr>
    </w:p>
    <w:p w:rsidR="005712AE" w:rsidRPr="005712AE" w:rsidRDefault="005712AE" w:rsidP="005712AE">
      <w:pPr>
        <w:pStyle w:val="ConsPlusNormal0"/>
        <w:ind w:firstLine="709"/>
        <w:jc w:val="center"/>
        <w:rPr>
          <w:rFonts w:ascii="Times New Roman" w:hAnsi="Times New Roman"/>
          <w:sz w:val="24"/>
          <w:szCs w:val="24"/>
        </w:rPr>
      </w:pPr>
      <w:proofErr w:type="gramStart"/>
      <w:r w:rsidRPr="005712AE">
        <w:rPr>
          <w:rFonts w:ascii="Times New Roman" w:hAnsi="Times New Roman"/>
          <w:b/>
          <w:position w:val="-2"/>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5712AE" w:rsidRPr="005712AE" w:rsidRDefault="005712AE" w:rsidP="005712AE">
      <w:pPr>
        <w:ind w:firstLine="540"/>
        <w:rPr>
          <w:sz w:val="24"/>
          <w:szCs w:val="24"/>
        </w:rPr>
      </w:pPr>
    </w:p>
    <w:p w:rsidR="005712AE" w:rsidRPr="005712AE" w:rsidRDefault="005712AE" w:rsidP="005712AE">
      <w:pPr>
        <w:ind w:firstLine="567"/>
        <w:jc w:val="both"/>
        <w:rPr>
          <w:sz w:val="24"/>
          <w:szCs w:val="24"/>
        </w:rPr>
      </w:pPr>
      <w:r w:rsidRPr="005712AE">
        <w:rPr>
          <w:sz w:val="24"/>
          <w:szCs w:val="24"/>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5712AE" w:rsidRPr="005712AE" w:rsidRDefault="005712AE" w:rsidP="005712AE">
      <w:pPr>
        <w:ind w:firstLine="567"/>
        <w:jc w:val="both"/>
        <w:rPr>
          <w:sz w:val="24"/>
          <w:szCs w:val="24"/>
        </w:rPr>
      </w:pPr>
      <w:r w:rsidRPr="005712AE">
        <w:rPr>
          <w:sz w:val="24"/>
          <w:szCs w:val="24"/>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5712AE" w:rsidRPr="005712AE" w:rsidRDefault="005712AE" w:rsidP="005712AE">
      <w:pPr>
        <w:ind w:firstLine="567"/>
        <w:jc w:val="both"/>
        <w:rPr>
          <w:sz w:val="24"/>
          <w:szCs w:val="24"/>
        </w:rPr>
      </w:pPr>
      <w:r w:rsidRPr="005712AE">
        <w:rPr>
          <w:sz w:val="24"/>
          <w:szCs w:val="24"/>
        </w:rPr>
        <w:t>Заявитель имеет право на получение исчерпывающей информации и документов, необходимых для обоснования и рассмотрения жалобы.</w:t>
      </w:r>
    </w:p>
    <w:p w:rsidR="005712AE" w:rsidRPr="005712AE" w:rsidRDefault="005712AE" w:rsidP="005712AE">
      <w:pPr>
        <w:ind w:firstLine="567"/>
        <w:jc w:val="both"/>
        <w:rPr>
          <w:sz w:val="24"/>
          <w:szCs w:val="24"/>
        </w:rPr>
      </w:pPr>
      <w:r w:rsidRPr="005712AE">
        <w:rPr>
          <w:sz w:val="24"/>
          <w:szCs w:val="24"/>
        </w:rPr>
        <w:t xml:space="preserve">5.3. В случае установления в ходе или по результатам </w:t>
      </w:r>
      <w:proofErr w:type="gramStart"/>
      <w:r w:rsidRPr="005712AE">
        <w:rPr>
          <w:sz w:val="24"/>
          <w:szCs w:val="24"/>
        </w:rPr>
        <w:t>рассмотрения жалобы признаков состава административного правонарушения</w:t>
      </w:r>
      <w:proofErr w:type="gramEnd"/>
      <w:r w:rsidRPr="005712AE">
        <w:rPr>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712AE" w:rsidRPr="005712AE" w:rsidRDefault="005712AE" w:rsidP="005712AE">
      <w:pPr>
        <w:ind w:firstLine="567"/>
        <w:jc w:val="both"/>
        <w:rPr>
          <w:sz w:val="24"/>
          <w:szCs w:val="24"/>
        </w:rPr>
      </w:pPr>
      <w:r w:rsidRPr="005712AE">
        <w:rPr>
          <w:sz w:val="24"/>
          <w:szCs w:val="24"/>
        </w:rPr>
        <w:t xml:space="preserve">5.4. В случае признания </w:t>
      </w:r>
      <w:proofErr w:type="gramStart"/>
      <w:r w:rsidRPr="005712AE">
        <w:rPr>
          <w:sz w:val="24"/>
          <w:szCs w:val="24"/>
        </w:rPr>
        <w:t>жалобы</w:t>
      </w:r>
      <w:proofErr w:type="gramEnd"/>
      <w:r w:rsidRPr="005712AE">
        <w:rPr>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712AE" w:rsidRPr="005712AE" w:rsidRDefault="005712AE" w:rsidP="005712AE">
      <w:pPr>
        <w:ind w:firstLine="567"/>
        <w:jc w:val="both"/>
        <w:rPr>
          <w:sz w:val="24"/>
          <w:szCs w:val="24"/>
        </w:rPr>
      </w:pPr>
      <w:r w:rsidRPr="005712AE">
        <w:rPr>
          <w:sz w:val="24"/>
          <w:szCs w:val="24"/>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712AE" w:rsidRPr="005712AE" w:rsidRDefault="005712AE" w:rsidP="005712AE">
      <w:pPr>
        <w:ind w:firstLine="567"/>
        <w:rPr>
          <w:sz w:val="24"/>
          <w:szCs w:val="24"/>
        </w:rPr>
      </w:pPr>
    </w:p>
    <w:p w:rsidR="005712AE" w:rsidRPr="005712AE" w:rsidRDefault="005712AE" w:rsidP="005712AE">
      <w:pPr>
        <w:pStyle w:val="ConsPlusNormal0"/>
        <w:jc w:val="center"/>
        <w:rPr>
          <w:rFonts w:ascii="Times New Roman" w:hAnsi="Times New Roman"/>
          <w:sz w:val="24"/>
          <w:szCs w:val="24"/>
        </w:rPr>
      </w:pPr>
      <w:r w:rsidRPr="005712AE">
        <w:rPr>
          <w:rFonts w:ascii="Times New Roman" w:hAnsi="Times New Roman"/>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712AE" w:rsidRPr="005712AE" w:rsidRDefault="005712AE" w:rsidP="005712AE">
      <w:pPr>
        <w:ind w:firstLine="567"/>
        <w:rPr>
          <w:sz w:val="24"/>
          <w:szCs w:val="24"/>
        </w:rPr>
      </w:pPr>
    </w:p>
    <w:p w:rsidR="005712AE" w:rsidRPr="005712AE" w:rsidRDefault="005712AE" w:rsidP="005712AE">
      <w:pPr>
        <w:ind w:firstLine="567"/>
        <w:jc w:val="both"/>
        <w:rPr>
          <w:sz w:val="24"/>
          <w:szCs w:val="24"/>
        </w:rPr>
      </w:pPr>
      <w:r w:rsidRPr="005712AE">
        <w:rPr>
          <w:sz w:val="24"/>
          <w:szCs w:val="24"/>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712AE" w:rsidRPr="005712AE" w:rsidRDefault="005712AE" w:rsidP="005712AE">
      <w:pPr>
        <w:ind w:firstLine="567"/>
        <w:jc w:val="both"/>
        <w:rPr>
          <w:sz w:val="24"/>
          <w:szCs w:val="24"/>
        </w:rPr>
      </w:pPr>
      <w:r w:rsidRPr="005712AE">
        <w:rPr>
          <w:sz w:val="24"/>
          <w:szCs w:val="24"/>
        </w:rPr>
        <w:t>5.7. Жалоба на решения и действия (бездействие) должностных лиц, муниципальных служащих Администрации подается главе Администрации.</w:t>
      </w:r>
    </w:p>
    <w:p w:rsidR="005712AE" w:rsidRPr="005712AE" w:rsidRDefault="005712AE" w:rsidP="005712AE">
      <w:pPr>
        <w:ind w:firstLine="567"/>
        <w:jc w:val="both"/>
        <w:rPr>
          <w:sz w:val="24"/>
          <w:szCs w:val="24"/>
        </w:rPr>
      </w:pPr>
      <w:r w:rsidRPr="005712AE">
        <w:rPr>
          <w:sz w:val="24"/>
          <w:szCs w:val="24"/>
        </w:rPr>
        <w:t>5.8. 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5712AE" w:rsidRPr="005712AE" w:rsidRDefault="005712AE" w:rsidP="005712AE">
      <w:pPr>
        <w:pStyle w:val="ConsPlusNormal0"/>
        <w:ind w:firstLine="567"/>
        <w:jc w:val="center"/>
        <w:rPr>
          <w:rFonts w:ascii="Times New Roman" w:hAnsi="Times New Roman"/>
          <w:sz w:val="24"/>
          <w:szCs w:val="24"/>
        </w:rPr>
      </w:pPr>
    </w:p>
    <w:p w:rsidR="005712AE" w:rsidRPr="005712AE" w:rsidRDefault="005712AE" w:rsidP="005712AE">
      <w:pPr>
        <w:pStyle w:val="ConsPlusNormal0"/>
        <w:jc w:val="center"/>
        <w:rPr>
          <w:rFonts w:ascii="Times New Roman" w:hAnsi="Times New Roman"/>
          <w:sz w:val="24"/>
          <w:szCs w:val="24"/>
        </w:rPr>
      </w:pPr>
      <w:r w:rsidRPr="005712AE">
        <w:rPr>
          <w:rFonts w:ascii="Times New Roman" w:hAnsi="Times New Roman"/>
          <w:b/>
          <w:sz w:val="24"/>
          <w:szCs w:val="24"/>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w:t>
      </w:r>
      <w:r w:rsidRPr="005712AE">
        <w:rPr>
          <w:rFonts w:ascii="Times New Roman" w:hAnsi="Times New Roman"/>
          <w:b/>
          <w:sz w:val="24"/>
          <w:szCs w:val="24"/>
        </w:rPr>
        <w:lastRenderedPageBreak/>
        <w:t>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712AE" w:rsidRPr="005712AE" w:rsidRDefault="005712AE" w:rsidP="005712AE">
      <w:pPr>
        <w:ind w:firstLine="567"/>
        <w:rPr>
          <w:sz w:val="24"/>
          <w:szCs w:val="24"/>
        </w:rPr>
      </w:pPr>
    </w:p>
    <w:p w:rsidR="005712AE" w:rsidRPr="005712AE" w:rsidRDefault="005712AE" w:rsidP="005712AE">
      <w:pPr>
        <w:ind w:firstLine="567"/>
        <w:jc w:val="both"/>
        <w:rPr>
          <w:sz w:val="24"/>
          <w:szCs w:val="24"/>
        </w:rPr>
      </w:pPr>
      <w:r w:rsidRPr="005712AE">
        <w:rPr>
          <w:sz w:val="24"/>
          <w:szCs w:val="24"/>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5712AE" w:rsidRPr="005712AE" w:rsidRDefault="005712AE" w:rsidP="005712AE">
      <w:pPr>
        <w:pStyle w:val="ConsPlusNormal0"/>
        <w:ind w:firstLine="567"/>
        <w:jc w:val="center"/>
        <w:rPr>
          <w:rFonts w:ascii="Times New Roman" w:hAnsi="Times New Roman"/>
          <w:sz w:val="24"/>
          <w:szCs w:val="24"/>
        </w:rPr>
      </w:pPr>
    </w:p>
    <w:p w:rsidR="005712AE" w:rsidRPr="005712AE" w:rsidRDefault="005712AE" w:rsidP="005712AE">
      <w:pPr>
        <w:pStyle w:val="ConsPlusNormal0"/>
        <w:jc w:val="center"/>
        <w:rPr>
          <w:rFonts w:ascii="Times New Roman" w:hAnsi="Times New Roman"/>
          <w:sz w:val="24"/>
          <w:szCs w:val="24"/>
        </w:rPr>
      </w:pPr>
      <w:r w:rsidRPr="005712AE">
        <w:rPr>
          <w:rFonts w:ascii="Times New Roman" w:hAnsi="Times New Roman"/>
          <w:b/>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712AE" w:rsidRPr="005712AE" w:rsidRDefault="005712AE" w:rsidP="005712AE">
      <w:pPr>
        <w:ind w:firstLine="567"/>
        <w:rPr>
          <w:sz w:val="24"/>
          <w:szCs w:val="24"/>
        </w:rPr>
      </w:pPr>
    </w:p>
    <w:p w:rsidR="005712AE" w:rsidRPr="005712AE" w:rsidRDefault="005712AE" w:rsidP="005712AE">
      <w:pPr>
        <w:ind w:firstLine="567"/>
        <w:jc w:val="both"/>
        <w:rPr>
          <w:sz w:val="24"/>
          <w:szCs w:val="24"/>
        </w:rPr>
      </w:pPr>
      <w:r w:rsidRPr="005712AE">
        <w:rPr>
          <w:sz w:val="24"/>
          <w:szCs w:val="24"/>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5712AE" w:rsidRPr="005712AE" w:rsidRDefault="005712AE" w:rsidP="005712AE">
      <w:pPr>
        <w:ind w:firstLine="567"/>
        <w:jc w:val="both"/>
        <w:rPr>
          <w:sz w:val="24"/>
          <w:szCs w:val="24"/>
        </w:rPr>
      </w:pPr>
      <w:r w:rsidRPr="005712AE">
        <w:rPr>
          <w:sz w:val="24"/>
          <w:szCs w:val="24"/>
        </w:rPr>
        <w:t>- ФЗ № 210-ФЗ;</w:t>
      </w:r>
    </w:p>
    <w:p w:rsidR="005712AE" w:rsidRPr="005712AE" w:rsidRDefault="005712AE" w:rsidP="005712AE">
      <w:pPr>
        <w:ind w:firstLine="567"/>
        <w:jc w:val="both"/>
        <w:rPr>
          <w:sz w:val="24"/>
          <w:szCs w:val="24"/>
        </w:rPr>
      </w:pPr>
      <w:r w:rsidRPr="005712AE">
        <w:rPr>
          <w:sz w:val="24"/>
          <w:szCs w:val="24"/>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712AE" w:rsidRPr="005712AE" w:rsidRDefault="005712AE" w:rsidP="005712AE">
      <w:pPr>
        <w:ind w:firstLine="567"/>
        <w:jc w:val="both"/>
        <w:rPr>
          <w:color w:val="000000"/>
          <w:sz w:val="24"/>
          <w:szCs w:val="24"/>
        </w:rPr>
      </w:pPr>
      <w:r w:rsidRPr="005712AE">
        <w:rPr>
          <w:sz w:val="24"/>
          <w:szCs w:val="24"/>
        </w:rPr>
        <w:t xml:space="preserve">- постановление Администрации Камешкирского района  «Об утверждении Порядка </w:t>
      </w:r>
      <w:r w:rsidRPr="005712AE">
        <w:rPr>
          <w:color w:val="000000"/>
          <w:sz w:val="24"/>
          <w:szCs w:val="24"/>
        </w:rPr>
        <w:t xml:space="preserve">подачи и рассмотрения жалоб на решения и действия (бездействие) органов местного самоуправления </w:t>
      </w:r>
      <w:r w:rsidRPr="005712AE">
        <w:rPr>
          <w:sz w:val="24"/>
          <w:szCs w:val="24"/>
        </w:rPr>
        <w:t xml:space="preserve">Камешкирского района  </w:t>
      </w:r>
      <w:r w:rsidRPr="005712AE">
        <w:rPr>
          <w:color w:val="000000"/>
          <w:sz w:val="24"/>
          <w:szCs w:val="24"/>
        </w:rPr>
        <w:t xml:space="preserve">и их должностных лиц, муниципальных служащих и Порядка подачи и рассмотрения жалоб на решения и действия (бездействие) многофункционального центра </w:t>
      </w:r>
      <w:r w:rsidRPr="005712AE">
        <w:rPr>
          <w:sz w:val="24"/>
          <w:szCs w:val="24"/>
        </w:rPr>
        <w:t xml:space="preserve">Камешкирского района  </w:t>
      </w:r>
      <w:r w:rsidRPr="005712AE">
        <w:rPr>
          <w:color w:val="000000"/>
          <w:sz w:val="24"/>
          <w:szCs w:val="24"/>
        </w:rPr>
        <w:t>и его работников при предоставлении муниципальных услуг»;</w:t>
      </w:r>
    </w:p>
    <w:p w:rsidR="005712AE" w:rsidRPr="005712AE" w:rsidRDefault="005712AE" w:rsidP="005712AE">
      <w:pPr>
        <w:ind w:firstLine="567"/>
        <w:jc w:val="both"/>
        <w:rPr>
          <w:color w:val="000000"/>
          <w:sz w:val="24"/>
          <w:szCs w:val="24"/>
        </w:rPr>
      </w:pPr>
      <w:r w:rsidRPr="005712AE">
        <w:rPr>
          <w:color w:val="000000"/>
          <w:sz w:val="24"/>
          <w:szCs w:val="24"/>
        </w:rPr>
        <w:t xml:space="preserve">- постановление Администрации </w:t>
      </w:r>
      <w:r w:rsidRPr="005712AE">
        <w:rPr>
          <w:sz w:val="24"/>
          <w:szCs w:val="24"/>
        </w:rPr>
        <w:t xml:space="preserve">Камешкирского района  </w:t>
      </w:r>
      <w:r w:rsidRPr="005712AE">
        <w:rPr>
          <w:color w:val="000000"/>
          <w:sz w:val="24"/>
          <w:szCs w:val="24"/>
        </w:rPr>
        <w:t xml:space="preserve">«Об утверждении Порядка подачи и рассмотрения жалоб на решения и действия (бездействие) администрации </w:t>
      </w:r>
      <w:r w:rsidRPr="005712AE">
        <w:rPr>
          <w:sz w:val="24"/>
          <w:szCs w:val="24"/>
        </w:rPr>
        <w:t>Камешкирского района</w:t>
      </w:r>
      <w:proofErr w:type="gramStart"/>
      <w:r w:rsidRPr="005712AE">
        <w:rPr>
          <w:sz w:val="24"/>
          <w:szCs w:val="24"/>
        </w:rPr>
        <w:t xml:space="preserve">  </w:t>
      </w:r>
      <w:r w:rsidRPr="005712AE">
        <w:rPr>
          <w:color w:val="000000"/>
          <w:sz w:val="24"/>
          <w:szCs w:val="24"/>
        </w:rPr>
        <w:t>,</w:t>
      </w:r>
      <w:proofErr w:type="gramEnd"/>
      <w:r w:rsidRPr="005712AE">
        <w:rPr>
          <w:color w:val="000000"/>
          <w:sz w:val="24"/>
          <w:szCs w:val="24"/>
        </w:rPr>
        <w:t xml:space="preserve"> должностных лиц, муниципальных служащих администрации </w:t>
      </w:r>
      <w:r w:rsidRPr="005712AE">
        <w:rPr>
          <w:sz w:val="24"/>
          <w:szCs w:val="24"/>
        </w:rPr>
        <w:t xml:space="preserve">Камешкирского района  </w:t>
      </w:r>
      <w:r w:rsidRPr="005712AE">
        <w:rPr>
          <w:color w:val="000000"/>
          <w:sz w:val="24"/>
          <w:szCs w:val="24"/>
        </w:rPr>
        <w:t>при предоставлении муниципальных услуг».</w:t>
      </w:r>
    </w:p>
    <w:p w:rsidR="005712AE" w:rsidRDefault="005712AE" w:rsidP="005712AE">
      <w:pPr>
        <w:jc w:val="right"/>
        <w:rPr>
          <w:rStyle w:val="af3"/>
          <w:bCs w:val="0"/>
          <w:color w:val="000000"/>
        </w:rPr>
      </w:pPr>
      <w:r>
        <w:rPr>
          <w:rStyle w:val="af3"/>
          <w:color w:val="000000"/>
        </w:rPr>
        <w:br w:type="page"/>
      </w:r>
      <w:r>
        <w:rPr>
          <w:rStyle w:val="af3"/>
          <w:color w:val="000000"/>
        </w:rPr>
        <w:lastRenderedPageBreak/>
        <w:t xml:space="preserve">Приложение </w:t>
      </w:r>
    </w:p>
    <w:p w:rsidR="005712AE" w:rsidRDefault="005712AE" w:rsidP="005712AE">
      <w:pPr>
        <w:jc w:val="right"/>
        <w:rPr>
          <w:rStyle w:val="af3"/>
          <w:b w:val="0"/>
          <w:bCs w:val="0"/>
          <w:color w:val="000000"/>
        </w:rPr>
      </w:pPr>
      <w:r>
        <w:rPr>
          <w:rStyle w:val="af3"/>
          <w:color w:val="000000"/>
        </w:rPr>
        <w:t>к</w:t>
      </w:r>
      <w:r>
        <w:rPr>
          <w:rStyle w:val="af3"/>
          <w:bCs w:val="0"/>
          <w:color w:val="000000"/>
        </w:rPr>
        <w:t xml:space="preserve"> </w:t>
      </w:r>
      <w:hyperlink w:anchor="sub_1000" w:tooltip="Current Document" w:history="1">
        <w:r w:rsidRPr="005712AE">
          <w:rPr>
            <w:rStyle w:val="af4"/>
            <w:color w:val="000000" w:themeColor="text1"/>
          </w:rPr>
          <w:t>Административному регламенту</w:t>
        </w:r>
      </w:hyperlink>
    </w:p>
    <w:p w:rsidR="005712AE" w:rsidRDefault="005712AE" w:rsidP="005712AE">
      <w:pPr>
        <w:jc w:val="right"/>
        <w:rPr>
          <w:sz w:val="24"/>
        </w:rPr>
      </w:pPr>
      <w:r>
        <w:rPr>
          <w:sz w:val="24"/>
          <w:szCs w:val="26"/>
        </w:rPr>
        <w:t xml:space="preserve">предоставления Администрацией </w:t>
      </w:r>
    </w:p>
    <w:p w:rsidR="005712AE" w:rsidRDefault="005712AE" w:rsidP="005712AE">
      <w:pPr>
        <w:jc w:val="right"/>
        <w:rPr>
          <w:sz w:val="24"/>
          <w:szCs w:val="26"/>
        </w:rPr>
      </w:pPr>
      <w:r>
        <w:rPr>
          <w:sz w:val="24"/>
          <w:szCs w:val="26"/>
        </w:rPr>
        <w:t>муниципальной услуги</w:t>
      </w:r>
    </w:p>
    <w:p w:rsidR="005712AE" w:rsidRDefault="005712AE" w:rsidP="005712AE">
      <w:pPr>
        <w:jc w:val="right"/>
        <w:rPr>
          <w:sz w:val="24"/>
          <w:szCs w:val="24"/>
        </w:rPr>
      </w:pPr>
      <w:r>
        <w:rPr>
          <w:sz w:val="24"/>
          <w:szCs w:val="24"/>
        </w:rPr>
        <w:t>«</w:t>
      </w:r>
      <w:r>
        <w:rPr>
          <w:sz w:val="24"/>
        </w:rPr>
        <w:t xml:space="preserve"> </w:t>
      </w:r>
      <w:r>
        <w:rPr>
          <w:sz w:val="24"/>
          <w:szCs w:val="24"/>
        </w:rPr>
        <w:t>Предоставление информации</w:t>
      </w:r>
    </w:p>
    <w:p w:rsidR="005712AE" w:rsidRDefault="005712AE" w:rsidP="005712AE">
      <w:pPr>
        <w:jc w:val="right"/>
        <w:rPr>
          <w:sz w:val="24"/>
          <w:szCs w:val="24"/>
        </w:rPr>
      </w:pPr>
      <w:r>
        <w:rPr>
          <w:sz w:val="24"/>
          <w:szCs w:val="24"/>
        </w:rPr>
        <w:t xml:space="preserve"> по документам архивных фондов»</w:t>
      </w:r>
    </w:p>
    <w:p w:rsidR="005712AE" w:rsidRDefault="005712AE" w:rsidP="005712AE">
      <w:pPr>
        <w:jc w:val="right"/>
        <w:rPr>
          <w:sz w:val="24"/>
          <w:szCs w:val="26"/>
        </w:rPr>
      </w:pPr>
      <w:r>
        <w:rPr>
          <w:sz w:val="24"/>
          <w:szCs w:val="24"/>
        </w:rPr>
        <w:t>(Физическое лицо)</w:t>
      </w:r>
    </w:p>
    <w:p w:rsidR="005712AE" w:rsidRDefault="005712AE" w:rsidP="005712AE">
      <w:pPr>
        <w:jc w:val="right"/>
        <w:rPr>
          <w:sz w:val="26"/>
        </w:rPr>
      </w:pPr>
    </w:p>
    <w:p w:rsidR="005712AE" w:rsidRDefault="005712AE" w:rsidP="005712AE">
      <w:pPr>
        <w:jc w:val="right"/>
        <w:rPr>
          <w:sz w:val="24"/>
        </w:rPr>
      </w:pPr>
      <w:r>
        <w:rPr>
          <w:sz w:val="26"/>
          <w:szCs w:val="26"/>
        </w:rPr>
        <w:t>Главе администрации</w:t>
      </w:r>
      <w:r>
        <w:rPr>
          <w:sz w:val="24"/>
          <w:szCs w:val="26"/>
        </w:rPr>
        <w:t xml:space="preserve"> Камешкирского района</w:t>
      </w:r>
      <w:r>
        <w:rPr>
          <w:i/>
          <w:sz w:val="24"/>
          <w:szCs w:val="26"/>
        </w:rPr>
        <w:t xml:space="preserve"> </w:t>
      </w:r>
    </w:p>
    <w:p w:rsidR="005712AE" w:rsidRDefault="005712AE" w:rsidP="005712AE">
      <w:pPr>
        <w:jc w:val="right"/>
        <w:rPr>
          <w:sz w:val="24"/>
        </w:rPr>
      </w:pPr>
      <w:r>
        <w:rPr>
          <w:sz w:val="24"/>
          <w:szCs w:val="26"/>
        </w:rPr>
        <w:t xml:space="preserve">                                   _________________________________________</w:t>
      </w:r>
    </w:p>
    <w:p w:rsidR="005712AE" w:rsidRDefault="005712AE" w:rsidP="005712AE">
      <w:pPr>
        <w:jc w:val="right"/>
        <w:rPr>
          <w:sz w:val="24"/>
        </w:rPr>
      </w:pPr>
      <w:r>
        <w:rPr>
          <w:sz w:val="24"/>
          <w:szCs w:val="26"/>
        </w:rPr>
        <w:t xml:space="preserve">                                   От _________________________________________</w:t>
      </w:r>
    </w:p>
    <w:p w:rsidR="005712AE" w:rsidRPr="00AA141E" w:rsidRDefault="005712AE" w:rsidP="005712AE">
      <w:r>
        <w:t xml:space="preserve">                                                                                                    </w:t>
      </w:r>
      <w:proofErr w:type="gramStart"/>
      <w:r w:rsidRPr="00AA141E">
        <w:t xml:space="preserve">(Ф.И.О.  физического лица,  либо                </w:t>
      </w:r>
      <w:proofErr w:type="gramEnd"/>
    </w:p>
    <w:p w:rsidR="005712AE" w:rsidRPr="00AA141E" w:rsidRDefault="005712AE" w:rsidP="005712AE">
      <w:r w:rsidRPr="00AA141E">
        <w:t xml:space="preserve">                                                                                                    уполномоченного представителя заявителя)</w:t>
      </w:r>
    </w:p>
    <w:p w:rsidR="005712AE" w:rsidRDefault="005712AE" w:rsidP="005712AE">
      <w:pPr>
        <w:jc w:val="right"/>
      </w:pPr>
      <w:r w:rsidRPr="00AA141E">
        <w:t xml:space="preserve">   </w:t>
      </w:r>
      <w:r>
        <w:t xml:space="preserve">                           _____</w:t>
      </w:r>
      <w:r w:rsidRPr="00AA141E">
        <w:t>_______________________________________</w:t>
      </w:r>
    </w:p>
    <w:p w:rsidR="005712AE" w:rsidRPr="00AA141E" w:rsidRDefault="005712AE" w:rsidP="005712AE">
      <w:pPr>
        <w:jc w:val="right"/>
      </w:pPr>
      <w:r>
        <w:t>____________________________________________</w:t>
      </w:r>
    </w:p>
    <w:p w:rsidR="005712AE" w:rsidRDefault="005712AE" w:rsidP="005712AE">
      <w:pPr>
        <w:tabs>
          <w:tab w:val="center" w:pos="4961"/>
          <w:tab w:val="right" w:pos="9922"/>
        </w:tabs>
        <w:rPr>
          <w:sz w:val="24"/>
          <w:szCs w:val="26"/>
        </w:rPr>
      </w:pPr>
      <w:r>
        <w:rPr>
          <w:sz w:val="24"/>
          <w:szCs w:val="26"/>
        </w:rPr>
        <w:tab/>
        <w:t xml:space="preserve">                                                                                   _________________________________________</w:t>
      </w:r>
      <w:r>
        <w:rPr>
          <w:sz w:val="24"/>
          <w:szCs w:val="26"/>
        </w:rPr>
        <w:tab/>
        <w:t xml:space="preserve">                                </w:t>
      </w:r>
    </w:p>
    <w:p w:rsidR="005712AE" w:rsidRPr="00B74502" w:rsidRDefault="005712AE" w:rsidP="005712AE">
      <w:r>
        <w:rPr>
          <w:sz w:val="26"/>
          <w:szCs w:val="26"/>
        </w:rPr>
        <w:t xml:space="preserve">                                                                                    </w:t>
      </w:r>
      <w:r w:rsidRPr="00B74502">
        <w:t>(место жительства, почтовый адрес)</w:t>
      </w:r>
    </w:p>
    <w:p w:rsidR="005712AE" w:rsidRDefault="005712AE" w:rsidP="005712AE">
      <w:pPr>
        <w:jc w:val="right"/>
        <w:rPr>
          <w:sz w:val="24"/>
          <w:szCs w:val="26"/>
        </w:rPr>
      </w:pPr>
      <w:r>
        <w:rPr>
          <w:sz w:val="24"/>
          <w:szCs w:val="26"/>
        </w:rPr>
        <w:t xml:space="preserve">                                  _________________________________________</w:t>
      </w:r>
    </w:p>
    <w:p w:rsidR="005712AE" w:rsidRDefault="005712AE" w:rsidP="005712AE">
      <w:pPr>
        <w:jc w:val="right"/>
        <w:rPr>
          <w:sz w:val="24"/>
          <w:szCs w:val="26"/>
        </w:rPr>
      </w:pPr>
      <w:r>
        <w:rPr>
          <w:sz w:val="24"/>
          <w:szCs w:val="26"/>
        </w:rPr>
        <w:t>_________________________________________</w:t>
      </w:r>
    </w:p>
    <w:p w:rsidR="005712AE" w:rsidRDefault="005712AE" w:rsidP="005712AE">
      <w:pPr>
        <w:jc w:val="right"/>
      </w:pPr>
      <w:r>
        <w:t xml:space="preserve">                                                                       </w:t>
      </w:r>
      <w:r w:rsidRPr="006A0C5A">
        <w:t xml:space="preserve">(реквизиты документа, удостоверяющего </w:t>
      </w:r>
      <w:r>
        <w:t xml:space="preserve">  личность физического лица либо уполномоченного представителя</w:t>
      </w:r>
      <w:r w:rsidRPr="006A0C5A">
        <w:t>)</w:t>
      </w:r>
    </w:p>
    <w:p w:rsidR="005712AE" w:rsidRPr="006A0C5A" w:rsidRDefault="005712AE" w:rsidP="005712AE">
      <w:pPr>
        <w:jc w:val="right"/>
      </w:pPr>
      <w:r>
        <w:t>Тел._____________________________</w:t>
      </w:r>
    </w:p>
    <w:p w:rsidR="005712AE" w:rsidRDefault="005712AE" w:rsidP="005712AE">
      <w:pPr>
        <w:pStyle w:val="affd"/>
        <w:rPr>
          <w:rFonts w:ascii="Times New Roman" w:hAnsi="Times New Roman"/>
          <w:sz w:val="26"/>
          <w:szCs w:val="26"/>
        </w:rPr>
      </w:pPr>
      <w:r>
        <w:rPr>
          <w:rStyle w:val="af3"/>
          <w:rFonts w:ascii="Times New Roman" w:hAnsi="Times New Roman"/>
          <w:color w:val="000000"/>
          <w:sz w:val="26"/>
          <w:szCs w:val="26"/>
        </w:rPr>
        <w:t xml:space="preserve">                                                                       </w:t>
      </w:r>
      <w:r>
        <w:rPr>
          <w:rStyle w:val="af3"/>
          <w:rFonts w:ascii="Times New Roman" w:hAnsi="Times New Roman"/>
          <w:bCs w:val="0"/>
          <w:color w:val="000000"/>
          <w:sz w:val="26"/>
          <w:szCs w:val="26"/>
        </w:rPr>
        <w:t>Заявление</w:t>
      </w:r>
    </w:p>
    <w:p w:rsidR="005712AE" w:rsidRDefault="005712AE" w:rsidP="005712AE"/>
    <w:p w:rsidR="005712AE" w:rsidRDefault="005712AE" w:rsidP="005712AE">
      <w:pPr>
        <w:pStyle w:val="affd"/>
        <w:rPr>
          <w:rFonts w:ascii="Times New Roman" w:hAnsi="Times New Roman"/>
        </w:rPr>
      </w:pPr>
      <w:r>
        <w:rPr>
          <w:rFonts w:ascii="Times New Roman" w:hAnsi="Times New Roman"/>
        </w:rPr>
        <w:t>Прошу выдать  ___________________________________________________________________</w:t>
      </w:r>
    </w:p>
    <w:p w:rsidR="005712AE" w:rsidRDefault="005712AE" w:rsidP="005712AE">
      <w:pPr>
        <w:pStyle w:val="affd"/>
        <w:ind w:firstLine="720"/>
        <w:jc w:val="center"/>
        <w:rPr>
          <w:rFonts w:ascii="Times New Roman" w:hAnsi="Times New Roman"/>
        </w:rPr>
      </w:pPr>
      <w:proofErr w:type="gramStart"/>
      <w:r w:rsidRPr="0038676D">
        <w:rPr>
          <w:rFonts w:ascii="Times New Roman" w:hAnsi="Times New Roman"/>
          <w:color w:val="000000"/>
        </w:rPr>
        <w:t xml:space="preserve">(указывается </w:t>
      </w:r>
      <w:r>
        <w:rPr>
          <w:rFonts w:ascii="Times New Roman" w:hAnsi="Times New Roman"/>
        </w:rPr>
        <w:t>вид и наименование документа, его реквизиты (дата, номер) при наличии (архивную справку, архивную выписку, архивную копию)</w:t>
      </w:r>
      <w:proofErr w:type="gramEnd"/>
    </w:p>
    <w:p w:rsidR="005712AE" w:rsidRPr="00F4457D" w:rsidRDefault="005712AE" w:rsidP="005712AE"/>
    <w:p w:rsidR="005712AE" w:rsidRDefault="005712AE" w:rsidP="005712AE">
      <w:pPr>
        <w:pStyle w:val="affd"/>
        <w:spacing w:line="360" w:lineRule="auto"/>
        <w:rPr>
          <w:rFonts w:ascii="Times New Roman" w:hAnsi="Times New Roman"/>
        </w:rPr>
      </w:pPr>
      <w:r>
        <w:rPr>
          <w:rFonts w:ascii="Times New Roman" w:hAnsi="Times New Roman"/>
        </w:rPr>
        <w:t>о _______________________________________________________________________________________</w:t>
      </w:r>
    </w:p>
    <w:p w:rsidR="005712AE" w:rsidRDefault="005712AE" w:rsidP="005712AE">
      <w:pPr>
        <w:spacing w:line="360" w:lineRule="auto"/>
      </w:pPr>
      <w:r>
        <w:t xml:space="preserve">  ________________________________________________________________________________________</w:t>
      </w:r>
      <w:r>
        <w:br/>
        <w:t xml:space="preserve">  ________________________________________________________________________________________</w:t>
      </w:r>
    </w:p>
    <w:p w:rsidR="005712AE" w:rsidRDefault="005712AE" w:rsidP="005712AE">
      <w:pPr>
        <w:spacing w:line="360" w:lineRule="auto"/>
      </w:pPr>
      <w:r>
        <w:t xml:space="preserve">  ________________________________________________________________________________________</w:t>
      </w:r>
    </w:p>
    <w:p w:rsidR="005712AE" w:rsidRDefault="005712AE" w:rsidP="005712AE">
      <w:pPr>
        <w:spacing w:line="360" w:lineRule="auto"/>
      </w:pPr>
      <w:r>
        <w:t xml:space="preserve">  ________________________________________________________________________________________</w:t>
      </w:r>
    </w:p>
    <w:p w:rsidR="005712AE" w:rsidRPr="00BF5485" w:rsidRDefault="005712AE" w:rsidP="005712AE">
      <w:pPr>
        <w:spacing w:line="360" w:lineRule="auto"/>
      </w:pPr>
      <w:r>
        <w:t>________________________________________________________________________________________</w:t>
      </w:r>
    </w:p>
    <w:p w:rsidR="005712AE" w:rsidRDefault="005712AE" w:rsidP="005712AE">
      <w:pPr>
        <w:pStyle w:val="affd"/>
        <w:ind w:firstLine="720"/>
        <w:rPr>
          <w:rFonts w:ascii="Times New Roman" w:hAnsi="Times New Roman"/>
        </w:rPr>
      </w:pPr>
      <w:r>
        <w:rPr>
          <w:rFonts w:ascii="Times New Roman" w:hAnsi="Times New Roman"/>
        </w:rPr>
        <w:t xml:space="preserve"> (</w:t>
      </w:r>
      <w:r w:rsidRPr="00E16D57">
        <w:rPr>
          <w:rFonts w:ascii="Times New Roman" w:hAnsi="Times New Roman"/>
        </w:rPr>
        <w:t>указывается</w:t>
      </w:r>
      <w:r>
        <w:rPr>
          <w:rFonts w:ascii="Times New Roman" w:hAnsi="Times New Roman"/>
        </w:rPr>
        <w:t xml:space="preserve"> тема (вопроса), хронология запрашиваемой информации)</w:t>
      </w:r>
    </w:p>
    <w:p w:rsidR="005712AE" w:rsidRDefault="005712AE" w:rsidP="005712AE"/>
    <w:p w:rsidR="005712AE" w:rsidRDefault="005712AE" w:rsidP="005712AE">
      <w:pPr>
        <w:pStyle w:val="affd"/>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85"/>
        <w:gridCol w:w="4786"/>
      </w:tblGrid>
      <w:tr w:rsidR="005712AE" w:rsidTr="00B60FAB">
        <w:tc>
          <w:tcPr>
            <w:tcW w:w="4785" w:type="dxa"/>
          </w:tcPr>
          <w:p w:rsidR="005712AE" w:rsidRDefault="005712AE" w:rsidP="00B60FAB">
            <w:pPr>
              <w:pStyle w:val="affd"/>
              <w:ind w:firstLine="720"/>
              <w:rPr>
                <w:rFonts w:ascii="Times New Roman" w:hAnsi="Times New Roman"/>
              </w:rPr>
            </w:pPr>
            <w:r>
              <w:rPr>
                <w:rFonts w:ascii="Times New Roman" w:hAnsi="Times New Roman"/>
              </w:rPr>
              <w:t>Документы прошу выдать:</w:t>
            </w:r>
          </w:p>
          <w:p w:rsidR="005712AE" w:rsidRDefault="005712AE" w:rsidP="00B60FAB">
            <w:pPr>
              <w:pStyle w:val="affd"/>
              <w:rPr>
                <w:rFonts w:ascii="Times New Roman" w:hAnsi="Times New Roman"/>
              </w:rPr>
            </w:pPr>
          </w:p>
        </w:tc>
        <w:tc>
          <w:tcPr>
            <w:tcW w:w="4786" w:type="dxa"/>
          </w:tcPr>
          <w:p w:rsidR="005712AE" w:rsidRDefault="005712AE" w:rsidP="00B60FAB">
            <w:pPr>
              <w:pStyle w:val="affd"/>
              <w:rPr>
                <w:rFonts w:ascii="Times New Roman" w:hAnsi="Times New Roman"/>
              </w:rPr>
            </w:pPr>
            <w:r>
              <w:rPr>
                <w:rFonts w:ascii="Times New Roman" w:hAnsi="Times New Roman"/>
              </w:rPr>
              <w:t>Способ направления результата следует отметить галочкой</w:t>
            </w:r>
          </w:p>
        </w:tc>
      </w:tr>
      <w:tr w:rsidR="005712AE" w:rsidTr="00B60FAB">
        <w:trPr>
          <w:trHeight w:val="458"/>
        </w:trPr>
        <w:tc>
          <w:tcPr>
            <w:tcW w:w="4785" w:type="dxa"/>
            <w:vMerge w:val="restart"/>
          </w:tcPr>
          <w:p w:rsidR="005712AE" w:rsidRDefault="005712AE" w:rsidP="00B60FAB">
            <w:pPr>
              <w:pStyle w:val="affd"/>
              <w:rPr>
                <w:rFonts w:ascii="Times New Roman" w:hAnsi="Times New Roman"/>
              </w:rPr>
            </w:pPr>
            <w:r>
              <w:rPr>
                <w:rFonts w:ascii="Times New Roman" w:hAnsi="Times New Roman"/>
              </w:rPr>
              <w:t>1)лично</w:t>
            </w:r>
          </w:p>
          <w:p w:rsidR="005712AE" w:rsidRDefault="005712AE" w:rsidP="00B60FAB">
            <w:r>
              <w:t>-в Администрации</w:t>
            </w:r>
          </w:p>
          <w:p w:rsidR="005712AE" w:rsidRDefault="005712AE" w:rsidP="00B60FAB">
            <w:r>
              <w:t>- в МФЦ</w:t>
            </w:r>
          </w:p>
        </w:tc>
        <w:tc>
          <w:tcPr>
            <w:tcW w:w="4786" w:type="dxa"/>
          </w:tcPr>
          <w:p w:rsidR="005712AE" w:rsidRDefault="005712AE" w:rsidP="00B60FAB">
            <w:pPr>
              <w:pStyle w:val="affd"/>
              <w:rPr>
                <w:rFonts w:ascii="Times New Roman" w:hAnsi="Times New Roman"/>
              </w:rPr>
            </w:pPr>
          </w:p>
        </w:tc>
      </w:tr>
      <w:tr w:rsidR="005712AE" w:rsidTr="00B60FAB">
        <w:trPr>
          <w:trHeight w:val="457"/>
        </w:trPr>
        <w:tc>
          <w:tcPr>
            <w:tcW w:w="4785" w:type="dxa"/>
            <w:vMerge/>
          </w:tcPr>
          <w:p w:rsidR="005712AE" w:rsidRDefault="005712AE" w:rsidP="00B60FAB">
            <w:pPr>
              <w:pStyle w:val="affd"/>
              <w:rPr>
                <w:rFonts w:ascii="Times New Roman" w:hAnsi="Times New Roman"/>
              </w:rPr>
            </w:pPr>
          </w:p>
        </w:tc>
        <w:tc>
          <w:tcPr>
            <w:tcW w:w="4786" w:type="dxa"/>
          </w:tcPr>
          <w:p w:rsidR="005712AE" w:rsidRDefault="005712AE" w:rsidP="00B60FAB">
            <w:pPr>
              <w:pStyle w:val="affd"/>
              <w:rPr>
                <w:rFonts w:ascii="Times New Roman" w:hAnsi="Times New Roman"/>
              </w:rPr>
            </w:pPr>
          </w:p>
        </w:tc>
      </w:tr>
      <w:tr w:rsidR="005712AE" w:rsidTr="00B60FAB">
        <w:tc>
          <w:tcPr>
            <w:tcW w:w="4785" w:type="dxa"/>
          </w:tcPr>
          <w:p w:rsidR="005712AE" w:rsidRDefault="005712AE" w:rsidP="00B60FAB">
            <w:pPr>
              <w:pStyle w:val="affd"/>
              <w:rPr>
                <w:rFonts w:ascii="Times New Roman" w:hAnsi="Times New Roman"/>
              </w:rPr>
            </w:pPr>
            <w:r>
              <w:rPr>
                <w:rFonts w:ascii="Times New Roman" w:hAnsi="Times New Roman"/>
              </w:rPr>
              <w:t>2)направить почтовым отправлением</w:t>
            </w:r>
          </w:p>
        </w:tc>
        <w:tc>
          <w:tcPr>
            <w:tcW w:w="4786" w:type="dxa"/>
          </w:tcPr>
          <w:p w:rsidR="005712AE" w:rsidRDefault="005712AE" w:rsidP="00B60FAB">
            <w:pPr>
              <w:pStyle w:val="affd"/>
              <w:rPr>
                <w:rFonts w:ascii="Times New Roman" w:hAnsi="Times New Roman"/>
              </w:rPr>
            </w:pPr>
          </w:p>
          <w:p w:rsidR="005712AE" w:rsidRDefault="005712AE" w:rsidP="00B60FAB"/>
          <w:p w:rsidR="005712AE" w:rsidRPr="00A66268" w:rsidRDefault="005712AE" w:rsidP="00B60FAB"/>
        </w:tc>
      </w:tr>
      <w:tr w:rsidR="005712AE" w:rsidTr="00B60FAB">
        <w:tc>
          <w:tcPr>
            <w:tcW w:w="4785" w:type="dxa"/>
          </w:tcPr>
          <w:p w:rsidR="005712AE" w:rsidRDefault="005712AE" w:rsidP="00B60FAB">
            <w:pPr>
              <w:pStyle w:val="affd"/>
            </w:pPr>
            <w:r>
              <w:rPr>
                <w:rFonts w:ascii="Times New Roman" w:hAnsi="Times New Roman"/>
              </w:rPr>
              <w:t>3)направить по электронной почте</w:t>
            </w:r>
          </w:p>
        </w:tc>
        <w:tc>
          <w:tcPr>
            <w:tcW w:w="4786" w:type="dxa"/>
          </w:tcPr>
          <w:p w:rsidR="005712AE" w:rsidRDefault="005712AE" w:rsidP="00B60FAB">
            <w:pPr>
              <w:pStyle w:val="affd"/>
              <w:rPr>
                <w:rFonts w:ascii="Times New Roman" w:hAnsi="Times New Roman"/>
              </w:rPr>
            </w:pPr>
          </w:p>
        </w:tc>
      </w:tr>
      <w:tr w:rsidR="005712AE" w:rsidTr="00B60FAB">
        <w:tc>
          <w:tcPr>
            <w:tcW w:w="4785" w:type="dxa"/>
          </w:tcPr>
          <w:p w:rsidR="005712AE" w:rsidRDefault="005712AE" w:rsidP="00B60FAB">
            <w:pPr>
              <w:pStyle w:val="affd"/>
              <w:rPr>
                <w:rFonts w:ascii="Times New Roman" w:hAnsi="Times New Roman"/>
              </w:rPr>
            </w:pPr>
            <w:r>
              <w:rPr>
                <w:rFonts w:ascii="Times New Roman" w:hAnsi="Times New Roman"/>
              </w:rPr>
              <w:t>4) разместить на официальном сайте Администрации в виде электронного документа</w:t>
            </w:r>
          </w:p>
        </w:tc>
        <w:tc>
          <w:tcPr>
            <w:tcW w:w="4786" w:type="dxa"/>
          </w:tcPr>
          <w:p w:rsidR="005712AE" w:rsidRDefault="005712AE" w:rsidP="00B60FAB">
            <w:pPr>
              <w:pStyle w:val="affd"/>
              <w:rPr>
                <w:rFonts w:ascii="Times New Roman" w:hAnsi="Times New Roman"/>
              </w:rPr>
            </w:pPr>
          </w:p>
        </w:tc>
      </w:tr>
    </w:tbl>
    <w:p w:rsidR="005712AE" w:rsidRDefault="005712AE" w:rsidP="005712AE">
      <w:pPr>
        <w:pStyle w:val="affd"/>
        <w:ind w:firstLine="720"/>
        <w:rPr>
          <w:rFonts w:ascii="Times New Roman" w:hAnsi="Times New Roman"/>
        </w:rPr>
      </w:pPr>
    </w:p>
    <w:p w:rsidR="005712AE" w:rsidRDefault="005712AE" w:rsidP="005712AE"/>
    <w:p w:rsidR="005712AE" w:rsidRDefault="005712AE" w:rsidP="005712AE">
      <w:pPr>
        <w:pStyle w:val="affd"/>
        <w:rPr>
          <w:rFonts w:ascii="Times New Roman" w:hAnsi="Times New Roman"/>
        </w:rPr>
      </w:pPr>
      <w:r>
        <w:rPr>
          <w:rFonts w:ascii="Times New Roman" w:hAnsi="Times New Roman"/>
        </w:rPr>
        <w:t>«___» _____________ 20___ г.            Подпись заявителя</w:t>
      </w:r>
      <w:proofErr w:type="gramStart"/>
      <w:r>
        <w:rPr>
          <w:rFonts w:ascii="Times New Roman" w:hAnsi="Times New Roman"/>
        </w:rPr>
        <w:t xml:space="preserve">:______________(_____________________)                                                               </w:t>
      </w:r>
      <w:proofErr w:type="gramEnd"/>
    </w:p>
    <w:p w:rsidR="005712AE" w:rsidRDefault="005712AE" w:rsidP="005712AE">
      <w:pPr>
        <w:pStyle w:val="affd"/>
        <w:rPr>
          <w:rFonts w:ascii="Times New Roman" w:hAnsi="Times New Roman"/>
        </w:rPr>
      </w:pPr>
    </w:p>
    <w:p w:rsidR="005712AE" w:rsidRDefault="005712AE" w:rsidP="005712AE">
      <w:pPr>
        <w:pStyle w:val="affd"/>
        <w:rPr>
          <w:rFonts w:ascii="Times New Roman" w:hAnsi="Times New Roman"/>
        </w:rPr>
      </w:pPr>
    </w:p>
    <w:p w:rsidR="005712AE" w:rsidRDefault="005712AE" w:rsidP="005712AE">
      <w:pPr>
        <w:pStyle w:val="affd"/>
        <w:rPr>
          <w:rFonts w:ascii="Times New Roman" w:hAnsi="Times New Roman"/>
        </w:rPr>
      </w:pPr>
    </w:p>
    <w:p w:rsidR="005712AE" w:rsidRDefault="005712AE" w:rsidP="005712AE">
      <w:pPr>
        <w:rPr>
          <w:lang w:eastAsia="ar-SA"/>
        </w:rPr>
      </w:pPr>
    </w:p>
    <w:p w:rsidR="005712AE" w:rsidRPr="005712AE" w:rsidRDefault="005712AE" w:rsidP="005712AE">
      <w:pPr>
        <w:rPr>
          <w:lang w:eastAsia="ar-SA"/>
        </w:rPr>
      </w:pPr>
    </w:p>
    <w:p w:rsidR="005712AE" w:rsidRDefault="005712AE" w:rsidP="005712AE">
      <w:pPr>
        <w:pBdr>
          <w:right w:val="none" w:sz="4" w:space="2" w:color="000000"/>
        </w:pBdr>
        <w:jc w:val="right"/>
        <w:rPr>
          <w:rStyle w:val="af3"/>
          <w:bCs w:val="0"/>
          <w:color w:val="000000"/>
        </w:rPr>
      </w:pPr>
      <w:r>
        <w:rPr>
          <w:rStyle w:val="af3"/>
          <w:color w:val="000000"/>
        </w:rPr>
        <w:lastRenderedPageBreak/>
        <w:t xml:space="preserve">Приложение </w:t>
      </w:r>
    </w:p>
    <w:p w:rsidR="005712AE" w:rsidRPr="005712AE" w:rsidRDefault="005712AE" w:rsidP="005712AE">
      <w:pPr>
        <w:pBdr>
          <w:right w:val="none" w:sz="4" w:space="2" w:color="000000"/>
        </w:pBdr>
        <w:jc w:val="right"/>
        <w:rPr>
          <w:rStyle w:val="af3"/>
          <w:b w:val="0"/>
          <w:bCs w:val="0"/>
          <w:color w:val="000000" w:themeColor="text1"/>
        </w:rPr>
      </w:pPr>
      <w:r w:rsidRPr="005712AE">
        <w:rPr>
          <w:rStyle w:val="af3"/>
          <w:color w:val="000000" w:themeColor="text1"/>
        </w:rPr>
        <w:t>к</w:t>
      </w:r>
      <w:r w:rsidRPr="005712AE">
        <w:rPr>
          <w:rStyle w:val="af3"/>
          <w:bCs w:val="0"/>
          <w:color w:val="000000" w:themeColor="text1"/>
        </w:rPr>
        <w:t xml:space="preserve"> </w:t>
      </w:r>
      <w:hyperlink w:anchor="sub_1000" w:tooltip="Current Document" w:history="1">
        <w:r w:rsidRPr="005712AE">
          <w:rPr>
            <w:rStyle w:val="af4"/>
            <w:color w:val="000000" w:themeColor="text1"/>
          </w:rPr>
          <w:t>Административному регламенту</w:t>
        </w:r>
      </w:hyperlink>
    </w:p>
    <w:p w:rsidR="005712AE" w:rsidRDefault="005712AE" w:rsidP="005712AE">
      <w:pPr>
        <w:pBdr>
          <w:right w:val="none" w:sz="4" w:space="2" w:color="000000"/>
        </w:pBdr>
        <w:jc w:val="right"/>
        <w:rPr>
          <w:sz w:val="24"/>
        </w:rPr>
      </w:pPr>
      <w:r>
        <w:rPr>
          <w:sz w:val="24"/>
          <w:szCs w:val="26"/>
        </w:rPr>
        <w:t xml:space="preserve">предоставления Администрацией </w:t>
      </w:r>
    </w:p>
    <w:p w:rsidR="005712AE" w:rsidRDefault="005712AE" w:rsidP="005712AE">
      <w:pPr>
        <w:pBdr>
          <w:right w:val="none" w:sz="4" w:space="2" w:color="000000"/>
        </w:pBdr>
        <w:jc w:val="right"/>
        <w:rPr>
          <w:sz w:val="24"/>
          <w:szCs w:val="26"/>
        </w:rPr>
      </w:pPr>
      <w:r>
        <w:rPr>
          <w:sz w:val="24"/>
          <w:szCs w:val="26"/>
        </w:rPr>
        <w:t>муниципальной услуги</w:t>
      </w:r>
    </w:p>
    <w:p w:rsidR="005712AE" w:rsidRDefault="005712AE" w:rsidP="005712AE">
      <w:pPr>
        <w:pBdr>
          <w:right w:val="none" w:sz="4" w:space="2" w:color="000000"/>
        </w:pBdr>
        <w:jc w:val="right"/>
        <w:rPr>
          <w:sz w:val="24"/>
          <w:szCs w:val="24"/>
        </w:rPr>
      </w:pPr>
      <w:r>
        <w:rPr>
          <w:sz w:val="24"/>
          <w:szCs w:val="24"/>
        </w:rPr>
        <w:t>«</w:t>
      </w:r>
      <w:r>
        <w:rPr>
          <w:sz w:val="24"/>
        </w:rPr>
        <w:t xml:space="preserve"> </w:t>
      </w:r>
      <w:r>
        <w:rPr>
          <w:sz w:val="24"/>
          <w:szCs w:val="24"/>
        </w:rPr>
        <w:t>Предоставление информации</w:t>
      </w:r>
    </w:p>
    <w:p w:rsidR="005712AE" w:rsidRDefault="005712AE" w:rsidP="005712AE">
      <w:pPr>
        <w:pBdr>
          <w:right w:val="none" w:sz="4" w:space="2" w:color="000000"/>
        </w:pBdr>
        <w:jc w:val="right"/>
        <w:rPr>
          <w:sz w:val="24"/>
          <w:szCs w:val="24"/>
        </w:rPr>
      </w:pPr>
      <w:r>
        <w:rPr>
          <w:sz w:val="24"/>
          <w:szCs w:val="24"/>
        </w:rPr>
        <w:t xml:space="preserve"> по документам архивных фондов»</w:t>
      </w:r>
    </w:p>
    <w:p w:rsidR="005712AE" w:rsidRDefault="005712AE" w:rsidP="005712AE">
      <w:pPr>
        <w:pBdr>
          <w:right w:val="none" w:sz="4" w:space="2" w:color="000000"/>
        </w:pBdr>
        <w:jc w:val="right"/>
        <w:rPr>
          <w:sz w:val="24"/>
          <w:szCs w:val="26"/>
        </w:rPr>
      </w:pPr>
      <w:r>
        <w:rPr>
          <w:sz w:val="24"/>
          <w:szCs w:val="24"/>
        </w:rPr>
        <w:t>(Юридическое лицо)</w:t>
      </w:r>
    </w:p>
    <w:p w:rsidR="005712AE" w:rsidRDefault="005712AE" w:rsidP="005712AE">
      <w:pPr>
        <w:pBdr>
          <w:right w:val="none" w:sz="4" w:space="2" w:color="000000"/>
        </w:pBdr>
        <w:jc w:val="right"/>
        <w:rPr>
          <w:sz w:val="26"/>
        </w:rPr>
      </w:pPr>
    </w:p>
    <w:p w:rsidR="005712AE" w:rsidRDefault="005712AE" w:rsidP="005712AE">
      <w:pPr>
        <w:pBdr>
          <w:right w:val="none" w:sz="4" w:space="2" w:color="000000"/>
        </w:pBdr>
        <w:jc w:val="right"/>
        <w:rPr>
          <w:sz w:val="24"/>
        </w:rPr>
      </w:pPr>
      <w:r>
        <w:rPr>
          <w:sz w:val="26"/>
          <w:szCs w:val="26"/>
        </w:rPr>
        <w:t>Главе администрации</w:t>
      </w:r>
      <w:r>
        <w:rPr>
          <w:sz w:val="24"/>
          <w:szCs w:val="26"/>
        </w:rPr>
        <w:t xml:space="preserve"> Камешкирского района</w:t>
      </w:r>
      <w:r>
        <w:rPr>
          <w:i/>
          <w:sz w:val="24"/>
          <w:szCs w:val="26"/>
        </w:rPr>
        <w:t xml:space="preserve"> </w:t>
      </w:r>
    </w:p>
    <w:p w:rsidR="005712AE" w:rsidRDefault="005712AE" w:rsidP="005712AE">
      <w:pPr>
        <w:pBdr>
          <w:right w:val="none" w:sz="4" w:space="2" w:color="000000"/>
        </w:pBdr>
        <w:jc w:val="right"/>
        <w:rPr>
          <w:sz w:val="24"/>
        </w:rPr>
      </w:pPr>
      <w:r>
        <w:rPr>
          <w:sz w:val="24"/>
          <w:szCs w:val="26"/>
        </w:rPr>
        <w:t xml:space="preserve">                                   ________________________________________</w:t>
      </w:r>
    </w:p>
    <w:p w:rsidR="005712AE" w:rsidRDefault="005712AE" w:rsidP="005712AE">
      <w:pPr>
        <w:pBdr>
          <w:right w:val="none" w:sz="4" w:space="2" w:color="000000"/>
        </w:pBdr>
        <w:jc w:val="right"/>
        <w:rPr>
          <w:sz w:val="24"/>
          <w:szCs w:val="26"/>
        </w:rPr>
      </w:pPr>
      <w:r>
        <w:rPr>
          <w:sz w:val="24"/>
          <w:szCs w:val="26"/>
        </w:rPr>
        <w:t xml:space="preserve">                                   от _______________________________________</w:t>
      </w:r>
    </w:p>
    <w:p w:rsidR="005712AE" w:rsidRDefault="005712AE" w:rsidP="005712AE">
      <w:pPr>
        <w:pBdr>
          <w:right w:val="none" w:sz="4" w:space="2" w:color="000000"/>
        </w:pBdr>
        <w:jc w:val="right"/>
        <w:rPr>
          <w:sz w:val="24"/>
        </w:rPr>
      </w:pPr>
      <w:r>
        <w:rPr>
          <w:sz w:val="24"/>
          <w:szCs w:val="26"/>
        </w:rPr>
        <w:t>_______________________________________</w:t>
      </w:r>
    </w:p>
    <w:p w:rsidR="005712AE" w:rsidRDefault="005712AE" w:rsidP="005712AE">
      <w:pPr>
        <w:pBdr>
          <w:right w:val="none" w:sz="4" w:space="2" w:color="000000"/>
        </w:pBdr>
        <w:jc w:val="right"/>
        <w:rPr>
          <w:sz w:val="24"/>
        </w:rPr>
      </w:pPr>
      <w:r>
        <w:rPr>
          <w:sz w:val="24"/>
          <w:szCs w:val="26"/>
        </w:rPr>
        <w:t xml:space="preserve">                                         (наименование юридического лица)</w:t>
      </w:r>
    </w:p>
    <w:p w:rsidR="005712AE" w:rsidRDefault="005712AE" w:rsidP="005712AE">
      <w:pPr>
        <w:pBdr>
          <w:right w:val="none" w:sz="4" w:space="2" w:color="000000"/>
        </w:pBdr>
        <w:jc w:val="right"/>
        <w:rPr>
          <w:sz w:val="24"/>
          <w:szCs w:val="26"/>
        </w:rPr>
      </w:pPr>
      <w:r>
        <w:rPr>
          <w:sz w:val="24"/>
          <w:szCs w:val="26"/>
        </w:rPr>
        <w:t xml:space="preserve">                                         </w:t>
      </w:r>
    </w:p>
    <w:p w:rsidR="005712AE" w:rsidRDefault="005712AE" w:rsidP="005712AE">
      <w:pPr>
        <w:pBdr>
          <w:right w:val="none" w:sz="4" w:space="2" w:color="000000"/>
        </w:pBdr>
        <w:jc w:val="right"/>
        <w:rPr>
          <w:sz w:val="24"/>
        </w:rPr>
      </w:pPr>
      <w:r>
        <w:rPr>
          <w:sz w:val="24"/>
          <w:szCs w:val="26"/>
        </w:rPr>
        <w:t xml:space="preserve">                                   ________________________________________</w:t>
      </w:r>
    </w:p>
    <w:p w:rsidR="005712AE" w:rsidRPr="001B3C14" w:rsidRDefault="005712AE" w:rsidP="005712AE">
      <w:pPr>
        <w:pBdr>
          <w:right w:val="none" w:sz="4" w:space="2" w:color="000000"/>
        </w:pBdr>
        <w:jc w:val="right"/>
      </w:pPr>
      <w:r w:rsidRPr="001B3C14">
        <w:t xml:space="preserve">                                                                      </w:t>
      </w:r>
      <w:r>
        <w:t xml:space="preserve">              </w:t>
      </w:r>
      <w:r w:rsidRPr="001B3C14">
        <w:t>(почтовый адрес и (или) адрес электронной почты, место нахождения юридического лица)</w:t>
      </w:r>
    </w:p>
    <w:p w:rsidR="005712AE" w:rsidRDefault="005712AE" w:rsidP="005712AE">
      <w:pPr>
        <w:pBdr>
          <w:right w:val="none" w:sz="4" w:space="2" w:color="000000"/>
        </w:pBdr>
        <w:jc w:val="right"/>
        <w:rPr>
          <w:sz w:val="24"/>
        </w:rPr>
      </w:pPr>
      <w:r>
        <w:rPr>
          <w:sz w:val="24"/>
          <w:szCs w:val="26"/>
        </w:rPr>
        <w:t xml:space="preserve">                                   </w:t>
      </w:r>
    </w:p>
    <w:p w:rsidR="005712AE" w:rsidRDefault="005712AE" w:rsidP="005712AE">
      <w:pPr>
        <w:pBdr>
          <w:right w:val="none" w:sz="4" w:space="2" w:color="000000"/>
        </w:pBdr>
        <w:jc w:val="right"/>
      </w:pPr>
      <w:r>
        <w:rPr>
          <w:sz w:val="24"/>
          <w:szCs w:val="26"/>
        </w:rPr>
        <w:t xml:space="preserve">                           </w:t>
      </w:r>
    </w:p>
    <w:p w:rsidR="005712AE" w:rsidRDefault="005712AE" w:rsidP="005712AE">
      <w:pPr>
        <w:pStyle w:val="affd"/>
        <w:pBdr>
          <w:right w:val="none" w:sz="4" w:space="2" w:color="000000"/>
        </w:pBdr>
        <w:rPr>
          <w:rStyle w:val="af3"/>
          <w:rFonts w:ascii="Times New Roman" w:hAnsi="Times New Roman"/>
          <w:bCs w:val="0"/>
          <w:color w:val="000000"/>
          <w:sz w:val="26"/>
          <w:szCs w:val="26"/>
        </w:rPr>
      </w:pPr>
      <w:r>
        <w:rPr>
          <w:rStyle w:val="af3"/>
          <w:rFonts w:ascii="Times New Roman" w:hAnsi="Times New Roman"/>
          <w:color w:val="000000"/>
          <w:sz w:val="26"/>
          <w:szCs w:val="26"/>
        </w:rPr>
        <w:t xml:space="preserve">                                                                       </w:t>
      </w:r>
      <w:r>
        <w:rPr>
          <w:rStyle w:val="af3"/>
          <w:rFonts w:ascii="Times New Roman" w:hAnsi="Times New Roman"/>
          <w:bCs w:val="0"/>
          <w:color w:val="000000"/>
          <w:sz w:val="26"/>
          <w:szCs w:val="26"/>
        </w:rPr>
        <w:t>Заявление</w:t>
      </w:r>
    </w:p>
    <w:p w:rsidR="005712AE" w:rsidRPr="002D67BE" w:rsidRDefault="005712AE" w:rsidP="005712AE"/>
    <w:p w:rsidR="005712AE" w:rsidRDefault="005712AE" w:rsidP="005712AE">
      <w:pPr>
        <w:pStyle w:val="affd"/>
        <w:rPr>
          <w:rFonts w:ascii="Times New Roman" w:hAnsi="Times New Roman"/>
        </w:rPr>
      </w:pPr>
      <w:r>
        <w:rPr>
          <w:rFonts w:ascii="Times New Roman" w:hAnsi="Times New Roman"/>
        </w:rPr>
        <w:t>Прошу выдать  ___________________________________________________________________</w:t>
      </w:r>
    </w:p>
    <w:p w:rsidR="005712AE" w:rsidRDefault="005712AE" w:rsidP="005712AE">
      <w:pPr>
        <w:pStyle w:val="affd"/>
        <w:ind w:firstLine="720"/>
        <w:jc w:val="center"/>
        <w:rPr>
          <w:rFonts w:ascii="Times New Roman" w:hAnsi="Times New Roman"/>
        </w:rPr>
      </w:pPr>
      <w:proofErr w:type="gramStart"/>
      <w:r w:rsidRPr="0038676D">
        <w:rPr>
          <w:rFonts w:ascii="Times New Roman" w:hAnsi="Times New Roman"/>
          <w:color w:val="000000"/>
        </w:rPr>
        <w:t xml:space="preserve">(указывается </w:t>
      </w:r>
      <w:r>
        <w:rPr>
          <w:rFonts w:ascii="Times New Roman" w:hAnsi="Times New Roman"/>
        </w:rPr>
        <w:t>вид и наименование документа, его реквизиты (дата, номер) при наличии (архивную справку, архивную выписку, архивную копию)</w:t>
      </w:r>
      <w:proofErr w:type="gramEnd"/>
    </w:p>
    <w:p w:rsidR="005712AE" w:rsidRPr="00F4457D" w:rsidRDefault="005712AE" w:rsidP="005712AE"/>
    <w:p w:rsidR="005712AE" w:rsidRDefault="005712AE" w:rsidP="005712AE">
      <w:pPr>
        <w:pStyle w:val="affd"/>
        <w:spacing w:line="360" w:lineRule="auto"/>
        <w:rPr>
          <w:rFonts w:ascii="Times New Roman" w:hAnsi="Times New Roman"/>
        </w:rPr>
      </w:pPr>
      <w:r>
        <w:rPr>
          <w:rFonts w:ascii="Times New Roman" w:hAnsi="Times New Roman"/>
        </w:rPr>
        <w:t>о _______________________________________________________________________________________</w:t>
      </w:r>
    </w:p>
    <w:p w:rsidR="005712AE" w:rsidRDefault="005712AE" w:rsidP="005712AE">
      <w:pPr>
        <w:spacing w:line="360" w:lineRule="auto"/>
      </w:pPr>
      <w:r>
        <w:t xml:space="preserve">  ________________________________________________________________________________________</w:t>
      </w:r>
      <w:r>
        <w:br/>
        <w:t xml:space="preserve">  ________________________________________________________________________________________</w:t>
      </w:r>
    </w:p>
    <w:p w:rsidR="005712AE" w:rsidRDefault="005712AE" w:rsidP="005712AE">
      <w:pPr>
        <w:spacing w:line="360" w:lineRule="auto"/>
      </w:pPr>
      <w:r>
        <w:t xml:space="preserve">  ________________________________________________________________________________________</w:t>
      </w:r>
    </w:p>
    <w:p w:rsidR="005712AE" w:rsidRDefault="005712AE" w:rsidP="005712AE">
      <w:pPr>
        <w:spacing w:line="360" w:lineRule="auto"/>
      </w:pPr>
      <w:r>
        <w:t xml:space="preserve">  ________________________________________________________________________________________</w:t>
      </w:r>
    </w:p>
    <w:p w:rsidR="005712AE" w:rsidRPr="00BF5485" w:rsidRDefault="005712AE" w:rsidP="005712AE">
      <w:pPr>
        <w:spacing w:line="360" w:lineRule="auto"/>
      </w:pPr>
      <w:r>
        <w:t>________________________________________________________________________________________</w:t>
      </w:r>
    </w:p>
    <w:p w:rsidR="005712AE" w:rsidRDefault="005712AE" w:rsidP="005712AE">
      <w:pPr>
        <w:pStyle w:val="affd"/>
        <w:ind w:firstLine="720"/>
        <w:rPr>
          <w:rFonts w:ascii="Times New Roman" w:hAnsi="Times New Roman"/>
        </w:rPr>
      </w:pPr>
      <w:r>
        <w:rPr>
          <w:rFonts w:ascii="Times New Roman" w:hAnsi="Times New Roman"/>
        </w:rPr>
        <w:t xml:space="preserve"> (</w:t>
      </w:r>
      <w:r w:rsidRPr="00E16D57">
        <w:rPr>
          <w:rFonts w:ascii="Times New Roman" w:hAnsi="Times New Roman"/>
        </w:rPr>
        <w:t>указывается</w:t>
      </w:r>
      <w:r>
        <w:rPr>
          <w:rFonts w:ascii="Times New Roman" w:hAnsi="Times New Roman"/>
        </w:rPr>
        <w:t xml:space="preserve"> тема (вопроса), хронология запрашиваемой информации)</w:t>
      </w:r>
    </w:p>
    <w:p w:rsidR="005712AE" w:rsidRDefault="005712AE" w:rsidP="005712AE"/>
    <w:p w:rsidR="005712AE" w:rsidRDefault="005712AE" w:rsidP="005712AE">
      <w:pPr>
        <w:pStyle w:val="affd"/>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85"/>
        <w:gridCol w:w="4786"/>
      </w:tblGrid>
      <w:tr w:rsidR="005712AE" w:rsidTr="00B60FAB">
        <w:tc>
          <w:tcPr>
            <w:tcW w:w="4785" w:type="dxa"/>
          </w:tcPr>
          <w:p w:rsidR="005712AE" w:rsidRDefault="005712AE" w:rsidP="00B60FAB">
            <w:pPr>
              <w:pStyle w:val="affd"/>
              <w:ind w:firstLine="720"/>
              <w:rPr>
                <w:rFonts w:ascii="Times New Roman" w:hAnsi="Times New Roman"/>
              </w:rPr>
            </w:pPr>
            <w:r>
              <w:rPr>
                <w:rFonts w:ascii="Times New Roman" w:hAnsi="Times New Roman"/>
              </w:rPr>
              <w:t>Документы прошу выдать:</w:t>
            </w:r>
          </w:p>
          <w:p w:rsidR="005712AE" w:rsidRDefault="005712AE" w:rsidP="00B60FAB">
            <w:pPr>
              <w:pStyle w:val="affd"/>
              <w:rPr>
                <w:rFonts w:ascii="Times New Roman" w:hAnsi="Times New Roman"/>
              </w:rPr>
            </w:pPr>
          </w:p>
        </w:tc>
        <w:tc>
          <w:tcPr>
            <w:tcW w:w="4786" w:type="dxa"/>
          </w:tcPr>
          <w:p w:rsidR="005712AE" w:rsidRDefault="005712AE" w:rsidP="00B60FAB">
            <w:pPr>
              <w:pStyle w:val="affd"/>
              <w:rPr>
                <w:rFonts w:ascii="Times New Roman" w:hAnsi="Times New Roman"/>
              </w:rPr>
            </w:pPr>
            <w:r>
              <w:rPr>
                <w:rFonts w:ascii="Times New Roman" w:hAnsi="Times New Roman"/>
              </w:rPr>
              <w:t>Способ направления результата следует отметить галочкой</w:t>
            </w:r>
          </w:p>
        </w:tc>
      </w:tr>
      <w:tr w:rsidR="005712AE" w:rsidTr="00B60FAB">
        <w:trPr>
          <w:trHeight w:val="458"/>
        </w:trPr>
        <w:tc>
          <w:tcPr>
            <w:tcW w:w="4785" w:type="dxa"/>
            <w:vMerge w:val="restart"/>
          </w:tcPr>
          <w:p w:rsidR="005712AE" w:rsidRDefault="005712AE" w:rsidP="00B60FAB">
            <w:pPr>
              <w:pStyle w:val="affd"/>
              <w:rPr>
                <w:rFonts w:ascii="Times New Roman" w:hAnsi="Times New Roman"/>
              </w:rPr>
            </w:pPr>
            <w:r>
              <w:rPr>
                <w:rFonts w:ascii="Times New Roman" w:hAnsi="Times New Roman"/>
              </w:rPr>
              <w:t>1)лично</w:t>
            </w:r>
          </w:p>
          <w:p w:rsidR="005712AE" w:rsidRDefault="005712AE" w:rsidP="00B60FAB">
            <w:r>
              <w:t>-в Администрации</w:t>
            </w:r>
          </w:p>
          <w:p w:rsidR="005712AE" w:rsidRDefault="005712AE" w:rsidP="00B60FAB">
            <w:r>
              <w:t>- в МФЦ</w:t>
            </w:r>
          </w:p>
        </w:tc>
        <w:tc>
          <w:tcPr>
            <w:tcW w:w="4786" w:type="dxa"/>
          </w:tcPr>
          <w:p w:rsidR="005712AE" w:rsidRDefault="005712AE" w:rsidP="00B60FAB">
            <w:pPr>
              <w:pStyle w:val="affd"/>
              <w:rPr>
                <w:rFonts w:ascii="Times New Roman" w:hAnsi="Times New Roman"/>
              </w:rPr>
            </w:pPr>
          </w:p>
        </w:tc>
      </w:tr>
      <w:tr w:rsidR="005712AE" w:rsidTr="00B60FAB">
        <w:trPr>
          <w:trHeight w:val="457"/>
        </w:trPr>
        <w:tc>
          <w:tcPr>
            <w:tcW w:w="4785" w:type="dxa"/>
            <w:vMerge/>
          </w:tcPr>
          <w:p w:rsidR="005712AE" w:rsidRDefault="005712AE" w:rsidP="00B60FAB">
            <w:pPr>
              <w:pStyle w:val="affd"/>
              <w:rPr>
                <w:rFonts w:ascii="Times New Roman" w:hAnsi="Times New Roman"/>
              </w:rPr>
            </w:pPr>
          </w:p>
        </w:tc>
        <w:tc>
          <w:tcPr>
            <w:tcW w:w="4786" w:type="dxa"/>
          </w:tcPr>
          <w:p w:rsidR="005712AE" w:rsidRDefault="005712AE" w:rsidP="00B60FAB">
            <w:pPr>
              <w:pStyle w:val="affd"/>
              <w:rPr>
                <w:rFonts w:ascii="Times New Roman" w:hAnsi="Times New Roman"/>
              </w:rPr>
            </w:pPr>
          </w:p>
        </w:tc>
      </w:tr>
      <w:tr w:rsidR="005712AE" w:rsidTr="00B60FAB">
        <w:tc>
          <w:tcPr>
            <w:tcW w:w="4785" w:type="dxa"/>
          </w:tcPr>
          <w:p w:rsidR="005712AE" w:rsidRDefault="005712AE" w:rsidP="00B60FAB">
            <w:pPr>
              <w:pStyle w:val="affd"/>
              <w:rPr>
                <w:rFonts w:ascii="Times New Roman" w:hAnsi="Times New Roman"/>
              </w:rPr>
            </w:pPr>
            <w:r>
              <w:rPr>
                <w:rFonts w:ascii="Times New Roman" w:hAnsi="Times New Roman"/>
              </w:rPr>
              <w:t>2)направить почтовым отправлением</w:t>
            </w:r>
          </w:p>
        </w:tc>
        <w:tc>
          <w:tcPr>
            <w:tcW w:w="4786" w:type="dxa"/>
          </w:tcPr>
          <w:p w:rsidR="005712AE" w:rsidRDefault="005712AE" w:rsidP="00B60FAB">
            <w:pPr>
              <w:pStyle w:val="affd"/>
              <w:rPr>
                <w:rFonts w:ascii="Times New Roman" w:hAnsi="Times New Roman"/>
              </w:rPr>
            </w:pPr>
          </w:p>
          <w:p w:rsidR="005712AE" w:rsidRDefault="005712AE" w:rsidP="00B60FAB"/>
          <w:p w:rsidR="005712AE" w:rsidRPr="00A66268" w:rsidRDefault="005712AE" w:rsidP="00B60FAB"/>
        </w:tc>
      </w:tr>
      <w:tr w:rsidR="005712AE" w:rsidTr="00B60FAB">
        <w:tc>
          <w:tcPr>
            <w:tcW w:w="4785" w:type="dxa"/>
          </w:tcPr>
          <w:p w:rsidR="005712AE" w:rsidRDefault="005712AE" w:rsidP="00B60FAB">
            <w:pPr>
              <w:pStyle w:val="affd"/>
            </w:pPr>
            <w:r>
              <w:rPr>
                <w:rFonts w:ascii="Times New Roman" w:hAnsi="Times New Roman"/>
              </w:rPr>
              <w:t>3)направить по электронной почте</w:t>
            </w:r>
          </w:p>
        </w:tc>
        <w:tc>
          <w:tcPr>
            <w:tcW w:w="4786" w:type="dxa"/>
          </w:tcPr>
          <w:p w:rsidR="005712AE" w:rsidRDefault="005712AE" w:rsidP="00B60FAB">
            <w:pPr>
              <w:pStyle w:val="affd"/>
              <w:rPr>
                <w:rFonts w:ascii="Times New Roman" w:hAnsi="Times New Roman"/>
              </w:rPr>
            </w:pPr>
          </w:p>
        </w:tc>
      </w:tr>
      <w:tr w:rsidR="005712AE" w:rsidTr="00B60FAB">
        <w:tc>
          <w:tcPr>
            <w:tcW w:w="4785" w:type="dxa"/>
          </w:tcPr>
          <w:p w:rsidR="005712AE" w:rsidRDefault="005712AE" w:rsidP="00B60FAB">
            <w:pPr>
              <w:pStyle w:val="affd"/>
              <w:rPr>
                <w:rFonts w:ascii="Times New Roman" w:hAnsi="Times New Roman"/>
              </w:rPr>
            </w:pPr>
            <w:r>
              <w:rPr>
                <w:rFonts w:ascii="Times New Roman" w:hAnsi="Times New Roman"/>
              </w:rPr>
              <w:t>4) разместить на официальном сайте Администрации в виде электронного документа</w:t>
            </w:r>
          </w:p>
        </w:tc>
        <w:tc>
          <w:tcPr>
            <w:tcW w:w="4786" w:type="dxa"/>
          </w:tcPr>
          <w:p w:rsidR="005712AE" w:rsidRDefault="005712AE" w:rsidP="00B60FAB">
            <w:pPr>
              <w:pStyle w:val="affd"/>
              <w:rPr>
                <w:rFonts w:ascii="Times New Roman" w:hAnsi="Times New Roman"/>
              </w:rPr>
            </w:pPr>
          </w:p>
        </w:tc>
      </w:tr>
    </w:tbl>
    <w:p w:rsidR="005712AE" w:rsidRDefault="005712AE" w:rsidP="005712AE">
      <w:pPr>
        <w:pStyle w:val="affd"/>
        <w:ind w:firstLine="720"/>
        <w:rPr>
          <w:rFonts w:ascii="Times New Roman" w:hAnsi="Times New Roman"/>
        </w:rPr>
      </w:pPr>
    </w:p>
    <w:p w:rsidR="005712AE" w:rsidRDefault="005712AE" w:rsidP="005712AE"/>
    <w:p w:rsidR="005712AE" w:rsidRDefault="005712AE" w:rsidP="005712AE">
      <w:pPr>
        <w:pStyle w:val="affd"/>
        <w:rPr>
          <w:rFonts w:ascii="Times New Roman" w:hAnsi="Times New Roman"/>
        </w:rPr>
      </w:pPr>
      <w:r>
        <w:rPr>
          <w:rFonts w:ascii="Times New Roman" w:hAnsi="Times New Roman"/>
        </w:rPr>
        <w:t>«___» _____________ 20___ г.            Подпись заявителя</w:t>
      </w:r>
      <w:proofErr w:type="gramStart"/>
      <w:r>
        <w:rPr>
          <w:rFonts w:ascii="Times New Roman" w:hAnsi="Times New Roman"/>
        </w:rPr>
        <w:t xml:space="preserve">:______________(_____________________)                                                               </w:t>
      </w:r>
      <w:proofErr w:type="gramEnd"/>
    </w:p>
    <w:p w:rsidR="005712AE" w:rsidRDefault="005712AE" w:rsidP="005712AE">
      <w:pPr>
        <w:pStyle w:val="affd"/>
        <w:rPr>
          <w:rFonts w:ascii="Times New Roman" w:hAnsi="Times New Roman"/>
        </w:rPr>
      </w:pPr>
    </w:p>
    <w:p w:rsidR="005712AE" w:rsidRDefault="005712AE" w:rsidP="005712AE">
      <w:pPr>
        <w:pStyle w:val="affd"/>
        <w:rPr>
          <w:rFonts w:ascii="Times New Roman" w:hAnsi="Times New Roman"/>
        </w:rPr>
      </w:pPr>
    </w:p>
    <w:p w:rsidR="005712AE" w:rsidRDefault="005712AE" w:rsidP="005712AE">
      <w:pPr>
        <w:pBdr>
          <w:right w:val="none" w:sz="4" w:space="2" w:color="000000"/>
        </w:pBdr>
      </w:pPr>
    </w:p>
    <w:p w:rsidR="005712AE" w:rsidRPr="00CF2BEA" w:rsidRDefault="005712AE" w:rsidP="005712AE">
      <w:pPr>
        <w:autoSpaceDE w:val="0"/>
        <w:autoSpaceDN w:val="0"/>
        <w:adjustRightInd w:val="0"/>
        <w:ind w:left="4536"/>
        <w:jc w:val="center"/>
        <w:rPr>
          <w:sz w:val="28"/>
          <w:szCs w:val="28"/>
        </w:rPr>
      </w:pPr>
      <w:r>
        <w:rPr>
          <w:noProof/>
          <w:sz w:val="28"/>
          <w:szCs w:val="28"/>
        </w:rPr>
        <w:drawing>
          <wp:anchor distT="0" distB="0" distL="114300" distR="114300" simplePos="0" relativeHeight="251671552" behindDoc="0" locked="0" layoutInCell="1" allowOverlap="1" wp14:anchorId="2053D148" wp14:editId="4A907C8A">
            <wp:simplePos x="0" y="0"/>
            <wp:positionH relativeFrom="column">
              <wp:posOffset>2678430</wp:posOffset>
            </wp:positionH>
            <wp:positionV relativeFrom="paragraph">
              <wp:posOffset>-10160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12AE" w:rsidRPr="00CF2BEA" w:rsidRDefault="005712AE" w:rsidP="005712AE">
      <w:pPr>
        <w:autoSpaceDE w:val="0"/>
        <w:autoSpaceDN w:val="0"/>
        <w:adjustRightInd w:val="0"/>
        <w:ind w:left="4536"/>
        <w:jc w:val="center"/>
        <w:rPr>
          <w:sz w:val="28"/>
          <w:szCs w:val="28"/>
        </w:rPr>
      </w:pPr>
    </w:p>
    <w:p w:rsidR="005712AE" w:rsidRPr="00CF2BEA" w:rsidRDefault="005712AE" w:rsidP="005712AE">
      <w:pPr>
        <w:autoSpaceDE w:val="0"/>
        <w:autoSpaceDN w:val="0"/>
        <w:adjustRightInd w:val="0"/>
        <w:ind w:left="4536"/>
        <w:jc w:val="center"/>
        <w:rPr>
          <w:sz w:val="28"/>
          <w:szCs w:val="28"/>
        </w:rPr>
      </w:pPr>
    </w:p>
    <w:p w:rsidR="005712AE" w:rsidRPr="00CF2BEA" w:rsidRDefault="005712AE" w:rsidP="005712AE">
      <w:pPr>
        <w:autoSpaceDE w:val="0"/>
        <w:autoSpaceDN w:val="0"/>
        <w:adjustRightInd w:val="0"/>
        <w:ind w:left="4536"/>
        <w:jc w:val="center"/>
        <w:rPr>
          <w:sz w:val="28"/>
          <w:szCs w:val="28"/>
        </w:rPr>
      </w:pPr>
    </w:p>
    <w:p w:rsidR="005712AE" w:rsidRPr="00CF2BEA" w:rsidRDefault="005712AE" w:rsidP="005712AE">
      <w:pPr>
        <w:widowControl/>
        <w:autoSpaceDE w:val="0"/>
        <w:autoSpaceDN w:val="0"/>
        <w:adjustRightInd w:val="0"/>
        <w:ind w:firstLine="540"/>
        <w:jc w:val="both"/>
        <w:rPr>
          <w:sz w:val="28"/>
          <w:szCs w:val="28"/>
        </w:rPr>
      </w:pPr>
    </w:p>
    <w:p w:rsidR="005712AE" w:rsidRPr="00CF2BEA" w:rsidRDefault="005712AE" w:rsidP="005712AE">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5712AE" w:rsidRPr="00CF2BEA" w:rsidTr="00B60FAB">
        <w:tc>
          <w:tcPr>
            <w:tcW w:w="9606" w:type="dxa"/>
          </w:tcPr>
          <w:p w:rsidR="005712AE" w:rsidRPr="00CF2BEA" w:rsidRDefault="005712AE" w:rsidP="00B60FAB">
            <w:pPr>
              <w:jc w:val="center"/>
              <w:rPr>
                <w:b/>
                <w:sz w:val="24"/>
                <w:szCs w:val="24"/>
              </w:rPr>
            </w:pPr>
            <w:r w:rsidRPr="00CF2BEA">
              <w:rPr>
                <w:b/>
                <w:sz w:val="24"/>
                <w:szCs w:val="24"/>
              </w:rPr>
              <w:t>АДМИНИСТРАЦИЯ</w:t>
            </w:r>
          </w:p>
        </w:tc>
      </w:tr>
      <w:tr w:rsidR="005712AE" w:rsidRPr="00CF2BEA" w:rsidTr="00B60FAB">
        <w:trPr>
          <w:trHeight w:hRule="exact" w:val="397"/>
        </w:trPr>
        <w:tc>
          <w:tcPr>
            <w:tcW w:w="9606" w:type="dxa"/>
          </w:tcPr>
          <w:p w:rsidR="005712AE" w:rsidRPr="00CF2BEA" w:rsidRDefault="005712AE" w:rsidP="00B60FAB">
            <w:pPr>
              <w:jc w:val="center"/>
              <w:rPr>
                <w:b/>
                <w:sz w:val="24"/>
                <w:szCs w:val="24"/>
              </w:rPr>
            </w:pPr>
            <w:r w:rsidRPr="00CF2BEA">
              <w:rPr>
                <w:b/>
                <w:sz w:val="24"/>
                <w:szCs w:val="24"/>
              </w:rPr>
              <w:t>КАМЕШКИРСКОГО РАЙОНА ПЕНЗЕНСКОЙ ОБЛАСТИ</w:t>
            </w:r>
          </w:p>
        </w:tc>
      </w:tr>
      <w:tr w:rsidR="005712AE" w:rsidRPr="00CF2BEA" w:rsidTr="00B60FAB">
        <w:trPr>
          <w:trHeight w:val="314"/>
        </w:trPr>
        <w:tc>
          <w:tcPr>
            <w:tcW w:w="9606" w:type="dxa"/>
          </w:tcPr>
          <w:p w:rsidR="005712AE" w:rsidRPr="00CF2BEA" w:rsidRDefault="005712AE" w:rsidP="00B60FAB">
            <w:pPr>
              <w:pStyle w:val="3"/>
              <w:rPr>
                <w:sz w:val="24"/>
                <w:szCs w:val="24"/>
              </w:rPr>
            </w:pPr>
          </w:p>
        </w:tc>
      </w:tr>
      <w:tr w:rsidR="005712AE" w:rsidRPr="00CF2BEA" w:rsidTr="00B60FAB">
        <w:trPr>
          <w:trHeight w:hRule="exact" w:val="548"/>
        </w:trPr>
        <w:tc>
          <w:tcPr>
            <w:tcW w:w="9606" w:type="dxa"/>
            <w:vAlign w:val="center"/>
          </w:tcPr>
          <w:p w:rsidR="005712AE" w:rsidRPr="00CF2BEA" w:rsidRDefault="005712AE" w:rsidP="00B60FAB">
            <w:pPr>
              <w:pStyle w:val="3"/>
              <w:rPr>
                <w:sz w:val="24"/>
                <w:szCs w:val="24"/>
              </w:rPr>
            </w:pPr>
            <w:r w:rsidRPr="00CF2BEA">
              <w:rPr>
                <w:sz w:val="24"/>
                <w:szCs w:val="24"/>
              </w:rPr>
              <w:t>ПОСТАНОВЛЕНИЕ</w:t>
            </w:r>
          </w:p>
        </w:tc>
      </w:tr>
      <w:tr w:rsidR="005712AE" w:rsidRPr="00CF2BEA" w:rsidTr="00B60FAB">
        <w:trPr>
          <w:trHeight w:hRule="exact" w:val="212"/>
        </w:trPr>
        <w:tc>
          <w:tcPr>
            <w:tcW w:w="9606" w:type="dxa"/>
            <w:vAlign w:val="center"/>
          </w:tcPr>
          <w:p w:rsidR="005712AE" w:rsidRPr="00CF2BEA" w:rsidRDefault="005712AE" w:rsidP="00B60FAB">
            <w:pPr>
              <w:pStyle w:val="3"/>
              <w:rPr>
                <w:sz w:val="24"/>
                <w:szCs w:val="24"/>
              </w:rPr>
            </w:pPr>
          </w:p>
        </w:tc>
      </w:tr>
    </w:tbl>
    <w:p w:rsidR="005712AE" w:rsidRPr="00CF2BEA" w:rsidRDefault="005712AE" w:rsidP="005712AE">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712AE" w:rsidRPr="00CF2BEA" w:rsidTr="00B60FAB">
        <w:tc>
          <w:tcPr>
            <w:tcW w:w="284" w:type="dxa"/>
            <w:vAlign w:val="bottom"/>
          </w:tcPr>
          <w:p w:rsidR="005712AE" w:rsidRPr="00CF2BEA" w:rsidRDefault="005712AE" w:rsidP="00B60FAB">
            <w:pPr>
              <w:rPr>
                <w:sz w:val="24"/>
                <w:szCs w:val="24"/>
              </w:rPr>
            </w:pPr>
            <w:r w:rsidRPr="00CF2BEA">
              <w:rPr>
                <w:sz w:val="24"/>
                <w:szCs w:val="24"/>
              </w:rPr>
              <w:t>от</w:t>
            </w:r>
          </w:p>
        </w:tc>
        <w:tc>
          <w:tcPr>
            <w:tcW w:w="2835" w:type="dxa"/>
            <w:tcBorders>
              <w:bottom w:val="single" w:sz="6" w:space="0" w:color="auto"/>
            </w:tcBorders>
          </w:tcPr>
          <w:p w:rsidR="005712AE" w:rsidRPr="00CF2BEA" w:rsidRDefault="005712AE" w:rsidP="00B60FAB">
            <w:pPr>
              <w:jc w:val="center"/>
              <w:rPr>
                <w:sz w:val="24"/>
                <w:szCs w:val="24"/>
              </w:rPr>
            </w:pPr>
            <w:r>
              <w:rPr>
                <w:sz w:val="24"/>
                <w:szCs w:val="24"/>
              </w:rPr>
              <w:t>16.11.2022</w:t>
            </w:r>
          </w:p>
        </w:tc>
        <w:tc>
          <w:tcPr>
            <w:tcW w:w="397" w:type="dxa"/>
            <w:vAlign w:val="bottom"/>
          </w:tcPr>
          <w:p w:rsidR="005712AE" w:rsidRPr="00CF2BEA" w:rsidRDefault="005712AE" w:rsidP="00B60FAB">
            <w:pPr>
              <w:rPr>
                <w:sz w:val="24"/>
                <w:szCs w:val="24"/>
              </w:rPr>
            </w:pPr>
            <w:r w:rsidRPr="00CF2BEA">
              <w:rPr>
                <w:sz w:val="24"/>
                <w:szCs w:val="24"/>
              </w:rPr>
              <w:t>№</w:t>
            </w:r>
          </w:p>
        </w:tc>
        <w:tc>
          <w:tcPr>
            <w:tcW w:w="1134" w:type="dxa"/>
            <w:tcBorders>
              <w:bottom w:val="single" w:sz="6" w:space="0" w:color="auto"/>
            </w:tcBorders>
          </w:tcPr>
          <w:p w:rsidR="005712AE" w:rsidRPr="00CF2BEA" w:rsidRDefault="005712AE" w:rsidP="00B60FAB">
            <w:pPr>
              <w:jc w:val="center"/>
              <w:rPr>
                <w:sz w:val="24"/>
                <w:szCs w:val="24"/>
              </w:rPr>
            </w:pPr>
            <w:r>
              <w:rPr>
                <w:sz w:val="24"/>
                <w:szCs w:val="24"/>
              </w:rPr>
              <w:t>437</w:t>
            </w:r>
          </w:p>
        </w:tc>
      </w:tr>
      <w:tr w:rsidR="005712AE" w:rsidRPr="00CF2BEA" w:rsidTr="00B60FAB">
        <w:tc>
          <w:tcPr>
            <w:tcW w:w="4650" w:type="dxa"/>
            <w:gridSpan w:val="4"/>
          </w:tcPr>
          <w:p w:rsidR="005712AE" w:rsidRPr="00CF2BEA" w:rsidRDefault="005712AE" w:rsidP="00B60FAB">
            <w:pPr>
              <w:rPr>
                <w:sz w:val="24"/>
                <w:szCs w:val="24"/>
              </w:rPr>
            </w:pPr>
          </w:p>
          <w:p w:rsidR="005712AE" w:rsidRPr="00CF2BEA" w:rsidRDefault="005712AE" w:rsidP="00B60FAB">
            <w:pPr>
              <w:rPr>
                <w:sz w:val="24"/>
                <w:szCs w:val="24"/>
              </w:rPr>
            </w:pPr>
            <w:r w:rsidRPr="00CF2BEA">
              <w:rPr>
                <w:sz w:val="24"/>
                <w:szCs w:val="24"/>
              </w:rPr>
              <w:t xml:space="preserve">                             с.Р.Камешкир</w:t>
            </w:r>
          </w:p>
        </w:tc>
      </w:tr>
    </w:tbl>
    <w:p w:rsidR="005712AE" w:rsidRDefault="005712AE" w:rsidP="005712AE">
      <w:pPr>
        <w:tabs>
          <w:tab w:val="left" w:pos="1035"/>
        </w:tabs>
        <w:jc w:val="center"/>
        <w:rPr>
          <w:b/>
          <w:sz w:val="28"/>
          <w:szCs w:val="28"/>
        </w:rPr>
      </w:pPr>
      <w:r w:rsidRPr="00CF2BEA">
        <w:rPr>
          <w:b/>
          <w:sz w:val="28"/>
          <w:szCs w:val="28"/>
        </w:rPr>
        <w:t>О внесении изменений в муниципальную программу «Развитие системы образования Камешкирского района Пензенской области»</w:t>
      </w:r>
    </w:p>
    <w:p w:rsidR="005712AE" w:rsidRPr="00CF2BEA" w:rsidRDefault="005712AE" w:rsidP="005712AE">
      <w:pPr>
        <w:tabs>
          <w:tab w:val="left" w:pos="1035"/>
        </w:tabs>
        <w:jc w:val="both"/>
        <w:rPr>
          <w:sz w:val="28"/>
          <w:szCs w:val="28"/>
        </w:rPr>
      </w:pPr>
    </w:p>
    <w:p w:rsidR="005712AE" w:rsidRPr="00CF2BEA" w:rsidRDefault="005712AE" w:rsidP="005712AE">
      <w:pPr>
        <w:widowControl/>
        <w:autoSpaceDE w:val="0"/>
        <w:autoSpaceDN w:val="0"/>
        <w:adjustRightInd w:val="0"/>
        <w:ind w:firstLine="540"/>
        <w:jc w:val="both"/>
        <w:rPr>
          <w:sz w:val="24"/>
          <w:szCs w:val="24"/>
        </w:rPr>
      </w:pPr>
      <w:r w:rsidRPr="00CF2BEA">
        <w:rPr>
          <w:sz w:val="24"/>
          <w:szCs w:val="24"/>
        </w:rPr>
        <w:t xml:space="preserve">В связи с уточнением программных мероприятий, руководствуясь Уставом  Камешкирского района Пензенской области, администрация Камешкирского района Пензенской области </w:t>
      </w:r>
    </w:p>
    <w:p w:rsidR="005712AE" w:rsidRPr="00CF2BEA" w:rsidRDefault="005712AE" w:rsidP="005712AE">
      <w:pPr>
        <w:widowControl/>
        <w:autoSpaceDE w:val="0"/>
        <w:autoSpaceDN w:val="0"/>
        <w:adjustRightInd w:val="0"/>
        <w:ind w:firstLine="540"/>
        <w:jc w:val="center"/>
        <w:rPr>
          <w:sz w:val="24"/>
          <w:szCs w:val="24"/>
        </w:rPr>
      </w:pPr>
      <w:r w:rsidRPr="00CF2BEA">
        <w:rPr>
          <w:sz w:val="24"/>
          <w:szCs w:val="24"/>
        </w:rPr>
        <w:t>постановляет:</w:t>
      </w:r>
    </w:p>
    <w:p w:rsidR="005712AE" w:rsidRPr="00CF2BEA" w:rsidRDefault="005712AE" w:rsidP="005712AE">
      <w:pPr>
        <w:widowControl/>
        <w:autoSpaceDE w:val="0"/>
        <w:autoSpaceDN w:val="0"/>
        <w:adjustRightInd w:val="0"/>
        <w:ind w:firstLine="540"/>
        <w:jc w:val="center"/>
        <w:rPr>
          <w:sz w:val="24"/>
          <w:szCs w:val="24"/>
        </w:rPr>
      </w:pPr>
    </w:p>
    <w:p w:rsidR="005712AE" w:rsidRPr="00CF2BEA" w:rsidRDefault="005712AE" w:rsidP="005712AE">
      <w:pPr>
        <w:widowControl/>
        <w:autoSpaceDE w:val="0"/>
        <w:autoSpaceDN w:val="0"/>
        <w:adjustRightInd w:val="0"/>
        <w:jc w:val="both"/>
        <w:rPr>
          <w:sz w:val="24"/>
          <w:szCs w:val="24"/>
        </w:rPr>
      </w:pPr>
      <w:r w:rsidRPr="00CF2BEA">
        <w:rPr>
          <w:sz w:val="24"/>
          <w:szCs w:val="24"/>
        </w:rPr>
        <w:t xml:space="preserve">1.Внести изменения в постановление администрации Камешкирского района от 01.11.13 г. № 337 «Развитие системы образования Камешкирского района Пензенской области» (с последующими изменениями), а именно: </w:t>
      </w:r>
    </w:p>
    <w:p w:rsidR="005712AE" w:rsidRDefault="005712AE" w:rsidP="00B14D76">
      <w:pPr>
        <w:widowControl/>
        <w:numPr>
          <w:ilvl w:val="1"/>
          <w:numId w:val="15"/>
        </w:numPr>
        <w:tabs>
          <w:tab w:val="left" w:pos="1035"/>
        </w:tabs>
        <w:jc w:val="both"/>
        <w:rPr>
          <w:sz w:val="24"/>
          <w:szCs w:val="24"/>
        </w:rPr>
      </w:pPr>
      <w:r>
        <w:rPr>
          <w:sz w:val="24"/>
          <w:szCs w:val="24"/>
        </w:rPr>
        <w:t>Утвердить</w:t>
      </w:r>
      <w:r w:rsidRPr="00CF2BEA">
        <w:rPr>
          <w:sz w:val="24"/>
          <w:szCs w:val="24"/>
        </w:rPr>
        <w:t xml:space="preserve"> Паспорт Программы</w:t>
      </w:r>
      <w:r>
        <w:rPr>
          <w:sz w:val="24"/>
          <w:szCs w:val="24"/>
        </w:rPr>
        <w:t xml:space="preserve"> в следующей редакции</w:t>
      </w:r>
      <w:r w:rsidRPr="00CF2BEA">
        <w:rPr>
          <w:sz w:val="24"/>
          <w:szCs w:val="24"/>
        </w:rPr>
        <w:t>:</w:t>
      </w:r>
    </w:p>
    <w:p w:rsidR="005712AE" w:rsidRDefault="005712AE" w:rsidP="005712AE">
      <w:pPr>
        <w:autoSpaceDE w:val="0"/>
        <w:autoSpaceDN w:val="0"/>
        <w:adjustRightInd w:val="0"/>
        <w:jc w:val="center"/>
        <w:outlineLvl w:val="1"/>
        <w:rPr>
          <w:b/>
        </w:rPr>
      </w:pPr>
      <w:r w:rsidRPr="00E4126B">
        <w:rPr>
          <w:b/>
        </w:rPr>
        <w:t xml:space="preserve">ПАСПОРТ МУНИЦИПАЛЬНОЙ ПРОГРАММЫ КАМЕШКИРСКОГО РАЙОНА </w:t>
      </w:r>
    </w:p>
    <w:p w:rsidR="005712AE" w:rsidRPr="00E4126B" w:rsidRDefault="005712AE" w:rsidP="005712AE">
      <w:pPr>
        <w:autoSpaceDE w:val="0"/>
        <w:autoSpaceDN w:val="0"/>
        <w:adjustRightInd w:val="0"/>
        <w:jc w:val="center"/>
        <w:outlineLvl w:val="1"/>
        <w:rPr>
          <w:b/>
        </w:rPr>
      </w:pPr>
      <w:r w:rsidRPr="00E4126B">
        <w:rPr>
          <w:b/>
        </w:rPr>
        <w:t xml:space="preserve"> ПЕНЗЕНСКОЙ ОБЛАСТИ</w:t>
      </w:r>
    </w:p>
    <w:tbl>
      <w:tblPr>
        <w:tblW w:w="9781" w:type="dxa"/>
        <w:tblInd w:w="70" w:type="dxa"/>
        <w:tblLayout w:type="fixed"/>
        <w:tblCellMar>
          <w:left w:w="70" w:type="dxa"/>
          <w:right w:w="70" w:type="dxa"/>
        </w:tblCellMar>
        <w:tblLook w:val="0000" w:firstRow="0" w:lastRow="0" w:firstColumn="0" w:lastColumn="0" w:noHBand="0" w:noVBand="0"/>
      </w:tblPr>
      <w:tblGrid>
        <w:gridCol w:w="3240"/>
        <w:gridCol w:w="6541"/>
      </w:tblGrid>
      <w:tr w:rsidR="005712AE" w:rsidRPr="00054DC9" w:rsidTr="00B60FAB">
        <w:trPr>
          <w:cantSplit/>
          <w:trHeight w:val="360"/>
        </w:trPr>
        <w:tc>
          <w:tcPr>
            <w:tcW w:w="3240" w:type="dxa"/>
            <w:tcBorders>
              <w:top w:val="single" w:sz="6" w:space="0" w:color="auto"/>
              <w:left w:val="single" w:sz="6" w:space="0" w:color="auto"/>
              <w:bottom w:val="single" w:sz="6" w:space="0" w:color="auto"/>
              <w:right w:val="single" w:sz="6" w:space="0" w:color="auto"/>
            </w:tcBorders>
          </w:tcPr>
          <w:p w:rsidR="005712AE" w:rsidRPr="00546C20" w:rsidRDefault="005712AE" w:rsidP="00B60FAB">
            <w:pPr>
              <w:pStyle w:val="ConsPlusCell"/>
              <w:rPr>
                <w:rFonts w:ascii="Times New Roman" w:hAnsi="Times New Roman" w:cs="Times New Roman"/>
                <w:sz w:val="24"/>
                <w:szCs w:val="24"/>
              </w:rPr>
            </w:pPr>
            <w:r w:rsidRPr="00546C20">
              <w:rPr>
                <w:rFonts w:ascii="Times New Roman" w:hAnsi="Times New Roman" w:cs="Times New Roman"/>
                <w:sz w:val="24"/>
                <w:szCs w:val="24"/>
              </w:rPr>
              <w:t>Наименование муниципальной</w:t>
            </w:r>
            <w:r w:rsidRPr="00546C20">
              <w:rPr>
                <w:rFonts w:ascii="Times New Roman" w:hAnsi="Times New Roman" w:cs="Times New Roman"/>
                <w:sz w:val="24"/>
                <w:szCs w:val="24"/>
              </w:rPr>
              <w:br/>
              <w:t xml:space="preserve">Программы                   </w:t>
            </w:r>
          </w:p>
        </w:tc>
        <w:tc>
          <w:tcPr>
            <w:tcW w:w="6541" w:type="dxa"/>
            <w:tcBorders>
              <w:top w:val="single" w:sz="6" w:space="0" w:color="auto"/>
              <w:left w:val="single" w:sz="6" w:space="0" w:color="auto"/>
              <w:bottom w:val="single" w:sz="6" w:space="0" w:color="auto"/>
              <w:right w:val="single" w:sz="6" w:space="0" w:color="auto"/>
            </w:tcBorders>
          </w:tcPr>
          <w:p w:rsidR="005712AE" w:rsidRPr="00054DC9" w:rsidRDefault="005712AE" w:rsidP="00B60FAB">
            <w:pPr>
              <w:pStyle w:val="ConsPlusCell"/>
              <w:rPr>
                <w:rFonts w:ascii="Times New Roman" w:hAnsi="Times New Roman" w:cs="Times New Roman"/>
              </w:rPr>
            </w:pPr>
            <w:r w:rsidRPr="00F93115">
              <w:rPr>
                <w:rFonts w:ascii="Times New Roman" w:hAnsi="Times New Roman"/>
                <w:sz w:val="24"/>
                <w:szCs w:val="24"/>
              </w:rPr>
              <w:t xml:space="preserve">«Развитие </w:t>
            </w:r>
            <w:r>
              <w:rPr>
                <w:rFonts w:ascii="Times New Roman" w:hAnsi="Times New Roman"/>
                <w:sz w:val="24"/>
                <w:szCs w:val="24"/>
              </w:rPr>
              <w:t>системы образования Камешкирского района</w:t>
            </w:r>
            <w:r w:rsidRPr="00F93115">
              <w:rPr>
                <w:rFonts w:ascii="Times New Roman" w:hAnsi="Times New Roman"/>
                <w:sz w:val="24"/>
                <w:szCs w:val="24"/>
              </w:rPr>
              <w:t xml:space="preserve"> Пен</w:t>
            </w:r>
            <w:r>
              <w:rPr>
                <w:rFonts w:ascii="Times New Roman" w:hAnsi="Times New Roman"/>
                <w:sz w:val="24"/>
                <w:szCs w:val="24"/>
              </w:rPr>
              <w:t>зенской области»</w:t>
            </w:r>
          </w:p>
        </w:tc>
      </w:tr>
      <w:tr w:rsidR="005712AE" w:rsidRPr="00054DC9" w:rsidTr="00B60FAB">
        <w:trPr>
          <w:cantSplit/>
          <w:trHeight w:val="360"/>
        </w:trPr>
        <w:tc>
          <w:tcPr>
            <w:tcW w:w="3240" w:type="dxa"/>
            <w:tcBorders>
              <w:top w:val="single" w:sz="6" w:space="0" w:color="auto"/>
              <w:left w:val="single" w:sz="6" w:space="0" w:color="auto"/>
              <w:bottom w:val="single" w:sz="6" w:space="0" w:color="auto"/>
              <w:right w:val="single" w:sz="6" w:space="0" w:color="auto"/>
            </w:tcBorders>
          </w:tcPr>
          <w:p w:rsidR="005712AE" w:rsidRPr="00546C20" w:rsidRDefault="005712AE" w:rsidP="00B60FAB">
            <w:pPr>
              <w:pStyle w:val="ConsPlusCell"/>
              <w:rPr>
                <w:rFonts w:ascii="Times New Roman" w:hAnsi="Times New Roman" w:cs="Times New Roman"/>
                <w:sz w:val="24"/>
                <w:szCs w:val="24"/>
              </w:rPr>
            </w:pPr>
            <w:r w:rsidRPr="00546C20">
              <w:rPr>
                <w:rFonts w:ascii="Times New Roman" w:hAnsi="Times New Roman" w:cs="Times New Roman"/>
                <w:sz w:val="24"/>
                <w:szCs w:val="24"/>
              </w:rPr>
              <w:t xml:space="preserve">Ответственный исполнитель   </w:t>
            </w:r>
            <w:r w:rsidRPr="00546C20">
              <w:rPr>
                <w:rFonts w:ascii="Times New Roman" w:hAnsi="Times New Roman" w:cs="Times New Roman"/>
                <w:sz w:val="24"/>
                <w:szCs w:val="24"/>
              </w:rPr>
              <w:br/>
              <w:t xml:space="preserve">муниципальной Программы   </w:t>
            </w:r>
          </w:p>
        </w:tc>
        <w:tc>
          <w:tcPr>
            <w:tcW w:w="6541" w:type="dxa"/>
            <w:tcBorders>
              <w:top w:val="single" w:sz="6" w:space="0" w:color="auto"/>
              <w:left w:val="single" w:sz="6" w:space="0" w:color="auto"/>
              <w:bottom w:val="single" w:sz="6" w:space="0" w:color="auto"/>
              <w:right w:val="single" w:sz="6" w:space="0" w:color="auto"/>
            </w:tcBorders>
          </w:tcPr>
          <w:p w:rsidR="005712AE" w:rsidRPr="00002E3D" w:rsidRDefault="005712AE" w:rsidP="00B60FAB">
            <w:pPr>
              <w:pStyle w:val="ConsPlusCell"/>
              <w:jc w:val="both"/>
              <w:rPr>
                <w:rFonts w:ascii="Times New Roman" w:hAnsi="Times New Roman" w:cs="Times New Roman"/>
                <w:sz w:val="24"/>
                <w:szCs w:val="24"/>
              </w:rPr>
            </w:pPr>
            <w:r>
              <w:rPr>
                <w:rFonts w:ascii="Times New Roman" w:hAnsi="Times New Roman" w:cs="Times New Roman"/>
                <w:sz w:val="24"/>
                <w:szCs w:val="24"/>
              </w:rPr>
              <w:t>Администрация Камешкирского района Пензенской области</w:t>
            </w:r>
          </w:p>
        </w:tc>
      </w:tr>
      <w:tr w:rsidR="005712AE" w:rsidRPr="00054DC9" w:rsidTr="00B60FAB">
        <w:trPr>
          <w:cantSplit/>
          <w:trHeight w:val="360"/>
        </w:trPr>
        <w:tc>
          <w:tcPr>
            <w:tcW w:w="3240" w:type="dxa"/>
            <w:tcBorders>
              <w:top w:val="single" w:sz="6" w:space="0" w:color="auto"/>
              <w:left w:val="single" w:sz="6" w:space="0" w:color="auto"/>
              <w:bottom w:val="single" w:sz="6" w:space="0" w:color="auto"/>
              <w:right w:val="single" w:sz="6" w:space="0" w:color="auto"/>
            </w:tcBorders>
          </w:tcPr>
          <w:p w:rsidR="005712AE" w:rsidRPr="00546C20" w:rsidRDefault="005712AE" w:rsidP="00B60FAB">
            <w:pPr>
              <w:pStyle w:val="ConsPlusCell"/>
              <w:rPr>
                <w:rFonts w:ascii="Times New Roman" w:hAnsi="Times New Roman" w:cs="Times New Roman"/>
                <w:sz w:val="24"/>
                <w:szCs w:val="24"/>
              </w:rPr>
            </w:pPr>
            <w:r w:rsidRPr="00546C20">
              <w:rPr>
                <w:rFonts w:ascii="Times New Roman" w:hAnsi="Times New Roman" w:cs="Times New Roman"/>
                <w:sz w:val="24"/>
                <w:szCs w:val="24"/>
              </w:rPr>
              <w:t xml:space="preserve">Соисполнители               </w:t>
            </w:r>
            <w:r w:rsidRPr="00546C20">
              <w:rPr>
                <w:rFonts w:ascii="Times New Roman" w:hAnsi="Times New Roman" w:cs="Times New Roman"/>
                <w:sz w:val="24"/>
                <w:szCs w:val="24"/>
              </w:rPr>
              <w:br/>
              <w:t xml:space="preserve">муниципальной Программы   </w:t>
            </w:r>
          </w:p>
        </w:tc>
        <w:tc>
          <w:tcPr>
            <w:tcW w:w="6541" w:type="dxa"/>
            <w:tcBorders>
              <w:top w:val="single" w:sz="6" w:space="0" w:color="auto"/>
              <w:left w:val="single" w:sz="6" w:space="0" w:color="auto"/>
              <w:bottom w:val="single" w:sz="6" w:space="0" w:color="auto"/>
              <w:right w:val="single" w:sz="6" w:space="0" w:color="auto"/>
            </w:tcBorders>
          </w:tcPr>
          <w:p w:rsidR="005712AE" w:rsidRPr="00002E3D" w:rsidRDefault="005712AE" w:rsidP="00B60FAB">
            <w:pPr>
              <w:pStyle w:val="ConsPlusCell"/>
              <w:rPr>
                <w:rFonts w:ascii="Times New Roman" w:hAnsi="Times New Roman" w:cs="Times New Roman"/>
                <w:sz w:val="24"/>
                <w:szCs w:val="24"/>
              </w:rPr>
            </w:pPr>
            <w:r>
              <w:rPr>
                <w:rFonts w:ascii="Times New Roman" w:hAnsi="Times New Roman" w:cs="Times New Roman"/>
                <w:sz w:val="24"/>
                <w:szCs w:val="24"/>
              </w:rPr>
              <w:t>О</w:t>
            </w:r>
            <w:r w:rsidRPr="00002E3D">
              <w:rPr>
                <w:rFonts w:ascii="Times New Roman" w:hAnsi="Times New Roman" w:cs="Times New Roman"/>
                <w:sz w:val="24"/>
                <w:szCs w:val="24"/>
              </w:rPr>
              <w:t>тдел образования Камешкирского района</w:t>
            </w:r>
            <w:r>
              <w:rPr>
                <w:rFonts w:ascii="Times New Roman" w:hAnsi="Times New Roman" w:cs="Times New Roman"/>
                <w:sz w:val="24"/>
                <w:szCs w:val="24"/>
              </w:rPr>
              <w:t xml:space="preserve"> Пензенской области, образовательные учреждения</w:t>
            </w:r>
            <w:r w:rsidRPr="00002E3D">
              <w:rPr>
                <w:rFonts w:ascii="Times New Roman" w:hAnsi="Times New Roman" w:cs="Times New Roman"/>
                <w:sz w:val="24"/>
                <w:szCs w:val="24"/>
              </w:rPr>
              <w:t xml:space="preserve"> Камешкирского района</w:t>
            </w:r>
            <w:r>
              <w:rPr>
                <w:rFonts w:ascii="Times New Roman" w:hAnsi="Times New Roman" w:cs="Times New Roman"/>
                <w:sz w:val="24"/>
                <w:szCs w:val="24"/>
              </w:rPr>
              <w:t>,</w:t>
            </w:r>
            <w:r>
              <w:rPr>
                <w:rFonts w:ascii="Times New Roman" w:hAnsi="Times New Roman"/>
                <w:sz w:val="24"/>
                <w:szCs w:val="24"/>
              </w:rPr>
              <w:t xml:space="preserve"> Управление социальной защиты населения администрации Камешкирского района Пензенской области.</w:t>
            </w:r>
          </w:p>
        </w:tc>
      </w:tr>
      <w:tr w:rsidR="005712AE" w:rsidRPr="00054DC9" w:rsidTr="00B60FAB">
        <w:trPr>
          <w:cantSplit/>
          <w:trHeight w:val="240"/>
        </w:trPr>
        <w:tc>
          <w:tcPr>
            <w:tcW w:w="3240" w:type="dxa"/>
            <w:tcBorders>
              <w:top w:val="single" w:sz="6" w:space="0" w:color="auto"/>
              <w:left w:val="single" w:sz="6" w:space="0" w:color="auto"/>
              <w:bottom w:val="single" w:sz="6" w:space="0" w:color="auto"/>
              <w:right w:val="single" w:sz="6" w:space="0" w:color="auto"/>
            </w:tcBorders>
          </w:tcPr>
          <w:p w:rsidR="005712AE" w:rsidRPr="00546C20" w:rsidRDefault="005712AE" w:rsidP="00B60FAB">
            <w:pPr>
              <w:pStyle w:val="ConsPlusCell"/>
              <w:rPr>
                <w:rFonts w:ascii="Times New Roman" w:hAnsi="Times New Roman" w:cs="Times New Roman"/>
                <w:sz w:val="24"/>
                <w:szCs w:val="24"/>
              </w:rPr>
            </w:pPr>
            <w:r w:rsidRPr="00546C20">
              <w:rPr>
                <w:rFonts w:ascii="Times New Roman" w:hAnsi="Times New Roman" w:cs="Times New Roman"/>
                <w:sz w:val="24"/>
                <w:szCs w:val="24"/>
              </w:rPr>
              <w:t xml:space="preserve">Подпрограммы                </w:t>
            </w:r>
          </w:p>
        </w:tc>
        <w:tc>
          <w:tcPr>
            <w:tcW w:w="6541" w:type="dxa"/>
            <w:tcBorders>
              <w:top w:val="single" w:sz="6" w:space="0" w:color="auto"/>
              <w:left w:val="single" w:sz="6" w:space="0" w:color="auto"/>
              <w:bottom w:val="single" w:sz="6" w:space="0" w:color="auto"/>
              <w:right w:val="single" w:sz="6" w:space="0" w:color="auto"/>
            </w:tcBorders>
          </w:tcPr>
          <w:p w:rsidR="005712AE" w:rsidRPr="00085F01" w:rsidRDefault="005712AE" w:rsidP="00B60FAB">
            <w:pPr>
              <w:jc w:val="both"/>
              <w:rPr>
                <w:sz w:val="24"/>
                <w:szCs w:val="24"/>
              </w:rPr>
            </w:pPr>
            <w:r w:rsidRPr="00AA4E02">
              <w:rPr>
                <w:sz w:val="24"/>
                <w:szCs w:val="24"/>
              </w:rPr>
              <w:t xml:space="preserve"> </w:t>
            </w:r>
            <w:r w:rsidRPr="00085F01">
              <w:rPr>
                <w:sz w:val="24"/>
                <w:szCs w:val="24"/>
              </w:rPr>
              <w:t xml:space="preserve">Подпрограмма 1. </w:t>
            </w:r>
            <w:r>
              <w:rPr>
                <w:sz w:val="24"/>
                <w:szCs w:val="24"/>
              </w:rPr>
              <w:t>Модернизация</w:t>
            </w:r>
            <w:r w:rsidRPr="00085F01">
              <w:rPr>
                <w:sz w:val="24"/>
                <w:szCs w:val="24"/>
              </w:rPr>
              <w:t xml:space="preserve"> дошкольного, общего и дополнительного образования</w:t>
            </w:r>
            <w:r>
              <w:rPr>
                <w:sz w:val="24"/>
                <w:szCs w:val="24"/>
              </w:rPr>
              <w:t xml:space="preserve"> Камешкирского района Пензенской области</w:t>
            </w:r>
            <w:r w:rsidRPr="00085F01">
              <w:rPr>
                <w:sz w:val="24"/>
                <w:szCs w:val="24"/>
              </w:rPr>
              <w:t>.</w:t>
            </w:r>
          </w:p>
          <w:p w:rsidR="005712AE" w:rsidRDefault="005712AE" w:rsidP="00B60FAB">
            <w:pPr>
              <w:pStyle w:val="ConsPlusCell"/>
              <w:rPr>
                <w:rFonts w:ascii="Times New Roman" w:hAnsi="Times New Roman"/>
                <w:sz w:val="24"/>
                <w:szCs w:val="24"/>
              </w:rPr>
            </w:pPr>
            <w:r w:rsidRPr="00085F01">
              <w:rPr>
                <w:rFonts w:ascii="Times New Roman" w:hAnsi="Times New Roman"/>
                <w:sz w:val="24"/>
                <w:szCs w:val="24"/>
              </w:rPr>
              <w:t>Подпрограмма 2. Организация отдыха, оздоровления, занятости детей и подростков</w:t>
            </w:r>
            <w:r>
              <w:rPr>
                <w:rFonts w:ascii="Times New Roman" w:hAnsi="Times New Roman"/>
                <w:sz w:val="24"/>
                <w:szCs w:val="24"/>
              </w:rPr>
              <w:t xml:space="preserve"> в</w:t>
            </w:r>
            <w:r w:rsidRPr="00085F01">
              <w:rPr>
                <w:rFonts w:ascii="Times New Roman" w:hAnsi="Times New Roman"/>
                <w:sz w:val="24"/>
                <w:szCs w:val="24"/>
              </w:rPr>
              <w:t xml:space="preserve"> </w:t>
            </w:r>
            <w:r>
              <w:rPr>
                <w:rFonts w:ascii="Times New Roman" w:hAnsi="Times New Roman"/>
                <w:sz w:val="24"/>
                <w:szCs w:val="24"/>
              </w:rPr>
              <w:t>Камешкирском районе</w:t>
            </w:r>
            <w:r w:rsidRPr="00085F01">
              <w:rPr>
                <w:rFonts w:ascii="Times New Roman" w:hAnsi="Times New Roman"/>
                <w:sz w:val="24"/>
                <w:szCs w:val="24"/>
              </w:rPr>
              <w:t xml:space="preserve"> Пензенской области.</w:t>
            </w:r>
          </w:p>
          <w:p w:rsidR="005712AE" w:rsidRPr="00054DC9" w:rsidRDefault="005712AE" w:rsidP="00B60FAB">
            <w:pPr>
              <w:pStyle w:val="ConsPlusCell"/>
              <w:rPr>
                <w:rFonts w:ascii="Times New Roman" w:hAnsi="Times New Roman" w:cs="Times New Roman"/>
              </w:rPr>
            </w:pPr>
            <w:r>
              <w:rPr>
                <w:rFonts w:ascii="Times New Roman" w:hAnsi="Times New Roman"/>
                <w:sz w:val="24"/>
                <w:szCs w:val="24"/>
              </w:rPr>
              <w:t>Подпрограмма 3. Реализация государственных (муниципальных) функций по управлению системой образования Камешкирского района Пензенской области</w:t>
            </w:r>
          </w:p>
        </w:tc>
      </w:tr>
      <w:tr w:rsidR="005712AE" w:rsidRPr="00054DC9" w:rsidTr="00B60FAB">
        <w:trPr>
          <w:cantSplit/>
          <w:trHeight w:val="360"/>
        </w:trPr>
        <w:tc>
          <w:tcPr>
            <w:tcW w:w="3240" w:type="dxa"/>
            <w:tcBorders>
              <w:top w:val="single" w:sz="6" w:space="0" w:color="auto"/>
              <w:left w:val="single" w:sz="6" w:space="0" w:color="auto"/>
              <w:bottom w:val="single" w:sz="6" w:space="0" w:color="auto"/>
              <w:right w:val="single" w:sz="6" w:space="0" w:color="auto"/>
            </w:tcBorders>
          </w:tcPr>
          <w:p w:rsidR="005712AE" w:rsidRPr="00546C20" w:rsidRDefault="005712AE" w:rsidP="00B60FAB">
            <w:pPr>
              <w:pStyle w:val="ConsPlusCell"/>
              <w:rPr>
                <w:rFonts w:ascii="Times New Roman" w:hAnsi="Times New Roman" w:cs="Times New Roman"/>
                <w:sz w:val="24"/>
                <w:szCs w:val="24"/>
              </w:rPr>
            </w:pPr>
            <w:r w:rsidRPr="00546C20">
              <w:rPr>
                <w:rFonts w:ascii="Times New Roman" w:hAnsi="Times New Roman" w:cs="Times New Roman"/>
                <w:sz w:val="24"/>
                <w:szCs w:val="24"/>
              </w:rPr>
              <w:t xml:space="preserve">Цели муниципальной     </w:t>
            </w:r>
            <w:r w:rsidRPr="00546C20">
              <w:rPr>
                <w:rFonts w:ascii="Times New Roman" w:hAnsi="Times New Roman" w:cs="Times New Roman"/>
                <w:sz w:val="24"/>
                <w:szCs w:val="24"/>
              </w:rPr>
              <w:br/>
              <w:t xml:space="preserve">Программы                   </w:t>
            </w:r>
          </w:p>
        </w:tc>
        <w:tc>
          <w:tcPr>
            <w:tcW w:w="6541" w:type="dxa"/>
            <w:tcBorders>
              <w:top w:val="single" w:sz="6" w:space="0" w:color="auto"/>
              <w:left w:val="single" w:sz="6" w:space="0" w:color="auto"/>
              <w:bottom w:val="single" w:sz="6" w:space="0" w:color="auto"/>
              <w:right w:val="single" w:sz="6" w:space="0" w:color="auto"/>
            </w:tcBorders>
          </w:tcPr>
          <w:p w:rsidR="005712AE" w:rsidRPr="00054DC9" w:rsidRDefault="005712AE" w:rsidP="00B60FAB">
            <w:pPr>
              <w:pStyle w:val="ConsPlusCell"/>
              <w:rPr>
                <w:rFonts w:ascii="Times New Roman" w:hAnsi="Times New Roman" w:cs="Times New Roman"/>
              </w:rPr>
            </w:pPr>
            <w:r w:rsidRPr="002F5A3A">
              <w:rPr>
                <w:rFonts w:ascii="Times New Roman" w:hAnsi="Times New Roman" w:cs="Times New Roman"/>
                <w:sz w:val="24"/>
                <w:szCs w:val="24"/>
              </w:rPr>
              <w:t>Цель: повышение доступности качественного образования,</w:t>
            </w:r>
            <w:r>
              <w:rPr>
                <w:rFonts w:ascii="Times New Roman" w:hAnsi="Times New Roman" w:cs="Times New Roman"/>
                <w:sz w:val="24"/>
                <w:szCs w:val="24"/>
              </w:rPr>
              <w:t xml:space="preserve"> </w:t>
            </w:r>
            <w:r w:rsidRPr="002F5A3A">
              <w:rPr>
                <w:rFonts w:ascii="Times New Roman" w:hAnsi="Times New Roman" w:cs="Times New Roman"/>
                <w:sz w:val="24"/>
                <w:szCs w:val="24"/>
              </w:rPr>
              <w:t xml:space="preserve">соответствующего требованиям инновационного развития экономики, современным потребностям общества и каждого       гражданина </w:t>
            </w:r>
            <w:r>
              <w:rPr>
                <w:rFonts w:ascii="Times New Roman" w:hAnsi="Times New Roman" w:cs="Times New Roman"/>
                <w:sz w:val="24"/>
                <w:szCs w:val="24"/>
              </w:rPr>
              <w:t xml:space="preserve">Камешкирского района </w:t>
            </w:r>
            <w:r w:rsidRPr="002F5A3A">
              <w:rPr>
                <w:rFonts w:ascii="Times New Roman" w:hAnsi="Times New Roman" w:cs="Times New Roman"/>
                <w:sz w:val="24"/>
                <w:szCs w:val="24"/>
              </w:rPr>
              <w:t>Пензенской области.</w:t>
            </w:r>
          </w:p>
        </w:tc>
      </w:tr>
      <w:tr w:rsidR="005712AE" w:rsidRPr="00054DC9" w:rsidTr="00B60FAB">
        <w:trPr>
          <w:cantSplit/>
          <w:trHeight w:val="360"/>
        </w:trPr>
        <w:tc>
          <w:tcPr>
            <w:tcW w:w="3240" w:type="dxa"/>
            <w:tcBorders>
              <w:top w:val="single" w:sz="6" w:space="0" w:color="auto"/>
              <w:left w:val="single" w:sz="6" w:space="0" w:color="auto"/>
              <w:bottom w:val="single" w:sz="6" w:space="0" w:color="auto"/>
              <w:right w:val="single" w:sz="6" w:space="0" w:color="auto"/>
            </w:tcBorders>
          </w:tcPr>
          <w:p w:rsidR="005712AE" w:rsidRPr="00546C20" w:rsidRDefault="005712AE" w:rsidP="00B60FAB">
            <w:pPr>
              <w:pStyle w:val="ConsPlusCell"/>
              <w:rPr>
                <w:rFonts w:ascii="Times New Roman" w:hAnsi="Times New Roman" w:cs="Times New Roman"/>
                <w:sz w:val="24"/>
                <w:szCs w:val="24"/>
              </w:rPr>
            </w:pPr>
            <w:r w:rsidRPr="00546C20">
              <w:rPr>
                <w:rFonts w:ascii="Times New Roman" w:hAnsi="Times New Roman" w:cs="Times New Roman"/>
                <w:sz w:val="24"/>
                <w:szCs w:val="24"/>
              </w:rPr>
              <w:lastRenderedPageBreak/>
              <w:t xml:space="preserve">Задачи муниципальной Программы                   </w:t>
            </w:r>
          </w:p>
        </w:tc>
        <w:tc>
          <w:tcPr>
            <w:tcW w:w="6541" w:type="dxa"/>
            <w:tcBorders>
              <w:top w:val="single" w:sz="6" w:space="0" w:color="auto"/>
              <w:left w:val="single" w:sz="6" w:space="0" w:color="auto"/>
              <w:bottom w:val="single" w:sz="6" w:space="0" w:color="auto"/>
              <w:right w:val="single" w:sz="6" w:space="0" w:color="auto"/>
            </w:tcBorders>
          </w:tcPr>
          <w:p w:rsidR="005712AE" w:rsidRDefault="005712AE" w:rsidP="00B60FAB">
            <w:pPr>
              <w:pStyle w:val="ConsPlusCell"/>
              <w:rPr>
                <w:rFonts w:ascii="Times New Roman" w:hAnsi="Times New Roman" w:cs="Times New Roman"/>
                <w:sz w:val="24"/>
                <w:szCs w:val="24"/>
              </w:rPr>
            </w:pPr>
            <w:r w:rsidRPr="002F5A3A">
              <w:rPr>
                <w:rFonts w:ascii="Times New Roman" w:hAnsi="Times New Roman" w:cs="Times New Roman"/>
                <w:sz w:val="24"/>
                <w:szCs w:val="24"/>
              </w:rPr>
              <w:t>Задачи:</w:t>
            </w:r>
          </w:p>
          <w:p w:rsidR="005712AE" w:rsidRPr="005712AD" w:rsidRDefault="005712AE" w:rsidP="00B60FAB">
            <w:pPr>
              <w:pStyle w:val="ConsPlusNormal0"/>
              <w:widowControl/>
              <w:ind w:firstLine="0"/>
              <w:jc w:val="both"/>
              <w:rPr>
                <w:rFonts w:ascii="Times New Roman" w:hAnsi="Times New Roman" w:cs="Times New Roman"/>
                <w:sz w:val="24"/>
                <w:szCs w:val="24"/>
              </w:rPr>
            </w:pPr>
            <w:r w:rsidRPr="005712AD">
              <w:rPr>
                <w:rFonts w:ascii="Times New Roman" w:hAnsi="Times New Roman" w:cs="Times New Roman"/>
                <w:sz w:val="24"/>
                <w:szCs w:val="24"/>
              </w:rPr>
              <w:t>- развитие муниципальной системы дошкольного образования;</w:t>
            </w:r>
          </w:p>
          <w:p w:rsidR="005712AE" w:rsidRPr="005712AD" w:rsidRDefault="005712AE" w:rsidP="00B60FAB">
            <w:pPr>
              <w:pStyle w:val="ConsPlusNormal0"/>
              <w:widowControl/>
              <w:ind w:firstLine="0"/>
              <w:jc w:val="both"/>
              <w:rPr>
                <w:rFonts w:ascii="Times New Roman" w:hAnsi="Times New Roman" w:cs="Times New Roman"/>
                <w:sz w:val="24"/>
                <w:szCs w:val="24"/>
              </w:rPr>
            </w:pPr>
            <w:r w:rsidRPr="005712AD">
              <w:rPr>
                <w:rFonts w:ascii="Times New Roman" w:hAnsi="Times New Roman" w:cs="Times New Roman"/>
                <w:sz w:val="24"/>
                <w:szCs w:val="24"/>
              </w:rPr>
              <w:t>-</w:t>
            </w:r>
            <w:r>
              <w:rPr>
                <w:rFonts w:ascii="Times New Roman" w:hAnsi="Times New Roman" w:cs="Times New Roman"/>
                <w:sz w:val="24"/>
                <w:szCs w:val="24"/>
              </w:rPr>
              <w:t xml:space="preserve"> развитие</w:t>
            </w:r>
            <w:r w:rsidRPr="005712AD">
              <w:rPr>
                <w:rFonts w:ascii="Times New Roman" w:hAnsi="Times New Roman" w:cs="Times New Roman"/>
                <w:sz w:val="24"/>
                <w:szCs w:val="24"/>
              </w:rPr>
              <w:t xml:space="preserve"> системы общего образования: переход на новые образовательные стандарт</w:t>
            </w:r>
            <w:r>
              <w:rPr>
                <w:rFonts w:ascii="Times New Roman" w:hAnsi="Times New Roman" w:cs="Times New Roman"/>
                <w:sz w:val="24"/>
                <w:szCs w:val="24"/>
              </w:rPr>
              <w:t>ы</w:t>
            </w:r>
            <w:r w:rsidRPr="005712AD">
              <w:rPr>
                <w:rFonts w:ascii="Times New Roman" w:hAnsi="Times New Roman" w:cs="Times New Roman"/>
                <w:sz w:val="24"/>
                <w:szCs w:val="24"/>
              </w:rPr>
              <w:t>;</w:t>
            </w:r>
          </w:p>
          <w:p w:rsidR="005712AE" w:rsidRDefault="005712AE" w:rsidP="00B60FAB">
            <w:pPr>
              <w:pStyle w:val="ConsPlusCell"/>
              <w:rPr>
                <w:rFonts w:ascii="Times New Roman" w:hAnsi="Times New Roman" w:cs="Times New Roman"/>
                <w:sz w:val="24"/>
                <w:szCs w:val="24"/>
              </w:rPr>
            </w:pPr>
            <w:r w:rsidRPr="005712AD">
              <w:rPr>
                <w:rFonts w:ascii="Times New Roman" w:hAnsi="Times New Roman" w:cs="Times New Roman"/>
                <w:sz w:val="24"/>
                <w:szCs w:val="24"/>
              </w:rPr>
              <w:t>- развитие системы дополнительного образования;</w:t>
            </w:r>
          </w:p>
          <w:p w:rsidR="005712AE" w:rsidRDefault="005712AE" w:rsidP="00B60FAB">
            <w:pPr>
              <w:pStyle w:val="ConsPlusCell"/>
              <w:rPr>
                <w:rFonts w:ascii="Times New Roman" w:hAnsi="Times New Roman" w:cs="Times New Roman"/>
                <w:sz w:val="24"/>
                <w:szCs w:val="24"/>
              </w:rPr>
            </w:pPr>
            <w:r>
              <w:rPr>
                <w:rFonts w:ascii="Times New Roman" w:hAnsi="Times New Roman" w:cs="Times New Roman"/>
                <w:sz w:val="24"/>
                <w:szCs w:val="24"/>
              </w:rPr>
              <w:t>- реализация государственной политики в сфере защиты детей-сирот и детей, оставшихся без попечения родителей.</w:t>
            </w:r>
          </w:p>
          <w:p w:rsidR="005712AE" w:rsidRPr="00054DC9" w:rsidRDefault="005712AE" w:rsidP="00B60FAB">
            <w:pPr>
              <w:pStyle w:val="Default"/>
              <w:jc w:val="both"/>
              <w:rPr>
                <w:rFonts w:ascii="Times New Roman"/>
              </w:rPr>
            </w:pPr>
            <w:r w:rsidRPr="005712AD">
              <w:rPr>
                <w:rFonts w:ascii="Times New Roman"/>
              </w:rPr>
              <w:t xml:space="preserve"> - </w:t>
            </w:r>
            <w:r w:rsidRPr="000138C7">
              <w:rPr>
                <w:rFonts w:ascii="Times New Roman" w:hAnsi="Times New Roman"/>
                <w:bCs/>
              </w:rPr>
              <w:t>организация отдыха, оздоровления, занятости детей и подростков в Камешкирском районе Пензенской области</w:t>
            </w:r>
            <w:r>
              <w:rPr>
                <w:rFonts w:ascii="Times New Roman"/>
                <w:color w:val="auto"/>
                <w:lang w:eastAsia="en-US"/>
              </w:rPr>
              <w:t>.</w:t>
            </w:r>
          </w:p>
        </w:tc>
      </w:tr>
      <w:tr w:rsidR="005712AE" w:rsidRPr="00054DC9" w:rsidTr="00B60FAB">
        <w:trPr>
          <w:cantSplit/>
          <w:trHeight w:val="360"/>
        </w:trPr>
        <w:tc>
          <w:tcPr>
            <w:tcW w:w="3240" w:type="dxa"/>
            <w:tcBorders>
              <w:top w:val="single" w:sz="6" w:space="0" w:color="auto"/>
              <w:left w:val="single" w:sz="6" w:space="0" w:color="auto"/>
              <w:bottom w:val="single" w:sz="6" w:space="0" w:color="auto"/>
              <w:right w:val="single" w:sz="6" w:space="0" w:color="auto"/>
            </w:tcBorders>
          </w:tcPr>
          <w:p w:rsidR="005712AE" w:rsidRPr="00546C20" w:rsidRDefault="005712AE" w:rsidP="00B60FAB">
            <w:pPr>
              <w:pStyle w:val="ConsPlusCell"/>
              <w:rPr>
                <w:rFonts w:ascii="Times New Roman" w:hAnsi="Times New Roman" w:cs="Times New Roman"/>
                <w:sz w:val="24"/>
                <w:szCs w:val="24"/>
              </w:rPr>
            </w:pPr>
            <w:r>
              <w:rPr>
                <w:rFonts w:ascii="Times New Roman" w:hAnsi="Times New Roman" w:cs="Times New Roman"/>
                <w:sz w:val="24"/>
                <w:szCs w:val="24"/>
              </w:rPr>
              <w:t xml:space="preserve"> Целевые порказатели</w:t>
            </w:r>
          </w:p>
        </w:tc>
        <w:tc>
          <w:tcPr>
            <w:tcW w:w="6541" w:type="dxa"/>
            <w:tcBorders>
              <w:top w:val="single" w:sz="6" w:space="0" w:color="auto"/>
              <w:left w:val="single" w:sz="6" w:space="0" w:color="auto"/>
              <w:bottom w:val="single" w:sz="6" w:space="0" w:color="auto"/>
              <w:right w:val="single" w:sz="6" w:space="0" w:color="auto"/>
            </w:tcBorders>
          </w:tcPr>
          <w:p w:rsidR="005712AE" w:rsidRPr="009763CD" w:rsidRDefault="005712AE" w:rsidP="00B14D76">
            <w:pPr>
              <w:widowControl/>
              <w:numPr>
                <w:ilvl w:val="0"/>
                <w:numId w:val="11"/>
              </w:numPr>
              <w:ind w:left="34" w:firstLine="0"/>
              <w:jc w:val="both"/>
              <w:rPr>
                <w:sz w:val="24"/>
                <w:szCs w:val="24"/>
              </w:rPr>
            </w:pPr>
            <w:r w:rsidRPr="009763CD">
              <w:rPr>
                <w:sz w:val="24"/>
                <w:szCs w:val="24"/>
              </w:rPr>
              <w:t>обеспеченность детей дошкольного</w:t>
            </w:r>
            <w:r>
              <w:rPr>
                <w:sz w:val="24"/>
                <w:szCs w:val="24"/>
              </w:rPr>
              <w:t xml:space="preserve"> </w:t>
            </w:r>
            <w:r w:rsidRPr="009763CD">
              <w:rPr>
                <w:sz w:val="24"/>
                <w:szCs w:val="24"/>
              </w:rPr>
              <w:t>возраста местами в дошкольных образовательных организациях;</w:t>
            </w:r>
          </w:p>
          <w:p w:rsidR="005712AE" w:rsidRDefault="005712AE" w:rsidP="00B14D76">
            <w:pPr>
              <w:widowControl/>
              <w:numPr>
                <w:ilvl w:val="0"/>
                <w:numId w:val="10"/>
              </w:numPr>
              <w:ind w:left="34" w:firstLine="0"/>
              <w:jc w:val="both"/>
              <w:rPr>
                <w:sz w:val="24"/>
                <w:szCs w:val="24"/>
              </w:rPr>
            </w:pPr>
            <w:r w:rsidRPr="00DD38E5">
              <w:rPr>
                <w:sz w:val="24"/>
                <w:szCs w:val="24"/>
              </w:rPr>
              <w:t>доля детей в возрасте от 5 до 18 лет, обучающихся по дополнительным общеобразовательным программам, в общей численности детей этого возраста</w:t>
            </w:r>
            <w:proofErr w:type="gramStart"/>
            <w:r w:rsidRPr="00DD38E5">
              <w:rPr>
                <w:sz w:val="24"/>
                <w:szCs w:val="24"/>
              </w:rPr>
              <w:t xml:space="preserve"> (%);</w:t>
            </w:r>
            <w:proofErr w:type="gramEnd"/>
          </w:p>
          <w:p w:rsidR="005712AE" w:rsidRPr="00DD38E5" w:rsidRDefault="005712AE" w:rsidP="00B60FAB">
            <w:pPr>
              <w:ind w:left="34"/>
              <w:jc w:val="both"/>
              <w:rPr>
                <w:sz w:val="24"/>
                <w:szCs w:val="24"/>
              </w:rPr>
            </w:pPr>
            <w:r>
              <w:rPr>
                <w:sz w:val="24"/>
                <w:szCs w:val="24"/>
              </w:rPr>
              <w:t>3) доля детей, оставшихся без попечения родителей, в том числе переданных неродственникам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находящихся в государственных (муниципальных) организациях всех типов.</w:t>
            </w:r>
          </w:p>
          <w:p w:rsidR="005712AE" w:rsidRDefault="005712AE" w:rsidP="00B60FAB">
            <w:pPr>
              <w:ind w:left="34"/>
              <w:jc w:val="both"/>
              <w:rPr>
                <w:sz w:val="24"/>
                <w:szCs w:val="24"/>
              </w:rPr>
            </w:pPr>
            <w:r>
              <w:rPr>
                <w:sz w:val="24"/>
                <w:szCs w:val="24"/>
              </w:rPr>
              <w:t xml:space="preserve">4) </w:t>
            </w:r>
            <w:r w:rsidRPr="00B10AFA">
              <w:rPr>
                <w:sz w:val="24"/>
                <w:szCs w:val="24"/>
              </w:rPr>
              <w:t>удельный вес несовершеннолетних в возрасте 6 - 17 лет (включительно), охваченных разными формами организованного отдыха, оздоровления (к общему числу детей в возрасте от 6 до 17 лет включительно</w:t>
            </w:r>
            <w:proofErr w:type="gramStart"/>
            <w:r w:rsidRPr="00B10AFA">
              <w:rPr>
                <w:sz w:val="24"/>
                <w:szCs w:val="24"/>
              </w:rPr>
              <w:t xml:space="preserve"> (%)</w:t>
            </w:r>
            <w:r>
              <w:rPr>
                <w:sz w:val="24"/>
                <w:szCs w:val="24"/>
              </w:rPr>
              <w:t>;</w:t>
            </w:r>
            <w:proofErr w:type="gramEnd"/>
          </w:p>
          <w:p w:rsidR="005712AE" w:rsidRPr="008F11EF" w:rsidRDefault="005712AE" w:rsidP="00B60FAB">
            <w:pPr>
              <w:widowControl/>
              <w:tabs>
                <w:tab w:val="left" w:pos="1035"/>
              </w:tabs>
              <w:jc w:val="both"/>
              <w:rPr>
                <w:sz w:val="24"/>
                <w:szCs w:val="24"/>
              </w:rPr>
            </w:pPr>
            <w:r w:rsidRPr="008F11EF">
              <w:rPr>
                <w:sz w:val="24"/>
                <w:szCs w:val="24"/>
              </w:rPr>
              <w:t>5)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образование за счет бюджетных средств (за исключением обучающихся в детской школе искусств по видам искусств</w:t>
            </w:r>
            <w:proofErr w:type="gramStart"/>
            <w:r w:rsidRPr="008F11EF">
              <w:rPr>
                <w:sz w:val="24"/>
                <w:szCs w:val="24"/>
              </w:rPr>
              <w:t>) (%);</w:t>
            </w:r>
            <w:proofErr w:type="gramEnd"/>
          </w:p>
          <w:p w:rsidR="005712AE" w:rsidRPr="00054DC9" w:rsidRDefault="005712AE" w:rsidP="00B60FAB">
            <w:pPr>
              <w:widowControl/>
              <w:tabs>
                <w:tab w:val="left" w:pos="1035"/>
              </w:tabs>
              <w:jc w:val="both"/>
            </w:pPr>
            <w:r w:rsidRPr="008F11EF">
              <w:rPr>
                <w:sz w:val="24"/>
                <w:szCs w:val="24"/>
              </w:rPr>
              <w:t>6) 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roofErr w:type="gramStart"/>
            <w:r w:rsidRPr="008F11EF">
              <w:rPr>
                <w:sz w:val="24"/>
                <w:szCs w:val="24"/>
              </w:rPr>
              <w:t xml:space="preserve"> (%).</w:t>
            </w:r>
            <w:proofErr w:type="gramEnd"/>
          </w:p>
        </w:tc>
      </w:tr>
      <w:tr w:rsidR="005712AE" w:rsidRPr="00054DC9" w:rsidTr="00B60FAB">
        <w:trPr>
          <w:cantSplit/>
          <w:trHeight w:val="360"/>
        </w:trPr>
        <w:tc>
          <w:tcPr>
            <w:tcW w:w="3240" w:type="dxa"/>
            <w:tcBorders>
              <w:top w:val="single" w:sz="6" w:space="0" w:color="auto"/>
              <w:left w:val="single" w:sz="6" w:space="0" w:color="auto"/>
              <w:bottom w:val="single" w:sz="6" w:space="0" w:color="auto"/>
              <w:right w:val="single" w:sz="6" w:space="0" w:color="auto"/>
            </w:tcBorders>
          </w:tcPr>
          <w:p w:rsidR="005712AE" w:rsidRPr="00546C20" w:rsidRDefault="005712AE" w:rsidP="00B60FAB">
            <w:pPr>
              <w:pStyle w:val="ConsPlusCell"/>
              <w:rPr>
                <w:rFonts w:ascii="Times New Roman" w:hAnsi="Times New Roman" w:cs="Times New Roman"/>
                <w:sz w:val="24"/>
                <w:szCs w:val="24"/>
              </w:rPr>
            </w:pPr>
            <w:r w:rsidRPr="00546C20">
              <w:rPr>
                <w:rFonts w:ascii="Times New Roman" w:hAnsi="Times New Roman" w:cs="Times New Roman"/>
                <w:sz w:val="24"/>
                <w:szCs w:val="24"/>
              </w:rPr>
              <w:t xml:space="preserve">Этапы и сроки реализации    </w:t>
            </w:r>
            <w:r w:rsidRPr="00546C20">
              <w:rPr>
                <w:rFonts w:ascii="Times New Roman" w:hAnsi="Times New Roman" w:cs="Times New Roman"/>
                <w:sz w:val="24"/>
                <w:szCs w:val="24"/>
              </w:rPr>
              <w:br/>
              <w:t xml:space="preserve">муниципальной Программы   </w:t>
            </w:r>
          </w:p>
        </w:tc>
        <w:tc>
          <w:tcPr>
            <w:tcW w:w="6541" w:type="dxa"/>
            <w:tcBorders>
              <w:top w:val="single" w:sz="6" w:space="0" w:color="auto"/>
              <w:left w:val="single" w:sz="6" w:space="0" w:color="auto"/>
              <w:bottom w:val="single" w:sz="6" w:space="0" w:color="auto"/>
              <w:right w:val="single" w:sz="6" w:space="0" w:color="auto"/>
            </w:tcBorders>
          </w:tcPr>
          <w:p w:rsidR="005712AE" w:rsidRPr="002A6363" w:rsidRDefault="005712AE" w:rsidP="00B60FAB">
            <w:pPr>
              <w:pStyle w:val="ConsPlusCell"/>
              <w:rPr>
                <w:rFonts w:ascii="Times New Roman" w:hAnsi="Times New Roman" w:cs="Times New Roman"/>
                <w:sz w:val="24"/>
                <w:szCs w:val="24"/>
              </w:rPr>
            </w:pPr>
            <w:r w:rsidRPr="002A6363">
              <w:rPr>
                <w:rFonts w:ascii="Times New Roman" w:hAnsi="Times New Roman" w:cs="Times New Roman"/>
                <w:sz w:val="24"/>
                <w:szCs w:val="24"/>
              </w:rPr>
              <w:t>2014-</w:t>
            </w:r>
            <w:r>
              <w:rPr>
                <w:rFonts w:ascii="Times New Roman" w:hAnsi="Times New Roman" w:cs="Times New Roman"/>
                <w:sz w:val="24"/>
                <w:szCs w:val="24"/>
              </w:rPr>
              <w:t>2027</w:t>
            </w:r>
            <w:r w:rsidRPr="002A6363">
              <w:rPr>
                <w:rFonts w:ascii="Times New Roman" w:hAnsi="Times New Roman" w:cs="Times New Roman"/>
                <w:sz w:val="24"/>
                <w:szCs w:val="24"/>
              </w:rPr>
              <w:t xml:space="preserve"> г.</w:t>
            </w:r>
            <w:proofErr w:type="gramStart"/>
            <w:r w:rsidRPr="002A6363">
              <w:rPr>
                <w:rFonts w:ascii="Times New Roman" w:hAnsi="Times New Roman" w:cs="Times New Roman"/>
                <w:sz w:val="24"/>
                <w:szCs w:val="24"/>
              </w:rPr>
              <w:t>г</w:t>
            </w:r>
            <w:proofErr w:type="gramEnd"/>
            <w:r w:rsidRPr="002A6363">
              <w:rPr>
                <w:rFonts w:ascii="Times New Roman" w:hAnsi="Times New Roman" w:cs="Times New Roman"/>
                <w:sz w:val="24"/>
                <w:szCs w:val="24"/>
              </w:rPr>
              <w:t>.</w:t>
            </w:r>
          </w:p>
        </w:tc>
      </w:tr>
      <w:tr w:rsidR="005712AE" w:rsidRPr="00054DC9" w:rsidTr="00B60FAB">
        <w:trPr>
          <w:cantSplit/>
          <w:trHeight w:val="480"/>
        </w:trPr>
        <w:tc>
          <w:tcPr>
            <w:tcW w:w="3240" w:type="dxa"/>
            <w:tcBorders>
              <w:top w:val="single" w:sz="6" w:space="0" w:color="auto"/>
              <w:left w:val="single" w:sz="6" w:space="0" w:color="auto"/>
              <w:bottom w:val="single" w:sz="6" w:space="0" w:color="auto"/>
              <w:right w:val="single" w:sz="6" w:space="0" w:color="auto"/>
            </w:tcBorders>
          </w:tcPr>
          <w:p w:rsidR="005712AE" w:rsidRPr="00546C20" w:rsidRDefault="005712AE" w:rsidP="00B60FAB">
            <w:pPr>
              <w:pStyle w:val="ConsPlusCell"/>
              <w:rPr>
                <w:rFonts w:ascii="Times New Roman" w:hAnsi="Times New Roman" w:cs="Times New Roman"/>
                <w:sz w:val="24"/>
                <w:szCs w:val="24"/>
              </w:rPr>
            </w:pPr>
            <w:r w:rsidRPr="00546C20">
              <w:rPr>
                <w:rFonts w:ascii="Times New Roman" w:hAnsi="Times New Roman" w:cs="Times New Roman"/>
                <w:sz w:val="24"/>
                <w:szCs w:val="24"/>
              </w:rPr>
              <w:lastRenderedPageBreak/>
              <w:t xml:space="preserve">Объемы бюджетных            </w:t>
            </w:r>
            <w:r w:rsidRPr="00546C20">
              <w:rPr>
                <w:rFonts w:ascii="Times New Roman" w:hAnsi="Times New Roman" w:cs="Times New Roman"/>
                <w:sz w:val="24"/>
                <w:szCs w:val="24"/>
              </w:rPr>
              <w:br/>
              <w:t xml:space="preserve">ассигнований муниципальной Программы                   </w:t>
            </w:r>
          </w:p>
        </w:tc>
        <w:tc>
          <w:tcPr>
            <w:tcW w:w="6541" w:type="dxa"/>
            <w:tcBorders>
              <w:top w:val="single" w:sz="6" w:space="0" w:color="auto"/>
              <w:left w:val="single" w:sz="6" w:space="0" w:color="auto"/>
              <w:bottom w:val="single" w:sz="6" w:space="0" w:color="auto"/>
              <w:right w:val="single" w:sz="6" w:space="0" w:color="auto"/>
            </w:tcBorders>
          </w:tcPr>
          <w:p w:rsidR="005712AE" w:rsidRPr="008F11EF" w:rsidRDefault="005712AE" w:rsidP="00B60FAB">
            <w:pPr>
              <w:jc w:val="both"/>
              <w:rPr>
                <w:sz w:val="24"/>
                <w:szCs w:val="24"/>
              </w:rPr>
            </w:pPr>
            <w:r w:rsidRPr="00B64466">
              <w:rPr>
                <w:sz w:val="24"/>
                <w:szCs w:val="24"/>
              </w:rPr>
              <w:t xml:space="preserve">            </w:t>
            </w:r>
            <w:r w:rsidRPr="008F11EF">
              <w:rPr>
                <w:sz w:val="24"/>
                <w:szCs w:val="24"/>
              </w:rPr>
              <w:t xml:space="preserve">Общий объем финансирования (в ценах соответствующих лет) – </w:t>
            </w:r>
            <w:r>
              <w:rPr>
                <w:sz w:val="24"/>
                <w:szCs w:val="24"/>
              </w:rPr>
              <w:t>2178638,8</w:t>
            </w:r>
            <w:r w:rsidRPr="008F11EF">
              <w:rPr>
                <w:sz w:val="24"/>
                <w:szCs w:val="24"/>
              </w:rPr>
              <w:t xml:space="preserve"> тыс. руб., в том числе:</w:t>
            </w:r>
          </w:p>
          <w:p w:rsidR="005712AE" w:rsidRPr="008F11EF" w:rsidRDefault="005712AE" w:rsidP="00B60FAB">
            <w:pPr>
              <w:ind w:firstLine="709"/>
              <w:jc w:val="both"/>
              <w:rPr>
                <w:sz w:val="24"/>
                <w:szCs w:val="24"/>
              </w:rPr>
            </w:pPr>
            <w:r w:rsidRPr="008F11EF">
              <w:rPr>
                <w:sz w:val="24"/>
                <w:szCs w:val="24"/>
              </w:rPr>
              <w:t>в разрезе подпрограмм:</w:t>
            </w:r>
          </w:p>
          <w:p w:rsidR="005712AE" w:rsidRPr="00785583" w:rsidRDefault="005712AE" w:rsidP="00B60FAB">
            <w:pPr>
              <w:ind w:firstLine="709"/>
              <w:jc w:val="both"/>
              <w:rPr>
                <w:sz w:val="24"/>
                <w:szCs w:val="24"/>
              </w:rPr>
            </w:pPr>
            <w:r w:rsidRPr="008F11EF">
              <w:rPr>
                <w:sz w:val="24"/>
                <w:szCs w:val="24"/>
              </w:rPr>
              <w:t xml:space="preserve">подпрограмма 1 – </w:t>
            </w:r>
            <w:r w:rsidRPr="00785583">
              <w:rPr>
                <w:sz w:val="24"/>
                <w:szCs w:val="24"/>
              </w:rPr>
              <w:t>1862623,95 тыс. руб.,</w:t>
            </w:r>
          </w:p>
          <w:p w:rsidR="005712AE" w:rsidRPr="00785583" w:rsidRDefault="005712AE" w:rsidP="00B60FAB">
            <w:pPr>
              <w:ind w:firstLine="709"/>
              <w:jc w:val="both"/>
              <w:rPr>
                <w:sz w:val="24"/>
                <w:szCs w:val="24"/>
              </w:rPr>
            </w:pPr>
            <w:r w:rsidRPr="00785583">
              <w:rPr>
                <w:sz w:val="24"/>
                <w:szCs w:val="24"/>
              </w:rPr>
              <w:t>подпрограмма 2 – 25231,07 тыс. руб.,</w:t>
            </w:r>
          </w:p>
          <w:p w:rsidR="005712AE" w:rsidRPr="00785583" w:rsidRDefault="005712AE" w:rsidP="00B60FAB">
            <w:pPr>
              <w:ind w:firstLine="709"/>
              <w:jc w:val="both"/>
              <w:rPr>
                <w:sz w:val="24"/>
                <w:szCs w:val="24"/>
              </w:rPr>
            </w:pPr>
            <w:r w:rsidRPr="00785583">
              <w:rPr>
                <w:sz w:val="24"/>
                <w:szCs w:val="24"/>
              </w:rPr>
              <w:t>подпрограмма 3 – 290783,78 тыс. руб.</w:t>
            </w:r>
          </w:p>
          <w:p w:rsidR="005712AE" w:rsidRPr="008F11EF" w:rsidRDefault="005712AE" w:rsidP="00B60FAB">
            <w:pPr>
              <w:tabs>
                <w:tab w:val="left" w:pos="4785"/>
              </w:tabs>
              <w:ind w:firstLine="709"/>
              <w:jc w:val="both"/>
              <w:rPr>
                <w:sz w:val="24"/>
                <w:szCs w:val="24"/>
              </w:rPr>
            </w:pPr>
            <w:r w:rsidRPr="008F11EF">
              <w:rPr>
                <w:sz w:val="24"/>
                <w:szCs w:val="24"/>
              </w:rPr>
              <w:t>б) по годам реализации:</w:t>
            </w:r>
            <w:r w:rsidRPr="008F11EF">
              <w:rPr>
                <w:sz w:val="24"/>
                <w:szCs w:val="24"/>
              </w:rPr>
              <w:tab/>
            </w:r>
          </w:p>
          <w:p w:rsidR="005712AE" w:rsidRPr="008F11EF" w:rsidRDefault="005712AE" w:rsidP="00B60FAB">
            <w:pPr>
              <w:tabs>
                <w:tab w:val="left" w:pos="8145"/>
              </w:tabs>
              <w:ind w:firstLine="709"/>
              <w:jc w:val="both"/>
              <w:rPr>
                <w:sz w:val="24"/>
                <w:szCs w:val="24"/>
              </w:rPr>
            </w:pPr>
            <w:r w:rsidRPr="008F11EF">
              <w:rPr>
                <w:sz w:val="24"/>
                <w:szCs w:val="24"/>
              </w:rPr>
              <w:t>2014 год – 125995,65 тыс. руб.,</w:t>
            </w:r>
            <w:r w:rsidRPr="008F11EF">
              <w:rPr>
                <w:sz w:val="24"/>
                <w:szCs w:val="24"/>
              </w:rPr>
              <w:tab/>
            </w:r>
          </w:p>
          <w:p w:rsidR="005712AE" w:rsidRPr="008F11EF" w:rsidRDefault="005712AE" w:rsidP="00B60FAB">
            <w:pPr>
              <w:ind w:firstLine="709"/>
              <w:jc w:val="both"/>
              <w:rPr>
                <w:sz w:val="24"/>
                <w:szCs w:val="24"/>
              </w:rPr>
            </w:pPr>
            <w:r w:rsidRPr="008F11EF">
              <w:rPr>
                <w:sz w:val="24"/>
                <w:szCs w:val="24"/>
              </w:rPr>
              <w:t>2015 год – 122073,74 тыс. руб.,</w:t>
            </w:r>
          </w:p>
          <w:p w:rsidR="005712AE" w:rsidRPr="008F11EF" w:rsidRDefault="005712AE" w:rsidP="00B60FAB">
            <w:pPr>
              <w:ind w:firstLine="709"/>
              <w:jc w:val="both"/>
              <w:rPr>
                <w:sz w:val="24"/>
                <w:szCs w:val="24"/>
              </w:rPr>
            </w:pPr>
            <w:r w:rsidRPr="008F11EF">
              <w:rPr>
                <w:sz w:val="24"/>
                <w:szCs w:val="24"/>
              </w:rPr>
              <w:t>2016 год – 131602,36 тыс. руб.,</w:t>
            </w:r>
          </w:p>
          <w:p w:rsidR="005712AE" w:rsidRPr="008F11EF" w:rsidRDefault="005712AE" w:rsidP="00B60FAB">
            <w:pPr>
              <w:ind w:firstLine="709"/>
              <w:jc w:val="both"/>
              <w:rPr>
                <w:sz w:val="24"/>
                <w:szCs w:val="24"/>
              </w:rPr>
            </w:pPr>
            <w:r w:rsidRPr="008F11EF">
              <w:rPr>
                <w:sz w:val="24"/>
                <w:szCs w:val="24"/>
              </w:rPr>
              <w:t>2017 год – 125307,3 тыс. руб.,</w:t>
            </w:r>
          </w:p>
          <w:p w:rsidR="005712AE" w:rsidRPr="008F11EF" w:rsidRDefault="005712AE" w:rsidP="00B60FAB">
            <w:pPr>
              <w:ind w:firstLine="709"/>
              <w:jc w:val="both"/>
              <w:rPr>
                <w:sz w:val="24"/>
                <w:szCs w:val="24"/>
              </w:rPr>
            </w:pPr>
            <w:r w:rsidRPr="008F11EF">
              <w:rPr>
                <w:sz w:val="24"/>
                <w:szCs w:val="24"/>
              </w:rPr>
              <w:t>2018 год – 145774,99 тыс. руб.,</w:t>
            </w:r>
          </w:p>
          <w:p w:rsidR="005712AE" w:rsidRPr="008F11EF" w:rsidRDefault="005712AE" w:rsidP="00B60FAB">
            <w:pPr>
              <w:ind w:firstLine="709"/>
              <w:jc w:val="both"/>
              <w:rPr>
                <w:sz w:val="24"/>
                <w:szCs w:val="24"/>
              </w:rPr>
            </w:pPr>
            <w:r w:rsidRPr="008F11EF">
              <w:rPr>
                <w:sz w:val="24"/>
                <w:szCs w:val="24"/>
              </w:rPr>
              <w:t>2019 год – 152152,32 тыс. руб.,</w:t>
            </w:r>
          </w:p>
          <w:p w:rsidR="005712AE" w:rsidRPr="008F11EF" w:rsidRDefault="005712AE" w:rsidP="00B60FAB">
            <w:pPr>
              <w:tabs>
                <w:tab w:val="left" w:pos="1035"/>
              </w:tabs>
              <w:ind w:left="360"/>
              <w:jc w:val="both"/>
              <w:rPr>
                <w:sz w:val="24"/>
                <w:szCs w:val="24"/>
              </w:rPr>
            </w:pPr>
            <w:r w:rsidRPr="008F11EF">
              <w:rPr>
                <w:sz w:val="24"/>
                <w:szCs w:val="24"/>
              </w:rPr>
              <w:t xml:space="preserve">      2020 год – 152925,16 тыс. руб.,</w:t>
            </w:r>
            <w:r w:rsidRPr="008F11EF">
              <w:rPr>
                <w:sz w:val="24"/>
                <w:szCs w:val="24"/>
              </w:rPr>
              <w:tab/>
            </w:r>
          </w:p>
          <w:p w:rsidR="005712AE" w:rsidRPr="008F11EF" w:rsidRDefault="005712AE" w:rsidP="00B60FAB">
            <w:pPr>
              <w:tabs>
                <w:tab w:val="left" w:pos="1035"/>
              </w:tabs>
              <w:ind w:left="360"/>
              <w:jc w:val="both"/>
              <w:rPr>
                <w:sz w:val="24"/>
                <w:szCs w:val="24"/>
              </w:rPr>
            </w:pPr>
            <w:r w:rsidRPr="008F11EF">
              <w:rPr>
                <w:sz w:val="24"/>
                <w:szCs w:val="24"/>
              </w:rPr>
              <w:t xml:space="preserve">      2021 год – 170582,08 тыс. руб.,</w:t>
            </w:r>
          </w:p>
          <w:p w:rsidR="005712AE" w:rsidRPr="008F11EF" w:rsidRDefault="005712AE" w:rsidP="00B60FAB">
            <w:pPr>
              <w:tabs>
                <w:tab w:val="left" w:pos="1035"/>
              </w:tabs>
              <w:ind w:left="360"/>
              <w:jc w:val="both"/>
              <w:rPr>
                <w:sz w:val="24"/>
                <w:szCs w:val="24"/>
              </w:rPr>
            </w:pPr>
            <w:r w:rsidRPr="008F11EF">
              <w:rPr>
                <w:sz w:val="24"/>
                <w:szCs w:val="24"/>
              </w:rPr>
              <w:t xml:space="preserve">      2022 год – </w:t>
            </w:r>
            <w:r>
              <w:rPr>
                <w:sz w:val="24"/>
                <w:szCs w:val="24"/>
              </w:rPr>
              <w:t>177795,38</w:t>
            </w:r>
            <w:r w:rsidRPr="008F11EF">
              <w:rPr>
                <w:sz w:val="24"/>
                <w:szCs w:val="24"/>
              </w:rPr>
              <w:t xml:space="preserve"> тыс. руб.,</w:t>
            </w:r>
          </w:p>
          <w:p w:rsidR="005712AE" w:rsidRPr="008F11EF" w:rsidRDefault="005712AE" w:rsidP="00B60FAB">
            <w:pPr>
              <w:tabs>
                <w:tab w:val="left" w:pos="1035"/>
              </w:tabs>
              <w:ind w:left="360"/>
              <w:jc w:val="both"/>
              <w:rPr>
                <w:sz w:val="24"/>
                <w:szCs w:val="24"/>
              </w:rPr>
            </w:pPr>
            <w:r w:rsidRPr="005451C0">
              <w:rPr>
                <w:sz w:val="24"/>
                <w:szCs w:val="24"/>
              </w:rPr>
              <w:t xml:space="preserve">      </w:t>
            </w:r>
            <w:r w:rsidRPr="008F11EF">
              <w:rPr>
                <w:sz w:val="24"/>
                <w:szCs w:val="24"/>
              </w:rPr>
              <w:t>2023 год – 169506,58 тыс</w:t>
            </w:r>
            <w:proofErr w:type="gramStart"/>
            <w:r w:rsidRPr="008F11EF">
              <w:rPr>
                <w:sz w:val="24"/>
                <w:szCs w:val="24"/>
              </w:rPr>
              <w:t>.р</w:t>
            </w:r>
            <w:proofErr w:type="gramEnd"/>
            <w:r w:rsidRPr="008F11EF">
              <w:rPr>
                <w:sz w:val="24"/>
                <w:szCs w:val="24"/>
              </w:rPr>
              <w:t xml:space="preserve">уб.,  </w:t>
            </w:r>
          </w:p>
          <w:p w:rsidR="005712AE" w:rsidRDefault="005712AE" w:rsidP="00B60FAB">
            <w:pPr>
              <w:jc w:val="both"/>
              <w:rPr>
                <w:sz w:val="24"/>
                <w:szCs w:val="24"/>
              </w:rPr>
            </w:pPr>
            <w:r w:rsidRPr="008F11EF">
              <w:rPr>
                <w:sz w:val="24"/>
                <w:szCs w:val="24"/>
              </w:rPr>
              <w:t xml:space="preserve">            2024 год – 176230,56 тыс</w:t>
            </w:r>
            <w:proofErr w:type="gramStart"/>
            <w:r w:rsidRPr="008F11EF">
              <w:rPr>
                <w:sz w:val="24"/>
                <w:szCs w:val="24"/>
              </w:rPr>
              <w:t>.р</w:t>
            </w:r>
            <w:proofErr w:type="gramEnd"/>
            <w:r w:rsidRPr="008F11EF">
              <w:rPr>
                <w:sz w:val="24"/>
                <w:szCs w:val="24"/>
              </w:rPr>
              <w:t>уб.</w:t>
            </w:r>
            <w:r>
              <w:rPr>
                <w:sz w:val="24"/>
                <w:szCs w:val="24"/>
              </w:rPr>
              <w:t>,</w:t>
            </w:r>
          </w:p>
          <w:p w:rsidR="005712AE" w:rsidRDefault="005712AE" w:rsidP="00B60FAB">
            <w:pPr>
              <w:jc w:val="both"/>
              <w:rPr>
                <w:sz w:val="24"/>
                <w:szCs w:val="24"/>
              </w:rPr>
            </w:pPr>
            <w:r>
              <w:rPr>
                <w:sz w:val="24"/>
                <w:szCs w:val="24"/>
              </w:rPr>
              <w:t xml:space="preserve">            2025 год – </w:t>
            </w:r>
            <w:r w:rsidRPr="008F11EF">
              <w:rPr>
                <w:sz w:val="24"/>
                <w:szCs w:val="24"/>
              </w:rPr>
              <w:t>176230,56 тыс</w:t>
            </w:r>
            <w:proofErr w:type="gramStart"/>
            <w:r w:rsidRPr="008F11EF">
              <w:rPr>
                <w:sz w:val="24"/>
                <w:szCs w:val="24"/>
              </w:rPr>
              <w:t>.р</w:t>
            </w:r>
            <w:proofErr w:type="gramEnd"/>
            <w:r w:rsidRPr="008F11EF">
              <w:rPr>
                <w:sz w:val="24"/>
                <w:szCs w:val="24"/>
              </w:rPr>
              <w:t>уб</w:t>
            </w:r>
          </w:p>
          <w:p w:rsidR="005712AE" w:rsidRDefault="005712AE" w:rsidP="00B60FAB">
            <w:pPr>
              <w:jc w:val="both"/>
              <w:rPr>
                <w:sz w:val="24"/>
                <w:szCs w:val="24"/>
              </w:rPr>
            </w:pPr>
            <w:r>
              <w:rPr>
                <w:sz w:val="24"/>
                <w:szCs w:val="24"/>
              </w:rPr>
              <w:t xml:space="preserve">            2026 год – </w:t>
            </w:r>
            <w:r w:rsidRPr="008F11EF">
              <w:rPr>
                <w:sz w:val="24"/>
                <w:szCs w:val="24"/>
              </w:rPr>
              <w:t>176230,56 тыс</w:t>
            </w:r>
            <w:proofErr w:type="gramStart"/>
            <w:r w:rsidRPr="008F11EF">
              <w:rPr>
                <w:sz w:val="24"/>
                <w:szCs w:val="24"/>
              </w:rPr>
              <w:t>.р</w:t>
            </w:r>
            <w:proofErr w:type="gramEnd"/>
            <w:r w:rsidRPr="008F11EF">
              <w:rPr>
                <w:sz w:val="24"/>
                <w:szCs w:val="24"/>
              </w:rPr>
              <w:t>уб</w:t>
            </w:r>
          </w:p>
          <w:p w:rsidR="005712AE" w:rsidRPr="00054DC9" w:rsidRDefault="005712AE" w:rsidP="00B60FAB">
            <w:pPr>
              <w:jc w:val="both"/>
            </w:pPr>
            <w:r>
              <w:rPr>
                <w:sz w:val="24"/>
                <w:szCs w:val="24"/>
              </w:rPr>
              <w:t xml:space="preserve">            2027 год - </w:t>
            </w:r>
            <w:r w:rsidRPr="008F11EF">
              <w:rPr>
                <w:sz w:val="24"/>
                <w:szCs w:val="24"/>
              </w:rPr>
              <w:t>176230,56 тыс</w:t>
            </w:r>
            <w:proofErr w:type="gramStart"/>
            <w:r w:rsidRPr="008F11EF">
              <w:rPr>
                <w:sz w:val="24"/>
                <w:szCs w:val="24"/>
              </w:rPr>
              <w:t>.р</w:t>
            </w:r>
            <w:proofErr w:type="gramEnd"/>
            <w:r w:rsidRPr="008F11EF">
              <w:rPr>
                <w:sz w:val="24"/>
                <w:szCs w:val="24"/>
              </w:rPr>
              <w:t>уб</w:t>
            </w:r>
          </w:p>
        </w:tc>
      </w:tr>
      <w:tr w:rsidR="005712AE" w:rsidRPr="00054DC9" w:rsidTr="00B60FAB">
        <w:trPr>
          <w:cantSplit/>
          <w:trHeight w:val="480"/>
        </w:trPr>
        <w:tc>
          <w:tcPr>
            <w:tcW w:w="3240" w:type="dxa"/>
            <w:tcBorders>
              <w:top w:val="single" w:sz="6" w:space="0" w:color="auto"/>
              <w:left w:val="single" w:sz="6" w:space="0" w:color="auto"/>
              <w:bottom w:val="single" w:sz="6" w:space="0" w:color="auto"/>
              <w:right w:val="single" w:sz="6" w:space="0" w:color="auto"/>
            </w:tcBorders>
          </w:tcPr>
          <w:p w:rsidR="005712AE" w:rsidRPr="00AC78F2" w:rsidRDefault="005712AE" w:rsidP="00B60FAB">
            <w:pPr>
              <w:rPr>
                <w:sz w:val="24"/>
                <w:szCs w:val="24"/>
              </w:rPr>
            </w:pPr>
            <w:r w:rsidRPr="00AC78F2">
              <w:rPr>
                <w:sz w:val="24"/>
                <w:szCs w:val="24"/>
              </w:rPr>
              <w:t>Ожидаемые результаты реализации муниципальной программы</w:t>
            </w:r>
          </w:p>
        </w:tc>
        <w:tc>
          <w:tcPr>
            <w:tcW w:w="6541" w:type="dxa"/>
            <w:tcBorders>
              <w:top w:val="single" w:sz="6" w:space="0" w:color="auto"/>
              <w:left w:val="single" w:sz="6" w:space="0" w:color="auto"/>
              <w:bottom w:val="single" w:sz="6" w:space="0" w:color="auto"/>
              <w:right w:val="single" w:sz="6" w:space="0" w:color="auto"/>
            </w:tcBorders>
          </w:tcPr>
          <w:p w:rsidR="005712AE" w:rsidRPr="00AC78F2" w:rsidRDefault="005712AE" w:rsidP="00B60FAB">
            <w:pPr>
              <w:rPr>
                <w:sz w:val="24"/>
                <w:szCs w:val="24"/>
              </w:rPr>
            </w:pPr>
            <w:r w:rsidRPr="00AC78F2">
              <w:rPr>
                <w:sz w:val="24"/>
                <w:szCs w:val="24"/>
              </w:rPr>
              <w:t>Повышение качества управления системой образования как инструментом решения важнейших стратегических экономических и социальных задач в системе образования Камешкирского района Пензенской области. Повышение эффективности работы системы образования Камешкирского района Пензенской области</w:t>
            </w:r>
          </w:p>
        </w:tc>
      </w:tr>
    </w:tbl>
    <w:p w:rsidR="005712AE" w:rsidRPr="00CF2BEA" w:rsidRDefault="005712AE" w:rsidP="005712AE">
      <w:pPr>
        <w:widowControl/>
        <w:tabs>
          <w:tab w:val="left" w:pos="1035"/>
        </w:tabs>
        <w:ind w:left="720"/>
        <w:jc w:val="both"/>
        <w:rPr>
          <w:sz w:val="24"/>
          <w:szCs w:val="24"/>
        </w:rPr>
      </w:pPr>
    </w:p>
    <w:p w:rsidR="005712AE" w:rsidRPr="005451C0" w:rsidRDefault="005712AE" w:rsidP="005712AE">
      <w:pPr>
        <w:jc w:val="both"/>
        <w:rPr>
          <w:sz w:val="24"/>
          <w:szCs w:val="24"/>
        </w:rPr>
      </w:pPr>
      <w:r w:rsidRPr="005451C0">
        <w:rPr>
          <w:sz w:val="24"/>
          <w:szCs w:val="24"/>
        </w:rPr>
        <w:t>1.2. В Па</w:t>
      </w:r>
      <w:r w:rsidRPr="005451C0">
        <w:rPr>
          <w:bCs/>
          <w:sz w:val="24"/>
          <w:szCs w:val="24"/>
        </w:rPr>
        <w:t>спорте подпрограммы 1 «</w:t>
      </w:r>
      <w:r w:rsidRPr="005451C0">
        <w:rPr>
          <w:sz w:val="24"/>
          <w:szCs w:val="24"/>
        </w:rPr>
        <w:t>Модернизация дошкольного, общего и дополнительного образования Камешкирского района Пензенской области» позицию «Объем и источники финансирования подпрограммы (по годам)» изложить в следующей редакции:</w:t>
      </w:r>
    </w:p>
    <w:p w:rsidR="005712AE" w:rsidRPr="005451C0" w:rsidRDefault="005712AE" w:rsidP="005712AE">
      <w:pPr>
        <w:ind w:left="360"/>
        <w:rPr>
          <w:sz w:val="24"/>
          <w:szCs w:val="24"/>
        </w:rPr>
      </w:pPr>
      <w:r w:rsidRPr="005451C0">
        <w:rPr>
          <w:sz w:val="24"/>
          <w:szCs w:val="24"/>
        </w:rPr>
        <w:t xml:space="preserve">Общий объем финансирования подпрограммы  - </w:t>
      </w:r>
      <w:r>
        <w:rPr>
          <w:sz w:val="24"/>
          <w:szCs w:val="24"/>
        </w:rPr>
        <w:t>1862623,95</w:t>
      </w:r>
      <w:r>
        <w:rPr>
          <w:color w:val="FF0000"/>
          <w:sz w:val="24"/>
          <w:szCs w:val="24"/>
        </w:rPr>
        <w:t xml:space="preserve"> </w:t>
      </w:r>
      <w:r w:rsidRPr="005451C0">
        <w:rPr>
          <w:sz w:val="24"/>
          <w:szCs w:val="24"/>
        </w:rPr>
        <w:t>тыс. руб., в том числе:</w:t>
      </w:r>
    </w:p>
    <w:p w:rsidR="005712AE" w:rsidRPr="005451C0" w:rsidRDefault="005712AE" w:rsidP="005712AE">
      <w:pPr>
        <w:ind w:left="360"/>
        <w:rPr>
          <w:sz w:val="24"/>
          <w:szCs w:val="24"/>
        </w:rPr>
      </w:pPr>
      <w:r w:rsidRPr="005451C0">
        <w:rPr>
          <w:sz w:val="24"/>
          <w:szCs w:val="24"/>
        </w:rPr>
        <w:t>2014 год –  103774,32 тыс. руб.,</w:t>
      </w:r>
    </w:p>
    <w:p w:rsidR="005712AE" w:rsidRPr="005451C0" w:rsidRDefault="005712AE" w:rsidP="005712AE">
      <w:pPr>
        <w:ind w:left="360"/>
        <w:rPr>
          <w:sz w:val="24"/>
          <w:szCs w:val="24"/>
        </w:rPr>
      </w:pPr>
      <w:r w:rsidRPr="005451C0">
        <w:rPr>
          <w:sz w:val="24"/>
          <w:szCs w:val="24"/>
        </w:rPr>
        <w:t>2015 год –  100798,81 тыс. руб.,</w:t>
      </w:r>
    </w:p>
    <w:p w:rsidR="005712AE" w:rsidRPr="005451C0" w:rsidRDefault="005712AE" w:rsidP="005712AE">
      <w:pPr>
        <w:ind w:left="360"/>
        <w:rPr>
          <w:sz w:val="24"/>
          <w:szCs w:val="24"/>
        </w:rPr>
      </w:pPr>
      <w:r w:rsidRPr="005451C0">
        <w:rPr>
          <w:sz w:val="24"/>
          <w:szCs w:val="24"/>
        </w:rPr>
        <w:t>2016 год –  109217,98 тыс. руб.,</w:t>
      </w:r>
    </w:p>
    <w:p w:rsidR="005712AE" w:rsidRPr="005451C0" w:rsidRDefault="005712AE" w:rsidP="005712AE">
      <w:pPr>
        <w:ind w:left="360"/>
        <w:rPr>
          <w:sz w:val="24"/>
          <w:szCs w:val="24"/>
        </w:rPr>
      </w:pPr>
      <w:r w:rsidRPr="005451C0">
        <w:rPr>
          <w:sz w:val="24"/>
          <w:szCs w:val="24"/>
        </w:rPr>
        <w:t>2017 год -   100746,1 тыс. руб.,</w:t>
      </w:r>
    </w:p>
    <w:p w:rsidR="005712AE" w:rsidRPr="005451C0" w:rsidRDefault="005712AE" w:rsidP="005712AE">
      <w:pPr>
        <w:ind w:left="360"/>
        <w:rPr>
          <w:sz w:val="24"/>
          <w:szCs w:val="24"/>
        </w:rPr>
      </w:pPr>
      <w:r w:rsidRPr="005451C0">
        <w:rPr>
          <w:sz w:val="24"/>
          <w:szCs w:val="24"/>
        </w:rPr>
        <w:t>2018 год -   115913,9 тыс. руб.,</w:t>
      </w:r>
    </w:p>
    <w:p w:rsidR="005712AE" w:rsidRPr="005451C0" w:rsidRDefault="005712AE" w:rsidP="005712AE">
      <w:pPr>
        <w:ind w:left="360"/>
        <w:rPr>
          <w:sz w:val="24"/>
          <w:szCs w:val="24"/>
        </w:rPr>
      </w:pPr>
      <w:r w:rsidRPr="005451C0">
        <w:rPr>
          <w:sz w:val="24"/>
          <w:szCs w:val="24"/>
        </w:rPr>
        <w:t>2019 год –  120586,35 тыс. руб.,</w:t>
      </w:r>
    </w:p>
    <w:p w:rsidR="005712AE" w:rsidRPr="005451C0" w:rsidRDefault="005712AE" w:rsidP="005712AE">
      <w:pPr>
        <w:ind w:left="360"/>
        <w:rPr>
          <w:sz w:val="24"/>
          <w:szCs w:val="24"/>
        </w:rPr>
      </w:pPr>
      <w:r w:rsidRPr="005451C0">
        <w:rPr>
          <w:sz w:val="24"/>
          <w:szCs w:val="24"/>
        </w:rPr>
        <w:t>2020 год -   122792,79</w:t>
      </w:r>
      <w:r w:rsidRPr="005451C0">
        <w:rPr>
          <w:b/>
        </w:rPr>
        <w:t xml:space="preserve"> </w:t>
      </w:r>
      <w:r w:rsidRPr="005451C0">
        <w:rPr>
          <w:sz w:val="24"/>
          <w:szCs w:val="24"/>
        </w:rPr>
        <w:t>тыс. руб.,</w:t>
      </w:r>
    </w:p>
    <w:p w:rsidR="005712AE" w:rsidRPr="005451C0" w:rsidRDefault="005712AE" w:rsidP="005712AE">
      <w:pPr>
        <w:ind w:left="360"/>
        <w:rPr>
          <w:sz w:val="24"/>
          <w:szCs w:val="24"/>
        </w:rPr>
      </w:pPr>
      <w:r w:rsidRPr="005451C0">
        <w:rPr>
          <w:sz w:val="24"/>
          <w:szCs w:val="24"/>
        </w:rPr>
        <w:t>2021 год –  137871,55 тыс. руб.,</w:t>
      </w:r>
    </w:p>
    <w:p w:rsidR="005712AE" w:rsidRPr="00834876" w:rsidRDefault="005712AE" w:rsidP="005712AE">
      <w:pPr>
        <w:rPr>
          <w:sz w:val="24"/>
          <w:szCs w:val="24"/>
        </w:rPr>
      </w:pPr>
      <w:r w:rsidRPr="005451C0">
        <w:rPr>
          <w:sz w:val="24"/>
          <w:szCs w:val="24"/>
        </w:rPr>
        <w:t xml:space="preserve">      </w:t>
      </w:r>
      <w:r w:rsidRPr="00834876">
        <w:rPr>
          <w:sz w:val="24"/>
          <w:szCs w:val="24"/>
        </w:rPr>
        <w:t xml:space="preserve">2022 год – </w:t>
      </w:r>
      <w:r>
        <w:rPr>
          <w:sz w:val="24"/>
          <w:szCs w:val="24"/>
        </w:rPr>
        <w:t>161444,73</w:t>
      </w:r>
      <w:r w:rsidRPr="00834876">
        <w:rPr>
          <w:sz w:val="24"/>
          <w:szCs w:val="24"/>
        </w:rPr>
        <w:t xml:space="preserve"> тыс. руб.,</w:t>
      </w:r>
    </w:p>
    <w:p w:rsidR="005712AE" w:rsidRPr="00834876" w:rsidRDefault="005712AE" w:rsidP="005712AE">
      <w:pPr>
        <w:jc w:val="both"/>
        <w:rPr>
          <w:sz w:val="24"/>
          <w:szCs w:val="24"/>
        </w:rPr>
      </w:pPr>
      <w:r w:rsidRPr="00834876">
        <w:rPr>
          <w:sz w:val="24"/>
          <w:szCs w:val="24"/>
        </w:rPr>
        <w:t xml:space="preserve">      2023 год –  152755,98 тыс</w:t>
      </w:r>
      <w:proofErr w:type="gramStart"/>
      <w:r w:rsidRPr="00834876">
        <w:rPr>
          <w:sz w:val="24"/>
          <w:szCs w:val="24"/>
        </w:rPr>
        <w:t>.р</w:t>
      </w:r>
      <w:proofErr w:type="gramEnd"/>
      <w:r w:rsidRPr="00834876">
        <w:rPr>
          <w:sz w:val="24"/>
          <w:szCs w:val="24"/>
        </w:rPr>
        <w:t xml:space="preserve">уб., </w:t>
      </w:r>
    </w:p>
    <w:p w:rsidR="005712AE" w:rsidRDefault="005712AE" w:rsidP="005712AE">
      <w:pPr>
        <w:ind w:left="360"/>
        <w:jc w:val="both"/>
        <w:rPr>
          <w:sz w:val="24"/>
          <w:szCs w:val="24"/>
        </w:rPr>
      </w:pPr>
      <w:r w:rsidRPr="00834876">
        <w:rPr>
          <w:sz w:val="24"/>
          <w:szCs w:val="24"/>
        </w:rPr>
        <w:t>2024  год – 159180,36 тыс</w:t>
      </w:r>
      <w:proofErr w:type="gramStart"/>
      <w:r w:rsidRPr="00834876">
        <w:rPr>
          <w:sz w:val="24"/>
          <w:szCs w:val="24"/>
        </w:rPr>
        <w:t>.р</w:t>
      </w:r>
      <w:proofErr w:type="gramEnd"/>
      <w:r w:rsidRPr="00834876">
        <w:rPr>
          <w:sz w:val="24"/>
          <w:szCs w:val="24"/>
        </w:rPr>
        <w:t>уб.</w:t>
      </w:r>
      <w:r>
        <w:rPr>
          <w:sz w:val="24"/>
          <w:szCs w:val="24"/>
        </w:rPr>
        <w:t>,</w:t>
      </w:r>
    </w:p>
    <w:p w:rsidR="005712AE" w:rsidRDefault="005712AE" w:rsidP="005712AE">
      <w:pPr>
        <w:jc w:val="both"/>
        <w:rPr>
          <w:sz w:val="24"/>
          <w:szCs w:val="24"/>
        </w:rPr>
      </w:pPr>
      <w:r>
        <w:rPr>
          <w:sz w:val="24"/>
          <w:szCs w:val="24"/>
        </w:rPr>
        <w:t xml:space="preserve">      2025 год – </w:t>
      </w:r>
      <w:r w:rsidRPr="00834876">
        <w:rPr>
          <w:sz w:val="24"/>
          <w:szCs w:val="24"/>
        </w:rPr>
        <w:t>159180,36 тыс</w:t>
      </w:r>
      <w:proofErr w:type="gramStart"/>
      <w:r w:rsidRPr="00834876">
        <w:rPr>
          <w:sz w:val="24"/>
          <w:szCs w:val="24"/>
        </w:rPr>
        <w:t>.р</w:t>
      </w:r>
      <w:proofErr w:type="gramEnd"/>
      <w:r w:rsidRPr="00834876">
        <w:rPr>
          <w:sz w:val="24"/>
          <w:szCs w:val="24"/>
        </w:rPr>
        <w:t>уб.</w:t>
      </w:r>
      <w:r>
        <w:rPr>
          <w:sz w:val="24"/>
          <w:szCs w:val="24"/>
        </w:rPr>
        <w:t>,</w:t>
      </w:r>
    </w:p>
    <w:p w:rsidR="005712AE" w:rsidRDefault="005712AE" w:rsidP="005712AE">
      <w:pPr>
        <w:jc w:val="both"/>
        <w:rPr>
          <w:sz w:val="24"/>
          <w:szCs w:val="24"/>
        </w:rPr>
      </w:pPr>
      <w:r>
        <w:rPr>
          <w:sz w:val="24"/>
          <w:szCs w:val="24"/>
        </w:rPr>
        <w:t xml:space="preserve">      2026 год – </w:t>
      </w:r>
      <w:r w:rsidRPr="00834876">
        <w:rPr>
          <w:sz w:val="24"/>
          <w:szCs w:val="24"/>
        </w:rPr>
        <w:t>159180,36 тыс</w:t>
      </w:r>
      <w:proofErr w:type="gramStart"/>
      <w:r w:rsidRPr="00834876">
        <w:rPr>
          <w:sz w:val="24"/>
          <w:szCs w:val="24"/>
        </w:rPr>
        <w:t>.р</w:t>
      </w:r>
      <w:proofErr w:type="gramEnd"/>
      <w:r w:rsidRPr="00834876">
        <w:rPr>
          <w:sz w:val="24"/>
          <w:szCs w:val="24"/>
        </w:rPr>
        <w:t>уб.</w:t>
      </w:r>
      <w:r>
        <w:rPr>
          <w:sz w:val="24"/>
          <w:szCs w:val="24"/>
        </w:rPr>
        <w:t>,</w:t>
      </w:r>
    </w:p>
    <w:p w:rsidR="005712AE" w:rsidRPr="00834876" w:rsidRDefault="005712AE" w:rsidP="005712AE">
      <w:pPr>
        <w:ind w:left="360"/>
        <w:jc w:val="both"/>
        <w:rPr>
          <w:sz w:val="24"/>
          <w:szCs w:val="24"/>
        </w:rPr>
      </w:pPr>
      <w:r>
        <w:rPr>
          <w:sz w:val="24"/>
          <w:szCs w:val="24"/>
        </w:rPr>
        <w:t xml:space="preserve">2027 год - </w:t>
      </w:r>
      <w:r w:rsidRPr="00834876">
        <w:rPr>
          <w:sz w:val="24"/>
          <w:szCs w:val="24"/>
        </w:rPr>
        <w:t xml:space="preserve"> 159180,36 тыс</w:t>
      </w:r>
      <w:proofErr w:type="gramStart"/>
      <w:r w:rsidRPr="00834876">
        <w:rPr>
          <w:sz w:val="24"/>
          <w:szCs w:val="24"/>
        </w:rPr>
        <w:t>.р</w:t>
      </w:r>
      <w:proofErr w:type="gramEnd"/>
      <w:r w:rsidRPr="00834876">
        <w:rPr>
          <w:sz w:val="24"/>
          <w:szCs w:val="24"/>
        </w:rPr>
        <w:t>уб.</w:t>
      </w:r>
    </w:p>
    <w:p w:rsidR="005712AE" w:rsidRPr="005451C0" w:rsidRDefault="005712AE" w:rsidP="005712AE">
      <w:pPr>
        <w:jc w:val="both"/>
        <w:rPr>
          <w:sz w:val="24"/>
          <w:szCs w:val="24"/>
        </w:rPr>
      </w:pPr>
      <w:r w:rsidRPr="005451C0">
        <w:rPr>
          <w:sz w:val="24"/>
          <w:szCs w:val="24"/>
        </w:rPr>
        <w:t xml:space="preserve">1.3.  В </w:t>
      </w:r>
      <w:r w:rsidRPr="005451C0">
        <w:rPr>
          <w:bCs/>
          <w:sz w:val="24"/>
          <w:szCs w:val="24"/>
        </w:rPr>
        <w:t>Паспорте подпрограммы 2 «Организация отдыха, оздоровления, занятости детей и подростков в  Камешкирском районе Пензенской области»</w:t>
      </w:r>
      <w:r w:rsidRPr="005451C0">
        <w:rPr>
          <w:b/>
          <w:bCs/>
          <w:sz w:val="24"/>
          <w:szCs w:val="24"/>
        </w:rPr>
        <w:t xml:space="preserve"> </w:t>
      </w:r>
      <w:r w:rsidRPr="005451C0">
        <w:rPr>
          <w:sz w:val="24"/>
          <w:szCs w:val="24"/>
        </w:rPr>
        <w:t>позицию «Объем и источники финансирования подпрограммы (по годам)» изложить в следующей редакции:</w:t>
      </w:r>
    </w:p>
    <w:p w:rsidR="005712AE" w:rsidRPr="005451C0" w:rsidRDefault="005712AE" w:rsidP="005712AE">
      <w:pPr>
        <w:jc w:val="both"/>
        <w:rPr>
          <w:sz w:val="24"/>
          <w:szCs w:val="24"/>
        </w:rPr>
      </w:pPr>
      <w:r w:rsidRPr="005451C0">
        <w:rPr>
          <w:sz w:val="24"/>
          <w:szCs w:val="24"/>
        </w:rPr>
        <w:t xml:space="preserve">Общий объем финансирования подпрограммы  - </w:t>
      </w:r>
      <w:r>
        <w:rPr>
          <w:sz w:val="24"/>
          <w:szCs w:val="24"/>
        </w:rPr>
        <w:t>25231,07</w:t>
      </w:r>
      <w:r w:rsidRPr="005451C0">
        <w:rPr>
          <w:sz w:val="24"/>
          <w:szCs w:val="24"/>
        </w:rPr>
        <w:t xml:space="preserve"> тыс. руб., в том числе:</w:t>
      </w:r>
    </w:p>
    <w:p w:rsidR="005712AE" w:rsidRPr="005451C0" w:rsidRDefault="005712AE" w:rsidP="005712AE">
      <w:pPr>
        <w:jc w:val="both"/>
        <w:rPr>
          <w:sz w:val="24"/>
          <w:szCs w:val="24"/>
        </w:rPr>
      </w:pPr>
      <w:r w:rsidRPr="005451C0">
        <w:rPr>
          <w:sz w:val="24"/>
          <w:szCs w:val="24"/>
        </w:rPr>
        <w:t>2014 год –  1631,51 тыс. руб.,</w:t>
      </w:r>
    </w:p>
    <w:p w:rsidR="005712AE" w:rsidRPr="005451C0" w:rsidRDefault="005712AE" w:rsidP="005712AE">
      <w:pPr>
        <w:jc w:val="both"/>
        <w:rPr>
          <w:sz w:val="24"/>
          <w:szCs w:val="24"/>
        </w:rPr>
      </w:pPr>
      <w:r w:rsidRPr="005451C0">
        <w:rPr>
          <w:sz w:val="24"/>
          <w:szCs w:val="24"/>
        </w:rPr>
        <w:t>2015 год –  1621,55 тыс. руб.,</w:t>
      </w:r>
    </w:p>
    <w:p w:rsidR="005712AE" w:rsidRPr="005451C0" w:rsidRDefault="005712AE" w:rsidP="005712AE">
      <w:pPr>
        <w:jc w:val="both"/>
        <w:rPr>
          <w:sz w:val="24"/>
          <w:szCs w:val="24"/>
        </w:rPr>
      </w:pPr>
      <w:r w:rsidRPr="005451C0">
        <w:rPr>
          <w:sz w:val="24"/>
          <w:szCs w:val="24"/>
        </w:rPr>
        <w:t>2016 год –  1563,47 тыс. руб.,</w:t>
      </w:r>
    </w:p>
    <w:p w:rsidR="005712AE" w:rsidRPr="005451C0" w:rsidRDefault="005712AE" w:rsidP="005712AE">
      <w:pPr>
        <w:jc w:val="both"/>
        <w:rPr>
          <w:sz w:val="24"/>
          <w:szCs w:val="24"/>
        </w:rPr>
      </w:pPr>
      <w:r w:rsidRPr="005451C0">
        <w:rPr>
          <w:sz w:val="24"/>
          <w:szCs w:val="24"/>
        </w:rPr>
        <w:t>2017 год -   1514,3 тыс. руб.,</w:t>
      </w:r>
    </w:p>
    <w:p w:rsidR="005712AE" w:rsidRPr="005451C0" w:rsidRDefault="005712AE" w:rsidP="005712AE">
      <w:pPr>
        <w:jc w:val="both"/>
        <w:rPr>
          <w:sz w:val="24"/>
          <w:szCs w:val="24"/>
        </w:rPr>
      </w:pPr>
      <w:r w:rsidRPr="005451C0">
        <w:rPr>
          <w:sz w:val="24"/>
          <w:szCs w:val="24"/>
        </w:rPr>
        <w:lastRenderedPageBreak/>
        <w:t>2018 год -   2242,1 тыс. руб.,</w:t>
      </w:r>
    </w:p>
    <w:p w:rsidR="005712AE" w:rsidRPr="005451C0" w:rsidRDefault="005712AE" w:rsidP="005712AE">
      <w:pPr>
        <w:jc w:val="both"/>
        <w:rPr>
          <w:sz w:val="24"/>
          <w:szCs w:val="24"/>
        </w:rPr>
      </w:pPr>
      <w:r w:rsidRPr="005451C0">
        <w:rPr>
          <w:sz w:val="24"/>
          <w:szCs w:val="24"/>
        </w:rPr>
        <w:t>2019 год –  2289,12 тыс. руб.,</w:t>
      </w:r>
    </w:p>
    <w:p w:rsidR="005712AE" w:rsidRPr="005451C0" w:rsidRDefault="005712AE" w:rsidP="005712AE">
      <w:pPr>
        <w:jc w:val="both"/>
        <w:rPr>
          <w:sz w:val="24"/>
          <w:szCs w:val="24"/>
        </w:rPr>
      </w:pPr>
      <w:r w:rsidRPr="005451C0">
        <w:rPr>
          <w:sz w:val="24"/>
          <w:szCs w:val="24"/>
        </w:rPr>
        <w:t>2020 год – 472,1 тыс. руб.,</w:t>
      </w:r>
    </w:p>
    <w:p w:rsidR="005712AE" w:rsidRPr="005451C0" w:rsidRDefault="005712AE" w:rsidP="005712AE">
      <w:pPr>
        <w:jc w:val="both"/>
        <w:rPr>
          <w:sz w:val="24"/>
          <w:szCs w:val="24"/>
        </w:rPr>
      </w:pPr>
      <w:r w:rsidRPr="005451C0">
        <w:rPr>
          <w:sz w:val="24"/>
          <w:szCs w:val="24"/>
        </w:rPr>
        <w:t>2021 год – 2017,32тыс. руб.,</w:t>
      </w:r>
    </w:p>
    <w:p w:rsidR="005712AE" w:rsidRPr="005451C0" w:rsidRDefault="005712AE" w:rsidP="005712AE">
      <w:pPr>
        <w:jc w:val="both"/>
        <w:rPr>
          <w:sz w:val="24"/>
          <w:szCs w:val="24"/>
        </w:rPr>
      </w:pPr>
      <w:r w:rsidRPr="005451C0">
        <w:rPr>
          <w:sz w:val="24"/>
          <w:szCs w:val="24"/>
        </w:rPr>
        <w:t xml:space="preserve">2022 год -  </w:t>
      </w:r>
      <w:r>
        <w:rPr>
          <w:sz w:val="24"/>
          <w:szCs w:val="24"/>
        </w:rPr>
        <w:t>1668,6</w:t>
      </w:r>
      <w:r w:rsidRPr="005451C0">
        <w:rPr>
          <w:sz w:val="24"/>
          <w:szCs w:val="24"/>
        </w:rPr>
        <w:t xml:space="preserve"> тыс. руб., </w:t>
      </w:r>
    </w:p>
    <w:p w:rsidR="005712AE" w:rsidRPr="005451C0" w:rsidRDefault="005712AE" w:rsidP="005712AE">
      <w:pPr>
        <w:jc w:val="both"/>
        <w:rPr>
          <w:sz w:val="24"/>
          <w:szCs w:val="24"/>
        </w:rPr>
      </w:pPr>
      <w:r w:rsidRPr="005451C0">
        <w:rPr>
          <w:sz w:val="24"/>
          <w:szCs w:val="24"/>
        </w:rPr>
        <w:t>2023 год – 2042,2 тыс</w:t>
      </w:r>
      <w:proofErr w:type="gramStart"/>
      <w:r w:rsidRPr="005451C0">
        <w:rPr>
          <w:sz w:val="24"/>
          <w:szCs w:val="24"/>
        </w:rPr>
        <w:t>.р</w:t>
      </w:r>
      <w:proofErr w:type="gramEnd"/>
      <w:r w:rsidRPr="005451C0">
        <w:rPr>
          <w:sz w:val="24"/>
          <w:szCs w:val="24"/>
        </w:rPr>
        <w:t>уб.,</w:t>
      </w:r>
    </w:p>
    <w:p w:rsidR="005712AE" w:rsidRDefault="005712AE" w:rsidP="005712AE">
      <w:pPr>
        <w:jc w:val="both"/>
        <w:rPr>
          <w:sz w:val="24"/>
          <w:szCs w:val="24"/>
        </w:rPr>
      </w:pPr>
      <w:r w:rsidRPr="005451C0">
        <w:rPr>
          <w:sz w:val="24"/>
          <w:szCs w:val="24"/>
        </w:rPr>
        <w:t>2024 год – 2042,2 тыс</w:t>
      </w:r>
      <w:proofErr w:type="gramStart"/>
      <w:r w:rsidRPr="005451C0">
        <w:rPr>
          <w:sz w:val="24"/>
          <w:szCs w:val="24"/>
        </w:rPr>
        <w:t>.р</w:t>
      </w:r>
      <w:proofErr w:type="gramEnd"/>
      <w:r w:rsidRPr="005451C0">
        <w:rPr>
          <w:sz w:val="24"/>
          <w:szCs w:val="24"/>
        </w:rPr>
        <w:t>уб.</w:t>
      </w:r>
      <w:r>
        <w:rPr>
          <w:sz w:val="24"/>
          <w:szCs w:val="24"/>
        </w:rPr>
        <w:t>,</w:t>
      </w:r>
    </w:p>
    <w:p w:rsidR="005712AE" w:rsidRDefault="005712AE" w:rsidP="005712AE">
      <w:pPr>
        <w:jc w:val="both"/>
        <w:rPr>
          <w:sz w:val="24"/>
          <w:szCs w:val="24"/>
        </w:rPr>
      </w:pPr>
      <w:r>
        <w:rPr>
          <w:sz w:val="24"/>
          <w:szCs w:val="24"/>
        </w:rPr>
        <w:t xml:space="preserve">2025 год – </w:t>
      </w:r>
      <w:r w:rsidRPr="005451C0">
        <w:rPr>
          <w:sz w:val="24"/>
          <w:szCs w:val="24"/>
        </w:rPr>
        <w:t>2042,2 тыс</w:t>
      </w:r>
      <w:proofErr w:type="gramStart"/>
      <w:r w:rsidRPr="005451C0">
        <w:rPr>
          <w:sz w:val="24"/>
          <w:szCs w:val="24"/>
        </w:rPr>
        <w:t>.р</w:t>
      </w:r>
      <w:proofErr w:type="gramEnd"/>
      <w:r w:rsidRPr="005451C0">
        <w:rPr>
          <w:sz w:val="24"/>
          <w:szCs w:val="24"/>
        </w:rPr>
        <w:t>уб.</w:t>
      </w:r>
      <w:r>
        <w:rPr>
          <w:sz w:val="24"/>
          <w:szCs w:val="24"/>
        </w:rPr>
        <w:t>,</w:t>
      </w:r>
    </w:p>
    <w:p w:rsidR="005712AE" w:rsidRDefault="005712AE" w:rsidP="005712AE">
      <w:pPr>
        <w:jc w:val="both"/>
        <w:rPr>
          <w:sz w:val="24"/>
          <w:szCs w:val="24"/>
        </w:rPr>
      </w:pPr>
      <w:r>
        <w:rPr>
          <w:sz w:val="24"/>
          <w:szCs w:val="24"/>
        </w:rPr>
        <w:t xml:space="preserve">2026 год – </w:t>
      </w:r>
      <w:r w:rsidRPr="005451C0">
        <w:rPr>
          <w:sz w:val="24"/>
          <w:szCs w:val="24"/>
        </w:rPr>
        <w:t>2042,2 тыс</w:t>
      </w:r>
      <w:proofErr w:type="gramStart"/>
      <w:r w:rsidRPr="005451C0">
        <w:rPr>
          <w:sz w:val="24"/>
          <w:szCs w:val="24"/>
        </w:rPr>
        <w:t>.р</w:t>
      </w:r>
      <w:proofErr w:type="gramEnd"/>
      <w:r w:rsidRPr="005451C0">
        <w:rPr>
          <w:sz w:val="24"/>
          <w:szCs w:val="24"/>
        </w:rPr>
        <w:t>уб.</w:t>
      </w:r>
      <w:r>
        <w:rPr>
          <w:sz w:val="24"/>
          <w:szCs w:val="24"/>
        </w:rPr>
        <w:t>,</w:t>
      </w:r>
    </w:p>
    <w:p w:rsidR="005712AE" w:rsidRPr="005451C0" w:rsidRDefault="005712AE" w:rsidP="005712AE">
      <w:pPr>
        <w:jc w:val="both"/>
        <w:rPr>
          <w:sz w:val="24"/>
          <w:szCs w:val="24"/>
        </w:rPr>
      </w:pPr>
      <w:r>
        <w:rPr>
          <w:sz w:val="24"/>
          <w:szCs w:val="24"/>
        </w:rPr>
        <w:t>2027 год -</w:t>
      </w:r>
      <w:r w:rsidRPr="005451C0">
        <w:rPr>
          <w:sz w:val="24"/>
          <w:szCs w:val="24"/>
        </w:rPr>
        <w:t>2042,2 тыс</w:t>
      </w:r>
      <w:proofErr w:type="gramStart"/>
      <w:r w:rsidRPr="005451C0">
        <w:rPr>
          <w:sz w:val="24"/>
          <w:szCs w:val="24"/>
        </w:rPr>
        <w:t>.р</w:t>
      </w:r>
      <w:proofErr w:type="gramEnd"/>
      <w:r w:rsidRPr="005451C0">
        <w:rPr>
          <w:sz w:val="24"/>
          <w:szCs w:val="24"/>
        </w:rPr>
        <w:t>уб.</w:t>
      </w:r>
    </w:p>
    <w:p w:rsidR="005712AE" w:rsidRPr="005451C0" w:rsidRDefault="005712AE" w:rsidP="005712AE">
      <w:pPr>
        <w:jc w:val="both"/>
        <w:rPr>
          <w:sz w:val="24"/>
          <w:szCs w:val="24"/>
        </w:rPr>
      </w:pPr>
      <w:r w:rsidRPr="005451C0">
        <w:rPr>
          <w:sz w:val="24"/>
          <w:szCs w:val="24"/>
        </w:rPr>
        <w:t>1.4. В</w:t>
      </w:r>
      <w:r w:rsidRPr="005451C0">
        <w:rPr>
          <w:bCs/>
          <w:sz w:val="24"/>
          <w:szCs w:val="24"/>
        </w:rPr>
        <w:t xml:space="preserve"> Паспорте подпрограммы 3  «</w:t>
      </w:r>
      <w:r w:rsidRPr="005451C0">
        <w:rPr>
          <w:sz w:val="24"/>
          <w:szCs w:val="24"/>
        </w:rPr>
        <w:t>Реализация государственных (муниципальных) функций по управлению системой образования Камешкирского района Пензенской области» позицию «Объем и источники финансирования подпрограммы (по годам)» изложить в следующей редакции:</w:t>
      </w:r>
    </w:p>
    <w:p w:rsidR="005712AE" w:rsidRPr="00834876" w:rsidRDefault="005712AE" w:rsidP="005712AE">
      <w:pPr>
        <w:jc w:val="both"/>
        <w:rPr>
          <w:sz w:val="24"/>
          <w:szCs w:val="24"/>
        </w:rPr>
      </w:pPr>
      <w:r w:rsidRPr="00834876">
        <w:rPr>
          <w:sz w:val="24"/>
          <w:szCs w:val="24"/>
        </w:rPr>
        <w:t xml:space="preserve">Общий объем финансирования подпрограммы  - </w:t>
      </w:r>
      <w:r>
        <w:rPr>
          <w:sz w:val="24"/>
          <w:szCs w:val="24"/>
        </w:rPr>
        <w:t>290783,78</w:t>
      </w:r>
      <w:r w:rsidRPr="00834876">
        <w:rPr>
          <w:sz w:val="24"/>
          <w:szCs w:val="24"/>
        </w:rPr>
        <w:t xml:space="preserve"> тыс. руб., в том числе:</w:t>
      </w:r>
    </w:p>
    <w:p w:rsidR="005712AE" w:rsidRPr="00834876" w:rsidRDefault="005712AE" w:rsidP="005712AE">
      <w:pPr>
        <w:jc w:val="both"/>
        <w:rPr>
          <w:sz w:val="24"/>
          <w:szCs w:val="24"/>
        </w:rPr>
      </w:pPr>
      <w:r w:rsidRPr="00834876">
        <w:rPr>
          <w:sz w:val="24"/>
          <w:szCs w:val="24"/>
        </w:rPr>
        <w:t>2014 год –  20589,82 тыс. руб.,</w:t>
      </w:r>
    </w:p>
    <w:p w:rsidR="005712AE" w:rsidRPr="00834876" w:rsidRDefault="005712AE" w:rsidP="005712AE">
      <w:pPr>
        <w:jc w:val="both"/>
        <w:rPr>
          <w:sz w:val="24"/>
          <w:szCs w:val="24"/>
        </w:rPr>
      </w:pPr>
      <w:r w:rsidRPr="00834876">
        <w:rPr>
          <w:sz w:val="24"/>
          <w:szCs w:val="24"/>
        </w:rPr>
        <w:t>2015 год –  19653,38 тыс. руб.,</w:t>
      </w:r>
    </w:p>
    <w:p w:rsidR="005712AE" w:rsidRPr="00834876" w:rsidRDefault="005712AE" w:rsidP="005712AE">
      <w:pPr>
        <w:jc w:val="both"/>
        <w:rPr>
          <w:sz w:val="24"/>
          <w:szCs w:val="24"/>
        </w:rPr>
      </w:pPr>
      <w:r w:rsidRPr="00834876">
        <w:rPr>
          <w:sz w:val="24"/>
          <w:szCs w:val="24"/>
        </w:rPr>
        <w:t>2016 год –  20820,91 тыс. руб.,</w:t>
      </w:r>
    </w:p>
    <w:p w:rsidR="005712AE" w:rsidRPr="00834876" w:rsidRDefault="005712AE" w:rsidP="005712AE">
      <w:pPr>
        <w:jc w:val="both"/>
        <w:rPr>
          <w:sz w:val="24"/>
          <w:szCs w:val="24"/>
        </w:rPr>
      </w:pPr>
      <w:r w:rsidRPr="00834876">
        <w:rPr>
          <w:sz w:val="24"/>
          <w:szCs w:val="24"/>
        </w:rPr>
        <w:t>2017 год -   23046,9 тыс. руб.,</w:t>
      </w:r>
    </w:p>
    <w:p w:rsidR="005712AE" w:rsidRPr="00834876" w:rsidRDefault="005712AE" w:rsidP="005712AE">
      <w:pPr>
        <w:jc w:val="both"/>
        <w:rPr>
          <w:sz w:val="24"/>
          <w:szCs w:val="24"/>
        </w:rPr>
      </w:pPr>
      <w:r w:rsidRPr="00834876">
        <w:rPr>
          <w:sz w:val="24"/>
          <w:szCs w:val="24"/>
        </w:rPr>
        <w:t>2018 год -   27618,99 тыс. руб.,</w:t>
      </w:r>
    </w:p>
    <w:p w:rsidR="005712AE" w:rsidRPr="00834876" w:rsidRDefault="005712AE" w:rsidP="005712AE">
      <w:pPr>
        <w:jc w:val="both"/>
        <w:rPr>
          <w:sz w:val="24"/>
          <w:szCs w:val="24"/>
        </w:rPr>
      </w:pPr>
      <w:r w:rsidRPr="00834876">
        <w:rPr>
          <w:sz w:val="24"/>
          <w:szCs w:val="24"/>
        </w:rPr>
        <w:t>2019 год –  29276,85 тыс. руб.,</w:t>
      </w:r>
    </w:p>
    <w:p w:rsidR="005712AE" w:rsidRPr="00834876" w:rsidRDefault="005712AE" w:rsidP="005712AE">
      <w:pPr>
        <w:jc w:val="both"/>
        <w:rPr>
          <w:sz w:val="24"/>
          <w:szCs w:val="24"/>
        </w:rPr>
      </w:pPr>
      <w:r w:rsidRPr="00834876">
        <w:rPr>
          <w:sz w:val="24"/>
          <w:szCs w:val="24"/>
        </w:rPr>
        <w:t>2020 год –  29660,27 тыс. руб.,</w:t>
      </w:r>
    </w:p>
    <w:p w:rsidR="005712AE" w:rsidRPr="00834876" w:rsidRDefault="005712AE" w:rsidP="005712AE">
      <w:pPr>
        <w:jc w:val="both"/>
        <w:rPr>
          <w:sz w:val="24"/>
          <w:szCs w:val="24"/>
        </w:rPr>
      </w:pPr>
      <w:r w:rsidRPr="00834876">
        <w:rPr>
          <w:sz w:val="24"/>
          <w:szCs w:val="24"/>
        </w:rPr>
        <w:t>2021 год –  30693,21 тыс. руб.,</w:t>
      </w:r>
    </w:p>
    <w:p w:rsidR="005712AE" w:rsidRPr="00834876" w:rsidRDefault="005712AE" w:rsidP="005712AE">
      <w:pPr>
        <w:jc w:val="both"/>
        <w:rPr>
          <w:sz w:val="24"/>
          <w:szCs w:val="24"/>
        </w:rPr>
      </w:pPr>
      <w:r w:rsidRPr="00834876">
        <w:rPr>
          <w:sz w:val="24"/>
          <w:szCs w:val="24"/>
        </w:rPr>
        <w:t xml:space="preserve">2022 год –  </w:t>
      </w:r>
      <w:r>
        <w:rPr>
          <w:sz w:val="24"/>
          <w:szCs w:val="24"/>
        </w:rPr>
        <w:t>14682,05</w:t>
      </w:r>
      <w:r w:rsidRPr="00834876">
        <w:rPr>
          <w:sz w:val="24"/>
          <w:szCs w:val="24"/>
        </w:rPr>
        <w:t xml:space="preserve"> тыс. руб.,</w:t>
      </w:r>
    </w:p>
    <w:p w:rsidR="005712AE" w:rsidRPr="00834876" w:rsidRDefault="005712AE" w:rsidP="005712AE">
      <w:pPr>
        <w:jc w:val="both"/>
        <w:rPr>
          <w:sz w:val="24"/>
          <w:szCs w:val="24"/>
        </w:rPr>
      </w:pPr>
      <w:r w:rsidRPr="00834876">
        <w:rPr>
          <w:sz w:val="24"/>
          <w:szCs w:val="24"/>
        </w:rPr>
        <w:t>2023 год –  14708,4 тыс</w:t>
      </w:r>
      <w:proofErr w:type="gramStart"/>
      <w:r w:rsidRPr="00834876">
        <w:rPr>
          <w:sz w:val="24"/>
          <w:szCs w:val="24"/>
        </w:rPr>
        <w:t>.р</w:t>
      </w:r>
      <w:proofErr w:type="gramEnd"/>
      <w:r w:rsidRPr="00834876">
        <w:rPr>
          <w:sz w:val="24"/>
          <w:szCs w:val="24"/>
        </w:rPr>
        <w:t>уб.,</w:t>
      </w:r>
    </w:p>
    <w:p w:rsidR="005712AE" w:rsidRDefault="005712AE" w:rsidP="005712AE">
      <w:pPr>
        <w:jc w:val="both"/>
        <w:rPr>
          <w:sz w:val="24"/>
          <w:szCs w:val="24"/>
        </w:rPr>
      </w:pPr>
      <w:r w:rsidRPr="00834876">
        <w:rPr>
          <w:sz w:val="24"/>
          <w:szCs w:val="24"/>
        </w:rPr>
        <w:t>2024 год – 15008,0 тыс</w:t>
      </w:r>
      <w:proofErr w:type="gramStart"/>
      <w:r w:rsidRPr="00834876">
        <w:rPr>
          <w:sz w:val="24"/>
          <w:szCs w:val="24"/>
        </w:rPr>
        <w:t>.р</w:t>
      </w:r>
      <w:proofErr w:type="gramEnd"/>
      <w:r w:rsidRPr="00834876">
        <w:rPr>
          <w:sz w:val="24"/>
          <w:szCs w:val="24"/>
        </w:rPr>
        <w:t>уб.</w:t>
      </w:r>
      <w:r>
        <w:rPr>
          <w:sz w:val="24"/>
          <w:szCs w:val="24"/>
        </w:rPr>
        <w:t>,</w:t>
      </w:r>
    </w:p>
    <w:p w:rsidR="005712AE" w:rsidRDefault="005712AE" w:rsidP="005712AE">
      <w:pPr>
        <w:jc w:val="both"/>
        <w:rPr>
          <w:sz w:val="24"/>
          <w:szCs w:val="24"/>
        </w:rPr>
      </w:pPr>
      <w:r>
        <w:rPr>
          <w:sz w:val="24"/>
          <w:szCs w:val="24"/>
        </w:rPr>
        <w:t xml:space="preserve">2025 год – </w:t>
      </w:r>
      <w:r w:rsidRPr="00834876">
        <w:rPr>
          <w:sz w:val="24"/>
          <w:szCs w:val="24"/>
        </w:rPr>
        <w:t>15008,0 тыс</w:t>
      </w:r>
      <w:proofErr w:type="gramStart"/>
      <w:r w:rsidRPr="00834876">
        <w:rPr>
          <w:sz w:val="24"/>
          <w:szCs w:val="24"/>
        </w:rPr>
        <w:t>.р</w:t>
      </w:r>
      <w:proofErr w:type="gramEnd"/>
      <w:r w:rsidRPr="00834876">
        <w:rPr>
          <w:sz w:val="24"/>
          <w:szCs w:val="24"/>
        </w:rPr>
        <w:t>уб.</w:t>
      </w:r>
      <w:r>
        <w:rPr>
          <w:sz w:val="24"/>
          <w:szCs w:val="24"/>
        </w:rPr>
        <w:t>,</w:t>
      </w:r>
    </w:p>
    <w:p w:rsidR="005712AE" w:rsidRDefault="005712AE" w:rsidP="005712AE">
      <w:pPr>
        <w:jc w:val="both"/>
        <w:rPr>
          <w:sz w:val="24"/>
          <w:szCs w:val="24"/>
        </w:rPr>
      </w:pPr>
      <w:r>
        <w:rPr>
          <w:sz w:val="24"/>
          <w:szCs w:val="24"/>
        </w:rPr>
        <w:t xml:space="preserve">2026 год – </w:t>
      </w:r>
      <w:r w:rsidRPr="00834876">
        <w:rPr>
          <w:sz w:val="24"/>
          <w:szCs w:val="24"/>
        </w:rPr>
        <w:t>15008,0 тыс</w:t>
      </w:r>
      <w:proofErr w:type="gramStart"/>
      <w:r w:rsidRPr="00834876">
        <w:rPr>
          <w:sz w:val="24"/>
          <w:szCs w:val="24"/>
        </w:rPr>
        <w:t>.р</w:t>
      </w:r>
      <w:proofErr w:type="gramEnd"/>
      <w:r w:rsidRPr="00834876">
        <w:rPr>
          <w:sz w:val="24"/>
          <w:szCs w:val="24"/>
        </w:rPr>
        <w:t>уб.</w:t>
      </w:r>
      <w:r>
        <w:rPr>
          <w:sz w:val="24"/>
          <w:szCs w:val="24"/>
        </w:rPr>
        <w:t>,</w:t>
      </w:r>
    </w:p>
    <w:p w:rsidR="005712AE" w:rsidRDefault="005712AE" w:rsidP="005712AE">
      <w:pPr>
        <w:jc w:val="both"/>
        <w:rPr>
          <w:sz w:val="24"/>
          <w:szCs w:val="24"/>
        </w:rPr>
      </w:pPr>
      <w:r>
        <w:rPr>
          <w:sz w:val="24"/>
          <w:szCs w:val="24"/>
        </w:rPr>
        <w:t>2027 год -</w:t>
      </w:r>
      <w:r w:rsidRPr="00834876">
        <w:rPr>
          <w:sz w:val="24"/>
          <w:szCs w:val="24"/>
        </w:rPr>
        <w:t>15008,0 тыс</w:t>
      </w:r>
      <w:proofErr w:type="gramStart"/>
      <w:r w:rsidRPr="00834876">
        <w:rPr>
          <w:sz w:val="24"/>
          <w:szCs w:val="24"/>
        </w:rPr>
        <w:t>.р</w:t>
      </w:r>
      <w:proofErr w:type="gramEnd"/>
      <w:r w:rsidRPr="00834876">
        <w:rPr>
          <w:sz w:val="24"/>
          <w:szCs w:val="24"/>
        </w:rPr>
        <w:t>уб</w:t>
      </w:r>
      <w:r>
        <w:rPr>
          <w:sz w:val="24"/>
          <w:szCs w:val="24"/>
        </w:rPr>
        <w:t>.</w:t>
      </w:r>
    </w:p>
    <w:p w:rsidR="005712AE" w:rsidRPr="00CF2BEA" w:rsidRDefault="005712AE" w:rsidP="005712AE">
      <w:pPr>
        <w:autoSpaceDE w:val="0"/>
        <w:autoSpaceDN w:val="0"/>
        <w:adjustRightInd w:val="0"/>
        <w:rPr>
          <w:sz w:val="24"/>
          <w:szCs w:val="24"/>
        </w:rPr>
        <w:sectPr w:rsidR="005712AE" w:rsidRPr="00CF2BEA" w:rsidSect="005712AE">
          <w:headerReference w:type="default" r:id="rId19"/>
          <w:pgSz w:w="11905" w:h="16838"/>
          <w:pgMar w:top="851" w:right="851" w:bottom="851"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noEndnote/>
        </w:sectPr>
      </w:pPr>
    </w:p>
    <w:p w:rsidR="005712AE" w:rsidRPr="00CF2BEA" w:rsidRDefault="005712AE" w:rsidP="005712AE">
      <w:pPr>
        <w:autoSpaceDE w:val="0"/>
        <w:autoSpaceDN w:val="0"/>
        <w:adjustRightInd w:val="0"/>
        <w:spacing w:line="216" w:lineRule="auto"/>
        <w:jc w:val="both"/>
        <w:rPr>
          <w:sz w:val="24"/>
          <w:szCs w:val="24"/>
        </w:rPr>
      </w:pPr>
      <w:bookmarkStart w:id="13" w:name="Par409"/>
      <w:bookmarkEnd w:id="13"/>
      <w:r>
        <w:rPr>
          <w:sz w:val="24"/>
          <w:szCs w:val="24"/>
        </w:rPr>
        <w:lastRenderedPageBreak/>
        <w:t xml:space="preserve">1.5. </w:t>
      </w:r>
      <w:r w:rsidRPr="00CF2BEA">
        <w:rPr>
          <w:sz w:val="24"/>
          <w:szCs w:val="24"/>
        </w:rPr>
        <w:t xml:space="preserve">Приложение </w:t>
      </w:r>
      <w:r>
        <w:rPr>
          <w:sz w:val="24"/>
          <w:szCs w:val="24"/>
        </w:rPr>
        <w:t>3</w:t>
      </w:r>
      <w:r w:rsidRPr="00CF2BEA">
        <w:rPr>
          <w:sz w:val="24"/>
          <w:szCs w:val="24"/>
        </w:rPr>
        <w:t xml:space="preserve"> к муниципальной программе Камешкирского района Пензенской области «Развитие системы образования Камешкирского района Пензенской области» «</w:t>
      </w:r>
      <w:r>
        <w:rPr>
          <w:sz w:val="24"/>
          <w:szCs w:val="24"/>
        </w:rPr>
        <w:t>Перечень целевых показателей</w:t>
      </w:r>
      <w:r w:rsidRPr="00CF2BEA">
        <w:rPr>
          <w:bCs/>
          <w:sz w:val="24"/>
          <w:szCs w:val="24"/>
        </w:rPr>
        <w:t xml:space="preserve"> муниципальной программы Камешкирского района Пензенской области </w:t>
      </w:r>
      <w:r w:rsidRPr="00CF2BEA">
        <w:rPr>
          <w:sz w:val="24"/>
          <w:szCs w:val="24"/>
        </w:rPr>
        <w:t>«Развитие системы образования Камешкирского района Пензенской области»</w:t>
      </w:r>
      <w:r w:rsidRPr="00CF2BEA">
        <w:rPr>
          <w:bCs/>
          <w:sz w:val="24"/>
          <w:szCs w:val="24"/>
        </w:rPr>
        <w:t xml:space="preserve"> </w:t>
      </w:r>
      <w:r w:rsidRPr="00CF2BEA">
        <w:rPr>
          <w:sz w:val="24"/>
          <w:szCs w:val="24"/>
        </w:rPr>
        <w:t>изложить в следующей редакции:</w:t>
      </w:r>
    </w:p>
    <w:p w:rsidR="005712AE" w:rsidRDefault="005712AE" w:rsidP="005712AE">
      <w:pPr>
        <w:autoSpaceDE w:val="0"/>
        <w:autoSpaceDN w:val="0"/>
        <w:adjustRightInd w:val="0"/>
        <w:spacing w:line="216" w:lineRule="auto"/>
        <w:jc w:val="both"/>
        <w:rPr>
          <w:sz w:val="24"/>
          <w:szCs w:val="24"/>
        </w:rPr>
      </w:pPr>
    </w:p>
    <w:p w:rsidR="005712AE" w:rsidRPr="008A1921" w:rsidRDefault="005712AE" w:rsidP="005712AE">
      <w:pPr>
        <w:autoSpaceDE w:val="0"/>
        <w:autoSpaceDN w:val="0"/>
        <w:adjustRightInd w:val="0"/>
        <w:jc w:val="right"/>
        <w:outlineLvl w:val="1"/>
      </w:pPr>
      <w:r>
        <w:t>Приложение 3</w:t>
      </w:r>
    </w:p>
    <w:p w:rsidR="005712AE" w:rsidRPr="008A1921" w:rsidRDefault="005712AE" w:rsidP="005712AE">
      <w:pPr>
        <w:autoSpaceDE w:val="0"/>
        <w:autoSpaceDN w:val="0"/>
        <w:adjustRightInd w:val="0"/>
        <w:jc w:val="right"/>
      </w:pPr>
      <w:r w:rsidRPr="008A1921">
        <w:t>к муниципальной программе</w:t>
      </w:r>
    </w:p>
    <w:p w:rsidR="005712AE" w:rsidRPr="008A1921" w:rsidRDefault="005712AE" w:rsidP="005712AE">
      <w:pPr>
        <w:autoSpaceDE w:val="0"/>
        <w:autoSpaceDN w:val="0"/>
        <w:adjustRightInd w:val="0"/>
        <w:jc w:val="right"/>
      </w:pPr>
      <w:r w:rsidRPr="008A1921">
        <w:t>Камешкирского района Пензенской области</w:t>
      </w:r>
    </w:p>
    <w:p w:rsidR="005712AE" w:rsidRPr="008A1921" w:rsidRDefault="005712AE" w:rsidP="005712AE">
      <w:pPr>
        <w:autoSpaceDE w:val="0"/>
        <w:autoSpaceDN w:val="0"/>
        <w:adjustRightInd w:val="0"/>
        <w:jc w:val="right"/>
      </w:pPr>
      <w:r w:rsidRPr="008A1921">
        <w:t xml:space="preserve">«Развитие системы образования </w:t>
      </w:r>
    </w:p>
    <w:p w:rsidR="005712AE" w:rsidRPr="008A1921" w:rsidRDefault="005712AE" w:rsidP="005712AE">
      <w:pPr>
        <w:autoSpaceDE w:val="0"/>
        <w:autoSpaceDN w:val="0"/>
        <w:adjustRightInd w:val="0"/>
        <w:jc w:val="right"/>
      </w:pPr>
      <w:r w:rsidRPr="008A1921">
        <w:t xml:space="preserve">Камешкирского района </w:t>
      </w:r>
    </w:p>
    <w:p w:rsidR="005712AE" w:rsidRPr="008A1921" w:rsidRDefault="005712AE" w:rsidP="005712AE">
      <w:pPr>
        <w:autoSpaceDE w:val="0"/>
        <w:autoSpaceDN w:val="0"/>
        <w:adjustRightInd w:val="0"/>
        <w:jc w:val="right"/>
      </w:pPr>
      <w:r w:rsidRPr="008A1921">
        <w:t xml:space="preserve">Пензенской области» </w:t>
      </w:r>
    </w:p>
    <w:p w:rsidR="005712AE" w:rsidRPr="00C83E15" w:rsidRDefault="005712AE" w:rsidP="005712AE">
      <w:pPr>
        <w:autoSpaceDE w:val="0"/>
        <w:autoSpaceDN w:val="0"/>
        <w:adjustRightInd w:val="0"/>
        <w:jc w:val="center"/>
        <w:outlineLvl w:val="1"/>
        <w:rPr>
          <w:b/>
          <w:sz w:val="24"/>
          <w:szCs w:val="24"/>
        </w:rPr>
      </w:pPr>
      <w:r w:rsidRPr="00C83E15">
        <w:rPr>
          <w:b/>
          <w:sz w:val="24"/>
          <w:szCs w:val="24"/>
        </w:rPr>
        <w:t>ПЕРЕЧЕНЬ</w:t>
      </w:r>
    </w:p>
    <w:p w:rsidR="005712AE" w:rsidRPr="00C83E15" w:rsidRDefault="005712AE" w:rsidP="005712AE">
      <w:pPr>
        <w:autoSpaceDE w:val="0"/>
        <w:autoSpaceDN w:val="0"/>
        <w:adjustRightInd w:val="0"/>
        <w:jc w:val="center"/>
        <w:outlineLvl w:val="1"/>
        <w:rPr>
          <w:b/>
          <w:sz w:val="24"/>
          <w:szCs w:val="24"/>
        </w:rPr>
      </w:pPr>
      <w:r w:rsidRPr="00C83E15">
        <w:rPr>
          <w:b/>
          <w:sz w:val="24"/>
          <w:szCs w:val="24"/>
        </w:rPr>
        <w:t>целевых показателей муниципальной программы Камешкирского района</w:t>
      </w:r>
    </w:p>
    <w:p w:rsidR="005712AE" w:rsidRPr="00C83E15" w:rsidRDefault="005712AE" w:rsidP="005712AE">
      <w:pPr>
        <w:autoSpaceDE w:val="0"/>
        <w:autoSpaceDN w:val="0"/>
        <w:adjustRightInd w:val="0"/>
        <w:jc w:val="center"/>
        <w:outlineLvl w:val="1"/>
        <w:rPr>
          <w:b/>
          <w:sz w:val="24"/>
          <w:szCs w:val="24"/>
        </w:rPr>
      </w:pPr>
      <w:r w:rsidRPr="00C83E15">
        <w:rPr>
          <w:b/>
          <w:sz w:val="24"/>
          <w:szCs w:val="24"/>
        </w:rPr>
        <w:t>Пензенской области</w:t>
      </w:r>
    </w:p>
    <w:p w:rsidR="005712AE" w:rsidRDefault="005712AE" w:rsidP="005712AE">
      <w:pPr>
        <w:autoSpaceDE w:val="0"/>
        <w:autoSpaceDN w:val="0"/>
        <w:adjustRightInd w:val="0"/>
        <w:jc w:val="center"/>
        <w:outlineLvl w:val="1"/>
        <w:rPr>
          <w:b/>
          <w:sz w:val="24"/>
          <w:szCs w:val="24"/>
        </w:rPr>
      </w:pPr>
      <w:r w:rsidRPr="00C83E15">
        <w:rPr>
          <w:b/>
          <w:sz w:val="24"/>
          <w:szCs w:val="24"/>
        </w:rPr>
        <w:t>«Развитие системы образования Камешкирского района Пензенской области»</w:t>
      </w:r>
    </w:p>
    <w:tbl>
      <w:tblPr>
        <w:tblW w:w="15380" w:type="dxa"/>
        <w:tblInd w:w="-356" w:type="dxa"/>
        <w:tblLayout w:type="fixed"/>
        <w:tblCellMar>
          <w:left w:w="70" w:type="dxa"/>
          <w:right w:w="70" w:type="dxa"/>
        </w:tblCellMar>
        <w:tblLook w:val="0000" w:firstRow="0" w:lastRow="0" w:firstColumn="0" w:lastColumn="0" w:noHBand="0" w:noVBand="0"/>
      </w:tblPr>
      <w:tblGrid>
        <w:gridCol w:w="540"/>
        <w:gridCol w:w="311"/>
        <w:gridCol w:w="3604"/>
        <w:gridCol w:w="1285"/>
        <w:gridCol w:w="65"/>
        <w:gridCol w:w="786"/>
        <w:gridCol w:w="992"/>
        <w:gridCol w:w="992"/>
        <w:gridCol w:w="993"/>
        <w:gridCol w:w="1134"/>
        <w:gridCol w:w="850"/>
        <w:gridCol w:w="992"/>
        <w:gridCol w:w="851"/>
        <w:gridCol w:w="142"/>
        <w:gridCol w:w="992"/>
        <w:gridCol w:w="10"/>
        <w:gridCol w:w="841"/>
      </w:tblGrid>
      <w:tr w:rsidR="005712AE" w:rsidRPr="00AC4EDC" w:rsidTr="00B60FAB">
        <w:trPr>
          <w:cantSplit/>
          <w:trHeight w:val="240"/>
        </w:trPr>
        <w:tc>
          <w:tcPr>
            <w:tcW w:w="4455" w:type="dxa"/>
            <w:gridSpan w:val="3"/>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r w:rsidRPr="00AC4EDC">
              <w:rPr>
                <w:rFonts w:ascii="Times New Roman" w:hAnsi="Times New Roman" w:cs="Times New Roman"/>
              </w:rPr>
              <w:t xml:space="preserve">Ответственный исполнитель    </w:t>
            </w:r>
          </w:p>
        </w:tc>
        <w:tc>
          <w:tcPr>
            <w:tcW w:w="10925" w:type="dxa"/>
            <w:gridSpan w:val="14"/>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r w:rsidRPr="00AC4EDC">
              <w:rPr>
                <w:rFonts w:ascii="Times New Roman" w:hAnsi="Times New Roman" w:cs="Times New Roman"/>
              </w:rPr>
              <w:t>Отдел образования Камешкирского района Пензенской области</w:t>
            </w:r>
          </w:p>
        </w:tc>
      </w:tr>
      <w:tr w:rsidR="005712AE" w:rsidRPr="00AC4EDC" w:rsidTr="00B60FAB">
        <w:trPr>
          <w:cantSplit/>
          <w:trHeight w:val="240"/>
        </w:trPr>
        <w:tc>
          <w:tcPr>
            <w:tcW w:w="540" w:type="dxa"/>
            <w:vMerge w:val="restart"/>
            <w:tcBorders>
              <w:top w:val="single" w:sz="6" w:space="0" w:color="auto"/>
              <w:left w:val="single" w:sz="6" w:space="0" w:color="auto"/>
              <w:bottom w:val="nil"/>
              <w:right w:val="single" w:sz="6" w:space="0" w:color="auto"/>
            </w:tcBorders>
          </w:tcPr>
          <w:p w:rsidR="005712AE" w:rsidRPr="00AC4EDC" w:rsidRDefault="005712AE" w:rsidP="00B60FAB">
            <w:pPr>
              <w:pStyle w:val="ConsPlusCell"/>
              <w:rPr>
                <w:rFonts w:ascii="Times New Roman" w:hAnsi="Times New Roman" w:cs="Times New Roman"/>
              </w:rPr>
            </w:pPr>
            <w:r w:rsidRPr="00AC4EDC">
              <w:rPr>
                <w:rFonts w:ascii="Times New Roman" w:hAnsi="Times New Roman" w:cs="Times New Roman"/>
              </w:rPr>
              <w:t xml:space="preserve">N </w:t>
            </w:r>
            <w:r w:rsidRPr="00AC4EDC">
              <w:rPr>
                <w:rFonts w:ascii="Times New Roman" w:hAnsi="Times New Roman" w:cs="Times New Roman"/>
              </w:rPr>
              <w:br/>
              <w:t>п\</w:t>
            </w:r>
            <w:proofErr w:type="gramStart"/>
            <w:r w:rsidRPr="00AC4EDC">
              <w:rPr>
                <w:rFonts w:ascii="Times New Roman" w:hAnsi="Times New Roman" w:cs="Times New Roman"/>
              </w:rPr>
              <w:t>п</w:t>
            </w:r>
            <w:proofErr w:type="gramEnd"/>
          </w:p>
        </w:tc>
        <w:tc>
          <w:tcPr>
            <w:tcW w:w="3915" w:type="dxa"/>
            <w:gridSpan w:val="2"/>
            <w:vMerge w:val="restart"/>
            <w:tcBorders>
              <w:top w:val="single" w:sz="6" w:space="0" w:color="auto"/>
              <w:left w:val="single" w:sz="6" w:space="0" w:color="auto"/>
              <w:bottom w:val="nil"/>
              <w:right w:val="single" w:sz="6" w:space="0" w:color="auto"/>
            </w:tcBorders>
          </w:tcPr>
          <w:p w:rsidR="005712AE" w:rsidRPr="00AC4EDC" w:rsidRDefault="005712AE" w:rsidP="00B60FAB">
            <w:pPr>
              <w:pStyle w:val="ConsPlusCell"/>
              <w:rPr>
                <w:rFonts w:ascii="Times New Roman" w:hAnsi="Times New Roman" w:cs="Times New Roman"/>
              </w:rPr>
            </w:pPr>
            <w:r w:rsidRPr="00AC4EDC">
              <w:rPr>
                <w:rFonts w:ascii="Times New Roman" w:hAnsi="Times New Roman" w:cs="Times New Roman"/>
              </w:rPr>
              <w:t xml:space="preserve">Наименование целевого    </w:t>
            </w:r>
            <w:r w:rsidRPr="00AC4EDC">
              <w:rPr>
                <w:rFonts w:ascii="Times New Roman" w:hAnsi="Times New Roman" w:cs="Times New Roman"/>
              </w:rPr>
              <w:br/>
              <w:t xml:space="preserve">показателя         </w:t>
            </w:r>
          </w:p>
        </w:tc>
        <w:tc>
          <w:tcPr>
            <w:tcW w:w="1285" w:type="dxa"/>
            <w:vMerge w:val="restart"/>
            <w:tcBorders>
              <w:top w:val="single" w:sz="6" w:space="0" w:color="auto"/>
              <w:left w:val="single" w:sz="6" w:space="0" w:color="auto"/>
              <w:bottom w:val="nil"/>
              <w:right w:val="single" w:sz="6" w:space="0" w:color="auto"/>
            </w:tcBorders>
          </w:tcPr>
          <w:p w:rsidR="005712AE" w:rsidRPr="00AC4EDC" w:rsidRDefault="005712AE" w:rsidP="00B60FAB">
            <w:pPr>
              <w:pStyle w:val="ConsPlusCell"/>
              <w:rPr>
                <w:rFonts w:ascii="Times New Roman" w:hAnsi="Times New Roman" w:cs="Times New Roman"/>
              </w:rPr>
            </w:pPr>
            <w:r w:rsidRPr="00AC4EDC">
              <w:rPr>
                <w:rFonts w:ascii="Times New Roman" w:hAnsi="Times New Roman" w:cs="Times New Roman"/>
              </w:rPr>
              <w:t xml:space="preserve">Единица </w:t>
            </w:r>
            <w:r w:rsidRPr="00AC4EDC">
              <w:rPr>
                <w:rFonts w:ascii="Times New Roman" w:hAnsi="Times New Roman" w:cs="Times New Roman"/>
              </w:rPr>
              <w:br/>
              <w:t>измерения</w:t>
            </w:r>
          </w:p>
        </w:tc>
        <w:tc>
          <w:tcPr>
            <w:tcW w:w="851" w:type="dxa"/>
            <w:gridSpan w:val="2"/>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p>
        </w:tc>
        <w:tc>
          <w:tcPr>
            <w:tcW w:w="8789" w:type="dxa"/>
            <w:gridSpan w:val="11"/>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r w:rsidRPr="00AC4EDC">
              <w:rPr>
                <w:rFonts w:ascii="Times New Roman" w:hAnsi="Times New Roman" w:cs="Times New Roman"/>
              </w:rPr>
              <w:t xml:space="preserve">Значения целевых показателей    </w:t>
            </w:r>
          </w:p>
        </w:tc>
      </w:tr>
      <w:tr w:rsidR="005712AE" w:rsidRPr="00AC4EDC" w:rsidTr="00B60FAB">
        <w:trPr>
          <w:cantSplit/>
          <w:trHeight w:val="240"/>
        </w:trPr>
        <w:tc>
          <w:tcPr>
            <w:tcW w:w="540" w:type="dxa"/>
            <w:vMerge/>
            <w:tcBorders>
              <w:top w:val="nil"/>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p>
        </w:tc>
        <w:tc>
          <w:tcPr>
            <w:tcW w:w="3915" w:type="dxa"/>
            <w:gridSpan w:val="2"/>
            <w:vMerge/>
            <w:tcBorders>
              <w:top w:val="nil"/>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p>
        </w:tc>
        <w:tc>
          <w:tcPr>
            <w:tcW w:w="1285" w:type="dxa"/>
            <w:vMerge/>
            <w:tcBorders>
              <w:top w:val="nil"/>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smartTag w:uri="urn:schemas-microsoft-com:office:smarttags" w:element="metricconverter">
              <w:smartTagPr>
                <w:attr w:name="ProductID" w:val="2018 г"/>
              </w:smartTagPr>
              <w:r w:rsidRPr="00AC4EDC">
                <w:rPr>
                  <w:rFonts w:ascii="Times New Roman" w:hAnsi="Times New Roman" w:cs="Times New Roman"/>
                </w:rPr>
                <w:t>2018 г</w:t>
              </w:r>
            </w:smartTag>
            <w:r w:rsidRPr="00AC4EDC">
              <w:rPr>
                <w:rFonts w:ascii="Times New Roman" w:hAnsi="Times New Roman" w:cs="Times New Roman"/>
              </w:rPr>
              <w:t xml:space="preserve"> </w:t>
            </w:r>
          </w:p>
        </w:tc>
        <w:tc>
          <w:tcPr>
            <w:tcW w:w="992"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r w:rsidRPr="00AC4EDC">
              <w:rPr>
                <w:rFonts w:ascii="Times New Roman" w:hAnsi="Times New Roman" w:cs="Times New Roman"/>
              </w:rPr>
              <w:t xml:space="preserve">2019г. </w:t>
            </w:r>
          </w:p>
        </w:tc>
        <w:tc>
          <w:tcPr>
            <w:tcW w:w="992"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r w:rsidRPr="00AC4EDC">
              <w:rPr>
                <w:rFonts w:ascii="Times New Roman" w:hAnsi="Times New Roman" w:cs="Times New Roman"/>
              </w:rPr>
              <w:t>2020г.</w:t>
            </w:r>
          </w:p>
        </w:tc>
        <w:tc>
          <w:tcPr>
            <w:tcW w:w="993"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r w:rsidRPr="00AC4EDC">
              <w:rPr>
                <w:rFonts w:ascii="Times New Roman" w:hAnsi="Times New Roman" w:cs="Times New Roman"/>
              </w:rPr>
              <w:t>2021г.</w:t>
            </w:r>
          </w:p>
        </w:tc>
        <w:tc>
          <w:tcPr>
            <w:tcW w:w="1134"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r w:rsidRPr="00AC4EDC">
              <w:rPr>
                <w:rFonts w:ascii="Times New Roman" w:hAnsi="Times New Roman" w:cs="Times New Roman"/>
              </w:rPr>
              <w:t>2022г.</w:t>
            </w:r>
          </w:p>
        </w:tc>
        <w:tc>
          <w:tcPr>
            <w:tcW w:w="850"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r w:rsidRPr="00AC4EDC">
              <w:rPr>
                <w:rFonts w:ascii="Times New Roman" w:hAnsi="Times New Roman" w:cs="Times New Roman"/>
              </w:rPr>
              <w:t>2023г.</w:t>
            </w:r>
          </w:p>
        </w:tc>
        <w:tc>
          <w:tcPr>
            <w:tcW w:w="992"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r w:rsidRPr="00AC4EDC">
              <w:rPr>
                <w:rFonts w:ascii="Times New Roman" w:hAnsi="Times New Roman" w:cs="Times New Roman"/>
              </w:rPr>
              <w:t>2024г.</w:t>
            </w:r>
          </w:p>
        </w:tc>
        <w:tc>
          <w:tcPr>
            <w:tcW w:w="993" w:type="dxa"/>
            <w:gridSpan w:val="2"/>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r>
              <w:rPr>
                <w:rFonts w:ascii="Times New Roman" w:hAnsi="Times New Roman" w:cs="Times New Roman"/>
              </w:rPr>
              <w:t>2025г.</w:t>
            </w:r>
          </w:p>
        </w:tc>
        <w:tc>
          <w:tcPr>
            <w:tcW w:w="992"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r>
              <w:rPr>
                <w:rFonts w:ascii="Times New Roman" w:hAnsi="Times New Roman" w:cs="Times New Roman"/>
              </w:rPr>
              <w:t>2026г.</w:t>
            </w:r>
          </w:p>
        </w:tc>
        <w:tc>
          <w:tcPr>
            <w:tcW w:w="851" w:type="dxa"/>
            <w:gridSpan w:val="2"/>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r>
              <w:rPr>
                <w:rFonts w:ascii="Times New Roman" w:hAnsi="Times New Roman" w:cs="Times New Roman"/>
              </w:rPr>
              <w:t>2027г.</w:t>
            </w:r>
          </w:p>
        </w:tc>
      </w:tr>
      <w:tr w:rsidR="005712AE" w:rsidRPr="00AC4EDC" w:rsidTr="00B60FAB">
        <w:trPr>
          <w:cantSplit/>
          <w:trHeight w:val="240"/>
        </w:trPr>
        <w:tc>
          <w:tcPr>
            <w:tcW w:w="851" w:type="dxa"/>
            <w:gridSpan w:val="2"/>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p>
        </w:tc>
        <w:tc>
          <w:tcPr>
            <w:tcW w:w="14529" w:type="dxa"/>
            <w:gridSpan w:val="15"/>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r w:rsidRPr="00AC4EDC">
              <w:rPr>
                <w:rFonts w:ascii="Times New Roman" w:hAnsi="Times New Roman" w:cs="Times New Roman"/>
              </w:rPr>
              <w:t>Муниципальная программа «Развитие системы образования Камешкирского района Пензенской области»</w:t>
            </w:r>
          </w:p>
        </w:tc>
      </w:tr>
      <w:tr w:rsidR="005712AE" w:rsidRPr="00AC4EDC" w:rsidTr="00B60FAB">
        <w:trPr>
          <w:cantSplit/>
          <w:trHeight w:val="240"/>
        </w:trPr>
        <w:tc>
          <w:tcPr>
            <w:tcW w:w="851" w:type="dxa"/>
            <w:gridSpan w:val="2"/>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p>
        </w:tc>
        <w:tc>
          <w:tcPr>
            <w:tcW w:w="14529" w:type="dxa"/>
            <w:gridSpan w:val="15"/>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r w:rsidRPr="00AC4EDC">
              <w:rPr>
                <w:rFonts w:ascii="Times New Roman" w:hAnsi="Times New Roman" w:cs="Times New Roman"/>
              </w:rPr>
              <w:t>Подпрограмма 1 Модернизация дошкольного, общего и дополнительного образования Камешкирского района Пензенской области.</w:t>
            </w:r>
          </w:p>
        </w:tc>
      </w:tr>
      <w:tr w:rsidR="005712AE" w:rsidRPr="00AC4EDC" w:rsidTr="00B60FAB">
        <w:trPr>
          <w:cantSplit/>
          <w:trHeight w:val="240"/>
        </w:trPr>
        <w:tc>
          <w:tcPr>
            <w:tcW w:w="540"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r w:rsidRPr="00AC4EDC">
              <w:rPr>
                <w:rFonts w:ascii="Times New Roman" w:hAnsi="Times New Roman" w:cs="Times New Roman"/>
              </w:rPr>
              <w:t xml:space="preserve">1 </w:t>
            </w:r>
          </w:p>
        </w:tc>
        <w:tc>
          <w:tcPr>
            <w:tcW w:w="3915" w:type="dxa"/>
            <w:gridSpan w:val="2"/>
            <w:tcBorders>
              <w:top w:val="single" w:sz="6" w:space="0" w:color="auto"/>
              <w:left w:val="single" w:sz="6" w:space="0" w:color="auto"/>
              <w:bottom w:val="single" w:sz="6" w:space="0" w:color="auto"/>
              <w:right w:val="single" w:sz="6" w:space="0" w:color="auto"/>
            </w:tcBorders>
          </w:tcPr>
          <w:p w:rsidR="005712AE" w:rsidRPr="00AC4EDC" w:rsidRDefault="005712AE" w:rsidP="00B60FAB">
            <w:pPr>
              <w:ind w:left="34"/>
              <w:jc w:val="both"/>
              <w:rPr>
                <w:sz w:val="22"/>
                <w:szCs w:val="22"/>
              </w:rPr>
            </w:pPr>
            <w:r w:rsidRPr="00AC4EDC">
              <w:rPr>
                <w:sz w:val="22"/>
                <w:szCs w:val="22"/>
              </w:rPr>
              <w:t>Обеспеченность детей от 3 до 7 лет  местами в дошкольных образовательных организациях;</w:t>
            </w:r>
          </w:p>
        </w:tc>
        <w:tc>
          <w:tcPr>
            <w:tcW w:w="1285"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jc w:val="center"/>
              <w:rPr>
                <w:rFonts w:ascii="Times New Roman" w:hAnsi="Times New Roman" w:cs="Times New Roman"/>
              </w:rPr>
            </w:pPr>
            <w:r w:rsidRPr="00AC4EDC">
              <w:rPr>
                <w:rFonts w:ascii="Times New Roman" w:hAnsi="Times New Roman" w:cs="Times New Roman"/>
              </w:rPr>
              <w:t>%</w:t>
            </w:r>
          </w:p>
        </w:tc>
        <w:tc>
          <w:tcPr>
            <w:tcW w:w="851" w:type="dxa"/>
            <w:gridSpan w:val="2"/>
            <w:tcBorders>
              <w:top w:val="single" w:sz="6" w:space="0" w:color="auto"/>
              <w:left w:val="single" w:sz="6" w:space="0" w:color="auto"/>
              <w:bottom w:val="single" w:sz="6" w:space="0" w:color="auto"/>
              <w:right w:val="single" w:sz="6" w:space="0" w:color="auto"/>
            </w:tcBorders>
          </w:tcPr>
          <w:p w:rsidR="005712AE" w:rsidRPr="00AC4EDC" w:rsidRDefault="005712AE" w:rsidP="00B60FAB">
            <w:pPr>
              <w:jc w:val="center"/>
              <w:rPr>
                <w:bCs/>
                <w:sz w:val="22"/>
                <w:szCs w:val="22"/>
              </w:rPr>
            </w:pPr>
            <w:r w:rsidRPr="00AC4EDC">
              <w:rPr>
                <w:bCs/>
                <w:sz w:val="22"/>
                <w:szCs w:val="22"/>
              </w:rPr>
              <w:t>85,4</w:t>
            </w:r>
          </w:p>
        </w:tc>
        <w:tc>
          <w:tcPr>
            <w:tcW w:w="992"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rPr>
                <w:sz w:val="22"/>
                <w:szCs w:val="22"/>
              </w:rPr>
            </w:pPr>
            <w:r w:rsidRPr="00AC4EDC">
              <w:rPr>
                <w:sz w:val="22"/>
                <w:szCs w:val="22"/>
              </w:rPr>
              <w:t>95,2</w:t>
            </w:r>
          </w:p>
        </w:tc>
        <w:tc>
          <w:tcPr>
            <w:tcW w:w="992"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rPr>
                <w:sz w:val="22"/>
                <w:szCs w:val="22"/>
              </w:rPr>
            </w:pPr>
            <w:r w:rsidRPr="00AC4EDC">
              <w:rPr>
                <w:sz w:val="22"/>
                <w:szCs w:val="22"/>
              </w:rPr>
              <w:t>95,5</w:t>
            </w:r>
          </w:p>
        </w:tc>
        <w:tc>
          <w:tcPr>
            <w:tcW w:w="993"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rPr>
                <w:sz w:val="22"/>
                <w:szCs w:val="22"/>
              </w:rPr>
            </w:pPr>
            <w:r w:rsidRPr="00AC4EDC">
              <w:rPr>
                <w:sz w:val="22"/>
                <w:szCs w:val="22"/>
              </w:rPr>
              <w:t>95,7</w:t>
            </w:r>
          </w:p>
        </w:tc>
        <w:tc>
          <w:tcPr>
            <w:tcW w:w="1134"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rPr>
                <w:sz w:val="22"/>
                <w:szCs w:val="22"/>
              </w:rPr>
            </w:pPr>
            <w:r w:rsidRPr="00AC4EDC">
              <w:rPr>
                <w:sz w:val="22"/>
                <w:szCs w:val="22"/>
              </w:rPr>
              <w:t>95,8</w:t>
            </w:r>
          </w:p>
        </w:tc>
        <w:tc>
          <w:tcPr>
            <w:tcW w:w="850"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rPr>
                <w:sz w:val="22"/>
                <w:szCs w:val="22"/>
              </w:rPr>
            </w:pPr>
            <w:r w:rsidRPr="00AC4EDC">
              <w:rPr>
                <w:sz w:val="22"/>
                <w:szCs w:val="22"/>
              </w:rPr>
              <w:t>95,9</w:t>
            </w:r>
          </w:p>
        </w:tc>
        <w:tc>
          <w:tcPr>
            <w:tcW w:w="992"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rPr>
                <w:sz w:val="22"/>
                <w:szCs w:val="22"/>
              </w:rPr>
            </w:pPr>
            <w:r w:rsidRPr="00AC4EDC">
              <w:rPr>
                <w:sz w:val="22"/>
                <w:szCs w:val="22"/>
              </w:rPr>
              <w:t>96,0</w:t>
            </w:r>
          </w:p>
        </w:tc>
        <w:tc>
          <w:tcPr>
            <w:tcW w:w="993" w:type="dxa"/>
            <w:gridSpan w:val="2"/>
            <w:tcBorders>
              <w:top w:val="single" w:sz="6" w:space="0" w:color="auto"/>
              <w:left w:val="single" w:sz="6" w:space="0" w:color="auto"/>
              <w:bottom w:val="single" w:sz="6" w:space="0" w:color="auto"/>
              <w:right w:val="single" w:sz="6" w:space="0" w:color="auto"/>
            </w:tcBorders>
          </w:tcPr>
          <w:p w:rsidR="005712AE" w:rsidRPr="00AC4EDC" w:rsidRDefault="005712AE" w:rsidP="00B60FAB">
            <w:pPr>
              <w:rPr>
                <w:sz w:val="22"/>
                <w:szCs w:val="22"/>
              </w:rPr>
            </w:pPr>
            <w:r>
              <w:rPr>
                <w:sz w:val="22"/>
                <w:szCs w:val="22"/>
              </w:rPr>
              <w:t>96,0</w:t>
            </w:r>
          </w:p>
        </w:tc>
        <w:tc>
          <w:tcPr>
            <w:tcW w:w="992"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rPr>
                <w:sz w:val="22"/>
                <w:szCs w:val="22"/>
              </w:rPr>
            </w:pPr>
            <w:r>
              <w:rPr>
                <w:sz w:val="22"/>
                <w:szCs w:val="22"/>
              </w:rPr>
              <w:t>96,1</w:t>
            </w:r>
          </w:p>
        </w:tc>
        <w:tc>
          <w:tcPr>
            <w:tcW w:w="851" w:type="dxa"/>
            <w:gridSpan w:val="2"/>
            <w:tcBorders>
              <w:top w:val="single" w:sz="6" w:space="0" w:color="auto"/>
              <w:left w:val="single" w:sz="6" w:space="0" w:color="auto"/>
              <w:bottom w:val="single" w:sz="6" w:space="0" w:color="auto"/>
              <w:right w:val="single" w:sz="6" w:space="0" w:color="auto"/>
            </w:tcBorders>
          </w:tcPr>
          <w:p w:rsidR="005712AE" w:rsidRPr="00AC4EDC" w:rsidRDefault="005712AE" w:rsidP="00B60FAB">
            <w:pPr>
              <w:rPr>
                <w:sz w:val="22"/>
                <w:szCs w:val="22"/>
              </w:rPr>
            </w:pPr>
            <w:r>
              <w:rPr>
                <w:sz w:val="22"/>
                <w:szCs w:val="22"/>
              </w:rPr>
              <w:t>96,1</w:t>
            </w:r>
          </w:p>
        </w:tc>
      </w:tr>
      <w:tr w:rsidR="005712AE" w:rsidRPr="00AC4EDC" w:rsidTr="00B60FAB">
        <w:trPr>
          <w:cantSplit/>
          <w:trHeight w:val="240"/>
        </w:trPr>
        <w:tc>
          <w:tcPr>
            <w:tcW w:w="540"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r w:rsidRPr="00AC4EDC">
              <w:rPr>
                <w:rFonts w:ascii="Times New Roman" w:hAnsi="Times New Roman" w:cs="Times New Roman"/>
              </w:rPr>
              <w:t xml:space="preserve">2 </w:t>
            </w:r>
          </w:p>
        </w:tc>
        <w:tc>
          <w:tcPr>
            <w:tcW w:w="3915" w:type="dxa"/>
            <w:gridSpan w:val="2"/>
            <w:tcBorders>
              <w:top w:val="single" w:sz="6" w:space="0" w:color="auto"/>
              <w:left w:val="single" w:sz="6" w:space="0" w:color="auto"/>
              <w:bottom w:val="single" w:sz="6" w:space="0" w:color="auto"/>
              <w:right w:val="single" w:sz="6" w:space="0" w:color="auto"/>
            </w:tcBorders>
          </w:tcPr>
          <w:p w:rsidR="005712AE" w:rsidRPr="00AC4EDC" w:rsidRDefault="005712AE" w:rsidP="00B60FAB">
            <w:pPr>
              <w:ind w:left="34"/>
              <w:jc w:val="both"/>
              <w:rPr>
                <w:sz w:val="22"/>
                <w:szCs w:val="22"/>
              </w:rPr>
            </w:pPr>
            <w:r w:rsidRPr="00AC4EDC">
              <w:rPr>
                <w:sz w:val="22"/>
                <w:szCs w:val="22"/>
              </w:rPr>
              <w:t>Доля детей в возрасте от 5 до 18 лет,</w:t>
            </w:r>
          </w:p>
          <w:p w:rsidR="005712AE" w:rsidRPr="00AC4EDC" w:rsidRDefault="005712AE" w:rsidP="00B60FAB">
            <w:pPr>
              <w:ind w:left="34"/>
              <w:jc w:val="both"/>
              <w:rPr>
                <w:sz w:val="22"/>
                <w:szCs w:val="22"/>
              </w:rPr>
            </w:pPr>
            <w:r w:rsidRPr="00AC4EDC">
              <w:rPr>
                <w:sz w:val="22"/>
                <w:szCs w:val="22"/>
              </w:rPr>
              <w:t xml:space="preserve">обучающихся по дополнительным общеобразовательным программам, в общей численности детей этого возраста. </w:t>
            </w:r>
          </w:p>
        </w:tc>
        <w:tc>
          <w:tcPr>
            <w:tcW w:w="1285"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jc w:val="center"/>
              <w:rPr>
                <w:rFonts w:ascii="Times New Roman" w:hAnsi="Times New Roman" w:cs="Times New Roman"/>
              </w:rPr>
            </w:pPr>
            <w:r w:rsidRPr="00AC4EDC">
              <w:rPr>
                <w:rFonts w:ascii="Times New Roman" w:hAnsi="Times New Roman" w:cs="Times New Roman"/>
              </w:rPr>
              <w:t>%</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96,5</w:t>
            </w:r>
          </w:p>
        </w:tc>
        <w:tc>
          <w:tcPr>
            <w:tcW w:w="992"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rPr>
                <w:sz w:val="22"/>
                <w:szCs w:val="22"/>
              </w:rPr>
            </w:pPr>
          </w:p>
          <w:p w:rsidR="005712AE" w:rsidRPr="00AC4EDC" w:rsidRDefault="005712AE" w:rsidP="00B60FAB">
            <w:pPr>
              <w:rPr>
                <w:sz w:val="22"/>
                <w:szCs w:val="22"/>
              </w:rPr>
            </w:pPr>
          </w:p>
          <w:p w:rsidR="005712AE" w:rsidRPr="00AC4EDC" w:rsidRDefault="005712AE" w:rsidP="00B60FAB">
            <w:pPr>
              <w:rPr>
                <w:sz w:val="22"/>
                <w:szCs w:val="22"/>
              </w:rPr>
            </w:pPr>
            <w:r w:rsidRPr="00AC4EDC">
              <w:rPr>
                <w:sz w:val="22"/>
                <w:szCs w:val="22"/>
              </w:rPr>
              <w:t>98,2</w:t>
            </w:r>
          </w:p>
        </w:tc>
        <w:tc>
          <w:tcPr>
            <w:tcW w:w="992"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rPr>
                <w:sz w:val="22"/>
                <w:szCs w:val="22"/>
              </w:rPr>
            </w:pPr>
          </w:p>
          <w:p w:rsidR="005712AE" w:rsidRPr="00AC4EDC" w:rsidRDefault="005712AE" w:rsidP="00B60FAB">
            <w:pPr>
              <w:rPr>
                <w:sz w:val="22"/>
                <w:szCs w:val="22"/>
              </w:rPr>
            </w:pPr>
          </w:p>
          <w:p w:rsidR="005712AE" w:rsidRPr="00AC4EDC" w:rsidRDefault="005712AE" w:rsidP="00B60FAB">
            <w:pPr>
              <w:rPr>
                <w:sz w:val="22"/>
                <w:szCs w:val="22"/>
              </w:rPr>
            </w:pPr>
            <w:r w:rsidRPr="00AC4EDC">
              <w:rPr>
                <w:sz w:val="22"/>
                <w:szCs w:val="22"/>
              </w:rPr>
              <w:t>98,4</w:t>
            </w:r>
          </w:p>
        </w:tc>
        <w:tc>
          <w:tcPr>
            <w:tcW w:w="993"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rPr>
                <w:sz w:val="22"/>
                <w:szCs w:val="22"/>
              </w:rPr>
            </w:pPr>
          </w:p>
          <w:p w:rsidR="005712AE" w:rsidRPr="00AC4EDC" w:rsidRDefault="005712AE" w:rsidP="00B60FAB">
            <w:pPr>
              <w:rPr>
                <w:sz w:val="22"/>
                <w:szCs w:val="22"/>
              </w:rPr>
            </w:pPr>
          </w:p>
          <w:p w:rsidR="005712AE" w:rsidRPr="00AC4EDC" w:rsidRDefault="005712AE" w:rsidP="00B60FAB">
            <w:pPr>
              <w:rPr>
                <w:sz w:val="22"/>
                <w:szCs w:val="22"/>
              </w:rPr>
            </w:pPr>
            <w:r w:rsidRPr="00AC4EDC">
              <w:rPr>
                <w:sz w:val="22"/>
                <w:szCs w:val="22"/>
              </w:rPr>
              <w:t>98,6</w:t>
            </w:r>
          </w:p>
        </w:tc>
        <w:tc>
          <w:tcPr>
            <w:tcW w:w="1134"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rPr>
                <w:sz w:val="22"/>
                <w:szCs w:val="22"/>
              </w:rPr>
            </w:pPr>
          </w:p>
          <w:p w:rsidR="005712AE" w:rsidRPr="00AC4EDC" w:rsidRDefault="005712AE" w:rsidP="00B60FAB">
            <w:pPr>
              <w:rPr>
                <w:sz w:val="22"/>
                <w:szCs w:val="22"/>
              </w:rPr>
            </w:pPr>
          </w:p>
          <w:p w:rsidR="005712AE" w:rsidRPr="00AC4EDC" w:rsidRDefault="005712AE" w:rsidP="00B60FAB">
            <w:pPr>
              <w:rPr>
                <w:sz w:val="22"/>
                <w:szCs w:val="22"/>
              </w:rPr>
            </w:pPr>
            <w:r w:rsidRPr="00AC4EDC">
              <w:rPr>
                <w:sz w:val="22"/>
                <w:szCs w:val="22"/>
              </w:rPr>
              <w:t>98,7</w:t>
            </w:r>
          </w:p>
        </w:tc>
        <w:tc>
          <w:tcPr>
            <w:tcW w:w="850"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rPr>
                <w:sz w:val="22"/>
                <w:szCs w:val="22"/>
              </w:rPr>
            </w:pPr>
          </w:p>
          <w:p w:rsidR="005712AE" w:rsidRPr="00AC4EDC" w:rsidRDefault="005712AE" w:rsidP="00B60FAB">
            <w:pPr>
              <w:rPr>
                <w:sz w:val="22"/>
                <w:szCs w:val="22"/>
              </w:rPr>
            </w:pPr>
          </w:p>
          <w:p w:rsidR="005712AE" w:rsidRPr="00AC4EDC" w:rsidRDefault="005712AE" w:rsidP="00B60FAB">
            <w:pPr>
              <w:rPr>
                <w:sz w:val="22"/>
                <w:szCs w:val="22"/>
              </w:rPr>
            </w:pPr>
            <w:r w:rsidRPr="00AC4EDC">
              <w:rPr>
                <w:sz w:val="22"/>
                <w:szCs w:val="22"/>
              </w:rPr>
              <w:t>98,8</w:t>
            </w:r>
          </w:p>
        </w:tc>
        <w:tc>
          <w:tcPr>
            <w:tcW w:w="992"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rPr>
                <w:sz w:val="22"/>
                <w:szCs w:val="22"/>
              </w:rPr>
            </w:pPr>
          </w:p>
          <w:p w:rsidR="005712AE" w:rsidRPr="00AC4EDC" w:rsidRDefault="005712AE" w:rsidP="00B60FAB">
            <w:pPr>
              <w:rPr>
                <w:sz w:val="22"/>
                <w:szCs w:val="22"/>
              </w:rPr>
            </w:pPr>
          </w:p>
          <w:p w:rsidR="005712AE" w:rsidRPr="00AC4EDC" w:rsidRDefault="005712AE" w:rsidP="00B60FAB">
            <w:pPr>
              <w:rPr>
                <w:sz w:val="22"/>
                <w:szCs w:val="22"/>
              </w:rPr>
            </w:pPr>
            <w:r w:rsidRPr="00AC4EDC">
              <w:rPr>
                <w:sz w:val="22"/>
                <w:szCs w:val="22"/>
              </w:rPr>
              <w:t>98,8</w:t>
            </w:r>
          </w:p>
        </w:tc>
        <w:tc>
          <w:tcPr>
            <w:tcW w:w="993" w:type="dxa"/>
            <w:gridSpan w:val="2"/>
            <w:tcBorders>
              <w:top w:val="single" w:sz="6" w:space="0" w:color="auto"/>
              <w:left w:val="single" w:sz="6" w:space="0" w:color="auto"/>
              <w:bottom w:val="single" w:sz="6" w:space="0" w:color="auto"/>
              <w:right w:val="single" w:sz="6" w:space="0" w:color="auto"/>
            </w:tcBorders>
          </w:tcPr>
          <w:p w:rsidR="005712AE" w:rsidRPr="00AC4EDC" w:rsidRDefault="005712AE" w:rsidP="00B60FAB">
            <w:pPr>
              <w:rPr>
                <w:sz w:val="22"/>
                <w:szCs w:val="22"/>
              </w:rPr>
            </w:pPr>
          </w:p>
          <w:p w:rsidR="005712AE" w:rsidRPr="00AC4EDC" w:rsidRDefault="005712AE" w:rsidP="00B60FAB">
            <w:pPr>
              <w:rPr>
                <w:sz w:val="22"/>
                <w:szCs w:val="22"/>
              </w:rPr>
            </w:pPr>
          </w:p>
          <w:p w:rsidR="005712AE" w:rsidRPr="00AC4EDC" w:rsidRDefault="005712AE" w:rsidP="00B60FAB">
            <w:pPr>
              <w:rPr>
                <w:sz w:val="22"/>
                <w:szCs w:val="22"/>
              </w:rPr>
            </w:pPr>
            <w:r w:rsidRPr="00AC4EDC">
              <w:rPr>
                <w:sz w:val="22"/>
                <w:szCs w:val="22"/>
              </w:rPr>
              <w:t>98,8</w:t>
            </w:r>
          </w:p>
        </w:tc>
        <w:tc>
          <w:tcPr>
            <w:tcW w:w="992"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rPr>
                <w:sz w:val="22"/>
                <w:szCs w:val="22"/>
              </w:rPr>
            </w:pPr>
          </w:p>
          <w:p w:rsidR="005712AE" w:rsidRPr="00AC4EDC" w:rsidRDefault="005712AE" w:rsidP="00B60FAB">
            <w:pPr>
              <w:rPr>
                <w:sz w:val="22"/>
                <w:szCs w:val="22"/>
              </w:rPr>
            </w:pPr>
          </w:p>
          <w:p w:rsidR="005712AE" w:rsidRPr="00AC4EDC" w:rsidRDefault="005712AE" w:rsidP="00B60FAB">
            <w:pPr>
              <w:rPr>
                <w:sz w:val="22"/>
                <w:szCs w:val="22"/>
              </w:rPr>
            </w:pPr>
            <w:r w:rsidRPr="00AC4EDC">
              <w:rPr>
                <w:sz w:val="22"/>
                <w:szCs w:val="22"/>
              </w:rPr>
              <w:t>98,8</w:t>
            </w:r>
          </w:p>
        </w:tc>
        <w:tc>
          <w:tcPr>
            <w:tcW w:w="851" w:type="dxa"/>
            <w:gridSpan w:val="2"/>
            <w:tcBorders>
              <w:top w:val="single" w:sz="6" w:space="0" w:color="auto"/>
              <w:left w:val="single" w:sz="6" w:space="0" w:color="auto"/>
              <w:bottom w:val="single" w:sz="6" w:space="0" w:color="auto"/>
              <w:right w:val="single" w:sz="6" w:space="0" w:color="auto"/>
            </w:tcBorders>
          </w:tcPr>
          <w:p w:rsidR="005712AE" w:rsidRPr="00AC4EDC" w:rsidRDefault="005712AE" w:rsidP="00B60FAB">
            <w:pPr>
              <w:rPr>
                <w:sz w:val="22"/>
                <w:szCs w:val="22"/>
              </w:rPr>
            </w:pPr>
          </w:p>
          <w:p w:rsidR="005712AE" w:rsidRPr="00AC4EDC" w:rsidRDefault="005712AE" w:rsidP="00B60FAB">
            <w:pPr>
              <w:rPr>
                <w:sz w:val="22"/>
                <w:szCs w:val="22"/>
              </w:rPr>
            </w:pPr>
          </w:p>
          <w:p w:rsidR="005712AE" w:rsidRPr="00AC4EDC" w:rsidRDefault="005712AE" w:rsidP="00B60FAB">
            <w:pPr>
              <w:rPr>
                <w:sz w:val="22"/>
                <w:szCs w:val="22"/>
              </w:rPr>
            </w:pPr>
            <w:r w:rsidRPr="00AC4EDC">
              <w:rPr>
                <w:sz w:val="22"/>
                <w:szCs w:val="22"/>
              </w:rPr>
              <w:t>98,8</w:t>
            </w:r>
          </w:p>
        </w:tc>
      </w:tr>
      <w:tr w:rsidR="005712AE" w:rsidRPr="00AC4EDC" w:rsidTr="00B60FAB">
        <w:trPr>
          <w:cantSplit/>
          <w:trHeight w:val="240"/>
        </w:trPr>
        <w:tc>
          <w:tcPr>
            <w:tcW w:w="540"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r w:rsidRPr="00AC4EDC">
              <w:rPr>
                <w:rFonts w:ascii="Times New Roman" w:hAnsi="Times New Roman" w:cs="Times New Roman"/>
              </w:rPr>
              <w:t>3.</w:t>
            </w:r>
          </w:p>
        </w:tc>
        <w:tc>
          <w:tcPr>
            <w:tcW w:w="3915" w:type="dxa"/>
            <w:gridSpan w:val="2"/>
            <w:tcBorders>
              <w:top w:val="single" w:sz="6" w:space="0" w:color="auto"/>
              <w:left w:val="single" w:sz="6" w:space="0" w:color="auto"/>
              <w:bottom w:val="single" w:sz="6" w:space="0" w:color="auto"/>
              <w:right w:val="single" w:sz="6" w:space="0" w:color="auto"/>
            </w:tcBorders>
          </w:tcPr>
          <w:p w:rsidR="005712AE" w:rsidRPr="00AC4EDC" w:rsidRDefault="005712AE" w:rsidP="00B60FAB">
            <w:pPr>
              <w:ind w:left="34"/>
              <w:jc w:val="both"/>
              <w:rPr>
                <w:sz w:val="22"/>
                <w:szCs w:val="22"/>
              </w:rPr>
            </w:pPr>
            <w:proofErr w:type="gramStart"/>
            <w:r w:rsidRPr="00AC4EDC">
              <w:rPr>
                <w:sz w:val="22"/>
                <w:szCs w:val="22"/>
              </w:rPr>
              <w:t>Доля детей, оставшихся без попечения родителей, в том числе переданных неродственникам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находящихся  в государственных (муниципальных) организациях всех типов.</w:t>
            </w:r>
            <w:proofErr w:type="gramEnd"/>
          </w:p>
        </w:tc>
        <w:tc>
          <w:tcPr>
            <w:tcW w:w="1285"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jc w:val="center"/>
              <w:rPr>
                <w:rFonts w:ascii="Times New Roman" w:hAnsi="Times New Roman" w:cs="Times New Roman"/>
              </w:rPr>
            </w:pPr>
            <w:r w:rsidRPr="00AC4EDC">
              <w:rPr>
                <w:rFonts w:ascii="Times New Roman" w:hAnsi="Times New Roman" w:cs="Times New Roman"/>
              </w:rPr>
              <w:t>%</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98,58</w:t>
            </w:r>
          </w:p>
        </w:tc>
        <w:tc>
          <w:tcPr>
            <w:tcW w:w="992" w:type="dxa"/>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98,58</w:t>
            </w:r>
          </w:p>
        </w:tc>
        <w:tc>
          <w:tcPr>
            <w:tcW w:w="992" w:type="dxa"/>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98,58</w:t>
            </w:r>
          </w:p>
        </w:tc>
        <w:tc>
          <w:tcPr>
            <w:tcW w:w="993" w:type="dxa"/>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98,58</w:t>
            </w:r>
          </w:p>
        </w:tc>
        <w:tc>
          <w:tcPr>
            <w:tcW w:w="1134" w:type="dxa"/>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98,58</w:t>
            </w:r>
          </w:p>
        </w:tc>
        <w:tc>
          <w:tcPr>
            <w:tcW w:w="850" w:type="dxa"/>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98,58</w:t>
            </w:r>
          </w:p>
        </w:tc>
        <w:tc>
          <w:tcPr>
            <w:tcW w:w="992" w:type="dxa"/>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98,58</w:t>
            </w:r>
          </w:p>
        </w:tc>
        <w:tc>
          <w:tcPr>
            <w:tcW w:w="993" w:type="dxa"/>
            <w:gridSpan w:val="2"/>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98,58</w:t>
            </w:r>
          </w:p>
        </w:tc>
        <w:tc>
          <w:tcPr>
            <w:tcW w:w="992" w:type="dxa"/>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98,58</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98,58</w:t>
            </w:r>
          </w:p>
        </w:tc>
      </w:tr>
      <w:tr w:rsidR="005712AE" w:rsidRPr="00AC4EDC" w:rsidTr="00B60FAB">
        <w:trPr>
          <w:cantSplit/>
          <w:trHeight w:val="240"/>
        </w:trPr>
        <w:tc>
          <w:tcPr>
            <w:tcW w:w="540"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r w:rsidRPr="00AC4EDC">
              <w:rPr>
                <w:rFonts w:ascii="Times New Roman" w:hAnsi="Times New Roman" w:cs="Times New Roman"/>
              </w:rPr>
              <w:lastRenderedPageBreak/>
              <w:t>4.</w:t>
            </w:r>
          </w:p>
        </w:tc>
        <w:tc>
          <w:tcPr>
            <w:tcW w:w="3915" w:type="dxa"/>
            <w:gridSpan w:val="2"/>
            <w:tcBorders>
              <w:top w:val="single" w:sz="6" w:space="0" w:color="auto"/>
              <w:left w:val="single" w:sz="6" w:space="0" w:color="auto"/>
              <w:bottom w:val="single" w:sz="6" w:space="0" w:color="auto"/>
              <w:right w:val="single" w:sz="6" w:space="0" w:color="auto"/>
            </w:tcBorders>
          </w:tcPr>
          <w:p w:rsidR="005712AE" w:rsidRPr="00AC4EDC" w:rsidRDefault="005712AE" w:rsidP="00B60FAB">
            <w:pPr>
              <w:ind w:left="34"/>
              <w:jc w:val="both"/>
              <w:rPr>
                <w:sz w:val="22"/>
                <w:szCs w:val="22"/>
              </w:rPr>
            </w:pPr>
            <w:r w:rsidRPr="00AC4EDC">
              <w:rPr>
                <w:sz w:val="22"/>
                <w:szCs w:val="22"/>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образование за счет бюджетных средств (за исключением обучающихся в детской школе искусств по видам искусств)</w:t>
            </w:r>
          </w:p>
        </w:tc>
        <w:tc>
          <w:tcPr>
            <w:tcW w:w="1285"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spacing w:line="360" w:lineRule="auto"/>
              <w:jc w:val="center"/>
              <w:rPr>
                <w:rFonts w:ascii="Times New Roman" w:hAnsi="Times New Roman" w:cs="Times New Roman"/>
              </w:rPr>
            </w:pPr>
            <w:r w:rsidRPr="00AC4EDC">
              <w:rPr>
                <w:rFonts w:ascii="Times New Roman" w:hAnsi="Times New Roman" w:cs="Times New Roman"/>
              </w:rPr>
              <w:t>%</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w:t>
            </w:r>
          </w:p>
        </w:tc>
        <w:tc>
          <w:tcPr>
            <w:tcW w:w="992" w:type="dxa"/>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w:t>
            </w:r>
          </w:p>
        </w:tc>
        <w:tc>
          <w:tcPr>
            <w:tcW w:w="992" w:type="dxa"/>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w:t>
            </w:r>
          </w:p>
        </w:tc>
        <w:tc>
          <w:tcPr>
            <w:tcW w:w="993" w:type="dxa"/>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w:t>
            </w:r>
          </w:p>
        </w:tc>
        <w:tc>
          <w:tcPr>
            <w:tcW w:w="1134" w:type="dxa"/>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100</w:t>
            </w:r>
          </w:p>
        </w:tc>
        <w:tc>
          <w:tcPr>
            <w:tcW w:w="850" w:type="dxa"/>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100</w:t>
            </w:r>
          </w:p>
        </w:tc>
        <w:tc>
          <w:tcPr>
            <w:tcW w:w="992" w:type="dxa"/>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100</w:t>
            </w:r>
          </w:p>
        </w:tc>
        <w:tc>
          <w:tcPr>
            <w:tcW w:w="993" w:type="dxa"/>
            <w:gridSpan w:val="2"/>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100</w:t>
            </w:r>
          </w:p>
        </w:tc>
        <w:tc>
          <w:tcPr>
            <w:tcW w:w="992" w:type="dxa"/>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100</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100</w:t>
            </w:r>
          </w:p>
        </w:tc>
      </w:tr>
      <w:tr w:rsidR="005712AE" w:rsidRPr="00AC4EDC" w:rsidTr="00B60FAB">
        <w:trPr>
          <w:cantSplit/>
          <w:trHeight w:val="240"/>
        </w:trPr>
        <w:tc>
          <w:tcPr>
            <w:tcW w:w="540"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r w:rsidRPr="00AC4EDC">
              <w:rPr>
                <w:rFonts w:ascii="Times New Roman" w:hAnsi="Times New Roman" w:cs="Times New Roman"/>
              </w:rPr>
              <w:t>5.</w:t>
            </w:r>
          </w:p>
        </w:tc>
        <w:tc>
          <w:tcPr>
            <w:tcW w:w="3915" w:type="dxa"/>
            <w:gridSpan w:val="2"/>
            <w:tcBorders>
              <w:top w:val="single" w:sz="6" w:space="0" w:color="auto"/>
              <w:left w:val="single" w:sz="6" w:space="0" w:color="auto"/>
              <w:bottom w:val="single" w:sz="6" w:space="0" w:color="auto"/>
              <w:right w:val="single" w:sz="6" w:space="0" w:color="auto"/>
            </w:tcBorders>
          </w:tcPr>
          <w:p w:rsidR="005712AE" w:rsidRPr="00AC4EDC" w:rsidRDefault="005712AE" w:rsidP="00B60FAB">
            <w:pPr>
              <w:ind w:left="34"/>
              <w:jc w:val="both"/>
              <w:rPr>
                <w:sz w:val="22"/>
                <w:szCs w:val="22"/>
              </w:rPr>
            </w:pPr>
            <w:r w:rsidRPr="00AC4EDC">
              <w:rPr>
                <w:sz w:val="22"/>
                <w:szCs w:val="22"/>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1285"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jc w:val="center"/>
              <w:rPr>
                <w:rFonts w:ascii="Times New Roman" w:hAnsi="Times New Roman" w:cs="Times New Roman"/>
              </w:rPr>
            </w:pPr>
            <w:r w:rsidRPr="00AC4EDC">
              <w:rPr>
                <w:rFonts w:ascii="Times New Roman" w:hAnsi="Times New Roman" w:cs="Times New Roman"/>
              </w:rPr>
              <w:t>%</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w:t>
            </w:r>
          </w:p>
        </w:tc>
        <w:tc>
          <w:tcPr>
            <w:tcW w:w="992" w:type="dxa"/>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w:t>
            </w:r>
          </w:p>
        </w:tc>
        <w:tc>
          <w:tcPr>
            <w:tcW w:w="992" w:type="dxa"/>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w:t>
            </w:r>
          </w:p>
        </w:tc>
        <w:tc>
          <w:tcPr>
            <w:tcW w:w="993" w:type="dxa"/>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w:t>
            </w:r>
          </w:p>
        </w:tc>
        <w:tc>
          <w:tcPr>
            <w:tcW w:w="1134" w:type="dxa"/>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Pr>
                <w:color w:val="000000"/>
                <w:sz w:val="22"/>
                <w:szCs w:val="22"/>
              </w:rPr>
              <w:t>5</w:t>
            </w:r>
          </w:p>
        </w:tc>
        <w:tc>
          <w:tcPr>
            <w:tcW w:w="850" w:type="dxa"/>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7</w:t>
            </w:r>
          </w:p>
        </w:tc>
        <w:tc>
          <w:tcPr>
            <w:tcW w:w="992" w:type="dxa"/>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sidRPr="00AC4EDC">
              <w:rPr>
                <w:color w:val="000000"/>
                <w:sz w:val="22"/>
                <w:szCs w:val="22"/>
              </w:rPr>
              <w:t>7,5</w:t>
            </w:r>
          </w:p>
        </w:tc>
        <w:tc>
          <w:tcPr>
            <w:tcW w:w="993" w:type="dxa"/>
            <w:gridSpan w:val="2"/>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Pr>
                <w:color w:val="000000"/>
                <w:sz w:val="22"/>
                <w:szCs w:val="22"/>
              </w:rPr>
              <w:t>8,5</w:t>
            </w:r>
          </w:p>
        </w:tc>
        <w:tc>
          <w:tcPr>
            <w:tcW w:w="992" w:type="dxa"/>
            <w:tcBorders>
              <w:top w:val="single" w:sz="6" w:space="0" w:color="auto"/>
              <w:left w:val="single" w:sz="6" w:space="0" w:color="auto"/>
              <w:bottom w:val="single" w:sz="6" w:space="0" w:color="auto"/>
              <w:right w:val="single" w:sz="6" w:space="0" w:color="auto"/>
            </w:tcBorders>
          </w:tcPr>
          <w:p w:rsidR="005712AE" w:rsidRDefault="005712AE" w:rsidP="00B60FAB">
            <w:pPr>
              <w:jc w:val="center"/>
              <w:rPr>
                <w:color w:val="000000"/>
                <w:sz w:val="22"/>
                <w:szCs w:val="22"/>
              </w:rPr>
            </w:pPr>
          </w:p>
          <w:p w:rsidR="005712AE" w:rsidRDefault="005712AE" w:rsidP="00B60FAB">
            <w:pPr>
              <w:jc w:val="center"/>
              <w:rPr>
                <w:color w:val="000000"/>
                <w:sz w:val="22"/>
                <w:szCs w:val="22"/>
              </w:rPr>
            </w:pPr>
          </w:p>
          <w:p w:rsidR="005712AE" w:rsidRPr="00AC4EDC" w:rsidRDefault="005712AE" w:rsidP="00B60FAB">
            <w:pPr>
              <w:jc w:val="center"/>
              <w:rPr>
                <w:color w:val="000000"/>
                <w:sz w:val="22"/>
                <w:szCs w:val="22"/>
              </w:rPr>
            </w:pPr>
            <w:r>
              <w:rPr>
                <w:color w:val="000000"/>
                <w:sz w:val="22"/>
                <w:szCs w:val="22"/>
              </w:rPr>
              <w:t>10</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5712AE" w:rsidRPr="00AC4EDC" w:rsidRDefault="005712AE" w:rsidP="00B60FAB">
            <w:pPr>
              <w:jc w:val="center"/>
              <w:rPr>
                <w:color w:val="000000"/>
                <w:sz w:val="22"/>
                <w:szCs w:val="22"/>
              </w:rPr>
            </w:pPr>
            <w:r>
              <w:rPr>
                <w:color w:val="000000"/>
                <w:sz w:val="22"/>
                <w:szCs w:val="22"/>
              </w:rPr>
              <w:t>15</w:t>
            </w:r>
          </w:p>
        </w:tc>
      </w:tr>
      <w:tr w:rsidR="005712AE" w:rsidRPr="00AC4EDC" w:rsidTr="00B60FAB">
        <w:trPr>
          <w:cantSplit/>
          <w:trHeight w:val="240"/>
        </w:trPr>
        <w:tc>
          <w:tcPr>
            <w:tcW w:w="851" w:type="dxa"/>
            <w:gridSpan w:val="2"/>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p>
        </w:tc>
        <w:tc>
          <w:tcPr>
            <w:tcW w:w="14529" w:type="dxa"/>
            <w:gridSpan w:val="15"/>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r w:rsidRPr="00AC4EDC">
              <w:rPr>
                <w:rFonts w:ascii="Times New Roman" w:hAnsi="Times New Roman" w:cs="Times New Roman"/>
              </w:rPr>
              <w:t>Подпрограмма 2 Организация отдыха, оздоровления, занятости детей и подростков в Камешкирском районе Пензенской области.</w:t>
            </w:r>
          </w:p>
        </w:tc>
      </w:tr>
      <w:tr w:rsidR="005712AE" w:rsidRPr="00AC4EDC" w:rsidTr="00B60FAB">
        <w:trPr>
          <w:cantSplit/>
          <w:trHeight w:val="240"/>
        </w:trPr>
        <w:tc>
          <w:tcPr>
            <w:tcW w:w="540"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r w:rsidRPr="00AC4EDC">
              <w:rPr>
                <w:rFonts w:ascii="Times New Roman" w:hAnsi="Times New Roman" w:cs="Times New Roman"/>
              </w:rPr>
              <w:t xml:space="preserve">1 </w:t>
            </w:r>
          </w:p>
        </w:tc>
        <w:tc>
          <w:tcPr>
            <w:tcW w:w="3915" w:type="dxa"/>
            <w:gridSpan w:val="2"/>
            <w:tcBorders>
              <w:top w:val="single" w:sz="6" w:space="0" w:color="auto"/>
              <w:left w:val="single" w:sz="6" w:space="0" w:color="auto"/>
              <w:bottom w:val="single" w:sz="6" w:space="0" w:color="auto"/>
              <w:right w:val="single" w:sz="6" w:space="0" w:color="auto"/>
            </w:tcBorders>
          </w:tcPr>
          <w:p w:rsidR="005712AE" w:rsidRPr="00AC4EDC" w:rsidRDefault="005712AE" w:rsidP="00B60FAB">
            <w:pPr>
              <w:ind w:left="34"/>
              <w:jc w:val="both"/>
              <w:rPr>
                <w:sz w:val="22"/>
                <w:szCs w:val="22"/>
              </w:rPr>
            </w:pPr>
            <w:proofErr w:type="gramStart"/>
            <w:r w:rsidRPr="00AC4EDC">
              <w:rPr>
                <w:sz w:val="22"/>
                <w:szCs w:val="22"/>
              </w:rPr>
              <w:t xml:space="preserve">Удельный вес несовершеннолетних в возрасте 6 - 17 лет (включительно), охваченных разными формами организованного отдыха, оздоровления (к общему числу детей в возрасте от 6 до 17 лет включительно. </w:t>
            </w:r>
            <w:proofErr w:type="gramEnd"/>
          </w:p>
        </w:tc>
        <w:tc>
          <w:tcPr>
            <w:tcW w:w="1350" w:type="dxa"/>
            <w:gridSpan w:val="2"/>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jc w:val="center"/>
              <w:rPr>
                <w:rFonts w:ascii="Times New Roman" w:hAnsi="Times New Roman" w:cs="Times New Roman"/>
              </w:rPr>
            </w:pPr>
            <w:r w:rsidRPr="00AC4EDC">
              <w:rPr>
                <w:rFonts w:ascii="Times New Roman" w:hAnsi="Times New Roman" w:cs="Times New Roman"/>
              </w:rPr>
              <w:t>%</w:t>
            </w:r>
          </w:p>
        </w:tc>
        <w:tc>
          <w:tcPr>
            <w:tcW w:w="786"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jc w:val="center"/>
              <w:rPr>
                <w:sz w:val="22"/>
                <w:szCs w:val="22"/>
              </w:rPr>
            </w:pPr>
            <w:r w:rsidRPr="00AC4EDC">
              <w:rPr>
                <w:sz w:val="22"/>
                <w:szCs w:val="22"/>
              </w:rPr>
              <w:t>65</w:t>
            </w:r>
          </w:p>
        </w:tc>
        <w:tc>
          <w:tcPr>
            <w:tcW w:w="992"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jc w:val="center"/>
              <w:rPr>
                <w:sz w:val="22"/>
                <w:szCs w:val="22"/>
              </w:rPr>
            </w:pPr>
            <w:r w:rsidRPr="00AC4EDC">
              <w:rPr>
                <w:sz w:val="22"/>
                <w:szCs w:val="22"/>
              </w:rPr>
              <w:t>66</w:t>
            </w:r>
          </w:p>
        </w:tc>
        <w:tc>
          <w:tcPr>
            <w:tcW w:w="992"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jc w:val="center"/>
              <w:rPr>
                <w:sz w:val="22"/>
                <w:szCs w:val="22"/>
              </w:rPr>
            </w:pPr>
            <w:r w:rsidRPr="00AC4EDC">
              <w:rPr>
                <w:sz w:val="22"/>
                <w:szCs w:val="22"/>
              </w:rPr>
              <w:t>67</w:t>
            </w:r>
          </w:p>
        </w:tc>
        <w:tc>
          <w:tcPr>
            <w:tcW w:w="993"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jc w:val="center"/>
              <w:rPr>
                <w:sz w:val="22"/>
                <w:szCs w:val="22"/>
              </w:rPr>
            </w:pPr>
            <w:r w:rsidRPr="00AC4EDC">
              <w:rPr>
                <w:sz w:val="22"/>
                <w:szCs w:val="22"/>
              </w:rPr>
              <w:t>68</w:t>
            </w:r>
          </w:p>
        </w:tc>
        <w:tc>
          <w:tcPr>
            <w:tcW w:w="1134"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jc w:val="center"/>
              <w:rPr>
                <w:sz w:val="22"/>
                <w:szCs w:val="22"/>
              </w:rPr>
            </w:pPr>
            <w:r w:rsidRPr="00AC4EDC">
              <w:rPr>
                <w:sz w:val="22"/>
                <w:szCs w:val="22"/>
              </w:rPr>
              <w:t>68</w:t>
            </w:r>
          </w:p>
        </w:tc>
        <w:tc>
          <w:tcPr>
            <w:tcW w:w="850"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jc w:val="center"/>
              <w:rPr>
                <w:sz w:val="22"/>
                <w:szCs w:val="22"/>
              </w:rPr>
            </w:pPr>
            <w:r w:rsidRPr="00AC4EDC">
              <w:rPr>
                <w:sz w:val="22"/>
                <w:szCs w:val="22"/>
              </w:rPr>
              <w:t>69</w:t>
            </w:r>
          </w:p>
        </w:tc>
        <w:tc>
          <w:tcPr>
            <w:tcW w:w="992"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jc w:val="center"/>
              <w:rPr>
                <w:sz w:val="22"/>
                <w:szCs w:val="22"/>
              </w:rPr>
            </w:pPr>
            <w:r w:rsidRPr="00AC4EDC">
              <w:rPr>
                <w:sz w:val="22"/>
                <w:szCs w:val="22"/>
              </w:rPr>
              <w:t>69</w:t>
            </w:r>
          </w:p>
        </w:tc>
        <w:tc>
          <w:tcPr>
            <w:tcW w:w="851"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jc w:val="center"/>
              <w:rPr>
                <w:sz w:val="22"/>
                <w:szCs w:val="22"/>
              </w:rPr>
            </w:pPr>
            <w:r>
              <w:rPr>
                <w:sz w:val="22"/>
                <w:szCs w:val="22"/>
              </w:rPr>
              <w:t>70</w:t>
            </w:r>
          </w:p>
        </w:tc>
        <w:tc>
          <w:tcPr>
            <w:tcW w:w="1144" w:type="dxa"/>
            <w:gridSpan w:val="3"/>
            <w:tcBorders>
              <w:top w:val="single" w:sz="6" w:space="0" w:color="auto"/>
              <w:left w:val="single" w:sz="6" w:space="0" w:color="auto"/>
              <w:bottom w:val="single" w:sz="6" w:space="0" w:color="auto"/>
              <w:right w:val="single" w:sz="4" w:space="0" w:color="auto"/>
            </w:tcBorders>
          </w:tcPr>
          <w:p w:rsidR="005712AE" w:rsidRPr="00AC4EDC" w:rsidRDefault="005712AE" w:rsidP="00B60FAB">
            <w:pPr>
              <w:jc w:val="center"/>
              <w:rPr>
                <w:sz w:val="22"/>
                <w:szCs w:val="22"/>
              </w:rPr>
            </w:pPr>
            <w:r>
              <w:rPr>
                <w:sz w:val="22"/>
                <w:szCs w:val="22"/>
              </w:rPr>
              <w:t>70</w:t>
            </w:r>
          </w:p>
        </w:tc>
        <w:tc>
          <w:tcPr>
            <w:tcW w:w="841" w:type="dxa"/>
            <w:tcBorders>
              <w:top w:val="single" w:sz="6" w:space="0" w:color="auto"/>
              <w:left w:val="single" w:sz="4" w:space="0" w:color="auto"/>
              <w:bottom w:val="single" w:sz="6" w:space="0" w:color="auto"/>
              <w:right w:val="single" w:sz="6" w:space="0" w:color="auto"/>
            </w:tcBorders>
          </w:tcPr>
          <w:p w:rsidR="005712AE" w:rsidRPr="00AC4EDC" w:rsidRDefault="005712AE" w:rsidP="00B60FAB">
            <w:pPr>
              <w:jc w:val="center"/>
              <w:rPr>
                <w:sz w:val="22"/>
                <w:szCs w:val="22"/>
              </w:rPr>
            </w:pPr>
            <w:r>
              <w:rPr>
                <w:sz w:val="22"/>
                <w:szCs w:val="22"/>
              </w:rPr>
              <w:t>70</w:t>
            </w:r>
          </w:p>
        </w:tc>
      </w:tr>
      <w:tr w:rsidR="005712AE" w:rsidRPr="00AC4EDC" w:rsidTr="00B60FAB">
        <w:trPr>
          <w:cantSplit/>
          <w:trHeight w:val="240"/>
        </w:trPr>
        <w:tc>
          <w:tcPr>
            <w:tcW w:w="851" w:type="dxa"/>
            <w:gridSpan w:val="2"/>
            <w:tcBorders>
              <w:top w:val="single" w:sz="6" w:space="0" w:color="auto"/>
              <w:left w:val="single" w:sz="6" w:space="0" w:color="auto"/>
              <w:bottom w:val="single" w:sz="6" w:space="0" w:color="auto"/>
              <w:right w:val="single" w:sz="6" w:space="0" w:color="auto"/>
            </w:tcBorders>
          </w:tcPr>
          <w:p w:rsidR="005712AE" w:rsidRPr="00AC4EDC" w:rsidRDefault="005712AE" w:rsidP="00B60FAB">
            <w:pPr>
              <w:rPr>
                <w:sz w:val="22"/>
                <w:szCs w:val="22"/>
              </w:rPr>
            </w:pPr>
          </w:p>
        </w:tc>
        <w:tc>
          <w:tcPr>
            <w:tcW w:w="14529" w:type="dxa"/>
            <w:gridSpan w:val="15"/>
            <w:tcBorders>
              <w:top w:val="single" w:sz="6" w:space="0" w:color="auto"/>
              <w:left w:val="single" w:sz="6" w:space="0" w:color="auto"/>
              <w:bottom w:val="single" w:sz="6" w:space="0" w:color="auto"/>
              <w:right w:val="single" w:sz="6" w:space="0" w:color="auto"/>
            </w:tcBorders>
          </w:tcPr>
          <w:p w:rsidR="005712AE" w:rsidRPr="00AC4EDC" w:rsidRDefault="005712AE" w:rsidP="00B60FAB">
            <w:pPr>
              <w:rPr>
                <w:sz w:val="22"/>
                <w:szCs w:val="22"/>
              </w:rPr>
            </w:pPr>
            <w:r w:rsidRPr="00AC4EDC">
              <w:rPr>
                <w:sz w:val="22"/>
                <w:szCs w:val="22"/>
              </w:rPr>
              <w:t>Подпрограмма 3 Реализация государственных (муниципальных) функций по управлению системой образования Камешкирского района Пензенской области</w:t>
            </w:r>
          </w:p>
        </w:tc>
      </w:tr>
      <w:tr w:rsidR="005712AE" w:rsidRPr="00AC4EDC" w:rsidTr="00B60FAB">
        <w:trPr>
          <w:cantSplit/>
          <w:trHeight w:val="240"/>
        </w:trPr>
        <w:tc>
          <w:tcPr>
            <w:tcW w:w="540"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rPr>
                <w:rFonts w:ascii="Times New Roman" w:hAnsi="Times New Roman" w:cs="Times New Roman"/>
              </w:rPr>
            </w:pPr>
            <w:r w:rsidRPr="00AC4EDC">
              <w:rPr>
                <w:rFonts w:ascii="Times New Roman" w:hAnsi="Times New Roman" w:cs="Times New Roman"/>
              </w:rPr>
              <w:t>1</w:t>
            </w:r>
          </w:p>
        </w:tc>
        <w:tc>
          <w:tcPr>
            <w:tcW w:w="3915" w:type="dxa"/>
            <w:gridSpan w:val="2"/>
            <w:tcBorders>
              <w:top w:val="single" w:sz="6" w:space="0" w:color="auto"/>
              <w:left w:val="single" w:sz="6" w:space="0" w:color="auto"/>
              <w:bottom w:val="single" w:sz="6" w:space="0" w:color="auto"/>
              <w:right w:val="single" w:sz="6" w:space="0" w:color="auto"/>
            </w:tcBorders>
          </w:tcPr>
          <w:p w:rsidR="005712AE" w:rsidRPr="00AC4EDC" w:rsidRDefault="005712AE" w:rsidP="00B60FAB">
            <w:pPr>
              <w:ind w:left="34"/>
              <w:jc w:val="both"/>
              <w:rPr>
                <w:sz w:val="22"/>
                <w:szCs w:val="22"/>
              </w:rPr>
            </w:pPr>
            <w:r w:rsidRPr="00AC4EDC">
              <w:rPr>
                <w:sz w:val="22"/>
                <w:szCs w:val="22"/>
              </w:rPr>
              <w:t>Осуществление координации работы подведомственных муниципальных образовательных  учреждений.</w:t>
            </w:r>
          </w:p>
        </w:tc>
        <w:tc>
          <w:tcPr>
            <w:tcW w:w="1350" w:type="dxa"/>
            <w:gridSpan w:val="2"/>
            <w:tcBorders>
              <w:top w:val="single" w:sz="6" w:space="0" w:color="auto"/>
              <w:left w:val="single" w:sz="6" w:space="0" w:color="auto"/>
              <w:bottom w:val="single" w:sz="6" w:space="0" w:color="auto"/>
              <w:right w:val="single" w:sz="6" w:space="0" w:color="auto"/>
            </w:tcBorders>
          </w:tcPr>
          <w:p w:rsidR="005712AE" w:rsidRPr="00AC4EDC" w:rsidRDefault="005712AE" w:rsidP="00B60FAB">
            <w:pPr>
              <w:pStyle w:val="ConsPlusCell"/>
              <w:jc w:val="center"/>
              <w:rPr>
                <w:rFonts w:ascii="Times New Roman" w:hAnsi="Times New Roman" w:cs="Times New Roman"/>
              </w:rPr>
            </w:pPr>
            <w:r w:rsidRPr="00AC4EDC">
              <w:rPr>
                <w:rFonts w:ascii="Times New Roman" w:hAnsi="Times New Roman" w:cs="Times New Roman"/>
              </w:rPr>
              <w:t>кол-во единиц</w:t>
            </w:r>
          </w:p>
        </w:tc>
        <w:tc>
          <w:tcPr>
            <w:tcW w:w="786"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jc w:val="center"/>
              <w:rPr>
                <w:sz w:val="22"/>
                <w:szCs w:val="22"/>
              </w:rPr>
            </w:pPr>
            <w:r w:rsidRPr="00AC4EDC">
              <w:rPr>
                <w:sz w:val="22"/>
                <w:szCs w:val="22"/>
              </w:rPr>
              <w:t>9</w:t>
            </w:r>
          </w:p>
        </w:tc>
        <w:tc>
          <w:tcPr>
            <w:tcW w:w="992"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jc w:val="center"/>
              <w:rPr>
                <w:sz w:val="22"/>
                <w:szCs w:val="22"/>
              </w:rPr>
            </w:pPr>
            <w:r w:rsidRPr="00AC4EDC">
              <w:rPr>
                <w:sz w:val="22"/>
                <w:szCs w:val="22"/>
              </w:rPr>
              <w:t>9</w:t>
            </w:r>
          </w:p>
        </w:tc>
        <w:tc>
          <w:tcPr>
            <w:tcW w:w="992"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jc w:val="center"/>
              <w:rPr>
                <w:sz w:val="22"/>
                <w:szCs w:val="22"/>
              </w:rPr>
            </w:pPr>
            <w:r w:rsidRPr="00AC4EDC">
              <w:rPr>
                <w:sz w:val="22"/>
                <w:szCs w:val="22"/>
              </w:rPr>
              <w:t>9</w:t>
            </w:r>
          </w:p>
        </w:tc>
        <w:tc>
          <w:tcPr>
            <w:tcW w:w="993"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jc w:val="center"/>
              <w:rPr>
                <w:sz w:val="22"/>
                <w:szCs w:val="22"/>
              </w:rPr>
            </w:pPr>
            <w:r w:rsidRPr="00AC4EDC">
              <w:rPr>
                <w:sz w:val="22"/>
                <w:szCs w:val="22"/>
              </w:rPr>
              <w:t>9</w:t>
            </w:r>
          </w:p>
        </w:tc>
        <w:tc>
          <w:tcPr>
            <w:tcW w:w="1134"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jc w:val="center"/>
              <w:rPr>
                <w:sz w:val="22"/>
                <w:szCs w:val="22"/>
              </w:rPr>
            </w:pPr>
            <w:r>
              <w:rPr>
                <w:sz w:val="22"/>
                <w:szCs w:val="22"/>
              </w:rPr>
              <w:t>9</w:t>
            </w:r>
          </w:p>
        </w:tc>
        <w:tc>
          <w:tcPr>
            <w:tcW w:w="850"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jc w:val="center"/>
              <w:rPr>
                <w:sz w:val="22"/>
                <w:szCs w:val="22"/>
              </w:rPr>
            </w:pPr>
            <w:r>
              <w:rPr>
                <w:sz w:val="22"/>
                <w:szCs w:val="22"/>
              </w:rPr>
              <w:t>9</w:t>
            </w:r>
          </w:p>
        </w:tc>
        <w:tc>
          <w:tcPr>
            <w:tcW w:w="992"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jc w:val="center"/>
              <w:rPr>
                <w:sz w:val="22"/>
                <w:szCs w:val="22"/>
              </w:rPr>
            </w:pPr>
            <w:r>
              <w:rPr>
                <w:sz w:val="22"/>
                <w:szCs w:val="22"/>
              </w:rPr>
              <w:t>9</w:t>
            </w:r>
          </w:p>
        </w:tc>
        <w:tc>
          <w:tcPr>
            <w:tcW w:w="851" w:type="dxa"/>
            <w:tcBorders>
              <w:top w:val="single" w:sz="6" w:space="0" w:color="auto"/>
              <w:left w:val="single" w:sz="6" w:space="0" w:color="auto"/>
              <w:bottom w:val="single" w:sz="6" w:space="0" w:color="auto"/>
              <w:right w:val="single" w:sz="6" w:space="0" w:color="auto"/>
            </w:tcBorders>
          </w:tcPr>
          <w:p w:rsidR="005712AE" w:rsidRPr="00AC4EDC" w:rsidRDefault="005712AE" w:rsidP="00B60FAB">
            <w:pPr>
              <w:jc w:val="center"/>
              <w:rPr>
                <w:sz w:val="22"/>
                <w:szCs w:val="22"/>
              </w:rPr>
            </w:pPr>
            <w:r>
              <w:rPr>
                <w:sz w:val="22"/>
                <w:szCs w:val="22"/>
              </w:rPr>
              <w:t>9</w:t>
            </w:r>
          </w:p>
        </w:tc>
        <w:tc>
          <w:tcPr>
            <w:tcW w:w="1144" w:type="dxa"/>
            <w:gridSpan w:val="3"/>
            <w:tcBorders>
              <w:top w:val="single" w:sz="6" w:space="0" w:color="auto"/>
              <w:left w:val="single" w:sz="6" w:space="0" w:color="auto"/>
              <w:bottom w:val="single" w:sz="6" w:space="0" w:color="auto"/>
              <w:right w:val="single" w:sz="4" w:space="0" w:color="auto"/>
            </w:tcBorders>
          </w:tcPr>
          <w:p w:rsidR="005712AE" w:rsidRPr="00AC4EDC" w:rsidRDefault="005712AE" w:rsidP="00B60FAB">
            <w:pPr>
              <w:jc w:val="center"/>
              <w:rPr>
                <w:sz w:val="22"/>
                <w:szCs w:val="22"/>
              </w:rPr>
            </w:pPr>
            <w:r>
              <w:rPr>
                <w:sz w:val="22"/>
                <w:szCs w:val="22"/>
              </w:rPr>
              <w:t>8</w:t>
            </w:r>
          </w:p>
        </w:tc>
        <w:tc>
          <w:tcPr>
            <w:tcW w:w="841" w:type="dxa"/>
            <w:tcBorders>
              <w:top w:val="single" w:sz="6" w:space="0" w:color="auto"/>
              <w:left w:val="single" w:sz="4" w:space="0" w:color="auto"/>
              <w:bottom w:val="single" w:sz="6" w:space="0" w:color="auto"/>
              <w:right w:val="single" w:sz="6" w:space="0" w:color="auto"/>
            </w:tcBorders>
          </w:tcPr>
          <w:p w:rsidR="005712AE" w:rsidRPr="00AC4EDC" w:rsidRDefault="005712AE" w:rsidP="00B60FAB">
            <w:pPr>
              <w:jc w:val="center"/>
              <w:rPr>
                <w:sz w:val="22"/>
                <w:szCs w:val="22"/>
              </w:rPr>
            </w:pPr>
            <w:r w:rsidRPr="00AC4EDC">
              <w:rPr>
                <w:sz w:val="22"/>
                <w:szCs w:val="22"/>
              </w:rPr>
              <w:t>8</w:t>
            </w:r>
          </w:p>
        </w:tc>
      </w:tr>
    </w:tbl>
    <w:p w:rsidR="005712AE" w:rsidRPr="008A1921" w:rsidRDefault="005712AE" w:rsidP="005712AE">
      <w:pPr>
        <w:autoSpaceDE w:val="0"/>
        <w:autoSpaceDN w:val="0"/>
        <w:adjustRightInd w:val="0"/>
        <w:jc w:val="center"/>
        <w:rPr>
          <w:b/>
          <w:bCs/>
          <w:sz w:val="24"/>
          <w:szCs w:val="24"/>
        </w:rPr>
      </w:pPr>
    </w:p>
    <w:p w:rsidR="005712AE" w:rsidRPr="008A1921" w:rsidRDefault="005712AE" w:rsidP="005712AE">
      <w:pPr>
        <w:autoSpaceDE w:val="0"/>
        <w:autoSpaceDN w:val="0"/>
        <w:adjustRightInd w:val="0"/>
        <w:jc w:val="both"/>
        <w:outlineLvl w:val="1"/>
        <w:rPr>
          <w:sz w:val="24"/>
          <w:szCs w:val="24"/>
        </w:rPr>
      </w:pPr>
    </w:p>
    <w:p w:rsidR="005712AE" w:rsidRPr="009A7F87" w:rsidRDefault="005712AE" w:rsidP="005712AE">
      <w:pPr>
        <w:autoSpaceDE w:val="0"/>
        <w:autoSpaceDN w:val="0"/>
        <w:adjustRightInd w:val="0"/>
        <w:jc w:val="center"/>
        <w:rPr>
          <w:sz w:val="24"/>
          <w:szCs w:val="24"/>
        </w:rPr>
        <w:sectPr w:rsidR="005712AE" w:rsidRPr="009A7F87" w:rsidSect="005712AE">
          <w:headerReference w:type="default" r:id="rId20"/>
          <w:pgSz w:w="16838" w:h="11906" w:orient="landscape"/>
          <w:pgMar w:top="1134" w:right="851" w:bottom="851" w:left="1418"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titlePg/>
          <w:docGrid w:linePitch="360"/>
        </w:sectPr>
      </w:pPr>
    </w:p>
    <w:p w:rsidR="005712AE" w:rsidRPr="00CF2BEA" w:rsidRDefault="005712AE" w:rsidP="005712AE">
      <w:pPr>
        <w:autoSpaceDE w:val="0"/>
        <w:autoSpaceDN w:val="0"/>
        <w:adjustRightInd w:val="0"/>
        <w:spacing w:line="216" w:lineRule="auto"/>
        <w:jc w:val="both"/>
        <w:rPr>
          <w:sz w:val="24"/>
          <w:szCs w:val="24"/>
        </w:rPr>
      </w:pPr>
      <w:r w:rsidRPr="00CF2BEA">
        <w:rPr>
          <w:sz w:val="24"/>
          <w:szCs w:val="24"/>
        </w:rPr>
        <w:lastRenderedPageBreak/>
        <w:t>1.</w:t>
      </w:r>
      <w:r>
        <w:rPr>
          <w:sz w:val="24"/>
          <w:szCs w:val="24"/>
        </w:rPr>
        <w:t>6</w:t>
      </w:r>
      <w:r w:rsidRPr="00CF2BEA">
        <w:rPr>
          <w:sz w:val="24"/>
          <w:szCs w:val="24"/>
        </w:rPr>
        <w:t>. Приложение 6.2 к муниципальной программе Камешкирского района Пензенской области «Развитие системы образования Камешкирского района Пензенской области» «Ресурсное обеспечение</w:t>
      </w:r>
      <w:r w:rsidRPr="00CF2BEA">
        <w:rPr>
          <w:bCs/>
          <w:sz w:val="24"/>
          <w:szCs w:val="24"/>
        </w:rPr>
        <w:t xml:space="preserve"> реализации муниципальной программы Камешкирского района Пензенской области </w:t>
      </w:r>
      <w:r w:rsidRPr="00CF2BEA">
        <w:rPr>
          <w:sz w:val="24"/>
          <w:szCs w:val="24"/>
        </w:rPr>
        <w:t>«Развитие системы образования Камешкирского района Пензенской области»</w:t>
      </w:r>
      <w:r w:rsidRPr="00CF2BEA">
        <w:rPr>
          <w:bCs/>
          <w:sz w:val="24"/>
          <w:szCs w:val="24"/>
        </w:rPr>
        <w:t xml:space="preserve"> за счет всех и</w:t>
      </w:r>
      <w:r>
        <w:rPr>
          <w:bCs/>
          <w:sz w:val="24"/>
          <w:szCs w:val="24"/>
        </w:rPr>
        <w:t>сточников финансирования на 2020</w:t>
      </w:r>
      <w:r w:rsidRPr="00CF2BEA">
        <w:rPr>
          <w:bCs/>
          <w:sz w:val="24"/>
          <w:szCs w:val="24"/>
        </w:rPr>
        <w:t>-202</w:t>
      </w:r>
      <w:r>
        <w:rPr>
          <w:bCs/>
          <w:sz w:val="24"/>
          <w:szCs w:val="24"/>
        </w:rPr>
        <w:t>7</w:t>
      </w:r>
      <w:r w:rsidRPr="00CF2BEA">
        <w:rPr>
          <w:bCs/>
          <w:sz w:val="24"/>
          <w:szCs w:val="24"/>
        </w:rPr>
        <w:t xml:space="preserve"> годы</w:t>
      </w:r>
      <w:r w:rsidRPr="00CF2BEA">
        <w:rPr>
          <w:sz w:val="24"/>
          <w:szCs w:val="24"/>
        </w:rPr>
        <w:t>» изложить в следующей редакции:</w:t>
      </w:r>
    </w:p>
    <w:p w:rsidR="005712AE" w:rsidRPr="00CF2BEA" w:rsidRDefault="005712AE" w:rsidP="005712AE">
      <w:pPr>
        <w:autoSpaceDE w:val="0"/>
        <w:autoSpaceDN w:val="0"/>
        <w:adjustRightInd w:val="0"/>
        <w:ind w:left="4820"/>
        <w:jc w:val="right"/>
        <w:outlineLvl w:val="1"/>
      </w:pPr>
      <w:r w:rsidRPr="00CF2BEA">
        <w:t>Приложение № 6.2</w:t>
      </w:r>
    </w:p>
    <w:p w:rsidR="005712AE" w:rsidRPr="00CF2BEA" w:rsidRDefault="005712AE" w:rsidP="005712AE">
      <w:pPr>
        <w:autoSpaceDE w:val="0"/>
        <w:autoSpaceDN w:val="0"/>
        <w:adjustRightInd w:val="0"/>
        <w:jc w:val="right"/>
      </w:pPr>
      <w:r w:rsidRPr="00CF2BEA">
        <w:t>к муниципальной программе</w:t>
      </w:r>
    </w:p>
    <w:p w:rsidR="005712AE" w:rsidRPr="00CF2BEA" w:rsidRDefault="005712AE" w:rsidP="005712AE">
      <w:pPr>
        <w:autoSpaceDE w:val="0"/>
        <w:autoSpaceDN w:val="0"/>
        <w:adjustRightInd w:val="0"/>
        <w:jc w:val="right"/>
      </w:pPr>
      <w:r w:rsidRPr="00CF2BEA">
        <w:t>Камешкирского района Пензенской области</w:t>
      </w:r>
    </w:p>
    <w:p w:rsidR="005712AE" w:rsidRPr="00CF2BEA" w:rsidRDefault="005712AE" w:rsidP="005712AE">
      <w:pPr>
        <w:autoSpaceDE w:val="0"/>
        <w:autoSpaceDN w:val="0"/>
        <w:adjustRightInd w:val="0"/>
        <w:jc w:val="right"/>
      </w:pPr>
      <w:r w:rsidRPr="00CF2BEA">
        <w:t xml:space="preserve">«Развитие системы образования </w:t>
      </w:r>
    </w:p>
    <w:p w:rsidR="005712AE" w:rsidRPr="00CF2BEA" w:rsidRDefault="005712AE" w:rsidP="005712AE">
      <w:pPr>
        <w:autoSpaceDE w:val="0"/>
        <w:autoSpaceDN w:val="0"/>
        <w:adjustRightInd w:val="0"/>
        <w:jc w:val="right"/>
      </w:pPr>
      <w:r w:rsidRPr="00CF2BEA">
        <w:t xml:space="preserve">Камешкирского района </w:t>
      </w:r>
    </w:p>
    <w:p w:rsidR="005712AE" w:rsidRPr="00CF2BEA" w:rsidRDefault="005712AE" w:rsidP="005712AE">
      <w:pPr>
        <w:autoSpaceDE w:val="0"/>
        <w:autoSpaceDN w:val="0"/>
        <w:adjustRightInd w:val="0"/>
        <w:jc w:val="right"/>
      </w:pPr>
      <w:r w:rsidRPr="00CF2BEA">
        <w:t xml:space="preserve">Пензенской области» </w:t>
      </w:r>
    </w:p>
    <w:p w:rsidR="005712AE" w:rsidRPr="00CF2BEA" w:rsidRDefault="005712AE" w:rsidP="005712AE">
      <w:pPr>
        <w:autoSpaceDE w:val="0"/>
        <w:autoSpaceDN w:val="0"/>
        <w:adjustRightInd w:val="0"/>
        <w:jc w:val="right"/>
      </w:pPr>
    </w:p>
    <w:p w:rsidR="005712AE" w:rsidRPr="00CF2BEA" w:rsidRDefault="005712AE" w:rsidP="005712AE">
      <w:pPr>
        <w:autoSpaceDE w:val="0"/>
        <w:autoSpaceDN w:val="0"/>
        <w:adjustRightInd w:val="0"/>
        <w:jc w:val="center"/>
        <w:rPr>
          <w:b/>
          <w:bCs/>
        </w:rPr>
      </w:pPr>
    </w:p>
    <w:p w:rsidR="005712AE" w:rsidRPr="00CF2BEA" w:rsidRDefault="005712AE" w:rsidP="005712AE">
      <w:pPr>
        <w:autoSpaceDE w:val="0"/>
        <w:autoSpaceDN w:val="0"/>
        <w:adjustRightInd w:val="0"/>
        <w:spacing w:line="216" w:lineRule="auto"/>
        <w:jc w:val="center"/>
        <w:rPr>
          <w:b/>
          <w:bCs/>
          <w:sz w:val="24"/>
          <w:szCs w:val="24"/>
        </w:rPr>
      </w:pPr>
      <w:r w:rsidRPr="00CF2BEA">
        <w:rPr>
          <w:b/>
          <w:bCs/>
          <w:sz w:val="24"/>
          <w:szCs w:val="24"/>
        </w:rPr>
        <w:t>РЕСУРСНОЕ ОБЕСПЕЧЕНИЕ</w:t>
      </w:r>
    </w:p>
    <w:p w:rsidR="005712AE" w:rsidRPr="00CF2BEA" w:rsidRDefault="005712AE" w:rsidP="005712AE">
      <w:pPr>
        <w:autoSpaceDE w:val="0"/>
        <w:autoSpaceDN w:val="0"/>
        <w:adjustRightInd w:val="0"/>
        <w:spacing w:line="216" w:lineRule="auto"/>
        <w:jc w:val="center"/>
        <w:rPr>
          <w:b/>
          <w:bCs/>
          <w:sz w:val="24"/>
          <w:szCs w:val="24"/>
        </w:rPr>
      </w:pPr>
      <w:r w:rsidRPr="00CF2BEA">
        <w:rPr>
          <w:b/>
          <w:bCs/>
          <w:sz w:val="24"/>
          <w:szCs w:val="24"/>
        </w:rPr>
        <w:t>реализации муниципальной программы Камешкирского района Пензенской области</w:t>
      </w:r>
    </w:p>
    <w:p w:rsidR="005712AE" w:rsidRPr="00CF2BEA" w:rsidRDefault="005712AE" w:rsidP="005712AE">
      <w:pPr>
        <w:autoSpaceDE w:val="0"/>
        <w:autoSpaceDN w:val="0"/>
        <w:adjustRightInd w:val="0"/>
        <w:jc w:val="center"/>
        <w:outlineLvl w:val="1"/>
        <w:rPr>
          <w:b/>
          <w:sz w:val="24"/>
          <w:szCs w:val="24"/>
        </w:rPr>
      </w:pPr>
      <w:r w:rsidRPr="00CF2BEA">
        <w:rPr>
          <w:b/>
          <w:sz w:val="24"/>
          <w:szCs w:val="24"/>
        </w:rPr>
        <w:t>«Развитие системы образования Камешкирского района Пен</w:t>
      </w:r>
      <w:r>
        <w:rPr>
          <w:b/>
          <w:sz w:val="24"/>
          <w:szCs w:val="24"/>
        </w:rPr>
        <w:t>зенской области</w:t>
      </w:r>
      <w:r w:rsidRPr="00CF2BEA">
        <w:rPr>
          <w:b/>
          <w:sz w:val="24"/>
          <w:szCs w:val="24"/>
        </w:rPr>
        <w:t>»</w:t>
      </w:r>
    </w:p>
    <w:p w:rsidR="005712AE" w:rsidRPr="00CF2BEA" w:rsidRDefault="005712AE" w:rsidP="005712AE">
      <w:pPr>
        <w:autoSpaceDE w:val="0"/>
        <w:autoSpaceDN w:val="0"/>
        <w:adjustRightInd w:val="0"/>
        <w:spacing w:line="216" w:lineRule="auto"/>
        <w:jc w:val="center"/>
        <w:rPr>
          <w:b/>
          <w:bCs/>
          <w:sz w:val="24"/>
          <w:szCs w:val="24"/>
        </w:rPr>
      </w:pPr>
      <w:r w:rsidRPr="00CF2BEA">
        <w:rPr>
          <w:b/>
          <w:bCs/>
          <w:sz w:val="24"/>
          <w:szCs w:val="24"/>
        </w:rPr>
        <w:t xml:space="preserve"> за счет всех </w:t>
      </w:r>
      <w:r>
        <w:rPr>
          <w:b/>
          <w:bCs/>
          <w:sz w:val="24"/>
          <w:szCs w:val="24"/>
        </w:rPr>
        <w:t>источников финансирования на 2020</w:t>
      </w:r>
      <w:r w:rsidRPr="00CF2BEA">
        <w:rPr>
          <w:b/>
          <w:bCs/>
          <w:sz w:val="24"/>
          <w:szCs w:val="24"/>
        </w:rPr>
        <w:t>-202</w:t>
      </w:r>
      <w:r>
        <w:rPr>
          <w:b/>
          <w:bCs/>
          <w:sz w:val="24"/>
          <w:szCs w:val="24"/>
        </w:rPr>
        <w:t>7</w:t>
      </w:r>
      <w:r w:rsidRPr="00CF2BEA">
        <w:rPr>
          <w:b/>
          <w:bCs/>
          <w:sz w:val="24"/>
          <w:szCs w:val="24"/>
        </w:rPr>
        <w:t xml:space="preserve"> годы</w:t>
      </w:r>
    </w:p>
    <w:p w:rsidR="005712AE" w:rsidRPr="00CF2BEA" w:rsidRDefault="005712AE" w:rsidP="005712AE">
      <w:pPr>
        <w:autoSpaceDE w:val="0"/>
        <w:autoSpaceDN w:val="0"/>
        <w:adjustRightInd w:val="0"/>
        <w:jc w:val="center"/>
        <w:rPr>
          <w:b/>
          <w:bCs/>
          <w:sz w:val="24"/>
          <w:szCs w:val="24"/>
        </w:rPr>
      </w:pPr>
    </w:p>
    <w:tbl>
      <w:tblPr>
        <w:tblW w:w="5041" w:type="pct"/>
        <w:jc w:val="center"/>
        <w:tblCellSpacing w:w="5" w:type="nil"/>
        <w:tblInd w:w="-5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30"/>
        <w:gridCol w:w="1228"/>
        <w:gridCol w:w="1746"/>
        <w:gridCol w:w="1925"/>
        <w:gridCol w:w="992"/>
        <w:gridCol w:w="1134"/>
        <w:gridCol w:w="1134"/>
        <w:gridCol w:w="1278"/>
        <w:gridCol w:w="1416"/>
        <w:gridCol w:w="1561"/>
        <w:gridCol w:w="1557"/>
        <w:gridCol w:w="1199"/>
      </w:tblGrid>
      <w:tr w:rsidR="005712AE" w:rsidRPr="00CF2BEA" w:rsidTr="00B60FAB">
        <w:trPr>
          <w:tblHeader/>
          <w:tblCellSpacing w:w="5" w:type="nil"/>
          <w:jc w:val="center"/>
        </w:trPr>
        <w:tc>
          <w:tcPr>
            <w:tcW w:w="1116" w:type="pct"/>
            <w:gridSpan w:val="3"/>
            <w:tcBorders>
              <w:top w:val="single" w:sz="4" w:space="0" w:color="auto"/>
              <w:left w:val="single" w:sz="4" w:space="0" w:color="auto"/>
              <w:bottom w:val="single" w:sz="6" w:space="0" w:color="auto"/>
              <w:right w:val="single" w:sz="6" w:space="0" w:color="auto"/>
            </w:tcBorders>
          </w:tcPr>
          <w:p w:rsidR="005712AE" w:rsidRPr="00CF2BEA" w:rsidRDefault="005712AE" w:rsidP="00B60FAB">
            <w:pPr>
              <w:jc w:val="center"/>
              <w:rPr>
                <w:bCs/>
                <w:sz w:val="22"/>
                <w:szCs w:val="22"/>
              </w:rPr>
            </w:pPr>
            <w:r w:rsidRPr="00CF2BEA">
              <w:rPr>
                <w:bCs/>
                <w:sz w:val="22"/>
                <w:szCs w:val="22"/>
              </w:rPr>
              <w:t>Ответственный исполнитель муниципальной программы</w:t>
            </w:r>
          </w:p>
        </w:tc>
        <w:tc>
          <w:tcPr>
            <w:tcW w:w="3884" w:type="pct"/>
            <w:gridSpan w:val="9"/>
            <w:tcBorders>
              <w:top w:val="single" w:sz="4" w:space="0" w:color="auto"/>
              <w:left w:val="single" w:sz="6" w:space="0" w:color="auto"/>
              <w:bottom w:val="single" w:sz="6" w:space="0" w:color="auto"/>
              <w:right w:val="single" w:sz="4" w:space="0" w:color="auto"/>
            </w:tcBorders>
          </w:tcPr>
          <w:p w:rsidR="005712AE" w:rsidRPr="00CF2BEA" w:rsidRDefault="005712AE" w:rsidP="00B60FAB">
            <w:pPr>
              <w:jc w:val="center"/>
              <w:rPr>
                <w:bCs/>
                <w:sz w:val="22"/>
                <w:szCs w:val="22"/>
              </w:rPr>
            </w:pPr>
            <w:r w:rsidRPr="00CF2BEA">
              <w:rPr>
                <w:bCs/>
                <w:sz w:val="22"/>
                <w:szCs w:val="22"/>
              </w:rPr>
              <w:t xml:space="preserve">Финансовое управление Камешкирского района Пензенской области </w:t>
            </w:r>
          </w:p>
        </w:tc>
      </w:tr>
      <w:tr w:rsidR="005712AE" w:rsidRPr="00CF2BEA" w:rsidTr="00B60FAB">
        <w:trPr>
          <w:tblHeader/>
          <w:tblCellSpacing w:w="5" w:type="nil"/>
          <w:jc w:val="center"/>
        </w:trPr>
        <w:tc>
          <w:tcPr>
            <w:tcW w:w="169" w:type="pct"/>
            <w:vMerge w:val="restart"/>
            <w:tcBorders>
              <w:top w:val="single" w:sz="6" w:space="0" w:color="auto"/>
              <w:left w:val="single" w:sz="4" w:space="0" w:color="auto"/>
              <w:bottom w:val="single" w:sz="6" w:space="0" w:color="auto"/>
              <w:right w:val="single" w:sz="6" w:space="0" w:color="auto"/>
            </w:tcBorders>
          </w:tcPr>
          <w:p w:rsidR="005712AE" w:rsidRPr="00CF2BEA" w:rsidRDefault="005712AE" w:rsidP="00B60FAB">
            <w:pPr>
              <w:jc w:val="center"/>
              <w:rPr>
                <w:bCs/>
                <w:sz w:val="22"/>
                <w:szCs w:val="22"/>
              </w:rPr>
            </w:pPr>
            <w:r w:rsidRPr="00CF2BEA">
              <w:rPr>
                <w:bCs/>
                <w:sz w:val="22"/>
                <w:szCs w:val="22"/>
              </w:rPr>
              <w:t xml:space="preserve">№ </w:t>
            </w:r>
            <w:proofErr w:type="gramStart"/>
            <w:r w:rsidRPr="00CF2BEA">
              <w:rPr>
                <w:bCs/>
                <w:sz w:val="22"/>
                <w:szCs w:val="22"/>
              </w:rPr>
              <w:t>п</w:t>
            </w:r>
            <w:proofErr w:type="gramEnd"/>
            <w:r w:rsidRPr="00CF2BEA">
              <w:rPr>
                <w:bCs/>
                <w:sz w:val="22"/>
                <w:szCs w:val="22"/>
              </w:rPr>
              <w:t>/п</w:t>
            </w:r>
          </w:p>
        </w:tc>
        <w:tc>
          <w:tcPr>
            <w:tcW w:w="391" w:type="pct"/>
            <w:vMerge w:val="restart"/>
            <w:tcBorders>
              <w:top w:val="single" w:sz="6" w:space="0" w:color="auto"/>
              <w:left w:val="single" w:sz="6" w:space="0" w:color="auto"/>
              <w:bottom w:val="single" w:sz="6" w:space="0" w:color="auto"/>
              <w:right w:val="single" w:sz="6" w:space="0" w:color="auto"/>
            </w:tcBorders>
          </w:tcPr>
          <w:p w:rsidR="005712AE" w:rsidRPr="00CF2BEA" w:rsidRDefault="005712AE" w:rsidP="00B60FAB">
            <w:pPr>
              <w:jc w:val="center"/>
              <w:rPr>
                <w:bCs/>
                <w:sz w:val="22"/>
                <w:szCs w:val="22"/>
              </w:rPr>
            </w:pPr>
            <w:r w:rsidRPr="00CF2BEA">
              <w:rPr>
                <w:bCs/>
                <w:sz w:val="22"/>
                <w:szCs w:val="22"/>
              </w:rPr>
              <w:t>Статус</w:t>
            </w:r>
          </w:p>
        </w:tc>
        <w:tc>
          <w:tcPr>
            <w:tcW w:w="555" w:type="pct"/>
            <w:vMerge w:val="restart"/>
            <w:tcBorders>
              <w:top w:val="single" w:sz="6" w:space="0" w:color="auto"/>
              <w:left w:val="single" w:sz="6" w:space="0" w:color="auto"/>
              <w:bottom w:val="single" w:sz="6" w:space="0" w:color="auto"/>
              <w:right w:val="single" w:sz="6" w:space="0" w:color="auto"/>
            </w:tcBorders>
          </w:tcPr>
          <w:p w:rsidR="005712AE" w:rsidRPr="00CF2BEA" w:rsidRDefault="005712AE" w:rsidP="00B60FAB">
            <w:pPr>
              <w:jc w:val="center"/>
              <w:rPr>
                <w:bCs/>
                <w:sz w:val="22"/>
                <w:szCs w:val="22"/>
              </w:rPr>
            </w:pPr>
            <w:r w:rsidRPr="00CF2BEA">
              <w:rPr>
                <w:bCs/>
                <w:sz w:val="22"/>
                <w:szCs w:val="22"/>
              </w:rPr>
              <w:t>Наименование  муниципальной программы, подпрограммы</w:t>
            </w:r>
          </w:p>
        </w:tc>
        <w:tc>
          <w:tcPr>
            <w:tcW w:w="613" w:type="pct"/>
            <w:vMerge w:val="restart"/>
            <w:tcBorders>
              <w:top w:val="single" w:sz="6" w:space="0" w:color="auto"/>
              <w:left w:val="single" w:sz="6" w:space="0" w:color="auto"/>
              <w:right w:val="single" w:sz="6" w:space="0" w:color="auto"/>
            </w:tcBorders>
          </w:tcPr>
          <w:p w:rsidR="005712AE" w:rsidRPr="00CF2BEA" w:rsidRDefault="005712AE" w:rsidP="00B60FAB">
            <w:pPr>
              <w:jc w:val="center"/>
              <w:rPr>
                <w:bCs/>
                <w:sz w:val="22"/>
                <w:szCs w:val="22"/>
              </w:rPr>
            </w:pPr>
            <w:r w:rsidRPr="00CF2BEA">
              <w:rPr>
                <w:bCs/>
                <w:sz w:val="22"/>
                <w:szCs w:val="22"/>
              </w:rPr>
              <w:t>Источник финансирования</w:t>
            </w:r>
          </w:p>
        </w:tc>
        <w:tc>
          <w:tcPr>
            <w:tcW w:w="3271" w:type="pct"/>
            <w:gridSpan w:val="8"/>
            <w:tcBorders>
              <w:top w:val="single" w:sz="6" w:space="0" w:color="auto"/>
              <w:left w:val="single" w:sz="6" w:space="0" w:color="auto"/>
              <w:right w:val="single" w:sz="4" w:space="0" w:color="auto"/>
            </w:tcBorders>
          </w:tcPr>
          <w:p w:rsidR="005712AE" w:rsidRPr="00CF2BEA" w:rsidRDefault="005712AE" w:rsidP="00B60FAB">
            <w:pPr>
              <w:jc w:val="center"/>
              <w:rPr>
                <w:bCs/>
                <w:sz w:val="22"/>
                <w:szCs w:val="22"/>
              </w:rPr>
            </w:pPr>
            <w:r w:rsidRPr="00CF2BEA">
              <w:rPr>
                <w:bCs/>
                <w:sz w:val="22"/>
                <w:szCs w:val="22"/>
              </w:rPr>
              <w:t>Оценка расходов, тыс. рублей</w:t>
            </w:r>
          </w:p>
        </w:tc>
      </w:tr>
      <w:tr w:rsidR="005712AE" w:rsidRPr="00CF2BEA" w:rsidTr="00B60FAB">
        <w:trPr>
          <w:tblHeader/>
          <w:tblCellSpacing w:w="5" w:type="nil"/>
          <w:jc w:val="center"/>
        </w:trPr>
        <w:tc>
          <w:tcPr>
            <w:tcW w:w="169" w:type="pct"/>
            <w:vMerge/>
            <w:tcBorders>
              <w:top w:val="single" w:sz="6" w:space="0" w:color="auto"/>
              <w:left w:val="single" w:sz="4" w:space="0" w:color="auto"/>
              <w:bottom w:val="single" w:sz="6" w:space="0" w:color="auto"/>
              <w:right w:val="single" w:sz="6" w:space="0" w:color="auto"/>
            </w:tcBorders>
          </w:tcPr>
          <w:p w:rsidR="005712AE" w:rsidRPr="00CF2BEA" w:rsidRDefault="005712AE" w:rsidP="00B60FAB">
            <w:pPr>
              <w:jc w:val="center"/>
              <w:rPr>
                <w:bCs/>
                <w:sz w:val="22"/>
                <w:szCs w:val="22"/>
              </w:rPr>
            </w:pPr>
          </w:p>
        </w:tc>
        <w:tc>
          <w:tcPr>
            <w:tcW w:w="391" w:type="pct"/>
            <w:vMerge/>
            <w:tcBorders>
              <w:top w:val="single" w:sz="6" w:space="0" w:color="auto"/>
              <w:left w:val="single" w:sz="6" w:space="0" w:color="auto"/>
              <w:bottom w:val="single" w:sz="6" w:space="0" w:color="auto"/>
              <w:right w:val="single" w:sz="6" w:space="0" w:color="auto"/>
            </w:tcBorders>
          </w:tcPr>
          <w:p w:rsidR="005712AE" w:rsidRPr="00CF2BEA" w:rsidRDefault="005712AE" w:rsidP="00B60FAB">
            <w:pPr>
              <w:jc w:val="center"/>
              <w:rPr>
                <w:bCs/>
                <w:sz w:val="22"/>
                <w:szCs w:val="22"/>
              </w:rPr>
            </w:pPr>
          </w:p>
        </w:tc>
        <w:tc>
          <w:tcPr>
            <w:tcW w:w="555" w:type="pct"/>
            <w:vMerge/>
            <w:tcBorders>
              <w:top w:val="single" w:sz="6" w:space="0" w:color="auto"/>
              <w:left w:val="single" w:sz="6" w:space="0" w:color="auto"/>
              <w:bottom w:val="single" w:sz="6" w:space="0" w:color="auto"/>
              <w:right w:val="single" w:sz="6" w:space="0" w:color="auto"/>
            </w:tcBorders>
          </w:tcPr>
          <w:p w:rsidR="005712AE" w:rsidRPr="00CF2BEA" w:rsidRDefault="005712AE" w:rsidP="00B60FAB">
            <w:pPr>
              <w:jc w:val="center"/>
              <w:rPr>
                <w:bCs/>
                <w:sz w:val="22"/>
                <w:szCs w:val="22"/>
              </w:rPr>
            </w:pPr>
          </w:p>
        </w:tc>
        <w:tc>
          <w:tcPr>
            <w:tcW w:w="613" w:type="pct"/>
            <w:vMerge/>
            <w:tcBorders>
              <w:left w:val="single" w:sz="6" w:space="0" w:color="auto"/>
              <w:bottom w:val="single" w:sz="6" w:space="0" w:color="auto"/>
              <w:right w:val="single" w:sz="6" w:space="0" w:color="auto"/>
            </w:tcBorders>
          </w:tcPr>
          <w:p w:rsidR="005712AE" w:rsidRPr="00CF2BEA" w:rsidRDefault="005712AE" w:rsidP="00B60FAB">
            <w:pPr>
              <w:jc w:val="center"/>
              <w:rPr>
                <w:bCs/>
                <w:sz w:val="22"/>
                <w:szCs w:val="22"/>
              </w:rPr>
            </w:pPr>
          </w:p>
        </w:tc>
        <w:tc>
          <w:tcPr>
            <w:tcW w:w="316" w:type="pct"/>
            <w:tcBorders>
              <w:top w:val="single" w:sz="6" w:space="0" w:color="auto"/>
              <w:left w:val="single" w:sz="6" w:space="0" w:color="auto"/>
              <w:bottom w:val="single" w:sz="6" w:space="0" w:color="auto"/>
              <w:right w:val="single" w:sz="4" w:space="0" w:color="auto"/>
            </w:tcBorders>
          </w:tcPr>
          <w:p w:rsidR="005712AE" w:rsidRPr="007C0810" w:rsidRDefault="005712AE" w:rsidP="00B60FAB">
            <w:pPr>
              <w:jc w:val="center"/>
              <w:rPr>
                <w:bCs/>
                <w:sz w:val="22"/>
                <w:szCs w:val="22"/>
              </w:rPr>
            </w:pPr>
            <w:r w:rsidRPr="007C0810">
              <w:rPr>
                <w:bCs/>
                <w:sz w:val="22"/>
                <w:szCs w:val="22"/>
              </w:rPr>
              <w:t>2020</w:t>
            </w:r>
          </w:p>
        </w:tc>
        <w:tc>
          <w:tcPr>
            <w:tcW w:w="361" w:type="pct"/>
            <w:tcBorders>
              <w:top w:val="single" w:sz="6" w:space="0" w:color="auto"/>
              <w:left w:val="single" w:sz="6" w:space="0" w:color="auto"/>
              <w:bottom w:val="single" w:sz="6" w:space="0" w:color="auto"/>
              <w:right w:val="single" w:sz="4" w:space="0" w:color="auto"/>
            </w:tcBorders>
          </w:tcPr>
          <w:p w:rsidR="005712AE" w:rsidRPr="007C0810" w:rsidRDefault="005712AE" w:rsidP="00B60FAB">
            <w:pPr>
              <w:jc w:val="center"/>
              <w:rPr>
                <w:bCs/>
                <w:sz w:val="22"/>
                <w:szCs w:val="22"/>
              </w:rPr>
            </w:pPr>
            <w:r w:rsidRPr="007C0810">
              <w:rPr>
                <w:bCs/>
                <w:sz w:val="22"/>
                <w:szCs w:val="22"/>
              </w:rPr>
              <w:t>2021</w:t>
            </w:r>
          </w:p>
        </w:tc>
        <w:tc>
          <w:tcPr>
            <w:tcW w:w="361" w:type="pct"/>
            <w:tcBorders>
              <w:top w:val="single" w:sz="6" w:space="0" w:color="auto"/>
              <w:left w:val="single" w:sz="6" w:space="0" w:color="auto"/>
              <w:bottom w:val="single" w:sz="6" w:space="0" w:color="auto"/>
              <w:right w:val="single" w:sz="4" w:space="0" w:color="auto"/>
            </w:tcBorders>
          </w:tcPr>
          <w:p w:rsidR="005712AE" w:rsidRPr="007C0810" w:rsidRDefault="005712AE" w:rsidP="00B60FAB">
            <w:pPr>
              <w:jc w:val="center"/>
              <w:rPr>
                <w:bCs/>
                <w:sz w:val="22"/>
                <w:szCs w:val="22"/>
              </w:rPr>
            </w:pPr>
            <w:r w:rsidRPr="007C0810">
              <w:rPr>
                <w:bCs/>
                <w:sz w:val="22"/>
                <w:szCs w:val="22"/>
              </w:rPr>
              <w:t>2022</w:t>
            </w:r>
          </w:p>
        </w:tc>
        <w:tc>
          <w:tcPr>
            <w:tcW w:w="407" w:type="pct"/>
            <w:tcBorders>
              <w:top w:val="single" w:sz="6" w:space="0" w:color="auto"/>
              <w:left w:val="single" w:sz="6" w:space="0" w:color="auto"/>
              <w:bottom w:val="single" w:sz="6" w:space="0" w:color="auto"/>
              <w:right w:val="single" w:sz="4" w:space="0" w:color="auto"/>
            </w:tcBorders>
          </w:tcPr>
          <w:p w:rsidR="005712AE" w:rsidRPr="007C0810" w:rsidRDefault="005712AE" w:rsidP="00B60FAB">
            <w:pPr>
              <w:jc w:val="center"/>
              <w:rPr>
                <w:bCs/>
                <w:sz w:val="22"/>
                <w:szCs w:val="22"/>
              </w:rPr>
            </w:pPr>
            <w:r w:rsidRPr="007C0810">
              <w:rPr>
                <w:bCs/>
                <w:sz w:val="22"/>
                <w:szCs w:val="22"/>
              </w:rPr>
              <w:t>2023</w:t>
            </w:r>
          </w:p>
        </w:tc>
        <w:tc>
          <w:tcPr>
            <w:tcW w:w="451" w:type="pct"/>
            <w:tcBorders>
              <w:top w:val="single" w:sz="6" w:space="0" w:color="auto"/>
              <w:left w:val="single" w:sz="6" w:space="0" w:color="auto"/>
              <w:bottom w:val="single" w:sz="6" w:space="0" w:color="auto"/>
              <w:right w:val="single" w:sz="6" w:space="0" w:color="auto"/>
            </w:tcBorders>
          </w:tcPr>
          <w:p w:rsidR="005712AE" w:rsidRPr="007C0810" w:rsidRDefault="005712AE" w:rsidP="00B60FAB">
            <w:pPr>
              <w:jc w:val="center"/>
              <w:rPr>
                <w:bCs/>
                <w:sz w:val="22"/>
                <w:szCs w:val="22"/>
              </w:rPr>
            </w:pPr>
            <w:r w:rsidRPr="007C0810">
              <w:rPr>
                <w:bCs/>
                <w:sz w:val="22"/>
                <w:szCs w:val="22"/>
              </w:rPr>
              <w:t>2024</w:t>
            </w:r>
          </w:p>
        </w:tc>
        <w:tc>
          <w:tcPr>
            <w:tcW w:w="497" w:type="pct"/>
            <w:tcBorders>
              <w:top w:val="single" w:sz="6" w:space="0" w:color="auto"/>
              <w:left w:val="single" w:sz="6" w:space="0" w:color="auto"/>
              <w:bottom w:val="single" w:sz="6" w:space="0" w:color="auto"/>
              <w:right w:val="single" w:sz="4" w:space="0" w:color="auto"/>
            </w:tcBorders>
          </w:tcPr>
          <w:p w:rsidR="005712AE" w:rsidRPr="007C0810" w:rsidRDefault="005712AE" w:rsidP="00B60FAB">
            <w:pPr>
              <w:jc w:val="center"/>
              <w:rPr>
                <w:bCs/>
                <w:sz w:val="22"/>
                <w:szCs w:val="22"/>
              </w:rPr>
            </w:pPr>
            <w:r>
              <w:rPr>
                <w:bCs/>
                <w:sz w:val="22"/>
                <w:szCs w:val="22"/>
              </w:rPr>
              <w:t>2025</w:t>
            </w:r>
          </w:p>
        </w:tc>
        <w:tc>
          <w:tcPr>
            <w:tcW w:w="496" w:type="pct"/>
            <w:tcBorders>
              <w:top w:val="single" w:sz="6" w:space="0" w:color="auto"/>
              <w:left w:val="single" w:sz="6" w:space="0" w:color="auto"/>
              <w:bottom w:val="single" w:sz="6" w:space="0" w:color="auto"/>
              <w:right w:val="single" w:sz="4" w:space="0" w:color="auto"/>
            </w:tcBorders>
          </w:tcPr>
          <w:p w:rsidR="005712AE" w:rsidRPr="007C0810" w:rsidRDefault="005712AE" w:rsidP="00B60FAB">
            <w:pPr>
              <w:jc w:val="center"/>
              <w:rPr>
                <w:bCs/>
                <w:sz w:val="22"/>
                <w:szCs w:val="22"/>
              </w:rPr>
            </w:pPr>
            <w:r>
              <w:rPr>
                <w:bCs/>
                <w:sz w:val="22"/>
                <w:szCs w:val="22"/>
              </w:rPr>
              <w:t>2026</w:t>
            </w:r>
          </w:p>
        </w:tc>
        <w:tc>
          <w:tcPr>
            <w:tcW w:w="382" w:type="pct"/>
            <w:tcBorders>
              <w:top w:val="single" w:sz="6" w:space="0" w:color="auto"/>
              <w:left w:val="single" w:sz="6" w:space="0" w:color="auto"/>
              <w:bottom w:val="single" w:sz="6" w:space="0" w:color="auto"/>
              <w:right w:val="single" w:sz="4" w:space="0" w:color="auto"/>
            </w:tcBorders>
          </w:tcPr>
          <w:p w:rsidR="005712AE" w:rsidRPr="007C0810" w:rsidRDefault="005712AE" w:rsidP="00B60FAB">
            <w:pPr>
              <w:jc w:val="center"/>
              <w:rPr>
                <w:bCs/>
                <w:sz w:val="22"/>
                <w:szCs w:val="22"/>
              </w:rPr>
            </w:pPr>
            <w:r>
              <w:rPr>
                <w:bCs/>
                <w:sz w:val="22"/>
                <w:szCs w:val="22"/>
              </w:rPr>
              <w:t>2027</w:t>
            </w:r>
          </w:p>
        </w:tc>
      </w:tr>
    </w:tbl>
    <w:p w:rsidR="005712AE" w:rsidRPr="00CF2BEA" w:rsidRDefault="005712AE" w:rsidP="005712AE">
      <w:pPr>
        <w:autoSpaceDE w:val="0"/>
        <w:autoSpaceDN w:val="0"/>
        <w:adjustRightInd w:val="0"/>
        <w:spacing w:line="235" w:lineRule="auto"/>
        <w:jc w:val="center"/>
        <w:rPr>
          <w:b/>
          <w:bCs/>
          <w:sz w:val="4"/>
          <w:szCs w:val="4"/>
        </w:rPr>
      </w:pPr>
    </w:p>
    <w:tbl>
      <w:tblPr>
        <w:tblW w:w="5073" w:type="pct"/>
        <w:jc w:val="center"/>
        <w:tblCellSpacing w:w="5" w:type="nil"/>
        <w:tblInd w:w="-61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36"/>
        <w:gridCol w:w="1231"/>
        <w:gridCol w:w="1743"/>
        <w:gridCol w:w="1935"/>
        <w:gridCol w:w="992"/>
        <w:gridCol w:w="1131"/>
        <w:gridCol w:w="1134"/>
        <w:gridCol w:w="1275"/>
        <w:gridCol w:w="1417"/>
        <w:gridCol w:w="1558"/>
        <w:gridCol w:w="1558"/>
        <w:gridCol w:w="1194"/>
      </w:tblGrid>
      <w:tr w:rsidR="005712AE" w:rsidRPr="00CF2BEA" w:rsidTr="00B60FAB">
        <w:trPr>
          <w:trHeight w:val="329"/>
          <w:tblHeader/>
          <w:tblCellSpacing w:w="5" w:type="nil"/>
          <w:jc w:val="center"/>
        </w:trPr>
        <w:tc>
          <w:tcPr>
            <w:tcW w:w="171" w:type="pct"/>
            <w:tcBorders>
              <w:top w:val="single" w:sz="6" w:space="0" w:color="auto"/>
              <w:left w:val="single" w:sz="4" w:space="0" w:color="auto"/>
              <w:bottom w:val="single" w:sz="6" w:space="0" w:color="auto"/>
              <w:right w:val="single" w:sz="6" w:space="0" w:color="auto"/>
            </w:tcBorders>
            <w:tcMar>
              <w:left w:w="28" w:type="dxa"/>
              <w:right w:w="28" w:type="dxa"/>
            </w:tcMar>
          </w:tcPr>
          <w:p w:rsidR="005712AE" w:rsidRPr="00CF2BEA" w:rsidRDefault="005712AE" w:rsidP="00B60FAB">
            <w:pPr>
              <w:jc w:val="center"/>
              <w:rPr>
                <w:bCs/>
                <w:sz w:val="22"/>
                <w:szCs w:val="22"/>
              </w:rPr>
            </w:pPr>
            <w:r w:rsidRPr="00CF2BEA">
              <w:rPr>
                <w:bCs/>
                <w:sz w:val="22"/>
                <w:szCs w:val="22"/>
              </w:rPr>
              <w:t>1</w:t>
            </w:r>
          </w:p>
        </w:tc>
        <w:tc>
          <w:tcPr>
            <w:tcW w:w="392" w:type="pc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jc w:val="center"/>
              <w:rPr>
                <w:bCs/>
                <w:sz w:val="22"/>
                <w:szCs w:val="22"/>
              </w:rPr>
            </w:pPr>
            <w:r w:rsidRPr="00CF2BEA">
              <w:rPr>
                <w:bCs/>
                <w:sz w:val="22"/>
                <w:szCs w:val="22"/>
              </w:rPr>
              <w:t>2</w:t>
            </w:r>
          </w:p>
        </w:tc>
        <w:tc>
          <w:tcPr>
            <w:tcW w:w="555" w:type="pc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jc w:val="center"/>
              <w:rPr>
                <w:bCs/>
                <w:sz w:val="22"/>
                <w:szCs w:val="22"/>
              </w:rPr>
            </w:pPr>
            <w:r w:rsidRPr="00CF2BEA">
              <w:rPr>
                <w:bCs/>
                <w:sz w:val="22"/>
                <w:szCs w:val="22"/>
              </w:rPr>
              <w:t>3</w:t>
            </w: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jc w:val="center"/>
              <w:rPr>
                <w:bCs/>
                <w:sz w:val="22"/>
                <w:szCs w:val="22"/>
              </w:rPr>
            </w:pPr>
            <w:r w:rsidRPr="00CF2BEA">
              <w:rPr>
                <w:bCs/>
                <w:sz w:val="22"/>
                <w:szCs w:val="22"/>
              </w:rPr>
              <w:t>4</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CF2BEA" w:rsidRDefault="005712AE" w:rsidP="00B60FAB">
            <w:pPr>
              <w:jc w:val="center"/>
              <w:rPr>
                <w:bCs/>
                <w:sz w:val="22"/>
                <w:szCs w:val="22"/>
              </w:rPr>
            </w:pPr>
            <w:r w:rsidRPr="00CF2BEA">
              <w:rPr>
                <w:bCs/>
                <w:sz w:val="22"/>
                <w:szCs w:val="22"/>
              </w:rPr>
              <w:t>5</w:t>
            </w: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CF2BEA" w:rsidRDefault="005712AE" w:rsidP="00B60FAB">
            <w:pPr>
              <w:jc w:val="center"/>
              <w:rPr>
                <w:bCs/>
                <w:sz w:val="22"/>
                <w:szCs w:val="22"/>
              </w:rPr>
            </w:pPr>
            <w:r w:rsidRPr="00CF2BEA">
              <w:rPr>
                <w:bCs/>
                <w:sz w:val="22"/>
                <w:szCs w:val="22"/>
              </w:rPr>
              <w:t>6</w:t>
            </w: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CF2BEA" w:rsidRDefault="005712AE" w:rsidP="00B60FAB">
            <w:pPr>
              <w:jc w:val="center"/>
              <w:rPr>
                <w:bCs/>
                <w:sz w:val="22"/>
                <w:szCs w:val="22"/>
              </w:rPr>
            </w:pPr>
            <w:r w:rsidRPr="00CF2BEA">
              <w:rPr>
                <w:bCs/>
                <w:sz w:val="22"/>
                <w:szCs w:val="22"/>
              </w:rPr>
              <w:t>7</w:t>
            </w: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CF2BEA" w:rsidRDefault="005712AE" w:rsidP="00B60FAB">
            <w:pPr>
              <w:jc w:val="center"/>
              <w:rPr>
                <w:bCs/>
                <w:sz w:val="22"/>
                <w:szCs w:val="22"/>
              </w:rPr>
            </w:pPr>
            <w:r w:rsidRPr="00CF2BEA">
              <w:rPr>
                <w:bCs/>
                <w:sz w:val="22"/>
                <w:szCs w:val="22"/>
              </w:rPr>
              <w:t>8</w:t>
            </w:r>
          </w:p>
        </w:tc>
        <w:tc>
          <w:tcPr>
            <w:tcW w:w="451" w:type="pct"/>
            <w:tcBorders>
              <w:top w:val="single" w:sz="6" w:space="0" w:color="auto"/>
              <w:left w:val="single" w:sz="6" w:space="0" w:color="auto"/>
              <w:bottom w:val="single" w:sz="6" w:space="0" w:color="auto"/>
              <w:right w:val="single" w:sz="6" w:space="0" w:color="auto"/>
            </w:tcBorders>
          </w:tcPr>
          <w:p w:rsidR="005712AE" w:rsidRPr="00CF2BEA" w:rsidRDefault="005712AE" w:rsidP="00B60FAB">
            <w:pPr>
              <w:jc w:val="center"/>
              <w:rPr>
                <w:bCs/>
                <w:sz w:val="22"/>
                <w:szCs w:val="22"/>
              </w:rPr>
            </w:pPr>
            <w:r w:rsidRPr="00CF2BEA">
              <w:rPr>
                <w:bCs/>
                <w:sz w:val="22"/>
                <w:szCs w:val="22"/>
              </w:rPr>
              <w:t>9</w:t>
            </w:r>
          </w:p>
        </w:tc>
        <w:tc>
          <w:tcPr>
            <w:tcW w:w="496" w:type="pct"/>
            <w:tcBorders>
              <w:top w:val="single" w:sz="6" w:space="0" w:color="auto"/>
              <w:left w:val="single" w:sz="6" w:space="0" w:color="auto"/>
              <w:bottom w:val="single" w:sz="6" w:space="0" w:color="auto"/>
              <w:right w:val="single" w:sz="4" w:space="0" w:color="auto"/>
            </w:tcBorders>
          </w:tcPr>
          <w:p w:rsidR="005712AE" w:rsidRPr="00CF2BEA" w:rsidRDefault="005712AE" w:rsidP="00B60FAB">
            <w:pPr>
              <w:jc w:val="center"/>
              <w:rPr>
                <w:bCs/>
                <w:sz w:val="22"/>
                <w:szCs w:val="22"/>
              </w:rPr>
            </w:pPr>
            <w:r>
              <w:rPr>
                <w:bCs/>
                <w:sz w:val="22"/>
                <w:szCs w:val="22"/>
              </w:rPr>
              <w:t>10</w:t>
            </w:r>
          </w:p>
        </w:tc>
        <w:tc>
          <w:tcPr>
            <w:tcW w:w="496" w:type="pct"/>
            <w:tcBorders>
              <w:top w:val="single" w:sz="6" w:space="0" w:color="auto"/>
              <w:left w:val="single" w:sz="6" w:space="0" w:color="auto"/>
              <w:bottom w:val="single" w:sz="6" w:space="0" w:color="auto"/>
              <w:right w:val="single" w:sz="4" w:space="0" w:color="auto"/>
            </w:tcBorders>
          </w:tcPr>
          <w:p w:rsidR="005712AE" w:rsidRPr="00CF2BEA" w:rsidRDefault="005712AE" w:rsidP="00B60FAB">
            <w:pPr>
              <w:jc w:val="center"/>
              <w:rPr>
                <w:bCs/>
                <w:sz w:val="22"/>
                <w:szCs w:val="22"/>
              </w:rPr>
            </w:pPr>
            <w:r>
              <w:rPr>
                <w:bCs/>
                <w:sz w:val="22"/>
                <w:szCs w:val="22"/>
              </w:rPr>
              <w:t>11</w:t>
            </w: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CF2BEA" w:rsidRDefault="005712AE" w:rsidP="00B60FAB">
            <w:pPr>
              <w:jc w:val="center"/>
              <w:rPr>
                <w:bCs/>
                <w:sz w:val="22"/>
                <w:szCs w:val="22"/>
              </w:rPr>
            </w:pPr>
            <w:r>
              <w:rPr>
                <w:bCs/>
                <w:sz w:val="22"/>
                <w:szCs w:val="22"/>
              </w:rPr>
              <w:t>12</w:t>
            </w:r>
          </w:p>
        </w:tc>
      </w:tr>
      <w:tr w:rsidR="005712AE" w:rsidRPr="00CF2BEA" w:rsidTr="00B60FAB">
        <w:trPr>
          <w:trHeight w:val="20"/>
          <w:tblCellSpacing w:w="5" w:type="nil"/>
          <w:jc w:val="center"/>
        </w:trPr>
        <w:tc>
          <w:tcPr>
            <w:tcW w:w="171" w:type="pct"/>
            <w:vMerge w:val="restart"/>
            <w:tcBorders>
              <w:top w:val="single" w:sz="6" w:space="0" w:color="auto"/>
              <w:left w:val="single" w:sz="4"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392" w:type="pct"/>
            <w:vMerge w:val="restart"/>
            <w:tcBorders>
              <w:top w:val="single" w:sz="6" w:space="0" w:color="auto"/>
              <w:left w:val="single" w:sz="6" w:space="0" w:color="auto"/>
              <w:right w:val="single" w:sz="6" w:space="0" w:color="auto"/>
            </w:tcBorders>
            <w:tcMar>
              <w:left w:w="28" w:type="dxa"/>
              <w:right w:w="28" w:type="dxa"/>
            </w:tcMar>
          </w:tcPr>
          <w:p w:rsidR="005712AE" w:rsidRPr="00CF2BEA" w:rsidRDefault="005712AE" w:rsidP="00B60FAB">
            <w:pPr>
              <w:autoSpaceDE w:val="0"/>
              <w:autoSpaceDN w:val="0"/>
              <w:adjustRightInd w:val="0"/>
              <w:jc w:val="center"/>
              <w:outlineLvl w:val="1"/>
              <w:rPr>
                <w:sz w:val="22"/>
                <w:szCs w:val="22"/>
              </w:rPr>
            </w:pPr>
            <w:r w:rsidRPr="00CF2BEA">
              <w:rPr>
                <w:sz w:val="22"/>
                <w:szCs w:val="22"/>
              </w:rPr>
              <w:t>Муниципальная</w:t>
            </w:r>
            <w:r w:rsidRPr="00CF2BEA">
              <w:rPr>
                <w:sz w:val="22"/>
                <w:szCs w:val="22"/>
              </w:rPr>
              <w:br/>
              <w:t xml:space="preserve">программа    </w:t>
            </w:r>
          </w:p>
          <w:p w:rsidR="005712AE" w:rsidRPr="00CF2BEA" w:rsidRDefault="005712AE" w:rsidP="00B60FAB">
            <w:pPr>
              <w:pStyle w:val="ConsPlusCell"/>
              <w:rPr>
                <w:rFonts w:ascii="Times New Roman" w:hAnsi="Times New Roman" w:cs="Times New Roman"/>
              </w:rPr>
            </w:pPr>
            <w:r w:rsidRPr="00CF2BEA">
              <w:rPr>
                <w:rFonts w:ascii="Times New Roman" w:hAnsi="Times New Roman" w:cs="Times New Roman"/>
              </w:rPr>
              <w:t xml:space="preserve">  </w:t>
            </w:r>
          </w:p>
        </w:tc>
        <w:tc>
          <w:tcPr>
            <w:tcW w:w="555" w:type="pct"/>
            <w:vMerge w:val="restart"/>
            <w:tcBorders>
              <w:top w:val="single" w:sz="6" w:space="0" w:color="auto"/>
              <w:left w:val="single" w:sz="6" w:space="0" w:color="auto"/>
              <w:right w:val="single" w:sz="6" w:space="0" w:color="auto"/>
            </w:tcBorders>
            <w:tcMar>
              <w:left w:w="28" w:type="dxa"/>
              <w:right w:w="28" w:type="dxa"/>
            </w:tcMar>
          </w:tcPr>
          <w:p w:rsidR="005712AE" w:rsidRPr="00CF2BEA" w:rsidRDefault="005712AE" w:rsidP="00B60FAB">
            <w:pPr>
              <w:pStyle w:val="ConsPlusCell"/>
              <w:rPr>
                <w:rFonts w:ascii="Times New Roman" w:hAnsi="Times New Roman" w:cs="Times New Roman"/>
              </w:rPr>
            </w:pPr>
            <w:r w:rsidRPr="00CF2BEA">
              <w:rPr>
                <w:rFonts w:ascii="Times New Roman" w:hAnsi="Times New Roman" w:cs="Times New Roman"/>
              </w:rPr>
              <w:t>«Развитие системы образования Камешкирского района Пензенской области»</w:t>
            </w: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всего</w:t>
            </w:r>
          </w:p>
        </w:tc>
        <w:tc>
          <w:tcPr>
            <w:tcW w:w="316" w:type="pct"/>
            <w:tcMar>
              <w:left w:w="28" w:type="dxa"/>
              <w:right w:w="28" w:type="dxa"/>
            </w:tcMar>
          </w:tcPr>
          <w:p w:rsidR="005712AE" w:rsidRPr="00F0500F" w:rsidRDefault="005712AE" w:rsidP="00B60FAB">
            <w:pPr>
              <w:jc w:val="center"/>
              <w:rPr>
                <w:b/>
                <w:sz w:val="22"/>
                <w:szCs w:val="22"/>
              </w:rPr>
            </w:pPr>
            <w:r w:rsidRPr="00F0500F">
              <w:rPr>
                <w:b/>
                <w:sz w:val="22"/>
                <w:szCs w:val="22"/>
              </w:rPr>
              <w:t>152925,16</w:t>
            </w:r>
          </w:p>
        </w:tc>
        <w:tc>
          <w:tcPr>
            <w:tcW w:w="360" w:type="pct"/>
            <w:tcMar>
              <w:left w:w="28" w:type="dxa"/>
              <w:right w:w="28" w:type="dxa"/>
            </w:tcMar>
          </w:tcPr>
          <w:p w:rsidR="005712AE" w:rsidRPr="009F3D32" w:rsidRDefault="005712AE" w:rsidP="00B60FAB">
            <w:pPr>
              <w:jc w:val="center"/>
              <w:rPr>
                <w:b/>
                <w:sz w:val="22"/>
                <w:szCs w:val="22"/>
              </w:rPr>
            </w:pPr>
            <w:r w:rsidRPr="009F3D32">
              <w:rPr>
                <w:b/>
                <w:sz w:val="22"/>
                <w:szCs w:val="22"/>
              </w:rPr>
              <w:t>170582,08</w:t>
            </w:r>
          </w:p>
        </w:tc>
        <w:tc>
          <w:tcPr>
            <w:tcW w:w="361" w:type="pct"/>
            <w:tcMar>
              <w:left w:w="28" w:type="dxa"/>
              <w:right w:w="28" w:type="dxa"/>
            </w:tcMar>
          </w:tcPr>
          <w:p w:rsidR="005712AE" w:rsidRPr="00274291" w:rsidRDefault="005712AE" w:rsidP="00B60FAB">
            <w:pPr>
              <w:jc w:val="center"/>
              <w:rPr>
                <w:b/>
                <w:sz w:val="22"/>
                <w:szCs w:val="22"/>
              </w:rPr>
            </w:pPr>
            <w:r w:rsidRPr="00274291">
              <w:rPr>
                <w:b/>
                <w:sz w:val="22"/>
                <w:szCs w:val="22"/>
              </w:rPr>
              <w:t>177795,38</w:t>
            </w:r>
          </w:p>
        </w:tc>
        <w:tc>
          <w:tcPr>
            <w:tcW w:w="406" w:type="pct"/>
            <w:tcMar>
              <w:left w:w="28" w:type="dxa"/>
              <w:right w:w="28" w:type="dxa"/>
            </w:tcMar>
          </w:tcPr>
          <w:p w:rsidR="005712AE" w:rsidRPr="00F64CE9" w:rsidRDefault="005712AE" w:rsidP="00B60FAB">
            <w:pPr>
              <w:jc w:val="center"/>
              <w:rPr>
                <w:b/>
                <w:sz w:val="22"/>
                <w:szCs w:val="22"/>
              </w:rPr>
            </w:pPr>
            <w:r w:rsidRPr="00F64CE9">
              <w:rPr>
                <w:b/>
                <w:sz w:val="22"/>
                <w:szCs w:val="22"/>
              </w:rPr>
              <w:t>169506,58</w:t>
            </w:r>
          </w:p>
        </w:tc>
        <w:tc>
          <w:tcPr>
            <w:tcW w:w="451" w:type="pct"/>
          </w:tcPr>
          <w:p w:rsidR="005712AE" w:rsidRPr="00F64CE9" w:rsidRDefault="005712AE" w:rsidP="00B60FAB">
            <w:pPr>
              <w:jc w:val="center"/>
              <w:rPr>
                <w:b/>
                <w:sz w:val="22"/>
                <w:szCs w:val="22"/>
              </w:rPr>
            </w:pPr>
            <w:r w:rsidRPr="00F64CE9">
              <w:rPr>
                <w:b/>
                <w:sz w:val="22"/>
                <w:szCs w:val="22"/>
              </w:rPr>
              <w:t>176230,56</w:t>
            </w:r>
          </w:p>
        </w:tc>
        <w:tc>
          <w:tcPr>
            <w:tcW w:w="496" w:type="pct"/>
          </w:tcPr>
          <w:p w:rsidR="005712AE" w:rsidRPr="00F64CE9" w:rsidRDefault="005712AE" w:rsidP="00B60FAB">
            <w:pPr>
              <w:jc w:val="center"/>
              <w:rPr>
                <w:b/>
                <w:sz w:val="22"/>
                <w:szCs w:val="22"/>
              </w:rPr>
            </w:pPr>
            <w:r w:rsidRPr="00F64CE9">
              <w:rPr>
                <w:b/>
                <w:sz w:val="22"/>
                <w:szCs w:val="22"/>
              </w:rPr>
              <w:t>176230,56</w:t>
            </w:r>
          </w:p>
        </w:tc>
        <w:tc>
          <w:tcPr>
            <w:tcW w:w="496" w:type="pct"/>
          </w:tcPr>
          <w:p w:rsidR="005712AE" w:rsidRPr="00F64CE9" w:rsidRDefault="005712AE" w:rsidP="00B60FAB">
            <w:pPr>
              <w:jc w:val="center"/>
              <w:rPr>
                <w:b/>
                <w:sz w:val="22"/>
                <w:szCs w:val="22"/>
              </w:rPr>
            </w:pPr>
            <w:r w:rsidRPr="00F64CE9">
              <w:rPr>
                <w:b/>
                <w:sz w:val="22"/>
                <w:szCs w:val="22"/>
              </w:rPr>
              <w:t>176230,56</w:t>
            </w:r>
          </w:p>
        </w:tc>
        <w:tc>
          <w:tcPr>
            <w:tcW w:w="380" w:type="pct"/>
            <w:tcMar>
              <w:left w:w="28" w:type="dxa"/>
              <w:right w:w="28" w:type="dxa"/>
            </w:tcMar>
          </w:tcPr>
          <w:p w:rsidR="005712AE" w:rsidRPr="00F64CE9" w:rsidRDefault="005712AE" w:rsidP="00B60FAB">
            <w:pPr>
              <w:jc w:val="center"/>
              <w:rPr>
                <w:b/>
                <w:sz w:val="22"/>
                <w:szCs w:val="22"/>
              </w:rPr>
            </w:pPr>
            <w:r w:rsidRPr="00F64CE9">
              <w:rPr>
                <w:b/>
                <w:sz w:val="22"/>
                <w:szCs w:val="22"/>
              </w:rPr>
              <w:t>176230,56</w:t>
            </w:r>
          </w:p>
        </w:tc>
      </w:tr>
      <w:tr w:rsidR="005712AE" w:rsidRPr="00CF2BEA" w:rsidTr="00B60FAB">
        <w:trPr>
          <w:trHeight w:val="20"/>
          <w:tblCellSpacing w:w="5" w:type="nil"/>
          <w:jc w:val="center"/>
        </w:trPr>
        <w:tc>
          <w:tcPr>
            <w:tcW w:w="171" w:type="pct"/>
            <w:vMerge/>
            <w:tcBorders>
              <w:left w:val="single" w:sz="4"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392" w:type="pct"/>
            <w:vMerge/>
            <w:tcBorders>
              <w:left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555" w:type="pct"/>
            <w:vMerge/>
            <w:tcBorders>
              <w:left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Бюджет Пензенской области</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0500F" w:rsidRDefault="005712AE" w:rsidP="00B60FAB">
            <w:pPr>
              <w:jc w:val="center"/>
              <w:rPr>
                <w:sz w:val="22"/>
                <w:szCs w:val="22"/>
              </w:rPr>
            </w:pPr>
            <w:r w:rsidRPr="00F0500F">
              <w:rPr>
                <w:sz w:val="22"/>
                <w:szCs w:val="22"/>
              </w:rPr>
              <w:t>98635,73</w:t>
            </w: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591CA2" w:rsidRDefault="005712AE" w:rsidP="00B60FAB">
            <w:pPr>
              <w:jc w:val="center"/>
              <w:rPr>
                <w:sz w:val="22"/>
                <w:szCs w:val="22"/>
              </w:rPr>
            </w:pPr>
            <w:r>
              <w:rPr>
                <w:sz w:val="22"/>
                <w:szCs w:val="22"/>
              </w:rPr>
              <w:t>102911,47</w:t>
            </w: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274291" w:rsidRDefault="005712AE" w:rsidP="00B60FAB">
            <w:pPr>
              <w:jc w:val="center"/>
              <w:rPr>
                <w:sz w:val="22"/>
                <w:szCs w:val="22"/>
              </w:rPr>
            </w:pPr>
            <w:r w:rsidRPr="00274291">
              <w:rPr>
                <w:sz w:val="22"/>
                <w:szCs w:val="22"/>
              </w:rPr>
              <w:t>118482,16</w:t>
            </w: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r w:rsidRPr="00F64CE9">
              <w:rPr>
                <w:sz w:val="22"/>
                <w:szCs w:val="22"/>
              </w:rPr>
              <w:t>122881,82</w:t>
            </w:r>
          </w:p>
        </w:tc>
        <w:tc>
          <w:tcPr>
            <w:tcW w:w="451" w:type="pct"/>
            <w:tcBorders>
              <w:top w:val="single" w:sz="6" w:space="0" w:color="auto"/>
              <w:left w:val="single" w:sz="6" w:space="0" w:color="auto"/>
              <w:bottom w:val="single" w:sz="6" w:space="0" w:color="auto"/>
              <w:right w:val="single" w:sz="6" w:space="0" w:color="auto"/>
            </w:tcBorders>
          </w:tcPr>
          <w:p w:rsidR="005712AE" w:rsidRPr="00F64CE9" w:rsidRDefault="005712AE" w:rsidP="00B60FAB">
            <w:pPr>
              <w:jc w:val="center"/>
              <w:rPr>
                <w:sz w:val="22"/>
                <w:szCs w:val="22"/>
              </w:rPr>
            </w:pPr>
            <w:r w:rsidRPr="00F64CE9">
              <w:rPr>
                <w:sz w:val="22"/>
                <w:szCs w:val="22"/>
              </w:rPr>
              <w:t>129770,5</w:t>
            </w:r>
          </w:p>
        </w:tc>
        <w:tc>
          <w:tcPr>
            <w:tcW w:w="496" w:type="pct"/>
            <w:tcBorders>
              <w:top w:val="single" w:sz="6" w:space="0" w:color="auto"/>
              <w:left w:val="single" w:sz="6" w:space="0" w:color="auto"/>
              <w:bottom w:val="single" w:sz="6" w:space="0" w:color="auto"/>
              <w:right w:val="single" w:sz="4" w:space="0" w:color="auto"/>
            </w:tcBorders>
          </w:tcPr>
          <w:p w:rsidR="005712AE" w:rsidRPr="00F64CE9" w:rsidRDefault="005712AE" w:rsidP="00B60FAB">
            <w:pPr>
              <w:jc w:val="center"/>
              <w:rPr>
                <w:sz w:val="22"/>
                <w:szCs w:val="22"/>
              </w:rPr>
            </w:pPr>
            <w:r w:rsidRPr="00F64CE9">
              <w:rPr>
                <w:sz w:val="22"/>
                <w:szCs w:val="22"/>
              </w:rPr>
              <w:t>129770,5</w:t>
            </w:r>
          </w:p>
        </w:tc>
        <w:tc>
          <w:tcPr>
            <w:tcW w:w="496" w:type="pct"/>
            <w:tcBorders>
              <w:top w:val="single" w:sz="6" w:space="0" w:color="auto"/>
              <w:left w:val="single" w:sz="6" w:space="0" w:color="auto"/>
              <w:bottom w:val="single" w:sz="6" w:space="0" w:color="auto"/>
              <w:right w:val="single" w:sz="4" w:space="0" w:color="auto"/>
            </w:tcBorders>
          </w:tcPr>
          <w:p w:rsidR="005712AE" w:rsidRPr="00F64CE9" w:rsidRDefault="005712AE" w:rsidP="00B60FAB">
            <w:pPr>
              <w:jc w:val="center"/>
              <w:rPr>
                <w:sz w:val="22"/>
                <w:szCs w:val="22"/>
              </w:rPr>
            </w:pPr>
            <w:r w:rsidRPr="00F64CE9">
              <w:rPr>
                <w:sz w:val="22"/>
                <w:szCs w:val="22"/>
              </w:rPr>
              <w:t>129770,5</w:t>
            </w: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r w:rsidRPr="00F64CE9">
              <w:rPr>
                <w:sz w:val="22"/>
                <w:szCs w:val="22"/>
              </w:rPr>
              <w:t>129770,5</w:t>
            </w:r>
          </w:p>
        </w:tc>
      </w:tr>
      <w:tr w:rsidR="005712AE" w:rsidRPr="00CF2BEA" w:rsidTr="00B60FAB">
        <w:trPr>
          <w:trHeight w:val="72"/>
          <w:tblCellSpacing w:w="5" w:type="nil"/>
          <w:jc w:val="center"/>
        </w:trPr>
        <w:tc>
          <w:tcPr>
            <w:tcW w:w="171" w:type="pct"/>
            <w:vMerge/>
            <w:tcBorders>
              <w:left w:val="single" w:sz="4"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392" w:type="pct"/>
            <w:vMerge/>
            <w:tcBorders>
              <w:left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555" w:type="pct"/>
            <w:vMerge/>
            <w:tcBorders>
              <w:left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616" w:type="pct"/>
            <w:tcBorders>
              <w:top w:val="single" w:sz="6" w:space="0" w:color="auto"/>
              <w:left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Федеральный бюджет</w:t>
            </w:r>
          </w:p>
        </w:tc>
        <w:tc>
          <w:tcPr>
            <w:tcW w:w="316" w:type="pct"/>
            <w:tcBorders>
              <w:top w:val="single" w:sz="6" w:space="0" w:color="auto"/>
              <w:left w:val="single" w:sz="6" w:space="0" w:color="auto"/>
              <w:right w:val="single" w:sz="4" w:space="0" w:color="auto"/>
            </w:tcBorders>
            <w:tcMar>
              <w:left w:w="28" w:type="dxa"/>
              <w:right w:w="28" w:type="dxa"/>
            </w:tcMar>
          </w:tcPr>
          <w:p w:rsidR="005712AE" w:rsidRPr="00F0500F" w:rsidRDefault="005712AE" w:rsidP="00B60FAB">
            <w:pPr>
              <w:jc w:val="center"/>
              <w:rPr>
                <w:sz w:val="22"/>
                <w:szCs w:val="22"/>
              </w:rPr>
            </w:pPr>
            <w:r w:rsidRPr="00F0500F">
              <w:rPr>
                <w:sz w:val="22"/>
                <w:szCs w:val="22"/>
              </w:rPr>
              <w:t>3252,96</w:t>
            </w:r>
          </w:p>
        </w:tc>
        <w:tc>
          <w:tcPr>
            <w:tcW w:w="360" w:type="pct"/>
            <w:tcBorders>
              <w:top w:val="single" w:sz="6" w:space="0" w:color="auto"/>
              <w:left w:val="single" w:sz="6" w:space="0" w:color="auto"/>
              <w:right w:val="single" w:sz="4" w:space="0" w:color="auto"/>
            </w:tcBorders>
            <w:tcMar>
              <w:left w:w="28" w:type="dxa"/>
              <w:right w:w="28" w:type="dxa"/>
            </w:tcMar>
          </w:tcPr>
          <w:p w:rsidR="005712AE" w:rsidRPr="00A45616" w:rsidRDefault="005712AE" w:rsidP="00B60FAB">
            <w:pPr>
              <w:jc w:val="center"/>
              <w:rPr>
                <w:sz w:val="22"/>
                <w:szCs w:val="22"/>
              </w:rPr>
            </w:pPr>
            <w:r w:rsidRPr="00A45616">
              <w:rPr>
                <w:sz w:val="22"/>
                <w:szCs w:val="22"/>
              </w:rPr>
              <w:t>9293,8</w:t>
            </w:r>
          </w:p>
        </w:tc>
        <w:tc>
          <w:tcPr>
            <w:tcW w:w="361" w:type="pct"/>
            <w:tcBorders>
              <w:top w:val="single" w:sz="6" w:space="0" w:color="auto"/>
              <w:left w:val="single" w:sz="6" w:space="0" w:color="auto"/>
              <w:right w:val="single" w:sz="4" w:space="0" w:color="auto"/>
            </w:tcBorders>
            <w:tcMar>
              <w:left w:w="28" w:type="dxa"/>
              <w:right w:w="28" w:type="dxa"/>
            </w:tcMar>
          </w:tcPr>
          <w:p w:rsidR="005712AE" w:rsidRPr="00274291" w:rsidRDefault="005712AE" w:rsidP="00B60FAB">
            <w:pPr>
              <w:jc w:val="center"/>
              <w:rPr>
                <w:sz w:val="22"/>
                <w:szCs w:val="22"/>
              </w:rPr>
            </w:pPr>
            <w:r w:rsidRPr="00274291">
              <w:rPr>
                <w:sz w:val="22"/>
                <w:szCs w:val="22"/>
              </w:rPr>
              <w:t>9497,5</w:t>
            </w:r>
          </w:p>
        </w:tc>
        <w:tc>
          <w:tcPr>
            <w:tcW w:w="406" w:type="pct"/>
            <w:tcBorders>
              <w:top w:val="single" w:sz="6" w:space="0" w:color="auto"/>
              <w:left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r w:rsidRPr="00F64CE9">
              <w:rPr>
                <w:sz w:val="22"/>
                <w:szCs w:val="22"/>
              </w:rPr>
              <w:t>9535,7</w:t>
            </w:r>
          </w:p>
        </w:tc>
        <w:tc>
          <w:tcPr>
            <w:tcW w:w="451" w:type="pct"/>
            <w:tcBorders>
              <w:top w:val="single" w:sz="6" w:space="0" w:color="auto"/>
              <w:left w:val="single" w:sz="6" w:space="0" w:color="auto"/>
              <w:right w:val="single" w:sz="6" w:space="0" w:color="auto"/>
            </w:tcBorders>
          </w:tcPr>
          <w:p w:rsidR="005712AE" w:rsidRPr="00F64CE9" w:rsidRDefault="005712AE" w:rsidP="00B60FAB">
            <w:pPr>
              <w:jc w:val="center"/>
              <w:rPr>
                <w:sz w:val="22"/>
                <w:szCs w:val="22"/>
              </w:rPr>
            </w:pPr>
            <w:r w:rsidRPr="00F64CE9">
              <w:rPr>
                <w:sz w:val="22"/>
                <w:szCs w:val="22"/>
              </w:rPr>
              <w:t>9288,3</w:t>
            </w:r>
          </w:p>
        </w:tc>
        <w:tc>
          <w:tcPr>
            <w:tcW w:w="496" w:type="pct"/>
            <w:tcBorders>
              <w:top w:val="single" w:sz="6" w:space="0" w:color="auto"/>
              <w:left w:val="single" w:sz="6" w:space="0" w:color="auto"/>
              <w:right w:val="single" w:sz="4" w:space="0" w:color="auto"/>
            </w:tcBorders>
          </w:tcPr>
          <w:p w:rsidR="005712AE" w:rsidRPr="00F64CE9" w:rsidRDefault="005712AE" w:rsidP="00B60FAB">
            <w:pPr>
              <w:jc w:val="center"/>
              <w:rPr>
                <w:sz w:val="22"/>
                <w:szCs w:val="22"/>
              </w:rPr>
            </w:pPr>
            <w:r w:rsidRPr="00F64CE9">
              <w:rPr>
                <w:sz w:val="22"/>
                <w:szCs w:val="22"/>
              </w:rPr>
              <w:t>9288,3</w:t>
            </w:r>
          </w:p>
        </w:tc>
        <w:tc>
          <w:tcPr>
            <w:tcW w:w="496" w:type="pct"/>
            <w:tcBorders>
              <w:top w:val="single" w:sz="6" w:space="0" w:color="auto"/>
              <w:left w:val="single" w:sz="6" w:space="0" w:color="auto"/>
              <w:right w:val="single" w:sz="4" w:space="0" w:color="auto"/>
            </w:tcBorders>
          </w:tcPr>
          <w:p w:rsidR="005712AE" w:rsidRPr="00F64CE9" w:rsidRDefault="005712AE" w:rsidP="00B60FAB">
            <w:pPr>
              <w:jc w:val="center"/>
              <w:rPr>
                <w:sz w:val="22"/>
                <w:szCs w:val="22"/>
              </w:rPr>
            </w:pPr>
            <w:r w:rsidRPr="00F64CE9">
              <w:rPr>
                <w:sz w:val="22"/>
                <w:szCs w:val="22"/>
              </w:rPr>
              <w:t>9288,3</w:t>
            </w:r>
          </w:p>
        </w:tc>
        <w:tc>
          <w:tcPr>
            <w:tcW w:w="380" w:type="pct"/>
            <w:tcBorders>
              <w:top w:val="single" w:sz="6" w:space="0" w:color="auto"/>
              <w:left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r w:rsidRPr="00F64CE9">
              <w:rPr>
                <w:sz w:val="22"/>
                <w:szCs w:val="22"/>
              </w:rPr>
              <w:t>9288,3</w:t>
            </w:r>
          </w:p>
        </w:tc>
      </w:tr>
      <w:tr w:rsidR="005712AE" w:rsidRPr="00CF2BEA" w:rsidTr="00B60FAB">
        <w:trPr>
          <w:trHeight w:val="20"/>
          <w:tblCellSpacing w:w="5" w:type="nil"/>
          <w:jc w:val="center"/>
        </w:trPr>
        <w:tc>
          <w:tcPr>
            <w:tcW w:w="171" w:type="pct"/>
            <w:vMerge/>
            <w:tcBorders>
              <w:left w:val="single" w:sz="4"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392" w:type="pct"/>
            <w:vMerge/>
            <w:tcBorders>
              <w:left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555" w:type="pct"/>
            <w:vMerge/>
            <w:tcBorders>
              <w:left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Бюджет Камешкирского района</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0500F" w:rsidRDefault="005712AE" w:rsidP="00B60FAB">
            <w:pPr>
              <w:jc w:val="center"/>
              <w:rPr>
                <w:sz w:val="22"/>
                <w:szCs w:val="22"/>
              </w:rPr>
            </w:pPr>
            <w:r w:rsidRPr="00F0500F">
              <w:rPr>
                <w:sz w:val="22"/>
                <w:szCs w:val="22"/>
              </w:rPr>
              <w:t>51036,47</w:t>
            </w: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591CA2" w:rsidRDefault="005712AE" w:rsidP="00B60FAB">
            <w:pPr>
              <w:jc w:val="center"/>
              <w:rPr>
                <w:sz w:val="22"/>
                <w:szCs w:val="22"/>
              </w:rPr>
            </w:pPr>
            <w:r w:rsidRPr="00591CA2">
              <w:rPr>
                <w:sz w:val="22"/>
                <w:szCs w:val="22"/>
              </w:rPr>
              <w:t>58376,81</w:t>
            </w: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274291" w:rsidRDefault="005712AE" w:rsidP="00B60FAB">
            <w:pPr>
              <w:jc w:val="center"/>
              <w:rPr>
                <w:sz w:val="22"/>
                <w:szCs w:val="22"/>
              </w:rPr>
            </w:pPr>
            <w:r w:rsidRPr="00274291">
              <w:rPr>
                <w:sz w:val="22"/>
                <w:szCs w:val="22"/>
              </w:rPr>
              <w:t>49815,72</w:t>
            </w: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r w:rsidRPr="00F64CE9">
              <w:rPr>
                <w:sz w:val="22"/>
                <w:szCs w:val="22"/>
              </w:rPr>
              <w:t>37089,06</w:t>
            </w:r>
          </w:p>
        </w:tc>
        <w:tc>
          <w:tcPr>
            <w:tcW w:w="451" w:type="pct"/>
            <w:tcBorders>
              <w:top w:val="single" w:sz="6" w:space="0" w:color="auto"/>
              <w:left w:val="single" w:sz="6" w:space="0" w:color="auto"/>
              <w:bottom w:val="single" w:sz="6" w:space="0" w:color="auto"/>
              <w:right w:val="single" w:sz="6" w:space="0" w:color="auto"/>
            </w:tcBorders>
          </w:tcPr>
          <w:p w:rsidR="005712AE" w:rsidRPr="00F64CE9" w:rsidRDefault="005712AE" w:rsidP="00B60FAB">
            <w:pPr>
              <w:jc w:val="center"/>
              <w:rPr>
                <w:sz w:val="22"/>
                <w:szCs w:val="22"/>
              </w:rPr>
            </w:pPr>
            <w:r w:rsidRPr="00F64CE9">
              <w:rPr>
                <w:sz w:val="22"/>
                <w:szCs w:val="22"/>
              </w:rPr>
              <w:t>37171,76</w:t>
            </w:r>
          </w:p>
        </w:tc>
        <w:tc>
          <w:tcPr>
            <w:tcW w:w="496" w:type="pct"/>
            <w:tcBorders>
              <w:top w:val="single" w:sz="6" w:space="0" w:color="auto"/>
              <w:left w:val="single" w:sz="6" w:space="0" w:color="auto"/>
              <w:bottom w:val="single" w:sz="6" w:space="0" w:color="auto"/>
              <w:right w:val="single" w:sz="4" w:space="0" w:color="auto"/>
            </w:tcBorders>
          </w:tcPr>
          <w:p w:rsidR="005712AE" w:rsidRPr="00F64CE9" w:rsidRDefault="005712AE" w:rsidP="00B60FAB">
            <w:pPr>
              <w:jc w:val="center"/>
              <w:rPr>
                <w:sz w:val="22"/>
                <w:szCs w:val="22"/>
              </w:rPr>
            </w:pPr>
            <w:r w:rsidRPr="00F64CE9">
              <w:rPr>
                <w:sz w:val="22"/>
                <w:szCs w:val="22"/>
              </w:rPr>
              <w:t>37171,76</w:t>
            </w:r>
          </w:p>
        </w:tc>
        <w:tc>
          <w:tcPr>
            <w:tcW w:w="496" w:type="pct"/>
            <w:tcBorders>
              <w:top w:val="single" w:sz="6" w:space="0" w:color="auto"/>
              <w:left w:val="single" w:sz="6" w:space="0" w:color="auto"/>
              <w:bottom w:val="single" w:sz="6" w:space="0" w:color="auto"/>
              <w:right w:val="single" w:sz="4" w:space="0" w:color="auto"/>
            </w:tcBorders>
          </w:tcPr>
          <w:p w:rsidR="005712AE" w:rsidRPr="00F64CE9" w:rsidRDefault="005712AE" w:rsidP="00B60FAB">
            <w:pPr>
              <w:jc w:val="center"/>
              <w:rPr>
                <w:sz w:val="22"/>
                <w:szCs w:val="22"/>
              </w:rPr>
            </w:pPr>
            <w:r w:rsidRPr="00F64CE9">
              <w:rPr>
                <w:sz w:val="22"/>
                <w:szCs w:val="22"/>
              </w:rPr>
              <w:t>37171,76</w:t>
            </w: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r w:rsidRPr="00F64CE9">
              <w:rPr>
                <w:sz w:val="22"/>
                <w:szCs w:val="22"/>
              </w:rPr>
              <w:t>37171,76</w:t>
            </w:r>
          </w:p>
        </w:tc>
      </w:tr>
      <w:tr w:rsidR="005712AE" w:rsidRPr="00CF2BEA" w:rsidTr="00B60FAB">
        <w:trPr>
          <w:trHeight w:val="20"/>
          <w:tblCellSpacing w:w="5" w:type="nil"/>
          <w:jc w:val="center"/>
        </w:trPr>
        <w:tc>
          <w:tcPr>
            <w:tcW w:w="171" w:type="pct"/>
            <w:vMerge/>
            <w:tcBorders>
              <w:left w:val="single" w:sz="4"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392" w:type="pct"/>
            <w:vMerge/>
            <w:tcBorders>
              <w:left w:val="single" w:sz="6"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555" w:type="pct"/>
            <w:vMerge/>
            <w:tcBorders>
              <w:left w:val="single" w:sz="6"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иные источники</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A6292" w:rsidRDefault="005712AE" w:rsidP="00B60FAB">
            <w:pPr>
              <w:jc w:val="center"/>
              <w:rPr>
                <w:color w:val="FF0000"/>
                <w:sz w:val="22"/>
                <w:szCs w:val="22"/>
              </w:rPr>
            </w:pP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6F69AB" w:rsidRDefault="005712AE" w:rsidP="00B60FAB">
            <w:pPr>
              <w:jc w:val="center"/>
              <w:rPr>
                <w:color w:val="FF0000"/>
                <w:sz w:val="22"/>
                <w:szCs w:val="22"/>
              </w:rPr>
            </w:pP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274291" w:rsidRDefault="005712AE" w:rsidP="00B60FAB">
            <w:pPr>
              <w:jc w:val="center"/>
              <w:rPr>
                <w:sz w:val="22"/>
                <w:szCs w:val="22"/>
              </w:rPr>
            </w:pP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4773CB" w:rsidRDefault="005712AE" w:rsidP="00B60FAB">
            <w:pPr>
              <w:jc w:val="center"/>
              <w:rPr>
                <w:color w:val="FF0000"/>
                <w:sz w:val="22"/>
                <w:szCs w:val="22"/>
              </w:rPr>
            </w:pPr>
          </w:p>
        </w:tc>
        <w:tc>
          <w:tcPr>
            <w:tcW w:w="451" w:type="pct"/>
            <w:tcBorders>
              <w:top w:val="single" w:sz="6" w:space="0" w:color="auto"/>
              <w:left w:val="single" w:sz="6" w:space="0" w:color="auto"/>
              <w:bottom w:val="single" w:sz="6" w:space="0" w:color="auto"/>
              <w:right w:val="single" w:sz="6" w:space="0" w:color="auto"/>
            </w:tcBorders>
          </w:tcPr>
          <w:p w:rsidR="005712AE" w:rsidRPr="004773CB" w:rsidRDefault="005712AE" w:rsidP="00B60FAB">
            <w:pPr>
              <w:jc w:val="center"/>
              <w:rPr>
                <w:color w:val="FF0000"/>
                <w:sz w:val="22"/>
                <w:szCs w:val="22"/>
              </w:rPr>
            </w:pPr>
          </w:p>
        </w:tc>
        <w:tc>
          <w:tcPr>
            <w:tcW w:w="496" w:type="pct"/>
            <w:tcBorders>
              <w:top w:val="single" w:sz="6" w:space="0" w:color="auto"/>
              <w:left w:val="single" w:sz="6" w:space="0" w:color="auto"/>
              <w:bottom w:val="single" w:sz="6" w:space="0" w:color="auto"/>
              <w:right w:val="single" w:sz="4" w:space="0" w:color="auto"/>
            </w:tcBorders>
          </w:tcPr>
          <w:p w:rsidR="005712AE" w:rsidRPr="004773CB" w:rsidRDefault="005712AE" w:rsidP="00B60FAB">
            <w:pPr>
              <w:jc w:val="center"/>
              <w:rPr>
                <w:color w:val="FF0000"/>
                <w:sz w:val="22"/>
                <w:szCs w:val="22"/>
              </w:rPr>
            </w:pPr>
          </w:p>
        </w:tc>
        <w:tc>
          <w:tcPr>
            <w:tcW w:w="496" w:type="pct"/>
            <w:tcBorders>
              <w:top w:val="single" w:sz="6" w:space="0" w:color="auto"/>
              <w:left w:val="single" w:sz="6" w:space="0" w:color="auto"/>
              <w:bottom w:val="single" w:sz="6" w:space="0" w:color="auto"/>
              <w:right w:val="single" w:sz="4" w:space="0" w:color="auto"/>
            </w:tcBorders>
          </w:tcPr>
          <w:p w:rsidR="005712AE" w:rsidRPr="004773CB" w:rsidRDefault="005712AE" w:rsidP="00B60FAB">
            <w:pPr>
              <w:jc w:val="center"/>
              <w:rPr>
                <w:color w:val="FF0000"/>
                <w:sz w:val="22"/>
                <w:szCs w:val="22"/>
              </w:rPr>
            </w:pP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4773CB" w:rsidRDefault="005712AE" w:rsidP="00B60FAB">
            <w:pPr>
              <w:jc w:val="center"/>
              <w:rPr>
                <w:color w:val="FF0000"/>
                <w:sz w:val="22"/>
                <w:szCs w:val="22"/>
              </w:rPr>
            </w:pPr>
          </w:p>
        </w:tc>
      </w:tr>
      <w:tr w:rsidR="005712AE" w:rsidRPr="00CF2BEA" w:rsidTr="00B60FAB">
        <w:trPr>
          <w:trHeight w:val="20"/>
          <w:tblCellSpacing w:w="5" w:type="nil"/>
          <w:jc w:val="center"/>
        </w:trPr>
        <w:tc>
          <w:tcPr>
            <w:tcW w:w="171"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r w:rsidRPr="00CF2BEA">
              <w:rPr>
                <w:sz w:val="22"/>
                <w:szCs w:val="22"/>
              </w:rPr>
              <w:t>1.</w:t>
            </w:r>
          </w:p>
        </w:tc>
        <w:tc>
          <w:tcPr>
            <w:tcW w:w="392"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rPr>
                <w:rFonts w:ascii="Times New Roman" w:hAnsi="Times New Roman" w:cs="Times New Roman"/>
              </w:rPr>
            </w:pPr>
            <w:r w:rsidRPr="00CF2BEA">
              <w:rPr>
                <w:rFonts w:ascii="Times New Roman" w:hAnsi="Times New Roman" w:cs="Times New Roman"/>
              </w:rPr>
              <w:t xml:space="preserve">Подпрограмма 1 </w:t>
            </w:r>
          </w:p>
        </w:tc>
        <w:tc>
          <w:tcPr>
            <w:tcW w:w="555"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rPr>
                <w:rFonts w:ascii="Times New Roman" w:hAnsi="Times New Roman" w:cs="Times New Roman"/>
              </w:rPr>
            </w:pPr>
            <w:r w:rsidRPr="00CF2BEA">
              <w:rPr>
                <w:rFonts w:ascii="Times New Roman" w:hAnsi="Times New Roman" w:cs="Times New Roman"/>
              </w:rPr>
              <w:t xml:space="preserve">Модернизация дошкольного, общего и дополнительного образования Камешкирского </w:t>
            </w:r>
            <w:r w:rsidRPr="00CF2BEA">
              <w:rPr>
                <w:rFonts w:ascii="Times New Roman" w:hAnsi="Times New Roman" w:cs="Times New Roman"/>
              </w:rPr>
              <w:lastRenderedPageBreak/>
              <w:t>района Пензенской области.</w:t>
            </w: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lastRenderedPageBreak/>
              <w:t>всего</w:t>
            </w:r>
          </w:p>
        </w:tc>
        <w:tc>
          <w:tcPr>
            <w:tcW w:w="316" w:type="pct"/>
            <w:tcMar>
              <w:left w:w="28" w:type="dxa"/>
              <w:right w:w="28" w:type="dxa"/>
            </w:tcMar>
          </w:tcPr>
          <w:p w:rsidR="005712AE" w:rsidRPr="00F0500F" w:rsidRDefault="005712AE" w:rsidP="00B60FAB">
            <w:pPr>
              <w:jc w:val="center"/>
              <w:rPr>
                <w:b/>
                <w:sz w:val="22"/>
                <w:szCs w:val="22"/>
              </w:rPr>
            </w:pPr>
            <w:r w:rsidRPr="00F0500F">
              <w:rPr>
                <w:b/>
                <w:sz w:val="22"/>
                <w:szCs w:val="22"/>
              </w:rPr>
              <w:t>122792,79</w:t>
            </w:r>
          </w:p>
        </w:tc>
        <w:tc>
          <w:tcPr>
            <w:tcW w:w="360" w:type="pct"/>
            <w:tcMar>
              <w:left w:w="28" w:type="dxa"/>
              <w:right w:w="28" w:type="dxa"/>
            </w:tcMar>
          </w:tcPr>
          <w:p w:rsidR="005712AE" w:rsidRPr="001B11D5" w:rsidRDefault="005712AE" w:rsidP="00B60FAB">
            <w:pPr>
              <w:jc w:val="center"/>
              <w:rPr>
                <w:b/>
              </w:rPr>
            </w:pPr>
            <w:r w:rsidRPr="001B11D5">
              <w:rPr>
                <w:b/>
              </w:rPr>
              <w:t>137871,55</w:t>
            </w:r>
          </w:p>
        </w:tc>
        <w:tc>
          <w:tcPr>
            <w:tcW w:w="361" w:type="pct"/>
            <w:tcMar>
              <w:left w:w="28" w:type="dxa"/>
              <w:right w:w="28" w:type="dxa"/>
            </w:tcMar>
          </w:tcPr>
          <w:p w:rsidR="005712AE" w:rsidRPr="00274291" w:rsidRDefault="005712AE" w:rsidP="00B60FAB">
            <w:pPr>
              <w:jc w:val="center"/>
              <w:rPr>
                <w:b/>
              </w:rPr>
            </w:pPr>
            <w:r w:rsidRPr="00274291">
              <w:rPr>
                <w:b/>
              </w:rPr>
              <w:t>161444,73</w:t>
            </w:r>
          </w:p>
        </w:tc>
        <w:tc>
          <w:tcPr>
            <w:tcW w:w="406" w:type="pct"/>
            <w:tcMar>
              <w:left w:w="28" w:type="dxa"/>
              <w:right w:w="28" w:type="dxa"/>
            </w:tcMar>
          </w:tcPr>
          <w:p w:rsidR="005712AE" w:rsidRPr="00F64CE9" w:rsidRDefault="005712AE" w:rsidP="00B60FAB">
            <w:pPr>
              <w:jc w:val="center"/>
              <w:rPr>
                <w:b/>
              </w:rPr>
            </w:pPr>
            <w:r w:rsidRPr="00F64CE9">
              <w:rPr>
                <w:b/>
              </w:rPr>
              <w:t>152755,98</w:t>
            </w:r>
          </w:p>
        </w:tc>
        <w:tc>
          <w:tcPr>
            <w:tcW w:w="451" w:type="pct"/>
          </w:tcPr>
          <w:p w:rsidR="005712AE" w:rsidRPr="00F64CE9" w:rsidRDefault="005712AE" w:rsidP="00B60FAB">
            <w:pPr>
              <w:jc w:val="center"/>
              <w:rPr>
                <w:b/>
              </w:rPr>
            </w:pPr>
            <w:r w:rsidRPr="00F64CE9">
              <w:rPr>
                <w:b/>
              </w:rPr>
              <w:t>159180,36</w:t>
            </w:r>
          </w:p>
        </w:tc>
        <w:tc>
          <w:tcPr>
            <w:tcW w:w="496" w:type="pct"/>
          </w:tcPr>
          <w:p w:rsidR="005712AE" w:rsidRPr="00F64CE9" w:rsidRDefault="005712AE" w:rsidP="00B60FAB">
            <w:pPr>
              <w:jc w:val="center"/>
              <w:rPr>
                <w:b/>
              </w:rPr>
            </w:pPr>
            <w:r w:rsidRPr="00F64CE9">
              <w:rPr>
                <w:b/>
              </w:rPr>
              <w:t>159180,36</w:t>
            </w:r>
          </w:p>
        </w:tc>
        <w:tc>
          <w:tcPr>
            <w:tcW w:w="496" w:type="pct"/>
          </w:tcPr>
          <w:p w:rsidR="005712AE" w:rsidRPr="00F64CE9" w:rsidRDefault="005712AE" w:rsidP="00B60FAB">
            <w:pPr>
              <w:jc w:val="center"/>
              <w:rPr>
                <w:b/>
              </w:rPr>
            </w:pPr>
            <w:r w:rsidRPr="00F64CE9">
              <w:rPr>
                <w:b/>
              </w:rPr>
              <w:t>159180,36</w:t>
            </w:r>
          </w:p>
        </w:tc>
        <w:tc>
          <w:tcPr>
            <w:tcW w:w="380" w:type="pct"/>
            <w:tcMar>
              <w:left w:w="28" w:type="dxa"/>
              <w:right w:w="28" w:type="dxa"/>
            </w:tcMar>
          </w:tcPr>
          <w:p w:rsidR="005712AE" w:rsidRPr="00F64CE9" w:rsidRDefault="005712AE" w:rsidP="00B60FAB">
            <w:pPr>
              <w:jc w:val="center"/>
              <w:rPr>
                <w:b/>
              </w:rPr>
            </w:pPr>
            <w:r w:rsidRPr="00F64CE9">
              <w:rPr>
                <w:b/>
              </w:rPr>
              <w:t>159180,36</w:t>
            </w:r>
          </w:p>
        </w:tc>
      </w:tr>
      <w:tr w:rsidR="005712AE" w:rsidRPr="00CF2BEA" w:rsidTr="00B60FAB">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Бюджет Пензенской области</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5712AE" w:rsidRPr="00F0500F" w:rsidRDefault="005712AE" w:rsidP="00B60FAB">
            <w:pPr>
              <w:ind w:left="-28"/>
              <w:jc w:val="center"/>
              <w:rPr>
                <w:sz w:val="22"/>
                <w:szCs w:val="22"/>
              </w:rPr>
            </w:pPr>
            <w:r w:rsidRPr="00F0500F">
              <w:rPr>
                <w:sz w:val="22"/>
                <w:szCs w:val="22"/>
              </w:rPr>
              <w:t>93098,23</w:t>
            </w: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5712AE" w:rsidRPr="00591CA2" w:rsidRDefault="005712AE" w:rsidP="00B60FAB">
            <w:pPr>
              <w:ind w:left="-28"/>
              <w:jc w:val="center"/>
              <w:rPr>
                <w:sz w:val="22"/>
                <w:szCs w:val="22"/>
              </w:rPr>
            </w:pPr>
            <w:r w:rsidRPr="00591CA2">
              <w:rPr>
                <w:sz w:val="22"/>
                <w:szCs w:val="22"/>
              </w:rPr>
              <w:t>94377,95</w:t>
            </w: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5712AE" w:rsidRPr="00274291" w:rsidRDefault="005712AE" w:rsidP="00B60FAB">
            <w:pPr>
              <w:ind w:left="-28"/>
              <w:jc w:val="center"/>
              <w:rPr>
                <w:sz w:val="22"/>
                <w:szCs w:val="22"/>
              </w:rPr>
            </w:pPr>
            <w:r w:rsidRPr="00274291">
              <w:rPr>
                <w:sz w:val="22"/>
                <w:szCs w:val="22"/>
              </w:rPr>
              <w:t>110663,16</w:t>
            </w: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5712AE" w:rsidRPr="00F64CE9" w:rsidRDefault="005712AE" w:rsidP="00B60FAB">
            <w:pPr>
              <w:ind w:left="-28"/>
              <w:jc w:val="center"/>
              <w:rPr>
                <w:sz w:val="22"/>
                <w:szCs w:val="22"/>
              </w:rPr>
            </w:pPr>
            <w:r w:rsidRPr="00F64CE9">
              <w:rPr>
                <w:sz w:val="22"/>
                <w:szCs w:val="22"/>
              </w:rPr>
              <w:t>113437,92</w:t>
            </w:r>
          </w:p>
        </w:tc>
        <w:tc>
          <w:tcPr>
            <w:tcW w:w="451" w:type="pct"/>
            <w:tcBorders>
              <w:top w:val="single" w:sz="6" w:space="0" w:color="auto"/>
              <w:left w:val="single" w:sz="6" w:space="0" w:color="auto"/>
              <w:bottom w:val="single" w:sz="6" w:space="0" w:color="auto"/>
              <w:right w:val="single" w:sz="6" w:space="0" w:color="auto"/>
            </w:tcBorders>
            <w:vAlign w:val="center"/>
          </w:tcPr>
          <w:p w:rsidR="005712AE" w:rsidRPr="00F64CE9" w:rsidRDefault="005712AE" w:rsidP="00B60FAB">
            <w:pPr>
              <w:ind w:left="-28"/>
              <w:jc w:val="center"/>
              <w:rPr>
                <w:sz w:val="22"/>
                <w:szCs w:val="22"/>
              </w:rPr>
            </w:pPr>
            <w:r w:rsidRPr="00F64CE9">
              <w:rPr>
                <w:sz w:val="22"/>
                <w:szCs w:val="22"/>
              </w:rPr>
              <w:t>120027,0</w:t>
            </w:r>
          </w:p>
        </w:tc>
        <w:tc>
          <w:tcPr>
            <w:tcW w:w="496" w:type="pct"/>
            <w:tcBorders>
              <w:top w:val="single" w:sz="6" w:space="0" w:color="auto"/>
              <w:left w:val="single" w:sz="6" w:space="0" w:color="auto"/>
              <w:bottom w:val="single" w:sz="6" w:space="0" w:color="auto"/>
              <w:right w:val="single" w:sz="4" w:space="0" w:color="auto"/>
            </w:tcBorders>
            <w:vAlign w:val="center"/>
          </w:tcPr>
          <w:p w:rsidR="005712AE" w:rsidRPr="00F64CE9" w:rsidRDefault="005712AE" w:rsidP="00B60FAB">
            <w:pPr>
              <w:ind w:left="-28"/>
              <w:jc w:val="center"/>
              <w:rPr>
                <w:sz w:val="22"/>
                <w:szCs w:val="22"/>
              </w:rPr>
            </w:pPr>
            <w:r w:rsidRPr="00F64CE9">
              <w:rPr>
                <w:sz w:val="22"/>
                <w:szCs w:val="22"/>
              </w:rPr>
              <w:t>120027,0</w:t>
            </w:r>
          </w:p>
        </w:tc>
        <w:tc>
          <w:tcPr>
            <w:tcW w:w="496" w:type="pct"/>
            <w:tcBorders>
              <w:top w:val="single" w:sz="6" w:space="0" w:color="auto"/>
              <w:left w:val="single" w:sz="6" w:space="0" w:color="auto"/>
              <w:bottom w:val="single" w:sz="6" w:space="0" w:color="auto"/>
              <w:right w:val="single" w:sz="4" w:space="0" w:color="auto"/>
            </w:tcBorders>
            <w:vAlign w:val="center"/>
          </w:tcPr>
          <w:p w:rsidR="005712AE" w:rsidRPr="00F64CE9" w:rsidRDefault="005712AE" w:rsidP="00B60FAB">
            <w:pPr>
              <w:ind w:left="-28"/>
              <w:jc w:val="center"/>
              <w:rPr>
                <w:sz w:val="22"/>
                <w:szCs w:val="22"/>
              </w:rPr>
            </w:pPr>
            <w:r w:rsidRPr="00F64CE9">
              <w:rPr>
                <w:sz w:val="22"/>
                <w:szCs w:val="22"/>
              </w:rPr>
              <w:t>120027,0</w:t>
            </w: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5712AE" w:rsidRPr="00F64CE9" w:rsidRDefault="005712AE" w:rsidP="00B60FAB">
            <w:pPr>
              <w:ind w:left="-28"/>
              <w:jc w:val="center"/>
              <w:rPr>
                <w:sz w:val="22"/>
                <w:szCs w:val="22"/>
              </w:rPr>
            </w:pPr>
            <w:r w:rsidRPr="00F64CE9">
              <w:rPr>
                <w:sz w:val="22"/>
                <w:szCs w:val="22"/>
              </w:rPr>
              <w:t>120027,0</w:t>
            </w:r>
          </w:p>
        </w:tc>
      </w:tr>
      <w:tr w:rsidR="005712AE" w:rsidRPr="00CF2BEA" w:rsidTr="00B60FAB">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p>
        </w:tc>
        <w:tc>
          <w:tcPr>
            <w:tcW w:w="616" w:type="pct"/>
            <w:tcBorders>
              <w:top w:val="single" w:sz="6" w:space="0" w:color="auto"/>
              <w:left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Федеральный бюджет</w:t>
            </w:r>
          </w:p>
        </w:tc>
        <w:tc>
          <w:tcPr>
            <w:tcW w:w="316" w:type="pct"/>
            <w:tcBorders>
              <w:top w:val="single" w:sz="6" w:space="0" w:color="auto"/>
              <w:left w:val="single" w:sz="6" w:space="0" w:color="auto"/>
              <w:right w:val="single" w:sz="4" w:space="0" w:color="auto"/>
            </w:tcBorders>
            <w:tcMar>
              <w:left w:w="28" w:type="dxa"/>
              <w:right w:w="28" w:type="dxa"/>
            </w:tcMar>
          </w:tcPr>
          <w:p w:rsidR="005712AE" w:rsidRPr="00F0500F" w:rsidRDefault="005712AE" w:rsidP="00B60FAB">
            <w:pPr>
              <w:jc w:val="center"/>
              <w:rPr>
                <w:sz w:val="22"/>
                <w:szCs w:val="22"/>
              </w:rPr>
            </w:pPr>
            <w:r w:rsidRPr="00F0500F">
              <w:rPr>
                <w:sz w:val="22"/>
                <w:szCs w:val="22"/>
              </w:rPr>
              <w:t>3252,96</w:t>
            </w:r>
          </w:p>
        </w:tc>
        <w:tc>
          <w:tcPr>
            <w:tcW w:w="360" w:type="pct"/>
            <w:tcBorders>
              <w:top w:val="single" w:sz="6" w:space="0" w:color="auto"/>
              <w:left w:val="single" w:sz="6" w:space="0" w:color="auto"/>
              <w:right w:val="single" w:sz="4" w:space="0" w:color="auto"/>
            </w:tcBorders>
            <w:tcMar>
              <w:left w:w="28" w:type="dxa"/>
              <w:right w:w="28" w:type="dxa"/>
            </w:tcMar>
          </w:tcPr>
          <w:p w:rsidR="005712AE" w:rsidRPr="00A45616" w:rsidRDefault="005712AE" w:rsidP="00B60FAB">
            <w:pPr>
              <w:jc w:val="center"/>
              <w:rPr>
                <w:sz w:val="22"/>
                <w:szCs w:val="22"/>
              </w:rPr>
            </w:pPr>
            <w:r w:rsidRPr="00A45616">
              <w:rPr>
                <w:sz w:val="22"/>
                <w:szCs w:val="22"/>
              </w:rPr>
              <w:t>9293,8</w:t>
            </w:r>
          </w:p>
        </w:tc>
        <w:tc>
          <w:tcPr>
            <w:tcW w:w="361" w:type="pct"/>
            <w:tcBorders>
              <w:top w:val="single" w:sz="6" w:space="0" w:color="auto"/>
              <w:left w:val="single" w:sz="6" w:space="0" w:color="auto"/>
              <w:right w:val="single" w:sz="4" w:space="0" w:color="auto"/>
            </w:tcBorders>
            <w:tcMar>
              <w:left w:w="28" w:type="dxa"/>
              <w:right w:w="28" w:type="dxa"/>
            </w:tcMar>
          </w:tcPr>
          <w:p w:rsidR="005712AE" w:rsidRPr="00274291" w:rsidRDefault="005712AE" w:rsidP="00B60FAB">
            <w:pPr>
              <w:jc w:val="center"/>
              <w:rPr>
                <w:sz w:val="22"/>
                <w:szCs w:val="22"/>
              </w:rPr>
            </w:pPr>
            <w:r w:rsidRPr="00274291">
              <w:rPr>
                <w:sz w:val="22"/>
                <w:szCs w:val="22"/>
              </w:rPr>
              <w:t>9497,5</w:t>
            </w:r>
          </w:p>
        </w:tc>
        <w:tc>
          <w:tcPr>
            <w:tcW w:w="406" w:type="pct"/>
            <w:tcBorders>
              <w:top w:val="single" w:sz="6" w:space="0" w:color="auto"/>
              <w:left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r w:rsidRPr="00F64CE9">
              <w:rPr>
                <w:sz w:val="22"/>
                <w:szCs w:val="22"/>
              </w:rPr>
              <w:t>9535,7</w:t>
            </w:r>
          </w:p>
        </w:tc>
        <w:tc>
          <w:tcPr>
            <w:tcW w:w="451" w:type="pct"/>
            <w:tcBorders>
              <w:top w:val="single" w:sz="6" w:space="0" w:color="auto"/>
              <w:left w:val="single" w:sz="6" w:space="0" w:color="auto"/>
              <w:right w:val="single" w:sz="6" w:space="0" w:color="auto"/>
            </w:tcBorders>
          </w:tcPr>
          <w:p w:rsidR="005712AE" w:rsidRPr="00F64CE9" w:rsidRDefault="005712AE" w:rsidP="00B60FAB">
            <w:pPr>
              <w:jc w:val="center"/>
              <w:rPr>
                <w:sz w:val="22"/>
                <w:szCs w:val="22"/>
              </w:rPr>
            </w:pPr>
            <w:r w:rsidRPr="00F64CE9">
              <w:rPr>
                <w:sz w:val="22"/>
                <w:szCs w:val="22"/>
              </w:rPr>
              <w:t>9288,3</w:t>
            </w:r>
          </w:p>
        </w:tc>
        <w:tc>
          <w:tcPr>
            <w:tcW w:w="496" w:type="pct"/>
            <w:tcBorders>
              <w:top w:val="single" w:sz="6" w:space="0" w:color="auto"/>
              <w:left w:val="single" w:sz="6" w:space="0" w:color="auto"/>
              <w:right w:val="single" w:sz="4" w:space="0" w:color="auto"/>
            </w:tcBorders>
          </w:tcPr>
          <w:p w:rsidR="005712AE" w:rsidRPr="00F64CE9" w:rsidRDefault="005712AE" w:rsidP="00B60FAB">
            <w:pPr>
              <w:jc w:val="center"/>
              <w:rPr>
                <w:sz w:val="22"/>
                <w:szCs w:val="22"/>
              </w:rPr>
            </w:pPr>
            <w:r w:rsidRPr="00F64CE9">
              <w:rPr>
                <w:sz w:val="22"/>
                <w:szCs w:val="22"/>
              </w:rPr>
              <w:t>9288,3</w:t>
            </w:r>
          </w:p>
        </w:tc>
        <w:tc>
          <w:tcPr>
            <w:tcW w:w="496" w:type="pct"/>
            <w:tcBorders>
              <w:top w:val="single" w:sz="6" w:space="0" w:color="auto"/>
              <w:left w:val="single" w:sz="6" w:space="0" w:color="auto"/>
              <w:right w:val="single" w:sz="4" w:space="0" w:color="auto"/>
            </w:tcBorders>
          </w:tcPr>
          <w:p w:rsidR="005712AE" w:rsidRPr="00F64CE9" w:rsidRDefault="005712AE" w:rsidP="00B60FAB">
            <w:pPr>
              <w:jc w:val="center"/>
              <w:rPr>
                <w:sz w:val="22"/>
                <w:szCs w:val="22"/>
              </w:rPr>
            </w:pPr>
            <w:r w:rsidRPr="00F64CE9">
              <w:rPr>
                <w:sz w:val="22"/>
                <w:szCs w:val="22"/>
              </w:rPr>
              <w:t>9288,3</w:t>
            </w:r>
          </w:p>
        </w:tc>
        <w:tc>
          <w:tcPr>
            <w:tcW w:w="380" w:type="pct"/>
            <w:tcBorders>
              <w:top w:val="single" w:sz="6" w:space="0" w:color="auto"/>
              <w:left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r w:rsidRPr="00F64CE9">
              <w:rPr>
                <w:sz w:val="22"/>
                <w:szCs w:val="22"/>
              </w:rPr>
              <w:t>9288,3</w:t>
            </w:r>
          </w:p>
        </w:tc>
      </w:tr>
      <w:tr w:rsidR="005712AE" w:rsidRPr="00CF2BEA" w:rsidTr="00B60FAB">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 xml:space="preserve">Бюджет </w:t>
            </w:r>
            <w:r w:rsidRPr="00CF2BEA">
              <w:rPr>
                <w:rFonts w:ascii="Times New Roman" w:hAnsi="Times New Roman" w:cs="Times New Roman"/>
              </w:rPr>
              <w:lastRenderedPageBreak/>
              <w:t>Камешкирского района</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0500F" w:rsidRDefault="005712AE" w:rsidP="00B60FAB">
            <w:pPr>
              <w:jc w:val="center"/>
              <w:rPr>
                <w:sz w:val="22"/>
                <w:szCs w:val="22"/>
              </w:rPr>
            </w:pPr>
            <w:r w:rsidRPr="00F0500F">
              <w:rPr>
                <w:sz w:val="22"/>
                <w:szCs w:val="22"/>
              </w:rPr>
              <w:lastRenderedPageBreak/>
              <w:t>26441,6</w:t>
            </w: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591CA2" w:rsidRDefault="005712AE" w:rsidP="00B60FAB">
            <w:pPr>
              <w:jc w:val="center"/>
              <w:rPr>
                <w:sz w:val="22"/>
                <w:szCs w:val="22"/>
              </w:rPr>
            </w:pPr>
            <w:r w:rsidRPr="00591CA2">
              <w:rPr>
                <w:sz w:val="22"/>
                <w:szCs w:val="22"/>
              </w:rPr>
              <w:t>34199,8</w:t>
            </w: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274291" w:rsidRDefault="005712AE" w:rsidP="00B60FAB">
            <w:pPr>
              <w:jc w:val="center"/>
              <w:rPr>
                <w:sz w:val="22"/>
                <w:szCs w:val="22"/>
              </w:rPr>
            </w:pPr>
            <w:r w:rsidRPr="00274291">
              <w:rPr>
                <w:sz w:val="22"/>
                <w:szCs w:val="22"/>
              </w:rPr>
              <w:t>41284,07</w:t>
            </w: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r w:rsidRPr="00F64CE9">
              <w:rPr>
                <w:sz w:val="22"/>
                <w:szCs w:val="22"/>
              </w:rPr>
              <w:t>29782,36</w:t>
            </w:r>
          </w:p>
        </w:tc>
        <w:tc>
          <w:tcPr>
            <w:tcW w:w="451" w:type="pct"/>
            <w:tcBorders>
              <w:top w:val="single" w:sz="6" w:space="0" w:color="auto"/>
              <w:left w:val="single" w:sz="6" w:space="0" w:color="auto"/>
              <w:bottom w:val="single" w:sz="6" w:space="0" w:color="auto"/>
              <w:right w:val="single" w:sz="6" w:space="0" w:color="auto"/>
            </w:tcBorders>
          </w:tcPr>
          <w:p w:rsidR="005712AE" w:rsidRPr="00F64CE9" w:rsidRDefault="005712AE" w:rsidP="00B60FAB">
            <w:pPr>
              <w:jc w:val="center"/>
              <w:rPr>
                <w:sz w:val="22"/>
                <w:szCs w:val="22"/>
              </w:rPr>
            </w:pPr>
            <w:r w:rsidRPr="00F64CE9">
              <w:rPr>
                <w:sz w:val="22"/>
                <w:szCs w:val="22"/>
              </w:rPr>
              <w:t>29865,06</w:t>
            </w:r>
          </w:p>
        </w:tc>
        <w:tc>
          <w:tcPr>
            <w:tcW w:w="496" w:type="pct"/>
            <w:tcBorders>
              <w:top w:val="single" w:sz="6" w:space="0" w:color="auto"/>
              <w:left w:val="single" w:sz="6" w:space="0" w:color="auto"/>
              <w:bottom w:val="single" w:sz="6" w:space="0" w:color="auto"/>
              <w:right w:val="single" w:sz="4" w:space="0" w:color="auto"/>
            </w:tcBorders>
          </w:tcPr>
          <w:p w:rsidR="005712AE" w:rsidRPr="00F64CE9" w:rsidRDefault="005712AE" w:rsidP="00B60FAB">
            <w:pPr>
              <w:jc w:val="center"/>
              <w:rPr>
                <w:sz w:val="22"/>
                <w:szCs w:val="22"/>
              </w:rPr>
            </w:pPr>
            <w:r w:rsidRPr="00F64CE9">
              <w:rPr>
                <w:sz w:val="22"/>
                <w:szCs w:val="22"/>
              </w:rPr>
              <w:t>29865,06</w:t>
            </w:r>
          </w:p>
        </w:tc>
        <w:tc>
          <w:tcPr>
            <w:tcW w:w="496" w:type="pct"/>
            <w:tcBorders>
              <w:top w:val="single" w:sz="6" w:space="0" w:color="auto"/>
              <w:left w:val="single" w:sz="6" w:space="0" w:color="auto"/>
              <w:bottom w:val="single" w:sz="6" w:space="0" w:color="auto"/>
              <w:right w:val="single" w:sz="4" w:space="0" w:color="auto"/>
            </w:tcBorders>
          </w:tcPr>
          <w:p w:rsidR="005712AE" w:rsidRPr="00F64CE9" w:rsidRDefault="005712AE" w:rsidP="00B60FAB">
            <w:pPr>
              <w:jc w:val="center"/>
              <w:rPr>
                <w:sz w:val="22"/>
                <w:szCs w:val="22"/>
              </w:rPr>
            </w:pPr>
            <w:r w:rsidRPr="00F64CE9">
              <w:rPr>
                <w:sz w:val="22"/>
                <w:szCs w:val="22"/>
              </w:rPr>
              <w:t>29865,06</w:t>
            </w: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r w:rsidRPr="00F64CE9">
              <w:rPr>
                <w:sz w:val="22"/>
                <w:szCs w:val="22"/>
              </w:rPr>
              <w:t>29865,06</w:t>
            </w:r>
          </w:p>
        </w:tc>
      </w:tr>
      <w:tr w:rsidR="005712AE" w:rsidRPr="00CF2BEA" w:rsidTr="00B60FAB">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иные источники</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A6292" w:rsidRDefault="005712AE" w:rsidP="00B60FAB">
            <w:pPr>
              <w:pStyle w:val="ConsPlusCell"/>
              <w:jc w:val="center"/>
              <w:rPr>
                <w:rFonts w:ascii="Times New Roman" w:hAnsi="Times New Roman" w:cs="Times New Roman"/>
                <w:color w:val="FF0000"/>
              </w:rPr>
            </w:pP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6F69AB" w:rsidRDefault="005712AE" w:rsidP="00B60FAB">
            <w:pPr>
              <w:pStyle w:val="ConsPlusCell"/>
              <w:jc w:val="center"/>
              <w:rPr>
                <w:rFonts w:ascii="Times New Roman" w:hAnsi="Times New Roman" w:cs="Times New Roman"/>
                <w:color w:val="FF0000"/>
              </w:rPr>
            </w:pP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4773CB" w:rsidRDefault="005712AE" w:rsidP="00B60FAB">
            <w:pPr>
              <w:pStyle w:val="ConsPlusCell"/>
              <w:jc w:val="center"/>
              <w:rPr>
                <w:rFonts w:ascii="Times New Roman" w:hAnsi="Times New Roman" w:cs="Times New Roman"/>
                <w:color w:val="FF0000"/>
              </w:rPr>
            </w:pP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4773CB" w:rsidRDefault="005712AE" w:rsidP="00B60FAB">
            <w:pPr>
              <w:pStyle w:val="ConsPlusCell"/>
              <w:jc w:val="center"/>
              <w:rPr>
                <w:rFonts w:ascii="Times New Roman" w:hAnsi="Times New Roman" w:cs="Times New Roman"/>
                <w:color w:val="FF0000"/>
              </w:rPr>
            </w:pPr>
          </w:p>
        </w:tc>
        <w:tc>
          <w:tcPr>
            <w:tcW w:w="451" w:type="pct"/>
            <w:tcBorders>
              <w:top w:val="single" w:sz="6" w:space="0" w:color="auto"/>
              <w:left w:val="single" w:sz="6" w:space="0" w:color="auto"/>
              <w:bottom w:val="single" w:sz="6" w:space="0" w:color="auto"/>
              <w:right w:val="single" w:sz="6" w:space="0" w:color="auto"/>
            </w:tcBorders>
          </w:tcPr>
          <w:p w:rsidR="005712AE" w:rsidRPr="004773CB" w:rsidRDefault="005712AE" w:rsidP="00B60FAB">
            <w:pPr>
              <w:pStyle w:val="ConsPlusCell"/>
              <w:jc w:val="center"/>
              <w:rPr>
                <w:rFonts w:ascii="Times New Roman" w:hAnsi="Times New Roman" w:cs="Times New Roman"/>
                <w:color w:val="FF0000"/>
              </w:rPr>
            </w:pPr>
          </w:p>
        </w:tc>
        <w:tc>
          <w:tcPr>
            <w:tcW w:w="496" w:type="pct"/>
            <w:tcBorders>
              <w:top w:val="single" w:sz="6" w:space="0" w:color="auto"/>
              <w:left w:val="single" w:sz="6" w:space="0" w:color="auto"/>
              <w:bottom w:val="single" w:sz="6" w:space="0" w:color="auto"/>
              <w:right w:val="single" w:sz="4" w:space="0" w:color="auto"/>
            </w:tcBorders>
          </w:tcPr>
          <w:p w:rsidR="005712AE" w:rsidRPr="004773CB" w:rsidRDefault="005712AE" w:rsidP="00B60FAB">
            <w:pPr>
              <w:pStyle w:val="ConsPlusCell"/>
              <w:jc w:val="center"/>
              <w:rPr>
                <w:rFonts w:ascii="Times New Roman" w:hAnsi="Times New Roman" w:cs="Times New Roman"/>
                <w:color w:val="FF0000"/>
              </w:rPr>
            </w:pPr>
          </w:p>
        </w:tc>
        <w:tc>
          <w:tcPr>
            <w:tcW w:w="496" w:type="pct"/>
            <w:tcBorders>
              <w:top w:val="single" w:sz="6" w:space="0" w:color="auto"/>
              <w:left w:val="single" w:sz="6" w:space="0" w:color="auto"/>
              <w:bottom w:val="single" w:sz="6" w:space="0" w:color="auto"/>
              <w:right w:val="single" w:sz="4" w:space="0" w:color="auto"/>
            </w:tcBorders>
          </w:tcPr>
          <w:p w:rsidR="005712AE" w:rsidRPr="004773CB" w:rsidRDefault="005712AE" w:rsidP="00B60FAB">
            <w:pPr>
              <w:pStyle w:val="ConsPlusCell"/>
              <w:jc w:val="center"/>
              <w:rPr>
                <w:rFonts w:ascii="Times New Roman" w:hAnsi="Times New Roman" w:cs="Times New Roman"/>
                <w:color w:val="FF0000"/>
              </w:rPr>
            </w:pP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4773CB" w:rsidRDefault="005712AE" w:rsidP="00B60FAB">
            <w:pPr>
              <w:pStyle w:val="ConsPlusCell"/>
              <w:jc w:val="center"/>
              <w:rPr>
                <w:rFonts w:ascii="Times New Roman" w:hAnsi="Times New Roman" w:cs="Times New Roman"/>
                <w:color w:val="FF0000"/>
              </w:rPr>
            </w:pPr>
          </w:p>
        </w:tc>
      </w:tr>
      <w:tr w:rsidR="005712AE" w:rsidRPr="00CF2BEA" w:rsidTr="00B60FAB">
        <w:trPr>
          <w:trHeight w:val="225"/>
          <w:tblCellSpacing w:w="5" w:type="nil"/>
          <w:jc w:val="center"/>
        </w:trPr>
        <w:tc>
          <w:tcPr>
            <w:tcW w:w="171"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r w:rsidRPr="00CF2BEA">
              <w:rPr>
                <w:sz w:val="22"/>
                <w:szCs w:val="22"/>
              </w:rPr>
              <w:t>2.</w:t>
            </w:r>
          </w:p>
          <w:p w:rsidR="005712AE" w:rsidRPr="00CF2BEA" w:rsidRDefault="005712AE" w:rsidP="00B60FAB">
            <w:pPr>
              <w:jc w:val="center"/>
              <w:rPr>
                <w:sz w:val="22"/>
                <w:szCs w:val="22"/>
              </w:rPr>
            </w:pPr>
          </w:p>
          <w:p w:rsidR="005712AE" w:rsidRPr="00CF2BEA" w:rsidRDefault="005712AE" w:rsidP="00B60FAB">
            <w:pPr>
              <w:jc w:val="center"/>
              <w:rPr>
                <w:sz w:val="22"/>
                <w:szCs w:val="22"/>
              </w:rPr>
            </w:pPr>
          </w:p>
          <w:p w:rsidR="005712AE" w:rsidRPr="00CF2BEA" w:rsidRDefault="005712AE" w:rsidP="00B60FAB">
            <w:pPr>
              <w:jc w:val="center"/>
              <w:rPr>
                <w:sz w:val="22"/>
                <w:szCs w:val="22"/>
              </w:rPr>
            </w:pPr>
          </w:p>
          <w:p w:rsidR="005712AE" w:rsidRPr="00CF2BEA" w:rsidRDefault="005712AE" w:rsidP="00B60FAB">
            <w:pPr>
              <w:jc w:val="center"/>
              <w:rPr>
                <w:sz w:val="22"/>
                <w:szCs w:val="22"/>
              </w:rPr>
            </w:pPr>
          </w:p>
        </w:tc>
        <w:tc>
          <w:tcPr>
            <w:tcW w:w="392"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rPr>
                <w:rFonts w:ascii="Times New Roman" w:hAnsi="Times New Roman" w:cs="Times New Roman"/>
              </w:rPr>
            </w:pPr>
            <w:r w:rsidRPr="00CF2BEA">
              <w:rPr>
                <w:rFonts w:ascii="Times New Roman" w:hAnsi="Times New Roman" w:cs="Times New Roman"/>
              </w:rPr>
              <w:t xml:space="preserve">Подпрограмма 2 </w:t>
            </w:r>
          </w:p>
        </w:tc>
        <w:tc>
          <w:tcPr>
            <w:tcW w:w="555"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rPr>
                <w:rFonts w:ascii="Times New Roman" w:hAnsi="Times New Roman" w:cs="Times New Roman"/>
              </w:rPr>
            </w:pPr>
            <w:r w:rsidRPr="00CF2BEA">
              <w:rPr>
                <w:rFonts w:ascii="Times New Roman" w:hAnsi="Times New Roman" w:cs="Times New Roman"/>
              </w:rPr>
              <w:t>Организация отдыха, оздоровления, занятости детей и подростков в Камешкирском районе Пензенской области.</w:t>
            </w: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jc w:val="center"/>
              <w:rPr>
                <w:b/>
                <w:sz w:val="22"/>
                <w:szCs w:val="22"/>
              </w:rPr>
            </w:pPr>
            <w:r w:rsidRPr="00CF2BEA">
              <w:rPr>
                <w:b/>
                <w:sz w:val="22"/>
                <w:szCs w:val="22"/>
              </w:rPr>
              <w:t>всего</w:t>
            </w:r>
          </w:p>
        </w:tc>
        <w:tc>
          <w:tcPr>
            <w:tcW w:w="316" w:type="pct"/>
            <w:tcMar>
              <w:left w:w="28" w:type="dxa"/>
              <w:right w:w="28" w:type="dxa"/>
            </w:tcMar>
          </w:tcPr>
          <w:p w:rsidR="005712AE" w:rsidRPr="00F0500F" w:rsidRDefault="005712AE" w:rsidP="00B60FAB">
            <w:pPr>
              <w:jc w:val="center"/>
              <w:rPr>
                <w:b/>
                <w:sz w:val="22"/>
                <w:szCs w:val="22"/>
              </w:rPr>
            </w:pPr>
            <w:r w:rsidRPr="00F0500F">
              <w:rPr>
                <w:b/>
                <w:sz w:val="22"/>
                <w:szCs w:val="22"/>
              </w:rPr>
              <w:t>472,1</w:t>
            </w:r>
          </w:p>
        </w:tc>
        <w:tc>
          <w:tcPr>
            <w:tcW w:w="360" w:type="pct"/>
            <w:tcMar>
              <w:left w:w="28" w:type="dxa"/>
              <w:right w:w="28" w:type="dxa"/>
            </w:tcMar>
          </w:tcPr>
          <w:p w:rsidR="005712AE" w:rsidRPr="001B11D5" w:rsidRDefault="005712AE" w:rsidP="00B60FAB">
            <w:pPr>
              <w:jc w:val="center"/>
              <w:rPr>
                <w:b/>
              </w:rPr>
            </w:pPr>
            <w:r w:rsidRPr="001B11D5">
              <w:rPr>
                <w:b/>
              </w:rPr>
              <w:t>2017,32</w:t>
            </w:r>
          </w:p>
        </w:tc>
        <w:tc>
          <w:tcPr>
            <w:tcW w:w="361" w:type="pct"/>
            <w:tcMar>
              <w:left w:w="28" w:type="dxa"/>
              <w:right w:w="28" w:type="dxa"/>
            </w:tcMar>
          </w:tcPr>
          <w:p w:rsidR="005712AE" w:rsidRPr="00F64CE9" w:rsidRDefault="005712AE" w:rsidP="00B60FAB">
            <w:pPr>
              <w:jc w:val="center"/>
              <w:rPr>
                <w:b/>
                <w:sz w:val="22"/>
                <w:szCs w:val="22"/>
              </w:rPr>
            </w:pPr>
            <w:r w:rsidRPr="00F64CE9">
              <w:rPr>
                <w:b/>
                <w:sz w:val="22"/>
                <w:szCs w:val="22"/>
              </w:rPr>
              <w:t>1668,6</w:t>
            </w:r>
          </w:p>
        </w:tc>
        <w:tc>
          <w:tcPr>
            <w:tcW w:w="406" w:type="pct"/>
            <w:tcMar>
              <w:left w:w="28" w:type="dxa"/>
              <w:right w:w="28" w:type="dxa"/>
            </w:tcMar>
          </w:tcPr>
          <w:p w:rsidR="005712AE" w:rsidRPr="00F64CE9" w:rsidRDefault="005712AE" w:rsidP="00B60FAB">
            <w:pPr>
              <w:jc w:val="center"/>
              <w:rPr>
                <w:b/>
                <w:sz w:val="22"/>
                <w:szCs w:val="22"/>
              </w:rPr>
            </w:pPr>
            <w:r w:rsidRPr="00F64CE9">
              <w:rPr>
                <w:b/>
                <w:sz w:val="22"/>
                <w:szCs w:val="22"/>
              </w:rPr>
              <w:t>2042,2</w:t>
            </w:r>
          </w:p>
        </w:tc>
        <w:tc>
          <w:tcPr>
            <w:tcW w:w="451" w:type="pct"/>
          </w:tcPr>
          <w:p w:rsidR="005712AE" w:rsidRPr="00F64CE9" w:rsidRDefault="005712AE" w:rsidP="00B60FAB">
            <w:pPr>
              <w:jc w:val="center"/>
              <w:rPr>
                <w:b/>
                <w:sz w:val="22"/>
                <w:szCs w:val="22"/>
              </w:rPr>
            </w:pPr>
            <w:r w:rsidRPr="00F64CE9">
              <w:rPr>
                <w:b/>
                <w:sz w:val="22"/>
                <w:szCs w:val="22"/>
              </w:rPr>
              <w:t>2042,2</w:t>
            </w:r>
          </w:p>
        </w:tc>
        <w:tc>
          <w:tcPr>
            <w:tcW w:w="496" w:type="pct"/>
          </w:tcPr>
          <w:p w:rsidR="005712AE" w:rsidRPr="00F64CE9" w:rsidRDefault="005712AE" w:rsidP="00B60FAB">
            <w:pPr>
              <w:jc w:val="center"/>
              <w:rPr>
                <w:b/>
                <w:sz w:val="22"/>
                <w:szCs w:val="22"/>
              </w:rPr>
            </w:pPr>
            <w:r w:rsidRPr="00F64CE9">
              <w:rPr>
                <w:b/>
                <w:sz w:val="22"/>
                <w:szCs w:val="22"/>
              </w:rPr>
              <w:t>2042,2</w:t>
            </w:r>
          </w:p>
        </w:tc>
        <w:tc>
          <w:tcPr>
            <w:tcW w:w="496" w:type="pct"/>
          </w:tcPr>
          <w:p w:rsidR="005712AE" w:rsidRPr="00F64CE9" w:rsidRDefault="005712AE" w:rsidP="00B60FAB">
            <w:pPr>
              <w:jc w:val="center"/>
              <w:rPr>
                <w:b/>
                <w:sz w:val="22"/>
                <w:szCs w:val="22"/>
              </w:rPr>
            </w:pPr>
            <w:r w:rsidRPr="00F64CE9">
              <w:rPr>
                <w:b/>
                <w:sz w:val="22"/>
                <w:szCs w:val="22"/>
              </w:rPr>
              <w:t>2042,2</w:t>
            </w:r>
          </w:p>
        </w:tc>
        <w:tc>
          <w:tcPr>
            <w:tcW w:w="380" w:type="pct"/>
            <w:tcMar>
              <w:left w:w="28" w:type="dxa"/>
              <w:right w:w="28" w:type="dxa"/>
            </w:tcMar>
          </w:tcPr>
          <w:p w:rsidR="005712AE" w:rsidRPr="00F64CE9" w:rsidRDefault="005712AE" w:rsidP="00B60FAB">
            <w:pPr>
              <w:jc w:val="center"/>
              <w:rPr>
                <w:b/>
                <w:sz w:val="22"/>
                <w:szCs w:val="22"/>
              </w:rPr>
            </w:pPr>
            <w:r w:rsidRPr="00F64CE9">
              <w:rPr>
                <w:b/>
                <w:sz w:val="22"/>
                <w:szCs w:val="22"/>
              </w:rPr>
              <w:t>2042,2</w:t>
            </w:r>
          </w:p>
        </w:tc>
      </w:tr>
      <w:tr w:rsidR="005712AE" w:rsidRPr="00CF2BEA" w:rsidTr="00B60FAB">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Бюджет Пензенской области</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0500F" w:rsidRDefault="005712AE" w:rsidP="00B60FAB">
            <w:pPr>
              <w:jc w:val="center"/>
              <w:rPr>
                <w:sz w:val="22"/>
                <w:szCs w:val="22"/>
              </w:rPr>
            </w:pPr>
            <w:r w:rsidRPr="00F0500F">
              <w:rPr>
                <w:sz w:val="22"/>
                <w:szCs w:val="22"/>
              </w:rPr>
              <w:t>425,1</w:t>
            </w: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A45616" w:rsidRDefault="005712AE" w:rsidP="00B60FAB">
            <w:pPr>
              <w:jc w:val="center"/>
              <w:rPr>
                <w:sz w:val="22"/>
                <w:szCs w:val="22"/>
              </w:rPr>
            </w:pPr>
            <w:r w:rsidRPr="00A45616">
              <w:rPr>
                <w:sz w:val="22"/>
                <w:szCs w:val="22"/>
              </w:rPr>
              <w:t>1918,22</w:t>
            </w: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r w:rsidRPr="00F64CE9">
              <w:rPr>
                <w:sz w:val="22"/>
                <w:szCs w:val="22"/>
              </w:rPr>
              <w:t>1580,0</w:t>
            </w: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r w:rsidRPr="00F64CE9">
              <w:rPr>
                <w:sz w:val="22"/>
                <w:szCs w:val="22"/>
              </w:rPr>
              <w:t>1953,6</w:t>
            </w:r>
          </w:p>
        </w:tc>
        <w:tc>
          <w:tcPr>
            <w:tcW w:w="451" w:type="pct"/>
            <w:tcBorders>
              <w:top w:val="single" w:sz="6" w:space="0" w:color="auto"/>
              <w:left w:val="single" w:sz="6" w:space="0" w:color="auto"/>
              <w:bottom w:val="single" w:sz="6" w:space="0" w:color="auto"/>
              <w:right w:val="single" w:sz="6" w:space="0" w:color="auto"/>
            </w:tcBorders>
          </w:tcPr>
          <w:p w:rsidR="005712AE" w:rsidRPr="00F64CE9" w:rsidRDefault="005712AE" w:rsidP="00B60FAB">
            <w:pPr>
              <w:jc w:val="center"/>
              <w:rPr>
                <w:sz w:val="22"/>
                <w:szCs w:val="22"/>
              </w:rPr>
            </w:pPr>
            <w:r w:rsidRPr="00F64CE9">
              <w:rPr>
                <w:sz w:val="22"/>
                <w:szCs w:val="22"/>
              </w:rPr>
              <w:t>1953,6</w:t>
            </w:r>
          </w:p>
        </w:tc>
        <w:tc>
          <w:tcPr>
            <w:tcW w:w="496" w:type="pct"/>
            <w:tcBorders>
              <w:top w:val="single" w:sz="6" w:space="0" w:color="auto"/>
              <w:left w:val="single" w:sz="6" w:space="0" w:color="auto"/>
              <w:bottom w:val="single" w:sz="6" w:space="0" w:color="auto"/>
              <w:right w:val="single" w:sz="4" w:space="0" w:color="auto"/>
            </w:tcBorders>
          </w:tcPr>
          <w:p w:rsidR="005712AE" w:rsidRPr="00F64CE9" w:rsidRDefault="005712AE" w:rsidP="00B60FAB">
            <w:pPr>
              <w:jc w:val="center"/>
              <w:rPr>
                <w:sz w:val="22"/>
                <w:szCs w:val="22"/>
              </w:rPr>
            </w:pPr>
            <w:r w:rsidRPr="00F64CE9">
              <w:rPr>
                <w:sz w:val="22"/>
                <w:szCs w:val="22"/>
              </w:rPr>
              <w:t>1953,6</w:t>
            </w:r>
          </w:p>
        </w:tc>
        <w:tc>
          <w:tcPr>
            <w:tcW w:w="496" w:type="pct"/>
            <w:tcBorders>
              <w:top w:val="single" w:sz="6" w:space="0" w:color="auto"/>
              <w:left w:val="single" w:sz="6" w:space="0" w:color="auto"/>
              <w:bottom w:val="single" w:sz="6" w:space="0" w:color="auto"/>
              <w:right w:val="single" w:sz="4" w:space="0" w:color="auto"/>
            </w:tcBorders>
          </w:tcPr>
          <w:p w:rsidR="005712AE" w:rsidRPr="00F64CE9" w:rsidRDefault="005712AE" w:rsidP="00B60FAB">
            <w:pPr>
              <w:jc w:val="center"/>
              <w:rPr>
                <w:sz w:val="22"/>
                <w:szCs w:val="22"/>
              </w:rPr>
            </w:pPr>
            <w:r w:rsidRPr="00F64CE9">
              <w:rPr>
                <w:sz w:val="22"/>
                <w:szCs w:val="22"/>
              </w:rPr>
              <w:t>1953,6</w:t>
            </w: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r w:rsidRPr="00F64CE9">
              <w:rPr>
                <w:sz w:val="22"/>
                <w:szCs w:val="22"/>
              </w:rPr>
              <w:t>1953,6</w:t>
            </w:r>
          </w:p>
        </w:tc>
      </w:tr>
      <w:tr w:rsidR="005712AE" w:rsidRPr="00CF2BEA" w:rsidTr="00B60FAB">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Федеральный бюджет</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0500F" w:rsidRDefault="005712AE" w:rsidP="00B60FAB">
            <w:pPr>
              <w:jc w:val="center"/>
              <w:rPr>
                <w:sz w:val="22"/>
                <w:szCs w:val="22"/>
              </w:rPr>
            </w:pP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6F69AB" w:rsidRDefault="005712AE" w:rsidP="00B60FAB">
            <w:pPr>
              <w:jc w:val="center"/>
              <w:rPr>
                <w:color w:val="FF0000"/>
                <w:sz w:val="22"/>
                <w:szCs w:val="22"/>
              </w:rPr>
            </w:pP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p>
        </w:tc>
        <w:tc>
          <w:tcPr>
            <w:tcW w:w="451" w:type="pct"/>
            <w:tcBorders>
              <w:top w:val="single" w:sz="6" w:space="0" w:color="auto"/>
              <w:left w:val="single" w:sz="6" w:space="0" w:color="auto"/>
              <w:bottom w:val="single" w:sz="6" w:space="0" w:color="auto"/>
              <w:right w:val="single" w:sz="6" w:space="0" w:color="auto"/>
            </w:tcBorders>
          </w:tcPr>
          <w:p w:rsidR="005712AE" w:rsidRPr="00F64CE9" w:rsidRDefault="005712AE" w:rsidP="00B60FAB">
            <w:pPr>
              <w:jc w:val="center"/>
              <w:rPr>
                <w:sz w:val="22"/>
                <w:szCs w:val="22"/>
              </w:rPr>
            </w:pPr>
          </w:p>
        </w:tc>
        <w:tc>
          <w:tcPr>
            <w:tcW w:w="496" w:type="pct"/>
            <w:tcBorders>
              <w:top w:val="single" w:sz="6" w:space="0" w:color="auto"/>
              <w:left w:val="single" w:sz="6" w:space="0" w:color="auto"/>
              <w:bottom w:val="single" w:sz="6" w:space="0" w:color="auto"/>
              <w:right w:val="single" w:sz="4" w:space="0" w:color="auto"/>
            </w:tcBorders>
          </w:tcPr>
          <w:p w:rsidR="005712AE" w:rsidRPr="00F64CE9" w:rsidRDefault="005712AE" w:rsidP="00B60FAB">
            <w:pPr>
              <w:jc w:val="center"/>
              <w:rPr>
                <w:sz w:val="22"/>
                <w:szCs w:val="22"/>
              </w:rPr>
            </w:pPr>
          </w:p>
        </w:tc>
        <w:tc>
          <w:tcPr>
            <w:tcW w:w="496" w:type="pct"/>
            <w:tcBorders>
              <w:top w:val="single" w:sz="6" w:space="0" w:color="auto"/>
              <w:left w:val="single" w:sz="6" w:space="0" w:color="auto"/>
              <w:bottom w:val="single" w:sz="6" w:space="0" w:color="auto"/>
              <w:right w:val="single" w:sz="4" w:space="0" w:color="auto"/>
            </w:tcBorders>
          </w:tcPr>
          <w:p w:rsidR="005712AE" w:rsidRPr="00F64CE9" w:rsidRDefault="005712AE" w:rsidP="00B60FAB">
            <w:pPr>
              <w:jc w:val="center"/>
              <w:rPr>
                <w:sz w:val="22"/>
                <w:szCs w:val="22"/>
              </w:rPr>
            </w:pP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p>
        </w:tc>
      </w:tr>
      <w:tr w:rsidR="005712AE" w:rsidRPr="00CF2BEA" w:rsidTr="00B60FAB">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Бюджет Камешкирского района</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0500F" w:rsidRDefault="005712AE" w:rsidP="00B60FAB">
            <w:pPr>
              <w:jc w:val="center"/>
              <w:rPr>
                <w:sz w:val="22"/>
                <w:szCs w:val="22"/>
              </w:rPr>
            </w:pPr>
            <w:r w:rsidRPr="00F0500F">
              <w:rPr>
                <w:sz w:val="22"/>
                <w:szCs w:val="22"/>
              </w:rPr>
              <w:t>47,0</w:t>
            </w: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A45616" w:rsidRDefault="005712AE" w:rsidP="00B60FAB">
            <w:pPr>
              <w:jc w:val="center"/>
              <w:rPr>
                <w:sz w:val="22"/>
                <w:szCs w:val="22"/>
              </w:rPr>
            </w:pPr>
            <w:r w:rsidRPr="00A45616">
              <w:rPr>
                <w:sz w:val="22"/>
                <w:szCs w:val="22"/>
              </w:rPr>
              <w:t>99,1</w:t>
            </w: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r w:rsidRPr="00F64CE9">
              <w:rPr>
                <w:sz w:val="22"/>
                <w:szCs w:val="22"/>
              </w:rPr>
              <w:t>88,6</w:t>
            </w: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r w:rsidRPr="00F64CE9">
              <w:rPr>
                <w:sz w:val="22"/>
                <w:szCs w:val="22"/>
              </w:rPr>
              <w:t>88,6</w:t>
            </w:r>
          </w:p>
        </w:tc>
        <w:tc>
          <w:tcPr>
            <w:tcW w:w="451" w:type="pct"/>
            <w:tcBorders>
              <w:top w:val="single" w:sz="6" w:space="0" w:color="auto"/>
              <w:left w:val="single" w:sz="6" w:space="0" w:color="auto"/>
              <w:bottom w:val="single" w:sz="6" w:space="0" w:color="auto"/>
              <w:right w:val="single" w:sz="6" w:space="0" w:color="auto"/>
            </w:tcBorders>
          </w:tcPr>
          <w:p w:rsidR="005712AE" w:rsidRPr="00F64CE9" w:rsidRDefault="005712AE" w:rsidP="00B60FAB">
            <w:pPr>
              <w:jc w:val="center"/>
              <w:rPr>
                <w:sz w:val="22"/>
                <w:szCs w:val="22"/>
              </w:rPr>
            </w:pPr>
            <w:r w:rsidRPr="00F64CE9">
              <w:rPr>
                <w:sz w:val="22"/>
                <w:szCs w:val="22"/>
              </w:rPr>
              <w:t>88,6</w:t>
            </w:r>
          </w:p>
        </w:tc>
        <w:tc>
          <w:tcPr>
            <w:tcW w:w="496" w:type="pct"/>
            <w:tcBorders>
              <w:top w:val="single" w:sz="6" w:space="0" w:color="auto"/>
              <w:left w:val="single" w:sz="6" w:space="0" w:color="auto"/>
              <w:bottom w:val="single" w:sz="6" w:space="0" w:color="auto"/>
              <w:right w:val="single" w:sz="4" w:space="0" w:color="auto"/>
            </w:tcBorders>
          </w:tcPr>
          <w:p w:rsidR="005712AE" w:rsidRPr="00F64CE9" w:rsidRDefault="005712AE" w:rsidP="00B60FAB">
            <w:pPr>
              <w:jc w:val="center"/>
              <w:rPr>
                <w:sz w:val="22"/>
                <w:szCs w:val="22"/>
              </w:rPr>
            </w:pPr>
            <w:r w:rsidRPr="00F64CE9">
              <w:rPr>
                <w:sz w:val="22"/>
                <w:szCs w:val="22"/>
              </w:rPr>
              <w:t>88,6</w:t>
            </w:r>
          </w:p>
        </w:tc>
        <w:tc>
          <w:tcPr>
            <w:tcW w:w="496" w:type="pct"/>
            <w:tcBorders>
              <w:top w:val="single" w:sz="6" w:space="0" w:color="auto"/>
              <w:left w:val="single" w:sz="6" w:space="0" w:color="auto"/>
              <w:bottom w:val="single" w:sz="6" w:space="0" w:color="auto"/>
              <w:right w:val="single" w:sz="4" w:space="0" w:color="auto"/>
            </w:tcBorders>
          </w:tcPr>
          <w:p w:rsidR="005712AE" w:rsidRPr="00F64CE9" w:rsidRDefault="005712AE" w:rsidP="00B60FAB">
            <w:pPr>
              <w:jc w:val="center"/>
              <w:rPr>
                <w:sz w:val="22"/>
                <w:szCs w:val="22"/>
              </w:rPr>
            </w:pPr>
            <w:r w:rsidRPr="00F64CE9">
              <w:rPr>
                <w:sz w:val="22"/>
                <w:szCs w:val="22"/>
              </w:rPr>
              <w:t>88,6</w:t>
            </w: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r w:rsidRPr="00F64CE9">
              <w:rPr>
                <w:sz w:val="22"/>
                <w:szCs w:val="22"/>
              </w:rPr>
              <w:t>88,6</w:t>
            </w:r>
          </w:p>
        </w:tc>
      </w:tr>
      <w:tr w:rsidR="005712AE" w:rsidRPr="00CF2BEA" w:rsidTr="00B60FAB">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иные источники</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A6292" w:rsidRDefault="005712AE" w:rsidP="00B60FAB">
            <w:pPr>
              <w:jc w:val="center"/>
              <w:rPr>
                <w:color w:val="FF0000"/>
                <w:sz w:val="22"/>
                <w:szCs w:val="22"/>
              </w:rPr>
            </w:pP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6F69AB" w:rsidRDefault="005712AE" w:rsidP="00B60FAB">
            <w:pPr>
              <w:jc w:val="center"/>
              <w:rPr>
                <w:color w:val="FF0000"/>
                <w:sz w:val="22"/>
                <w:szCs w:val="22"/>
              </w:rPr>
            </w:pP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4773CB" w:rsidRDefault="005712AE" w:rsidP="00B60FAB">
            <w:pPr>
              <w:jc w:val="center"/>
              <w:rPr>
                <w:color w:val="FF0000"/>
                <w:sz w:val="22"/>
                <w:szCs w:val="22"/>
              </w:rPr>
            </w:pP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4773CB" w:rsidRDefault="005712AE" w:rsidP="00B60FAB">
            <w:pPr>
              <w:jc w:val="center"/>
              <w:rPr>
                <w:color w:val="FF0000"/>
                <w:sz w:val="22"/>
                <w:szCs w:val="22"/>
              </w:rPr>
            </w:pPr>
          </w:p>
        </w:tc>
        <w:tc>
          <w:tcPr>
            <w:tcW w:w="451" w:type="pct"/>
            <w:tcBorders>
              <w:top w:val="single" w:sz="6" w:space="0" w:color="auto"/>
              <w:left w:val="single" w:sz="6" w:space="0" w:color="auto"/>
              <w:bottom w:val="single" w:sz="6" w:space="0" w:color="auto"/>
              <w:right w:val="single" w:sz="6" w:space="0" w:color="auto"/>
            </w:tcBorders>
          </w:tcPr>
          <w:p w:rsidR="005712AE" w:rsidRPr="004773CB" w:rsidRDefault="005712AE" w:rsidP="00B60FAB">
            <w:pPr>
              <w:jc w:val="center"/>
              <w:rPr>
                <w:color w:val="FF0000"/>
                <w:sz w:val="22"/>
                <w:szCs w:val="22"/>
              </w:rPr>
            </w:pPr>
          </w:p>
        </w:tc>
        <w:tc>
          <w:tcPr>
            <w:tcW w:w="496" w:type="pct"/>
            <w:tcBorders>
              <w:top w:val="single" w:sz="6" w:space="0" w:color="auto"/>
              <w:left w:val="single" w:sz="6" w:space="0" w:color="auto"/>
              <w:bottom w:val="single" w:sz="6" w:space="0" w:color="auto"/>
              <w:right w:val="single" w:sz="4" w:space="0" w:color="auto"/>
            </w:tcBorders>
          </w:tcPr>
          <w:p w:rsidR="005712AE" w:rsidRPr="004773CB" w:rsidRDefault="005712AE" w:rsidP="00B60FAB">
            <w:pPr>
              <w:jc w:val="center"/>
              <w:rPr>
                <w:color w:val="FF0000"/>
                <w:sz w:val="22"/>
                <w:szCs w:val="22"/>
              </w:rPr>
            </w:pPr>
          </w:p>
        </w:tc>
        <w:tc>
          <w:tcPr>
            <w:tcW w:w="496" w:type="pct"/>
            <w:tcBorders>
              <w:top w:val="single" w:sz="6" w:space="0" w:color="auto"/>
              <w:left w:val="single" w:sz="6" w:space="0" w:color="auto"/>
              <w:bottom w:val="single" w:sz="6" w:space="0" w:color="auto"/>
              <w:right w:val="single" w:sz="4" w:space="0" w:color="auto"/>
            </w:tcBorders>
          </w:tcPr>
          <w:p w:rsidR="005712AE" w:rsidRPr="004773CB" w:rsidRDefault="005712AE" w:rsidP="00B60FAB">
            <w:pPr>
              <w:jc w:val="center"/>
              <w:rPr>
                <w:color w:val="FF0000"/>
                <w:sz w:val="22"/>
                <w:szCs w:val="22"/>
              </w:rPr>
            </w:pP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4773CB" w:rsidRDefault="005712AE" w:rsidP="00B60FAB">
            <w:pPr>
              <w:jc w:val="center"/>
              <w:rPr>
                <w:color w:val="FF0000"/>
                <w:sz w:val="22"/>
                <w:szCs w:val="22"/>
              </w:rPr>
            </w:pPr>
          </w:p>
        </w:tc>
      </w:tr>
      <w:tr w:rsidR="005712AE" w:rsidRPr="00CF2BEA" w:rsidTr="00B60FAB">
        <w:trPr>
          <w:trHeight w:val="20"/>
          <w:tblCellSpacing w:w="5" w:type="nil"/>
          <w:jc w:val="center"/>
        </w:trPr>
        <w:tc>
          <w:tcPr>
            <w:tcW w:w="171"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r w:rsidRPr="00CF2BEA">
              <w:rPr>
                <w:sz w:val="22"/>
                <w:szCs w:val="22"/>
              </w:rPr>
              <w:t>3.</w:t>
            </w:r>
          </w:p>
        </w:tc>
        <w:tc>
          <w:tcPr>
            <w:tcW w:w="392"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rPr>
                <w:rFonts w:ascii="Times New Roman" w:hAnsi="Times New Roman" w:cs="Times New Roman"/>
              </w:rPr>
            </w:pPr>
            <w:r w:rsidRPr="00CF2BEA">
              <w:rPr>
                <w:rFonts w:ascii="Times New Roman" w:hAnsi="Times New Roman" w:cs="Times New Roman"/>
              </w:rPr>
              <w:t xml:space="preserve">Подпрограмма 3 </w:t>
            </w:r>
          </w:p>
        </w:tc>
        <w:tc>
          <w:tcPr>
            <w:tcW w:w="555"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rPr>
                <w:rFonts w:ascii="Times New Roman" w:hAnsi="Times New Roman" w:cs="Times New Roman"/>
              </w:rPr>
            </w:pPr>
            <w:r w:rsidRPr="00CF2BEA">
              <w:rPr>
                <w:rFonts w:ascii="Times New Roman" w:hAnsi="Times New Roman" w:cs="Times New Roman"/>
              </w:rPr>
              <w:t>Реализация государственных (муниципальных) функций по управлению системой образования Камешкирского района Пензенской области</w:t>
            </w: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jc w:val="center"/>
              <w:rPr>
                <w:b/>
                <w:sz w:val="22"/>
                <w:szCs w:val="22"/>
              </w:rPr>
            </w:pPr>
            <w:r w:rsidRPr="00CF2BEA">
              <w:rPr>
                <w:b/>
                <w:sz w:val="22"/>
                <w:szCs w:val="22"/>
              </w:rPr>
              <w:t>всего</w:t>
            </w:r>
          </w:p>
        </w:tc>
        <w:tc>
          <w:tcPr>
            <w:tcW w:w="316" w:type="pct"/>
            <w:tcMar>
              <w:left w:w="28" w:type="dxa"/>
              <w:right w:w="28" w:type="dxa"/>
            </w:tcMar>
          </w:tcPr>
          <w:p w:rsidR="005712AE" w:rsidRPr="00F0500F" w:rsidRDefault="005712AE" w:rsidP="00B60FAB">
            <w:pPr>
              <w:jc w:val="center"/>
              <w:rPr>
                <w:b/>
                <w:sz w:val="22"/>
                <w:szCs w:val="22"/>
              </w:rPr>
            </w:pPr>
            <w:r w:rsidRPr="00F0500F">
              <w:rPr>
                <w:b/>
                <w:sz w:val="22"/>
                <w:szCs w:val="22"/>
              </w:rPr>
              <w:t>29660,27</w:t>
            </w:r>
          </w:p>
        </w:tc>
        <w:tc>
          <w:tcPr>
            <w:tcW w:w="360" w:type="pct"/>
            <w:tcMar>
              <w:left w:w="28" w:type="dxa"/>
              <w:right w:w="28" w:type="dxa"/>
            </w:tcMar>
          </w:tcPr>
          <w:p w:rsidR="005712AE" w:rsidRPr="001B11D5" w:rsidRDefault="005712AE" w:rsidP="00B60FAB">
            <w:pPr>
              <w:jc w:val="center"/>
              <w:rPr>
                <w:b/>
                <w:sz w:val="22"/>
                <w:szCs w:val="22"/>
              </w:rPr>
            </w:pPr>
            <w:r w:rsidRPr="001B11D5">
              <w:rPr>
                <w:b/>
                <w:sz w:val="22"/>
                <w:szCs w:val="22"/>
              </w:rPr>
              <w:t>30693,21</w:t>
            </w:r>
          </w:p>
        </w:tc>
        <w:tc>
          <w:tcPr>
            <w:tcW w:w="361" w:type="pct"/>
            <w:tcMar>
              <w:left w:w="28" w:type="dxa"/>
              <w:right w:w="28" w:type="dxa"/>
            </w:tcMar>
          </w:tcPr>
          <w:p w:rsidR="005712AE" w:rsidRPr="00F64CE9" w:rsidRDefault="005712AE" w:rsidP="00B60FAB">
            <w:pPr>
              <w:jc w:val="center"/>
              <w:rPr>
                <w:b/>
                <w:sz w:val="22"/>
                <w:szCs w:val="22"/>
              </w:rPr>
            </w:pPr>
            <w:r>
              <w:rPr>
                <w:b/>
                <w:sz w:val="22"/>
                <w:szCs w:val="22"/>
              </w:rPr>
              <w:t>14682,05</w:t>
            </w:r>
          </w:p>
        </w:tc>
        <w:tc>
          <w:tcPr>
            <w:tcW w:w="406" w:type="pct"/>
            <w:tcMar>
              <w:left w:w="28" w:type="dxa"/>
              <w:right w:w="28" w:type="dxa"/>
            </w:tcMar>
          </w:tcPr>
          <w:p w:rsidR="005712AE" w:rsidRPr="00F64CE9" w:rsidRDefault="005712AE" w:rsidP="00B60FAB">
            <w:pPr>
              <w:jc w:val="center"/>
              <w:rPr>
                <w:b/>
                <w:sz w:val="22"/>
                <w:szCs w:val="22"/>
              </w:rPr>
            </w:pPr>
            <w:r w:rsidRPr="00F64CE9">
              <w:rPr>
                <w:b/>
                <w:sz w:val="22"/>
                <w:szCs w:val="22"/>
              </w:rPr>
              <w:t>14708,4</w:t>
            </w:r>
          </w:p>
        </w:tc>
        <w:tc>
          <w:tcPr>
            <w:tcW w:w="451" w:type="pct"/>
          </w:tcPr>
          <w:p w:rsidR="005712AE" w:rsidRPr="00F64CE9" w:rsidRDefault="005712AE" w:rsidP="00B60FAB">
            <w:pPr>
              <w:jc w:val="center"/>
              <w:rPr>
                <w:b/>
                <w:sz w:val="22"/>
                <w:szCs w:val="22"/>
              </w:rPr>
            </w:pPr>
            <w:r w:rsidRPr="00F64CE9">
              <w:rPr>
                <w:b/>
                <w:sz w:val="22"/>
                <w:szCs w:val="22"/>
              </w:rPr>
              <w:t>15008,0</w:t>
            </w:r>
          </w:p>
        </w:tc>
        <w:tc>
          <w:tcPr>
            <w:tcW w:w="496" w:type="pct"/>
          </w:tcPr>
          <w:p w:rsidR="005712AE" w:rsidRPr="00F64CE9" w:rsidRDefault="005712AE" w:rsidP="00B60FAB">
            <w:pPr>
              <w:jc w:val="center"/>
              <w:rPr>
                <w:b/>
                <w:sz w:val="22"/>
                <w:szCs w:val="22"/>
              </w:rPr>
            </w:pPr>
            <w:r w:rsidRPr="00F64CE9">
              <w:rPr>
                <w:b/>
                <w:sz w:val="22"/>
                <w:szCs w:val="22"/>
              </w:rPr>
              <w:t>15008,0</w:t>
            </w:r>
          </w:p>
        </w:tc>
        <w:tc>
          <w:tcPr>
            <w:tcW w:w="496" w:type="pct"/>
          </w:tcPr>
          <w:p w:rsidR="005712AE" w:rsidRPr="00F64CE9" w:rsidRDefault="005712AE" w:rsidP="00B60FAB">
            <w:pPr>
              <w:jc w:val="center"/>
              <w:rPr>
                <w:b/>
                <w:sz w:val="22"/>
                <w:szCs w:val="22"/>
              </w:rPr>
            </w:pPr>
            <w:r w:rsidRPr="00F64CE9">
              <w:rPr>
                <w:b/>
                <w:sz w:val="22"/>
                <w:szCs w:val="22"/>
              </w:rPr>
              <w:t>15008,0</w:t>
            </w:r>
          </w:p>
        </w:tc>
        <w:tc>
          <w:tcPr>
            <w:tcW w:w="380" w:type="pct"/>
            <w:tcMar>
              <w:left w:w="28" w:type="dxa"/>
              <w:right w:w="28" w:type="dxa"/>
            </w:tcMar>
          </w:tcPr>
          <w:p w:rsidR="005712AE" w:rsidRPr="00F64CE9" w:rsidRDefault="005712AE" w:rsidP="00B60FAB">
            <w:pPr>
              <w:jc w:val="center"/>
              <w:rPr>
                <w:b/>
                <w:sz w:val="22"/>
                <w:szCs w:val="22"/>
              </w:rPr>
            </w:pPr>
            <w:r w:rsidRPr="00F64CE9">
              <w:rPr>
                <w:b/>
                <w:sz w:val="22"/>
                <w:szCs w:val="22"/>
              </w:rPr>
              <w:t>15008,0</w:t>
            </w:r>
          </w:p>
        </w:tc>
      </w:tr>
      <w:tr w:rsidR="005712AE" w:rsidRPr="00CF2BEA" w:rsidTr="00B60FAB">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Бюджет Пензенской области</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0500F" w:rsidRDefault="005712AE" w:rsidP="00B60FAB">
            <w:pPr>
              <w:jc w:val="center"/>
              <w:rPr>
                <w:sz w:val="22"/>
                <w:szCs w:val="22"/>
              </w:rPr>
            </w:pPr>
            <w:r w:rsidRPr="00F0500F">
              <w:rPr>
                <w:sz w:val="22"/>
                <w:szCs w:val="22"/>
              </w:rPr>
              <w:t>5112,1</w:t>
            </w: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A45616" w:rsidRDefault="005712AE" w:rsidP="00B60FAB">
            <w:pPr>
              <w:jc w:val="center"/>
              <w:rPr>
                <w:sz w:val="22"/>
                <w:szCs w:val="22"/>
              </w:rPr>
            </w:pPr>
            <w:r w:rsidRPr="00A45616">
              <w:rPr>
                <w:sz w:val="22"/>
                <w:szCs w:val="22"/>
              </w:rPr>
              <w:t>6615,3</w:t>
            </w: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r w:rsidRPr="00F64CE9">
              <w:rPr>
                <w:sz w:val="22"/>
                <w:szCs w:val="22"/>
              </w:rPr>
              <w:t>6239,0</w:t>
            </w: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r w:rsidRPr="00F64CE9">
              <w:rPr>
                <w:sz w:val="22"/>
                <w:szCs w:val="22"/>
              </w:rPr>
              <w:t>7490,3</w:t>
            </w:r>
          </w:p>
        </w:tc>
        <w:tc>
          <w:tcPr>
            <w:tcW w:w="451" w:type="pct"/>
            <w:tcBorders>
              <w:top w:val="single" w:sz="6" w:space="0" w:color="auto"/>
              <w:left w:val="single" w:sz="6" w:space="0" w:color="auto"/>
              <w:bottom w:val="single" w:sz="6" w:space="0" w:color="auto"/>
              <w:right w:val="single" w:sz="6" w:space="0" w:color="auto"/>
            </w:tcBorders>
          </w:tcPr>
          <w:p w:rsidR="005712AE" w:rsidRPr="00F64CE9" w:rsidRDefault="005712AE" w:rsidP="00B60FAB">
            <w:pPr>
              <w:jc w:val="center"/>
              <w:rPr>
                <w:sz w:val="22"/>
                <w:szCs w:val="22"/>
              </w:rPr>
            </w:pPr>
            <w:r w:rsidRPr="00F64CE9">
              <w:rPr>
                <w:sz w:val="22"/>
                <w:szCs w:val="22"/>
              </w:rPr>
              <w:t>7789,9</w:t>
            </w:r>
          </w:p>
        </w:tc>
        <w:tc>
          <w:tcPr>
            <w:tcW w:w="496" w:type="pct"/>
            <w:tcBorders>
              <w:top w:val="single" w:sz="6" w:space="0" w:color="auto"/>
              <w:left w:val="single" w:sz="6" w:space="0" w:color="auto"/>
              <w:bottom w:val="single" w:sz="6" w:space="0" w:color="auto"/>
              <w:right w:val="single" w:sz="4" w:space="0" w:color="auto"/>
            </w:tcBorders>
          </w:tcPr>
          <w:p w:rsidR="005712AE" w:rsidRPr="00F64CE9" w:rsidRDefault="005712AE" w:rsidP="00B60FAB">
            <w:pPr>
              <w:jc w:val="center"/>
              <w:rPr>
                <w:sz w:val="22"/>
                <w:szCs w:val="22"/>
              </w:rPr>
            </w:pPr>
            <w:r w:rsidRPr="00F64CE9">
              <w:rPr>
                <w:sz w:val="22"/>
                <w:szCs w:val="22"/>
              </w:rPr>
              <w:t>7789,9</w:t>
            </w:r>
          </w:p>
        </w:tc>
        <w:tc>
          <w:tcPr>
            <w:tcW w:w="496" w:type="pct"/>
            <w:tcBorders>
              <w:top w:val="single" w:sz="6" w:space="0" w:color="auto"/>
              <w:left w:val="single" w:sz="6" w:space="0" w:color="auto"/>
              <w:bottom w:val="single" w:sz="6" w:space="0" w:color="auto"/>
              <w:right w:val="single" w:sz="4" w:space="0" w:color="auto"/>
            </w:tcBorders>
          </w:tcPr>
          <w:p w:rsidR="005712AE" w:rsidRPr="00F64CE9" w:rsidRDefault="005712AE" w:rsidP="00B60FAB">
            <w:pPr>
              <w:jc w:val="center"/>
              <w:rPr>
                <w:sz w:val="22"/>
                <w:szCs w:val="22"/>
              </w:rPr>
            </w:pPr>
            <w:r w:rsidRPr="00F64CE9">
              <w:rPr>
                <w:sz w:val="22"/>
                <w:szCs w:val="22"/>
              </w:rPr>
              <w:t>7789,9</w:t>
            </w: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r w:rsidRPr="00F64CE9">
              <w:rPr>
                <w:sz w:val="22"/>
                <w:szCs w:val="22"/>
              </w:rPr>
              <w:t>7789,9</w:t>
            </w:r>
          </w:p>
        </w:tc>
      </w:tr>
      <w:tr w:rsidR="005712AE" w:rsidRPr="00CF2BEA" w:rsidTr="00B60FAB">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Федеральный бюджет</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0500F" w:rsidRDefault="005712AE" w:rsidP="00B60FAB">
            <w:pPr>
              <w:jc w:val="center"/>
              <w:rPr>
                <w:sz w:val="22"/>
                <w:szCs w:val="22"/>
              </w:rPr>
            </w:pP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A45616" w:rsidRDefault="005712AE" w:rsidP="00B60FAB">
            <w:pPr>
              <w:jc w:val="center"/>
              <w:rPr>
                <w:sz w:val="22"/>
                <w:szCs w:val="22"/>
              </w:rPr>
            </w:pP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p>
        </w:tc>
        <w:tc>
          <w:tcPr>
            <w:tcW w:w="451" w:type="pct"/>
            <w:tcBorders>
              <w:top w:val="single" w:sz="6" w:space="0" w:color="auto"/>
              <w:left w:val="single" w:sz="6" w:space="0" w:color="auto"/>
              <w:bottom w:val="single" w:sz="6" w:space="0" w:color="auto"/>
              <w:right w:val="single" w:sz="6" w:space="0" w:color="auto"/>
            </w:tcBorders>
          </w:tcPr>
          <w:p w:rsidR="005712AE" w:rsidRPr="00F64CE9" w:rsidRDefault="005712AE" w:rsidP="00B60FAB">
            <w:pPr>
              <w:jc w:val="center"/>
              <w:rPr>
                <w:sz w:val="22"/>
                <w:szCs w:val="22"/>
              </w:rPr>
            </w:pPr>
          </w:p>
        </w:tc>
        <w:tc>
          <w:tcPr>
            <w:tcW w:w="496" w:type="pct"/>
            <w:tcBorders>
              <w:top w:val="single" w:sz="6" w:space="0" w:color="auto"/>
              <w:left w:val="single" w:sz="6" w:space="0" w:color="auto"/>
              <w:bottom w:val="single" w:sz="6" w:space="0" w:color="auto"/>
              <w:right w:val="single" w:sz="4" w:space="0" w:color="auto"/>
            </w:tcBorders>
          </w:tcPr>
          <w:p w:rsidR="005712AE" w:rsidRPr="00F64CE9" w:rsidRDefault="005712AE" w:rsidP="00B60FAB">
            <w:pPr>
              <w:jc w:val="center"/>
              <w:rPr>
                <w:sz w:val="22"/>
                <w:szCs w:val="22"/>
              </w:rPr>
            </w:pPr>
          </w:p>
        </w:tc>
        <w:tc>
          <w:tcPr>
            <w:tcW w:w="496" w:type="pct"/>
            <w:tcBorders>
              <w:top w:val="single" w:sz="6" w:space="0" w:color="auto"/>
              <w:left w:val="single" w:sz="6" w:space="0" w:color="auto"/>
              <w:bottom w:val="single" w:sz="6" w:space="0" w:color="auto"/>
              <w:right w:val="single" w:sz="4" w:space="0" w:color="auto"/>
            </w:tcBorders>
          </w:tcPr>
          <w:p w:rsidR="005712AE" w:rsidRPr="00F64CE9" w:rsidRDefault="005712AE" w:rsidP="00B60FAB">
            <w:pPr>
              <w:jc w:val="center"/>
              <w:rPr>
                <w:sz w:val="22"/>
                <w:szCs w:val="22"/>
              </w:rPr>
            </w:pP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p>
        </w:tc>
      </w:tr>
      <w:tr w:rsidR="005712AE" w:rsidRPr="00CF2BEA" w:rsidTr="00B60FAB">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Бюджет Камешкирского района</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0500F" w:rsidRDefault="005712AE" w:rsidP="00B60FAB">
            <w:pPr>
              <w:jc w:val="center"/>
              <w:rPr>
                <w:sz w:val="22"/>
                <w:szCs w:val="22"/>
              </w:rPr>
            </w:pPr>
            <w:r w:rsidRPr="00F0500F">
              <w:rPr>
                <w:sz w:val="22"/>
                <w:szCs w:val="22"/>
              </w:rPr>
              <w:t>24548,17</w:t>
            </w: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A45616" w:rsidRDefault="005712AE" w:rsidP="00B60FAB">
            <w:pPr>
              <w:jc w:val="center"/>
              <w:rPr>
                <w:sz w:val="22"/>
                <w:szCs w:val="22"/>
              </w:rPr>
            </w:pPr>
            <w:r w:rsidRPr="00A45616">
              <w:rPr>
                <w:sz w:val="22"/>
                <w:szCs w:val="22"/>
              </w:rPr>
              <w:t>24077,91</w:t>
            </w: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r>
              <w:rPr>
                <w:sz w:val="22"/>
                <w:szCs w:val="22"/>
              </w:rPr>
              <w:t>8443,05</w:t>
            </w: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r w:rsidRPr="00F64CE9">
              <w:rPr>
                <w:sz w:val="22"/>
                <w:szCs w:val="22"/>
              </w:rPr>
              <w:t>7208,1</w:t>
            </w:r>
          </w:p>
        </w:tc>
        <w:tc>
          <w:tcPr>
            <w:tcW w:w="451" w:type="pct"/>
            <w:tcBorders>
              <w:top w:val="single" w:sz="6" w:space="0" w:color="auto"/>
              <w:left w:val="single" w:sz="6" w:space="0" w:color="auto"/>
              <w:bottom w:val="single" w:sz="6" w:space="0" w:color="auto"/>
              <w:right w:val="single" w:sz="6" w:space="0" w:color="auto"/>
            </w:tcBorders>
          </w:tcPr>
          <w:p w:rsidR="005712AE" w:rsidRPr="00F64CE9" w:rsidRDefault="005712AE" w:rsidP="00B60FAB">
            <w:pPr>
              <w:jc w:val="center"/>
              <w:rPr>
                <w:sz w:val="22"/>
                <w:szCs w:val="22"/>
              </w:rPr>
            </w:pPr>
            <w:r w:rsidRPr="00F64CE9">
              <w:rPr>
                <w:sz w:val="22"/>
                <w:szCs w:val="22"/>
              </w:rPr>
              <w:t>7218,1</w:t>
            </w:r>
          </w:p>
        </w:tc>
        <w:tc>
          <w:tcPr>
            <w:tcW w:w="496" w:type="pct"/>
            <w:tcBorders>
              <w:top w:val="single" w:sz="6" w:space="0" w:color="auto"/>
              <w:left w:val="single" w:sz="6" w:space="0" w:color="auto"/>
              <w:bottom w:val="single" w:sz="6" w:space="0" w:color="auto"/>
              <w:right w:val="single" w:sz="4" w:space="0" w:color="auto"/>
            </w:tcBorders>
          </w:tcPr>
          <w:p w:rsidR="005712AE" w:rsidRPr="00F64CE9" w:rsidRDefault="005712AE" w:rsidP="00B60FAB">
            <w:pPr>
              <w:jc w:val="center"/>
              <w:rPr>
                <w:sz w:val="22"/>
                <w:szCs w:val="22"/>
              </w:rPr>
            </w:pPr>
            <w:r w:rsidRPr="00F64CE9">
              <w:rPr>
                <w:sz w:val="22"/>
                <w:szCs w:val="22"/>
              </w:rPr>
              <w:t>7218,1</w:t>
            </w:r>
          </w:p>
        </w:tc>
        <w:tc>
          <w:tcPr>
            <w:tcW w:w="496" w:type="pct"/>
            <w:tcBorders>
              <w:top w:val="single" w:sz="6" w:space="0" w:color="auto"/>
              <w:left w:val="single" w:sz="6" w:space="0" w:color="auto"/>
              <w:bottom w:val="single" w:sz="6" w:space="0" w:color="auto"/>
              <w:right w:val="single" w:sz="4" w:space="0" w:color="auto"/>
            </w:tcBorders>
          </w:tcPr>
          <w:p w:rsidR="005712AE" w:rsidRPr="00F64CE9" w:rsidRDefault="005712AE" w:rsidP="00B60FAB">
            <w:pPr>
              <w:jc w:val="center"/>
              <w:rPr>
                <w:sz w:val="22"/>
                <w:szCs w:val="22"/>
              </w:rPr>
            </w:pPr>
            <w:r w:rsidRPr="00F64CE9">
              <w:rPr>
                <w:sz w:val="22"/>
                <w:szCs w:val="22"/>
              </w:rPr>
              <w:t>7218,1</w:t>
            </w: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F64CE9" w:rsidRDefault="005712AE" w:rsidP="00B60FAB">
            <w:pPr>
              <w:jc w:val="center"/>
              <w:rPr>
                <w:sz w:val="22"/>
                <w:szCs w:val="22"/>
              </w:rPr>
            </w:pPr>
            <w:r w:rsidRPr="00F64CE9">
              <w:rPr>
                <w:sz w:val="22"/>
                <w:szCs w:val="22"/>
              </w:rPr>
              <w:t>7218,1</w:t>
            </w:r>
          </w:p>
        </w:tc>
      </w:tr>
      <w:tr w:rsidR="005712AE" w:rsidRPr="00CF2BEA" w:rsidTr="00B60FAB">
        <w:trPr>
          <w:trHeight w:val="20"/>
          <w:tblCellSpacing w:w="5" w:type="nil"/>
          <w:jc w:val="center"/>
        </w:trPr>
        <w:tc>
          <w:tcPr>
            <w:tcW w:w="171" w:type="pct"/>
            <w:vMerge/>
            <w:tcBorders>
              <w:top w:val="single" w:sz="6" w:space="0" w:color="auto"/>
              <w:left w:val="single" w:sz="4"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392"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555" w:type="pct"/>
            <w:vMerge/>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jc w:val="center"/>
              <w:rPr>
                <w:sz w:val="22"/>
                <w:szCs w:val="22"/>
              </w:rPr>
            </w:pPr>
          </w:p>
        </w:tc>
        <w:tc>
          <w:tcPr>
            <w:tcW w:w="616" w:type="pct"/>
            <w:tcBorders>
              <w:top w:val="single" w:sz="6" w:space="0" w:color="auto"/>
              <w:left w:val="single" w:sz="6" w:space="0" w:color="auto"/>
              <w:bottom w:val="single" w:sz="6" w:space="0" w:color="auto"/>
              <w:right w:val="single" w:sz="6" w:space="0" w:color="auto"/>
            </w:tcBorders>
            <w:tcMar>
              <w:left w:w="28" w:type="dxa"/>
              <w:right w:w="28"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иные источники</w:t>
            </w:r>
          </w:p>
        </w:tc>
        <w:tc>
          <w:tcPr>
            <w:tcW w:w="31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CF2BEA" w:rsidRDefault="005712AE" w:rsidP="00B60FAB">
            <w:pPr>
              <w:jc w:val="center"/>
              <w:rPr>
                <w:b/>
                <w:sz w:val="22"/>
                <w:szCs w:val="22"/>
              </w:rPr>
            </w:pPr>
          </w:p>
        </w:tc>
        <w:tc>
          <w:tcPr>
            <w:tcW w:w="36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C47F05" w:rsidRDefault="005712AE" w:rsidP="00B60FAB">
            <w:pPr>
              <w:jc w:val="center"/>
              <w:rPr>
                <w:b/>
                <w:sz w:val="22"/>
                <w:szCs w:val="22"/>
              </w:rPr>
            </w:pPr>
          </w:p>
        </w:tc>
        <w:tc>
          <w:tcPr>
            <w:tcW w:w="361"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C47F05" w:rsidRDefault="005712AE" w:rsidP="00B60FAB">
            <w:pPr>
              <w:jc w:val="center"/>
              <w:rPr>
                <w:b/>
                <w:sz w:val="22"/>
                <w:szCs w:val="22"/>
              </w:rPr>
            </w:pPr>
          </w:p>
        </w:tc>
        <w:tc>
          <w:tcPr>
            <w:tcW w:w="406"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C47F05" w:rsidRDefault="005712AE" w:rsidP="00B60FAB">
            <w:pPr>
              <w:jc w:val="center"/>
              <w:rPr>
                <w:sz w:val="22"/>
                <w:szCs w:val="22"/>
              </w:rPr>
            </w:pPr>
          </w:p>
        </w:tc>
        <w:tc>
          <w:tcPr>
            <w:tcW w:w="451" w:type="pct"/>
            <w:tcBorders>
              <w:top w:val="single" w:sz="6" w:space="0" w:color="auto"/>
              <w:left w:val="single" w:sz="6" w:space="0" w:color="auto"/>
              <w:bottom w:val="single" w:sz="6" w:space="0" w:color="auto"/>
              <w:right w:val="single" w:sz="6" w:space="0" w:color="auto"/>
            </w:tcBorders>
          </w:tcPr>
          <w:p w:rsidR="005712AE" w:rsidRPr="00C47F05" w:rsidRDefault="005712AE" w:rsidP="00B60FAB">
            <w:pPr>
              <w:jc w:val="center"/>
              <w:rPr>
                <w:sz w:val="22"/>
                <w:szCs w:val="22"/>
              </w:rPr>
            </w:pPr>
          </w:p>
        </w:tc>
        <w:tc>
          <w:tcPr>
            <w:tcW w:w="496" w:type="pct"/>
            <w:tcBorders>
              <w:top w:val="single" w:sz="6" w:space="0" w:color="auto"/>
              <w:left w:val="single" w:sz="6" w:space="0" w:color="auto"/>
              <w:bottom w:val="single" w:sz="6" w:space="0" w:color="auto"/>
              <w:right w:val="single" w:sz="4" w:space="0" w:color="auto"/>
            </w:tcBorders>
          </w:tcPr>
          <w:p w:rsidR="005712AE" w:rsidRPr="00C47F05" w:rsidRDefault="005712AE" w:rsidP="00B60FAB">
            <w:pPr>
              <w:jc w:val="center"/>
              <w:rPr>
                <w:sz w:val="22"/>
                <w:szCs w:val="22"/>
              </w:rPr>
            </w:pPr>
          </w:p>
        </w:tc>
        <w:tc>
          <w:tcPr>
            <w:tcW w:w="496" w:type="pct"/>
            <w:tcBorders>
              <w:top w:val="single" w:sz="6" w:space="0" w:color="auto"/>
              <w:left w:val="single" w:sz="6" w:space="0" w:color="auto"/>
              <w:bottom w:val="single" w:sz="6" w:space="0" w:color="auto"/>
              <w:right w:val="single" w:sz="4" w:space="0" w:color="auto"/>
            </w:tcBorders>
          </w:tcPr>
          <w:p w:rsidR="005712AE" w:rsidRPr="00C47F05" w:rsidRDefault="005712AE" w:rsidP="00B60FAB">
            <w:pPr>
              <w:jc w:val="center"/>
              <w:rPr>
                <w:sz w:val="22"/>
                <w:szCs w:val="22"/>
              </w:rPr>
            </w:pPr>
          </w:p>
        </w:tc>
        <w:tc>
          <w:tcPr>
            <w:tcW w:w="380" w:type="pct"/>
            <w:tcBorders>
              <w:top w:val="single" w:sz="6" w:space="0" w:color="auto"/>
              <w:left w:val="single" w:sz="6" w:space="0" w:color="auto"/>
              <w:bottom w:val="single" w:sz="6" w:space="0" w:color="auto"/>
              <w:right w:val="single" w:sz="4" w:space="0" w:color="auto"/>
            </w:tcBorders>
            <w:tcMar>
              <w:left w:w="28" w:type="dxa"/>
              <w:right w:w="28" w:type="dxa"/>
            </w:tcMar>
          </w:tcPr>
          <w:p w:rsidR="005712AE" w:rsidRPr="00C47F05" w:rsidRDefault="005712AE" w:rsidP="00B60FAB">
            <w:pPr>
              <w:jc w:val="center"/>
              <w:rPr>
                <w:sz w:val="22"/>
                <w:szCs w:val="22"/>
              </w:rPr>
            </w:pPr>
          </w:p>
        </w:tc>
      </w:tr>
    </w:tbl>
    <w:p w:rsidR="005712AE" w:rsidRPr="00CF2BEA" w:rsidRDefault="005712AE" w:rsidP="005712AE">
      <w:pPr>
        <w:autoSpaceDE w:val="0"/>
        <w:autoSpaceDN w:val="0"/>
        <w:adjustRightInd w:val="0"/>
        <w:jc w:val="right"/>
        <w:outlineLvl w:val="1"/>
      </w:pPr>
    </w:p>
    <w:p w:rsidR="005712AE" w:rsidRPr="00CF2BEA" w:rsidRDefault="005712AE" w:rsidP="005712AE">
      <w:pPr>
        <w:autoSpaceDE w:val="0"/>
        <w:autoSpaceDN w:val="0"/>
        <w:adjustRightInd w:val="0"/>
        <w:jc w:val="both"/>
        <w:rPr>
          <w:sz w:val="24"/>
          <w:szCs w:val="24"/>
        </w:rPr>
      </w:pPr>
      <w:r w:rsidRPr="00CF2BEA">
        <w:rPr>
          <w:sz w:val="24"/>
          <w:szCs w:val="24"/>
        </w:rPr>
        <w:t>1</w:t>
      </w:r>
      <w:r>
        <w:rPr>
          <w:sz w:val="24"/>
          <w:szCs w:val="24"/>
        </w:rPr>
        <w:t>.7</w:t>
      </w:r>
      <w:r w:rsidRPr="00CF2BEA">
        <w:rPr>
          <w:sz w:val="24"/>
          <w:szCs w:val="24"/>
        </w:rPr>
        <w:t>. Приложение 7.</w:t>
      </w:r>
      <w:r>
        <w:rPr>
          <w:sz w:val="24"/>
          <w:szCs w:val="24"/>
        </w:rPr>
        <w:t>3</w:t>
      </w:r>
      <w:r w:rsidRPr="00CF2BEA">
        <w:rPr>
          <w:sz w:val="24"/>
          <w:szCs w:val="24"/>
        </w:rPr>
        <w:t xml:space="preserve"> к муниципальной программе Камешкирского района Пензенской области «Развитие системы образования Камешкирского района Пензенской области» «Ресурсное обеспечение</w:t>
      </w:r>
      <w:r w:rsidRPr="00CF2BEA">
        <w:rPr>
          <w:bCs/>
          <w:sz w:val="24"/>
          <w:szCs w:val="24"/>
        </w:rPr>
        <w:t xml:space="preserve"> реализации муниципальной программы Камешкирского района Пензенской области </w:t>
      </w:r>
      <w:r w:rsidRPr="00CF2BEA">
        <w:rPr>
          <w:sz w:val="24"/>
          <w:szCs w:val="24"/>
        </w:rPr>
        <w:t>«Развитие системы образования Камешкирского района Пензенской области»</w:t>
      </w:r>
      <w:r w:rsidRPr="00CF2BEA">
        <w:rPr>
          <w:bCs/>
          <w:sz w:val="24"/>
          <w:szCs w:val="24"/>
        </w:rPr>
        <w:t xml:space="preserve"> за счет средств бюджета Камешкирского </w:t>
      </w:r>
      <w:r>
        <w:rPr>
          <w:bCs/>
          <w:sz w:val="24"/>
          <w:szCs w:val="24"/>
        </w:rPr>
        <w:t>района Пензенской области на 2020</w:t>
      </w:r>
      <w:r w:rsidRPr="00CF2BEA">
        <w:rPr>
          <w:bCs/>
          <w:sz w:val="24"/>
          <w:szCs w:val="24"/>
        </w:rPr>
        <w:t>-202</w:t>
      </w:r>
      <w:r>
        <w:rPr>
          <w:bCs/>
          <w:sz w:val="24"/>
          <w:szCs w:val="24"/>
        </w:rPr>
        <w:t>1</w:t>
      </w:r>
      <w:r w:rsidRPr="00CF2BEA">
        <w:rPr>
          <w:bCs/>
          <w:sz w:val="24"/>
          <w:szCs w:val="24"/>
        </w:rPr>
        <w:t xml:space="preserve"> годы</w:t>
      </w:r>
      <w:r>
        <w:rPr>
          <w:bCs/>
          <w:sz w:val="24"/>
          <w:szCs w:val="24"/>
        </w:rPr>
        <w:t>»</w:t>
      </w:r>
      <w:r w:rsidRPr="00CF2BEA">
        <w:rPr>
          <w:sz w:val="24"/>
          <w:szCs w:val="24"/>
        </w:rPr>
        <w:t xml:space="preserve"> изложить в следующей редакции:</w:t>
      </w:r>
    </w:p>
    <w:p w:rsidR="005712AE" w:rsidRPr="00CF2BEA" w:rsidRDefault="005712AE" w:rsidP="005712AE">
      <w:pPr>
        <w:autoSpaceDE w:val="0"/>
        <w:autoSpaceDN w:val="0"/>
        <w:adjustRightInd w:val="0"/>
        <w:ind w:left="4820"/>
        <w:jc w:val="right"/>
        <w:outlineLvl w:val="1"/>
      </w:pPr>
      <w:r w:rsidRPr="00CF2BEA">
        <w:t>Приложение  7.</w:t>
      </w:r>
      <w:r>
        <w:t>3</w:t>
      </w:r>
    </w:p>
    <w:p w:rsidR="005712AE" w:rsidRPr="00CF2BEA" w:rsidRDefault="005712AE" w:rsidP="005712AE">
      <w:pPr>
        <w:autoSpaceDE w:val="0"/>
        <w:autoSpaceDN w:val="0"/>
        <w:adjustRightInd w:val="0"/>
        <w:jc w:val="right"/>
      </w:pPr>
      <w:r w:rsidRPr="00CF2BEA">
        <w:t>к муниципальной программе</w:t>
      </w:r>
    </w:p>
    <w:p w:rsidR="005712AE" w:rsidRPr="00CF2BEA" w:rsidRDefault="005712AE" w:rsidP="005712AE">
      <w:pPr>
        <w:autoSpaceDE w:val="0"/>
        <w:autoSpaceDN w:val="0"/>
        <w:adjustRightInd w:val="0"/>
        <w:jc w:val="right"/>
      </w:pPr>
      <w:r w:rsidRPr="00CF2BEA">
        <w:t>Камешкирского района Пензенской области</w:t>
      </w:r>
    </w:p>
    <w:p w:rsidR="005712AE" w:rsidRPr="00CF2BEA" w:rsidRDefault="005712AE" w:rsidP="005712AE">
      <w:pPr>
        <w:autoSpaceDE w:val="0"/>
        <w:autoSpaceDN w:val="0"/>
        <w:adjustRightInd w:val="0"/>
        <w:jc w:val="right"/>
      </w:pPr>
      <w:r w:rsidRPr="00CF2BEA">
        <w:t xml:space="preserve">«Развитие системы образования </w:t>
      </w:r>
    </w:p>
    <w:p w:rsidR="005712AE" w:rsidRPr="00CF2BEA" w:rsidRDefault="005712AE" w:rsidP="005712AE">
      <w:pPr>
        <w:autoSpaceDE w:val="0"/>
        <w:autoSpaceDN w:val="0"/>
        <w:adjustRightInd w:val="0"/>
        <w:jc w:val="right"/>
      </w:pPr>
      <w:r w:rsidRPr="00CF2BEA">
        <w:t xml:space="preserve">Камешкирского района </w:t>
      </w:r>
    </w:p>
    <w:p w:rsidR="005712AE" w:rsidRDefault="005712AE" w:rsidP="005712AE">
      <w:pPr>
        <w:autoSpaceDE w:val="0"/>
        <w:autoSpaceDN w:val="0"/>
        <w:adjustRightInd w:val="0"/>
        <w:jc w:val="right"/>
      </w:pPr>
      <w:r w:rsidRPr="00CF2BEA">
        <w:t xml:space="preserve">Пензенской области» </w:t>
      </w:r>
    </w:p>
    <w:p w:rsidR="005712AE" w:rsidRPr="00CF2BEA" w:rsidRDefault="005712AE" w:rsidP="005712AE">
      <w:pPr>
        <w:autoSpaceDE w:val="0"/>
        <w:autoSpaceDN w:val="0"/>
        <w:adjustRightInd w:val="0"/>
        <w:jc w:val="center"/>
        <w:rPr>
          <w:b/>
          <w:bCs/>
          <w:sz w:val="24"/>
          <w:szCs w:val="24"/>
        </w:rPr>
      </w:pPr>
      <w:r w:rsidRPr="00CF2BEA">
        <w:rPr>
          <w:b/>
          <w:bCs/>
          <w:sz w:val="24"/>
          <w:szCs w:val="24"/>
        </w:rPr>
        <w:t>РЕСУРСНОЕ ОБЕСПЕЧЕНИЕ</w:t>
      </w:r>
    </w:p>
    <w:p w:rsidR="005712AE" w:rsidRPr="00CF2BEA" w:rsidRDefault="005712AE" w:rsidP="005712AE">
      <w:pPr>
        <w:autoSpaceDE w:val="0"/>
        <w:autoSpaceDN w:val="0"/>
        <w:adjustRightInd w:val="0"/>
        <w:jc w:val="center"/>
        <w:rPr>
          <w:b/>
          <w:bCs/>
          <w:sz w:val="24"/>
          <w:szCs w:val="24"/>
        </w:rPr>
      </w:pPr>
      <w:r w:rsidRPr="00CF2BEA">
        <w:rPr>
          <w:b/>
          <w:bCs/>
          <w:sz w:val="24"/>
          <w:szCs w:val="24"/>
        </w:rPr>
        <w:t>реализации муниципальной программы Камешкирского района Пензенской области</w:t>
      </w:r>
    </w:p>
    <w:p w:rsidR="005712AE" w:rsidRPr="00CF2BEA" w:rsidRDefault="005712AE" w:rsidP="005712AE">
      <w:pPr>
        <w:autoSpaceDE w:val="0"/>
        <w:autoSpaceDN w:val="0"/>
        <w:adjustRightInd w:val="0"/>
        <w:jc w:val="center"/>
        <w:outlineLvl w:val="1"/>
        <w:rPr>
          <w:b/>
          <w:sz w:val="24"/>
          <w:szCs w:val="24"/>
        </w:rPr>
      </w:pPr>
      <w:r w:rsidRPr="00CF2BEA">
        <w:rPr>
          <w:b/>
          <w:sz w:val="24"/>
          <w:szCs w:val="24"/>
        </w:rPr>
        <w:t>«Развитие системы образования Камешкирского района Пензенской области»</w:t>
      </w:r>
    </w:p>
    <w:p w:rsidR="005712AE" w:rsidRPr="00CF2BEA" w:rsidRDefault="005712AE" w:rsidP="005712AE">
      <w:pPr>
        <w:autoSpaceDE w:val="0"/>
        <w:autoSpaceDN w:val="0"/>
        <w:adjustRightInd w:val="0"/>
        <w:jc w:val="center"/>
        <w:rPr>
          <w:b/>
          <w:bCs/>
          <w:sz w:val="24"/>
          <w:szCs w:val="24"/>
        </w:rPr>
      </w:pPr>
      <w:r w:rsidRPr="00CF2BEA">
        <w:rPr>
          <w:b/>
          <w:bCs/>
          <w:sz w:val="24"/>
          <w:szCs w:val="24"/>
        </w:rPr>
        <w:t xml:space="preserve">за счет средств бюджета Камешкирского </w:t>
      </w:r>
      <w:r>
        <w:rPr>
          <w:b/>
          <w:bCs/>
          <w:sz w:val="24"/>
          <w:szCs w:val="24"/>
        </w:rPr>
        <w:t>района Пензенской области на 2020</w:t>
      </w:r>
      <w:r w:rsidRPr="00CF2BEA">
        <w:rPr>
          <w:b/>
          <w:bCs/>
          <w:sz w:val="24"/>
          <w:szCs w:val="24"/>
        </w:rPr>
        <w:t>-202</w:t>
      </w:r>
      <w:r>
        <w:rPr>
          <w:b/>
          <w:bCs/>
          <w:sz w:val="24"/>
          <w:szCs w:val="24"/>
        </w:rPr>
        <w:t>4</w:t>
      </w:r>
      <w:r w:rsidRPr="00CF2BEA">
        <w:rPr>
          <w:b/>
          <w:bCs/>
          <w:sz w:val="24"/>
          <w:szCs w:val="24"/>
        </w:rPr>
        <w:t xml:space="preserve"> годы</w:t>
      </w:r>
    </w:p>
    <w:p w:rsidR="005712AE" w:rsidRPr="00CF2BEA" w:rsidRDefault="005712AE" w:rsidP="005712AE">
      <w:pPr>
        <w:autoSpaceDE w:val="0"/>
        <w:autoSpaceDN w:val="0"/>
        <w:adjustRightInd w:val="0"/>
        <w:jc w:val="center"/>
        <w:rPr>
          <w:b/>
          <w:bCs/>
          <w:sz w:val="24"/>
          <w:szCs w:val="24"/>
        </w:rPr>
      </w:pPr>
    </w:p>
    <w:tbl>
      <w:tblPr>
        <w:tblW w:w="4501" w:type="pct"/>
        <w:tblCellSpacing w:w="5" w:type="nil"/>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62"/>
        <w:gridCol w:w="1467"/>
        <w:gridCol w:w="3117"/>
        <w:gridCol w:w="2131"/>
        <w:gridCol w:w="689"/>
        <w:gridCol w:w="558"/>
        <w:gridCol w:w="570"/>
        <w:gridCol w:w="1097"/>
        <w:gridCol w:w="711"/>
        <w:gridCol w:w="1331"/>
        <w:gridCol w:w="1559"/>
      </w:tblGrid>
      <w:tr w:rsidR="005712AE" w:rsidRPr="00CF2BEA" w:rsidTr="00B60FAB">
        <w:trPr>
          <w:trHeight w:val="20"/>
          <w:tblHeader/>
          <w:tblCellSpacing w:w="5" w:type="nil"/>
        </w:trPr>
        <w:tc>
          <w:tcPr>
            <w:tcW w:w="1888" w:type="pct"/>
            <w:gridSpan w:val="3"/>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lastRenderedPageBreak/>
              <w:t>Ответственный исполнитель муниципальной программы</w:t>
            </w:r>
          </w:p>
        </w:tc>
        <w:tc>
          <w:tcPr>
            <w:tcW w:w="3112" w:type="pct"/>
            <w:gridSpan w:val="8"/>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Финансовое управление Камешкирского района Пензенской области</w:t>
            </w:r>
          </w:p>
        </w:tc>
      </w:tr>
      <w:tr w:rsidR="005712AE" w:rsidRPr="00CF2BEA" w:rsidTr="00B60FAB">
        <w:trPr>
          <w:trHeight w:val="20"/>
          <w:tblHeader/>
          <w:tblCellSpacing w:w="5" w:type="nil"/>
        </w:trPr>
        <w:tc>
          <w:tcPr>
            <w:tcW w:w="238" w:type="pct"/>
            <w:vMerge w:val="restart"/>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w:t>
            </w:r>
          </w:p>
          <w:p w:rsidR="005712AE" w:rsidRPr="00CF2BEA" w:rsidRDefault="005712AE" w:rsidP="00B60FAB">
            <w:pPr>
              <w:pStyle w:val="ConsPlusCell"/>
              <w:jc w:val="center"/>
              <w:rPr>
                <w:rFonts w:ascii="Times New Roman" w:hAnsi="Times New Roman" w:cs="Times New Roman"/>
                <w:bCs/>
              </w:rPr>
            </w:pPr>
            <w:proofErr w:type="gramStart"/>
            <w:r w:rsidRPr="00CF2BEA">
              <w:rPr>
                <w:rFonts w:ascii="Times New Roman" w:hAnsi="Times New Roman" w:cs="Times New Roman"/>
                <w:bCs/>
              </w:rPr>
              <w:t>п</w:t>
            </w:r>
            <w:proofErr w:type="gramEnd"/>
            <w:r w:rsidRPr="00CF2BEA">
              <w:rPr>
                <w:rFonts w:ascii="Times New Roman" w:hAnsi="Times New Roman" w:cs="Times New Roman"/>
                <w:bCs/>
              </w:rPr>
              <w:t>/п</w:t>
            </w:r>
          </w:p>
        </w:tc>
        <w:tc>
          <w:tcPr>
            <w:tcW w:w="528" w:type="pct"/>
            <w:vMerge w:val="restart"/>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Статус</w:t>
            </w:r>
          </w:p>
        </w:tc>
        <w:tc>
          <w:tcPr>
            <w:tcW w:w="1122" w:type="pct"/>
            <w:vMerge w:val="restart"/>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Наименование  муниципальной программы, подпрограммы, основного мероприятия</w:t>
            </w:r>
          </w:p>
        </w:tc>
        <w:tc>
          <w:tcPr>
            <w:tcW w:w="767" w:type="pct"/>
            <w:vMerge w:val="restart"/>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Ответственный исполнитель, соисполнитель, подпрограммы, ДЦП</w:t>
            </w:r>
          </w:p>
        </w:tc>
        <w:tc>
          <w:tcPr>
            <w:tcW w:w="1305" w:type="pct"/>
            <w:gridSpan w:val="5"/>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Код бюджетной классификации &lt;1&gt;</w:t>
            </w:r>
          </w:p>
        </w:tc>
        <w:tc>
          <w:tcPr>
            <w:tcW w:w="1040" w:type="pct"/>
            <w:gridSpan w:val="2"/>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Расходы бюджета Камешкирского района Пензенской области, тыс. рублей</w:t>
            </w:r>
          </w:p>
        </w:tc>
      </w:tr>
      <w:tr w:rsidR="005712AE" w:rsidRPr="00CF2BEA" w:rsidTr="00B60FAB">
        <w:trPr>
          <w:trHeight w:val="20"/>
          <w:tblHeader/>
          <w:tblCellSpacing w:w="5" w:type="nil"/>
        </w:trPr>
        <w:tc>
          <w:tcPr>
            <w:tcW w:w="238" w:type="pct"/>
            <w:vMerge/>
            <w:tcMar>
              <w:left w:w="0" w:type="dxa"/>
              <w:right w:w="0" w:type="dxa"/>
            </w:tcMar>
          </w:tcPr>
          <w:p w:rsidR="005712AE" w:rsidRPr="00CF2BEA" w:rsidRDefault="005712AE" w:rsidP="00B60FAB">
            <w:pPr>
              <w:pStyle w:val="ConsPlusCell"/>
              <w:jc w:val="center"/>
              <w:rPr>
                <w:rFonts w:ascii="Times New Roman" w:hAnsi="Times New Roman" w:cs="Times New Roman"/>
                <w:bCs/>
              </w:rPr>
            </w:pPr>
          </w:p>
        </w:tc>
        <w:tc>
          <w:tcPr>
            <w:tcW w:w="528" w:type="pct"/>
            <w:vMerge/>
            <w:tcMar>
              <w:left w:w="0" w:type="dxa"/>
              <w:right w:w="0" w:type="dxa"/>
            </w:tcMar>
          </w:tcPr>
          <w:p w:rsidR="005712AE" w:rsidRPr="00CF2BEA" w:rsidRDefault="005712AE" w:rsidP="00B60FAB">
            <w:pPr>
              <w:pStyle w:val="ConsPlusCell"/>
              <w:jc w:val="center"/>
              <w:rPr>
                <w:rFonts w:ascii="Times New Roman" w:hAnsi="Times New Roman" w:cs="Times New Roman"/>
                <w:bCs/>
              </w:rPr>
            </w:pPr>
          </w:p>
        </w:tc>
        <w:tc>
          <w:tcPr>
            <w:tcW w:w="1122" w:type="pct"/>
            <w:vMerge/>
            <w:tcMar>
              <w:left w:w="0" w:type="dxa"/>
              <w:right w:w="0" w:type="dxa"/>
            </w:tcMar>
          </w:tcPr>
          <w:p w:rsidR="005712AE" w:rsidRPr="00CF2BEA" w:rsidRDefault="005712AE" w:rsidP="00B60FAB">
            <w:pPr>
              <w:pStyle w:val="ConsPlusCell"/>
              <w:jc w:val="center"/>
              <w:rPr>
                <w:rFonts w:ascii="Times New Roman" w:hAnsi="Times New Roman" w:cs="Times New Roman"/>
                <w:bCs/>
              </w:rPr>
            </w:pPr>
          </w:p>
        </w:tc>
        <w:tc>
          <w:tcPr>
            <w:tcW w:w="767" w:type="pct"/>
            <w:vMerge/>
            <w:tcMar>
              <w:left w:w="0" w:type="dxa"/>
              <w:right w:w="0" w:type="dxa"/>
            </w:tcMar>
          </w:tcPr>
          <w:p w:rsidR="005712AE" w:rsidRPr="00CF2BEA" w:rsidRDefault="005712AE" w:rsidP="00B60FAB">
            <w:pPr>
              <w:pStyle w:val="ConsPlusCell"/>
              <w:jc w:val="center"/>
              <w:rPr>
                <w:rFonts w:ascii="Times New Roman" w:hAnsi="Times New Roman" w:cs="Times New Roman"/>
                <w:bCs/>
              </w:rPr>
            </w:pPr>
          </w:p>
        </w:tc>
        <w:tc>
          <w:tcPr>
            <w:tcW w:w="248" w:type="pct"/>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ГРБС</w:t>
            </w:r>
          </w:p>
        </w:tc>
        <w:tc>
          <w:tcPr>
            <w:tcW w:w="201" w:type="pct"/>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Рз</w:t>
            </w:r>
          </w:p>
        </w:tc>
        <w:tc>
          <w:tcPr>
            <w:tcW w:w="205" w:type="pct"/>
            <w:tcMar>
              <w:left w:w="0" w:type="dxa"/>
              <w:right w:w="0" w:type="dxa"/>
            </w:tcMar>
          </w:tcPr>
          <w:p w:rsidR="005712AE" w:rsidRPr="00CF2BEA" w:rsidRDefault="005712AE" w:rsidP="00B60FAB">
            <w:pPr>
              <w:pStyle w:val="ConsPlusCell"/>
              <w:jc w:val="center"/>
              <w:rPr>
                <w:rFonts w:ascii="Times New Roman" w:hAnsi="Times New Roman" w:cs="Times New Roman"/>
                <w:bCs/>
              </w:rPr>
            </w:pPr>
            <w:proofErr w:type="gramStart"/>
            <w:r w:rsidRPr="00CF2BEA">
              <w:rPr>
                <w:rFonts w:ascii="Times New Roman" w:hAnsi="Times New Roman" w:cs="Times New Roman"/>
                <w:bCs/>
              </w:rPr>
              <w:t>Пр</w:t>
            </w:r>
            <w:proofErr w:type="gramEnd"/>
          </w:p>
        </w:tc>
        <w:tc>
          <w:tcPr>
            <w:tcW w:w="395" w:type="pct"/>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ЦСР</w:t>
            </w:r>
          </w:p>
        </w:tc>
        <w:tc>
          <w:tcPr>
            <w:tcW w:w="256" w:type="pct"/>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ВР</w:t>
            </w:r>
          </w:p>
        </w:tc>
        <w:tc>
          <w:tcPr>
            <w:tcW w:w="479" w:type="pct"/>
            <w:tcMar>
              <w:left w:w="0" w:type="dxa"/>
              <w:right w:w="0" w:type="dxa"/>
            </w:tcMar>
          </w:tcPr>
          <w:p w:rsidR="005712AE" w:rsidRPr="00CF2BEA" w:rsidRDefault="005712AE" w:rsidP="00B60FAB">
            <w:pPr>
              <w:pStyle w:val="ConsPlusCell"/>
              <w:ind w:left="-233" w:firstLine="233"/>
              <w:jc w:val="center"/>
              <w:rPr>
                <w:rFonts w:ascii="Times New Roman" w:hAnsi="Times New Roman" w:cs="Times New Roman"/>
                <w:bCs/>
              </w:rPr>
            </w:pPr>
            <w:smartTag w:uri="urn:schemas-microsoft-com:office:smarttags" w:element="metricconverter">
              <w:smartTagPr>
                <w:attr w:name="ProductID" w:val="2020 г"/>
              </w:smartTagPr>
              <w:r>
                <w:rPr>
                  <w:rFonts w:ascii="Times New Roman" w:hAnsi="Times New Roman" w:cs="Times New Roman"/>
                  <w:bCs/>
                </w:rPr>
                <w:t>2020</w:t>
              </w:r>
              <w:r w:rsidRPr="00CF2BEA">
                <w:rPr>
                  <w:rFonts w:ascii="Times New Roman" w:hAnsi="Times New Roman" w:cs="Times New Roman"/>
                  <w:bCs/>
                </w:rPr>
                <w:t xml:space="preserve"> г</w:t>
              </w:r>
            </w:smartTag>
            <w:r w:rsidRPr="00CF2BEA">
              <w:rPr>
                <w:rFonts w:ascii="Times New Roman" w:hAnsi="Times New Roman" w:cs="Times New Roman"/>
                <w:bCs/>
              </w:rPr>
              <w:t>.</w:t>
            </w:r>
          </w:p>
        </w:tc>
        <w:tc>
          <w:tcPr>
            <w:tcW w:w="561" w:type="pct"/>
            <w:tcMar>
              <w:left w:w="0" w:type="dxa"/>
              <w:right w:w="0" w:type="dxa"/>
            </w:tcMar>
          </w:tcPr>
          <w:p w:rsidR="005712AE" w:rsidRPr="00CF2BEA" w:rsidRDefault="005712AE" w:rsidP="00B60FAB">
            <w:pPr>
              <w:pStyle w:val="ConsPlusCell"/>
              <w:ind w:hanging="110"/>
              <w:jc w:val="center"/>
              <w:rPr>
                <w:rFonts w:ascii="Times New Roman" w:hAnsi="Times New Roman" w:cs="Times New Roman"/>
                <w:bCs/>
              </w:rPr>
            </w:pPr>
            <w:smartTag w:uri="urn:schemas-microsoft-com:office:smarttags" w:element="metricconverter">
              <w:smartTagPr>
                <w:attr w:name="ProductID" w:val="2021 г"/>
              </w:smartTagPr>
              <w:r>
                <w:rPr>
                  <w:rFonts w:ascii="Times New Roman" w:hAnsi="Times New Roman" w:cs="Times New Roman"/>
                  <w:bCs/>
                </w:rPr>
                <w:t>2021</w:t>
              </w:r>
              <w:r w:rsidRPr="00CF2BEA">
                <w:rPr>
                  <w:rFonts w:ascii="Times New Roman" w:hAnsi="Times New Roman" w:cs="Times New Roman"/>
                  <w:bCs/>
                </w:rPr>
                <w:t xml:space="preserve"> г</w:t>
              </w:r>
            </w:smartTag>
            <w:r w:rsidRPr="00CF2BEA">
              <w:rPr>
                <w:rFonts w:ascii="Times New Roman" w:hAnsi="Times New Roman" w:cs="Times New Roman"/>
                <w:bCs/>
              </w:rPr>
              <w:t>.</w:t>
            </w:r>
          </w:p>
        </w:tc>
      </w:tr>
      <w:tr w:rsidR="005712AE" w:rsidRPr="00CF2BEA" w:rsidTr="00B60FAB">
        <w:trPr>
          <w:trHeight w:val="20"/>
          <w:tblHeader/>
          <w:tblCellSpacing w:w="5" w:type="nil"/>
        </w:trPr>
        <w:tc>
          <w:tcPr>
            <w:tcW w:w="238" w:type="pct"/>
            <w:vMerge/>
            <w:tcMar>
              <w:left w:w="0" w:type="dxa"/>
              <w:right w:w="0" w:type="dxa"/>
            </w:tcMar>
          </w:tcPr>
          <w:p w:rsidR="005712AE" w:rsidRPr="00CF2BEA" w:rsidRDefault="005712AE" w:rsidP="00B60FAB">
            <w:pPr>
              <w:pStyle w:val="ConsPlusCell"/>
              <w:jc w:val="center"/>
              <w:rPr>
                <w:rFonts w:ascii="Times New Roman" w:hAnsi="Times New Roman" w:cs="Times New Roman"/>
                <w:bCs/>
              </w:rPr>
            </w:pPr>
          </w:p>
        </w:tc>
        <w:tc>
          <w:tcPr>
            <w:tcW w:w="528" w:type="pct"/>
            <w:vMerge/>
            <w:tcMar>
              <w:left w:w="0" w:type="dxa"/>
              <w:right w:w="0" w:type="dxa"/>
            </w:tcMar>
          </w:tcPr>
          <w:p w:rsidR="005712AE" w:rsidRPr="00CF2BEA" w:rsidRDefault="005712AE" w:rsidP="00B60FAB">
            <w:pPr>
              <w:pStyle w:val="ConsPlusCell"/>
              <w:jc w:val="center"/>
              <w:rPr>
                <w:rFonts w:ascii="Times New Roman" w:hAnsi="Times New Roman" w:cs="Times New Roman"/>
                <w:bCs/>
              </w:rPr>
            </w:pPr>
          </w:p>
        </w:tc>
        <w:tc>
          <w:tcPr>
            <w:tcW w:w="1122" w:type="pct"/>
            <w:vMerge/>
            <w:tcMar>
              <w:left w:w="0" w:type="dxa"/>
              <w:right w:w="0" w:type="dxa"/>
            </w:tcMar>
          </w:tcPr>
          <w:p w:rsidR="005712AE" w:rsidRPr="00CF2BEA" w:rsidRDefault="005712AE" w:rsidP="00B60FAB">
            <w:pPr>
              <w:pStyle w:val="ConsPlusCell"/>
              <w:jc w:val="center"/>
              <w:rPr>
                <w:rFonts w:ascii="Times New Roman" w:hAnsi="Times New Roman" w:cs="Times New Roman"/>
                <w:bCs/>
              </w:rPr>
            </w:pPr>
          </w:p>
        </w:tc>
        <w:tc>
          <w:tcPr>
            <w:tcW w:w="767" w:type="pct"/>
            <w:vMerge/>
            <w:tcMar>
              <w:left w:w="0" w:type="dxa"/>
              <w:right w:w="0" w:type="dxa"/>
            </w:tcMar>
          </w:tcPr>
          <w:p w:rsidR="005712AE" w:rsidRPr="00CF2BEA" w:rsidRDefault="005712AE" w:rsidP="00B60FAB">
            <w:pPr>
              <w:pStyle w:val="ConsPlusCell"/>
              <w:jc w:val="center"/>
              <w:rPr>
                <w:rFonts w:ascii="Times New Roman" w:hAnsi="Times New Roman" w:cs="Times New Roman"/>
                <w:bCs/>
              </w:rPr>
            </w:pPr>
          </w:p>
        </w:tc>
        <w:tc>
          <w:tcPr>
            <w:tcW w:w="1305" w:type="pct"/>
            <w:gridSpan w:val="5"/>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rPr>
              <w:t xml:space="preserve">Код </w:t>
            </w:r>
            <w:proofErr w:type="gramStart"/>
            <w:r w:rsidRPr="00CF2BEA">
              <w:rPr>
                <w:rFonts w:ascii="Times New Roman" w:hAnsi="Times New Roman" w:cs="Times New Roman"/>
              </w:rPr>
              <w:t>классификации источников финансирования дефицита бюджета</w:t>
            </w:r>
            <w:proofErr w:type="gramEnd"/>
            <w:r w:rsidRPr="00CF2BEA">
              <w:rPr>
                <w:rFonts w:ascii="Times New Roman" w:hAnsi="Times New Roman" w:cs="Times New Roman"/>
              </w:rPr>
              <w:t xml:space="preserve"> *</w:t>
            </w:r>
          </w:p>
        </w:tc>
        <w:tc>
          <w:tcPr>
            <w:tcW w:w="479" w:type="pct"/>
            <w:tcMar>
              <w:left w:w="0" w:type="dxa"/>
              <w:right w:w="0" w:type="dxa"/>
            </w:tcMar>
          </w:tcPr>
          <w:p w:rsidR="005712AE" w:rsidRPr="00CF2BEA" w:rsidRDefault="005712AE" w:rsidP="00B60FAB">
            <w:pPr>
              <w:pStyle w:val="ConsPlusCell"/>
              <w:jc w:val="center"/>
              <w:rPr>
                <w:rFonts w:ascii="Times New Roman" w:hAnsi="Times New Roman" w:cs="Times New Roman"/>
                <w:bCs/>
              </w:rPr>
            </w:pPr>
          </w:p>
        </w:tc>
        <w:tc>
          <w:tcPr>
            <w:tcW w:w="561" w:type="pct"/>
            <w:tcMar>
              <w:left w:w="0" w:type="dxa"/>
              <w:right w:w="0" w:type="dxa"/>
            </w:tcMar>
          </w:tcPr>
          <w:p w:rsidR="005712AE" w:rsidRPr="00CF2BEA" w:rsidRDefault="005712AE" w:rsidP="00B60FAB">
            <w:pPr>
              <w:pStyle w:val="ConsPlusCell"/>
              <w:jc w:val="center"/>
              <w:rPr>
                <w:rFonts w:ascii="Times New Roman" w:hAnsi="Times New Roman" w:cs="Times New Roman"/>
                <w:bCs/>
              </w:rPr>
            </w:pPr>
          </w:p>
        </w:tc>
      </w:tr>
    </w:tbl>
    <w:p w:rsidR="005712AE" w:rsidRPr="00CF2BEA" w:rsidRDefault="005712AE" w:rsidP="005712AE">
      <w:pPr>
        <w:autoSpaceDE w:val="0"/>
        <w:autoSpaceDN w:val="0"/>
        <w:adjustRightInd w:val="0"/>
        <w:spacing w:line="221" w:lineRule="auto"/>
        <w:jc w:val="center"/>
        <w:rPr>
          <w:sz w:val="4"/>
          <w:szCs w:val="4"/>
        </w:rPr>
      </w:pPr>
    </w:p>
    <w:p w:rsidR="005712AE" w:rsidRPr="00CF2BEA" w:rsidRDefault="005712AE" w:rsidP="005712AE">
      <w:pPr>
        <w:autoSpaceDE w:val="0"/>
        <w:autoSpaceDN w:val="0"/>
        <w:adjustRightInd w:val="0"/>
        <w:spacing w:line="221" w:lineRule="auto"/>
        <w:jc w:val="center"/>
        <w:rPr>
          <w:sz w:val="4"/>
          <w:szCs w:val="4"/>
        </w:rPr>
      </w:pPr>
    </w:p>
    <w:tbl>
      <w:tblPr>
        <w:tblW w:w="4502" w:type="pct"/>
        <w:tblCellSpacing w:w="5" w:type="nil"/>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60"/>
        <w:gridCol w:w="1468"/>
        <w:gridCol w:w="3118"/>
        <w:gridCol w:w="2131"/>
        <w:gridCol w:w="650"/>
        <w:gridCol w:w="661"/>
        <w:gridCol w:w="8"/>
        <w:gridCol w:w="22"/>
        <w:gridCol w:w="459"/>
        <w:gridCol w:w="36"/>
        <w:gridCol w:w="1081"/>
        <w:gridCol w:w="28"/>
        <w:gridCol w:w="111"/>
        <w:gridCol w:w="575"/>
        <w:gridCol w:w="1331"/>
        <w:gridCol w:w="1556"/>
      </w:tblGrid>
      <w:tr w:rsidR="005712AE" w:rsidRPr="00CF2BEA" w:rsidTr="00B60FAB">
        <w:trPr>
          <w:trHeight w:val="120"/>
          <w:tblHeader/>
          <w:tblCellSpacing w:w="5" w:type="nil"/>
        </w:trPr>
        <w:tc>
          <w:tcPr>
            <w:tcW w:w="237"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1</w:t>
            </w:r>
          </w:p>
        </w:tc>
        <w:tc>
          <w:tcPr>
            <w:tcW w:w="528"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2</w:t>
            </w:r>
          </w:p>
        </w:tc>
        <w:tc>
          <w:tcPr>
            <w:tcW w:w="1122"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3</w:t>
            </w:r>
          </w:p>
        </w:tc>
        <w:tc>
          <w:tcPr>
            <w:tcW w:w="767"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4</w:t>
            </w:r>
          </w:p>
        </w:tc>
        <w:tc>
          <w:tcPr>
            <w:tcW w:w="23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5</w:t>
            </w:r>
          </w:p>
        </w:tc>
        <w:tc>
          <w:tcPr>
            <w:tcW w:w="238"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6</w:t>
            </w:r>
          </w:p>
        </w:tc>
        <w:tc>
          <w:tcPr>
            <w:tcW w:w="189" w:type="pct"/>
            <w:gridSpan w:val="4"/>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7</w:t>
            </w:r>
          </w:p>
        </w:tc>
        <w:tc>
          <w:tcPr>
            <w:tcW w:w="389"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8</w:t>
            </w:r>
          </w:p>
        </w:tc>
        <w:tc>
          <w:tcPr>
            <w:tcW w:w="257" w:type="pct"/>
            <w:gridSpan w:val="3"/>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9</w:t>
            </w:r>
          </w:p>
        </w:tc>
        <w:tc>
          <w:tcPr>
            <w:tcW w:w="479"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10</w:t>
            </w:r>
          </w:p>
        </w:tc>
        <w:tc>
          <w:tcPr>
            <w:tcW w:w="560"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11</w:t>
            </w:r>
          </w:p>
        </w:tc>
      </w:tr>
      <w:tr w:rsidR="005712AE" w:rsidRPr="00856C4F" w:rsidTr="00B60FAB">
        <w:trPr>
          <w:trHeight w:val="20"/>
          <w:tblCellSpacing w:w="5" w:type="nil"/>
        </w:trPr>
        <w:tc>
          <w:tcPr>
            <w:tcW w:w="237"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8" w:type="pct"/>
            <w:vMerge w:val="restart"/>
            <w:tcMar>
              <w:top w:w="28" w:type="dxa"/>
              <w:left w:w="0" w:type="dxa"/>
              <w:bottom w:w="28" w:type="dxa"/>
              <w:right w:w="0" w:type="dxa"/>
            </w:tcMar>
          </w:tcPr>
          <w:p w:rsidR="005712AE" w:rsidRPr="00CF2BEA" w:rsidRDefault="005712AE" w:rsidP="00B60FAB">
            <w:pPr>
              <w:autoSpaceDE w:val="0"/>
              <w:autoSpaceDN w:val="0"/>
              <w:adjustRightInd w:val="0"/>
              <w:jc w:val="center"/>
              <w:outlineLvl w:val="1"/>
            </w:pPr>
            <w:r w:rsidRPr="00CF2BEA">
              <w:t>Муниципальная</w:t>
            </w:r>
            <w:r w:rsidRPr="00CF2BEA">
              <w:br/>
              <w:t xml:space="preserve">программа    </w:t>
            </w:r>
          </w:p>
          <w:p w:rsidR="005712AE" w:rsidRPr="00CF2BEA" w:rsidRDefault="005712AE" w:rsidP="00B60FAB">
            <w:pPr>
              <w:pStyle w:val="ConsPlusCell"/>
              <w:rPr>
                <w:rFonts w:ascii="Times New Roman" w:hAnsi="Times New Roman" w:cs="Times New Roman"/>
              </w:rPr>
            </w:pPr>
            <w:r w:rsidRPr="00CF2BEA">
              <w:rPr>
                <w:rFonts w:ascii="Times New Roman" w:hAnsi="Times New Roman" w:cs="Times New Roman"/>
              </w:rPr>
              <w:t xml:space="preserve">  </w:t>
            </w:r>
          </w:p>
        </w:tc>
        <w:tc>
          <w:tcPr>
            <w:tcW w:w="1122" w:type="pct"/>
            <w:vMerge w:val="restart"/>
            <w:tcMar>
              <w:top w:w="28" w:type="dxa"/>
              <w:left w:w="0" w:type="dxa"/>
              <w:bottom w:w="28" w:type="dxa"/>
              <w:right w:w="0" w:type="dxa"/>
            </w:tcMar>
          </w:tcPr>
          <w:p w:rsidR="005712AE" w:rsidRPr="00CF2BEA" w:rsidRDefault="005712AE" w:rsidP="00B60FAB">
            <w:pPr>
              <w:pStyle w:val="ConsPlusCell"/>
              <w:rPr>
                <w:rFonts w:ascii="Times New Roman" w:hAnsi="Times New Roman" w:cs="Times New Roman"/>
              </w:rPr>
            </w:pPr>
            <w:r w:rsidRPr="00CF2BEA">
              <w:rPr>
                <w:rFonts w:ascii="Times New Roman" w:hAnsi="Times New Roman" w:cs="Times New Roman"/>
              </w:rPr>
              <w:t>«Развитие системы образования Камешкирского района Пензенской области</w:t>
            </w:r>
            <w:r>
              <w:rPr>
                <w:rFonts w:ascii="Times New Roman" w:hAnsi="Times New Roman" w:cs="Times New Roman"/>
              </w:rPr>
              <w:t>»</w:t>
            </w:r>
          </w:p>
        </w:tc>
        <w:tc>
          <w:tcPr>
            <w:tcW w:w="767"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всего</w:t>
            </w:r>
          </w:p>
        </w:tc>
        <w:tc>
          <w:tcPr>
            <w:tcW w:w="23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238"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189" w:type="pct"/>
            <w:gridSpan w:val="4"/>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389"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257" w:type="pct"/>
            <w:gridSpan w:val="3"/>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479" w:type="pct"/>
            <w:tcMar>
              <w:top w:w="28" w:type="dxa"/>
              <w:left w:w="0" w:type="dxa"/>
              <w:bottom w:w="28" w:type="dxa"/>
              <w:right w:w="0" w:type="dxa"/>
            </w:tcMar>
          </w:tcPr>
          <w:p w:rsidR="005712AE" w:rsidRPr="00F0500F" w:rsidRDefault="005712AE" w:rsidP="00B60FAB">
            <w:pPr>
              <w:jc w:val="center"/>
              <w:rPr>
                <w:b/>
                <w:i/>
              </w:rPr>
            </w:pPr>
            <w:r w:rsidRPr="00F0500F">
              <w:rPr>
                <w:b/>
                <w:i/>
              </w:rPr>
              <w:t>152925,16</w:t>
            </w:r>
          </w:p>
        </w:tc>
        <w:tc>
          <w:tcPr>
            <w:tcW w:w="560" w:type="pct"/>
            <w:tcMar>
              <w:top w:w="28" w:type="dxa"/>
              <w:left w:w="0" w:type="dxa"/>
              <w:bottom w:w="28" w:type="dxa"/>
              <w:right w:w="0" w:type="dxa"/>
            </w:tcMar>
          </w:tcPr>
          <w:p w:rsidR="005712AE" w:rsidRPr="00E71629" w:rsidRDefault="005712AE" w:rsidP="00B60FAB">
            <w:pPr>
              <w:jc w:val="center"/>
              <w:rPr>
                <w:b/>
                <w:i/>
              </w:rPr>
            </w:pPr>
            <w:r w:rsidRPr="00E71629">
              <w:rPr>
                <w:b/>
                <w:i/>
              </w:rPr>
              <w:t>17</w:t>
            </w:r>
            <w:r>
              <w:rPr>
                <w:b/>
                <w:i/>
              </w:rPr>
              <w:t>0582,08</w:t>
            </w:r>
          </w:p>
        </w:tc>
      </w:tr>
      <w:tr w:rsidR="005712AE" w:rsidRPr="00856C4F" w:rsidTr="00B60FAB">
        <w:trPr>
          <w:trHeight w:val="318"/>
          <w:tblCellSpacing w:w="5" w:type="nil"/>
        </w:trPr>
        <w:tc>
          <w:tcPr>
            <w:tcW w:w="237"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8"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1122"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767"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 xml:space="preserve">ответственный исполнитель – </w:t>
            </w:r>
            <w:r>
              <w:rPr>
                <w:rFonts w:ascii="Times New Roman" w:hAnsi="Times New Roman" w:cs="Times New Roman"/>
              </w:rPr>
              <w:t>Отдел образования</w:t>
            </w:r>
            <w:r w:rsidRPr="00CF2BEA">
              <w:rPr>
                <w:rFonts w:ascii="Times New Roman" w:hAnsi="Times New Roman" w:cs="Times New Roman"/>
              </w:rPr>
              <w:t xml:space="preserve"> Камешкирского района Пензенской области</w:t>
            </w:r>
          </w:p>
        </w:tc>
        <w:tc>
          <w:tcPr>
            <w:tcW w:w="23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38"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189" w:type="pct"/>
            <w:gridSpan w:val="4"/>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389"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257" w:type="pct"/>
            <w:gridSpan w:val="3"/>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479" w:type="pct"/>
            <w:tcMar>
              <w:top w:w="28" w:type="dxa"/>
              <w:left w:w="0" w:type="dxa"/>
              <w:bottom w:w="28" w:type="dxa"/>
              <w:right w:w="0" w:type="dxa"/>
            </w:tcMar>
          </w:tcPr>
          <w:p w:rsidR="005712AE" w:rsidRPr="00F0500F" w:rsidRDefault="005712AE" w:rsidP="00B60FAB">
            <w:pPr>
              <w:jc w:val="center"/>
              <w:rPr>
                <w:b/>
                <w:i/>
              </w:rPr>
            </w:pPr>
            <w:r w:rsidRPr="00F0500F">
              <w:rPr>
                <w:b/>
                <w:i/>
              </w:rPr>
              <w:t>144891,46</w:t>
            </w:r>
          </w:p>
        </w:tc>
        <w:tc>
          <w:tcPr>
            <w:tcW w:w="560" w:type="pct"/>
            <w:tcMar>
              <w:top w:w="28" w:type="dxa"/>
              <w:left w:w="0" w:type="dxa"/>
              <w:bottom w:w="28" w:type="dxa"/>
              <w:right w:w="0" w:type="dxa"/>
            </w:tcMar>
          </w:tcPr>
          <w:p w:rsidR="005712AE" w:rsidRPr="00E71629" w:rsidRDefault="005712AE" w:rsidP="00B60FAB">
            <w:pPr>
              <w:jc w:val="center"/>
              <w:rPr>
                <w:b/>
                <w:i/>
              </w:rPr>
            </w:pPr>
            <w:r>
              <w:rPr>
                <w:b/>
                <w:i/>
              </w:rPr>
              <w:t>162951,88</w:t>
            </w:r>
          </w:p>
        </w:tc>
      </w:tr>
      <w:tr w:rsidR="005712AE" w:rsidRPr="00856C4F" w:rsidTr="00B60FAB">
        <w:trPr>
          <w:trHeight w:val="581"/>
          <w:tblCellSpacing w:w="5" w:type="nil"/>
        </w:trPr>
        <w:tc>
          <w:tcPr>
            <w:tcW w:w="237" w:type="pct"/>
            <w:vMerge/>
            <w:tcBorders>
              <w:bottom w:val="nil"/>
            </w:tcBorders>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8"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1122"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767"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23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948</w:t>
            </w:r>
          </w:p>
        </w:tc>
        <w:tc>
          <w:tcPr>
            <w:tcW w:w="238"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189" w:type="pct"/>
            <w:gridSpan w:val="4"/>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389"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257" w:type="pct"/>
            <w:gridSpan w:val="3"/>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479" w:type="pct"/>
            <w:tcMar>
              <w:top w:w="28" w:type="dxa"/>
              <w:left w:w="0" w:type="dxa"/>
              <w:bottom w:w="28" w:type="dxa"/>
              <w:right w:w="0" w:type="dxa"/>
            </w:tcMar>
          </w:tcPr>
          <w:p w:rsidR="005712AE" w:rsidRPr="0086084A" w:rsidRDefault="005712AE" w:rsidP="00B60FAB">
            <w:pPr>
              <w:jc w:val="center"/>
              <w:rPr>
                <w:b/>
                <w:i/>
              </w:rPr>
            </w:pPr>
            <w:r>
              <w:rPr>
                <w:b/>
                <w:i/>
              </w:rPr>
              <w:t>8033,7</w:t>
            </w:r>
          </w:p>
        </w:tc>
        <w:tc>
          <w:tcPr>
            <w:tcW w:w="560" w:type="pct"/>
            <w:tcMar>
              <w:top w:w="28" w:type="dxa"/>
              <w:left w:w="0" w:type="dxa"/>
              <w:bottom w:w="28" w:type="dxa"/>
              <w:right w:w="0" w:type="dxa"/>
            </w:tcMar>
          </w:tcPr>
          <w:p w:rsidR="005712AE" w:rsidRPr="006253F5" w:rsidRDefault="005712AE" w:rsidP="00B60FAB">
            <w:pPr>
              <w:jc w:val="center"/>
              <w:rPr>
                <w:b/>
                <w:i/>
              </w:rPr>
            </w:pPr>
            <w:r w:rsidRPr="006253F5">
              <w:rPr>
                <w:b/>
                <w:i/>
              </w:rPr>
              <w:t>7630,2</w:t>
            </w:r>
          </w:p>
        </w:tc>
      </w:tr>
      <w:tr w:rsidR="005712AE" w:rsidRPr="00CF2BEA" w:rsidTr="00B60FAB">
        <w:trPr>
          <w:trHeight w:val="20"/>
          <w:tblCellSpacing w:w="5" w:type="nil"/>
        </w:trPr>
        <w:tc>
          <w:tcPr>
            <w:tcW w:w="237"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w:t>
            </w:r>
          </w:p>
        </w:tc>
        <w:tc>
          <w:tcPr>
            <w:tcW w:w="528" w:type="pct"/>
            <w:vMerge w:val="restart"/>
            <w:tcMar>
              <w:top w:w="28" w:type="dxa"/>
              <w:left w:w="0" w:type="dxa"/>
              <w:bottom w:w="28" w:type="dxa"/>
              <w:right w:w="0" w:type="dxa"/>
            </w:tcMar>
          </w:tcPr>
          <w:p w:rsidR="005712AE" w:rsidRPr="00CF2BEA" w:rsidRDefault="005712AE" w:rsidP="00B60FAB">
            <w:pPr>
              <w:jc w:val="center"/>
              <w:rPr>
                <w:b/>
              </w:rPr>
            </w:pPr>
            <w:r w:rsidRPr="00CF2BEA">
              <w:rPr>
                <w:b/>
              </w:rPr>
              <w:t xml:space="preserve">Подпрограмма 1 </w:t>
            </w:r>
          </w:p>
        </w:tc>
        <w:tc>
          <w:tcPr>
            <w:tcW w:w="1122" w:type="pct"/>
            <w:vMerge w:val="restart"/>
            <w:tcMar>
              <w:top w:w="28" w:type="dxa"/>
              <w:left w:w="0" w:type="dxa"/>
              <w:bottom w:w="28" w:type="dxa"/>
              <w:right w:w="0" w:type="dxa"/>
            </w:tcMar>
          </w:tcPr>
          <w:p w:rsidR="005712AE" w:rsidRPr="00CF2BEA" w:rsidRDefault="005712AE" w:rsidP="00B60FAB">
            <w:pPr>
              <w:jc w:val="center"/>
              <w:rPr>
                <w:b/>
              </w:rPr>
            </w:pPr>
            <w:r w:rsidRPr="00CF2BEA">
              <w:rPr>
                <w:b/>
              </w:rPr>
              <w:t>Модернизация дошкольного, общего и дополнительного образования Камешкирского района Пензенской области.</w:t>
            </w:r>
          </w:p>
        </w:tc>
        <w:tc>
          <w:tcPr>
            <w:tcW w:w="767"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всего</w:t>
            </w:r>
          </w:p>
        </w:tc>
        <w:tc>
          <w:tcPr>
            <w:tcW w:w="234"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х</w:t>
            </w:r>
          </w:p>
        </w:tc>
        <w:tc>
          <w:tcPr>
            <w:tcW w:w="238"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189" w:type="pct"/>
            <w:gridSpan w:val="4"/>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389"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257" w:type="pct"/>
            <w:gridSpan w:val="3"/>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479" w:type="pct"/>
            <w:tcMar>
              <w:top w:w="28" w:type="dxa"/>
              <w:left w:w="0" w:type="dxa"/>
              <w:bottom w:w="28" w:type="dxa"/>
              <w:right w:w="0" w:type="dxa"/>
            </w:tcMar>
          </w:tcPr>
          <w:p w:rsidR="005712AE" w:rsidRPr="00C47F05" w:rsidRDefault="005712AE" w:rsidP="00B60FAB">
            <w:pPr>
              <w:jc w:val="center"/>
              <w:rPr>
                <w:b/>
                <w:i/>
                <w:sz w:val="22"/>
                <w:szCs w:val="22"/>
              </w:rPr>
            </w:pPr>
            <w:r w:rsidRPr="00C47F05">
              <w:rPr>
                <w:b/>
                <w:i/>
                <w:sz w:val="22"/>
                <w:szCs w:val="22"/>
              </w:rPr>
              <w:t>122792,79</w:t>
            </w:r>
          </w:p>
        </w:tc>
        <w:tc>
          <w:tcPr>
            <w:tcW w:w="560" w:type="pct"/>
            <w:tcMar>
              <w:top w:w="28" w:type="dxa"/>
              <w:left w:w="0" w:type="dxa"/>
              <w:bottom w:w="28" w:type="dxa"/>
              <w:right w:w="0" w:type="dxa"/>
            </w:tcMar>
          </w:tcPr>
          <w:p w:rsidR="005712AE" w:rsidRPr="00E71629" w:rsidRDefault="005712AE" w:rsidP="00B60FAB">
            <w:pPr>
              <w:jc w:val="center"/>
              <w:rPr>
                <w:b/>
                <w:i/>
              </w:rPr>
            </w:pPr>
            <w:r w:rsidRPr="00E71629">
              <w:rPr>
                <w:b/>
                <w:i/>
              </w:rPr>
              <w:t>137871,55</w:t>
            </w:r>
          </w:p>
        </w:tc>
      </w:tr>
      <w:tr w:rsidR="005712AE" w:rsidRPr="00CF2BEA" w:rsidTr="00B60FAB">
        <w:trPr>
          <w:trHeight w:val="707"/>
          <w:tblCellSpacing w:w="5" w:type="nil"/>
        </w:trPr>
        <w:tc>
          <w:tcPr>
            <w:tcW w:w="237"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8"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1122"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767"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 xml:space="preserve">ответственный исполнитель подпрограммы – </w:t>
            </w:r>
            <w:r>
              <w:rPr>
                <w:rFonts w:ascii="Times New Roman" w:hAnsi="Times New Roman" w:cs="Times New Roman"/>
              </w:rPr>
              <w:t>Отдел образования</w:t>
            </w:r>
            <w:r w:rsidRPr="00CF2BEA">
              <w:rPr>
                <w:rFonts w:ascii="Times New Roman" w:hAnsi="Times New Roman" w:cs="Times New Roman"/>
              </w:rPr>
              <w:t xml:space="preserve"> Камешкирского района Пензенской области</w:t>
            </w:r>
          </w:p>
        </w:tc>
        <w:tc>
          <w:tcPr>
            <w:tcW w:w="234"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38"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Х</w:t>
            </w:r>
          </w:p>
        </w:tc>
        <w:tc>
          <w:tcPr>
            <w:tcW w:w="189" w:type="pct"/>
            <w:gridSpan w:val="4"/>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389"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257" w:type="pct"/>
            <w:gridSpan w:val="3"/>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479" w:type="pct"/>
            <w:tcMar>
              <w:top w:w="28" w:type="dxa"/>
              <w:left w:w="0" w:type="dxa"/>
              <w:bottom w:w="28" w:type="dxa"/>
              <w:right w:w="0" w:type="dxa"/>
            </w:tcMar>
          </w:tcPr>
          <w:p w:rsidR="005712AE" w:rsidRPr="001243C8" w:rsidRDefault="005712AE" w:rsidP="00B60FAB">
            <w:pPr>
              <w:jc w:val="center"/>
              <w:rPr>
                <w:b/>
                <w:i/>
              </w:rPr>
            </w:pPr>
            <w:r w:rsidRPr="001243C8">
              <w:rPr>
                <w:b/>
                <w:i/>
              </w:rPr>
              <w:t>11475</w:t>
            </w:r>
            <w:r>
              <w:rPr>
                <w:b/>
                <w:i/>
              </w:rPr>
              <w:t>9</w:t>
            </w:r>
            <w:r w:rsidRPr="001243C8">
              <w:rPr>
                <w:b/>
                <w:i/>
              </w:rPr>
              <w:t>,</w:t>
            </w:r>
            <w:r>
              <w:rPr>
                <w:b/>
                <w:i/>
              </w:rPr>
              <w:t>0</w:t>
            </w:r>
            <w:r w:rsidRPr="001243C8">
              <w:rPr>
                <w:b/>
                <w:i/>
              </w:rPr>
              <w:t>9</w:t>
            </w:r>
          </w:p>
        </w:tc>
        <w:tc>
          <w:tcPr>
            <w:tcW w:w="560" w:type="pct"/>
            <w:tcMar>
              <w:top w:w="28" w:type="dxa"/>
              <w:left w:w="0" w:type="dxa"/>
              <w:bottom w:w="28" w:type="dxa"/>
              <w:right w:w="0" w:type="dxa"/>
            </w:tcMar>
          </w:tcPr>
          <w:p w:rsidR="005712AE" w:rsidRPr="00E71629" w:rsidRDefault="005712AE" w:rsidP="00B60FAB">
            <w:pPr>
              <w:jc w:val="center"/>
              <w:rPr>
                <w:b/>
                <w:i/>
              </w:rPr>
            </w:pPr>
            <w:r w:rsidRPr="00E71629">
              <w:rPr>
                <w:b/>
                <w:i/>
              </w:rPr>
              <w:t>130241,35</w:t>
            </w:r>
          </w:p>
        </w:tc>
      </w:tr>
      <w:tr w:rsidR="005712AE" w:rsidRPr="00CF2BEA" w:rsidTr="00B60FAB">
        <w:trPr>
          <w:trHeight w:val="636"/>
          <w:tblCellSpacing w:w="5" w:type="nil"/>
        </w:trPr>
        <w:tc>
          <w:tcPr>
            <w:tcW w:w="237"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8"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1122"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767"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234"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948</w:t>
            </w:r>
          </w:p>
        </w:tc>
        <w:tc>
          <w:tcPr>
            <w:tcW w:w="238"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Х</w:t>
            </w:r>
          </w:p>
        </w:tc>
        <w:tc>
          <w:tcPr>
            <w:tcW w:w="189" w:type="pct"/>
            <w:gridSpan w:val="4"/>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389"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257" w:type="pct"/>
            <w:gridSpan w:val="3"/>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479" w:type="pct"/>
            <w:tcMar>
              <w:top w:w="28" w:type="dxa"/>
              <w:left w:w="0" w:type="dxa"/>
              <w:bottom w:w="28" w:type="dxa"/>
              <w:right w:w="0" w:type="dxa"/>
            </w:tcMar>
          </w:tcPr>
          <w:p w:rsidR="005712AE" w:rsidRPr="0086084A" w:rsidRDefault="005712AE" w:rsidP="00B60FAB">
            <w:pPr>
              <w:jc w:val="center"/>
              <w:rPr>
                <w:b/>
                <w:i/>
              </w:rPr>
            </w:pPr>
            <w:r>
              <w:rPr>
                <w:b/>
                <w:i/>
              </w:rPr>
              <w:t>8033,7</w:t>
            </w:r>
          </w:p>
        </w:tc>
        <w:tc>
          <w:tcPr>
            <w:tcW w:w="560" w:type="pct"/>
            <w:tcMar>
              <w:top w:w="28" w:type="dxa"/>
              <w:left w:w="0" w:type="dxa"/>
              <w:bottom w:w="28" w:type="dxa"/>
              <w:right w:w="0" w:type="dxa"/>
            </w:tcMar>
          </w:tcPr>
          <w:p w:rsidR="005712AE" w:rsidRPr="006253F5" w:rsidRDefault="005712AE" w:rsidP="00B60FAB">
            <w:pPr>
              <w:jc w:val="center"/>
              <w:rPr>
                <w:b/>
                <w:i/>
              </w:rPr>
            </w:pPr>
            <w:r w:rsidRPr="006253F5">
              <w:rPr>
                <w:b/>
                <w:i/>
              </w:rPr>
              <w:t>7630,2</w:t>
            </w:r>
          </w:p>
        </w:tc>
      </w:tr>
      <w:tr w:rsidR="005712AE" w:rsidRPr="00CF2BEA" w:rsidTr="00B60FAB">
        <w:trPr>
          <w:trHeight w:val="248"/>
          <w:tblCellSpacing w:w="5" w:type="nil"/>
        </w:trPr>
        <w:tc>
          <w:tcPr>
            <w:tcW w:w="237" w:type="pct"/>
            <w:vMerge w:val="restar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1.1.</w:t>
            </w:r>
          </w:p>
        </w:tc>
        <w:tc>
          <w:tcPr>
            <w:tcW w:w="528" w:type="pct"/>
            <w:vMerge w:val="restar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Основное мероприятие 1.1</w:t>
            </w:r>
          </w:p>
        </w:tc>
        <w:tc>
          <w:tcPr>
            <w:tcW w:w="1122" w:type="pct"/>
            <w:vMerge w:val="restart"/>
          </w:tcPr>
          <w:p w:rsidR="005712AE" w:rsidRPr="00CF2BEA" w:rsidRDefault="005712AE" w:rsidP="00B60FAB">
            <w:r w:rsidRPr="00CF2BEA">
              <w:t>Развитие муниципальных систем дошкольного образования;</w:t>
            </w:r>
          </w:p>
          <w:p w:rsidR="005712AE" w:rsidRPr="00CF2BEA" w:rsidRDefault="005712AE" w:rsidP="00B60FAB">
            <w:pPr>
              <w:pStyle w:val="ConsPlusCell"/>
              <w:jc w:val="center"/>
              <w:rPr>
                <w:rFonts w:ascii="Times New Roman" w:hAnsi="Times New Roman" w:cs="Times New Roman"/>
              </w:rPr>
            </w:pPr>
          </w:p>
        </w:tc>
        <w:tc>
          <w:tcPr>
            <w:tcW w:w="767"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Всего</w:t>
            </w:r>
          </w:p>
        </w:tc>
        <w:tc>
          <w:tcPr>
            <w:tcW w:w="234" w:type="pct"/>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974</w:t>
            </w:r>
          </w:p>
        </w:tc>
        <w:tc>
          <w:tcPr>
            <w:tcW w:w="249" w:type="pct"/>
            <w:gridSpan w:val="3"/>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178" w:type="pct"/>
            <w:gridSpan w:val="2"/>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399" w:type="pct"/>
            <w:gridSpan w:val="2"/>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247" w:type="pct"/>
            <w:gridSpan w:val="2"/>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479" w:type="pct"/>
            <w:tcMar>
              <w:top w:w="28" w:type="dxa"/>
              <w:left w:w="0" w:type="dxa"/>
              <w:bottom w:w="28" w:type="dxa"/>
              <w:right w:w="0" w:type="dxa"/>
            </w:tcMar>
          </w:tcPr>
          <w:p w:rsidR="005712AE" w:rsidRPr="0086084A" w:rsidRDefault="005712AE" w:rsidP="00B60FAB">
            <w:pPr>
              <w:jc w:val="center"/>
              <w:rPr>
                <w:b/>
                <w:i/>
              </w:rPr>
            </w:pPr>
            <w:r w:rsidRPr="0086084A">
              <w:rPr>
                <w:b/>
                <w:i/>
              </w:rPr>
              <w:t>20923,29</w:t>
            </w:r>
          </w:p>
        </w:tc>
        <w:tc>
          <w:tcPr>
            <w:tcW w:w="560" w:type="pct"/>
            <w:tcMar>
              <w:top w:w="28" w:type="dxa"/>
              <w:left w:w="0" w:type="dxa"/>
              <w:bottom w:w="28" w:type="dxa"/>
              <w:right w:w="0" w:type="dxa"/>
            </w:tcMar>
          </w:tcPr>
          <w:p w:rsidR="005712AE" w:rsidRPr="00E71629" w:rsidRDefault="005712AE" w:rsidP="00B60FAB">
            <w:pPr>
              <w:widowControl/>
              <w:jc w:val="center"/>
              <w:rPr>
                <w:b/>
                <w:i/>
              </w:rPr>
            </w:pPr>
            <w:r w:rsidRPr="00E71629">
              <w:rPr>
                <w:b/>
                <w:i/>
              </w:rPr>
              <w:t>21984,5</w:t>
            </w:r>
          </w:p>
        </w:tc>
      </w:tr>
      <w:tr w:rsidR="005712AE" w:rsidRPr="00CF2BEA" w:rsidTr="00B60FAB">
        <w:trPr>
          <w:trHeight w:val="183"/>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CF2BEA" w:rsidRDefault="005712AE" w:rsidP="00B60FAB">
            <w:pPr>
              <w:pStyle w:val="ConsPlusCell"/>
              <w:jc w:val="center"/>
              <w:rPr>
                <w:rFonts w:ascii="Times New Roman" w:hAnsi="Times New Roman" w:cs="Times New Roman"/>
              </w:rPr>
            </w:pPr>
          </w:p>
        </w:tc>
        <w:tc>
          <w:tcPr>
            <w:tcW w:w="1122" w:type="pct"/>
            <w:vMerge/>
          </w:tcPr>
          <w:p w:rsidR="005712AE" w:rsidRPr="00CF2BEA" w:rsidRDefault="005712AE" w:rsidP="00B60FAB"/>
        </w:tc>
        <w:tc>
          <w:tcPr>
            <w:tcW w:w="767" w:type="pct"/>
            <w:vMerge w:val="restart"/>
          </w:tcPr>
          <w:p w:rsidR="005712AE" w:rsidRPr="00CF2BEA" w:rsidRDefault="005712AE" w:rsidP="00B60FAB">
            <w:pPr>
              <w:pStyle w:val="ConsPlusCell"/>
              <w:jc w:val="center"/>
              <w:rPr>
                <w:rFonts w:ascii="Times New Roman" w:hAnsi="Times New Roman" w:cs="Times New Roman"/>
              </w:rPr>
            </w:pPr>
          </w:p>
        </w:tc>
        <w:tc>
          <w:tcPr>
            <w:tcW w:w="234"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49" w:type="pct"/>
            <w:gridSpan w:val="3"/>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78"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01</w:t>
            </w:r>
          </w:p>
        </w:tc>
        <w:tc>
          <w:tcPr>
            <w:tcW w:w="399"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1010322230</w:t>
            </w:r>
          </w:p>
        </w:tc>
        <w:tc>
          <w:tcPr>
            <w:tcW w:w="247"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611</w:t>
            </w:r>
          </w:p>
        </w:tc>
        <w:tc>
          <w:tcPr>
            <w:tcW w:w="479" w:type="pct"/>
            <w:tcMar>
              <w:top w:w="28" w:type="dxa"/>
              <w:left w:w="0" w:type="dxa"/>
              <w:bottom w:w="28" w:type="dxa"/>
              <w:right w:w="0" w:type="dxa"/>
            </w:tcMar>
          </w:tcPr>
          <w:p w:rsidR="005712AE" w:rsidRPr="00CF2BEA" w:rsidRDefault="005712AE" w:rsidP="00B60FAB">
            <w:pPr>
              <w:jc w:val="center"/>
              <w:rPr>
                <w:rFonts w:eastAsia="Calibri"/>
              </w:rPr>
            </w:pPr>
            <w:r>
              <w:rPr>
                <w:rFonts w:eastAsia="Calibri"/>
              </w:rPr>
              <w:t>92,64</w:t>
            </w:r>
          </w:p>
        </w:tc>
        <w:tc>
          <w:tcPr>
            <w:tcW w:w="560" w:type="pct"/>
            <w:tcMar>
              <w:top w:w="28" w:type="dxa"/>
              <w:left w:w="0" w:type="dxa"/>
              <w:bottom w:w="28" w:type="dxa"/>
              <w:right w:w="0" w:type="dxa"/>
            </w:tcMar>
          </w:tcPr>
          <w:p w:rsidR="005712AE" w:rsidRPr="00E71629" w:rsidRDefault="005712AE" w:rsidP="00B60FAB">
            <w:pPr>
              <w:jc w:val="center"/>
              <w:rPr>
                <w:rFonts w:eastAsia="Calibri"/>
              </w:rPr>
            </w:pPr>
            <w:r w:rsidRPr="00E71629">
              <w:rPr>
                <w:rFonts w:eastAsia="Calibri"/>
              </w:rPr>
              <w:t>63,0</w:t>
            </w:r>
          </w:p>
        </w:tc>
      </w:tr>
      <w:tr w:rsidR="005712AE" w:rsidRPr="00CF2BEA" w:rsidTr="00B60FAB">
        <w:trPr>
          <w:trHeight w:val="159"/>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CF2BEA" w:rsidRDefault="005712AE" w:rsidP="00B60FAB">
            <w:pPr>
              <w:pStyle w:val="ConsPlusCell"/>
              <w:jc w:val="center"/>
              <w:rPr>
                <w:rFonts w:ascii="Times New Roman" w:hAnsi="Times New Roman" w:cs="Times New Roman"/>
              </w:rPr>
            </w:pPr>
          </w:p>
        </w:tc>
        <w:tc>
          <w:tcPr>
            <w:tcW w:w="1122" w:type="pct"/>
            <w:vMerge/>
          </w:tcPr>
          <w:p w:rsidR="005712AE" w:rsidRPr="00CF2BEA" w:rsidRDefault="005712AE" w:rsidP="00B60FAB">
            <w:pPr>
              <w:pStyle w:val="ConsPlusCell"/>
              <w:jc w:val="center"/>
              <w:rPr>
                <w:rFonts w:ascii="Times New Roman" w:hAnsi="Times New Roman" w:cs="Times New Roman"/>
              </w:rPr>
            </w:pPr>
          </w:p>
        </w:tc>
        <w:tc>
          <w:tcPr>
            <w:tcW w:w="767" w:type="pct"/>
            <w:vMerge/>
          </w:tcPr>
          <w:p w:rsidR="005712AE" w:rsidRPr="00CF2BEA" w:rsidRDefault="005712AE" w:rsidP="00B60FAB">
            <w:pPr>
              <w:pStyle w:val="ConsPlusCell"/>
              <w:jc w:val="center"/>
              <w:rPr>
                <w:rFonts w:ascii="Times New Roman" w:hAnsi="Times New Roman" w:cs="Times New Roman"/>
              </w:rPr>
            </w:pPr>
          </w:p>
        </w:tc>
        <w:tc>
          <w:tcPr>
            <w:tcW w:w="234"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49" w:type="pct"/>
            <w:gridSpan w:val="3"/>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78"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01</w:t>
            </w:r>
          </w:p>
        </w:tc>
        <w:tc>
          <w:tcPr>
            <w:tcW w:w="399"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1010306150</w:t>
            </w:r>
          </w:p>
        </w:tc>
        <w:tc>
          <w:tcPr>
            <w:tcW w:w="247"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611</w:t>
            </w:r>
          </w:p>
        </w:tc>
        <w:tc>
          <w:tcPr>
            <w:tcW w:w="479" w:type="pct"/>
            <w:tcMar>
              <w:top w:w="28" w:type="dxa"/>
              <w:left w:w="0" w:type="dxa"/>
              <w:bottom w:w="28" w:type="dxa"/>
              <w:right w:w="0" w:type="dxa"/>
            </w:tcMar>
          </w:tcPr>
          <w:p w:rsidR="005712AE" w:rsidRPr="00CF2BEA" w:rsidRDefault="005712AE" w:rsidP="00B60FAB">
            <w:pPr>
              <w:jc w:val="center"/>
              <w:rPr>
                <w:rFonts w:eastAsia="Calibri"/>
              </w:rPr>
            </w:pPr>
            <w:r>
              <w:rPr>
                <w:rFonts w:eastAsia="Calibri"/>
              </w:rPr>
              <w:t>5498,25</w:t>
            </w:r>
          </w:p>
        </w:tc>
        <w:tc>
          <w:tcPr>
            <w:tcW w:w="560" w:type="pct"/>
            <w:tcMar>
              <w:top w:w="28" w:type="dxa"/>
              <w:left w:w="0" w:type="dxa"/>
              <w:bottom w:w="28" w:type="dxa"/>
              <w:right w:w="0" w:type="dxa"/>
            </w:tcMar>
          </w:tcPr>
          <w:p w:rsidR="005712AE" w:rsidRPr="00E71629" w:rsidRDefault="005712AE" w:rsidP="00B60FAB">
            <w:pPr>
              <w:jc w:val="center"/>
              <w:rPr>
                <w:rFonts w:eastAsia="Calibri"/>
              </w:rPr>
            </w:pPr>
            <w:r w:rsidRPr="00E71629">
              <w:rPr>
                <w:rFonts w:eastAsia="Calibri"/>
              </w:rPr>
              <w:t>6981,8</w:t>
            </w:r>
          </w:p>
        </w:tc>
      </w:tr>
      <w:tr w:rsidR="005712AE" w:rsidRPr="00CF2BEA" w:rsidTr="00B60FAB">
        <w:trPr>
          <w:trHeight w:val="195"/>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CF2BEA" w:rsidRDefault="005712AE" w:rsidP="00B60FAB">
            <w:pPr>
              <w:pStyle w:val="ConsPlusCell"/>
              <w:jc w:val="center"/>
              <w:rPr>
                <w:rFonts w:ascii="Times New Roman" w:hAnsi="Times New Roman" w:cs="Times New Roman"/>
              </w:rPr>
            </w:pPr>
          </w:p>
        </w:tc>
        <w:tc>
          <w:tcPr>
            <w:tcW w:w="1122" w:type="pct"/>
            <w:vMerge/>
          </w:tcPr>
          <w:p w:rsidR="005712AE" w:rsidRPr="00CF2BEA" w:rsidRDefault="005712AE" w:rsidP="00B60FAB">
            <w:pPr>
              <w:pStyle w:val="ConsPlusCell"/>
              <w:jc w:val="center"/>
              <w:rPr>
                <w:rFonts w:ascii="Times New Roman" w:hAnsi="Times New Roman" w:cs="Times New Roman"/>
              </w:rPr>
            </w:pPr>
          </w:p>
        </w:tc>
        <w:tc>
          <w:tcPr>
            <w:tcW w:w="767" w:type="pct"/>
            <w:vMerge/>
          </w:tcPr>
          <w:p w:rsidR="005712AE" w:rsidRPr="00CF2BEA" w:rsidRDefault="005712AE" w:rsidP="00B60FAB">
            <w:pPr>
              <w:pStyle w:val="ConsPlusCell"/>
              <w:jc w:val="center"/>
              <w:rPr>
                <w:rFonts w:ascii="Times New Roman" w:hAnsi="Times New Roman" w:cs="Times New Roman"/>
              </w:rPr>
            </w:pPr>
          </w:p>
        </w:tc>
        <w:tc>
          <w:tcPr>
            <w:tcW w:w="234"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49" w:type="pct"/>
            <w:gridSpan w:val="3"/>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78"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01</w:t>
            </w:r>
          </w:p>
        </w:tc>
        <w:tc>
          <w:tcPr>
            <w:tcW w:w="399"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1010376210</w:t>
            </w:r>
          </w:p>
        </w:tc>
        <w:tc>
          <w:tcPr>
            <w:tcW w:w="247"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611</w:t>
            </w:r>
          </w:p>
        </w:tc>
        <w:tc>
          <w:tcPr>
            <w:tcW w:w="479" w:type="pct"/>
            <w:tcMar>
              <w:top w:w="28" w:type="dxa"/>
              <w:left w:w="0" w:type="dxa"/>
              <w:bottom w:w="28" w:type="dxa"/>
              <w:right w:w="0" w:type="dxa"/>
            </w:tcMar>
          </w:tcPr>
          <w:p w:rsidR="005712AE" w:rsidRPr="00CF2BEA" w:rsidRDefault="005712AE" w:rsidP="00B60FAB">
            <w:pPr>
              <w:jc w:val="center"/>
              <w:rPr>
                <w:rFonts w:eastAsia="Calibri"/>
              </w:rPr>
            </w:pPr>
            <w:r>
              <w:rPr>
                <w:rFonts w:eastAsia="Calibri"/>
              </w:rPr>
              <w:t>14755,2</w:t>
            </w:r>
          </w:p>
        </w:tc>
        <w:tc>
          <w:tcPr>
            <w:tcW w:w="560" w:type="pct"/>
            <w:tcMar>
              <w:top w:w="28" w:type="dxa"/>
              <w:left w:w="0" w:type="dxa"/>
              <w:bottom w:w="28" w:type="dxa"/>
              <w:right w:w="0" w:type="dxa"/>
            </w:tcMar>
          </w:tcPr>
          <w:p w:rsidR="005712AE" w:rsidRPr="00E71629" w:rsidRDefault="005712AE" w:rsidP="00B60FAB">
            <w:pPr>
              <w:jc w:val="center"/>
              <w:rPr>
                <w:rFonts w:eastAsia="Calibri"/>
              </w:rPr>
            </w:pPr>
            <w:r w:rsidRPr="00E71629">
              <w:rPr>
                <w:rFonts w:eastAsia="Calibri"/>
              </w:rPr>
              <w:t>14149,4</w:t>
            </w:r>
          </w:p>
        </w:tc>
      </w:tr>
      <w:tr w:rsidR="005712AE" w:rsidRPr="00CF2BEA" w:rsidTr="00B60FAB">
        <w:trPr>
          <w:trHeight w:val="231"/>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CF2BEA" w:rsidRDefault="005712AE" w:rsidP="00B60FAB">
            <w:pPr>
              <w:pStyle w:val="ConsPlusCell"/>
              <w:jc w:val="center"/>
              <w:rPr>
                <w:rFonts w:ascii="Times New Roman" w:hAnsi="Times New Roman" w:cs="Times New Roman"/>
              </w:rPr>
            </w:pPr>
          </w:p>
        </w:tc>
        <w:tc>
          <w:tcPr>
            <w:tcW w:w="1122" w:type="pct"/>
            <w:vMerge/>
          </w:tcPr>
          <w:p w:rsidR="005712AE" w:rsidRPr="00CF2BEA" w:rsidRDefault="005712AE" w:rsidP="00B60FAB">
            <w:pPr>
              <w:pStyle w:val="ConsPlusCell"/>
              <w:jc w:val="center"/>
              <w:rPr>
                <w:rFonts w:ascii="Times New Roman" w:hAnsi="Times New Roman" w:cs="Times New Roman"/>
              </w:rPr>
            </w:pPr>
          </w:p>
        </w:tc>
        <w:tc>
          <w:tcPr>
            <w:tcW w:w="767" w:type="pct"/>
            <w:vMerge/>
          </w:tcPr>
          <w:p w:rsidR="005712AE" w:rsidRPr="00CF2BEA" w:rsidRDefault="005712AE" w:rsidP="00B60FAB">
            <w:pPr>
              <w:pStyle w:val="ConsPlusCell"/>
              <w:jc w:val="center"/>
              <w:rPr>
                <w:rFonts w:ascii="Times New Roman" w:hAnsi="Times New Roman" w:cs="Times New Roman"/>
              </w:rPr>
            </w:pPr>
          </w:p>
        </w:tc>
        <w:tc>
          <w:tcPr>
            <w:tcW w:w="234" w:type="pct"/>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974</w:t>
            </w:r>
          </w:p>
        </w:tc>
        <w:tc>
          <w:tcPr>
            <w:tcW w:w="249" w:type="pct"/>
            <w:gridSpan w:val="3"/>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07</w:t>
            </w:r>
          </w:p>
        </w:tc>
        <w:tc>
          <w:tcPr>
            <w:tcW w:w="178" w:type="pct"/>
            <w:gridSpan w:val="2"/>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01</w:t>
            </w:r>
          </w:p>
        </w:tc>
        <w:tc>
          <w:tcPr>
            <w:tcW w:w="399" w:type="pct"/>
            <w:gridSpan w:val="2"/>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1010376240</w:t>
            </w:r>
          </w:p>
        </w:tc>
        <w:tc>
          <w:tcPr>
            <w:tcW w:w="247" w:type="pct"/>
            <w:gridSpan w:val="2"/>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612</w:t>
            </w:r>
          </w:p>
        </w:tc>
        <w:tc>
          <w:tcPr>
            <w:tcW w:w="479" w:type="pct"/>
            <w:tcMar>
              <w:top w:w="28" w:type="dxa"/>
              <w:left w:w="0" w:type="dxa"/>
              <w:bottom w:w="28" w:type="dxa"/>
              <w:right w:w="0" w:type="dxa"/>
            </w:tcMar>
          </w:tcPr>
          <w:p w:rsidR="005712AE" w:rsidRDefault="005712AE" w:rsidP="00B60FAB">
            <w:pPr>
              <w:jc w:val="center"/>
              <w:rPr>
                <w:rFonts w:eastAsia="Calibri"/>
              </w:rPr>
            </w:pPr>
            <w:r>
              <w:rPr>
                <w:rFonts w:eastAsia="Calibri"/>
              </w:rPr>
              <w:t>-</w:t>
            </w:r>
          </w:p>
        </w:tc>
        <w:tc>
          <w:tcPr>
            <w:tcW w:w="560" w:type="pct"/>
            <w:tcMar>
              <w:top w:w="28" w:type="dxa"/>
              <w:left w:w="0" w:type="dxa"/>
              <w:bottom w:w="28" w:type="dxa"/>
              <w:right w:w="0" w:type="dxa"/>
            </w:tcMar>
          </w:tcPr>
          <w:p w:rsidR="005712AE" w:rsidRPr="00E71629" w:rsidRDefault="005712AE" w:rsidP="00B60FAB">
            <w:pPr>
              <w:jc w:val="center"/>
              <w:rPr>
                <w:rFonts w:eastAsia="Calibri"/>
              </w:rPr>
            </w:pPr>
            <w:r w:rsidRPr="00E71629">
              <w:rPr>
                <w:rFonts w:eastAsia="Calibri"/>
              </w:rPr>
              <w:t>45,6</w:t>
            </w:r>
          </w:p>
        </w:tc>
      </w:tr>
      <w:tr w:rsidR="005712AE" w:rsidRPr="00CF2BEA" w:rsidTr="00B60FAB">
        <w:trPr>
          <w:trHeight w:val="217"/>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CF2BEA" w:rsidRDefault="005712AE" w:rsidP="00B60FAB">
            <w:pPr>
              <w:pStyle w:val="ConsPlusCell"/>
              <w:jc w:val="center"/>
              <w:rPr>
                <w:rFonts w:ascii="Times New Roman" w:hAnsi="Times New Roman" w:cs="Times New Roman"/>
              </w:rPr>
            </w:pPr>
          </w:p>
        </w:tc>
        <w:tc>
          <w:tcPr>
            <w:tcW w:w="1122" w:type="pct"/>
            <w:vMerge/>
          </w:tcPr>
          <w:p w:rsidR="005712AE" w:rsidRPr="00CF2BEA" w:rsidRDefault="005712AE" w:rsidP="00B60FAB">
            <w:pPr>
              <w:pStyle w:val="ConsPlusCell"/>
              <w:jc w:val="center"/>
              <w:rPr>
                <w:rFonts w:ascii="Times New Roman" w:hAnsi="Times New Roman" w:cs="Times New Roman"/>
              </w:rPr>
            </w:pPr>
          </w:p>
        </w:tc>
        <w:tc>
          <w:tcPr>
            <w:tcW w:w="767" w:type="pct"/>
            <w:vMerge/>
          </w:tcPr>
          <w:p w:rsidR="005712AE" w:rsidRPr="00CF2BEA" w:rsidRDefault="005712AE" w:rsidP="00B60FAB">
            <w:pPr>
              <w:pStyle w:val="ConsPlusCell"/>
              <w:jc w:val="center"/>
              <w:rPr>
                <w:rFonts w:ascii="Times New Roman" w:hAnsi="Times New Roman" w:cs="Times New Roman"/>
              </w:rPr>
            </w:pPr>
          </w:p>
        </w:tc>
        <w:tc>
          <w:tcPr>
            <w:tcW w:w="234"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49" w:type="pct"/>
            <w:gridSpan w:val="3"/>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78"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09</w:t>
            </w:r>
          </w:p>
        </w:tc>
        <w:tc>
          <w:tcPr>
            <w:tcW w:w="399"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1010376010</w:t>
            </w:r>
          </w:p>
        </w:tc>
        <w:tc>
          <w:tcPr>
            <w:tcW w:w="247"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244</w:t>
            </w:r>
          </w:p>
        </w:tc>
        <w:tc>
          <w:tcPr>
            <w:tcW w:w="479" w:type="pct"/>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29,8</w:t>
            </w:r>
          </w:p>
        </w:tc>
        <w:tc>
          <w:tcPr>
            <w:tcW w:w="560" w:type="pct"/>
            <w:tcMar>
              <w:top w:w="28" w:type="dxa"/>
              <w:left w:w="0" w:type="dxa"/>
              <w:bottom w:w="28" w:type="dxa"/>
              <w:right w:w="0" w:type="dxa"/>
            </w:tcMar>
          </w:tcPr>
          <w:p w:rsidR="005712AE" w:rsidRPr="00E71629" w:rsidRDefault="005712AE" w:rsidP="00B60FAB">
            <w:pPr>
              <w:jc w:val="center"/>
              <w:rPr>
                <w:rFonts w:eastAsia="Calibri"/>
              </w:rPr>
            </w:pPr>
            <w:r w:rsidRPr="00E71629">
              <w:rPr>
                <w:rFonts w:eastAsia="Calibri"/>
              </w:rPr>
              <w:t>53,2</w:t>
            </w:r>
          </w:p>
        </w:tc>
      </w:tr>
      <w:tr w:rsidR="005712AE" w:rsidRPr="00CF2BEA" w:rsidTr="00B60FAB">
        <w:trPr>
          <w:trHeight w:val="205"/>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CF2BEA" w:rsidRDefault="005712AE" w:rsidP="00B60FAB">
            <w:pPr>
              <w:pStyle w:val="ConsPlusCell"/>
              <w:jc w:val="center"/>
              <w:rPr>
                <w:rFonts w:ascii="Times New Roman" w:hAnsi="Times New Roman" w:cs="Times New Roman"/>
              </w:rPr>
            </w:pPr>
          </w:p>
        </w:tc>
        <w:tc>
          <w:tcPr>
            <w:tcW w:w="1122" w:type="pct"/>
            <w:vMerge/>
          </w:tcPr>
          <w:p w:rsidR="005712AE" w:rsidRPr="00CF2BEA" w:rsidRDefault="005712AE" w:rsidP="00B60FAB">
            <w:pPr>
              <w:pStyle w:val="ConsPlusCell"/>
              <w:jc w:val="center"/>
              <w:rPr>
                <w:rFonts w:ascii="Times New Roman" w:hAnsi="Times New Roman" w:cs="Times New Roman"/>
              </w:rPr>
            </w:pPr>
          </w:p>
        </w:tc>
        <w:tc>
          <w:tcPr>
            <w:tcW w:w="767" w:type="pct"/>
            <w:vMerge/>
          </w:tcPr>
          <w:p w:rsidR="005712AE" w:rsidRPr="00CF2BEA" w:rsidRDefault="005712AE" w:rsidP="00B60FAB">
            <w:pPr>
              <w:pStyle w:val="ConsPlusCell"/>
              <w:jc w:val="center"/>
              <w:rPr>
                <w:rFonts w:ascii="Times New Roman" w:hAnsi="Times New Roman" w:cs="Times New Roman"/>
              </w:rPr>
            </w:pPr>
          </w:p>
        </w:tc>
        <w:tc>
          <w:tcPr>
            <w:tcW w:w="234"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49" w:type="pct"/>
            <w:gridSpan w:val="3"/>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w:t>
            </w:r>
          </w:p>
        </w:tc>
        <w:tc>
          <w:tcPr>
            <w:tcW w:w="178"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04</w:t>
            </w:r>
          </w:p>
        </w:tc>
        <w:tc>
          <w:tcPr>
            <w:tcW w:w="399"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1010376010</w:t>
            </w:r>
          </w:p>
        </w:tc>
        <w:tc>
          <w:tcPr>
            <w:tcW w:w="247"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321</w:t>
            </w:r>
          </w:p>
        </w:tc>
        <w:tc>
          <w:tcPr>
            <w:tcW w:w="479" w:type="pct"/>
            <w:tcMar>
              <w:top w:w="28" w:type="dxa"/>
              <w:left w:w="0" w:type="dxa"/>
              <w:bottom w:w="28" w:type="dxa"/>
              <w:right w:w="0" w:type="dxa"/>
            </w:tcMar>
          </w:tcPr>
          <w:p w:rsidR="005712AE" w:rsidRPr="00CF2BEA" w:rsidRDefault="005712AE" w:rsidP="00B60FAB">
            <w:pPr>
              <w:jc w:val="center"/>
              <w:rPr>
                <w:rFonts w:eastAsia="Calibri"/>
              </w:rPr>
            </w:pPr>
            <w:r>
              <w:rPr>
                <w:rFonts w:eastAsia="Calibri"/>
              </w:rPr>
              <w:t>545,1</w:t>
            </w:r>
          </w:p>
        </w:tc>
        <w:tc>
          <w:tcPr>
            <w:tcW w:w="560" w:type="pct"/>
            <w:tcMar>
              <w:top w:w="28" w:type="dxa"/>
              <w:left w:w="0" w:type="dxa"/>
              <w:bottom w:w="28" w:type="dxa"/>
              <w:right w:w="0" w:type="dxa"/>
            </w:tcMar>
          </w:tcPr>
          <w:p w:rsidR="005712AE" w:rsidRPr="00E71629" w:rsidRDefault="005712AE" w:rsidP="00B60FAB">
            <w:pPr>
              <w:jc w:val="center"/>
              <w:rPr>
                <w:rFonts w:eastAsia="Calibri"/>
              </w:rPr>
            </w:pPr>
            <w:r w:rsidRPr="00E71629">
              <w:rPr>
                <w:rFonts w:eastAsia="Calibri"/>
              </w:rPr>
              <w:t>689,2</w:t>
            </w:r>
          </w:p>
        </w:tc>
      </w:tr>
      <w:tr w:rsidR="005712AE" w:rsidRPr="00CF2BEA" w:rsidTr="00B60FAB">
        <w:trPr>
          <w:trHeight w:val="268"/>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CF2BEA" w:rsidRDefault="005712AE" w:rsidP="00B60FAB">
            <w:pPr>
              <w:pStyle w:val="ConsPlusCell"/>
              <w:jc w:val="center"/>
              <w:rPr>
                <w:rFonts w:ascii="Times New Roman" w:hAnsi="Times New Roman" w:cs="Times New Roman"/>
              </w:rPr>
            </w:pPr>
          </w:p>
        </w:tc>
        <w:tc>
          <w:tcPr>
            <w:tcW w:w="1122" w:type="pct"/>
            <w:vMerge/>
          </w:tcPr>
          <w:p w:rsidR="005712AE" w:rsidRPr="00CF2BEA" w:rsidRDefault="005712AE" w:rsidP="00B60FAB">
            <w:pPr>
              <w:pStyle w:val="ConsPlusCell"/>
              <w:jc w:val="center"/>
              <w:rPr>
                <w:rFonts w:ascii="Times New Roman" w:hAnsi="Times New Roman" w:cs="Times New Roman"/>
              </w:rPr>
            </w:pPr>
          </w:p>
        </w:tc>
        <w:tc>
          <w:tcPr>
            <w:tcW w:w="767" w:type="pct"/>
            <w:vMerge/>
          </w:tcPr>
          <w:p w:rsidR="005712AE" w:rsidRPr="00CF2BEA" w:rsidRDefault="005712AE" w:rsidP="00B60FAB">
            <w:pPr>
              <w:pStyle w:val="ConsPlusCell"/>
              <w:jc w:val="center"/>
              <w:rPr>
                <w:rFonts w:ascii="Times New Roman" w:hAnsi="Times New Roman" w:cs="Times New Roman"/>
              </w:rPr>
            </w:pPr>
          </w:p>
        </w:tc>
        <w:tc>
          <w:tcPr>
            <w:tcW w:w="234"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49" w:type="pct"/>
            <w:gridSpan w:val="3"/>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78"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09</w:t>
            </w:r>
          </w:p>
        </w:tc>
        <w:tc>
          <w:tcPr>
            <w:tcW w:w="399"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1010376210</w:t>
            </w:r>
          </w:p>
        </w:tc>
        <w:tc>
          <w:tcPr>
            <w:tcW w:w="247"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244</w:t>
            </w:r>
          </w:p>
        </w:tc>
        <w:tc>
          <w:tcPr>
            <w:tcW w:w="479" w:type="pct"/>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2,3</w:t>
            </w:r>
          </w:p>
        </w:tc>
        <w:tc>
          <w:tcPr>
            <w:tcW w:w="560" w:type="pct"/>
            <w:tcMar>
              <w:top w:w="28" w:type="dxa"/>
              <w:left w:w="0" w:type="dxa"/>
              <w:bottom w:w="28" w:type="dxa"/>
              <w:right w:w="0" w:type="dxa"/>
            </w:tcMar>
          </w:tcPr>
          <w:p w:rsidR="005712AE" w:rsidRPr="00E71629" w:rsidRDefault="005712AE" w:rsidP="00B60FAB">
            <w:pPr>
              <w:jc w:val="center"/>
              <w:rPr>
                <w:rFonts w:eastAsia="Calibri"/>
              </w:rPr>
            </w:pPr>
            <w:r w:rsidRPr="00E71629">
              <w:rPr>
                <w:rFonts w:eastAsia="Calibri"/>
              </w:rPr>
              <w:t>2,3</w:t>
            </w:r>
          </w:p>
        </w:tc>
      </w:tr>
      <w:tr w:rsidR="005712AE" w:rsidRPr="00CF2BEA" w:rsidTr="00B60FAB">
        <w:trPr>
          <w:trHeight w:val="323"/>
          <w:tblCellSpacing w:w="5" w:type="nil"/>
        </w:trPr>
        <w:tc>
          <w:tcPr>
            <w:tcW w:w="237" w:type="pct"/>
            <w:vMerge w:val="restar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1.2.</w:t>
            </w:r>
          </w:p>
        </w:tc>
        <w:tc>
          <w:tcPr>
            <w:tcW w:w="528" w:type="pct"/>
            <w:vMerge w:val="restart"/>
          </w:tcPr>
          <w:p w:rsidR="005712AE" w:rsidRPr="00431174" w:rsidRDefault="005712AE" w:rsidP="00B60FAB">
            <w:pPr>
              <w:pStyle w:val="ConsPlusCell"/>
              <w:jc w:val="center"/>
              <w:rPr>
                <w:rFonts w:ascii="Times New Roman" w:hAnsi="Times New Roman" w:cs="Times New Roman"/>
                <w:sz w:val="18"/>
                <w:szCs w:val="18"/>
              </w:rPr>
            </w:pPr>
            <w:r w:rsidRPr="00431174">
              <w:rPr>
                <w:rFonts w:ascii="Times New Roman" w:hAnsi="Times New Roman" w:cs="Times New Roman"/>
                <w:sz w:val="18"/>
                <w:szCs w:val="18"/>
              </w:rPr>
              <w:t xml:space="preserve">Основное </w:t>
            </w:r>
            <w:r w:rsidRPr="00431174">
              <w:rPr>
                <w:rFonts w:ascii="Times New Roman" w:hAnsi="Times New Roman" w:cs="Times New Roman"/>
                <w:sz w:val="18"/>
                <w:szCs w:val="18"/>
              </w:rPr>
              <w:lastRenderedPageBreak/>
              <w:t>мероприятие 1.2</w:t>
            </w:r>
          </w:p>
        </w:tc>
        <w:tc>
          <w:tcPr>
            <w:tcW w:w="1122" w:type="pct"/>
            <w:vMerge w:val="restart"/>
          </w:tcPr>
          <w:p w:rsidR="005712AE" w:rsidRPr="00431174" w:rsidRDefault="005712AE" w:rsidP="00B60FAB">
            <w:pPr>
              <w:pStyle w:val="ConsPlusCell"/>
              <w:jc w:val="center"/>
              <w:rPr>
                <w:rFonts w:ascii="Times New Roman" w:hAnsi="Times New Roman" w:cs="Times New Roman"/>
                <w:sz w:val="18"/>
                <w:szCs w:val="18"/>
              </w:rPr>
            </w:pPr>
            <w:r w:rsidRPr="00431174">
              <w:rPr>
                <w:rFonts w:ascii="Times New Roman" w:hAnsi="Times New Roman" w:cs="Times New Roman"/>
                <w:color w:val="000000"/>
                <w:sz w:val="18"/>
                <w:szCs w:val="18"/>
              </w:rPr>
              <w:lastRenderedPageBreak/>
              <w:t xml:space="preserve">Развитие системы общего </w:t>
            </w:r>
            <w:r w:rsidRPr="00431174">
              <w:rPr>
                <w:rFonts w:ascii="Times New Roman" w:hAnsi="Times New Roman" w:cs="Times New Roman"/>
                <w:color w:val="000000"/>
                <w:sz w:val="18"/>
                <w:szCs w:val="18"/>
              </w:rPr>
              <w:lastRenderedPageBreak/>
              <w:t>образования, создание условий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767" w:type="pct"/>
          </w:tcPr>
          <w:p w:rsidR="005712AE" w:rsidRPr="00431174" w:rsidRDefault="005712AE" w:rsidP="00B60FAB">
            <w:pPr>
              <w:pStyle w:val="ConsPlusCell"/>
              <w:jc w:val="center"/>
              <w:rPr>
                <w:rFonts w:ascii="Times New Roman" w:hAnsi="Times New Roman" w:cs="Times New Roman"/>
                <w:sz w:val="18"/>
                <w:szCs w:val="18"/>
              </w:rPr>
            </w:pPr>
            <w:r w:rsidRPr="00431174">
              <w:rPr>
                <w:rFonts w:ascii="Times New Roman" w:hAnsi="Times New Roman" w:cs="Times New Roman"/>
                <w:sz w:val="18"/>
                <w:szCs w:val="18"/>
              </w:rPr>
              <w:lastRenderedPageBreak/>
              <w:t>Всего</w:t>
            </w:r>
          </w:p>
        </w:tc>
        <w:tc>
          <w:tcPr>
            <w:tcW w:w="234" w:type="pct"/>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974</w:t>
            </w:r>
          </w:p>
        </w:tc>
        <w:tc>
          <w:tcPr>
            <w:tcW w:w="249" w:type="pct"/>
            <w:gridSpan w:val="3"/>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178" w:type="pct"/>
            <w:gridSpan w:val="2"/>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439" w:type="pct"/>
            <w:gridSpan w:val="3"/>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207" w:type="pct"/>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479" w:type="pct"/>
            <w:tcMar>
              <w:top w:w="28" w:type="dxa"/>
              <w:left w:w="0" w:type="dxa"/>
              <w:bottom w:w="28" w:type="dxa"/>
              <w:right w:w="0" w:type="dxa"/>
            </w:tcMar>
          </w:tcPr>
          <w:p w:rsidR="005712AE" w:rsidRPr="0086084A" w:rsidRDefault="005712AE" w:rsidP="00B60FAB">
            <w:pPr>
              <w:jc w:val="center"/>
              <w:rPr>
                <w:b/>
                <w:i/>
              </w:rPr>
            </w:pPr>
            <w:r w:rsidRPr="0086084A">
              <w:rPr>
                <w:b/>
                <w:i/>
              </w:rPr>
              <w:t>86613,89</w:t>
            </w:r>
          </w:p>
        </w:tc>
        <w:tc>
          <w:tcPr>
            <w:tcW w:w="560" w:type="pct"/>
            <w:tcMar>
              <w:top w:w="28" w:type="dxa"/>
              <w:left w:w="0" w:type="dxa"/>
              <w:bottom w:w="28" w:type="dxa"/>
              <w:right w:w="0" w:type="dxa"/>
            </w:tcMar>
          </w:tcPr>
          <w:p w:rsidR="005712AE" w:rsidRPr="00FB0F34" w:rsidRDefault="005712AE" w:rsidP="00B60FAB">
            <w:pPr>
              <w:jc w:val="center"/>
              <w:rPr>
                <w:b/>
                <w:i/>
              </w:rPr>
            </w:pPr>
            <w:r>
              <w:rPr>
                <w:b/>
                <w:i/>
              </w:rPr>
              <w:t>100306,3</w:t>
            </w:r>
          </w:p>
        </w:tc>
      </w:tr>
      <w:tr w:rsidR="005712AE" w:rsidRPr="00CF2BEA" w:rsidTr="00B60FAB">
        <w:trPr>
          <w:trHeight w:val="163"/>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val="restart"/>
          </w:tcPr>
          <w:p w:rsidR="005712AE" w:rsidRPr="00431174" w:rsidRDefault="005712AE" w:rsidP="00B60FAB">
            <w:pPr>
              <w:pStyle w:val="ConsPlusCell"/>
              <w:jc w:val="center"/>
              <w:rPr>
                <w:rFonts w:ascii="Times New Roman" w:hAnsi="Times New Roman" w:cs="Times New Roman"/>
                <w:sz w:val="18"/>
                <w:szCs w:val="18"/>
              </w:rPr>
            </w:pPr>
            <w:r w:rsidRPr="00431174">
              <w:rPr>
                <w:rFonts w:ascii="Times New Roman" w:hAnsi="Times New Roman" w:cs="Times New Roman"/>
                <w:sz w:val="18"/>
                <w:szCs w:val="18"/>
              </w:rPr>
              <w:t>ответственный исполнитель подпрограммы – Отдел образования Камешкирского района Пензенской области</w:t>
            </w:r>
          </w:p>
        </w:tc>
        <w:tc>
          <w:tcPr>
            <w:tcW w:w="234"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41"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86" w:type="pct"/>
            <w:gridSpan w:val="3"/>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02</w:t>
            </w:r>
          </w:p>
        </w:tc>
        <w:tc>
          <w:tcPr>
            <w:tcW w:w="439" w:type="pct"/>
            <w:gridSpan w:val="3"/>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1010105110</w:t>
            </w:r>
          </w:p>
        </w:tc>
        <w:tc>
          <w:tcPr>
            <w:tcW w:w="207"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611</w:t>
            </w:r>
          </w:p>
        </w:tc>
        <w:tc>
          <w:tcPr>
            <w:tcW w:w="479"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12862,47</w:t>
            </w:r>
          </w:p>
        </w:tc>
        <w:tc>
          <w:tcPr>
            <w:tcW w:w="560" w:type="pct"/>
            <w:tcMar>
              <w:top w:w="28" w:type="dxa"/>
              <w:left w:w="0" w:type="dxa"/>
              <w:bottom w:w="28" w:type="dxa"/>
              <w:right w:w="0" w:type="dxa"/>
            </w:tcMar>
          </w:tcPr>
          <w:p w:rsidR="005712AE" w:rsidRPr="00FB0F34" w:rsidRDefault="005712AE" w:rsidP="00B60FAB">
            <w:pPr>
              <w:pStyle w:val="ConsPlusCell"/>
              <w:jc w:val="center"/>
              <w:rPr>
                <w:rFonts w:ascii="Times New Roman" w:hAnsi="Times New Roman" w:cs="Times New Roman"/>
              </w:rPr>
            </w:pPr>
            <w:r w:rsidRPr="00FB0F34">
              <w:rPr>
                <w:rFonts w:ascii="Times New Roman" w:hAnsi="Times New Roman" w:cs="Times New Roman"/>
              </w:rPr>
              <w:t>18166,2</w:t>
            </w:r>
          </w:p>
        </w:tc>
      </w:tr>
      <w:tr w:rsidR="005712AE" w:rsidRPr="00CF2BEA" w:rsidTr="00B60FAB">
        <w:trPr>
          <w:trHeight w:val="153"/>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tcPr>
          <w:p w:rsidR="005712AE" w:rsidRPr="00431174" w:rsidRDefault="005712AE" w:rsidP="00B60FAB">
            <w:pPr>
              <w:pStyle w:val="ConsPlusCell"/>
              <w:jc w:val="center"/>
              <w:rPr>
                <w:rFonts w:ascii="Times New Roman" w:hAnsi="Times New Roman" w:cs="Times New Roman"/>
                <w:sz w:val="18"/>
                <w:szCs w:val="18"/>
              </w:rPr>
            </w:pPr>
          </w:p>
        </w:tc>
        <w:tc>
          <w:tcPr>
            <w:tcW w:w="234"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41"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86" w:type="pct"/>
            <w:gridSpan w:val="3"/>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02</w:t>
            </w:r>
          </w:p>
        </w:tc>
        <w:tc>
          <w:tcPr>
            <w:tcW w:w="439" w:type="pct"/>
            <w:gridSpan w:val="3"/>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1010176210</w:t>
            </w:r>
          </w:p>
        </w:tc>
        <w:tc>
          <w:tcPr>
            <w:tcW w:w="207"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611</w:t>
            </w:r>
          </w:p>
        </w:tc>
        <w:tc>
          <w:tcPr>
            <w:tcW w:w="479" w:type="pct"/>
            <w:tcMar>
              <w:top w:w="28" w:type="dxa"/>
              <w:left w:w="0" w:type="dxa"/>
              <w:bottom w:w="28" w:type="dxa"/>
              <w:right w:w="0" w:type="dxa"/>
            </w:tcMar>
          </w:tcPr>
          <w:p w:rsidR="005712AE" w:rsidRPr="00CF2BEA" w:rsidRDefault="005712AE" w:rsidP="00B60FAB">
            <w:pPr>
              <w:jc w:val="center"/>
              <w:rPr>
                <w:rFonts w:eastAsia="Calibri"/>
              </w:rPr>
            </w:pPr>
            <w:r>
              <w:rPr>
                <w:rFonts w:eastAsia="Calibri"/>
              </w:rPr>
              <w:t>69193,3</w:t>
            </w:r>
          </w:p>
        </w:tc>
        <w:tc>
          <w:tcPr>
            <w:tcW w:w="560" w:type="pct"/>
            <w:tcMar>
              <w:top w:w="28" w:type="dxa"/>
              <w:left w:w="0" w:type="dxa"/>
              <w:bottom w:w="28" w:type="dxa"/>
              <w:right w:w="0" w:type="dxa"/>
            </w:tcMar>
          </w:tcPr>
          <w:p w:rsidR="005712AE" w:rsidRPr="00FB0F34" w:rsidRDefault="005712AE" w:rsidP="00B60FAB">
            <w:pPr>
              <w:jc w:val="center"/>
              <w:rPr>
                <w:rFonts w:eastAsia="Calibri"/>
              </w:rPr>
            </w:pPr>
            <w:r w:rsidRPr="00FB0F34">
              <w:rPr>
                <w:rFonts w:eastAsia="Calibri"/>
              </w:rPr>
              <w:t>70360,3</w:t>
            </w:r>
          </w:p>
        </w:tc>
      </w:tr>
      <w:tr w:rsidR="005712AE" w:rsidRPr="00CF2BEA" w:rsidTr="00B60FAB">
        <w:trPr>
          <w:trHeight w:val="157"/>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tcPr>
          <w:p w:rsidR="005712AE" w:rsidRPr="00431174" w:rsidRDefault="005712AE" w:rsidP="00B60FAB">
            <w:pPr>
              <w:pStyle w:val="ConsPlusCell"/>
              <w:jc w:val="center"/>
              <w:rPr>
                <w:rFonts w:ascii="Times New Roman" w:hAnsi="Times New Roman" w:cs="Times New Roman"/>
                <w:sz w:val="18"/>
                <w:szCs w:val="18"/>
              </w:rPr>
            </w:pPr>
          </w:p>
        </w:tc>
        <w:tc>
          <w:tcPr>
            <w:tcW w:w="234"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41"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86" w:type="pct"/>
            <w:gridSpan w:val="3"/>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09</w:t>
            </w:r>
          </w:p>
        </w:tc>
        <w:tc>
          <w:tcPr>
            <w:tcW w:w="439" w:type="pct"/>
            <w:gridSpan w:val="3"/>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1010176210</w:t>
            </w:r>
          </w:p>
        </w:tc>
        <w:tc>
          <w:tcPr>
            <w:tcW w:w="207"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244</w:t>
            </w:r>
          </w:p>
        </w:tc>
        <w:tc>
          <w:tcPr>
            <w:tcW w:w="479" w:type="pct"/>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11,1</w:t>
            </w:r>
          </w:p>
        </w:tc>
        <w:tc>
          <w:tcPr>
            <w:tcW w:w="560" w:type="pct"/>
            <w:tcMar>
              <w:top w:w="28" w:type="dxa"/>
              <w:left w:w="0" w:type="dxa"/>
              <w:bottom w:w="28" w:type="dxa"/>
              <w:right w:w="0" w:type="dxa"/>
            </w:tcMar>
          </w:tcPr>
          <w:p w:rsidR="005712AE" w:rsidRPr="00FB0F34" w:rsidRDefault="005712AE" w:rsidP="00B60FAB">
            <w:pPr>
              <w:jc w:val="center"/>
              <w:rPr>
                <w:rFonts w:eastAsia="Calibri"/>
              </w:rPr>
            </w:pPr>
            <w:r w:rsidRPr="00FB0F34">
              <w:rPr>
                <w:rFonts w:eastAsia="Calibri"/>
              </w:rPr>
              <w:t>11,2</w:t>
            </w:r>
          </w:p>
        </w:tc>
      </w:tr>
      <w:tr w:rsidR="005712AE" w:rsidRPr="00CF2BEA" w:rsidTr="00B60FAB">
        <w:trPr>
          <w:trHeight w:val="133"/>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tcPr>
          <w:p w:rsidR="005712AE" w:rsidRPr="00431174" w:rsidRDefault="005712AE" w:rsidP="00B60FAB">
            <w:pPr>
              <w:pStyle w:val="ConsPlusCell"/>
              <w:jc w:val="center"/>
              <w:rPr>
                <w:rFonts w:ascii="Times New Roman" w:hAnsi="Times New Roman" w:cs="Times New Roman"/>
                <w:sz w:val="18"/>
                <w:szCs w:val="18"/>
              </w:rPr>
            </w:pPr>
          </w:p>
        </w:tc>
        <w:tc>
          <w:tcPr>
            <w:tcW w:w="234"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41"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86" w:type="pct"/>
            <w:gridSpan w:val="3"/>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02</w:t>
            </w:r>
          </w:p>
        </w:tc>
        <w:tc>
          <w:tcPr>
            <w:tcW w:w="439" w:type="pct"/>
            <w:gridSpan w:val="3"/>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1010120201</w:t>
            </w:r>
          </w:p>
        </w:tc>
        <w:tc>
          <w:tcPr>
            <w:tcW w:w="207"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612</w:t>
            </w:r>
          </w:p>
        </w:tc>
        <w:tc>
          <w:tcPr>
            <w:tcW w:w="479" w:type="pct"/>
            <w:tcMar>
              <w:top w:w="28" w:type="dxa"/>
              <w:left w:w="0" w:type="dxa"/>
              <w:bottom w:w="28" w:type="dxa"/>
              <w:right w:w="0" w:type="dxa"/>
            </w:tcMar>
          </w:tcPr>
          <w:p w:rsidR="005712AE" w:rsidRPr="00CF2BEA" w:rsidRDefault="005712AE" w:rsidP="00B60FAB">
            <w:pPr>
              <w:jc w:val="center"/>
              <w:rPr>
                <w:rFonts w:eastAsia="Calibri"/>
              </w:rPr>
            </w:pPr>
            <w:r>
              <w:rPr>
                <w:rFonts w:eastAsia="Calibri"/>
              </w:rPr>
              <w:t>239,82</w:t>
            </w:r>
          </w:p>
        </w:tc>
        <w:tc>
          <w:tcPr>
            <w:tcW w:w="560" w:type="pct"/>
            <w:tcMar>
              <w:top w:w="28" w:type="dxa"/>
              <w:left w:w="0" w:type="dxa"/>
              <w:bottom w:w="28" w:type="dxa"/>
              <w:right w:w="0" w:type="dxa"/>
            </w:tcMar>
          </w:tcPr>
          <w:p w:rsidR="005712AE" w:rsidRPr="00FB0F34" w:rsidRDefault="005712AE" w:rsidP="00B60FAB">
            <w:pPr>
              <w:jc w:val="center"/>
              <w:rPr>
                <w:rFonts w:eastAsia="Calibri"/>
              </w:rPr>
            </w:pPr>
            <w:r w:rsidRPr="00FB0F34">
              <w:rPr>
                <w:rFonts w:eastAsia="Calibri"/>
              </w:rPr>
              <w:t>299,2</w:t>
            </w:r>
          </w:p>
        </w:tc>
      </w:tr>
      <w:tr w:rsidR="005712AE" w:rsidRPr="00CF2BEA" w:rsidTr="00B60FAB">
        <w:trPr>
          <w:trHeight w:val="123"/>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tcPr>
          <w:p w:rsidR="005712AE" w:rsidRPr="00431174" w:rsidRDefault="005712AE" w:rsidP="00B60FAB">
            <w:pPr>
              <w:pStyle w:val="ConsPlusCell"/>
              <w:jc w:val="center"/>
              <w:rPr>
                <w:rFonts w:ascii="Times New Roman" w:hAnsi="Times New Roman" w:cs="Times New Roman"/>
                <w:sz w:val="18"/>
                <w:szCs w:val="18"/>
              </w:rPr>
            </w:pPr>
          </w:p>
        </w:tc>
        <w:tc>
          <w:tcPr>
            <w:tcW w:w="234"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41"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86" w:type="pct"/>
            <w:gridSpan w:val="3"/>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02</w:t>
            </w:r>
          </w:p>
        </w:tc>
        <w:tc>
          <w:tcPr>
            <w:tcW w:w="439" w:type="pct"/>
            <w:gridSpan w:val="3"/>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1010153030</w:t>
            </w:r>
          </w:p>
        </w:tc>
        <w:tc>
          <w:tcPr>
            <w:tcW w:w="207"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612</w:t>
            </w:r>
          </w:p>
        </w:tc>
        <w:tc>
          <w:tcPr>
            <w:tcW w:w="479" w:type="pct"/>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2005,1</w:t>
            </w:r>
          </w:p>
        </w:tc>
        <w:tc>
          <w:tcPr>
            <w:tcW w:w="560" w:type="pct"/>
            <w:tcMar>
              <w:top w:w="28" w:type="dxa"/>
              <w:left w:w="0" w:type="dxa"/>
              <w:bottom w:w="28" w:type="dxa"/>
              <w:right w:w="0" w:type="dxa"/>
            </w:tcMar>
          </w:tcPr>
          <w:p w:rsidR="005712AE" w:rsidRPr="00FB0F34" w:rsidRDefault="005712AE" w:rsidP="00B60FAB">
            <w:pPr>
              <w:jc w:val="center"/>
              <w:rPr>
                <w:rFonts w:eastAsia="Calibri"/>
              </w:rPr>
            </w:pPr>
            <w:r w:rsidRPr="00FB0F34">
              <w:rPr>
                <w:rFonts w:eastAsia="Calibri"/>
              </w:rPr>
              <w:t>6015,2</w:t>
            </w:r>
          </w:p>
        </w:tc>
      </w:tr>
      <w:tr w:rsidR="005712AE" w:rsidRPr="00CF2BEA" w:rsidTr="00B60FAB">
        <w:trPr>
          <w:trHeight w:val="89"/>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tcPr>
          <w:p w:rsidR="005712AE" w:rsidRPr="00431174" w:rsidRDefault="005712AE" w:rsidP="00B60FAB">
            <w:pPr>
              <w:pStyle w:val="ConsPlusCell"/>
              <w:jc w:val="center"/>
              <w:rPr>
                <w:rFonts w:ascii="Times New Roman" w:hAnsi="Times New Roman" w:cs="Times New Roman"/>
                <w:sz w:val="18"/>
                <w:szCs w:val="18"/>
              </w:rPr>
            </w:pPr>
          </w:p>
        </w:tc>
        <w:tc>
          <w:tcPr>
            <w:tcW w:w="234"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41"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86" w:type="pct"/>
            <w:gridSpan w:val="3"/>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02</w:t>
            </w:r>
          </w:p>
        </w:tc>
        <w:tc>
          <w:tcPr>
            <w:tcW w:w="439" w:type="pct"/>
            <w:gridSpan w:val="3"/>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101Е576240</w:t>
            </w:r>
          </w:p>
        </w:tc>
        <w:tc>
          <w:tcPr>
            <w:tcW w:w="207"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612</w:t>
            </w:r>
          </w:p>
        </w:tc>
        <w:tc>
          <w:tcPr>
            <w:tcW w:w="479" w:type="pct"/>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45,6</w:t>
            </w:r>
          </w:p>
        </w:tc>
        <w:tc>
          <w:tcPr>
            <w:tcW w:w="560" w:type="pct"/>
            <w:tcMar>
              <w:top w:w="28" w:type="dxa"/>
              <w:left w:w="0" w:type="dxa"/>
              <w:bottom w:w="28" w:type="dxa"/>
              <w:right w:w="0" w:type="dxa"/>
            </w:tcMar>
          </w:tcPr>
          <w:p w:rsidR="005712AE" w:rsidRPr="00FB0F34" w:rsidRDefault="005712AE" w:rsidP="00B60FAB">
            <w:pPr>
              <w:jc w:val="center"/>
              <w:rPr>
                <w:rFonts w:eastAsia="Calibri"/>
              </w:rPr>
            </w:pPr>
            <w:r w:rsidRPr="00FB0F34">
              <w:rPr>
                <w:rFonts w:eastAsia="Calibri"/>
              </w:rPr>
              <w:t>-</w:t>
            </w:r>
          </w:p>
        </w:tc>
      </w:tr>
      <w:tr w:rsidR="005712AE" w:rsidRPr="00CF2BEA" w:rsidTr="00B60FAB">
        <w:trPr>
          <w:trHeight w:val="89"/>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tcPr>
          <w:p w:rsidR="005712AE" w:rsidRPr="00431174" w:rsidRDefault="005712AE" w:rsidP="00B60FAB">
            <w:pPr>
              <w:pStyle w:val="ConsPlusCell"/>
              <w:jc w:val="center"/>
              <w:rPr>
                <w:rFonts w:ascii="Times New Roman" w:hAnsi="Times New Roman" w:cs="Times New Roman"/>
                <w:sz w:val="18"/>
                <w:szCs w:val="18"/>
              </w:rPr>
            </w:pPr>
          </w:p>
        </w:tc>
        <w:tc>
          <w:tcPr>
            <w:tcW w:w="234"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41"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86" w:type="pct"/>
            <w:gridSpan w:val="3"/>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02</w:t>
            </w:r>
          </w:p>
        </w:tc>
        <w:tc>
          <w:tcPr>
            <w:tcW w:w="439" w:type="pct"/>
            <w:gridSpan w:val="3"/>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1010176240</w:t>
            </w:r>
          </w:p>
        </w:tc>
        <w:tc>
          <w:tcPr>
            <w:tcW w:w="207"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612</w:t>
            </w:r>
          </w:p>
        </w:tc>
        <w:tc>
          <w:tcPr>
            <w:tcW w:w="479" w:type="pct"/>
            <w:tcMar>
              <w:top w:w="28" w:type="dxa"/>
              <w:left w:w="0" w:type="dxa"/>
              <w:bottom w:w="28" w:type="dxa"/>
              <w:right w:w="0" w:type="dxa"/>
            </w:tcMar>
          </w:tcPr>
          <w:p w:rsidR="005712AE" w:rsidRPr="00CF2BEA" w:rsidRDefault="005712AE" w:rsidP="00B60FAB">
            <w:pPr>
              <w:jc w:val="center"/>
              <w:rPr>
                <w:rFonts w:eastAsia="Calibri"/>
              </w:rPr>
            </w:pPr>
            <w:r>
              <w:rPr>
                <w:rFonts w:eastAsia="Calibri"/>
              </w:rPr>
              <w:t>-</w:t>
            </w:r>
          </w:p>
        </w:tc>
        <w:tc>
          <w:tcPr>
            <w:tcW w:w="560" w:type="pct"/>
            <w:tcMar>
              <w:top w:w="28" w:type="dxa"/>
              <w:left w:w="0" w:type="dxa"/>
              <w:bottom w:w="28" w:type="dxa"/>
              <w:right w:w="0" w:type="dxa"/>
            </w:tcMar>
          </w:tcPr>
          <w:p w:rsidR="005712AE" w:rsidRPr="00FB0F34" w:rsidRDefault="005712AE" w:rsidP="00B60FAB">
            <w:pPr>
              <w:jc w:val="center"/>
              <w:rPr>
                <w:rFonts w:eastAsia="Calibri"/>
              </w:rPr>
            </w:pPr>
            <w:r w:rsidRPr="00FB0F34">
              <w:rPr>
                <w:rFonts w:eastAsia="Calibri"/>
              </w:rPr>
              <w:t>108,1</w:t>
            </w:r>
          </w:p>
        </w:tc>
      </w:tr>
      <w:tr w:rsidR="005712AE" w:rsidRPr="00CF2BEA" w:rsidTr="00B60FAB">
        <w:trPr>
          <w:trHeight w:val="208"/>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tcPr>
          <w:p w:rsidR="005712AE" w:rsidRPr="00431174" w:rsidRDefault="005712AE" w:rsidP="00B60FAB">
            <w:pPr>
              <w:pStyle w:val="ConsPlusCell"/>
              <w:jc w:val="center"/>
              <w:rPr>
                <w:rFonts w:ascii="Times New Roman" w:hAnsi="Times New Roman" w:cs="Times New Roman"/>
                <w:sz w:val="18"/>
                <w:szCs w:val="18"/>
              </w:rPr>
            </w:pPr>
          </w:p>
        </w:tc>
        <w:tc>
          <w:tcPr>
            <w:tcW w:w="234"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41"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86" w:type="pct"/>
            <w:gridSpan w:val="3"/>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02</w:t>
            </w:r>
          </w:p>
        </w:tc>
        <w:tc>
          <w:tcPr>
            <w:tcW w:w="439" w:type="pct"/>
            <w:gridSpan w:val="3"/>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1010122230</w:t>
            </w:r>
          </w:p>
        </w:tc>
        <w:tc>
          <w:tcPr>
            <w:tcW w:w="207"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611</w:t>
            </w:r>
          </w:p>
        </w:tc>
        <w:tc>
          <w:tcPr>
            <w:tcW w:w="479" w:type="pct"/>
            <w:tcMar>
              <w:top w:w="28" w:type="dxa"/>
              <w:left w:w="0" w:type="dxa"/>
              <w:bottom w:w="28" w:type="dxa"/>
              <w:right w:w="0" w:type="dxa"/>
            </w:tcMar>
          </w:tcPr>
          <w:p w:rsidR="005712AE" w:rsidRPr="00CF2BEA" w:rsidRDefault="005712AE" w:rsidP="00B60FAB">
            <w:pPr>
              <w:jc w:val="center"/>
              <w:rPr>
                <w:rFonts w:eastAsia="Calibri"/>
              </w:rPr>
            </w:pPr>
            <w:r>
              <w:rPr>
                <w:rFonts w:eastAsia="Calibri"/>
              </w:rPr>
              <w:t>337,79</w:t>
            </w:r>
          </w:p>
        </w:tc>
        <w:tc>
          <w:tcPr>
            <w:tcW w:w="560" w:type="pct"/>
            <w:tcMar>
              <w:top w:w="28" w:type="dxa"/>
              <w:left w:w="0" w:type="dxa"/>
              <w:bottom w:w="28" w:type="dxa"/>
              <w:right w:w="0" w:type="dxa"/>
            </w:tcMar>
          </w:tcPr>
          <w:p w:rsidR="005712AE" w:rsidRPr="00FB0F34" w:rsidRDefault="005712AE" w:rsidP="00B60FAB">
            <w:pPr>
              <w:jc w:val="center"/>
              <w:rPr>
                <w:rFonts w:eastAsia="Calibri"/>
              </w:rPr>
            </w:pPr>
            <w:r w:rsidRPr="00FB0F34">
              <w:rPr>
                <w:rFonts w:eastAsia="Calibri"/>
              </w:rPr>
              <w:t>260,2</w:t>
            </w:r>
          </w:p>
        </w:tc>
      </w:tr>
      <w:tr w:rsidR="005712AE" w:rsidRPr="00CF2BEA" w:rsidTr="00B60FAB">
        <w:trPr>
          <w:trHeight w:val="197"/>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tcPr>
          <w:p w:rsidR="005712AE" w:rsidRPr="00431174" w:rsidRDefault="005712AE" w:rsidP="00B60FAB">
            <w:pPr>
              <w:pStyle w:val="ConsPlusCell"/>
              <w:jc w:val="center"/>
              <w:rPr>
                <w:rFonts w:ascii="Times New Roman" w:hAnsi="Times New Roman" w:cs="Times New Roman"/>
                <w:sz w:val="18"/>
                <w:szCs w:val="18"/>
              </w:rPr>
            </w:pPr>
          </w:p>
        </w:tc>
        <w:tc>
          <w:tcPr>
            <w:tcW w:w="234"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41"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86" w:type="pct"/>
            <w:gridSpan w:val="3"/>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02</w:t>
            </w:r>
          </w:p>
        </w:tc>
        <w:tc>
          <w:tcPr>
            <w:tcW w:w="439" w:type="pct"/>
            <w:gridSpan w:val="3"/>
          </w:tcPr>
          <w:p w:rsidR="005712AE" w:rsidRPr="00CF2BEA" w:rsidRDefault="005712AE" w:rsidP="00B60FAB">
            <w:pPr>
              <w:pStyle w:val="ConsPlusCell"/>
              <w:ind w:left="-69" w:right="-75"/>
              <w:jc w:val="center"/>
              <w:rPr>
                <w:rFonts w:ascii="Times New Roman" w:hAnsi="Times New Roman" w:cs="Times New Roman"/>
              </w:rPr>
            </w:pPr>
            <w:r>
              <w:rPr>
                <w:rFonts w:ascii="Times New Roman" w:hAnsi="Times New Roman" w:cs="Times New Roman"/>
              </w:rPr>
              <w:t>10101</w:t>
            </w:r>
            <w:r>
              <w:rPr>
                <w:rFonts w:ascii="Times New Roman" w:hAnsi="Times New Roman" w:cs="Times New Roman"/>
                <w:lang w:val="en-US"/>
              </w:rPr>
              <w:t>L3041</w:t>
            </w:r>
          </w:p>
        </w:tc>
        <w:tc>
          <w:tcPr>
            <w:tcW w:w="207"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612</w:t>
            </w:r>
          </w:p>
        </w:tc>
        <w:tc>
          <w:tcPr>
            <w:tcW w:w="479" w:type="pct"/>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1356,37</w:t>
            </w:r>
          </w:p>
        </w:tc>
        <w:tc>
          <w:tcPr>
            <w:tcW w:w="560" w:type="pct"/>
            <w:tcMar>
              <w:top w:w="28" w:type="dxa"/>
              <w:left w:w="0" w:type="dxa"/>
              <w:bottom w:w="28" w:type="dxa"/>
              <w:right w:w="0" w:type="dxa"/>
            </w:tcMar>
          </w:tcPr>
          <w:p w:rsidR="005712AE" w:rsidRPr="00FB0F34" w:rsidRDefault="005712AE" w:rsidP="00B60FAB">
            <w:pPr>
              <w:jc w:val="center"/>
              <w:rPr>
                <w:rFonts w:eastAsia="Calibri"/>
              </w:rPr>
            </w:pPr>
            <w:r w:rsidRPr="00FB0F34">
              <w:rPr>
                <w:rFonts w:eastAsia="Calibri"/>
              </w:rPr>
              <w:t>-</w:t>
            </w:r>
          </w:p>
        </w:tc>
      </w:tr>
      <w:tr w:rsidR="005712AE" w:rsidRPr="00CF2BEA" w:rsidTr="00B60FAB">
        <w:trPr>
          <w:trHeight w:val="188"/>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tcPr>
          <w:p w:rsidR="005712AE" w:rsidRPr="00431174" w:rsidRDefault="005712AE" w:rsidP="00B60FAB">
            <w:pPr>
              <w:pStyle w:val="ConsPlusCell"/>
              <w:jc w:val="center"/>
              <w:rPr>
                <w:rFonts w:ascii="Times New Roman" w:hAnsi="Times New Roman" w:cs="Times New Roman"/>
                <w:sz w:val="18"/>
                <w:szCs w:val="18"/>
              </w:rPr>
            </w:pPr>
          </w:p>
        </w:tc>
        <w:tc>
          <w:tcPr>
            <w:tcW w:w="234"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41"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86" w:type="pct"/>
            <w:gridSpan w:val="3"/>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02</w:t>
            </w:r>
          </w:p>
        </w:tc>
        <w:tc>
          <w:tcPr>
            <w:tcW w:w="439" w:type="pct"/>
            <w:gridSpan w:val="3"/>
          </w:tcPr>
          <w:p w:rsidR="005712AE" w:rsidRPr="00CA11F6" w:rsidRDefault="005712AE" w:rsidP="00B60FAB">
            <w:pPr>
              <w:pStyle w:val="ConsPlusCell"/>
              <w:ind w:left="-69" w:right="-75"/>
              <w:jc w:val="center"/>
              <w:rPr>
                <w:rFonts w:ascii="Times New Roman" w:hAnsi="Times New Roman" w:cs="Times New Roman"/>
                <w:lang w:val="en-US"/>
              </w:rPr>
            </w:pPr>
            <w:r>
              <w:rPr>
                <w:rFonts w:ascii="Times New Roman" w:hAnsi="Times New Roman" w:cs="Times New Roman"/>
                <w:lang w:val="en-US"/>
              </w:rPr>
              <w:t>10101S3042</w:t>
            </w:r>
          </w:p>
        </w:tc>
        <w:tc>
          <w:tcPr>
            <w:tcW w:w="207"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612</w:t>
            </w:r>
          </w:p>
        </w:tc>
        <w:tc>
          <w:tcPr>
            <w:tcW w:w="479" w:type="pct"/>
            <w:tcMar>
              <w:top w:w="28" w:type="dxa"/>
              <w:left w:w="0" w:type="dxa"/>
              <w:bottom w:w="28" w:type="dxa"/>
              <w:right w:w="0" w:type="dxa"/>
            </w:tcMar>
          </w:tcPr>
          <w:p w:rsidR="005712AE" w:rsidRPr="00CF2BEA" w:rsidRDefault="005712AE" w:rsidP="00B60FAB">
            <w:pPr>
              <w:jc w:val="center"/>
              <w:rPr>
                <w:rFonts w:eastAsia="Calibri"/>
              </w:rPr>
            </w:pPr>
            <w:r>
              <w:rPr>
                <w:rFonts w:eastAsia="Calibri"/>
              </w:rPr>
              <w:t>562,34</w:t>
            </w:r>
          </w:p>
        </w:tc>
        <w:tc>
          <w:tcPr>
            <w:tcW w:w="560" w:type="pct"/>
            <w:tcMar>
              <w:top w:w="28" w:type="dxa"/>
              <w:left w:w="0" w:type="dxa"/>
              <w:bottom w:w="28" w:type="dxa"/>
              <w:right w:w="0" w:type="dxa"/>
            </w:tcMar>
          </w:tcPr>
          <w:p w:rsidR="005712AE" w:rsidRPr="00FB0F34" w:rsidRDefault="005712AE" w:rsidP="00B60FAB">
            <w:pPr>
              <w:jc w:val="center"/>
              <w:rPr>
                <w:rFonts w:eastAsia="Calibri"/>
              </w:rPr>
            </w:pPr>
            <w:r w:rsidRPr="00FB0F34">
              <w:rPr>
                <w:rFonts w:eastAsia="Calibri"/>
              </w:rPr>
              <w:t>-</w:t>
            </w:r>
          </w:p>
        </w:tc>
      </w:tr>
      <w:tr w:rsidR="005712AE" w:rsidRPr="00CF2BEA" w:rsidTr="00B60FAB">
        <w:trPr>
          <w:trHeight w:val="177"/>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tcPr>
          <w:p w:rsidR="005712AE" w:rsidRPr="00431174" w:rsidRDefault="005712AE" w:rsidP="00B60FAB">
            <w:pPr>
              <w:pStyle w:val="ConsPlusCell"/>
              <w:jc w:val="center"/>
              <w:rPr>
                <w:rFonts w:ascii="Times New Roman" w:hAnsi="Times New Roman" w:cs="Times New Roman"/>
                <w:sz w:val="18"/>
                <w:szCs w:val="18"/>
              </w:rPr>
            </w:pPr>
          </w:p>
        </w:tc>
        <w:tc>
          <w:tcPr>
            <w:tcW w:w="234" w:type="pct"/>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974</w:t>
            </w:r>
          </w:p>
        </w:tc>
        <w:tc>
          <w:tcPr>
            <w:tcW w:w="241" w:type="pct"/>
            <w:gridSpan w:val="2"/>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07</w:t>
            </w:r>
          </w:p>
        </w:tc>
        <w:tc>
          <w:tcPr>
            <w:tcW w:w="186" w:type="pct"/>
            <w:gridSpan w:val="3"/>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02</w:t>
            </w:r>
          </w:p>
        </w:tc>
        <w:tc>
          <w:tcPr>
            <w:tcW w:w="439" w:type="pct"/>
            <w:gridSpan w:val="3"/>
          </w:tcPr>
          <w:p w:rsidR="005712AE" w:rsidRPr="00E03EC8" w:rsidRDefault="005712AE" w:rsidP="00B60FAB">
            <w:pPr>
              <w:pStyle w:val="ConsPlusCell"/>
              <w:ind w:left="-69" w:right="-75"/>
              <w:jc w:val="center"/>
              <w:rPr>
                <w:rFonts w:ascii="Times New Roman" w:hAnsi="Times New Roman" w:cs="Times New Roman"/>
              </w:rPr>
            </w:pPr>
            <w:r>
              <w:rPr>
                <w:rFonts w:ascii="Times New Roman" w:hAnsi="Times New Roman" w:cs="Times New Roman"/>
              </w:rPr>
              <w:t>10101</w:t>
            </w:r>
            <w:r>
              <w:rPr>
                <w:rFonts w:ascii="Times New Roman" w:hAnsi="Times New Roman" w:cs="Times New Roman"/>
                <w:lang w:val="en-US"/>
              </w:rPr>
              <w:t>L</w:t>
            </w:r>
            <w:r w:rsidRPr="00E03EC8">
              <w:rPr>
                <w:rFonts w:ascii="Times New Roman" w:hAnsi="Times New Roman" w:cs="Times New Roman"/>
              </w:rPr>
              <w:t>3040</w:t>
            </w:r>
          </w:p>
        </w:tc>
        <w:tc>
          <w:tcPr>
            <w:tcW w:w="207" w:type="pct"/>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612</w:t>
            </w:r>
          </w:p>
        </w:tc>
        <w:tc>
          <w:tcPr>
            <w:tcW w:w="479" w:type="pct"/>
            <w:tcMar>
              <w:top w:w="28" w:type="dxa"/>
              <w:left w:w="0" w:type="dxa"/>
              <w:bottom w:w="28" w:type="dxa"/>
              <w:right w:w="0" w:type="dxa"/>
            </w:tcMar>
          </w:tcPr>
          <w:p w:rsidR="005712AE" w:rsidRPr="00E03EC8" w:rsidRDefault="005712AE" w:rsidP="00B60FAB">
            <w:pPr>
              <w:jc w:val="center"/>
              <w:rPr>
                <w:rFonts w:eastAsia="Calibri"/>
              </w:rPr>
            </w:pPr>
            <w:r w:rsidRPr="00E03EC8">
              <w:rPr>
                <w:rFonts w:eastAsia="Calibri"/>
              </w:rPr>
              <w:t>-</w:t>
            </w:r>
          </w:p>
        </w:tc>
        <w:tc>
          <w:tcPr>
            <w:tcW w:w="560" w:type="pct"/>
            <w:tcMar>
              <w:top w:w="28" w:type="dxa"/>
              <w:left w:w="0" w:type="dxa"/>
              <w:bottom w:w="28" w:type="dxa"/>
              <w:right w:w="0" w:type="dxa"/>
            </w:tcMar>
          </w:tcPr>
          <w:p w:rsidR="005712AE" w:rsidRPr="00E03EC8" w:rsidRDefault="005712AE" w:rsidP="00B60FAB">
            <w:pPr>
              <w:jc w:val="center"/>
              <w:rPr>
                <w:rFonts w:eastAsia="Calibri"/>
              </w:rPr>
            </w:pPr>
            <w:r w:rsidRPr="00E03EC8">
              <w:rPr>
                <w:rFonts w:eastAsia="Calibri"/>
              </w:rPr>
              <w:t>3563,7</w:t>
            </w:r>
          </w:p>
        </w:tc>
      </w:tr>
      <w:tr w:rsidR="005712AE" w:rsidRPr="00CF2BEA" w:rsidTr="00B60FAB">
        <w:trPr>
          <w:trHeight w:val="154"/>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tcPr>
          <w:p w:rsidR="005712AE" w:rsidRPr="00431174" w:rsidRDefault="005712AE" w:rsidP="00B60FAB">
            <w:pPr>
              <w:pStyle w:val="ConsPlusCell"/>
              <w:jc w:val="center"/>
              <w:rPr>
                <w:rFonts w:ascii="Times New Roman" w:hAnsi="Times New Roman" w:cs="Times New Roman"/>
                <w:sz w:val="18"/>
                <w:szCs w:val="18"/>
              </w:rPr>
            </w:pPr>
          </w:p>
        </w:tc>
        <w:tc>
          <w:tcPr>
            <w:tcW w:w="234" w:type="pct"/>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974</w:t>
            </w:r>
          </w:p>
        </w:tc>
        <w:tc>
          <w:tcPr>
            <w:tcW w:w="241" w:type="pct"/>
            <w:gridSpan w:val="2"/>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07</w:t>
            </w:r>
          </w:p>
        </w:tc>
        <w:tc>
          <w:tcPr>
            <w:tcW w:w="186" w:type="pct"/>
            <w:gridSpan w:val="3"/>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02</w:t>
            </w:r>
          </w:p>
        </w:tc>
        <w:tc>
          <w:tcPr>
            <w:tcW w:w="439" w:type="pct"/>
            <w:gridSpan w:val="3"/>
          </w:tcPr>
          <w:p w:rsidR="005712AE" w:rsidRPr="00E03EC8" w:rsidRDefault="005712AE" w:rsidP="00B60FAB">
            <w:pPr>
              <w:pStyle w:val="ConsPlusCell"/>
              <w:ind w:left="-69" w:right="-75"/>
              <w:jc w:val="center"/>
              <w:rPr>
                <w:rFonts w:ascii="Times New Roman" w:hAnsi="Times New Roman" w:cs="Times New Roman"/>
              </w:rPr>
            </w:pPr>
            <w:r>
              <w:rPr>
                <w:rFonts w:ascii="Times New Roman" w:hAnsi="Times New Roman" w:cs="Times New Roman"/>
              </w:rPr>
              <w:t>10101S</w:t>
            </w:r>
            <w:r w:rsidRPr="00E03EC8">
              <w:rPr>
                <w:rFonts w:ascii="Times New Roman" w:hAnsi="Times New Roman" w:cs="Times New Roman"/>
              </w:rPr>
              <w:t>3040</w:t>
            </w:r>
          </w:p>
        </w:tc>
        <w:tc>
          <w:tcPr>
            <w:tcW w:w="207" w:type="pct"/>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612</w:t>
            </w:r>
          </w:p>
        </w:tc>
        <w:tc>
          <w:tcPr>
            <w:tcW w:w="479" w:type="pct"/>
            <w:tcMar>
              <w:top w:w="28" w:type="dxa"/>
              <w:left w:w="0" w:type="dxa"/>
              <w:bottom w:w="28" w:type="dxa"/>
              <w:right w:w="0" w:type="dxa"/>
            </w:tcMar>
          </w:tcPr>
          <w:p w:rsidR="005712AE" w:rsidRPr="00E03EC8" w:rsidRDefault="005712AE" w:rsidP="00B60FAB">
            <w:pPr>
              <w:jc w:val="center"/>
              <w:rPr>
                <w:rFonts w:eastAsia="Calibri"/>
              </w:rPr>
            </w:pPr>
            <w:r w:rsidRPr="00E03EC8">
              <w:rPr>
                <w:rFonts w:eastAsia="Calibri"/>
              </w:rPr>
              <w:t>-</w:t>
            </w:r>
          </w:p>
        </w:tc>
        <w:tc>
          <w:tcPr>
            <w:tcW w:w="560" w:type="pct"/>
            <w:tcMar>
              <w:top w:w="28" w:type="dxa"/>
              <w:left w:w="0" w:type="dxa"/>
              <w:bottom w:w="28" w:type="dxa"/>
              <w:right w:w="0" w:type="dxa"/>
            </w:tcMar>
          </w:tcPr>
          <w:p w:rsidR="005712AE" w:rsidRPr="00E03EC8" w:rsidRDefault="005712AE" w:rsidP="00B60FAB">
            <w:pPr>
              <w:jc w:val="center"/>
              <w:rPr>
                <w:rFonts w:eastAsia="Calibri"/>
              </w:rPr>
            </w:pPr>
            <w:r w:rsidRPr="00E03EC8">
              <w:rPr>
                <w:rFonts w:eastAsia="Calibri"/>
              </w:rPr>
              <w:t>1398,1</w:t>
            </w:r>
          </w:p>
        </w:tc>
      </w:tr>
      <w:tr w:rsidR="005712AE" w:rsidRPr="00CF2BEA" w:rsidTr="00B60FAB">
        <w:trPr>
          <w:trHeight w:val="143"/>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tcPr>
          <w:p w:rsidR="005712AE" w:rsidRPr="00431174" w:rsidRDefault="005712AE" w:rsidP="00B60FAB">
            <w:pPr>
              <w:pStyle w:val="ConsPlusCell"/>
              <w:jc w:val="center"/>
              <w:rPr>
                <w:rFonts w:ascii="Times New Roman" w:hAnsi="Times New Roman" w:cs="Times New Roman"/>
                <w:sz w:val="18"/>
                <w:szCs w:val="18"/>
              </w:rPr>
            </w:pPr>
          </w:p>
        </w:tc>
        <w:tc>
          <w:tcPr>
            <w:tcW w:w="234" w:type="pct"/>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974</w:t>
            </w:r>
          </w:p>
        </w:tc>
        <w:tc>
          <w:tcPr>
            <w:tcW w:w="241" w:type="pct"/>
            <w:gridSpan w:val="2"/>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10</w:t>
            </w:r>
          </w:p>
        </w:tc>
        <w:tc>
          <w:tcPr>
            <w:tcW w:w="186" w:type="pct"/>
            <w:gridSpan w:val="3"/>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04</w:t>
            </w:r>
          </w:p>
        </w:tc>
        <w:tc>
          <w:tcPr>
            <w:tcW w:w="439" w:type="pct"/>
            <w:gridSpan w:val="3"/>
          </w:tcPr>
          <w:p w:rsidR="005712AE" w:rsidRPr="00E03EC8" w:rsidRDefault="005712AE" w:rsidP="00B60FAB">
            <w:pPr>
              <w:pStyle w:val="ConsPlusCell"/>
              <w:ind w:left="-69" w:right="-75"/>
              <w:jc w:val="center"/>
              <w:rPr>
                <w:rFonts w:ascii="Times New Roman" w:hAnsi="Times New Roman" w:cs="Times New Roman"/>
              </w:rPr>
            </w:pPr>
            <w:r w:rsidRPr="00E03EC8">
              <w:rPr>
                <w:rFonts w:ascii="Times New Roman" w:hAnsi="Times New Roman" w:cs="Times New Roman"/>
              </w:rPr>
              <w:t>1010177500</w:t>
            </w:r>
          </w:p>
        </w:tc>
        <w:tc>
          <w:tcPr>
            <w:tcW w:w="207" w:type="pct"/>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612</w:t>
            </w:r>
          </w:p>
        </w:tc>
        <w:tc>
          <w:tcPr>
            <w:tcW w:w="479" w:type="pct"/>
            <w:tcMar>
              <w:top w:w="28" w:type="dxa"/>
              <w:left w:w="0" w:type="dxa"/>
              <w:bottom w:w="28" w:type="dxa"/>
              <w:right w:w="0" w:type="dxa"/>
            </w:tcMar>
          </w:tcPr>
          <w:p w:rsidR="005712AE" w:rsidRPr="00E03EC8" w:rsidRDefault="005712AE" w:rsidP="00B60FAB">
            <w:pPr>
              <w:jc w:val="center"/>
              <w:rPr>
                <w:rFonts w:eastAsia="Calibri"/>
              </w:rPr>
            </w:pPr>
            <w:r w:rsidRPr="00E03EC8">
              <w:rPr>
                <w:rFonts w:eastAsia="Calibri"/>
              </w:rPr>
              <w:t>-</w:t>
            </w:r>
          </w:p>
        </w:tc>
        <w:tc>
          <w:tcPr>
            <w:tcW w:w="560" w:type="pct"/>
            <w:tcMar>
              <w:top w:w="28" w:type="dxa"/>
              <w:left w:w="0" w:type="dxa"/>
              <w:bottom w:w="28" w:type="dxa"/>
              <w:right w:w="0" w:type="dxa"/>
            </w:tcMar>
          </w:tcPr>
          <w:p w:rsidR="005712AE" w:rsidRPr="00E03EC8" w:rsidRDefault="005712AE" w:rsidP="00B60FAB">
            <w:pPr>
              <w:jc w:val="center"/>
              <w:rPr>
                <w:rFonts w:eastAsia="Calibri"/>
              </w:rPr>
            </w:pPr>
            <w:r w:rsidRPr="00E03EC8">
              <w:rPr>
                <w:rFonts w:eastAsia="Calibri"/>
              </w:rPr>
              <w:t>124,1</w:t>
            </w:r>
          </w:p>
        </w:tc>
      </w:tr>
      <w:tr w:rsidR="005712AE" w:rsidRPr="00CF2BEA" w:rsidTr="00B60FAB">
        <w:trPr>
          <w:trHeight w:val="204"/>
          <w:tblCellSpacing w:w="5" w:type="nil"/>
        </w:trPr>
        <w:tc>
          <w:tcPr>
            <w:tcW w:w="237" w:type="pct"/>
            <w:vMerge w:val="restar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1.3</w:t>
            </w:r>
          </w:p>
        </w:tc>
        <w:tc>
          <w:tcPr>
            <w:tcW w:w="528" w:type="pct"/>
            <w:vMerge w:val="restart"/>
          </w:tcPr>
          <w:p w:rsidR="005712AE" w:rsidRPr="00431174" w:rsidRDefault="005712AE" w:rsidP="00B60FAB">
            <w:pPr>
              <w:pStyle w:val="ConsPlusCell"/>
              <w:jc w:val="center"/>
              <w:rPr>
                <w:rFonts w:ascii="Times New Roman" w:hAnsi="Times New Roman" w:cs="Times New Roman"/>
                <w:sz w:val="18"/>
                <w:szCs w:val="18"/>
              </w:rPr>
            </w:pPr>
            <w:r w:rsidRPr="00431174">
              <w:rPr>
                <w:rFonts w:ascii="Times New Roman" w:hAnsi="Times New Roman" w:cs="Times New Roman"/>
                <w:sz w:val="18"/>
                <w:szCs w:val="18"/>
              </w:rPr>
              <w:t>Основное мероприятие 1.3</w:t>
            </w:r>
          </w:p>
        </w:tc>
        <w:tc>
          <w:tcPr>
            <w:tcW w:w="1122" w:type="pct"/>
            <w:vMerge w:val="restart"/>
          </w:tcPr>
          <w:p w:rsidR="005712AE" w:rsidRPr="00431174" w:rsidRDefault="005712AE" w:rsidP="00B60FAB">
            <w:pPr>
              <w:rPr>
                <w:sz w:val="18"/>
                <w:szCs w:val="18"/>
              </w:rPr>
            </w:pPr>
            <w:r w:rsidRPr="00431174">
              <w:rPr>
                <w:sz w:val="18"/>
                <w:szCs w:val="18"/>
              </w:rPr>
              <w:t>Развитие системы дополнительного образования.</w:t>
            </w:r>
          </w:p>
        </w:tc>
        <w:tc>
          <w:tcPr>
            <w:tcW w:w="767" w:type="pct"/>
          </w:tcPr>
          <w:p w:rsidR="005712AE" w:rsidRPr="00431174" w:rsidRDefault="005712AE" w:rsidP="00B60FAB">
            <w:pPr>
              <w:pStyle w:val="ConsPlusCell"/>
              <w:jc w:val="center"/>
              <w:rPr>
                <w:rFonts w:ascii="Times New Roman" w:hAnsi="Times New Roman" w:cs="Times New Roman"/>
                <w:sz w:val="18"/>
                <w:szCs w:val="18"/>
              </w:rPr>
            </w:pPr>
            <w:r w:rsidRPr="00431174">
              <w:rPr>
                <w:rFonts w:ascii="Times New Roman" w:hAnsi="Times New Roman" w:cs="Times New Roman"/>
                <w:sz w:val="18"/>
                <w:szCs w:val="18"/>
              </w:rPr>
              <w:t>Всего</w:t>
            </w:r>
          </w:p>
        </w:tc>
        <w:tc>
          <w:tcPr>
            <w:tcW w:w="234" w:type="pct"/>
          </w:tcPr>
          <w:p w:rsidR="005712AE" w:rsidRPr="0086084A" w:rsidRDefault="005712AE" w:rsidP="00B60FAB">
            <w:pPr>
              <w:pStyle w:val="ConsPlusCell"/>
              <w:jc w:val="center"/>
              <w:rPr>
                <w:rFonts w:ascii="Times New Roman" w:hAnsi="Times New Roman" w:cs="Times New Roman"/>
                <w:b/>
              </w:rPr>
            </w:pPr>
            <w:r w:rsidRPr="0086084A">
              <w:rPr>
                <w:rFonts w:ascii="Times New Roman" w:hAnsi="Times New Roman" w:cs="Times New Roman"/>
                <w:b/>
              </w:rPr>
              <w:t>974</w:t>
            </w:r>
          </w:p>
        </w:tc>
        <w:tc>
          <w:tcPr>
            <w:tcW w:w="241" w:type="pct"/>
            <w:gridSpan w:val="2"/>
          </w:tcPr>
          <w:p w:rsidR="005712AE" w:rsidRPr="0086084A" w:rsidRDefault="005712AE" w:rsidP="00B60FAB">
            <w:pPr>
              <w:pStyle w:val="ConsPlusCell"/>
              <w:jc w:val="center"/>
              <w:rPr>
                <w:rFonts w:ascii="Times New Roman" w:hAnsi="Times New Roman" w:cs="Times New Roman"/>
                <w:b/>
                <w:lang w:val="en-US"/>
              </w:rPr>
            </w:pPr>
            <w:r w:rsidRPr="0086084A">
              <w:rPr>
                <w:rFonts w:ascii="Times New Roman" w:hAnsi="Times New Roman" w:cs="Times New Roman"/>
                <w:b/>
                <w:lang w:val="en-US"/>
              </w:rPr>
              <w:t>X</w:t>
            </w:r>
          </w:p>
        </w:tc>
        <w:tc>
          <w:tcPr>
            <w:tcW w:w="186" w:type="pct"/>
            <w:gridSpan w:val="3"/>
          </w:tcPr>
          <w:p w:rsidR="005712AE" w:rsidRPr="0086084A" w:rsidRDefault="005712AE" w:rsidP="00B60FAB">
            <w:pPr>
              <w:pStyle w:val="ConsPlusCell"/>
              <w:jc w:val="center"/>
              <w:rPr>
                <w:rFonts w:ascii="Times New Roman" w:hAnsi="Times New Roman" w:cs="Times New Roman"/>
                <w:b/>
                <w:lang w:val="en-US"/>
              </w:rPr>
            </w:pPr>
            <w:r w:rsidRPr="0086084A">
              <w:rPr>
                <w:rFonts w:ascii="Times New Roman" w:hAnsi="Times New Roman" w:cs="Times New Roman"/>
                <w:b/>
                <w:lang w:val="en-US"/>
              </w:rPr>
              <w:t>X</w:t>
            </w:r>
          </w:p>
        </w:tc>
        <w:tc>
          <w:tcPr>
            <w:tcW w:w="439" w:type="pct"/>
            <w:gridSpan w:val="3"/>
          </w:tcPr>
          <w:p w:rsidR="005712AE" w:rsidRPr="0086084A" w:rsidRDefault="005712AE" w:rsidP="00B60FAB">
            <w:pPr>
              <w:pStyle w:val="ConsPlusCell"/>
              <w:jc w:val="center"/>
              <w:rPr>
                <w:rFonts w:ascii="Times New Roman" w:hAnsi="Times New Roman" w:cs="Times New Roman"/>
                <w:b/>
                <w:lang w:val="en-US"/>
              </w:rPr>
            </w:pPr>
            <w:r w:rsidRPr="0086084A">
              <w:rPr>
                <w:rFonts w:ascii="Times New Roman" w:hAnsi="Times New Roman" w:cs="Times New Roman"/>
                <w:b/>
                <w:lang w:val="en-US"/>
              </w:rPr>
              <w:t>X</w:t>
            </w:r>
          </w:p>
        </w:tc>
        <w:tc>
          <w:tcPr>
            <w:tcW w:w="207" w:type="pct"/>
          </w:tcPr>
          <w:p w:rsidR="005712AE" w:rsidRPr="0086084A" w:rsidRDefault="005712AE" w:rsidP="00B60FAB">
            <w:pPr>
              <w:pStyle w:val="ConsPlusCell"/>
              <w:jc w:val="center"/>
              <w:rPr>
                <w:rFonts w:ascii="Times New Roman" w:hAnsi="Times New Roman" w:cs="Times New Roman"/>
                <w:b/>
                <w:lang w:val="en-US"/>
              </w:rPr>
            </w:pPr>
            <w:r w:rsidRPr="0086084A">
              <w:rPr>
                <w:rFonts w:ascii="Times New Roman" w:hAnsi="Times New Roman" w:cs="Times New Roman"/>
                <w:b/>
                <w:lang w:val="en-US"/>
              </w:rPr>
              <w:t>X</w:t>
            </w:r>
          </w:p>
        </w:tc>
        <w:tc>
          <w:tcPr>
            <w:tcW w:w="479" w:type="pct"/>
            <w:tcMar>
              <w:top w:w="28" w:type="dxa"/>
              <w:left w:w="0" w:type="dxa"/>
              <w:bottom w:w="28" w:type="dxa"/>
              <w:right w:w="0" w:type="dxa"/>
            </w:tcMar>
          </w:tcPr>
          <w:p w:rsidR="005712AE" w:rsidRPr="001243C8" w:rsidRDefault="005712AE" w:rsidP="00B60FAB">
            <w:pPr>
              <w:jc w:val="center"/>
              <w:rPr>
                <w:b/>
                <w:i/>
              </w:rPr>
            </w:pPr>
            <w:r w:rsidRPr="001243C8">
              <w:rPr>
                <w:b/>
                <w:i/>
              </w:rPr>
              <w:t>7221,61</w:t>
            </w:r>
          </w:p>
        </w:tc>
        <w:tc>
          <w:tcPr>
            <w:tcW w:w="560" w:type="pct"/>
            <w:tcMar>
              <w:top w:w="28" w:type="dxa"/>
              <w:left w:w="0" w:type="dxa"/>
              <w:bottom w:w="28" w:type="dxa"/>
              <w:right w:w="0" w:type="dxa"/>
            </w:tcMar>
          </w:tcPr>
          <w:p w:rsidR="005712AE" w:rsidRPr="00FB0F34" w:rsidRDefault="005712AE" w:rsidP="00B60FAB">
            <w:pPr>
              <w:jc w:val="center"/>
              <w:rPr>
                <w:b/>
                <w:i/>
              </w:rPr>
            </w:pPr>
            <w:r w:rsidRPr="00FB0F34">
              <w:rPr>
                <w:b/>
                <w:i/>
              </w:rPr>
              <w:t>7950,6</w:t>
            </w:r>
          </w:p>
        </w:tc>
      </w:tr>
      <w:tr w:rsidR="005712AE" w:rsidRPr="00CF2BEA" w:rsidTr="00B60FAB">
        <w:trPr>
          <w:trHeight w:val="230"/>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Pr>
          <w:p w:rsidR="005712AE" w:rsidRPr="00431174" w:rsidRDefault="005712AE" w:rsidP="00B60FAB">
            <w:pPr>
              <w:rPr>
                <w:sz w:val="18"/>
                <w:szCs w:val="18"/>
              </w:rPr>
            </w:pPr>
          </w:p>
        </w:tc>
        <w:tc>
          <w:tcPr>
            <w:tcW w:w="767" w:type="pct"/>
            <w:vMerge w:val="restart"/>
            <w:tcBorders>
              <w:top w:val="nil"/>
            </w:tcBorders>
          </w:tcPr>
          <w:p w:rsidR="005712AE" w:rsidRPr="00431174" w:rsidRDefault="005712AE" w:rsidP="00B60FAB">
            <w:pPr>
              <w:pStyle w:val="ConsPlusCell"/>
              <w:jc w:val="center"/>
              <w:rPr>
                <w:rFonts w:ascii="Times New Roman" w:hAnsi="Times New Roman" w:cs="Times New Roman"/>
                <w:sz w:val="18"/>
                <w:szCs w:val="18"/>
              </w:rPr>
            </w:pPr>
            <w:r w:rsidRPr="00431174">
              <w:rPr>
                <w:rFonts w:ascii="Times New Roman" w:hAnsi="Times New Roman" w:cs="Times New Roman"/>
                <w:sz w:val="18"/>
                <w:szCs w:val="18"/>
              </w:rPr>
              <w:t>ответственный исполнитель подпрограммы – Отдел образования Камешкирского района Пензенской области</w:t>
            </w:r>
          </w:p>
        </w:tc>
        <w:tc>
          <w:tcPr>
            <w:tcW w:w="234" w:type="pct"/>
            <w:tcBorders>
              <w:top w:val="nil"/>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41" w:type="pct"/>
            <w:gridSpan w:val="2"/>
            <w:tcBorders>
              <w:top w:val="nil"/>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86" w:type="pct"/>
            <w:gridSpan w:val="3"/>
            <w:tcBorders>
              <w:top w:val="nil"/>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03</w:t>
            </w:r>
          </w:p>
        </w:tc>
        <w:tc>
          <w:tcPr>
            <w:tcW w:w="439" w:type="pct"/>
            <w:gridSpan w:val="3"/>
            <w:tcBorders>
              <w:top w:val="nil"/>
            </w:tcBorders>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1010247085</w:t>
            </w:r>
          </w:p>
        </w:tc>
        <w:tc>
          <w:tcPr>
            <w:tcW w:w="207" w:type="pct"/>
            <w:tcBorders>
              <w:top w:val="nil"/>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612</w:t>
            </w:r>
          </w:p>
        </w:tc>
        <w:tc>
          <w:tcPr>
            <w:tcW w:w="479" w:type="pct"/>
            <w:tcMar>
              <w:top w:w="28" w:type="dxa"/>
              <w:left w:w="0" w:type="dxa"/>
              <w:bottom w:w="28" w:type="dxa"/>
              <w:right w:w="0" w:type="dxa"/>
            </w:tcMar>
          </w:tcPr>
          <w:p w:rsidR="005712AE" w:rsidRPr="00CF2BEA" w:rsidRDefault="005712AE" w:rsidP="00B60FAB">
            <w:pPr>
              <w:jc w:val="center"/>
              <w:rPr>
                <w:rFonts w:eastAsia="Calibri"/>
              </w:rPr>
            </w:pPr>
            <w:r>
              <w:rPr>
                <w:rFonts w:eastAsia="Calibri"/>
              </w:rPr>
              <w:t>398,31</w:t>
            </w:r>
          </w:p>
        </w:tc>
        <w:tc>
          <w:tcPr>
            <w:tcW w:w="560" w:type="pct"/>
            <w:tcMar>
              <w:top w:w="28" w:type="dxa"/>
              <w:left w:w="0" w:type="dxa"/>
              <w:bottom w:w="28" w:type="dxa"/>
              <w:right w:w="0" w:type="dxa"/>
            </w:tcMar>
          </w:tcPr>
          <w:p w:rsidR="005712AE" w:rsidRPr="00FB0F34" w:rsidRDefault="005712AE" w:rsidP="00B60FAB">
            <w:pPr>
              <w:jc w:val="center"/>
              <w:rPr>
                <w:rFonts w:eastAsia="Calibri"/>
              </w:rPr>
            </w:pPr>
            <w:r w:rsidRPr="00FB0F34">
              <w:rPr>
                <w:rFonts w:eastAsia="Calibri"/>
              </w:rPr>
              <w:t>-</w:t>
            </w:r>
          </w:p>
        </w:tc>
      </w:tr>
      <w:tr w:rsidR="005712AE" w:rsidRPr="00CF2BEA" w:rsidTr="00B60FAB">
        <w:trPr>
          <w:trHeight w:val="219"/>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Pr>
          <w:p w:rsidR="005712AE" w:rsidRPr="00431174" w:rsidRDefault="005712AE" w:rsidP="00B60FAB">
            <w:pPr>
              <w:rPr>
                <w:sz w:val="18"/>
                <w:szCs w:val="18"/>
              </w:rPr>
            </w:pPr>
          </w:p>
        </w:tc>
        <w:tc>
          <w:tcPr>
            <w:tcW w:w="767" w:type="pct"/>
            <w:vMerge/>
          </w:tcPr>
          <w:p w:rsidR="005712AE" w:rsidRPr="00431174" w:rsidRDefault="005712AE" w:rsidP="00B60FAB">
            <w:pPr>
              <w:pStyle w:val="ConsPlusCell"/>
              <w:jc w:val="center"/>
              <w:rPr>
                <w:rFonts w:ascii="Times New Roman" w:hAnsi="Times New Roman" w:cs="Times New Roman"/>
                <w:sz w:val="18"/>
                <w:szCs w:val="18"/>
              </w:rPr>
            </w:pPr>
          </w:p>
        </w:tc>
        <w:tc>
          <w:tcPr>
            <w:tcW w:w="234" w:type="pct"/>
            <w:tcBorders>
              <w:top w:val="nil"/>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41" w:type="pct"/>
            <w:gridSpan w:val="2"/>
            <w:tcBorders>
              <w:top w:val="nil"/>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86" w:type="pct"/>
            <w:gridSpan w:val="3"/>
            <w:tcBorders>
              <w:top w:val="nil"/>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03</w:t>
            </w:r>
          </w:p>
        </w:tc>
        <w:tc>
          <w:tcPr>
            <w:tcW w:w="439" w:type="pct"/>
            <w:gridSpan w:val="3"/>
            <w:tcBorders>
              <w:top w:val="nil"/>
            </w:tcBorders>
          </w:tcPr>
          <w:p w:rsidR="005712AE" w:rsidRPr="00CF2BEA" w:rsidRDefault="005712AE" w:rsidP="00B60FAB">
            <w:pPr>
              <w:pStyle w:val="ConsPlusCell"/>
              <w:ind w:left="-69" w:right="-75"/>
              <w:jc w:val="center"/>
              <w:rPr>
                <w:rFonts w:ascii="Times New Roman" w:hAnsi="Times New Roman" w:cs="Times New Roman"/>
              </w:rPr>
            </w:pPr>
            <w:r>
              <w:rPr>
                <w:rFonts w:ascii="Times New Roman" w:hAnsi="Times New Roman" w:cs="Times New Roman"/>
              </w:rPr>
              <w:t>1010271052</w:t>
            </w:r>
          </w:p>
        </w:tc>
        <w:tc>
          <w:tcPr>
            <w:tcW w:w="207" w:type="pct"/>
            <w:tcBorders>
              <w:top w:val="nil"/>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611</w:t>
            </w:r>
          </w:p>
        </w:tc>
        <w:tc>
          <w:tcPr>
            <w:tcW w:w="479" w:type="pct"/>
            <w:tcMar>
              <w:top w:w="28" w:type="dxa"/>
              <w:left w:w="0" w:type="dxa"/>
              <w:bottom w:w="28" w:type="dxa"/>
              <w:right w:w="0" w:type="dxa"/>
            </w:tcMar>
          </w:tcPr>
          <w:p w:rsidR="005712AE" w:rsidRPr="00CF2BEA" w:rsidRDefault="005712AE" w:rsidP="00B60FAB">
            <w:pPr>
              <w:jc w:val="center"/>
              <w:rPr>
                <w:rFonts w:eastAsia="Calibri"/>
              </w:rPr>
            </w:pPr>
            <w:r>
              <w:rPr>
                <w:rFonts w:eastAsia="Calibri"/>
              </w:rPr>
              <w:t>1951,56</w:t>
            </w:r>
          </w:p>
        </w:tc>
        <w:tc>
          <w:tcPr>
            <w:tcW w:w="560" w:type="pct"/>
            <w:tcMar>
              <w:top w:w="28" w:type="dxa"/>
              <w:left w:w="0" w:type="dxa"/>
              <w:bottom w:w="28" w:type="dxa"/>
              <w:right w:w="0" w:type="dxa"/>
            </w:tcMar>
          </w:tcPr>
          <w:p w:rsidR="005712AE" w:rsidRPr="00FB0F34" w:rsidRDefault="005712AE" w:rsidP="00B60FAB">
            <w:pPr>
              <w:jc w:val="center"/>
              <w:rPr>
                <w:rFonts w:eastAsia="Calibri"/>
              </w:rPr>
            </w:pPr>
            <w:r w:rsidRPr="00FB0F34">
              <w:rPr>
                <w:rFonts w:eastAsia="Calibri"/>
              </w:rPr>
              <w:t>2344,5</w:t>
            </w:r>
          </w:p>
        </w:tc>
      </w:tr>
      <w:tr w:rsidR="005712AE" w:rsidRPr="00CF2BEA" w:rsidTr="00B60FAB">
        <w:trPr>
          <w:trHeight w:val="223"/>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Pr>
          <w:p w:rsidR="005712AE" w:rsidRPr="00431174" w:rsidRDefault="005712AE" w:rsidP="00B60FAB">
            <w:pPr>
              <w:rPr>
                <w:sz w:val="18"/>
                <w:szCs w:val="18"/>
              </w:rPr>
            </w:pPr>
          </w:p>
        </w:tc>
        <w:tc>
          <w:tcPr>
            <w:tcW w:w="767" w:type="pct"/>
            <w:vMerge/>
          </w:tcPr>
          <w:p w:rsidR="005712AE" w:rsidRPr="00431174" w:rsidRDefault="005712AE" w:rsidP="00B60FAB">
            <w:pPr>
              <w:pStyle w:val="ConsPlusCell"/>
              <w:jc w:val="center"/>
              <w:rPr>
                <w:rFonts w:ascii="Times New Roman" w:hAnsi="Times New Roman" w:cs="Times New Roman"/>
                <w:sz w:val="18"/>
                <w:szCs w:val="18"/>
              </w:rPr>
            </w:pPr>
          </w:p>
        </w:tc>
        <w:tc>
          <w:tcPr>
            <w:tcW w:w="234"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41"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86" w:type="pct"/>
            <w:gridSpan w:val="3"/>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03</w:t>
            </w:r>
          </w:p>
        </w:tc>
        <w:tc>
          <w:tcPr>
            <w:tcW w:w="439" w:type="pct"/>
            <w:gridSpan w:val="3"/>
            <w:tcBorders>
              <w:top w:val="single" w:sz="4" w:space="0" w:color="auto"/>
            </w:tcBorders>
          </w:tcPr>
          <w:p w:rsidR="005712AE" w:rsidRPr="00CF2BEA" w:rsidRDefault="005712AE" w:rsidP="00B60FAB">
            <w:pPr>
              <w:pStyle w:val="ConsPlusCell"/>
              <w:ind w:left="-69" w:right="-75"/>
              <w:jc w:val="center"/>
              <w:rPr>
                <w:rFonts w:ascii="Times New Roman" w:hAnsi="Times New Roman" w:cs="Times New Roman"/>
              </w:rPr>
            </w:pPr>
            <w:r>
              <w:rPr>
                <w:rFonts w:ascii="Times New Roman" w:hAnsi="Times New Roman" w:cs="Times New Roman"/>
              </w:rPr>
              <w:t>1010205150</w:t>
            </w:r>
          </w:p>
        </w:tc>
        <w:tc>
          <w:tcPr>
            <w:tcW w:w="207"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611</w:t>
            </w:r>
          </w:p>
        </w:tc>
        <w:tc>
          <w:tcPr>
            <w:tcW w:w="479" w:type="pct"/>
            <w:tcBorders>
              <w:top w:val="single" w:sz="4" w:space="0" w:color="auto"/>
            </w:tcBorders>
            <w:tcMar>
              <w:top w:w="28" w:type="dxa"/>
              <w:left w:w="0" w:type="dxa"/>
              <w:bottom w:w="28" w:type="dxa"/>
              <w:right w:w="0" w:type="dxa"/>
            </w:tcMar>
          </w:tcPr>
          <w:p w:rsidR="005712AE" w:rsidRPr="00CF2BEA" w:rsidRDefault="005712AE" w:rsidP="00B60FAB">
            <w:pPr>
              <w:jc w:val="center"/>
              <w:rPr>
                <w:rFonts w:eastAsia="Calibri"/>
                <w:sz w:val="22"/>
                <w:szCs w:val="22"/>
              </w:rPr>
            </w:pPr>
            <w:r>
              <w:rPr>
                <w:rFonts w:eastAsia="Calibri"/>
                <w:sz w:val="22"/>
                <w:szCs w:val="22"/>
              </w:rPr>
              <w:t>4871,74</w:t>
            </w:r>
          </w:p>
        </w:tc>
        <w:tc>
          <w:tcPr>
            <w:tcW w:w="560" w:type="pct"/>
            <w:tcBorders>
              <w:top w:val="single" w:sz="4" w:space="0" w:color="auto"/>
            </w:tcBorders>
            <w:tcMar>
              <w:top w:w="28" w:type="dxa"/>
              <w:left w:w="0" w:type="dxa"/>
              <w:bottom w:w="28" w:type="dxa"/>
              <w:right w:w="0" w:type="dxa"/>
            </w:tcMar>
          </w:tcPr>
          <w:p w:rsidR="005712AE" w:rsidRPr="00FB0F34" w:rsidRDefault="005712AE" w:rsidP="00B60FAB">
            <w:pPr>
              <w:jc w:val="center"/>
              <w:rPr>
                <w:rFonts w:eastAsia="Calibri"/>
                <w:sz w:val="22"/>
                <w:szCs w:val="22"/>
              </w:rPr>
            </w:pPr>
            <w:r w:rsidRPr="00FB0F34">
              <w:rPr>
                <w:rFonts w:eastAsia="Calibri"/>
                <w:sz w:val="22"/>
                <w:szCs w:val="22"/>
              </w:rPr>
              <w:t>5606,1</w:t>
            </w:r>
          </w:p>
        </w:tc>
      </w:tr>
      <w:tr w:rsidR="005712AE" w:rsidRPr="00CF2BEA" w:rsidTr="00B60FAB">
        <w:trPr>
          <w:trHeight w:val="351"/>
          <w:tblCellSpacing w:w="5" w:type="nil"/>
        </w:trPr>
        <w:tc>
          <w:tcPr>
            <w:tcW w:w="237" w:type="pct"/>
            <w:vMerge w:val="restar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1.4</w:t>
            </w:r>
          </w:p>
        </w:tc>
        <w:tc>
          <w:tcPr>
            <w:tcW w:w="528" w:type="pct"/>
            <w:vMerge w:val="restart"/>
          </w:tcPr>
          <w:p w:rsidR="005712AE" w:rsidRPr="00431174" w:rsidRDefault="005712AE" w:rsidP="00B60FAB">
            <w:pPr>
              <w:pStyle w:val="ConsPlusCell"/>
              <w:jc w:val="center"/>
              <w:rPr>
                <w:rFonts w:ascii="Times New Roman" w:hAnsi="Times New Roman" w:cs="Times New Roman"/>
                <w:sz w:val="18"/>
                <w:szCs w:val="18"/>
              </w:rPr>
            </w:pPr>
            <w:r w:rsidRPr="00431174">
              <w:rPr>
                <w:rFonts w:ascii="Times New Roman" w:hAnsi="Times New Roman" w:cs="Times New Roman"/>
                <w:sz w:val="18"/>
                <w:szCs w:val="18"/>
              </w:rPr>
              <w:t>Основное мероприятие 1.4</w:t>
            </w:r>
          </w:p>
        </w:tc>
        <w:tc>
          <w:tcPr>
            <w:tcW w:w="1122" w:type="pct"/>
            <w:vMerge w:val="restart"/>
          </w:tcPr>
          <w:p w:rsidR="005712AE" w:rsidRPr="00431174" w:rsidRDefault="005712AE" w:rsidP="00B60FAB">
            <w:pPr>
              <w:rPr>
                <w:sz w:val="18"/>
                <w:szCs w:val="18"/>
              </w:rPr>
            </w:pPr>
            <w:r w:rsidRPr="00431174">
              <w:rPr>
                <w:sz w:val="18"/>
                <w:szCs w:val="18"/>
              </w:rPr>
              <w:t>Реализация государственной политики в сфере защиты детей-сирот и детей, оставшихся без попечения родителей</w:t>
            </w:r>
          </w:p>
        </w:tc>
        <w:tc>
          <w:tcPr>
            <w:tcW w:w="767" w:type="pct"/>
            <w:tcBorders>
              <w:top w:val="nil"/>
            </w:tcBorders>
          </w:tcPr>
          <w:p w:rsidR="005712AE" w:rsidRPr="00431174" w:rsidRDefault="005712AE" w:rsidP="00B60FAB">
            <w:pPr>
              <w:pStyle w:val="ConsPlusCell"/>
              <w:jc w:val="center"/>
              <w:rPr>
                <w:rFonts w:ascii="Times New Roman" w:hAnsi="Times New Roman" w:cs="Times New Roman"/>
                <w:sz w:val="18"/>
                <w:szCs w:val="18"/>
              </w:rPr>
            </w:pPr>
            <w:r w:rsidRPr="00431174">
              <w:rPr>
                <w:rFonts w:ascii="Times New Roman" w:hAnsi="Times New Roman" w:cs="Times New Roman"/>
                <w:sz w:val="18"/>
                <w:szCs w:val="18"/>
              </w:rPr>
              <w:t>Всего</w:t>
            </w:r>
          </w:p>
        </w:tc>
        <w:tc>
          <w:tcPr>
            <w:tcW w:w="234" w:type="pct"/>
            <w:tcBorders>
              <w:top w:val="nil"/>
            </w:tcBorders>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948</w:t>
            </w:r>
          </w:p>
        </w:tc>
        <w:tc>
          <w:tcPr>
            <w:tcW w:w="241" w:type="pct"/>
            <w:gridSpan w:val="2"/>
            <w:tcBorders>
              <w:top w:val="nil"/>
            </w:tcBorders>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186" w:type="pct"/>
            <w:gridSpan w:val="3"/>
            <w:tcBorders>
              <w:top w:val="nil"/>
            </w:tcBorders>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439" w:type="pct"/>
            <w:gridSpan w:val="3"/>
            <w:tcBorders>
              <w:top w:val="nil"/>
            </w:tcBorders>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207" w:type="pct"/>
            <w:tcBorders>
              <w:top w:val="nil"/>
            </w:tcBorders>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479" w:type="pct"/>
            <w:tcMar>
              <w:top w:w="28" w:type="dxa"/>
              <w:left w:w="0" w:type="dxa"/>
              <w:bottom w:w="28" w:type="dxa"/>
              <w:right w:w="0" w:type="dxa"/>
            </w:tcMar>
          </w:tcPr>
          <w:p w:rsidR="005712AE" w:rsidRPr="0086084A" w:rsidRDefault="005712AE" w:rsidP="00B60FAB">
            <w:pPr>
              <w:jc w:val="center"/>
              <w:rPr>
                <w:b/>
                <w:i/>
              </w:rPr>
            </w:pPr>
            <w:r>
              <w:rPr>
                <w:b/>
                <w:i/>
              </w:rPr>
              <w:t>8003,7</w:t>
            </w:r>
          </w:p>
        </w:tc>
        <w:tc>
          <w:tcPr>
            <w:tcW w:w="560" w:type="pct"/>
            <w:tcMar>
              <w:top w:w="28" w:type="dxa"/>
              <w:left w:w="0" w:type="dxa"/>
              <w:bottom w:w="28" w:type="dxa"/>
              <w:right w:w="0" w:type="dxa"/>
            </w:tcMar>
          </w:tcPr>
          <w:p w:rsidR="005712AE" w:rsidRPr="0086084A" w:rsidRDefault="005712AE" w:rsidP="00B60FAB">
            <w:pPr>
              <w:jc w:val="center"/>
              <w:rPr>
                <w:b/>
                <w:i/>
              </w:rPr>
            </w:pPr>
            <w:r>
              <w:rPr>
                <w:b/>
                <w:i/>
              </w:rPr>
              <w:t>7630,2</w:t>
            </w:r>
          </w:p>
        </w:tc>
      </w:tr>
      <w:tr w:rsidR="005712AE" w:rsidRPr="00CF2BEA" w:rsidTr="00B60FAB">
        <w:trPr>
          <w:trHeight w:val="101"/>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Pr>
          <w:p w:rsidR="005712AE" w:rsidRPr="00431174" w:rsidRDefault="005712AE" w:rsidP="00B60FAB">
            <w:pPr>
              <w:rPr>
                <w:sz w:val="18"/>
                <w:szCs w:val="18"/>
              </w:rPr>
            </w:pPr>
          </w:p>
        </w:tc>
        <w:tc>
          <w:tcPr>
            <w:tcW w:w="767" w:type="pct"/>
            <w:vMerge w:val="restart"/>
            <w:tcBorders>
              <w:top w:val="single" w:sz="4" w:space="0" w:color="auto"/>
            </w:tcBorders>
          </w:tcPr>
          <w:p w:rsidR="005712AE" w:rsidRPr="00431174" w:rsidRDefault="005712AE" w:rsidP="00B60FAB">
            <w:pPr>
              <w:jc w:val="center"/>
              <w:rPr>
                <w:sz w:val="18"/>
                <w:szCs w:val="18"/>
              </w:rPr>
            </w:pPr>
            <w:r w:rsidRPr="00431174">
              <w:rPr>
                <w:sz w:val="18"/>
                <w:szCs w:val="18"/>
              </w:rPr>
              <w:t>Отдел образования Камешкирского района, УСЗН администрации Камешкирского района, администрация Камешкирского района</w:t>
            </w:r>
          </w:p>
        </w:tc>
        <w:tc>
          <w:tcPr>
            <w:tcW w:w="234"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948</w:t>
            </w:r>
          </w:p>
        </w:tc>
        <w:tc>
          <w:tcPr>
            <w:tcW w:w="241"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w:t>
            </w:r>
          </w:p>
        </w:tc>
        <w:tc>
          <w:tcPr>
            <w:tcW w:w="186" w:type="pct"/>
            <w:gridSpan w:val="3"/>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03</w:t>
            </w:r>
          </w:p>
        </w:tc>
        <w:tc>
          <w:tcPr>
            <w:tcW w:w="439" w:type="pct"/>
            <w:gridSpan w:val="3"/>
            <w:tcBorders>
              <w:top w:val="single" w:sz="4" w:space="0" w:color="auto"/>
            </w:tcBorders>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1010474330</w:t>
            </w:r>
          </w:p>
        </w:tc>
        <w:tc>
          <w:tcPr>
            <w:tcW w:w="207"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121</w:t>
            </w:r>
          </w:p>
        </w:tc>
        <w:tc>
          <w:tcPr>
            <w:tcW w:w="479" w:type="pct"/>
            <w:tcBorders>
              <w:top w:val="single" w:sz="4" w:space="0" w:color="auto"/>
            </w:tcBorders>
            <w:tcMar>
              <w:top w:w="28" w:type="dxa"/>
              <w:left w:w="0" w:type="dxa"/>
              <w:bottom w:w="28" w:type="dxa"/>
              <w:right w:w="0" w:type="dxa"/>
            </w:tcMar>
          </w:tcPr>
          <w:p w:rsidR="005712AE" w:rsidRPr="00CF2BEA" w:rsidRDefault="005712AE" w:rsidP="00B60FAB">
            <w:pPr>
              <w:jc w:val="center"/>
              <w:rPr>
                <w:rFonts w:eastAsia="Calibri"/>
              </w:rPr>
            </w:pPr>
            <w:r>
              <w:rPr>
                <w:rFonts w:eastAsia="Calibri"/>
              </w:rPr>
              <w:t>299,1</w:t>
            </w:r>
          </w:p>
        </w:tc>
        <w:tc>
          <w:tcPr>
            <w:tcW w:w="560" w:type="pct"/>
            <w:tcBorders>
              <w:top w:val="single" w:sz="4" w:space="0" w:color="auto"/>
            </w:tcBorders>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33</w:t>
            </w:r>
            <w:r>
              <w:rPr>
                <w:rFonts w:eastAsia="Calibri"/>
              </w:rPr>
              <w:t>6,0</w:t>
            </w:r>
          </w:p>
        </w:tc>
      </w:tr>
      <w:tr w:rsidR="005712AE" w:rsidRPr="00CF2BEA" w:rsidTr="00B60FAB">
        <w:trPr>
          <w:trHeight w:val="167"/>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Pr>
          <w:p w:rsidR="005712AE" w:rsidRPr="00431174" w:rsidRDefault="005712AE" w:rsidP="00B60FAB">
            <w:pPr>
              <w:rPr>
                <w:sz w:val="18"/>
                <w:szCs w:val="18"/>
              </w:rPr>
            </w:pPr>
          </w:p>
        </w:tc>
        <w:tc>
          <w:tcPr>
            <w:tcW w:w="767" w:type="pct"/>
            <w:vMerge/>
          </w:tcPr>
          <w:p w:rsidR="005712AE" w:rsidRPr="00431174" w:rsidRDefault="005712AE" w:rsidP="00B60FAB">
            <w:pPr>
              <w:pStyle w:val="ConsPlusCell"/>
              <w:jc w:val="center"/>
              <w:rPr>
                <w:rFonts w:ascii="Times New Roman" w:hAnsi="Times New Roman" w:cs="Times New Roman"/>
                <w:sz w:val="18"/>
                <w:szCs w:val="18"/>
              </w:rPr>
            </w:pPr>
          </w:p>
        </w:tc>
        <w:tc>
          <w:tcPr>
            <w:tcW w:w="234"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948</w:t>
            </w:r>
          </w:p>
        </w:tc>
        <w:tc>
          <w:tcPr>
            <w:tcW w:w="241"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w:t>
            </w:r>
          </w:p>
        </w:tc>
        <w:tc>
          <w:tcPr>
            <w:tcW w:w="186" w:type="pct"/>
            <w:gridSpan w:val="3"/>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06</w:t>
            </w:r>
          </w:p>
        </w:tc>
        <w:tc>
          <w:tcPr>
            <w:tcW w:w="439" w:type="pct"/>
            <w:gridSpan w:val="3"/>
            <w:tcBorders>
              <w:top w:val="single" w:sz="4" w:space="0" w:color="auto"/>
            </w:tcBorders>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1010474330</w:t>
            </w:r>
          </w:p>
        </w:tc>
        <w:tc>
          <w:tcPr>
            <w:tcW w:w="207"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122</w:t>
            </w:r>
          </w:p>
        </w:tc>
        <w:tc>
          <w:tcPr>
            <w:tcW w:w="479" w:type="pct"/>
            <w:tcBorders>
              <w:top w:val="single" w:sz="4" w:space="0" w:color="auto"/>
            </w:tcBorders>
            <w:tcMar>
              <w:top w:w="28" w:type="dxa"/>
              <w:left w:w="0" w:type="dxa"/>
              <w:bottom w:w="28" w:type="dxa"/>
              <w:right w:w="0" w:type="dxa"/>
            </w:tcMar>
          </w:tcPr>
          <w:p w:rsidR="005712AE" w:rsidRPr="00CF2BEA" w:rsidRDefault="005712AE" w:rsidP="00B60FAB">
            <w:pPr>
              <w:jc w:val="center"/>
              <w:rPr>
                <w:rFonts w:eastAsia="Calibri"/>
              </w:rPr>
            </w:pPr>
            <w:r>
              <w:rPr>
                <w:rFonts w:eastAsia="Calibri"/>
              </w:rPr>
              <w:t>70,3</w:t>
            </w:r>
          </w:p>
        </w:tc>
        <w:tc>
          <w:tcPr>
            <w:tcW w:w="560" w:type="pct"/>
            <w:tcBorders>
              <w:top w:val="single" w:sz="4" w:space="0" w:color="auto"/>
            </w:tcBorders>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7</w:t>
            </w:r>
            <w:r>
              <w:rPr>
                <w:rFonts w:eastAsia="Calibri"/>
              </w:rPr>
              <w:t>0,3</w:t>
            </w:r>
          </w:p>
        </w:tc>
      </w:tr>
      <w:tr w:rsidR="005712AE" w:rsidRPr="00CF2BEA" w:rsidTr="00B60FAB">
        <w:trPr>
          <w:trHeight w:val="224"/>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Pr>
          <w:p w:rsidR="005712AE" w:rsidRPr="00431174" w:rsidRDefault="005712AE" w:rsidP="00B60FAB">
            <w:pPr>
              <w:rPr>
                <w:sz w:val="18"/>
                <w:szCs w:val="18"/>
              </w:rPr>
            </w:pPr>
          </w:p>
        </w:tc>
        <w:tc>
          <w:tcPr>
            <w:tcW w:w="767" w:type="pct"/>
            <w:vMerge/>
          </w:tcPr>
          <w:p w:rsidR="005712AE" w:rsidRPr="00431174" w:rsidRDefault="005712AE" w:rsidP="00B60FAB">
            <w:pPr>
              <w:pStyle w:val="ConsPlusCell"/>
              <w:jc w:val="center"/>
              <w:rPr>
                <w:rFonts w:ascii="Times New Roman" w:hAnsi="Times New Roman" w:cs="Times New Roman"/>
                <w:sz w:val="18"/>
                <w:szCs w:val="18"/>
              </w:rPr>
            </w:pPr>
          </w:p>
        </w:tc>
        <w:tc>
          <w:tcPr>
            <w:tcW w:w="234"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948</w:t>
            </w:r>
          </w:p>
        </w:tc>
        <w:tc>
          <w:tcPr>
            <w:tcW w:w="241"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w:t>
            </w:r>
          </w:p>
        </w:tc>
        <w:tc>
          <w:tcPr>
            <w:tcW w:w="186" w:type="pct"/>
            <w:gridSpan w:val="3"/>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06</w:t>
            </w:r>
          </w:p>
        </w:tc>
        <w:tc>
          <w:tcPr>
            <w:tcW w:w="439" w:type="pct"/>
            <w:gridSpan w:val="3"/>
            <w:tcBorders>
              <w:top w:val="single" w:sz="4" w:space="0" w:color="auto"/>
            </w:tcBorders>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1010474330</w:t>
            </w:r>
          </w:p>
        </w:tc>
        <w:tc>
          <w:tcPr>
            <w:tcW w:w="207"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129</w:t>
            </w:r>
          </w:p>
        </w:tc>
        <w:tc>
          <w:tcPr>
            <w:tcW w:w="479" w:type="pct"/>
            <w:tcBorders>
              <w:top w:val="single" w:sz="4" w:space="0" w:color="auto"/>
            </w:tcBorders>
            <w:tcMar>
              <w:top w:w="28" w:type="dxa"/>
              <w:left w:w="0" w:type="dxa"/>
              <w:bottom w:w="28" w:type="dxa"/>
              <w:right w:w="0" w:type="dxa"/>
            </w:tcMar>
          </w:tcPr>
          <w:p w:rsidR="005712AE" w:rsidRPr="00CF2BEA" w:rsidRDefault="005712AE" w:rsidP="00B60FAB">
            <w:pPr>
              <w:jc w:val="center"/>
              <w:rPr>
                <w:rFonts w:eastAsia="Calibri"/>
              </w:rPr>
            </w:pPr>
            <w:r>
              <w:rPr>
                <w:rFonts w:eastAsia="Calibri"/>
              </w:rPr>
              <w:t>110,2</w:t>
            </w:r>
          </w:p>
        </w:tc>
        <w:tc>
          <w:tcPr>
            <w:tcW w:w="560" w:type="pct"/>
            <w:tcBorders>
              <w:top w:val="single" w:sz="4" w:space="0" w:color="auto"/>
            </w:tcBorders>
            <w:tcMar>
              <w:top w:w="28" w:type="dxa"/>
              <w:left w:w="0" w:type="dxa"/>
              <w:bottom w:w="28" w:type="dxa"/>
              <w:right w:w="0" w:type="dxa"/>
            </w:tcMar>
          </w:tcPr>
          <w:p w:rsidR="005712AE" w:rsidRPr="00CF2BEA" w:rsidRDefault="005712AE" w:rsidP="00B60FAB">
            <w:pPr>
              <w:jc w:val="center"/>
              <w:rPr>
                <w:rFonts w:eastAsia="Calibri"/>
              </w:rPr>
            </w:pPr>
            <w:r>
              <w:rPr>
                <w:rFonts w:eastAsia="Calibri"/>
              </w:rPr>
              <w:t>121,4</w:t>
            </w:r>
          </w:p>
        </w:tc>
      </w:tr>
      <w:tr w:rsidR="005712AE" w:rsidRPr="00CF2BEA" w:rsidTr="00B60FAB">
        <w:trPr>
          <w:trHeight w:val="213"/>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Pr>
          <w:p w:rsidR="005712AE" w:rsidRPr="00431174" w:rsidRDefault="005712AE" w:rsidP="00B60FAB">
            <w:pPr>
              <w:rPr>
                <w:sz w:val="18"/>
                <w:szCs w:val="18"/>
              </w:rPr>
            </w:pPr>
          </w:p>
        </w:tc>
        <w:tc>
          <w:tcPr>
            <w:tcW w:w="767" w:type="pct"/>
            <w:vMerge/>
          </w:tcPr>
          <w:p w:rsidR="005712AE" w:rsidRPr="00431174" w:rsidRDefault="005712AE" w:rsidP="00B60FAB">
            <w:pPr>
              <w:pStyle w:val="ConsPlusCell"/>
              <w:jc w:val="center"/>
              <w:rPr>
                <w:rFonts w:ascii="Times New Roman" w:hAnsi="Times New Roman" w:cs="Times New Roman"/>
                <w:sz w:val="18"/>
                <w:szCs w:val="18"/>
              </w:rPr>
            </w:pPr>
          </w:p>
        </w:tc>
        <w:tc>
          <w:tcPr>
            <w:tcW w:w="234"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948</w:t>
            </w:r>
          </w:p>
        </w:tc>
        <w:tc>
          <w:tcPr>
            <w:tcW w:w="241"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w:t>
            </w:r>
          </w:p>
        </w:tc>
        <w:tc>
          <w:tcPr>
            <w:tcW w:w="186" w:type="pct"/>
            <w:gridSpan w:val="3"/>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06</w:t>
            </w:r>
          </w:p>
        </w:tc>
        <w:tc>
          <w:tcPr>
            <w:tcW w:w="439" w:type="pct"/>
            <w:gridSpan w:val="3"/>
            <w:tcBorders>
              <w:top w:val="single" w:sz="4" w:space="0" w:color="auto"/>
            </w:tcBorders>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1010474330</w:t>
            </w:r>
          </w:p>
        </w:tc>
        <w:tc>
          <w:tcPr>
            <w:tcW w:w="207"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244</w:t>
            </w:r>
          </w:p>
        </w:tc>
        <w:tc>
          <w:tcPr>
            <w:tcW w:w="479" w:type="pct"/>
            <w:tcBorders>
              <w:top w:val="single" w:sz="4" w:space="0" w:color="auto"/>
            </w:tcBorders>
            <w:tcMar>
              <w:top w:w="28" w:type="dxa"/>
              <w:left w:w="0" w:type="dxa"/>
              <w:bottom w:w="28" w:type="dxa"/>
              <w:right w:w="0" w:type="dxa"/>
            </w:tcMar>
          </w:tcPr>
          <w:p w:rsidR="005712AE" w:rsidRPr="00CF2BEA" w:rsidRDefault="005712AE" w:rsidP="00B60FAB">
            <w:pPr>
              <w:jc w:val="center"/>
              <w:rPr>
                <w:rFonts w:eastAsia="Calibri"/>
              </w:rPr>
            </w:pPr>
            <w:r>
              <w:rPr>
                <w:rFonts w:eastAsia="Calibri"/>
              </w:rPr>
              <w:t>93,7</w:t>
            </w:r>
          </w:p>
        </w:tc>
        <w:tc>
          <w:tcPr>
            <w:tcW w:w="560" w:type="pct"/>
            <w:tcBorders>
              <w:top w:val="single" w:sz="4" w:space="0" w:color="auto"/>
            </w:tcBorders>
            <w:tcMar>
              <w:top w:w="28" w:type="dxa"/>
              <w:left w:w="0" w:type="dxa"/>
              <w:bottom w:w="28" w:type="dxa"/>
              <w:right w:w="0" w:type="dxa"/>
            </w:tcMar>
          </w:tcPr>
          <w:p w:rsidR="005712AE" w:rsidRPr="00CF2BEA" w:rsidRDefault="005712AE" w:rsidP="00B60FAB">
            <w:pPr>
              <w:jc w:val="center"/>
              <w:rPr>
                <w:rFonts w:eastAsia="Calibri"/>
              </w:rPr>
            </w:pPr>
            <w:r>
              <w:rPr>
                <w:rFonts w:eastAsia="Calibri"/>
              </w:rPr>
              <w:t>40,6</w:t>
            </w:r>
          </w:p>
        </w:tc>
      </w:tr>
      <w:tr w:rsidR="005712AE" w:rsidRPr="00CF2BEA" w:rsidTr="00B60FAB">
        <w:trPr>
          <w:trHeight w:val="190"/>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Pr>
          <w:p w:rsidR="005712AE" w:rsidRPr="00431174" w:rsidRDefault="005712AE" w:rsidP="00B60FAB">
            <w:pPr>
              <w:rPr>
                <w:sz w:val="18"/>
                <w:szCs w:val="18"/>
              </w:rPr>
            </w:pPr>
          </w:p>
        </w:tc>
        <w:tc>
          <w:tcPr>
            <w:tcW w:w="767" w:type="pct"/>
            <w:vMerge/>
          </w:tcPr>
          <w:p w:rsidR="005712AE" w:rsidRPr="00431174" w:rsidRDefault="005712AE" w:rsidP="00B60FAB">
            <w:pPr>
              <w:pStyle w:val="ConsPlusCell"/>
              <w:jc w:val="center"/>
              <w:rPr>
                <w:rFonts w:ascii="Times New Roman" w:hAnsi="Times New Roman" w:cs="Times New Roman"/>
                <w:sz w:val="18"/>
                <w:szCs w:val="18"/>
              </w:rPr>
            </w:pPr>
          </w:p>
        </w:tc>
        <w:tc>
          <w:tcPr>
            <w:tcW w:w="234"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948</w:t>
            </w:r>
          </w:p>
        </w:tc>
        <w:tc>
          <w:tcPr>
            <w:tcW w:w="241"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w:t>
            </w:r>
          </w:p>
        </w:tc>
        <w:tc>
          <w:tcPr>
            <w:tcW w:w="186" w:type="pct"/>
            <w:gridSpan w:val="3"/>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06</w:t>
            </w:r>
          </w:p>
        </w:tc>
        <w:tc>
          <w:tcPr>
            <w:tcW w:w="439" w:type="pct"/>
            <w:gridSpan w:val="3"/>
            <w:tcBorders>
              <w:top w:val="single" w:sz="4" w:space="0" w:color="auto"/>
            </w:tcBorders>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1010477100</w:t>
            </w:r>
          </w:p>
        </w:tc>
        <w:tc>
          <w:tcPr>
            <w:tcW w:w="207"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244</w:t>
            </w:r>
          </w:p>
        </w:tc>
        <w:tc>
          <w:tcPr>
            <w:tcW w:w="479" w:type="pct"/>
            <w:tcBorders>
              <w:top w:val="single" w:sz="4" w:space="0" w:color="auto"/>
            </w:tcBorders>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1,1</w:t>
            </w:r>
          </w:p>
        </w:tc>
        <w:tc>
          <w:tcPr>
            <w:tcW w:w="560" w:type="pct"/>
            <w:tcBorders>
              <w:top w:val="single" w:sz="4" w:space="0" w:color="auto"/>
            </w:tcBorders>
            <w:tcMar>
              <w:top w:w="28" w:type="dxa"/>
              <w:left w:w="0" w:type="dxa"/>
              <w:bottom w:w="28" w:type="dxa"/>
              <w:right w:w="0" w:type="dxa"/>
            </w:tcMar>
          </w:tcPr>
          <w:p w:rsidR="005712AE" w:rsidRPr="00CF2BEA" w:rsidRDefault="005712AE" w:rsidP="00B60FAB">
            <w:pPr>
              <w:jc w:val="center"/>
              <w:rPr>
                <w:rFonts w:eastAsia="Calibri"/>
              </w:rPr>
            </w:pPr>
            <w:r>
              <w:rPr>
                <w:rFonts w:eastAsia="Calibri"/>
              </w:rPr>
              <w:t>1,0</w:t>
            </w:r>
          </w:p>
        </w:tc>
      </w:tr>
      <w:tr w:rsidR="005712AE" w:rsidRPr="00CF2BEA" w:rsidTr="00B60FAB">
        <w:trPr>
          <w:trHeight w:val="179"/>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Pr>
          <w:p w:rsidR="005712AE" w:rsidRPr="00431174" w:rsidRDefault="005712AE" w:rsidP="00B60FAB">
            <w:pPr>
              <w:rPr>
                <w:sz w:val="18"/>
                <w:szCs w:val="18"/>
              </w:rPr>
            </w:pPr>
          </w:p>
        </w:tc>
        <w:tc>
          <w:tcPr>
            <w:tcW w:w="767" w:type="pct"/>
            <w:vMerge/>
          </w:tcPr>
          <w:p w:rsidR="005712AE" w:rsidRPr="00431174" w:rsidRDefault="005712AE" w:rsidP="00B60FAB">
            <w:pPr>
              <w:pStyle w:val="ConsPlusCell"/>
              <w:jc w:val="center"/>
              <w:rPr>
                <w:rFonts w:ascii="Times New Roman" w:hAnsi="Times New Roman" w:cs="Times New Roman"/>
                <w:sz w:val="18"/>
                <w:szCs w:val="18"/>
              </w:rPr>
            </w:pPr>
          </w:p>
        </w:tc>
        <w:tc>
          <w:tcPr>
            <w:tcW w:w="234"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948</w:t>
            </w:r>
          </w:p>
        </w:tc>
        <w:tc>
          <w:tcPr>
            <w:tcW w:w="241"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w:t>
            </w:r>
          </w:p>
        </w:tc>
        <w:tc>
          <w:tcPr>
            <w:tcW w:w="186" w:type="pct"/>
            <w:gridSpan w:val="3"/>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04</w:t>
            </w:r>
          </w:p>
        </w:tc>
        <w:tc>
          <w:tcPr>
            <w:tcW w:w="439" w:type="pct"/>
            <w:gridSpan w:val="3"/>
            <w:tcBorders>
              <w:top w:val="single" w:sz="4" w:space="0" w:color="auto"/>
            </w:tcBorders>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1010477100</w:t>
            </w:r>
          </w:p>
        </w:tc>
        <w:tc>
          <w:tcPr>
            <w:tcW w:w="207"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313</w:t>
            </w:r>
          </w:p>
        </w:tc>
        <w:tc>
          <w:tcPr>
            <w:tcW w:w="479" w:type="pct"/>
            <w:tcBorders>
              <w:top w:val="single" w:sz="4" w:space="0" w:color="auto"/>
            </w:tcBorders>
            <w:tcMar>
              <w:top w:w="28" w:type="dxa"/>
              <w:left w:w="0" w:type="dxa"/>
              <w:bottom w:w="28" w:type="dxa"/>
              <w:right w:w="0" w:type="dxa"/>
            </w:tcMar>
          </w:tcPr>
          <w:p w:rsidR="005712AE" w:rsidRPr="00CF2BEA" w:rsidRDefault="005712AE" w:rsidP="00B60FAB">
            <w:pPr>
              <w:jc w:val="center"/>
              <w:rPr>
                <w:rFonts w:eastAsia="Calibri"/>
              </w:rPr>
            </w:pPr>
            <w:r>
              <w:rPr>
                <w:rFonts w:eastAsia="Calibri"/>
              </w:rPr>
              <w:t>5688,8</w:t>
            </w:r>
          </w:p>
        </w:tc>
        <w:tc>
          <w:tcPr>
            <w:tcW w:w="560" w:type="pct"/>
            <w:tcBorders>
              <w:top w:val="single" w:sz="4" w:space="0" w:color="auto"/>
            </w:tcBorders>
            <w:tcMar>
              <w:top w:w="28" w:type="dxa"/>
              <w:left w:w="0" w:type="dxa"/>
              <w:bottom w:w="28" w:type="dxa"/>
              <w:right w:w="0" w:type="dxa"/>
            </w:tcMar>
          </w:tcPr>
          <w:p w:rsidR="005712AE" w:rsidRPr="00CF2BEA" w:rsidRDefault="005712AE" w:rsidP="00B60FAB">
            <w:pPr>
              <w:jc w:val="center"/>
              <w:rPr>
                <w:rFonts w:eastAsia="Calibri"/>
              </w:rPr>
            </w:pPr>
            <w:r>
              <w:rPr>
                <w:rFonts w:eastAsia="Calibri"/>
              </w:rPr>
              <w:t>5410,9</w:t>
            </w:r>
          </w:p>
        </w:tc>
      </w:tr>
      <w:tr w:rsidR="005712AE" w:rsidRPr="00CF2BEA" w:rsidTr="00B60FAB">
        <w:trPr>
          <w:trHeight w:val="184"/>
          <w:tblCellSpacing w:w="5" w:type="nil"/>
        </w:trPr>
        <w:tc>
          <w:tcPr>
            <w:tcW w:w="237" w:type="pct"/>
            <w:vMerge/>
          </w:tcPr>
          <w:p w:rsidR="005712AE" w:rsidRPr="00CF2BEA" w:rsidRDefault="005712AE" w:rsidP="00B60FAB">
            <w:pPr>
              <w:pStyle w:val="ConsPlusCell"/>
              <w:jc w:val="center"/>
              <w:rPr>
                <w:rFonts w:ascii="Times New Roman" w:hAnsi="Times New Roman" w:cs="Times New Roman"/>
              </w:rPr>
            </w:pPr>
          </w:p>
        </w:tc>
        <w:tc>
          <w:tcPr>
            <w:tcW w:w="528" w:type="pct"/>
            <w:vMerge/>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Pr>
          <w:p w:rsidR="005712AE" w:rsidRPr="00431174" w:rsidRDefault="005712AE" w:rsidP="00B60FAB">
            <w:pPr>
              <w:rPr>
                <w:sz w:val="18"/>
                <w:szCs w:val="18"/>
              </w:rPr>
            </w:pPr>
          </w:p>
        </w:tc>
        <w:tc>
          <w:tcPr>
            <w:tcW w:w="767" w:type="pct"/>
            <w:vMerge/>
          </w:tcPr>
          <w:p w:rsidR="005712AE" w:rsidRPr="00431174" w:rsidRDefault="005712AE" w:rsidP="00B60FAB">
            <w:pPr>
              <w:pStyle w:val="ConsPlusCell"/>
              <w:jc w:val="center"/>
              <w:rPr>
                <w:rFonts w:ascii="Times New Roman" w:hAnsi="Times New Roman" w:cs="Times New Roman"/>
                <w:sz w:val="18"/>
                <w:szCs w:val="18"/>
              </w:rPr>
            </w:pPr>
          </w:p>
        </w:tc>
        <w:tc>
          <w:tcPr>
            <w:tcW w:w="234"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948</w:t>
            </w:r>
          </w:p>
        </w:tc>
        <w:tc>
          <w:tcPr>
            <w:tcW w:w="241"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w:t>
            </w:r>
          </w:p>
        </w:tc>
        <w:tc>
          <w:tcPr>
            <w:tcW w:w="186" w:type="pct"/>
            <w:gridSpan w:val="3"/>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04</w:t>
            </w:r>
          </w:p>
        </w:tc>
        <w:tc>
          <w:tcPr>
            <w:tcW w:w="439" w:type="pct"/>
            <w:gridSpan w:val="3"/>
            <w:tcBorders>
              <w:top w:val="single" w:sz="4" w:space="0" w:color="auto"/>
            </w:tcBorders>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1010477100</w:t>
            </w:r>
          </w:p>
        </w:tc>
        <w:tc>
          <w:tcPr>
            <w:tcW w:w="207"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323</w:t>
            </w:r>
          </w:p>
        </w:tc>
        <w:tc>
          <w:tcPr>
            <w:tcW w:w="479" w:type="pct"/>
            <w:tcBorders>
              <w:top w:val="single" w:sz="4" w:space="0" w:color="auto"/>
            </w:tcBorders>
            <w:tcMar>
              <w:top w:w="28" w:type="dxa"/>
              <w:left w:w="0" w:type="dxa"/>
              <w:bottom w:w="28" w:type="dxa"/>
              <w:right w:w="0" w:type="dxa"/>
            </w:tcMar>
          </w:tcPr>
          <w:p w:rsidR="005712AE" w:rsidRPr="00CF2BEA" w:rsidRDefault="005712AE" w:rsidP="00B60FAB">
            <w:pPr>
              <w:jc w:val="center"/>
              <w:rPr>
                <w:rFonts w:eastAsia="Calibri"/>
              </w:rPr>
            </w:pPr>
            <w:r>
              <w:rPr>
                <w:rFonts w:eastAsia="Calibri"/>
              </w:rPr>
              <w:t>1770,5</w:t>
            </w:r>
          </w:p>
        </w:tc>
        <w:tc>
          <w:tcPr>
            <w:tcW w:w="560" w:type="pct"/>
            <w:tcBorders>
              <w:top w:val="single" w:sz="4" w:space="0" w:color="auto"/>
            </w:tcBorders>
            <w:tcMar>
              <w:top w:w="28" w:type="dxa"/>
              <w:left w:w="0" w:type="dxa"/>
              <w:bottom w:w="28" w:type="dxa"/>
              <w:right w:w="0" w:type="dxa"/>
            </w:tcMar>
          </w:tcPr>
          <w:p w:rsidR="005712AE" w:rsidRPr="00CF2BEA" w:rsidRDefault="005712AE" w:rsidP="00B60FAB">
            <w:pPr>
              <w:jc w:val="center"/>
              <w:rPr>
                <w:rFonts w:eastAsia="Calibri"/>
              </w:rPr>
            </w:pPr>
            <w:r>
              <w:rPr>
                <w:rFonts w:eastAsia="Calibri"/>
              </w:rPr>
              <w:t>1650,0</w:t>
            </w:r>
          </w:p>
        </w:tc>
      </w:tr>
      <w:tr w:rsidR="005712AE" w:rsidRPr="00CF2BEA" w:rsidTr="00B60FAB">
        <w:trPr>
          <w:trHeight w:val="20"/>
          <w:tblCellSpacing w:w="5" w:type="nil"/>
        </w:trPr>
        <w:tc>
          <w:tcPr>
            <w:tcW w:w="237"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2.</w:t>
            </w:r>
          </w:p>
          <w:p w:rsidR="005712AE" w:rsidRPr="00CF2BEA" w:rsidRDefault="005712AE" w:rsidP="00B60FAB">
            <w:pPr>
              <w:pStyle w:val="ConsPlusCell"/>
              <w:jc w:val="center"/>
              <w:rPr>
                <w:rFonts w:ascii="Times New Roman" w:hAnsi="Times New Roman" w:cs="Times New Roman"/>
              </w:rPr>
            </w:pPr>
          </w:p>
          <w:p w:rsidR="005712AE" w:rsidRPr="00CF2BEA" w:rsidRDefault="005712AE" w:rsidP="00B60FAB">
            <w:pPr>
              <w:pStyle w:val="ConsPlusCell"/>
              <w:jc w:val="center"/>
              <w:rPr>
                <w:rFonts w:ascii="Times New Roman" w:hAnsi="Times New Roman" w:cs="Times New Roman"/>
              </w:rPr>
            </w:pPr>
          </w:p>
        </w:tc>
        <w:tc>
          <w:tcPr>
            <w:tcW w:w="528" w:type="pct"/>
            <w:vMerge w:val="restart"/>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b/>
                <w:sz w:val="18"/>
                <w:szCs w:val="18"/>
              </w:rPr>
            </w:pPr>
            <w:r w:rsidRPr="00431174">
              <w:rPr>
                <w:rFonts w:ascii="Times New Roman" w:hAnsi="Times New Roman" w:cs="Times New Roman"/>
                <w:b/>
                <w:sz w:val="18"/>
                <w:szCs w:val="18"/>
              </w:rPr>
              <w:t>Подпрограмма 2</w:t>
            </w:r>
          </w:p>
        </w:tc>
        <w:tc>
          <w:tcPr>
            <w:tcW w:w="1122" w:type="pct"/>
            <w:vMerge w:val="restart"/>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b/>
                <w:sz w:val="18"/>
                <w:szCs w:val="18"/>
              </w:rPr>
            </w:pPr>
            <w:r w:rsidRPr="00431174">
              <w:rPr>
                <w:rFonts w:ascii="Times New Roman" w:hAnsi="Times New Roman" w:cs="Times New Roman"/>
                <w:b/>
                <w:sz w:val="18"/>
                <w:szCs w:val="18"/>
              </w:rPr>
              <w:t>Организация отдыха, оздоровления, занятости детей и подростков в Камешкирском районе</w:t>
            </w:r>
          </w:p>
        </w:tc>
        <w:tc>
          <w:tcPr>
            <w:tcW w:w="767" w:type="pct"/>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r w:rsidRPr="00431174">
              <w:rPr>
                <w:rFonts w:ascii="Times New Roman" w:hAnsi="Times New Roman" w:cs="Times New Roman"/>
                <w:sz w:val="18"/>
                <w:szCs w:val="18"/>
              </w:rPr>
              <w:t>всего</w:t>
            </w:r>
          </w:p>
        </w:tc>
        <w:tc>
          <w:tcPr>
            <w:tcW w:w="234"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974</w:t>
            </w:r>
          </w:p>
        </w:tc>
        <w:tc>
          <w:tcPr>
            <w:tcW w:w="238" w:type="pct"/>
            <w:tcMar>
              <w:top w:w="28" w:type="dxa"/>
              <w:left w:w="0" w:type="dxa"/>
              <w:bottom w:w="28" w:type="dxa"/>
              <w:right w:w="0" w:type="dxa"/>
            </w:tcMar>
          </w:tcPr>
          <w:p w:rsidR="005712AE" w:rsidRPr="00CF2BEA" w:rsidRDefault="005712AE" w:rsidP="00B60FAB">
            <w:pPr>
              <w:jc w:val="center"/>
              <w:rPr>
                <w:b/>
              </w:rPr>
            </w:pPr>
            <w:r w:rsidRPr="00CF2BEA">
              <w:rPr>
                <w:b/>
              </w:rPr>
              <w:t>X</w:t>
            </w:r>
          </w:p>
        </w:tc>
        <w:tc>
          <w:tcPr>
            <w:tcW w:w="189" w:type="pct"/>
            <w:gridSpan w:val="4"/>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439" w:type="pct"/>
            <w:gridSpan w:val="3"/>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207"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479" w:type="pct"/>
            <w:tcMar>
              <w:top w:w="28" w:type="dxa"/>
              <w:left w:w="0" w:type="dxa"/>
              <w:bottom w:w="28" w:type="dxa"/>
              <w:right w:w="0" w:type="dxa"/>
            </w:tcMar>
          </w:tcPr>
          <w:p w:rsidR="005712AE" w:rsidRPr="0086084A" w:rsidRDefault="005712AE" w:rsidP="00B60FAB">
            <w:pPr>
              <w:jc w:val="center"/>
              <w:rPr>
                <w:b/>
                <w:i/>
              </w:rPr>
            </w:pPr>
            <w:r>
              <w:rPr>
                <w:b/>
                <w:i/>
              </w:rPr>
              <w:t>472</w:t>
            </w:r>
            <w:r w:rsidRPr="0086084A">
              <w:rPr>
                <w:b/>
                <w:i/>
              </w:rPr>
              <w:t>,1</w:t>
            </w:r>
          </w:p>
        </w:tc>
        <w:tc>
          <w:tcPr>
            <w:tcW w:w="560" w:type="pct"/>
            <w:tcMar>
              <w:top w:w="28" w:type="dxa"/>
              <w:left w:w="0" w:type="dxa"/>
              <w:bottom w:w="28" w:type="dxa"/>
              <w:right w:w="0" w:type="dxa"/>
            </w:tcMar>
          </w:tcPr>
          <w:p w:rsidR="005712AE" w:rsidRPr="00C7191A" w:rsidRDefault="005712AE" w:rsidP="00B60FAB">
            <w:pPr>
              <w:jc w:val="center"/>
              <w:rPr>
                <w:b/>
                <w:i/>
              </w:rPr>
            </w:pPr>
            <w:r w:rsidRPr="00C7191A">
              <w:rPr>
                <w:b/>
                <w:i/>
              </w:rPr>
              <w:t>2017,32</w:t>
            </w:r>
          </w:p>
        </w:tc>
      </w:tr>
      <w:tr w:rsidR="005712AE" w:rsidRPr="00CF2BEA" w:rsidTr="00B60FAB">
        <w:trPr>
          <w:trHeight w:val="20"/>
          <w:tblCellSpacing w:w="5" w:type="nil"/>
        </w:trPr>
        <w:tc>
          <w:tcPr>
            <w:tcW w:w="237"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8"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767" w:type="pct"/>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r w:rsidRPr="00431174">
              <w:rPr>
                <w:rFonts w:ascii="Times New Roman" w:hAnsi="Times New Roman" w:cs="Times New Roman"/>
                <w:sz w:val="18"/>
                <w:szCs w:val="18"/>
              </w:rPr>
              <w:t xml:space="preserve">ответственный исполнитель подпрограммы – Отдел образования Камешкирского района </w:t>
            </w:r>
            <w:r w:rsidRPr="00431174">
              <w:rPr>
                <w:rFonts w:ascii="Times New Roman" w:hAnsi="Times New Roman" w:cs="Times New Roman"/>
                <w:sz w:val="18"/>
                <w:szCs w:val="18"/>
              </w:rPr>
              <w:lastRenderedPageBreak/>
              <w:t>Пензенской области</w:t>
            </w:r>
          </w:p>
        </w:tc>
        <w:tc>
          <w:tcPr>
            <w:tcW w:w="23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lastRenderedPageBreak/>
              <w:t>974</w:t>
            </w:r>
          </w:p>
        </w:tc>
        <w:tc>
          <w:tcPr>
            <w:tcW w:w="238" w:type="pct"/>
            <w:tcMar>
              <w:top w:w="28" w:type="dxa"/>
              <w:left w:w="0" w:type="dxa"/>
              <w:bottom w:w="28" w:type="dxa"/>
              <w:right w:w="0" w:type="dxa"/>
            </w:tcMar>
          </w:tcPr>
          <w:p w:rsidR="005712AE" w:rsidRPr="00CF2BEA" w:rsidRDefault="005712AE" w:rsidP="00B60FAB">
            <w:pPr>
              <w:jc w:val="center"/>
            </w:pPr>
            <w:r w:rsidRPr="00CF2BEA">
              <w:t>X</w:t>
            </w:r>
          </w:p>
        </w:tc>
        <w:tc>
          <w:tcPr>
            <w:tcW w:w="189" w:type="pct"/>
            <w:gridSpan w:val="4"/>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439" w:type="pct"/>
            <w:gridSpan w:val="3"/>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207"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479" w:type="pct"/>
            <w:tcMar>
              <w:top w:w="28" w:type="dxa"/>
              <w:left w:w="0" w:type="dxa"/>
              <w:bottom w:w="28" w:type="dxa"/>
              <w:right w:w="0" w:type="dxa"/>
            </w:tcMar>
          </w:tcPr>
          <w:p w:rsidR="005712AE" w:rsidRPr="0086084A" w:rsidRDefault="005712AE" w:rsidP="00B60FAB">
            <w:pPr>
              <w:jc w:val="center"/>
            </w:pPr>
            <w:r>
              <w:t>472</w:t>
            </w:r>
            <w:r w:rsidRPr="0086084A">
              <w:t>,1</w:t>
            </w:r>
          </w:p>
        </w:tc>
        <w:tc>
          <w:tcPr>
            <w:tcW w:w="560" w:type="pct"/>
            <w:tcMar>
              <w:top w:w="28" w:type="dxa"/>
              <w:left w:w="0" w:type="dxa"/>
              <w:bottom w:w="28" w:type="dxa"/>
              <w:right w:w="0" w:type="dxa"/>
            </w:tcMar>
          </w:tcPr>
          <w:p w:rsidR="005712AE" w:rsidRPr="00C7191A" w:rsidRDefault="005712AE" w:rsidP="00B60FAB">
            <w:pPr>
              <w:jc w:val="center"/>
            </w:pPr>
            <w:r w:rsidRPr="00C7191A">
              <w:t>2017,32</w:t>
            </w:r>
          </w:p>
        </w:tc>
      </w:tr>
      <w:tr w:rsidR="005712AE" w:rsidRPr="00CF2BEA" w:rsidTr="00B60FAB">
        <w:trPr>
          <w:trHeight w:val="79"/>
          <w:tblCellSpacing w:w="5" w:type="nil"/>
        </w:trPr>
        <w:tc>
          <w:tcPr>
            <w:tcW w:w="237"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lastRenderedPageBreak/>
              <w:t>2.1.</w:t>
            </w:r>
          </w:p>
        </w:tc>
        <w:tc>
          <w:tcPr>
            <w:tcW w:w="528" w:type="pct"/>
            <w:vMerge w:val="restart"/>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r w:rsidRPr="00431174">
              <w:rPr>
                <w:rFonts w:ascii="Times New Roman" w:hAnsi="Times New Roman" w:cs="Times New Roman"/>
                <w:sz w:val="18"/>
                <w:szCs w:val="18"/>
              </w:rPr>
              <w:t>Основное мероприятие 2.1</w:t>
            </w:r>
          </w:p>
        </w:tc>
        <w:tc>
          <w:tcPr>
            <w:tcW w:w="1122" w:type="pct"/>
            <w:vMerge w:val="restart"/>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r w:rsidRPr="00431174">
              <w:rPr>
                <w:rFonts w:ascii="Times New Roman" w:hAnsi="Times New Roman"/>
                <w:sz w:val="18"/>
                <w:szCs w:val="18"/>
              </w:rPr>
              <w:t>Увеличение масштабов и повышение качества услуг по организации      отдыха и оздоровления детей и подростков в Камешкирском районе Пензенской области.</w:t>
            </w:r>
          </w:p>
        </w:tc>
        <w:tc>
          <w:tcPr>
            <w:tcW w:w="767" w:type="pct"/>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r w:rsidRPr="00431174">
              <w:rPr>
                <w:rFonts w:ascii="Times New Roman" w:hAnsi="Times New Roman" w:cs="Times New Roman"/>
                <w:sz w:val="18"/>
                <w:szCs w:val="18"/>
              </w:rPr>
              <w:t>всего</w:t>
            </w:r>
          </w:p>
        </w:tc>
        <w:tc>
          <w:tcPr>
            <w:tcW w:w="23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974</w:t>
            </w:r>
          </w:p>
        </w:tc>
        <w:tc>
          <w:tcPr>
            <w:tcW w:w="238" w:type="pct"/>
            <w:tcMar>
              <w:top w:w="28" w:type="dxa"/>
              <w:left w:w="0" w:type="dxa"/>
              <w:bottom w:w="28" w:type="dxa"/>
              <w:right w:w="0" w:type="dxa"/>
            </w:tcMar>
          </w:tcPr>
          <w:p w:rsidR="005712AE" w:rsidRPr="00CF2BEA" w:rsidRDefault="005712AE" w:rsidP="00B60FAB">
            <w:pPr>
              <w:jc w:val="center"/>
              <w:rPr>
                <w:b/>
                <w:i/>
              </w:rPr>
            </w:pPr>
            <w:r w:rsidRPr="00CF2BEA">
              <w:rPr>
                <w:b/>
                <w:i/>
              </w:rPr>
              <w:t>X</w:t>
            </w:r>
          </w:p>
        </w:tc>
        <w:tc>
          <w:tcPr>
            <w:tcW w:w="176" w:type="pct"/>
            <w:gridSpan w:val="3"/>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452" w:type="pct"/>
            <w:gridSpan w:val="4"/>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207" w:type="pct"/>
            <w:tcMar>
              <w:top w:w="28" w:type="dxa"/>
              <w:left w:w="0" w:type="dxa"/>
              <w:bottom w:w="28" w:type="dxa"/>
              <w:right w:w="0" w:type="dxa"/>
            </w:tcMar>
          </w:tcPr>
          <w:p w:rsidR="005712AE" w:rsidRPr="00CF2BEA" w:rsidRDefault="005712AE" w:rsidP="00B60FAB">
            <w:pPr>
              <w:jc w:val="center"/>
              <w:rPr>
                <w:b/>
                <w:i/>
              </w:rPr>
            </w:pPr>
            <w:r w:rsidRPr="00CF2BEA">
              <w:rPr>
                <w:b/>
                <w:i/>
              </w:rPr>
              <w:t>X</w:t>
            </w:r>
          </w:p>
        </w:tc>
        <w:tc>
          <w:tcPr>
            <w:tcW w:w="479" w:type="pct"/>
            <w:tcMar>
              <w:top w:w="28" w:type="dxa"/>
              <w:left w:w="0" w:type="dxa"/>
              <w:bottom w:w="28" w:type="dxa"/>
              <w:right w:w="0" w:type="dxa"/>
            </w:tcMar>
          </w:tcPr>
          <w:p w:rsidR="005712AE" w:rsidRPr="0086084A" w:rsidRDefault="005712AE" w:rsidP="00B60FAB">
            <w:pPr>
              <w:jc w:val="center"/>
              <w:rPr>
                <w:b/>
                <w:i/>
              </w:rPr>
            </w:pPr>
            <w:r>
              <w:rPr>
                <w:b/>
                <w:i/>
              </w:rPr>
              <w:t>472</w:t>
            </w:r>
            <w:r w:rsidRPr="0086084A">
              <w:rPr>
                <w:b/>
                <w:i/>
              </w:rPr>
              <w:t>,1</w:t>
            </w:r>
          </w:p>
        </w:tc>
        <w:tc>
          <w:tcPr>
            <w:tcW w:w="560" w:type="pct"/>
            <w:tcMar>
              <w:top w:w="28" w:type="dxa"/>
              <w:left w:w="0" w:type="dxa"/>
              <w:bottom w:w="28" w:type="dxa"/>
              <w:right w:w="0" w:type="dxa"/>
            </w:tcMar>
          </w:tcPr>
          <w:p w:rsidR="005712AE" w:rsidRPr="0086084A" w:rsidRDefault="005712AE" w:rsidP="00B60FAB">
            <w:pPr>
              <w:jc w:val="center"/>
              <w:rPr>
                <w:b/>
                <w:i/>
              </w:rPr>
            </w:pPr>
            <w:r>
              <w:rPr>
                <w:b/>
                <w:i/>
              </w:rPr>
              <w:t>2017,32</w:t>
            </w:r>
          </w:p>
        </w:tc>
      </w:tr>
      <w:tr w:rsidR="005712AE" w:rsidRPr="00CF2BEA" w:rsidTr="00B60FAB">
        <w:trPr>
          <w:trHeight w:val="318"/>
          <w:tblCellSpacing w:w="5" w:type="nil"/>
        </w:trPr>
        <w:tc>
          <w:tcPr>
            <w:tcW w:w="237"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8"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val="restart"/>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234" w:type="pct"/>
            <w:tcMar>
              <w:top w:w="28" w:type="dxa"/>
              <w:left w:w="0" w:type="dxa"/>
              <w:bottom w:w="28" w:type="dxa"/>
              <w:right w:w="0" w:type="dxa"/>
            </w:tcMar>
          </w:tcPr>
          <w:p w:rsidR="005712AE" w:rsidRDefault="005712AE" w:rsidP="00B60FAB">
            <w:pPr>
              <w:pStyle w:val="ConsPlusCell"/>
              <w:jc w:val="center"/>
              <w:rPr>
                <w:rFonts w:ascii="Times New Roman" w:hAnsi="Times New Roman" w:cs="Times New Roman"/>
              </w:rPr>
            </w:pPr>
            <w:r>
              <w:rPr>
                <w:rFonts w:ascii="Times New Roman" w:hAnsi="Times New Roman" w:cs="Times New Roman"/>
              </w:rPr>
              <w:t>974</w:t>
            </w:r>
          </w:p>
        </w:tc>
        <w:tc>
          <w:tcPr>
            <w:tcW w:w="238" w:type="pct"/>
            <w:tcMar>
              <w:top w:w="28" w:type="dxa"/>
              <w:left w:w="0" w:type="dxa"/>
              <w:bottom w:w="28" w:type="dxa"/>
              <w:right w:w="0" w:type="dxa"/>
            </w:tcMar>
          </w:tcPr>
          <w:p w:rsidR="005712AE" w:rsidRDefault="005712AE" w:rsidP="00B60FAB">
            <w:pPr>
              <w:jc w:val="center"/>
            </w:pPr>
            <w:r>
              <w:t>07</w:t>
            </w:r>
          </w:p>
        </w:tc>
        <w:tc>
          <w:tcPr>
            <w:tcW w:w="176" w:type="pct"/>
            <w:gridSpan w:val="3"/>
            <w:tcMar>
              <w:top w:w="28" w:type="dxa"/>
              <w:left w:w="0" w:type="dxa"/>
              <w:bottom w:w="28" w:type="dxa"/>
              <w:right w:w="0" w:type="dxa"/>
            </w:tcMar>
          </w:tcPr>
          <w:p w:rsidR="005712AE" w:rsidRDefault="005712AE" w:rsidP="00B60FAB">
            <w:pPr>
              <w:jc w:val="center"/>
              <w:rPr>
                <w:rFonts w:eastAsia="Calibri"/>
              </w:rPr>
            </w:pPr>
            <w:r>
              <w:rPr>
                <w:rFonts w:eastAsia="Calibri"/>
              </w:rPr>
              <w:t>07</w:t>
            </w:r>
          </w:p>
        </w:tc>
        <w:tc>
          <w:tcPr>
            <w:tcW w:w="452" w:type="pct"/>
            <w:gridSpan w:val="4"/>
            <w:tcMar>
              <w:top w:w="28" w:type="dxa"/>
              <w:left w:w="0" w:type="dxa"/>
              <w:bottom w:w="28" w:type="dxa"/>
              <w:right w:w="0" w:type="dxa"/>
            </w:tcMar>
          </w:tcPr>
          <w:p w:rsidR="005712AE" w:rsidRDefault="005712AE" w:rsidP="00B60FAB">
            <w:pPr>
              <w:jc w:val="center"/>
              <w:rPr>
                <w:rFonts w:eastAsia="Calibri"/>
                <w:sz w:val="18"/>
                <w:szCs w:val="18"/>
              </w:rPr>
            </w:pPr>
            <w:r>
              <w:rPr>
                <w:rFonts w:eastAsia="Calibri"/>
                <w:sz w:val="18"/>
                <w:szCs w:val="18"/>
              </w:rPr>
              <w:t>1020174351</w:t>
            </w:r>
          </w:p>
        </w:tc>
        <w:tc>
          <w:tcPr>
            <w:tcW w:w="207" w:type="pct"/>
            <w:tcMar>
              <w:top w:w="28" w:type="dxa"/>
              <w:left w:w="0" w:type="dxa"/>
              <w:bottom w:w="28" w:type="dxa"/>
              <w:right w:w="0" w:type="dxa"/>
            </w:tcMar>
          </w:tcPr>
          <w:p w:rsidR="005712AE" w:rsidRDefault="005712AE" w:rsidP="00B60FAB">
            <w:pPr>
              <w:pStyle w:val="ConsPlusCell"/>
              <w:jc w:val="center"/>
              <w:rPr>
                <w:rFonts w:ascii="Times New Roman" w:hAnsi="Times New Roman" w:cs="Times New Roman"/>
              </w:rPr>
            </w:pPr>
            <w:r>
              <w:rPr>
                <w:rFonts w:ascii="Times New Roman" w:hAnsi="Times New Roman" w:cs="Times New Roman"/>
              </w:rPr>
              <w:t>612</w:t>
            </w:r>
          </w:p>
        </w:tc>
        <w:tc>
          <w:tcPr>
            <w:tcW w:w="479" w:type="pct"/>
            <w:tcMar>
              <w:top w:w="28" w:type="dxa"/>
              <w:left w:w="0" w:type="dxa"/>
              <w:bottom w:w="28" w:type="dxa"/>
              <w:right w:w="0" w:type="dxa"/>
            </w:tcMar>
          </w:tcPr>
          <w:p w:rsidR="005712AE" w:rsidRDefault="005712AE" w:rsidP="00B60FAB">
            <w:pPr>
              <w:pStyle w:val="ConsPlusCell"/>
              <w:jc w:val="center"/>
              <w:rPr>
                <w:rFonts w:ascii="Times New Roman" w:hAnsi="Times New Roman" w:cs="Times New Roman"/>
              </w:rPr>
            </w:pPr>
            <w:r>
              <w:rPr>
                <w:rFonts w:ascii="Times New Roman" w:hAnsi="Times New Roman" w:cs="Times New Roman"/>
              </w:rPr>
              <w:t>-</w:t>
            </w:r>
          </w:p>
        </w:tc>
        <w:tc>
          <w:tcPr>
            <w:tcW w:w="560" w:type="pct"/>
            <w:tcMar>
              <w:top w:w="28" w:type="dxa"/>
              <w:left w:w="0" w:type="dxa"/>
              <w:bottom w:w="28" w:type="dxa"/>
              <w:right w:w="0" w:type="dxa"/>
            </w:tcMar>
          </w:tcPr>
          <w:p w:rsidR="005712AE" w:rsidRDefault="005712AE" w:rsidP="00B60FAB">
            <w:pPr>
              <w:pStyle w:val="ConsPlusCell"/>
              <w:jc w:val="center"/>
              <w:rPr>
                <w:rFonts w:ascii="Times New Roman" w:hAnsi="Times New Roman" w:cs="Times New Roman"/>
              </w:rPr>
            </w:pPr>
            <w:r>
              <w:rPr>
                <w:rFonts w:ascii="Times New Roman" w:hAnsi="Times New Roman" w:cs="Times New Roman"/>
              </w:rPr>
              <w:t>10,6</w:t>
            </w:r>
          </w:p>
        </w:tc>
      </w:tr>
      <w:tr w:rsidR="005712AE" w:rsidRPr="00CF2BEA" w:rsidTr="00B60FAB">
        <w:trPr>
          <w:trHeight w:val="318"/>
          <w:tblCellSpacing w:w="5" w:type="nil"/>
        </w:trPr>
        <w:tc>
          <w:tcPr>
            <w:tcW w:w="237"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8"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23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974</w:t>
            </w:r>
          </w:p>
        </w:tc>
        <w:tc>
          <w:tcPr>
            <w:tcW w:w="238" w:type="pct"/>
            <w:tcMar>
              <w:top w:w="28" w:type="dxa"/>
              <w:left w:w="0" w:type="dxa"/>
              <w:bottom w:w="28" w:type="dxa"/>
              <w:right w:w="0" w:type="dxa"/>
            </w:tcMar>
          </w:tcPr>
          <w:p w:rsidR="005712AE" w:rsidRPr="00CF2BEA" w:rsidRDefault="005712AE" w:rsidP="00B60FAB">
            <w:pPr>
              <w:jc w:val="center"/>
            </w:pPr>
            <w:r>
              <w:t>07</w:t>
            </w:r>
          </w:p>
        </w:tc>
        <w:tc>
          <w:tcPr>
            <w:tcW w:w="176" w:type="pct"/>
            <w:gridSpan w:val="3"/>
            <w:tcMar>
              <w:top w:w="28" w:type="dxa"/>
              <w:left w:w="0" w:type="dxa"/>
              <w:bottom w:w="28" w:type="dxa"/>
              <w:right w:w="0" w:type="dxa"/>
            </w:tcMar>
          </w:tcPr>
          <w:p w:rsidR="005712AE" w:rsidRPr="00CF2BEA" w:rsidRDefault="005712AE" w:rsidP="00B60FAB">
            <w:pPr>
              <w:jc w:val="center"/>
              <w:rPr>
                <w:rFonts w:eastAsia="Calibri"/>
              </w:rPr>
            </w:pPr>
            <w:r>
              <w:rPr>
                <w:rFonts w:eastAsia="Calibri"/>
              </w:rPr>
              <w:t>07</w:t>
            </w:r>
          </w:p>
        </w:tc>
        <w:tc>
          <w:tcPr>
            <w:tcW w:w="452" w:type="pct"/>
            <w:gridSpan w:val="4"/>
            <w:tcMar>
              <w:top w:w="28" w:type="dxa"/>
              <w:left w:w="0" w:type="dxa"/>
              <w:bottom w:w="28" w:type="dxa"/>
              <w:right w:w="0" w:type="dxa"/>
            </w:tcMar>
          </w:tcPr>
          <w:p w:rsidR="005712AE" w:rsidRDefault="005712AE" w:rsidP="00B60FAB">
            <w:pPr>
              <w:jc w:val="center"/>
              <w:rPr>
                <w:rFonts w:eastAsia="Calibri"/>
                <w:sz w:val="18"/>
                <w:szCs w:val="18"/>
              </w:rPr>
            </w:pPr>
            <w:r>
              <w:rPr>
                <w:rFonts w:eastAsia="Calibri"/>
                <w:sz w:val="18"/>
                <w:szCs w:val="18"/>
              </w:rPr>
              <w:t>1020174353</w:t>
            </w:r>
          </w:p>
        </w:tc>
        <w:tc>
          <w:tcPr>
            <w:tcW w:w="207" w:type="pct"/>
            <w:tcMar>
              <w:top w:w="28" w:type="dxa"/>
              <w:left w:w="0" w:type="dxa"/>
              <w:bottom w:w="28" w:type="dxa"/>
              <w:right w:w="0" w:type="dxa"/>
            </w:tcMar>
          </w:tcPr>
          <w:p w:rsidR="005712AE" w:rsidRDefault="005712AE" w:rsidP="00B60FAB">
            <w:pPr>
              <w:pStyle w:val="ConsPlusCell"/>
              <w:jc w:val="center"/>
              <w:rPr>
                <w:rFonts w:ascii="Times New Roman" w:hAnsi="Times New Roman" w:cs="Times New Roman"/>
              </w:rPr>
            </w:pPr>
            <w:r>
              <w:rPr>
                <w:rFonts w:ascii="Times New Roman" w:hAnsi="Times New Roman" w:cs="Times New Roman"/>
              </w:rPr>
              <w:t>611</w:t>
            </w:r>
          </w:p>
        </w:tc>
        <w:tc>
          <w:tcPr>
            <w:tcW w:w="479" w:type="pct"/>
            <w:tcMar>
              <w:top w:w="28" w:type="dxa"/>
              <w:left w:w="0" w:type="dxa"/>
              <w:bottom w:w="28" w:type="dxa"/>
              <w:right w:w="0" w:type="dxa"/>
            </w:tcMar>
          </w:tcPr>
          <w:p w:rsidR="005712AE" w:rsidRDefault="005712AE" w:rsidP="00B60FAB">
            <w:pPr>
              <w:pStyle w:val="ConsPlusCell"/>
              <w:jc w:val="center"/>
              <w:rPr>
                <w:rFonts w:ascii="Times New Roman" w:hAnsi="Times New Roman" w:cs="Times New Roman"/>
              </w:rPr>
            </w:pPr>
            <w:r>
              <w:rPr>
                <w:rFonts w:ascii="Times New Roman" w:hAnsi="Times New Roman" w:cs="Times New Roman"/>
              </w:rPr>
              <w:t>-</w:t>
            </w:r>
          </w:p>
        </w:tc>
        <w:tc>
          <w:tcPr>
            <w:tcW w:w="560" w:type="pct"/>
            <w:tcMar>
              <w:top w:w="28" w:type="dxa"/>
              <w:left w:w="0" w:type="dxa"/>
              <w:bottom w:w="28" w:type="dxa"/>
              <w:right w:w="0" w:type="dxa"/>
            </w:tcMar>
          </w:tcPr>
          <w:p w:rsidR="005712AE" w:rsidRDefault="005712AE" w:rsidP="00B60FAB">
            <w:pPr>
              <w:pStyle w:val="ConsPlusCell"/>
              <w:jc w:val="center"/>
              <w:rPr>
                <w:rFonts w:ascii="Times New Roman" w:hAnsi="Times New Roman" w:cs="Times New Roman"/>
              </w:rPr>
            </w:pPr>
            <w:r>
              <w:rPr>
                <w:rFonts w:ascii="Times New Roman" w:hAnsi="Times New Roman" w:cs="Times New Roman"/>
              </w:rPr>
              <w:t>352,1</w:t>
            </w:r>
          </w:p>
        </w:tc>
      </w:tr>
      <w:tr w:rsidR="005712AE" w:rsidRPr="00CF2BEA" w:rsidTr="00B60FAB">
        <w:trPr>
          <w:trHeight w:val="318"/>
          <w:tblCellSpacing w:w="5" w:type="nil"/>
        </w:trPr>
        <w:tc>
          <w:tcPr>
            <w:tcW w:w="237"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8"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23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38" w:type="pct"/>
            <w:tcMar>
              <w:top w:w="28" w:type="dxa"/>
              <w:left w:w="0" w:type="dxa"/>
              <w:bottom w:w="28" w:type="dxa"/>
              <w:right w:w="0" w:type="dxa"/>
            </w:tcMar>
          </w:tcPr>
          <w:p w:rsidR="005712AE" w:rsidRPr="00CF2BEA" w:rsidRDefault="005712AE" w:rsidP="00B60FAB">
            <w:pPr>
              <w:jc w:val="center"/>
            </w:pPr>
            <w:r w:rsidRPr="00CF2BEA">
              <w:t>07</w:t>
            </w:r>
          </w:p>
        </w:tc>
        <w:tc>
          <w:tcPr>
            <w:tcW w:w="176" w:type="pct"/>
            <w:gridSpan w:val="3"/>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07</w:t>
            </w:r>
          </w:p>
        </w:tc>
        <w:tc>
          <w:tcPr>
            <w:tcW w:w="452" w:type="pct"/>
            <w:gridSpan w:val="4"/>
            <w:tcMar>
              <w:top w:w="28" w:type="dxa"/>
              <w:left w:w="0" w:type="dxa"/>
              <w:bottom w:w="28" w:type="dxa"/>
              <w:right w:w="0" w:type="dxa"/>
            </w:tcMar>
          </w:tcPr>
          <w:p w:rsidR="005712AE" w:rsidRPr="00CF2BEA" w:rsidRDefault="005712AE" w:rsidP="00B60FAB">
            <w:pPr>
              <w:jc w:val="center"/>
              <w:rPr>
                <w:rFonts w:eastAsia="Calibri"/>
                <w:sz w:val="18"/>
                <w:szCs w:val="18"/>
              </w:rPr>
            </w:pPr>
            <w:r w:rsidRPr="00CF2BEA">
              <w:rPr>
                <w:rFonts w:eastAsia="Calibri"/>
                <w:sz w:val="18"/>
                <w:szCs w:val="18"/>
              </w:rPr>
              <w:t>1020122240</w:t>
            </w:r>
          </w:p>
        </w:tc>
        <w:tc>
          <w:tcPr>
            <w:tcW w:w="207"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612</w:t>
            </w:r>
          </w:p>
        </w:tc>
        <w:tc>
          <w:tcPr>
            <w:tcW w:w="479"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47,0</w:t>
            </w:r>
          </w:p>
        </w:tc>
        <w:tc>
          <w:tcPr>
            <w:tcW w:w="560"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99,1</w:t>
            </w:r>
          </w:p>
        </w:tc>
      </w:tr>
      <w:tr w:rsidR="005712AE" w:rsidRPr="00CF2BEA" w:rsidTr="00B60FAB">
        <w:trPr>
          <w:trHeight w:val="217"/>
          <w:tblCellSpacing w:w="5" w:type="nil"/>
        </w:trPr>
        <w:tc>
          <w:tcPr>
            <w:tcW w:w="237"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8"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23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38" w:type="pct"/>
            <w:tcMar>
              <w:top w:w="28" w:type="dxa"/>
              <w:left w:w="0" w:type="dxa"/>
              <w:bottom w:w="28" w:type="dxa"/>
              <w:right w:w="0" w:type="dxa"/>
            </w:tcMar>
          </w:tcPr>
          <w:p w:rsidR="005712AE" w:rsidRPr="00CF2BEA" w:rsidRDefault="005712AE" w:rsidP="00B60FAB">
            <w:pPr>
              <w:jc w:val="center"/>
            </w:pPr>
            <w:r w:rsidRPr="00CF2BEA">
              <w:t>07</w:t>
            </w:r>
          </w:p>
        </w:tc>
        <w:tc>
          <w:tcPr>
            <w:tcW w:w="176" w:type="pct"/>
            <w:gridSpan w:val="3"/>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09</w:t>
            </w:r>
          </w:p>
        </w:tc>
        <w:tc>
          <w:tcPr>
            <w:tcW w:w="452" w:type="pct"/>
            <w:gridSpan w:val="4"/>
            <w:tcMar>
              <w:top w:w="28" w:type="dxa"/>
              <w:left w:w="0" w:type="dxa"/>
              <w:bottom w:w="28" w:type="dxa"/>
              <w:right w:w="0" w:type="dxa"/>
            </w:tcMar>
          </w:tcPr>
          <w:p w:rsidR="005712AE" w:rsidRPr="00CF2BEA" w:rsidRDefault="005712AE" w:rsidP="00B60FAB">
            <w:pPr>
              <w:jc w:val="center"/>
              <w:rPr>
                <w:rFonts w:eastAsia="Calibri"/>
                <w:sz w:val="18"/>
                <w:szCs w:val="18"/>
              </w:rPr>
            </w:pPr>
            <w:r w:rsidRPr="00CF2BEA">
              <w:rPr>
                <w:rFonts w:eastAsia="Calibri"/>
                <w:sz w:val="18"/>
                <w:szCs w:val="18"/>
              </w:rPr>
              <w:t>1020174340</w:t>
            </w:r>
          </w:p>
        </w:tc>
        <w:tc>
          <w:tcPr>
            <w:tcW w:w="207"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244</w:t>
            </w:r>
          </w:p>
        </w:tc>
        <w:tc>
          <w:tcPr>
            <w:tcW w:w="479"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16,0</w:t>
            </w:r>
          </w:p>
        </w:tc>
        <w:tc>
          <w:tcPr>
            <w:tcW w:w="560"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w:t>
            </w:r>
          </w:p>
        </w:tc>
      </w:tr>
      <w:tr w:rsidR="005712AE" w:rsidRPr="00CF2BEA" w:rsidTr="00B60FAB">
        <w:trPr>
          <w:trHeight w:val="217"/>
          <w:tblCellSpacing w:w="5" w:type="nil"/>
        </w:trPr>
        <w:tc>
          <w:tcPr>
            <w:tcW w:w="237"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8"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23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38" w:type="pct"/>
            <w:tcMar>
              <w:top w:w="28" w:type="dxa"/>
              <w:left w:w="0" w:type="dxa"/>
              <w:bottom w:w="28" w:type="dxa"/>
              <w:right w:w="0" w:type="dxa"/>
            </w:tcMar>
          </w:tcPr>
          <w:p w:rsidR="005712AE" w:rsidRPr="00CF2BEA" w:rsidRDefault="005712AE" w:rsidP="00B60FAB">
            <w:pPr>
              <w:jc w:val="center"/>
            </w:pPr>
            <w:r w:rsidRPr="00CF2BEA">
              <w:t>07</w:t>
            </w:r>
          </w:p>
        </w:tc>
        <w:tc>
          <w:tcPr>
            <w:tcW w:w="176" w:type="pct"/>
            <w:gridSpan w:val="3"/>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07</w:t>
            </w:r>
          </w:p>
        </w:tc>
        <w:tc>
          <w:tcPr>
            <w:tcW w:w="452" w:type="pct"/>
            <w:gridSpan w:val="4"/>
            <w:tcMar>
              <w:top w:w="28" w:type="dxa"/>
              <w:left w:w="0" w:type="dxa"/>
              <w:bottom w:w="28" w:type="dxa"/>
              <w:right w:w="0" w:type="dxa"/>
            </w:tcMar>
          </w:tcPr>
          <w:p w:rsidR="005712AE" w:rsidRPr="00CF2BEA" w:rsidRDefault="005712AE" w:rsidP="00B60FAB">
            <w:pPr>
              <w:jc w:val="center"/>
              <w:rPr>
                <w:rFonts w:eastAsia="Calibri"/>
                <w:sz w:val="18"/>
                <w:szCs w:val="18"/>
              </w:rPr>
            </w:pPr>
            <w:r>
              <w:rPr>
                <w:rFonts w:eastAsia="Calibri"/>
                <w:sz w:val="18"/>
                <w:szCs w:val="18"/>
              </w:rPr>
              <w:t>102017435</w:t>
            </w:r>
            <w:r w:rsidRPr="00CF2BEA">
              <w:rPr>
                <w:rFonts w:eastAsia="Calibri"/>
                <w:sz w:val="18"/>
                <w:szCs w:val="18"/>
              </w:rPr>
              <w:t>1</w:t>
            </w:r>
          </w:p>
        </w:tc>
        <w:tc>
          <w:tcPr>
            <w:tcW w:w="207"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323</w:t>
            </w:r>
          </w:p>
        </w:tc>
        <w:tc>
          <w:tcPr>
            <w:tcW w:w="479"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140,22</w:t>
            </w:r>
          </w:p>
        </w:tc>
        <w:tc>
          <w:tcPr>
            <w:tcW w:w="560"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766,1</w:t>
            </w:r>
          </w:p>
        </w:tc>
      </w:tr>
      <w:tr w:rsidR="005712AE" w:rsidRPr="00CF2BEA" w:rsidTr="00B60FAB">
        <w:trPr>
          <w:trHeight w:val="217"/>
          <w:tblCellSpacing w:w="5" w:type="nil"/>
        </w:trPr>
        <w:tc>
          <w:tcPr>
            <w:tcW w:w="237"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8"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23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38" w:type="pct"/>
            <w:tcMar>
              <w:top w:w="28" w:type="dxa"/>
              <w:left w:w="0" w:type="dxa"/>
              <w:bottom w:w="28" w:type="dxa"/>
              <w:right w:w="0" w:type="dxa"/>
            </w:tcMar>
          </w:tcPr>
          <w:p w:rsidR="005712AE" w:rsidRPr="00CF2BEA" w:rsidRDefault="005712AE" w:rsidP="00B60FAB">
            <w:pPr>
              <w:jc w:val="center"/>
            </w:pPr>
            <w:r w:rsidRPr="00CF2BEA">
              <w:t>07</w:t>
            </w:r>
          </w:p>
        </w:tc>
        <w:tc>
          <w:tcPr>
            <w:tcW w:w="176" w:type="pct"/>
            <w:gridSpan w:val="3"/>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07</w:t>
            </w:r>
          </w:p>
        </w:tc>
        <w:tc>
          <w:tcPr>
            <w:tcW w:w="452" w:type="pct"/>
            <w:gridSpan w:val="4"/>
            <w:tcMar>
              <w:top w:w="28" w:type="dxa"/>
              <w:left w:w="0" w:type="dxa"/>
              <w:bottom w:w="28" w:type="dxa"/>
              <w:right w:w="0" w:type="dxa"/>
            </w:tcMar>
          </w:tcPr>
          <w:p w:rsidR="005712AE" w:rsidRPr="00CF2BEA" w:rsidRDefault="005712AE" w:rsidP="00B60FAB">
            <w:pPr>
              <w:jc w:val="center"/>
              <w:rPr>
                <w:rFonts w:eastAsia="Calibri"/>
                <w:sz w:val="18"/>
                <w:szCs w:val="18"/>
              </w:rPr>
            </w:pPr>
            <w:r w:rsidRPr="00CF2BEA">
              <w:rPr>
                <w:rFonts w:eastAsia="Calibri"/>
                <w:sz w:val="18"/>
                <w:szCs w:val="18"/>
              </w:rPr>
              <w:t>102</w:t>
            </w:r>
            <w:r>
              <w:rPr>
                <w:rFonts w:eastAsia="Calibri"/>
                <w:sz w:val="18"/>
                <w:szCs w:val="18"/>
              </w:rPr>
              <w:t>0174352</w:t>
            </w:r>
          </w:p>
        </w:tc>
        <w:tc>
          <w:tcPr>
            <w:tcW w:w="207"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612</w:t>
            </w:r>
          </w:p>
        </w:tc>
        <w:tc>
          <w:tcPr>
            <w:tcW w:w="479"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268,88</w:t>
            </w:r>
          </w:p>
        </w:tc>
        <w:tc>
          <w:tcPr>
            <w:tcW w:w="560"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w:t>
            </w:r>
          </w:p>
        </w:tc>
      </w:tr>
      <w:tr w:rsidR="005712AE" w:rsidRPr="00CF2BEA" w:rsidTr="00B60FAB">
        <w:trPr>
          <w:trHeight w:val="211"/>
          <w:tblCellSpacing w:w="5" w:type="nil"/>
        </w:trPr>
        <w:tc>
          <w:tcPr>
            <w:tcW w:w="237"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8"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23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38" w:type="pct"/>
            <w:tcMar>
              <w:top w:w="28" w:type="dxa"/>
              <w:left w:w="0" w:type="dxa"/>
              <w:bottom w:w="28" w:type="dxa"/>
              <w:right w:w="0" w:type="dxa"/>
            </w:tcMar>
          </w:tcPr>
          <w:p w:rsidR="005712AE" w:rsidRPr="00CF2BEA" w:rsidRDefault="005712AE" w:rsidP="00B60FAB">
            <w:pPr>
              <w:jc w:val="center"/>
            </w:pPr>
            <w:r w:rsidRPr="00CF2BEA">
              <w:t>07</w:t>
            </w:r>
          </w:p>
        </w:tc>
        <w:tc>
          <w:tcPr>
            <w:tcW w:w="176" w:type="pct"/>
            <w:gridSpan w:val="3"/>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07</w:t>
            </w:r>
          </w:p>
        </w:tc>
        <w:tc>
          <w:tcPr>
            <w:tcW w:w="452" w:type="pct"/>
            <w:gridSpan w:val="4"/>
            <w:tcMar>
              <w:top w:w="28" w:type="dxa"/>
              <w:left w:w="0" w:type="dxa"/>
              <w:bottom w:w="28" w:type="dxa"/>
              <w:right w:w="0" w:type="dxa"/>
            </w:tcMar>
          </w:tcPr>
          <w:p w:rsidR="005712AE" w:rsidRPr="00CF2BEA" w:rsidRDefault="005712AE" w:rsidP="00B60FAB">
            <w:pPr>
              <w:jc w:val="center"/>
              <w:rPr>
                <w:rFonts w:eastAsia="Calibri"/>
                <w:sz w:val="18"/>
                <w:szCs w:val="18"/>
              </w:rPr>
            </w:pPr>
            <w:r w:rsidRPr="00CF2BEA">
              <w:rPr>
                <w:rFonts w:eastAsia="Calibri"/>
                <w:sz w:val="18"/>
                <w:szCs w:val="18"/>
              </w:rPr>
              <w:t>1020174342</w:t>
            </w:r>
          </w:p>
        </w:tc>
        <w:tc>
          <w:tcPr>
            <w:tcW w:w="207"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612</w:t>
            </w:r>
          </w:p>
        </w:tc>
        <w:tc>
          <w:tcPr>
            <w:tcW w:w="479"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w:t>
            </w:r>
          </w:p>
        </w:tc>
        <w:tc>
          <w:tcPr>
            <w:tcW w:w="560"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773,5</w:t>
            </w:r>
          </w:p>
        </w:tc>
      </w:tr>
      <w:tr w:rsidR="005712AE" w:rsidRPr="00CF2BEA" w:rsidTr="00B60FAB">
        <w:trPr>
          <w:trHeight w:val="246"/>
          <w:tblCellSpacing w:w="5" w:type="nil"/>
        </w:trPr>
        <w:tc>
          <w:tcPr>
            <w:tcW w:w="237"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8"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23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38" w:type="pct"/>
            <w:tcMar>
              <w:top w:w="28" w:type="dxa"/>
              <w:left w:w="0" w:type="dxa"/>
              <w:bottom w:w="28" w:type="dxa"/>
              <w:right w:w="0" w:type="dxa"/>
            </w:tcMar>
          </w:tcPr>
          <w:p w:rsidR="005712AE" w:rsidRPr="00CF2BEA" w:rsidRDefault="005712AE" w:rsidP="00B60FAB">
            <w:pPr>
              <w:jc w:val="center"/>
            </w:pPr>
            <w:r w:rsidRPr="00CF2BEA">
              <w:t>07</w:t>
            </w:r>
          </w:p>
        </w:tc>
        <w:tc>
          <w:tcPr>
            <w:tcW w:w="176" w:type="pct"/>
            <w:gridSpan w:val="3"/>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07</w:t>
            </w:r>
          </w:p>
        </w:tc>
        <w:tc>
          <w:tcPr>
            <w:tcW w:w="452" w:type="pct"/>
            <w:gridSpan w:val="4"/>
            <w:tcMar>
              <w:top w:w="28" w:type="dxa"/>
              <w:left w:w="0" w:type="dxa"/>
              <w:bottom w:w="28" w:type="dxa"/>
              <w:right w:w="0" w:type="dxa"/>
            </w:tcMar>
          </w:tcPr>
          <w:p w:rsidR="005712AE" w:rsidRPr="00CF2BEA" w:rsidRDefault="005712AE" w:rsidP="00B60FAB">
            <w:pPr>
              <w:jc w:val="center"/>
              <w:rPr>
                <w:rFonts w:eastAsia="Calibri"/>
                <w:sz w:val="18"/>
                <w:szCs w:val="18"/>
              </w:rPr>
            </w:pPr>
            <w:r>
              <w:rPr>
                <w:rFonts w:eastAsia="Calibri"/>
                <w:sz w:val="18"/>
                <w:szCs w:val="18"/>
              </w:rPr>
              <w:t>1020174341</w:t>
            </w:r>
          </w:p>
        </w:tc>
        <w:tc>
          <w:tcPr>
            <w:tcW w:w="207"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323</w:t>
            </w:r>
          </w:p>
        </w:tc>
        <w:tc>
          <w:tcPr>
            <w:tcW w:w="479"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w:t>
            </w:r>
          </w:p>
        </w:tc>
        <w:tc>
          <w:tcPr>
            <w:tcW w:w="560" w:type="pct"/>
            <w:tcMar>
              <w:top w:w="28" w:type="dxa"/>
              <w:left w:w="0" w:type="dxa"/>
              <w:bottom w:w="28" w:type="dxa"/>
              <w:right w:w="0" w:type="dxa"/>
            </w:tcMar>
          </w:tcPr>
          <w:p w:rsidR="005712AE" w:rsidRDefault="005712AE" w:rsidP="00B60FAB">
            <w:pPr>
              <w:pStyle w:val="ConsPlusCell"/>
              <w:jc w:val="center"/>
              <w:rPr>
                <w:rFonts w:ascii="Times New Roman" w:hAnsi="Times New Roman" w:cs="Times New Roman"/>
              </w:rPr>
            </w:pPr>
            <w:r>
              <w:rPr>
                <w:rFonts w:ascii="Times New Roman" w:hAnsi="Times New Roman" w:cs="Times New Roman"/>
              </w:rPr>
              <w:t>16,0</w:t>
            </w:r>
          </w:p>
        </w:tc>
      </w:tr>
      <w:tr w:rsidR="005712AE" w:rsidRPr="00CF2BEA" w:rsidTr="00B60FAB">
        <w:trPr>
          <w:trHeight w:val="329"/>
          <w:tblCellSpacing w:w="5" w:type="nil"/>
        </w:trPr>
        <w:tc>
          <w:tcPr>
            <w:tcW w:w="237"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3.</w:t>
            </w:r>
          </w:p>
        </w:tc>
        <w:tc>
          <w:tcPr>
            <w:tcW w:w="528" w:type="pct"/>
            <w:vMerge w:val="restart"/>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b/>
                <w:sz w:val="18"/>
                <w:szCs w:val="18"/>
              </w:rPr>
            </w:pPr>
            <w:r w:rsidRPr="00431174">
              <w:rPr>
                <w:rFonts w:ascii="Times New Roman" w:hAnsi="Times New Roman" w:cs="Times New Roman"/>
                <w:b/>
                <w:sz w:val="18"/>
                <w:szCs w:val="18"/>
              </w:rPr>
              <w:t>Подпрограмма 3</w:t>
            </w:r>
          </w:p>
        </w:tc>
        <w:tc>
          <w:tcPr>
            <w:tcW w:w="1122" w:type="pct"/>
            <w:vMerge w:val="restart"/>
            <w:tcMar>
              <w:top w:w="28" w:type="dxa"/>
              <w:left w:w="0" w:type="dxa"/>
              <w:bottom w:w="28" w:type="dxa"/>
              <w:right w:w="0" w:type="dxa"/>
            </w:tcMar>
          </w:tcPr>
          <w:p w:rsidR="005712AE" w:rsidRPr="00431174" w:rsidRDefault="005712AE" w:rsidP="00B60FAB">
            <w:pPr>
              <w:jc w:val="center"/>
              <w:rPr>
                <w:b/>
                <w:sz w:val="18"/>
                <w:szCs w:val="18"/>
              </w:rPr>
            </w:pPr>
            <w:r w:rsidRPr="00431174">
              <w:rPr>
                <w:b/>
                <w:sz w:val="18"/>
                <w:szCs w:val="18"/>
              </w:rPr>
              <w:t xml:space="preserve">Обеспечение деятельности  Отдел образования Камешкирского района  Пензенской области </w:t>
            </w:r>
          </w:p>
        </w:tc>
        <w:tc>
          <w:tcPr>
            <w:tcW w:w="767" w:type="pct"/>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r w:rsidRPr="00431174">
              <w:rPr>
                <w:rFonts w:ascii="Times New Roman" w:hAnsi="Times New Roman" w:cs="Times New Roman"/>
                <w:sz w:val="18"/>
                <w:szCs w:val="18"/>
              </w:rPr>
              <w:t>всего</w:t>
            </w:r>
          </w:p>
        </w:tc>
        <w:tc>
          <w:tcPr>
            <w:tcW w:w="23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b/>
              </w:rPr>
              <w:t>X</w:t>
            </w:r>
          </w:p>
        </w:tc>
        <w:tc>
          <w:tcPr>
            <w:tcW w:w="238" w:type="pct"/>
            <w:tcMar>
              <w:top w:w="28" w:type="dxa"/>
              <w:left w:w="0" w:type="dxa"/>
              <w:bottom w:w="28" w:type="dxa"/>
              <w:right w:w="0" w:type="dxa"/>
            </w:tcMar>
          </w:tcPr>
          <w:p w:rsidR="005712AE" w:rsidRPr="00CF2BEA" w:rsidRDefault="005712AE" w:rsidP="00B60FAB">
            <w:pPr>
              <w:jc w:val="center"/>
              <w:rPr>
                <w:b/>
              </w:rPr>
            </w:pPr>
            <w:r w:rsidRPr="00CF2BEA">
              <w:rPr>
                <w:b/>
              </w:rPr>
              <w:t>X</w:t>
            </w:r>
          </w:p>
        </w:tc>
        <w:tc>
          <w:tcPr>
            <w:tcW w:w="176" w:type="pct"/>
            <w:gridSpan w:val="3"/>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452" w:type="pct"/>
            <w:gridSpan w:val="4"/>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207" w:type="pct"/>
            <w:tcMar>
              <w:top w:w="28" w:type="dxa"/>
              <w:left w:w="0" w:type="dxa"/>
              <w:bottom w:w="28" w:type="dxa"/>
              <w:right w:w="0" w:type="dxa"/>
            </w:tcMar>
          </w:tcPr>
          <w:p w:rsidR="005712AE" w:rsidRPr="00CF2BEA" w:rsidRDefault="005712AE" w:rsidP="00B60FAB">
            <w:pPr>
              <w:jc w:val="center"/>
              <w:rPr>
                <w:b/>
              </w:rPr>
            </w:pPr>
            <w:r w:rsidRPr="00CF2BEA">
              <w:rPr>
                <w:b/>
              </w:rPr>
              <w:t>X</w:t>
            </w:r>
          </w:p>
        </w:tc>
        <w:tc>
          <w:tcPr>
            <w:tcW w:w="479" w:type="pct"/>
            <w:tcMar>
              <w:top w:w="28" w:type="dxa"/>
              <w:left w:w="0" w:type="dxa"/>
              <w:bottom w:w="28" w:type="dxa"/>
              <w:right w:w="0" w:type="dxa"/>
            </w:tcMar>
          </w:tcPr>
          <w:p w:rsidR="005712AE" w:rsidRPr="00C47F05" w:rsidRDefault="005712AE" w:rsidP="00B60FAB">
            <w:pPr>
              <w:jc w:val="center"/>
              <w:rPr>
                <w:b/>
                <w:i/>
                <w:sz w:val="22"/>
                <w:szCs w:val="22"/>
              </w:rPr>
            </w:pPr>
            <w:r w:rsidRPr="00C47F05">
              <w:rPr>
                <w:b/>
                <w:i/>
                <w:sz w:val="22"/>
                <w:szCs w:val="22"/>
              </w:rPr>
              <w:t>29660,27</w:t>
            </w:r>
          </w:p>
        </w:tc>
        <w:tc>
          <w:tcPr>
            <w:tcW w:w="560" w:type="pct"/>
            <w:tcMar>
              <w:top w:w="28" w:type="dxa"/>
              <w:left w:w="0" w:type="dxa"/>
              <w:bottom w:w="28" w:type="dxa"/>
              <w:right w:w="0" w:type="dxa"/>
            </w:tcMar>
          </w:tcPr>
          <w:p w:rsidR="005712AE" w:rsidRPr="00E03EC8" w:rsidRDefault="005712AE" w:rsidP="00B60FAB">
            <w:pPr>
              <w:jc w:val="center"/>
              <w:rPr>
                <w:b/>
                <w:i/>
                <w:sz w:val="22"/>
                <w:szCs w:val="22"/>
              </w:rPr>
            </w:pPr>
            <w:r w:rsidRPr="00E03EC8">
              <w:rPr>
                <w:b/>
                <w:i/>
                <w:sz w:val="22"/>
                <w:szCs w:val="22"/>
              </w:rPr>
              <w:t>30693,21</w:t>
            </w:r>
          </w:p>
        </w:tc>
      </w:tr>
      <w:tr w:rsidR="005712AE" w:rsidRPr="00CF2BEA" w:rsidTr="00B60FAB">
        <w:trPr>
          <w:trHeight w:val="1134"/>
          <w:tblCellSpacing w:w="5" w:type="nil"/>
        </w:trPr>
        <w:tc>
          <w:tcPr>
            <w:tcW w:w="237"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8"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767" w:type="pct"/>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r w:rsidRPr="00431174">
              <w:rPr>
                <w:rFonts w:ascii="Times New Roman" w:hAnsi="Times New Roman" w:cs="Times New Roman"/>
                <w:sz w:val="18"/>
                <w:szCs w:val="18"/>
              </w:rPr>
              <w:t>ответственный исполнитель подпрограммы – Отдел образования Камешкирского района Пензенской области</w:t>
            </w:r>
          </w:p>
        </w:tc>
        <w:tc>
          <w:tcPr>
            <w:tcW w:w="23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38" w:type="pct"/>
            <w:tcMar>
              <w:top w:w="28" w:type="dxa"/>
              <w:left w:w="0" w:type="dxa"/>
              <w:bottom w:w="28" w:type="dxa"/>
              <w:right w:w="0" w:type="dxa"/>
            </w:tcMar>
          </w:tcPr>
          <w:p w:rsidR="005712AE" w:rsidRPr="00CF2BEA" w:rsidRDefault="005712AE" w:rsidP="00B60FAB">
            <w:pPr>
              <w:jc w:val="center"/>
            </w:pPr>
            <w:r w:rsidRPr="00CF2BEA">
              <w:t>X</w:t>
            </w:r>
          </w:p>
        </w:tc>
        <w:tc>
          <w:tcPr>
            <w:tcW w:w="176" w:type="pct"/>
            <w:gridSpan w:val="3"/>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452" w:type="pct"/>
            <w:gridSpan w:val="4"/>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207" w:type="pct"/>
            <w:tcMar>
              <w:top w:w="28" w:type="dxa"/>
              <w:left w:w="0" w:type="dxa"/>
              <w:bottom w:w="28" w:type="dxa"/>
              <w:right w:w="0" w:type="dxa"/>
            </w:tcMar>
          </w:tcPr>
          <w:p w:rsidR="005712AE" w:rsidRPr="00CF2BEA" w:rsidRDefault="005712AE" w:rsidP="00B60FAB">
            <w:pPr>
              <w:jc w:val="center"/>
            </w:pPr>
            <w:r w:rsidRPr="00CF2BEA">
              <w:t>X</w:t>
            </w:r>
          </w:p>
        </w:tc>
        <w:tc>
          <w:tcPr>
            <w:tcW w:w="479" w:type="pct"/>
            <w:tcMar>
              <w:top w:w="28" w:type="dxa"/>
              <w:left w:w="0" w:type="dxa"/>
              <w:bottom w:w="28" w:type="dxa"/>
              <w:right w:w="0" w:type="dxa"/>
            </w:tcMar>
          </w:tcPr>
          <w:p w:rsidR="005712AE" w:rsidRPr="00A06BF2" w:rsidRDefault="005712AE" w:rsidP="00B60FAB">
            <w:pPr>
              <w:jc w:val="center"/>
            </w:pPr>
            <w:r w:rsidRPr="00A06BF2">
              <w:t>29</w:t>
            </w:r>
            <w:r>
              <w:t>660</w:t>
            </w:r>
            <w:r w:rsidRPr="00A06BF2">
              <w:t>,</w:t>
            </w:r>
            <w:r>
              <w:t>27</w:t>
            </w:r>
          </w:p>
        </w:tc>
        <w:tc>
          <w:tcPr>
            <w:tcW w:w="560" w:type="pct"/>
            <w:tcMar>
              <w:top w:w="28" w:type="dxa"/>
              <w:left w:w="0" w:type="dxa"/>
              <w:bottom w:w="28" w:type="dxa"/>
              <w:right w:w="0" w:type="dxa"/>
            </w:tcMar>
          </w:tcPr>
          <w:p w:rsidR="005712AE" w:rsidRPr="00E03EC8" w:rsidRDefault="005712AE" w:rsidP="00B60FAB">
            <w:pPr>
              <w:jc w:val="center"/>
            </w:pPr>
            <w:r w:rsidRPr="00E03EC8">
              <w:t>30693,21</w:t>
            </w:r>
          </w:p>
        </w:tc>
      </w:tr>
      <w:tr w:rsidR="005712AE" w:rsidRPr="00CF2BEA" w:rsidTr="00B60FAB">
        <w:trPr>
          <w:trHeight w:val="328"/>
          <w:tblCellSpacing w:w="5" w:type="nil"/>
        </w:trPr>
        <w:tc>
          <w:tcPr>
            <w:tcW w:w="237" w:type="pct"/>
            <w:vMerge w:val="restart"/>
            <w:tcMar>
              <w:top w:w="28" w:type="dxa"/>
              <w:left w:w="0" w:type="dxa"/>
              <w:bottom w:w="28" w:type="dxa"/>
              <w:right w:w="0" w:type="dxa"/>
            </w:tcMar>
          </w:tcPr>
          <w:p w:rsidR="005712AE" w:rsidRPr="00CF2BEA" w:rsidRDefault="005712AE" w:rsidP="00B60FAB">
            <w:pPr>
              <w:pStyle w:val="ConsPlusCell"/>
              <w:rPr>
                <w:rFonts w:ascii="Times New Roman" w:hAnsi="Times New Roman" w:cs="Times New Roman"/>
              </w:rPr>
            </w:pPr>
            <w:r w:rsidRPr="00CF2BEA">
              <w:rPr>
                <w:rFonts w:ascii="Times New Roman" w:hAnsi="Times New Roman" w:cs="Times New Roman"/>
              </w:rPr>
              <w:t>3.1</w:t>
            </w:r>
          </w:p>
        </w:tc>
        <w:tc>
          <w:tcPr>
            <w:tcW w:w="528" w:type="pct"/>
            <w:vMerge w:val="restart"/>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r w:rsidRPr="00431174">
              <w:rPr>
                <w:rFonts w:ascii="Times New Roman" w:hAnsi="Times New Roman" w:cs="Times New Roman"/>
                <w:sz w:val="18"/>
                <w:szCs w:val="18"/>
              </w:rPr>
              <w:t>Основное мероприятие 3.1</w:t>
            </w:r>
          </w:p>
        </w:tc>
        <w:tc>
          <w:tcPr>
            <w:tcW w:w="1122" w:type="pct"/>
            <w:vMerge w:val="restart"/>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r w:rsidRPr="00431174">
              <w:rPr>
                <w:rFonts w:ascii="Times New Roman" w:hAnsi="Times New Roman"/>
                <w:sz w:val="18"/>
                <w:szCs w:val="18"/>
              </w:rPr>
              <w:t>Обеспечение деятельности аппарата Отдела образования Камешкирского района.</w:t>
            </w:r>
          </w:p>
        </w:tc>
        <w:tc>
          <w:tcPr>
            <w:tcW w:w="767" w:type="pct"/>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r w:rsidRPr="00431174">
              <w:rPr>
                <w:rFonts w:ascii="Times New Roman" w:hAnsi="Times New Roman" w:cs="Times New Roman"/>
                <w:sz w:val="18"/>
                <w:szCs w:val="18"/>
              </w:rPr>
              <w:t>всего</w:t>
            </w:r>
          </w:p>
        </w:tc>
        <w:tc>
          <w:tcPr>
            <w:tcW w:w="23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974</w:t>
            </w:r>
          </w:p>
        </w:tc>
        <w:tc>
          <w:tcPr>
            <w:tcW w:w="238" w:type="pct"/>
            <w:tcMar>
              <w:top w:w="28" w:type="dxa"/>
              <w:left w:w="0" w:type="dxa"/>
              <w:bottom w:w="28" w:type="dxa"/>
              <w:right w:w="0" w:type="dxa"/>
            </w:tcMar>
          </w:tcPr>
          <w:p w:rsidR="005712AE" w:rsidRPr="00CF2BEA" w:rsidRDefault="005712AE" w:rsidP="00B60FAB">
            <w:pPr>
              <w:jc w:val="center"/>
              <w:rPr>
                <w:b/>
                <w:i/>
              </w:rPr>
            </w:pPr>
            <w:r w:rsidRPr="00CF2BEA">
              <w:rPr>
                <w:b/>
                <w:i/>
              </w:rPr>
              <w:t>X</w:t>
            </w:r>
          </w:p>
        </w:tc>
        <w:tc>
          <w:tcPr>
            <w:tcW w:w="176" w:type="pct"/>
            <w:gridSpan w:val="3"/>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452" w:type="pct"/>
            <w:gridSpan w:val="4"/>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207" w:type="pct"/>
            <w:tcMar>
              <w:top w:w="28" w:type="dxa"/>
              <w:left w:w="0" w:type="dxa"/>
              <w:bottom w:w="28" w:type="dxa"/>
              <w:right w:w="0" w:type="dxa"/>
            </w:tcMar>
          </w:tcPr>
          <w:p w:rsidR="005712AE" w:rsidRPr="00CF2BEA" w:rsidRDefault="005712AE" w:rsidP="00B60FAB">
            <w:pPr>
              <w:jc w:val="center"/>
              <w:rPr>
                <w:b/>
                <w:i/>
              </w:rPr>
            </w:pPr>
            <w:r w:rsidRPr="00CF2BEA">
              <w:rPr>
                <w:b/>
                <w:i/>
              </w:rPr>
              <w:t>X</w:t>
            </w:r>
          </w:p>
        </w:tc>
        <w:tc>
          <w:tcPr>
            <w:tcW w:w="479" w:type="pct"/>
            <w:tcMar>
              <w:top w:w="28" w:type="dxa"/>
              <w:left w:w="0" w:type="dxa"/>
              <w:bottom w:w="28" w:type="dxa"/>
              <w:right w:w="0" w:type="dxa"/>
            </w:tcMar>
          </w:tcPr>
          <w:p w:rsidR="005712AE" w:rsidRPr="0086084A" w:rsidRDefault="005712AE" w:rsidP="00B60FAB">
            <w:pPr>
              <w:jc w:val="center"/>
              <w:rPr>
                <w:b/>
                <w:i/>
              </w:rPr>
            </w:pPr>
            <w:r w:rsidRPr="0086084A">
              <w:rPr>
                <w:b/>
                <w:i/>
              </w:rPr>
              <w:t>3417,77</w:t>
            </w:r>
          </w:p>
        </w:tc>
        <w:tc>
          <w:tcPr>
            <w:tcW w:w="560" w:type="pct"/>
            <w:tcMar>
              <w:top w:w="28" w:type="dxa"/>
              <w:left w:w="0" w:type="dxa"/>
              <w:bottom w:w="28" w:type="dxa"/>
              <w:right w:w="0" w:type="dxa"/>
            </w:tcMar>
          </w:tcPr>
          <w:p w:rsidR="005712AE" w:rsidRPr="00E03EC8" w:rsidRDefault="005712AE" w:rsidP="00B60FAB">
            <w:pPr>
              <w:jc w:val="center"/>
              <w:rPr>
                <w:b/>
                <w:i/>
              </w:rPr>
            </w:pPr>
            <w:r w:rsidRPr="00E03EC8">
              <w:rPr>
                <w:b/>
                <w:i/>
              </w:rPr>
              <w:t>4023,7</w:t>
            </w:r>
          </w:p>
        </w:tc>
      </w:tr>
      <w:tr w:rsidR="005712AE" w:rsidRPr="00CF2BEA" w:rsidTr="00B60FAB">
        <w:trPr>
          <w:trHeight w:val="318"/>
          <w:tblCellSpacing w:w="5" w:type="nil"/>
        </w:trPr>
        <w:tc>
          <w:tcPr>
            <w:tcW w:w="237"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8"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val="restart"/>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r w:rsidRPr="00431174">
              <w:rPr>
                <w:rFonts w:ascii="Times New Roman" w:hAnsi="Times New Roman" w:cs="Times New Roman"/>
                <w:sz w:val="18"/>
                <w:szCs w:val="18"/>
              </w:rPr>
              <w:t>ответственный исполнитель подпрограммы – Отдел образования Камешкирского района Пензенской области</w:t>
            </w:r>
          </w:p>
        </w:tc>
        <w:tc>
          <w:tcPr>
            <w:tcW w:w="23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38" w:type="pct"/>
            <w:tcMar>
              <w:top w:w="28" w:type="dxa"/>
              <w:left w:w="0" w:type="dxa"/>
              <w:bottom w:w="28" w:type="dxa"/>
              <w:right w:w="0" w:type="dxa"/>
            </w:tcMar>
          </w:tcPr>
          <w:p w:rsidR="005712AE" w:rsidRPr="00CF2BEA" w:rsidRDefault="005712AE" w:rsidP="00B60FAB">
            <w:pPr>
              <w:jc w:val="center"/>
            </w:pPr>
            <w:r w:rsidRPr="00CF2BEA">
              <w:t>07</w:t>
            </w:r>
          </w:p>
        </w:tc>
        <w:tc>
          <w:tcPr>
            <w:tcW w:w="176" w:type="pct"/>
            <w:gridSpan w:val="3"/>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09</w:t>
            </w:r>
          </w:p>
        </w:tc>
        <w:tc>
          <w:tcPr>
            <w:tcW w:w="452" w:type="pct"/>
            <w:gridSpan w:val="4"/>
            <w:tcMar>
              <w:top w:w="28" w:type="dxa"/>
              <w:left w:w="0" w:type="dxa"/>
              <w:bottom w:w="28" w:type="dxa"/>
              <w:right w:w="0" w:type="dxa"/>
            </w:tcMar>
          </w:tcPr>
          <w:p w:rsidR="005712AE" w:rsidRPr="00CF2BEA" w:rsidRDefault="005712AE" w:rsidP="00B60FAB">
            <w:pPr>
              <w:jc w:val="center"/>
              <w:rPr>
                <w:rFonts w:eastAsia="Calibri"/>
                <w:sz w:val="18"/>
                <w:szCs w:val="18"/>
              </w:rPr>
            </w:pPr>
            <w:r w:rsidRPr="00CF2BEA">
              <w:rPr>
                <w:rFonts w:eastAsia="Calibri"/>
                <w:sz w:val="18"/>
                <w:szCs w:val="18"/>
              </w:rPr>
              <w:t>1030102100</w:t>
            </w:r>
          </w:p>
        </w:tc>
        <w:tc>
          <w:tcPr>
            <w:tcW w:w="207"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121</w:t>
            </w:r>
          </w:p>
        </w:tc>
        <w:tc>
          <w:tcPr>
            <w:tcW w:w="479" w:type="pct"/>
            <w:tcMar>
              <w:top w:w="28" w:type="dxa"/>
              <w:left w:w="0" w:type="dxa"/>
              <w:bottom w:w="28" w:type="dxa"/>
              <w:right w:w="0" w:type="dxa"/>
            </w:tcMar>
          </w:tcPr>
          <w:p w:rsidR="005712AE" w:rsidRPr="00CF2BEA" w:rsidRDefault="005712AE" w:rsidP="00B60FAB">
            <w:pPr>
              <w:jc w:val="center"/>
              <w:rPr>
                <w:rFonts w:eastAsia="Calibri"/>
              </w:rPr>
            </w:pPr>
            <w:r>
              <w:rPr>
                <w:rFonts w:eastAsia="Calibri"/>
              </w:rPr>
              <w:t>2098,21</w:t>
            </w:r>
          </w:p>
        </w:tc>
        <w:tc>
          <w:tcPr>
            <w:tcW w:w="560" w:type="pct"/>
            <w:tcMar>
              <w:top w:w="28" w:type="dxa"/>
              <w:left w:w="0" w:type="dxa"/>
              <w:bottom w:w="28" w:type="dxa"/>
              <w:right w:w="0" w:type="dxa"/>
            </w:tcMar>
          </w:tcPr>
          <w:p w:rsidR="005712AE" w:rsidRPr="00E03EC8" w:rsidRDefault="005712AE" w:rsidP="00B60FAB">
            <w:pPr>
              <w:jc w:val="center"/>
              <w:rPr>
                <w:rFonts w:eastAsia="Calibri"/>
              </w:rPr>
            </w:pPr>
            <w:r w:rsidRPr="00E03EC8">
              <w:rPr>
                <w:rFonts w:eastAsia="Calibri"/>
              </w:rPr>
              <w:t>2290,9</w:t>
            </w:r>
          </w:p>
        </w:tc>
      </w:tr>
      <w:tr w:rsidR="005712AE" w:rsidRPr="00CF2BEA" w:rsidTr="00B60FAB">
        <w:trPr>
          <w:trHeight w:val="318"/>
          <w:tblCellSpacing w:w="5" w:type="nil"/>
        </w:trPr>
        <w:tc>
          <w:tcPr>
            <w:tcW w:w="237"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8"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23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38" w:type="pct"/>
            <w:tcMar>
              <w:top w:w="28" w:type="dxa"/>
              <w:left w:w="0" w:type="dxa"/>
              <w:bottom w:w="28" w:type="dxa"/>
              <w:right w:w="0" w:type="dxa"/>
            </w:tcMar>
          </w:tcPr>
          <w:p w:rsidR="005712AE" w:rsidRPr="00CF2BEA" w:rsidRDefault="005712AE" w:rsidP="00B60FAB">
            <w:pPr>
              <w:jc w:val="center"/>
            </w:pPr>
            <w:r w:rsidRPr="00CF2BEA">
              <w:t>07</w:t>
            </w:r>
          </w:p>
        </w:tc>
        <w:tc>
          <w:tcPr>
            <w:tcW w:w="176" w:type="pct"/>
            <w:gridSpan w:val="3"/>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09</w:t>
            </w:r>
          </w:p>
        </w:tc>
        <w:tc>
          <w:tcPr>
            <w:tcW w:w="452" w:type="pct"/>
            <w:gridSpan w:val="4"/>
            <w:tcMar>
              <w:top w:w="28" w:type="dxa"/>
              <w:left w:w="0" w:type="dxa"/>
              <w:bottom w:w="28" w:type="dxa"/>
              <w:right w:w="0" w:type="dxa"/>
            </w:tcMar>
          </w:tcPr>
          <w:p w:rsidR="005712AE" w:rsidRPr="00CF2BEA" w:rsidRDefault="005712AE" w:rsidP="00B60FAB">
            <w:pPr>
              <w:jc w:val="center"/>
              <w:rPr>
                <w:rFonts w:eastAsia="Calibri"/>
                <w:sz w:val="18"/>
                <w:szCs w:val="18"/>
              </w:rPr>
            </w:pPr>
            <w:r w:rsidRPr="00CF2BEA">
              <w:rPr>
                <w:rFonts w:eastAsia="Calibri"/>
                <w:sz w:val="18"/>
                <w:szCs w:val="18"/>
              </w:rPr>
              <w:t>1030102100</w:t>
            </w:r>
          </w:p>
        </w:tc>
        <w:tc>
          <w:tcPr>
            <w:tcW w:w="207"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122</w:t>
            </w:r>
          </w:p>
        </w:tc>
        <w:tc>
          <w:tcPr>
            <w:tcW w:w="479" w:type="pct"/>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385,02</w:t>
            </w:r>
          </w:p>
        </w:tc>
        <w:tc>
          <w:tcPr>
            <w:tcW w:w="560" w:type="pct"/>
            <w:tcMar>
              <w:top w:w="28" w:type="dxa"/>
              <w:left w:w="0" w:type="dxa"/>
              <w:bottom w:w="28" w:type="dxa"/>
              <w:right w:w="0" w:type="dxa"/>
            </w:tcMar>
          </w:tcPr>
          <w:p w:rsidR="005712AE" w:rsidRPr="00E03EC8" w:rsidRDefault="005712AE" w:rsidP="00B60FAB">
            <w:pPr>
              <w:jc w:val="center"/>
              <w:rPr>
                <w:rFonts w:eastAsia="Calibri"/>
              </w:rPr>
            </w:pPr>
            <w:r w:rsidRPr="00E03EC8">
              <w:rPr>
                <w:rFonts w:eastAsia="Calibri"/>
              </w:rPr>
              <w:t>586,1</w:t>
            </w:r>
          </w:p>
        </w:tc>
      </w:tr>
      <w:tr w:rsidR="005712AE" w:rsidRPr="00CF2BEA" w:rsidTr="00B60FAB">
        <w:trPr>
          <w:trHeight w:val="217"/>
          <w:tblCellSpacing w:w="5" w:type="nil"/>
        </w:trPr>
        <w:tc>
          <w:tcPr>
            <w:tcW w:w="237"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8"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23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38" w:type="pct"/>
            <w:tcMar>
              <w:top w:w="28" w:type="dxa"/>
              <w:left w:w="0" w:type="dxa"/>
              <w:bottom w:w="28" w:type="dxa"/>
              <w:right w:w="0" w:type="dxa"/>
            </w:tcMar>
          </w:tcPr>
          <w:p w:rsidR="005712AE" w:rsidRPr="00CF2BEA" w:rsidRDefault="005712AE" w:rsidP="00B60FAB">
            <w:pPr>
              <w:jc w:val="center"/>
            </w:pPr>
            <w:r w:rsidRPr="00CF2BEA">
              <w:t>07</w:t>
            </w:r>
          </w:p>
        </w:tc>
        <w:tc>
          <w:tcPr>
            <w:tcW w:w="176" w:type="pct"/>
            <w:gridSpan w:val="3"/>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09</w:t>
            </w:r>
          </w:p>
        </w:tc>
        <w:tc>
          <w:tcPr>
            <w:tcW w:w="452" w:type="pct"/>
            <w:gridSpan w:val="4"/>
            <w:tcMar>
              <w:top w:w="28" w:type="dxa"/>
              <w:left w:w="0" w:type="dxa"/>
              <w:bottom w:w="28" w:type="dxa"/>
              <w:right w:w="0" w:type="dxa"/>
            </w:tcMar>
          </w:tcPr>
          <w:p w:rsidR="005712AE" w:rsidRPr="00CF2BEA" w:rsidRDefault="005712AE" w:rsidP="00B60FAB">
            <w:pPr>
              <w:jc w:val="center"/>
              <w:rPr>
                <w:rFonts w:eastAsia="Calibri"/>
                <w:sz w:val="18"/>
                <w:szCs w:val="18"/>
              </w:rPr>
            </w:pPr>
            <w:r w:rsidRPr="00CF2BEA">
              <w:rPr>
                <w:rFonts w:eastAsia="Calibri"/>
                <w:sz w:val="18"/>
                <w:szCs w:val="18"/>
              </w:rPr>
              <w:t>1030102100</w:t>
            </w:r>
          </w:p>
        </w:tc>
        <w:tc>
          <w:tcPr>
            <w:tcW w:w="207"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129</w:t>
            </w:r>
          </w:p>
        </w:tc>
        <w:tc>
          <w:tcPr>
            <w:tcW w:w="479" w:type="pct"/>
            <w:tcMar>
              <w:top w:w="28" w:type="dxa"/>
              <w:left w:w="0" w:type="dxa"/>
              <w:bottom w:w="28" w:type="dxa"/>
              <w:right w:w="0" w:type="dxa"/>
            </w:tcMar>
          </w:tcPr>
          <w:p w:rsidR="005712AE" w:rsidRPr="00CF2BEA" w:rsidRDefault="005712AE" w:rsidP="00B60FAB">
            <w:pPr>
              <w:jc w:val="center"/>
              <w:rPr>
                <w:rFonts w:eastAsia="Calibri"/>
              </w:rPr>
            </w:pPr>
            <w:r>
              <w:rPr>
                <w:rFonts w:eastAsia="Calibri"/>
              </w:rPr>
              <w:t>737,14</w:t>
            </w:r>
          </w:p>
        </w:tc>
        <w:tc>
          <w:tcPr>
            <w:tcW w:w="560" w:type="pct"/>
            <w:tcMar>
              <w:top w:w="28" w:type="dxa"/>
              <w:left w:w="0" w:type="dxa"/>
              <w:bottom w:w="28" w:type="dxa"/>
              <w:right w:w="0" w:type="dxa"/>
            </w:tcMar>
          </w:tcPr>
          <w:p w:rsidR="005712AE" w:rsidRPr="00E03EC8" w:rsidRDefault="005712AE" w:rsidP="00B60FAB">
            <w:pPr>
              <w:jc w:val="center"/>
              <w:rPr>
                <w:rFonts w:eastAsia="Calibri"/>
              </w:rPr>
            </w:pPr>
            <w:r w:rsidRPr="00E03EC8">
              <w:rPr>
                <w:rFonts w:eastAsia="Calibri"/>
              </w:rPr>
              <w:t>860,1</w:t>
            </w:r>
          </w:p>
        </w:tc>
      </w:tr>
      <w:tr w:rsidR="005712AE" w:rsidRPr="00CF2BEA" w:rsidTr="00B60FAB">
        <w:trPr>
          <w:trHeight w:val="150"/>
          <w:tblCellSpacing w:w="5" w:type="nil"/>
        </w:trPr>
        <w:tc>
          <w:tcPr>
            <w:tcW w:w="237"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8"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1122"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767" w:type="pct"/>
            <w:vMerge/>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p>
        </w:tc>
        <w:tc>
          <w:tcPr>
            <w:tcW w:w="23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38" w:type="pct"/>
            <w:tcMar>
              <w:top w:w="28" w:type="dxa"/>
              <w:left w:w="0" w:type="dxa"/>
              <w:bottom w:w="28" w:type="dxa"/>
              <w:right w:w="0" w:type="dxa"/>
            </w:tcMar>
          </w:tcPr>
          <w:p w:rsidR="005712AE" w:rsidRPr="00CF2BEA" w:rsidRDefault="005712AE" w:rsidP="00B60FAB">
            <w:pPr>
              <w:jc w:val="center"/>
            </w:pPr>
            <w:r w:rsidRPr="00CF2BEA">
              <w:t>07</w:t>
            </w:r>
          </w:p>
        </w:tc>
        <w:tc>
          <w:tcPr>
            <w:tcW w:w="176" w:type="pct"/>
            <w:gridSpan w:val="3"/>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09</w:t>
            </w:r>
          </w:p>
        </w:tc>
        <w:tc>
          <w:tcPr>
            <w:tcW w:w="452" w:type="pct"/>
            <w:gridSpan w:val="4"/>
            <w:tcMar>
              <w:top w:w="28" w:type="dxa"/>
              <w:left w:w="0" w:type="dxa"/>
              <w:bottom w:w="28" w:type="dxa"/>
              <w:right w:w="0" w:type="dxa"/>
            </w:tcMar>
          </w:tcPr>
          <w:p w:rsidR="005712AE" w:rsidRPr="00CF2BEA" w:rsidRDefault="005712AE" w:rsidP="00B60FAB">
            <w:pPr>
              <w:jc w:val="center"/>
              <w:rPr>
                <w:rFonts w:eastAsia="Calibri"/>
                <w:sz w:val="18"/>
                <w:szCs w:val="18"/>
              </w:rPr>
            </w:pPr>
            <w:r w:rsidRPr="00CF2BEA">
              <w:rPr>
                <w:rFonts w:eastAsia="Calibri"/>
                <w:sz w:val="18"/>
                <w:szCs w:val="18"/>
              </w:rPr>
              <w:t>1030102200</w:t>
            </w:r>
          </w:p>
        </w:tc>
        <w:tc>
          <w:tcPr>
            <w:tcW w:w="207"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244</w:t>
            </w:r>
          </w:p>
        </w:tc>
        <w:tc>
          <w:tcPr>
            <w:tcW w:w="479" w:type="pct"/>
            <w:tcMar>
              <w:top w:w="28" w:type="dxa"/>
              <w:left w:w="0" w:type="dxa"/>
              <w:bottom w:w="28" w:type="dxa"/>
              <w:right w:w="0" w:type="dxa"/>
            </w:tcMar>
          </w:tcPr>
          <w:p w:rsidR="005712AE" w:rsidRPr="00CF2BEA" w:rsidRDefault="005712AE" w:rsidP="00B60FAB">
            <w:pPr>
              <w:jc w:val="center"/>
              <w:rPr>
                <w:rFonts w:eastAsia="Calibri"/>
              </w:rPr>
            </w:pPr>
            <w:r>
              <w:rPr>
                <w:rFonts w:eastAsia="Calibri"/>
              </w:rPr>
              <w:t>197,4</w:t>
            </w:r>
          </w:p>
        </w:tc>
        <w:tc>
          <w:tcPr>
            <w:tcW w:w="560" w:type="pct"/>
            <w:tcMar>
              <w:top w:w="28" w:type="dxa"/>
              <w:left w:w="0" w:type="dxa"/>
              <w:bottom w:w="28" w:type="dxa"/>
              <w:right w:w="0" w:type="dxa"/>
            </w:tcMar>
          </w:tcPr>
          <w:p w:rsidR="005712AE" w:rsidRPr="00E03EC8" w:rsidRDefault="005712AE" w:rsidP="00B60FAB">
            <w:pPr>
              <w:jc w:val="center"/>
              <w:rPr>
                <w:rFonts w:eastAsia="Calibri"/>
              </w:rPr>
            </w:pPr>
            <w:r w:rsidRPr="00E03EC8">
              <w:rPr>
                <w:rFonts w:eastAsia="Calibri"/>
              </w:rPr>
              <w:t>286,6</w:t>
            </w:r>
          </w:p>
        </w:tc>
      </w:tr>
      <w:tr w:rsidR="005712AE" w:rsidRPr="00CF2BEA" w:rsidTr="00B60FAB">
        <w:trPr>
          <w:trHeight w:val="20"/>
          <w:tblCellSpacing w:w="5" w:type="nil"/>
        </w:trPr>
        <w:tc>
          <w:tcPr>
            <w:tcW w:w="237" w:type="pct"/>
            <w:tcMar>
              <w:top w:w="28" w:type="dxa"/>
              <w:left w:w="0" w:type="dxa"/>
              <w:bottom w:w="28" w:type="dxa"/>
              <w:right w:w="0" w:type="dxa"/>
            </w:tcMar>
          </w:tcPr>
          <w:p w:rsidR="005712AE" w:rsidRPr="00CF2BEA" w:rsidRDefault="005712AE" w:rsidP="00B60FAB">
            <w:pPr>
              <w:jc w:val="center"/>
            </w:pPr>
            <w:r w:rsidRPr="00CF2BEA">
              <w:t>3.2</w:t>
            </w:r>
          </w:p>
        </w:tc>
        <w:tc>
          <w:tcPr>
            <w:tcW w:w="528" w:type="pct"/>
            <w:tcMar>
              <w:top w:w="28" w:type="dxa"/>
              <w:left w:w="0" w:type="dxa"/>
              <w:bottom w:w="28" w:type="dxa"/>
              <w:right w:w="0" w:type="dxa"/>
            </w:tcMar>
          </w:tcPr>
          <w:p w:rsidR="005712AE" w:rsidRPr="00431174" w:rsidRDefault="005712AE" w:rsidP="00B60FAB">
            <w:pPr>
              <w:pStyle w:val="ConsPlusCell"/>
              <w:jc w:val="center"/>
              <w:rPr>
                <w:rFonts w:ascii="Times New Roman" w:hAnsi="Times New Roman" w:cs="Times New Roman"/>
                <w:sz w:val="18"/>
                <w:szCs w:val="18"/>
              </w:rPr>
            </w:pPr>
            <w:r w:rsidRPr="00431174">
              <w:rPr>
                <w:rFonts w:ascii="Times New Roman" w:hAnsi="Times New Roman" w:cs="Times New Roman"/>
                <w:sz w:val="18"/>
                <w:szCs w:val="18"/>
              </w:rPr>
              <w:t>Основное мероприятие 3.2</w:t>
            </w:r>
          </w:p>
        </w:tc>
        <w:tc>
          <w:tcPr>
            <w:tcW w:w="1122" w:type="pct"/>
            <w:tcMar>
              <w:top w:w="28" w:type="dxa"/>
              <w:left w:w="0" w:type="dxa"/>
              <w:bottom w:w="28" w:type="dxa"/>
              <w:right w:w="0" w:type="dxa"/>
            </w:tcMar>
          </w:tcPr>
          <w:p w:rsidR="005712AE" w:rsidRPr="00431174" w:rsidRDefault="005712AE" w:rsidP="00B60FAB">
            <w:pPr>
              <w:jc w:val="center"/>
              <w:rPr>
                <w:sz w:val="18"/>
                <w:szCs w:val="18"/>
              </w:rPr>
            </w:pPr>
            <w:r w:rsidRPr="00431174">
              <w:rPr>
                <w:sz w:val="18"/>
                <w:szCs w:val="18"/>
              </w:rPr>
              <w:t>Обеспечение деятельности ИМЦ Отдела образования Камешкирского района.</w:t>
            </w:r>
          </w:p>
        </w:tc>
        <w:tc>
          <w:tcPr>
            <w:tcW w:w="767" w:type="pct"/>
            <w:tcMar>
              <w:top w:w="28" w:type="dxa"/>
              <w:left w:w="0" w:type="dxa"/>
              <w:bottom w:w="28" w:type="dxa"/>
              <w:right w:w="0" w:type="dxa"/>
            </w:tcMar>
            <w:vAlign w:val="center"/>
          </w:tcPr>
          <w:p w:rsidR="005712AE" w:rsidRPr="00431174" w:rsidRDefault="005712AE" w:rsidP="00B60FAB">
            <w:pPr>
              <w:jc w:val="center"/>
              <w:rPr>
                <w:sz w:val="18"/>
                <w:szCs w:val="18"/>
              </w:rPr>
            </w:pPr>
            <w:r w:rsidRPr="00431174">
              <w:rPr>
                <w:sz w:val="18"/>
                <w:szCs w:val="18"/>
              </w:rPr>
              <w:t>всего</w:t>
            </w:r>
          </w:p>
        </w:tc>
        <w:tc>
          <w:tcPr>
            <w:tcW w:w="234" w:type="pct"/>
            <w:tcMar>
              <w:top w:w="28" w:type="dxa"/>
              <w:left w:w="0" w:type="dxa"/>
              <w:bottom w:w="28" w:type="dxa"/>
              <w:right w:w="0" w:type="dxa"/>
            </w:tcMar>
            <w:vAlign w:val="center"/>
          </w:tcPr>
          <w:p w:rsidR="005712AE" w:rsidRPr="005410FB" w:rsidRDefault="005712AE" w:rsidP="00B60FAB">
            <w:pPr>
              <w:jc w:val="center"/>
              <w:rPr>
                <w:b/>
              </w:rPr>
            </w:pPr>
            <w:r w:rsidRPr="005410FB">
              <w:rPr>
                <w:b/>
              </w:rPr>
              <w:t>974</w:t>
            </w:r>
          </w:p>
        </w:tc>
        <w:tc>
          <w:tcPr>
            <w:tcW w:w="238" w:type="pct"/>
            <w:tcMar>
              <w:top w:w="28" w:type="dxa"/>
              <w:left w:w="0" w:type="dxa"/>
              <w:bottom w:w="28" w:type="dxa"/>
              <w:right w:w="0" w:type="dxa"/>
            </w:tcMar>
            <w:vAlign w:val="center"/>
          </w:tcPr>
          <w:p w:rsidR="005712AE" w:rsidRPr="005410FB" w:rsidRDefault="005712AE" w:rsidP="00B60FAB">
            <w:pPr>
              <w:pStyle w:val="ConsPlusCell"/>
              <w:jc w:val="center"/>
              <w:rPr>
                <w:rFonts w:ascii="Times New Roman" w:hAnsi="Times New Roman" w:cs="Times New Roman"/>
                <w:b/>
              </w:rPr>
            </w:pPr>
            <w:r w:rsidRPr="005410FB">
              <w:rPr>
                <w:rFonts w:ascii="Times New Roman" w:hAnsi="Times New Roman" w:cs="Times New Roman"/>
                <w:b/>
              </w:rPr>
              <w:t>X</w:t>
            </w:r>
          </w:p>
        </w:tc>
        <w:tc>
          <w:tcPr>
            <w:tcW w:w="176" w:type="pct"/>
            <w:gridSpan w:val="3"/>
            <w:tcMar>
              <w:top w:w="28" w:type="dxa"/>
              <w:left w:w="0" w:type="dxa"/>
              <w:bottom w:w="28" w:type="dxa"/>
              <w:right w:w="0" w:type="dxa"/>
            </w:tcMar>
            <w:vAlign w:val="center"/>
          </w:tcPr>
          <w:p w:rsidR="005712AE" w:rsidRPr="005410FB" w:rsidRDefault="005712AE" w:rsidP="00B60FAB">
            <w:pPr>
              <w:pStyle w:val="ConsPlusCell"/>
              <w:jc w:val="center"/>
              <w:rPr>
                <w:rFonts w:ascii="Times New Roman" w:hAnsi="Times New Roman" w:cs="Times New Roman"/>
                <w:b/>
              </w:rPr>
            </w:pPr>
            <w:r w:rsidRPr="005410FB">
              <w:rPr>
                <w:rFonts w:ascii="Times New Roman" w:hAnsi="Times New Roman" w:cs="Times New Roman"/>
                <w:b/>
              </w:rPr>
              <w:t>X</w:t>
            </w:r>
          </w:p>
        </w:tc>
        <w:tc>
          <w:tcPr>
            <w:tcW w:w="452" w:type="pct"/>
            <w:gridSpan w:val="4"/>
            <w:tcMar>
              <w:top w:w="28" w:type="dxa"/>
              <w:left w:w="0" w:type="dxa"/>
              <w:bottom w:w="28" w:type="dxa"/>
              <w:right w:w="0" w:type="dxa"/>
            </w:tcMar>
            <w:vAlign w:val="center"/>
          </w:tcPr>
          <w:p w:rsidR="005712AE" w:rsidRPr="005410FB" w:rsidRDefault="005712AE" w:rsidP="00B60FAB">
            <w:pPr>
              <w:pStyle w:val="ConsPlusCell"/>
              <w:jc w:val="center"/>
              <w:rPr>
                <w:rFonts w:ascii="Times New Roman" w:hAnsi="Times New Roman" w:cs="Times New Roman"/>
                <w:b/>
              </w:rPr>
            </w:pPr>
            <w:r w:rsidRPr="005410FB">
              <w:rPr>
                <w:rFonts w:ascii="Times New Roman" w:hAnsi="Times New Roman" w:cs="Times New Roman"/>
                <w:b/>
              </w:rPr>
              <w:t>X</w:t>
            </w:r>
          </w:p>
        </w:tc>
        <w:tc>
          <w:tcPr>
            <w:tcW w:w="207" w:type="pct"/>
            <w:tcMar>
              <w:top w:w="28" w:type="dxa"/>
              <w:left w:w="0" w:type="dxa"/>
              <w:bottom w:w="28" w:type="dxa"/>
              <w:right w:w="0" w:type="dxa"/>
            </w:tcMar>
            <w:vAlign w:val="center"/>
          </w:tcPr>
          <w:p w:rsidR="005712AE" w:rsidRPr="005410FB" w:rsidRDefault="005712AE" w:rsidP="00B60FAB">
            <w:pPr>
              <w:pStyle w:val="ConsPlusCell"/>
              <w:jc w:val="center"/>
              <w:rPr>
                <w:rFonts w:ascii="Times New Roman" w:hAnsi="Times New Roman" w:cs="Times New Roman"/>
                <w:b/>
              </w:rPr>
            </w:pPr>
            <w:r w:rsidRPr="005410FB">
              <w:rPr>
                <w:rFonts w:ascii="Times New Roman" w:hAnsi="Times New Roman" w:cs="Times New Roman"/>
                <w:b/>
              </w:rPr>
              <w:t>X</w:t>
            </w:r>
          </w:p>
        </w:tc>
        <w:tc>
          <w:tcPr>
            <w:tcW w:w="479" w:type="pct"/>
            <w:tcMar>
              <w:top w:w="28" w:type="dxa"/>
              <w:left w:w="0" w:type="dxa"/>
              <w:bottom w:w="28" w:type="dxa"/>
              <w:right w:w="0" w:type="dxa"/>
            </w:tcMar>
            <w:vAlign w:val="center"/>
          </w:tcPr>
          <w:p w:rsidR="005712AE" w:rsidRPr="005410FB" w:rsidRDefault="005712AE" w:rsidP="00B60FAB">
            <w:pPr>
              <w:jc w:val="center"/>
              <w:rPr>
                <w:b/>
              </w:rPr>
            </w:pPr>
            <w:r w:rsidRPr="005410FB">
              <w:rPr>
                <w:b/>
              </w:rPr>
              <w:t>0</w:t>
            </w:r>
          </w:p>
        </w:tc>
        <w:tc>
          <w:tcPr>
            <w:tcW w:w="560" w:type="pct"/>
            <w:tcMar>
              <w:top w:w="28" w:type="dxa"/>
              <w:left w:w="0" w:type="dxa"/>
              <w:bottom w:w="28" w:type="dxa"/>
              <w:right w:w="0" w:type="dxa"/>
            </w:tcMar>
            <w:vAlign w:val="center"/>
          </w:tcPr>
          <w:p w:rsidR="005712AE" w:rsidRPr="005410FB" w:rsidRDefault="005712AE" w:rsidP="00B60FAB">
            <w:pPr>
              <w:jc w:val="center"/>
              <w:rPr>
                <w:b/>
              </w:rPr>
            </w:pPr>
            <w:r w:rsidRPr="005410FB">
              <w:rPr>
                <w:b/>
              </w:rPr>
              <w:t>0</w:t>
            </w:r>
          </w:p>
        </w:tc>
      </w:tr>
      <w:tr w:rsidR="005712AE" w:rsidRPr="00CF2BEA" w:rsidTr="00B60FAB">
        <w:trPr>
          <w:trHeight w:val="309"/>
          <w:tblCellSpacing w:w="5" w:type="nil"/>
        </w:trPr>
        <w:tc>
          <w:tcPr>
            <w:tcW w:w="237" w:type="pct"/>
            <w:vMerge w:val="restart"/>
            <w:tcMar>
              <w:top w:w="28" w:type="dxa"/>
              <w:left w:w="0" w:type="dxa"/>
              <w:bottom w:w="28" w:type="dxa"/>
              <w:right w:w="0" w:type="dxa"/>
            </w:tcMar>
          </w:tcPr>
          <w:p w:rsidR="005712AE" w:rsidRPr="00CF2BEA" w:rsidRDefault="005712AE" w:rsidP="00B60FAB">
            <w:pPr>
              <w:jc w:val="center"/>
            </w:pPr>
            <w:r w:rsidRPr="00CF2BEA">
              <w:t>3.3.</w:t>
            </w:r>
          </w:p>
        </w:tc>
        <w:tc>
          <w:tcPr>
            <w:tcW w:w="528" w:type="pct"/>
            <w:vMerge w:val="restart"/>
            <w:tcMar>
              <w:top w:w="28" w:type="dxa"/>
              <w:left w:w="0" w:type="dxa"/>
              <w:bottom w:w="28" w:type="dxa"/>
              <w:right w:w="0" w:type="dxa"/>
            </w:tcMar>
          </w:tcPr>
          <w:p w:rsidR="005712AE" w:rsidRPr="00431174" w:rsidRDefault="005712AE" w:rsidP="00B60FAB">
            <w:pPr>
              <w:jc w:val="center"/>
              <w:rPr>
                <w:sz w:val="18"/>
                <w:szCs w:val="18"/>
              </w:rPr>
            </w:pPr>
            <w:r w:rsidRPr="00431174">
              <w:rPr>
                <w:sz w:val="18"/>
                <w:szCs w:val="18"/>
              </w:rPr>
              <w:t>Основное мероприятие 3.3</w:t>
            </w:r>
          </w:p>
        </w:tc>
        <w:tc>
          <w:tcPr>
            <w:tcW w:w="1122" w:type="pct"/>
            <w:vMerge w:val="restart"/>
            <w:tcMar>
              <w:top w:w="28" w:type="dxa"/>
              <w:left w:w="0" w:type="dxa"/>
              <w:bottom w:w="28" w:type="dxa"/>
              <w:right w:w="0" w:type="dxa"/>
            </w:tcMar>
          </w:tcPr>
          <w:p w:rsidR="005712AE" w:rsidRPr="00431174" w:rsidRDefault="005712AE" w:rsidP="00B60FAB">
            <w:pPr>
              <w:jc w:val="both"/>
              <w:rPr>
                <w:sz w:val="18"/>
                <w:szCs w:val="18"/>
              </w:rPr>
            </w:pPr>
            <w:r w:rsidRPr="00431174">
              <w:rPr>
                <w:sz w:val="18"/>
                <w:szCs w:val="18"/>
              </w:rPr>
              <w:t>Обеспечение деятельности центра поддержки образовательных организаций Камешкирского района (ЦПОО)</w:t>
            </w:r>
          </w:p>
        </w:tc>
        <w:tc>
          <w:tcPr>
            <w:tcW w:w="767" w:type="pct"/>
            <w:tcMar>
              <w:top w:w="28" w:type="dxa"/>
              <w:left w:w="0" w:type="dxa"/>
              <w:bottom w:w="28" w:type="dxa"/>
              <w:right w:w="0" w:type="dxa"/>
            </w:tcMar>
            <w:vAlign w:val="center"/>
          </w:tcPr>
          <w:p w:rsidR="005712AE" w:rsidRPr="00431174" w:rsidRDefault="005712AE" w:rsidP="00B60FAB">
            <w:pPr>
              <w:jc w:val="center"/>
              <w:rPr>
                <w:sz w:val="18"/>
                <w:szCs w:val="18"/>
              </w:rPr>
            </w:pPr>
            <w:r w:rsidRPr="00431174">
              <w:rPr>
                <w:sz w:val="18"/>
                <w:szCs w:val="18"/>
              </w:rPr>
              <w:t>всего</w:t>
            </w:r>
          </w:p>
        </w:tc>
        <w:tc>
          <w:tcPr>
            <w:tcW w:w="234" w:type="pct"/>
            <w:tcMar>
              <w:top w:w="28" w:type="dxa"/>
              <w:left w:w="0" w:type="dxa"/>
              <w:bottom w:w="28" w:type="dxa"/>
              <w:right w:w="0" w:type="dxa"/>
            </w:tcMar>
            <w:vAlign w:val="center"/>
          </w:tcPr>
          <w:p w:rsidR="005712AE" w:rsidRPr="00CF2BEA" w:rsidRDefault="005712AE" w:rsidP="00B60FAB">
            <w:pPr>
              <w:jc w:val="center"/>
              <w:rPr>
                <w:b/>
                <w:i/>
              </w:rPr>
            </w:pPr>
            <w:r w:rsidRPr="00CF2BEA">
              <w:rPr>
                <w:b/>
                <w:i/>
              </w:rPr>
              <w:t>974</w:t>
            </w:r>
          </w:p>
        </w:tc>
        <w:tc>
          <w:tcPr>
            <w:tcW w:w="238"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176" w:type="pct"/>
            <w:gridSpan w:val="3"/>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452" w:type="pct"/>
            <w:gridSpan w:val="4"/>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207"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479" w:type="pct"/>
            <w:tcMar>
              <w:top w:w="28" w:type="dxa"/>
              <w:left w:w="0" w:type="dxa"/>
              <w:bottom w:w="28" w:type="dxa"/>
              <w:right w:w="0" w:type="dxa"/>
            </w:tcMar>
            <w:vAlign w:val="center"/>
          </w:tcPr>
          <w:p w:rsidR="005712AE" w:rsidRPr="00785F88" w:rsidRDefault="005712AE" w:rsidP="00B60FAB">
            <w:pPr>
              <w:jc w:val="center"/>
              <w:rPr>
                <w:b/>
                <w:i/>
              </w:rPr>
            </w:pPr>
            <w:r>
              <w:rPr>
                <w:b/>
                <w:i/>
              </w:rPr>
              <w:t>21130,4</w:t>
            </w:r>
          </w:p>
        </w:tc>
        <w:tc>
          <w:tcPr>
            <w:tcW w:w="560" w:type="pct"/>
            <w:tcMar>
              <w:top w:w="28" w:type="dxa"/>
              <w:left w:w="0" w:type="dxa"/>
              <w:bottom w:w="28" w:type="dxa"/>
              <w:right w:w="0" w:type="dxa"/>
            </w:tcMar>
            <w:vAlign w:val="center"/>
          </w:tcPr>
          <w:p w:rsidR="005712AE" w:rsidRPr="00E03EC8" w:rsidRDefault="005712AE" w:rsidP="00B60FAB">
            <w:pPr>
              <w:jc w:val="center"/>
              <w:rPr>
                <w:b/>
                <w:i/>
              </w:rPr>
            </w:pPr>
            <w:r w:rsidRPr="00E03EC8">
              <w:rPr>
                <w:b/>
                <w:i/>
              </w:rPr>
              <w:t>20054,7</w:t>
            </w:r>
          </w:p>
        </w:tc>
      </w:tr>
      <w:tr w:rsidR="005712AE" w:rsidRPr="00CF2BEA" w:rsidTr="00B60FAB">
        <w:trPr>
          <w:trHeight w:val="293"/>
          <w:tblCellSpacing w:w="5" w:type="nil"/>
        </w:trPr>
        <w:tc>
          <w:tcPr>
            <w:tcW w:w="237" w:type="pct"/>
            <w:vMerge/>
            <w:tcMar>
              <w:top w:w="28" w:type="dxa"/>
              <w:left w:w="0" w:type="dxa"/>
              <w:bottom w:w="28" w:type="dxa"/>
              <w:right w:w="0" w:type="dxa"/>
            </w:tcMar>
          </w:tcPr>
          <w:p w:rsidR="005712AE" w:rsidRPr="00CF2BEA" w:rsidRDefault="005712AE" w:rsidP="00B60FAB">
            <w:pPr>
              <w:jc w:val="center"/>
            </w:pPr>
          </w:p>
        </w:tc>
        <w:tc>
          <w:tcPr>
            <w:tcW w:w="528" w:type="pct"/>
            <w:vMerge/>
            <w:tcMar>
              <w:top w:w="28" w:type="dxa"/>
              <w:left w:w="0" w:type="dxa"/>
              <w:bottom w:w="28" w:type="dxa"/>
              <w:right w:w="0" w:type="dxa"/>
            </w:tcMar>
          </w:tcPr>
          <w:p w:rsidR="005712AE" w:rsidRPr="00431174" w:rsidRDefault="005712AE" w:rsidP="00B60FAB">
            <w:pPr>
              <w:jc w:val="center"/>
              <w:rPr>
                <w:sz w:val="18"/>
                <w:szCs w:val="18"/>
              </w:rPr>
            </w:pPr>
          </w:p>
        </w:tc>
        <w:tc>
          <w:tcPr>
            <w:tcW w:w="1122" w:type="pct"/>
            <w:vMerge/>
            <w:tcMar>
              <w:top w:w="28" w:type="dxa"/>
              <w:left w:w="0" w:type="dxa"/>
              <w:bottom w:w="28" w:type="dxa"/>
              <w:right w:w="0" w:type="dxa"/>
            </w:tcMar>
          </w:tcPr>
          <w:p w:rsidR="005712AE" w:rsidRPr="00431174" w:rsidRDefault="005712AE" w:rsidP="00B60FAB">
            <w:pPr>
              <w:jc w:val="center"/>
              <w:rPr>
                <w:sz w:val="18"/>
                <w:szCs w:val="18"/>
              </w:rPr>
            </w:pPr>
          </w:p>
        </w:tc>
        <w:tc>
          <w:tcPr>
            <w:tcW w:w="767" w:type="pct"/>
            <w:vMerge w:val="restart"/>
            <w:tcMar>
              <w:top w:w="28" w:type="dxa"/>
              <w:left w:w="0" w:type="dxa"/>
              <w:bottom w:w="28" w:type="dxa"/>
              <w:right w:w="0" w:type="dxa"/>
            </w:tcMar>
          </w:tcPr>
          <w:p w:rsidR="005712AE" w:rsidRPr="00431174" w:rsidRDefault="005712AE" w:rsidP="00B60FAB">
            <w:pPr>
              <w:jc w:val="center"/>
              <w:rPr>
                <w:sz w:val="18"/>
                <w:szCs w:val="18"/>
              </w:rPr>
            </w:pPr>
            <w:r w:rsidRPr="00431174">
              <w:rPr>
                <w:sz w:val="18"/>
                <w:szCs w:val="18"/>
              </w:rPr>
              <w:t>ответственный исполнитель подпрограммы – Отдел образования Камешкирского района Пензенской области</w:t>
            </w:r>
          </w:p>
        </w:tc>
        <w:tc>
          <w:tcPr>
            <w:tcW w:w="234" w:type="pct"/>
            <w:tcMar>
              <w:top w:w="28" w:type="dxa"/>
              <w:left w:w="0" w:type="dxa"/>
              <w:bottom w:w="28" w:type="dxa"/>
              <w:right w:w="0" w:type="dxa"/>
            </w:tcMar>
            <w:vAlign w:val="center"/>
          </w:tcPr>
          <w:p w:rsidR="005712AE" w:rsidRPr="00CF2BEA" w:rsidRDefault="005712AE" w:rsidP="00B60FAB">
            <w:pPr>
              <w:jc w:val="center"/>
            </w:pPr>
            <w:r w:rsidRPr="00CF2BEA">
              <w:t>974</w:t>
            </w:r>
          </w:p>
        </w:tc>
        <w:tc>
          <w:tcPr>
            <w:tcW w:w="238" w:type="pct"/>
            <w:tcMar>
              <w:top w:w="28" w:type="dxa"/>
              <w:left w:w="0" w:type="dxa"/>
              <w:bottom w:w="28" w:type="dxa"/>
              <w:right w:w="0" w:type="dxa"/>
            </w:tcMar>
            <w:vAlign w:val="center"/>
          </w:tcPr>
          <w:p w:rsidR="005712AE" w:rsidRPr="00CF2BEA" w:rsidRDefault="005712AE" w:rsidP="00B60FAB">
            <w:pPr>
              <w:jc w:val="center"/>
            </w:pPr>
            <w:r w:rsidRPr="00CF2BEA">
              <w:t>07</w:t>
            </w:r>
          </w:p>
        </w:tc>
        <w:tc>
          <w:tcPr>
            <w:tcW w:w="176" w:type="pct"/>
            <w:gridSpan w:val="3"/>
            <w:tcMar>
              <w:top w:w="28" w:type="dxa"/>
              <w:left w:w="0" w:type="dxa"/>
              <w:bottom w:w="28" w:type="dxa"/>
              <w:right w:w="0" w:type="dxa"/>
            </w:tcMar>
            <w:vAlign w:val="center"/>
          </w:tcPr>
          <w:p w:rsidR="005712AE" w:rsidRPr="00CF2BEA" w:rsidRDefault="005712AE" w:rsidP="00B60FAB">
            <w:pPr>
              <w:jc w:val="center"/>
            </w:pPr>
            <w:r w:rsidRPr="00CF2BEA">
              <w:t>09</w:t>
            </w:r>
          </w:p>
        </w:tc>
        <w:tc>
          <w:tcPr>
            <w:tcW w:w="452" w:type="pct"/>
            <w:gridSpan w:val="4"/>
            <w:tcMar>
              <w:top w:w="28" w:type="dxa"/>
              <w:left w:w="0" w:type="dxa"/>
              <w:bottom w:w="28" w:type="dxa"/>
              <w:right w:w="0" w:type="dxa"/>
            </w:tcMar>
            <w:vAlign w:val="center"/>
          </w:tcPr>
          <w:p w:rsidR="005712AE" w:rsidRPr="00CF2BEA" w:rsidRDefault="005712AE" w:rsidP="00B60FAB">
            <w:pPr>
              <w:jc w:val="center"/>
              <w:rPr>
                <w:rFonts w:eastAsia="Calibri"/>
              </w:rPr>
            </w:pPr>
            <w:r w:rsidRPr="00CF2BEA">
              <w:rPr>
                <w:rFonts w:eastAsia="Calibri"/>
              </w:rPr>
              <w:t>1030106400</w:t>
            </w:r>
          </w:p>
        </w:tc>
        <w:tc>
          <w:tcPr>
            <w:tcW w:w="207" w:type="pct"/>
            <w:tcMar>
              <w:top w:w="28" w:type="dxa"/>
              <w:left w:w="0" w:type="dxa"/>
              <w:bottom w:w="28" w:type="dxa"/>
              <w:right w:w="0" w:type="dxa"/>
            </w:tcMar>
            <w:vAlign w:val="center"/>
          </w:tcPr>
          <w:p w:rsidR="005712AE" w:rsidRPr="00CF2BEA" w:rsidRDefault="005712AE" w:rsidP="00B60FAB">
            <w:pPr>
              <w:jc w:val="center"/>
            </w:pPr>
            <w:r w:rsidRPr="00CF2BEA">
              <w:t>111</w:t>
            </w:r>
          </w:p>
        </w:tc>
        <w:tc>
          <w:tcPr>
            <w:tcW w:w="479" w:type="pct"/>
            <w:tcMar>
              <w:top w:w="28" w:type="dxa"/>
              <w:left w:w="0" w:type="dxa"/>
              <w:bottom w:w="28" w:type="dxa"/>
              <w:right w:w="0" w:type="dxa"/>
            </w:tcMar>
            <w:vAlign w:val="center"/>
          </w:tcPr>
          <w:p w:rsidR="005712AE" w:rsidRPr="00CF2BEA" w:rsidRDefault="005712AE" w:rsidP="00B60FAB">
            <w:pPr>
              <w:jc w:val="center"/>
            </w:pPr>
            <w:r>
              <w:t>7743,39</w:t>
            </w:r>
          </w:p>
        </w:tc>
        <w:tc>
          <w:tcPr>
            <w:tcW w:w="560" w:type="pct"/>
            <w:tcMar>
              <w:top w:w="28" w:type="dxa"/>
              <w:left w:w="0" w:type="dxa"/>
              <w:bottom w:w="28" w:type="dxa"/>
              <w:right w:w="0" w:type="dxa"/>
            </w:tcMar>
            <w:vAlign w:val="center"/>
          </w:tcPr>
          <w:p w:rsidR="005712AE" w:rsidRPr="00E03EC8" w:rsidRDefault="005712AE" w:rsidP="00B60FAB">
            <w:pPr>
              <w:jc w:val="center"/>
            </w:pPr>
            <w:r w:rsidRPr="00E03EC8">
              <w:t>7246,1</w:t>
            </w:r>
          </w:p>
        </w:tc>
      </w:tr>
      <w:tr w:rsidR="005712AE" w:rsidRPr="00CF2BEA" w:rsidTr="00B60FAB">
        <w:trPr>
          <w:trHeight w:val="186"/>
          <w:tblCellSpacing w:w="5" w:type="nil"/>
        </w:trPr>
        <w:tc>
          <w:tcPr>
            <w:tcW w:w="237" w:type="pct"/>
            <w:vMerge/>
            <w:tcMar>
              <w:top w:w="28" w:type="dxa"/>
              <w:left w:w="0" w:type="dxa"/>
              <w:bottom w:w="28" w:type="dxa"/>
              <w:right w:w="0" w:type="dxa"/>
            </w:tcMar>
          </w:tcPr>
          <w:p w:rsidR="005712AE" w:rsidRPr="00CF2BEA" w:rsidRDefault="005712AE" w:rsidP="00B60FAB">
            <w:pPr>
              <w:jc w:val="center"/>
            </w:pPr>
          </w:p>
        </w:tc>
        <w:tc>
          <w:tcPr>
            <w:tcW w:w="528" w:type="pct"/>
            <w:vMerge/>
            <w:tcMar>
              <w:top w:w="28" w:type="dxa"/>
              <w:left w:w="0" w:type="dxa"/>
              <w:bottom w:w="28" w:type="dxa"/>
              <w:right w:w="0" w:type="dxa"/>
            </w:tcMar>
          </w:tcPr>
          <w:p w:rsidR="005712AE" w:rsidRPr="00431174" w:rsidRDefault="005712AE" w:rsidP="00B60FAB">
            <w:pPr>
              <w:jc w:val="center"/>
              <w:rPr>
                <w:sz w:val="18"/>
                <w:szCs w:val="18"/>
              </w:rPr>
            </w:pPr>
          </w:p>
        </w:tc>
        <w:tc>
          <w:tcPr>
            <w:tcW w:w="1122" w:type="pct"/>
            <w:vMerge/>
            <w:tcMar>
              <w:top w:w="28" w:type="dxa"/>
              <w:left w:w="0" w:type="dxa"/>
              <w:bottom w:w="28" w:type="dxa"/>
              <w:right w:w="0" w:type="dxa"/>
            </w:tcMar>
          </w:tcPr>
          <w:p w:rsidR="005712AE" w:rsidRPr="00431174" w:rsidRDefault="005712AE" w:rsidP="00B60FAB">
            <w:pPr>
              <w:jc w:val="center"/>
              <w:rPr>
                <w:sz w:val="18"/>
                <w:szCs w:val="18"/>
              </w:rPr>
            </w:pPr>
          </w:p>
        </w:tc>
        <w:tc>
          <w:tcPr>
            <w:tcW w:w="767" w:type="pct"/>
            <w:vMerge/>
            <w:tcMar>
              <w:top w:w="28" w:type="dxa"/>
              <w:left w:w="0" w:type="dxa"/>
              <w:bottom w:w="28" w:type="dxa"/>
              <w:right w:w="0" w:type="dxa"/>
            </w:tcMar>
          </w:tcPr>
          <w:p w:rsidR="005712AE" w:rsidRPr="00431174" w:rsidRDefault="005712AE" w:rsidP="00B60FAB">
            <w:pPr>
              <w:jc w:val="center"/>
              <w:rPr>
                <w:sz w:val="18"/>
                <w:szCs w:val="18"/>
              </w:rPr>
            </w:pPr>
          </w:p>
        </w:tc>
        <w:tc>
          <w:tcPr>
            <w:tcW w:w="234" w:type="pct"/>
            <w:tcMar>
              <w:top w:w="28" w:type="dxa"/>
              <w:left w:w="0" w:type="dxa"/>
              <w:bottom w:w="28" w:type="dxa"/>
              <w:right w:w="0" w:type="dxa"/>
            </w:tcMar>
            <w:vAlign w:val="center"/>
          </w:tcPr>
          <w:p w:rsidR="005712AE" w:rsidRPr="00CF2BEA" w:rsidRDefault="005712AE" w:rsidP="00B60FAB">
            <w:pPr>
              <w:jc w:val="center"/>
            </w:pPr>
            <w:r w:rsidRPr="00CF2BEA">
              <w:t>974</w:t>
            </w:r>
          </w:p>
        </w:tc>
        <w:tc>
          <w:tcPr>
            <w:tcW w:w="238" w:type="pct"/>
            <w:tcMar>
              <w:top w:w="28" w:type="dxa"/>
              <w:left w:w="0" w:type="dxa"/>
              <w:bottom w:w="28" w:type="dxa"/>
              <w:right w:w="0" w:type="dxa"/>
            </w:tcMar>
            <w:vAlign w:val="center"/>
          </w:tcPr>
          <w:p w:rsidR="005712AE" w:rsidRPr="00CF2BEA" w:rsidRDefault="005712AE" w:rsidP="00B60FAB">
            <w:pPr>
              <w:jc w:val="center"/>
            </w:pPr>
            <w:r w:rsidRPr="00CF2BEA">
              <w:t>07</w:t>
            </w:r>
          </w:p>
        </w:tc>
        <w:tc>
          <w:tcPr>
            <w:tcW w:w="176" w:type="pct"/>
            <w:gridSpan w:val="3"/>
            <w:tcMar>
              <w:top w:w="28" w:type="dxa"/>
              <w:left w:w="0" w:type="dxa"/>
              <w:bottom w:w="28" w:type="dxa"/>
              <w:right w:w="0" w:type="dxa"/>
            </w:tcMar>
            <w:vAlign w:val="center"/>
          </w:tcPr>
          <w:p w:rsidR="005712AE" w:rsidRPr="00CF2BEA" w:rsidRDefault="005712AE" w:rsidP="00B60FAB">
            <w:pPr>
              <w:jc w:val="center"/>
            </w:pPr>
            <w:r w:rsidRPr="00CF2BEA">
              <w:t>09</w:t>
            </w:r>
          </w:p>
        </w:tc>
        <w:tc>
          <w:tcPr>
            <w:tcW w:w="452" w:type="pct"/>
            <w:gridSpan w:val="4"/>
            <w:tcMar>
              <w:top w:w="28" w:type="dxa"/>
              <w:left w:w="0" w:type="dxa"/>
              <w:bottom w:w="28" w:type="dxa"/>
              <w:right w:w="0" w:type="dxa"/>
            </w:tcMar>
            <w:vAlign w:val="center"/>
          </w:tcPr>
          <w:p w:rsidR="005712AE" w:rsidRPr="00CF2BEA" w:rsidRDefault="005712AE" w:rsidP="00B60FAB">
            <w:pPr>
              <w:jc w:val="center"/>
              <w:rPr>
                <w:rFonts w:eastAsia="Calibri"/>
              </w:rPr>
            </w:pPr>
            <w:r w:rsidRPr="00CF2BEA">
              <w:rPr>
                <w:rFonts w:eastAsia="Calibri"/>
              </w:rPr>
              <w:t>1030171053</w:t>
            </w:r>
          </w:p>
        </w:tc>
        <w:tc>
          <w:tcPr>
            <w:tcW w:w="207" w:type="pct"/>
            <w:tcMar>
              <w:top w:w="28" w:type="dxa"/>
              <w:left w:w="0" w:type="dxa"/>
              <w:bottom w:w="28" w:type="dxa"/>
              <w:right w:w="0" w:type="dxa"/>
            </w:tcMar>
            <w:vAlign w:val="center"/>
          </w:tcPr>
          <w:p w:rsidR="005712AE" w:rsidRPr="00CF2BEA" w:rsidRDefault="005712AE" w:rsidP="00B60FAB">
            <w:pPr>
              <w:jc w:val="center"/>
            </w:pPr>
            <w:r w:rsidRPr="00CF2BEA">
              <w:t>111</w:t>
            </w:r>
          </w:p>
        </w:tc>
        <w:tc>
          <w:tcPr>
            <w:tcW w:w="479" w:type="pct"/>
            <w:tcMar>
              <w:top w:w="28" w:type="dxa"/>
              <w:left w:w="0" w:type="dxa"/>
              <w:bottom w:w="28" w:type="dxa"/>
              <w:right w:w="0" w:type="dxa"/>
            </w:tcMar>
            <w:vAlign w:val="center"/>
          </w:tcPr>
          <w:p w:rsidR="005712AE" w:rsidRPr="00CF2BEA" w:rsidRDefault="005712AE" w:rsidP="00B60FAB">
            <w:pPr>
              <w:jc w:val="center"/>
            </w:pPr>
            <w:r w:rsidRPr="00CF2BEA">
              <w:t>7878,4</w:t>
            </w:r>
          </w:p>
        </w:tc>
        <w:tc>
          <w:tcPr>
            <w:tcW w:w="560" w:type="pct"/>
            <w:tcMar>
              <w:top w:w="28" w:type="dxa"/>
              <w:left w:w="0" w:type="dxa"/>
              <w:bottom w:w="28" w:type="dxa"/>
              <w:right w:w="0" w:type="dxa"/>
            </w:tcMar>
            <w:vAlign w:val="center"/>
          </w:tcPr>
          <w:p w:rsidR="005712AE" w:rsidRPr="00E03EC8" w:rsidRDefault="005712AE" w:rsidP="00B60FAB">
            <w:pPr>
              <w:jc w:val="center"/>
            </w:pPr>
            <w:r w:rsidRPr="00E03EC8">
              <w:t>7464,2</w:t>
            </w:r>
          </w:p>
        </w:tc>
      </w:tr>
      <w:tr w:rsidR="005712AE" w:rsidRPr="00CF2BEA" w:rsidTr="00B60FAB">
        <w:trPr>
          <w:trHeight w:val="106"/>
          <w:tblCellSpacing w:w="5" w:type="nil"/>
        </w:trPr>
        <w:tc>
          <w:tcPr>
            <w:tcW w:w="237" w:type="pct"/>
            <w:vMerge/>
            <w:tcMar>
              <w:top w:w="28" w:type="dxa"/>
              <w:left w:w="0" w:type="dxa"/>
              <w:bottom w:w="28" w:type="dxa"/>
              <w:right w:w="0" w:type="dxa"/>
            </w:tcMar>
          </w:tcPr>
          <w:p w:rsidR="005712AE" w:rsidRPr="00CF2BEA" w:rsidRDefault="005712AE" w:rsidP="00B60FAB">
            <w:pPr>
              <w:jc w:val="center"/>
            </w:pPr>
          </w:p>
        </w:tc>
        <w:tc>
          <w:tcPr>
            <w:tcW w:w="528" w:type="pct"/>
            <w:vMerge/>
            <w:tcMar>
              <w:top w:w="28" w:type="dxa"/>
              <w:left w:w="0" w:type="dxa"/>
              <w:bottom w:w="28" w:type="dxa"/>
              <w:right w:w="0" w:type="dxa"/>
            </w:tcMar>
          </w:tcPr>
          <w:p w:rsidR="005712AE" w:rsidRPr="00431174" w:rsidRDefault="005712AE" w:rsidP="00B60FAB">
            <w:pPr>
              <w:jc w:val="center"/>
              <w:rPr>
                <w:sz w:val="18"/>
                <w:szCs w:val="18"/>
              </w:rPr>
            </w:pPr>
          </w:p>
        </w:tc>
        <w:tc>
          <w:tcPr>
            <w:tcW w:w="1122" w:type="pct"/>
            <w:vMerge/>
            <w:tcMar>
              <w:top w:w="28" w:type="dxa"/>
              <w:left w:w="0" w:type="dxa"/>
              <w:bottom w:w="28" w:type="dxa"/>
              <w:right w:w="0" w:type="dxa"/>
            </w:tcMar>
          </w:tcPr>
          <w:p w:rsidR="005712AE" w:rsidRPr="00431174" w:rsidRDefault="005712AE" w:rsidP="00B60FAB">
            <w:pPr>
              <w:jc w:val="center"/>
              <w:rPr>
                <w:sz w:val="18"/>
                <w:szCs w:val="18"/>
              </w:rPr>
            </w:pPr>
          </w:p>
        </w:tc>
        <w:tc>
          <w:tcPr>
            <w:tcW w:w="767" w:type="pct"/>
            <w:vMerge/>
            <w:tcMar>
              <w:top w:w="28" w:type="dxa"/>
              <w:left w:w="0" w:type="dxa"/>
              <w:bottom w:w="28" w:type="dxa"/>
              <w:right w:w="0" w:type="dxa"/>
            </w:tcMar>
          </w:tcPr>
          <w:p w:rsidR="005712AE" w:rsidRPr="00431174" w:rsidRDefault="005712AE" w:rsidP="00B60FAB">
            <w:pPr>
              <w:jc w:val="center"/>
              <w:rPr>
                <w:sz w:val="18"/>
                <w:szCs w:val="18"/>
              </w:rPr>
            </w:pPr>
          </w:p>
        </w:tc>
        <w:tc>
          <w:tcPr>
            <w:tcW w:w="234" w:type="pct"/>
            <w:tcMar>
              <w:top w:w="28" w:type="dxa"/>
              <w:left w:w="0" w:type="dxa"/>
              <w:bottom w:w="28" w:type="dxa"/>
              <w:right w:w="0" w:type="dxa"/>
            </w:tcMar>
            <w:vAlign w:val="center"/>
          </w:tcPr>
          <w:p w:rsidR="005712AE" w:rsidRPr="00CF2BEA" w:rsidRDefault="005712AE" w:rsidP="00B60FAB">
            <w:pPr>
              <w:jc w:val="center"/>
            </w:pPr>
            <w:r w:rsidRPr="00CF2BEA">
              <w:t>974</w:t>
            </w:r>
          </w:p>
        </w:tc>
        <w:tc>
          <w:tcPr>
            <w:tcW w:w="238" w:type="pct"/>
            <w:tcMar>
              <w:top w:w="28" w:type="dxa"/>
              <w:left w:w="0" w:type="dxa"/>
              <w:bottom w:w="28" w:type="dxa"/>
              <w:right w:w="0" w:type="dxa"/>
            </w:tcMar>
            <w:vAlign w:val="center"/>
          </w:tcPr>
          <w:p w:rsidR="005712AE" w:rsidRPr="00CF2BEA" w:rsidRDefault="005712AE" w:rsidP="00B60FAB">
            <w:pPr>
              <w:jc w:val="center"/>
            </w:pPr>
            <w:r w:rsidRPr="00CF2BEA">
              <w:t>07</w:t>
            </w:r>
          </w:p>
        </w:tc>
        <w:tc>
          <w:tcPr>
            <w:tcW w:w="176" w:type="pct"/>
            <w:gridSpan w:val="3"/>
            <w:tcMar>
              <w:top w:w="28" w:type="dxa"/>
              <w:left w:w="0" w:type="dxa"/>
              <w:bottom w:w="28" w:type="dxa"/>
              <w:right w:w="0" w:type="dxa"/>
            </w:tcMar>
            <w:vAlign w:val="center"/>
          </w:tcPr>
          <w:p w:rsidR="005712AE" w:rsidRPr="00CF2BEA" w:rsidRDefault="005712AE" w:rsidP="00B60FAB">
            <w:pPr>
              <w:jc w:val="center"/>
            </w:pPr>
            <w:r w:rsidRPr="00CF2BEA">
              <w:t>09</w:t>
            </w:r>
          </w:p>
        </w:tc>
        <w:tc>
          <w:tcPr>
            <w:tcW w:w="452" w:type="pct"/>
            <w:gridSpan w:val="4"/>
            <w:tcMar>
              <w:top w:w="28" w:type="dxa"/>
              <w:left w:w="0" w:type="dxa"/>
              <w:bottom w:w="28" w:type="dxa"/>
              <w:right w:w="0" w:type="dxa"/>
            </w:tcMar>
            <w:vAlign w:val="center"/>
          </w:tcPr>
          <w:p w:rsidR="005712AE" w:rsidRPr="00CF2BEA" w:rsidRDefault="005712AE" w:rsidP="00B60FAB">
            <w:pPr>
              <w:jc w:val="center"/>
            </w:pPr>
            <w:r w:rsidRPr="00CF2BEA">
              <w:t>1030106400</w:t>
            </w:r>
          </w:p>
        </w:tc>
        <w:tc>
          <w:tcPr>
            <w:tcW w:w="207" w:type="pct"/>
            <w:tcMar>
              <w:top w:w="28" w:type="dxa"/>
              <w:left w:w="0" w:type="dxa"/>
              <w:bottom w:w="28" w:type="dxa"/>
              <w:right w:w="0" w:type="dxa"/>
            </w:tcMar>
            <w:vAlign w:val="center"/>
          </w:tcPr>
          <w:p w:rsidR="005712AE" w:rsidRPr="00CF2BEA" w:rsidRDefault="005712AE" w:rsidP="00B60FAB">
            <w:pPr>
              <w:jc w:val="center"/>
            </w:pPr>
            <w:r w:rsidRPr="00CF2BEA">
              <w:t>350</w:t>
            </w:r>
          </w:p>
        </w:tc>
        <w:tc>
          <w:tcPr>
            <w:tcW w:w="479" w:type="pct"/>
            <w:tcMar>
              <w:top w:w="28" w:type="dxa"/>
              <w:left w:w="0" w:type="dxa"/>
              <w:bottom w:w="28" w:type="dxa"/>
              <w:right w:w="0" w:type="dxa"/>
            </w:tcMar>
            <w:vAlign w:val="center"/>
          </w:tcPr>
          <w:p w:rsidR="005712AE" w:rsidRPr="00CF2BEA" w:rsidRDefault="005712AE" w:rsidP="00B60FAB">
            <w:pPr>
              <w:jc w:val="center"/>
            </w:pPr>
            <w:r>
              <w:t>6,0</w:t>
            </w:r>
          </w:p>
        </w:tc>
        <w:tc>
          <w:tcPr>
            <w:tcW w:w="560" w:type="pct"/>
            <w:tcMar>
              <w:top w:w="28" w:type="dxa"/>
              <w:left w:w="0" w:type="dxa"/>
              <w:bottom w:w="28" w:type="dxa"/>
              <w:right w:w="0" w:type="dxa"/>
            </w:tcMar>
            <w:vAlign w:val="center"/>
          </w:tcPr>
          <w:p w:rsidR="005712AE" w:rsidRPr="00E03EC8" w:rsidRDefault="005712AE" w:rsidP="00B60FAB">
            <w:pPr>
              <w:jc w:val="center"/>
            </w:pPr>
            <w:r w:rsidRPr="00E03EC8">
              <w:t>15,0</w:t>
            </w:r>
          </w:p>
        </w:tc>
      </w:tr>
      <w:tr w:rsidR="005712AE" w:rsidRPr="00CF2BEA" w:rsidTr="00B60FAB">
        <w:trPr>
          <w:trHeight w:val="181"/>
          <w:tblCellSpacing w:w="5" w:type="nil"/>
        </w:trPr>
        <w:tc>
          <w:tcPr>
            <w:tcW w:w="237" w:type="pct"/>
            <w:vMerge/>
            <w:tcMar>
              <w:top w:w="28" w:type="dxa"/>
              <w:left w:w="0" w:type="dxa"/>
              <w:bottom w:w="28" w:type="dxa"/>
              <w:right w:w="0" w:type="dxa"/>
            </w:tcMar>
          </w:tcPr>
          <w:p w:rsidR="005712AE" w:rsidRPr="00CF2BEA" w:rsidRDefault="005712AE" w:rsidP="00B60FAB">
            <w:pPr>
              <w:jc w:val="center"/>
            </w:pPr>
          </w:p>
        </w:tc>
        <w:tc>
          <w:tcPr>
            <w:tcW w:w="528" w:type="pct"/>
            <w:vMerge/>
            <w:tcMar>
              <w:top w:w="28" w:type="dxa"/>
              <w:left w:w="0" w:type="dxa"/>
              <w:bottom w:w="28" w:type="dxa"/>
              <w:right w:w="0" w:type="dxa"/>
            </w:tcMar>
          </w:tcPr>
          <w:p w:rsidR="005712AE" w:rsidRPr="00431174" w:rsidRDefault="005712AE" w:rsidP="00B60FAB">
            <w:pPr>
              <w:jc w:val="center"/>
              <w:rPr>
                <w:sz w:val="18"/>
                <w:szCs w:val="18"/>
              </w:rPr>
            </w:pPr>
          </w:p>
        </w:tc>
        <w:tc>
          <w:tcPr>
            <w:tcW w:w="1122" w:type="pct"/>
            <w:vMerge/>
            <w:tcMar>
              <w:top w:w="28" w:type="dxa"/>
              <w:left w:w="0" w:type="dxa"/>
              <w:bottom w:w="28" w:type="dxa"/>
              <w:right w:w="0" w:type="dxa"/>
            </w:tcMar>
          </w:tcPr>
          <w:p w:rsidR="005712AE" w:rsidRPr="00431174" w:rsidRDefault="005712AE" w:rsidP="00B60FAB">
            <w:pPr>
              <w:jc w:val="center"/>
              <w:rPr>
                <w:sz w:val="18"/>
                <w:szCs w:val="18"/>
              </w:rPr>
            </w:pPr>
          </w:p>
        </w:tc>
        <w:tc>
          <w:tcPr>
            <w:tcW w:w="767" w:type="pct"/>
            <w:vMerge/>
            <w:tcMar>
              <w:top w:w="28" w:type="dxa"/>
              <w:left w:w="0" w:type="dxa"/>
              <w:bottom w:w="28" w:type="dxa"/>
              <w:right w:w="0" w:type="dxa"/>
            </w:tcMar>
          </w:tcPr>
          <w:p w:rsidR="005712AE" w:rsidRPr="00431174" w:rsidRDefault="005712AE" w:rsidP="00B60FAB">
            <w:pPr>
              <w:jc w:val="center"/>
              <w:rPr>
                <w:sz w:val="18"/>
                <w:szCs w:val="18"/>
              </w:rPr>
            </w:pPr>
          </w:p>
        </w:tc>
        <w:tc>
          <w:tcPr>
            <w:tcW w:w="234" w:type="pct"/>
            <w:tcMar>
              <w:top w:w="28" w:type="dxa"/>
              <w:left w:w="0" w:type="dxa"/>
              <w:bottom w:w="28" w:type="dxa"/>
              <w:right w:w="0" w:type="dxa"/>
            </w:tcMar>
            <w:vAlign w:val="center"/>
          </w:tcPr>
          <w:p w:rsidR="005712AE" w:rsidRPr="00CF2BEA" w:rsidRDefault="005712AE" w:rsidP="00B60FAB">
            <w:pPr>
              <w:jc w:val="center"/>
            </w:pPr>
            <w:r w:rsidRPr="00CF2BEA">
              <w:t>974</w:t>
            </w:r>
          </w:p>
        </w:tc>
        <w:tc>
          <w:tcPr>
            <w:tcW w:w="238" w:type="pct"/>
            <w:tcMar>
              <w:top w:w="28" w:type="dxa"/>
              <w:left w:w="0" w:type="dxa"/>
              <w:bottom w:w="28" w:type="dxa"/>
              <w:right w:w="0" w:type="dxa"/>
            </w:tcMar>
            <w:vAlign w:val="center"/>
          </w:tcPr>
          <w:p w:rsidR="005712AE" w:rsidRPr="00CF2BEA" w:rsidRDefault="005712AE" w:rsidP="00B60FAB">
            <w:pPr>
              <w:jc w:val="center"/>
            </w:pPr>
            <w:r w:rsidRPr="00CF2BEA">
              <w:t>07</w:t>
            </w:r>
          </w:p>
        </w:tc>
        <w:tc>
          <w:tcPr>
            <w:tcW w:w="176" w:type="pct"/>
            <w:gridSpan w:val="3"/>
            <w:tcMar>
              <w:top w:w="28" w:type="dxa"/>
              <w:left w:w="0" w:type="dxa"/>
              <w:bottom w:w="28" w:type="dxa"/>
              <w:right w:w="0" w:type="dxa"/>
            </w:tcMar>
            <w:vAlign w:val="center"/>
          </w:tcPr>
          <w:p w:rsidR="005712AE" w:rsidRPr="00CF2BEA" w:rsidRDefault="005712AE" w:rsidP="00B60FAB">
            <w:pPr>
              <w:jc w:val="center"/>
            </w:pPr>
            <w:r w:rsidRPr="00CF2BEA">
              <w:t>09</w:t>
            </w:r>
          </w:p>
        </w:tc>
        <w:tc>
          <w:tcPr>
            <w:tcW w:w="452" w:type="pct"/>
            <w:gridSpan w:val="4"/>
            <w:tcMar>
              <w:top w:w="28" w:type="dxa"/>
              <w:left w:w="0" w:type="dxa"/>
              <w:bottom w:w="28" w:type="dxa"/>
              <w:right w:w="0" w:type="dxa"/>
            </w:tcMar>
            <w:vAlign w:val="center"/>
          </w:tcPr>
          <w:p w:rsidR="005712AE" w:rsidRPr="00CF2BEA" w:rsidRDefault="005712AE" w:rsidP="00B60FAB">
            <w:pPr>
              <w:jc w:val="center"/>
            </w:pPr>
            <w:r w:rsidRPr="00CF2BEA">
              <w:t>1030106400</w:t>
            </w:r>
          </w:p>
        </w:tc>
        <w:tc>
          <w:tcPr>
            <w:tcW w:w="207" w:type="pct"/>
            <w:tcMar>
              <w:top w:w="28" w:type="dxa"/>
              <w:left w:w="0" w:type="dxa"/>
              <w:bottom w:w="28" w:type="dxa"/>
              <w:right w:w="0" w:type="dxa"/>
            </w:tcMar>
            <w:vAlign w:val="center"/>
          </w:tcPr>
          <w:p w:rsidR="005712AE" w:rsidRPr="00CF2BEA" w:rsidRDefault="005712AE" w:rsidP="00B60FAB">
            <w:pPr>
              <w:jc w:val="center"/>
            </w:pPr>
            <w:r w:rsidRPr="00CF2BEA">
              <w:t>119</w:t>
            </w:r>
          </w:p>
        </w:tc>
        <w:tc>
          <w:tcPr>
            <w:tcW w:w="479" w:type="pct"/>
            <w:tcMar>
              <w:top w:w="28" w:type="dxa"/>
              <w:left w:w="0" w:type="dxa"/>
              <w:bottom w:w="28" w:type="dxa"/>
              <w:right w:w="0" w:type="dxa"/>
            </w:tcMar>
            <w:vAlign w:val="center"/>
          </w:tcPr>
          <w:p w:rsidR="005712AE" w:rsidRPr="00CF2BEA" w:rsidRDefault="005712AE" w:rsidP="00B60FAB">
            <w:pPr>
              <w:jc w:val="center"/>
            </w:pPr>
            <w:r>
              <w:t>2318,49</w:t>
            </w:r>
          </w:p>
        </w:tc>
        <w:tc>
          <w:tcPr>
            <w:tcW w:w="560" w:type="pct"/>
            <w:tcMar>
              <w:top w:w="28" w:type="dxa"/>
              <w:left w:w="0" w:type="dxa"/>
              <w:bottom w:w="28" w:type="dxa"/>
              <w:right w:w="0" w:type="dxa"/>
            </w:tcMar>
            <w:vAlign w:val="center"/>
          </w:tcPr>
          <w:p w:rsidR="005712AE" w:rsidRPr="00E03EC8" w:rsidRDefault="005712AE" w:rsidP="00B60FAB">
            <w:pPr>
              <w:jc w:val="center"/>
            </w:pPr>
            <w:r w:rsidRPr="00E03EC8">
              <w:t>2209,9</w:t>
            </w:r>
          </w:p>
        </w:tc>
      </w:tr>
      <w:tr w:rsidR="005712AE" w:rsidRPr="00CF2BEA" w:rsidTr="00B60FAB">
        <w:trPr>
          <w:trHeight w:val="230"/>
          <w:tblCellSpacing w:w="5" w:type="nil"/>
        </w:trPr>
        <w:tc>
          <w:tcPr>
            <w:tcW w:w="237" w:type="pct"/>
            <w:vMerge/>
            <w:tcMar>
              <w:top w:w="28" w:type="dxa"/>
              <w:left w:w="0" w:type="dxa"/>
              <w:bottom w:w="28" w:type="dxa"/>
              <w:right w:w="0" w:type="dxa"/>
            </w:tcMar>
          </w:tcPr>
          <w:p w:rsidR="005712AE" w:rsidRPr="00CF2BEA" w:rsidRDefault="005712AE" w:rsidP="00B60FAB">
            <w:pPr>
              <w:jc w:val="center"/>
            </w:pPr>
          </w:p>
        </w:tc>
        <w:tc>
          <w:tcPr>
            <w:tcW w:w="528" w:type="pct"/>
            <w:vMerge/>
            <w:tcMar>
              <w:top w:w="28" w:type="dxa"/>
              <w:left w:w="0" w:type="dxa"/>
              <w:bottom w:w="28" w:type="dxa"/>
              <w:right w:w="0" w:type="dxa"/>
            </w:tcMar>
          </w:tcPr>
          <w:p w:rsidR="005712AE" w:rsidRPr="00431174" w:rsidRDefault="005712AE" w:rsidP="00B60FAB">
            <w:pPr>
              <w:jc w:val="center"/>
              <w:rPr>
                <w:sz w:val="18"/>
                <w:szCs w:val="18"/>
              </w:rPr>
            </w:pPr>
          </w:p>
        </w:tc>
        <w:tc>
          <w:tcPr>
            <w:tcW w:w="1122" w:type="pct"/>
            <w:vMerge/>
            <w:tcMar>
              <w:top w:w="28" w:type="dxa"/>
              <w:left w:w="0" w:type="dxa"/>
              <w:bottom w:w="28" w:type="dxa"/>
              <w:right w:w="0" w:type="dxa"/>
            </w:tcMar>
          </w:tcPr>
          <w:p w:rsidR="005712AE" w:rsidRPr="00431174" w:rsidRDefault="005712AE" w:rsidP="00B60FAB">
            <w:pPr>
              <w:jc w:val="center"/>
              <w:rPr>
                <w:sz w:val="18"/>
                <w:szCs w:val="18"/>
              </w:rPr>
            </w:pPr>
          </w:p>
        </w:tc>
        <w:tc>
          <w:tcPr>
            <w:tcW w:w="767" w:type="pct"/>
            <w:vMerge/>
            <w:tcMar>
              <w:top w:w="28" w:type="dxa"/>
              <w:left w:w="0" w:type="dxa"/>
              <w:bottom w:w="28" w:type="dxa"/>
              <w:right w:w="0" w:type="dxa"/>
            </w:tcMar>
          </w:tcPr>
          <w:p w:rsidR="005712AE" w:rsidRPr="00431174" w:rsidRDefault="005712AE" w:rsidP="00B60FAB">
            <w:pPr>
              <w:jc w:val="center"/>
              <w:rPr>
                <w:sz w:val="18"/>
                <w:szCs w:val="18"/>
              </w:rPr>
            </w:pPr>
          </w:p>
        </w:tc>
        <w:tc>
          <w:tcPr>
            <w:tcW w:w="234" w:type="pct"/>
            <w:tcMar>
              <w:top w:w="28" w:type="dxa"/>
              <w:left w:w="0" w:type="dxa"/>
              <w:bottom w:w="28" w:type="dxa"/>
              <w:right w:w="0" w:type="dxa"/>
            </w:tcMar>
            <w:vAlign w:val="center"/>
          </w:tcPr>
          <w:p w:rsidR="005712AE" w:rsidRPr="00CF2BEA" w:rsidRDefault="005712AE" w:rsidP="00B60FAB">
            <w:pPr>
              <w:jc w:val="center"/>
            </w:pPr>
            <w:r w:rsidRPr="00CF2BEA">
              <w:t>974</w:t>
            </w:r>
          </w:p>
        </w:tc>
        <w:tc>
          <w:tcPr>
            <w:tcW w:w="238" w:type="pct"/>
            <w:tcMar>
              <w:top w:w="28" w:type="dxa"/>
              <w:left w:w="0" w:type="dxa"/>
              <w:bottom w:w="28" w:type="dxa"/>
              <w:right w:w="0" w:type="dxa"/>
            </w:tcMar>
            <w:vAlign w:val="center"/>
          </w:tcPr>
          <w:p w:rsidR="005712AE" w:rsidRPr="00CF2BEA" w:rsidRDefault="005712AE" w:rsidP="00B60FAB">
            <w:pPr>
              <w:jc w:val="center"/>
            </w:pPr>
            <w:r w:rsidRPr="00CF2BEA">
              <w:t>07</w:t>
            </w:r>
          </w:p>
        </w:tc>
        <w:tc>
          <w:tcPr>
            <w:tcW w:w="176" w:type="pct"/>
            <w:gridSpan w:val="3"/>
            <w:tcMar>
              <w:top w:w="28" w:type="dxa"/>
              <w:left w:w="0" w:type="dxa"/>
              <w:bottom w:w="28" w:type="dxa"/>
              <w:right w:w="0" w:type="dxa"/>
            </w:tcMar>
            <w:vAlign w:val="center"/>
          </w:tcPr>
          <w:p w:rsidR="005712AE" w:rsidRPr="00CF2BEA" w:rsidRDefault="005712AE" w:rsidP="00B60FAB">
            <w:pPr>
              <w:jc w:val="center"/>
            </w:pPr>
            <w:r w:rsidRPr="00CF2BEA">
              <w:t>09</w:t>
            </w:r>
          </w:p>
        </w:tc>
        <w:tc>
          <w:tcPr>
            <w:tcW w:w="452" w:type="pct"/>
            <w:gridSpan w:val="4"/>
            <w:tcMar>
              <w:top w:w="28" w:type="dxa"/>
              <w:left w:w="0" w:type="dxa"/>
              <w:bottom w:w="28" w:type="dxa"/>
              <w:right w:w="0" w:type="dxa"/>
            </w:tcMar>
            <w:vAlign w:val="center"/>
          </w:tcPr>
          <w:p w:rsidR="005712AE" w:rsidRPr="00CF2BEA" w:rsidRDefault="005712AE" w:rsidP="00B60FAB">
            <w:pPr>
              <w:jc w:val="center"/>
            </w:pPr>
            <w:r w:rsidRPr="00CF2BEA">
              <w:t>1030171053</w:t>
            </w:r>
          </w:p>
        </w:tc>
        <w:tc>
          <w:tcPr>
            <w:tcW w:w="207" w:type="pct"/>
            <w:tcMar>
              <w:top w:w="28" w:type="dxa"/>
              <w:left w:w="0" w:type="dxa"/>
              <w:bottom w:w="28" w:type="dxa"/>
              <w:right w:w="0" w:type="dxa"/>
            </w:tcMar>
            <w:vAlign w:val="center"/>
          </w:tcPr>
          <w:p w:rsidR="005712AE" w:rsidRPr="00CF2BEA" w:rsidRDefault="005712AE" w:rsidP="00B60FAB">
            <w:pPr>
              <w:jc w:val="center"/>
            </w:pPr>
            <w:r w:rsidRPr="00CF2BEA">
              <w:t>119</w:t>
            </w:r>
          </w:p>
        </w:tc>
        <w:tc>
          <w:tcPr>
            <w:tcW w:w="479" w:type="pct"/>
            <w:tcMar>
              <w:top w:w="28" w:type="dxa"/>
              <w:left w:w="0" w:type="dxa"/>
              <w:bottom w:w="28" w:type="dxa"/>
              <w:right w:w="0" w:type="dxa"/>
            </w:tcMar>
            <w:vAlign w:val="center"/>
          </w:tcPr>
          <w:p w:rsidR="005712AE" w:rsidRPr="00CF2BEA" w:rsidRDefault="005712AE" w:rsidP="00B60FAB">
            <w:pPr>
              <w:jc w:val="center"/>
            </w:pPr>
            <w:r>
              <w:t>2379,28</w:t>
            </w:r>
          </w:p>
        </w:tc>
        <w:tc>
          <w:tcPr>
            <w:tcW w:w="560" w:type="pct"/>
            <w:tcMar>
              <w:top w:w="28" w:type="dxa"/>
              <w:left w:w="0" w:type="dxa"/>
              <w:bottom w:w="28" w:type="dxa"/>
              <w:right w:w="0" w:type="dxa"/>
            </w:tcMar>
            <w:vAlign w:val="center"/>
          </w:tcPr>
          <w:p w:rsidR="005712AE" w:rsidRPr="00E03EC8" w:rsidRDefault="005712AE" w:rsidP="00B60FAB">
            <w:pPr>
              <w:jc w:val="center"/>
            </w:pPr>
            <w:r w:rsidRPr="00E03EC8">
              <w:t>2254,2</w:t>
            </w:r>
          </w:p>
        </w:tc>
      </w:tr>
      <w:tr w:rsidR="005712AE" w:rsidRPr="00CF2BEA" w:rsidTr="00B60FAB">
        <w:trPr>
          <w:trHeight w:val="291"/>
          <w:tblCellSpacing w:w="5" w:type="nil"/>
        </w:trPr>
        <w:tc>
          <w:tcPr>
            <w:tcW w:w="237" w:type="pct"/>
            <w:vMerge/>
            <w:tcMar>
              <w:top w:w="28" w:type="dxa"/>
              <w:left w:w="0" w:type="dxa"/>
              <w:bottom w:w="28" w:type="dxa"/>
              <w:right w:w="0" w:type="dxa"/>
            </w:tcMar>
          </w:tcPr>
          <w:p w:rsidR="005712AE" w:rsidRPr="00CF2BEA" w:rsidRDefault="005712AE" w:rsidP="00B60FAB">
            <w:pPr>
              <w:jc w:val="center"/>
            </w:pPr>
          </w:p>
        </w:tc>
        <w:tc>
          <w:tcPr>
            <w:tcW w:w="528" w:type="pct"/>
            <w:vMerge/>
            <w:tcMar>
              <w:top w:w="28" w:type="dxa"/>
              <w:left w:w="0" w:type="dxa"/>
              <w:bottom w:w="28" w:type="dxa"/>
              <w:right w:w="0" w:type="dxa"/>
            </w:tcMar>
          </w:tcPr>
          <w:p w:rsidR="005712AE" w:rsidRPr="00431174" w:rsidRDefault="005712AE" w:rsidP="00B60FAB">
            <w:pPr>
              <w:jc w:val="center"/>
              <w:rPr>
                <w:sz w:val="18"/>
                <w:szCs w:val="18"/>
              </w:rPr>
            </w:pPr>
          </w:p>
        </w:tc>
        <w:tc>
          <w:tcPr>
            <w:tcW w:w="1122" w:type="pct"/>
            <w:vMerge/>
            <w:tcMar>
              <w:top w:w="28" w:type="dxa"/>
              <w:left w:w="0" w:type="dxa"/>
              <w:bottom w:w="28" w:type="dxa"/>
              <w:right w:w="0" w:type="dxa"/>
            </w:tcMar>
          </w:tcPr>
          <w:p w:rsidR="005712AE" w:rsidRPr="00431174" w:rsidRDefault="005712AE" w:rsidP="00B60FAB">
            <w:pPr>
              <w:jc w:val="center"/>
              <w:rPr>
                <w:sz w:val="18"/>
                <w:szCs w:val="18"/>
              </w:rPr>
            </w:pPr>
          </w:p>
        </w:tc>
        <w:tc>
          <w:tcPr>
            <w:tcW w:w="767" w:type="pct"/>
            <w:vMerge/>
            <w:tcMar>
              <w:top w:w="28" w:type="dxa"/>
              <w:left w:w="0" w:type="dxa"/>
              <w:bottom w:w="28" w:type="dxa"/>
              <w:right w:w="0" w:type="dxa"/>
            </w:tcMar>
          </w:tcPr>
          <w:p w:rsidR="005712AE" w:rsidRPr="00431174" w:rsidRDefault="005712AE" w:rsidP="00B60FAB">
            <w:pPr>
              <w:jc w:val="center"/>
              <w:rPr>
                <w:sz w:val="18"/>
                <w:szCs w:val="18"/>
              </w:rPr>
            </w:pPr>
          </w:p>
        </w:tc>
        <w:tc>
          <w:tcPr>
            <w:tcW w:w="234" w:type="pct"/>
            <w:tcMar>
              <w:top w:w="28" w:type="dxa"/>
              <w:left w:w="0" w:type="dxa"/>
              <w:bottom w:w="28" w:type="dxa"/>
              <w:right w:w="0" w:type="dxa"/>
            </w:tcMar>
            <w:vAlign w:val="center"/>
          </w:tcPr>
          <w:p w:rsidR="005712AE" w:rsidRPr="00CF2BEA" w:rsidRDefault="005712AE" w:rsidP="00B60FAB">
            <w:pPr>
              <w:jc w:val="center"/>
            </w:pPr>
            <w:r w:rsidRPr="00CF2BEA">
              <w:t>974</w:t>
            </w:r>
          </w:p>
        </w:tc>
        <w:tc>
          <w:tcPr>
            <w:tcW w:w="238" w:type="pct"/>
            <w:tcMar>
              <w:top w:w="28" w:type="dxa"/>
              <w:left w:w="0" w:type="dxa"/>
              <w:bottom w:w="28" w:type="dxa"/>
              <w:right w:w="0" w:type="dxa"/>
            </w:tcMar>
            <w:vAlign w:val="center"/>
          </w:tcPr>
          <w:p w:rsidR="005712AE" w:rsidRPr="00CF2BEA" w:rsidRDefault="005712AE" w:rsidP="00B60FAB">
            <w:pPr>
              <w:jc w:val="center"/>
            </w:pPr>
            <w:r w:rsidRPr="00CF2BEA">
              <w:t>07</w:t>
            </w:r>
          </w:p>
        </w:tc>
        <w:tc>
          <w:tcPr>
            <w:tcW w:w="176" w:type="pct"/>
            <w:gridSpan w:val="3"/>
            <w:tcMar>
              <w:top w:w="28" w:type="dxa"/>
              <w:left w:w="0" w:type="dxa"/>
              <w:bottom w:w="28" w:type="dxa"/>
              <w:right w:w="0" w:type="dxa"/>
            </w:tcMar>
            <w:vAlign w:val="center"/>
          </w:tcPr>
          <w:p w:rsidR="005712AE" w:rsidRPr="00CF2BEA" w:rsidRDefault="005712AE" w:rsidP="00B60FAB">
            <w:pPr>
              <w:jc w:val="center"/>
            </w:pPr>
            <w:r w:rsidRPr="00CF2BEA">
              <w:t>09</w:t>
            </w:r>
          </w:p>
        </w:tc>
        <w:tc>
          <w:tcPr>
            <w:tcW w:w="452" w:type="pct"/>
            <w:gridSpan w:val="4"/>
            <w:tcMar>
              <w:top w:w="28" w:type="dxa"/>
              <w:left w:w="0" w:type="dxa"/>
              <w:bottom w:w="28" w:type="dxa"/>
              <w:right w:w="0" w:type="dxa"/>
            </w:tcMar>
            <w:vAlign w:val="center"/>
          </w:tcPr>
          <w:p w:rsidR="005712AE" w:rsidRPr="00CF2BEA" w:rsidRDefault="005712AE" w:rsidP="00B60FAB">
            <w:pPr>
              <w:jc w:val="center"/>
            </w:pPr>
            <w:r w:rsidRPr="00CF2BEA">
              <w:t>1030106400</w:t>
            </w:r>
          </w:p>
        </w:tc>
        <w:tc>
          <w:tcPr>
            <w:tcW w:w="207" w:type="pct"/>
            <w:tcMar>
              <w:top w:w="28" w:type="dxa"/>
              <w:left w:w="0" w:type="dxa"/>
              <w:bottom w:w="28" w:type="dxa"/>
              <w:right w:w="0" w:type="dxa"/>
            </w:tcMar>
            <w:vAlign w:val="center"/>
          </w:tcPr>
          <w:p w:rsidR="005712AE" w:rsidRPr="00CF2BEA" w:rsidRDefault="005712AE" w:rsidP="00B60FAB">
            <w:pPr>
              <w:jc w:val="center"/>
            </w:pPr>
            <w:r w:rsidRPr="00CF2BEA">
              <w:t>244</w:t>
            </w:r>
          </w:p>
        </w:tc>
        <w:tc>
          <w:tcPr>
            <w:tcW w:w="479" w:type="pct"/>
            <w:tcMar>
              <w:top w:w="28" w:type="dxa"/>
              <w:left w:w="0" w:type="dxa"/>
              <w:bottom w:w="28" w:type="dxa"/>
              <w:right w:w="0" w:type="dxa"/>
            </w:tcMar>
            <w:vAlign w:val="center"/>
          </w:tcPr>
          <w:p w:rsidR="005712AE" w:rsidRPr="00CF2BEA" w:rsidRDefault="005712AE" w:rsidP="00B60FAB">
            <w:pPr>
              <w:jc w:val="center"/>
            </w:pPr>
            <w:r>
              <w:t>265,02</w:t>
            </w:r>
          </w:p>
        </w:tc>
        <w:tc>
          <w:tcPr>
            <w:tcW w:w="560" w:type="pct"/>
            <w:tcMar>
              <w:top w:w="28" w:type="dxa"/>
              <w:left w:w="0" w:type="dxa"/>
              <w:bottom w:w="28" w:type="dxa"/>
              <w:right w:w="0" w:type="dxa"/>
            </w:tcMar>
            <w:vAlign w:val="center"/>
          </w:tcPr>
          <w:p w:rsidR="005712AE" w:rsidRPr="00E03EC8" w:rsidRDefault="005712AE" w:rsidP="00B60FAB">
            <w:pPr>
              <w:jc w:val="center"/>
            </w:pPr>
            <w:r w:rsidRPr="00E03EC8">
              <w:t>353,5</w:t>
            </w:r>
          </w:p>
        </w:tc>
      </w:tr>
      <w:tr w:rsidR="005712AE" w:rsidRPr="00CF2BEA" w:rsidTr="00B60FAB">
        <w:trPr>
          <w:trHeight w:val="311"/>
          <w:tblCellSpacing w:w="5" w:type="nil"/>
        </w:trPr>
        <w:tc>
          <w:tcPr>
            <w:tcW w:w="237" w:type="pct"/>
            <w:vMerge/>
            <w:tcMar>
              <w:top w:w="28" w:type="dxa"/>
              <w:left w:w="0" w:type="dxa"/>
              <w:bottom w:w="28" w:type="dxa"/>
              <w:right w:w="0" w:type="dxa"/>
            </w:tcMar>
          </w:tcPr>
          <w:p w:rsidR="005712AE" w:rsidRPr="00CF2BEA" w:rsidRDefault="005712AE" w:rsidP="00B60FAB">
            <w:pPr>
              <w:jc w:val="center"/>
            </w:pPr>
          </w:p>
        </w:tc>
        <w:tc>
          <w:tcPr>
            <w:tcW w:w="528" w:type="pct"/>
            <w:vMerge/>
            <w:tcMar>
              <w:top w:w="28" w:type="dxa"/>
              <w:left w:w="0" w:type="dxa"/>
              <w:bottom w:w="28" w:type="dxa"/>
              <w:right w:w="0" w:type="dxa"/>
            </w:tcMar>
          </w:tcPr>
          <w:p w:rsidR="005712AE" w:rsidRPr="00431174" w:rsidRDefault="005712AE" w:rsidP="00B60FAB">
            <w:pPr>
              <w:jc w:val="center"/>
              <w:rPr>
                <w:sz w:val="18"/>
                <w:szCs w:val="18"/>
              </w:rPr>
            </w:pPr>
          </w:p>
        </w:tc>
        <w:tc>
          <w:tcPr>
            <w:tcW w:w="1122" w:type="pct"/>
            <w:vMerge/>
            <w:tcMar>
              <w:top w:w="28" w:type="dxa"/>
              <w:left w:w="0" w:type="dxa"/>
              <w:bottom w:w="28" w:type="dxa"/>
              <w:right w:w="0" w:type="dxa"/>
            </w:tcMar>
          </w:tcPr>
          <w:p w:rsidR="005712AE" w:rsidRPr="00431174" w:rsidRDefault="005712AE" w:rsidP="00B60FAB">
            <w:pPr>
              <w:jc w:val="center"/>
              <w:rPr>
                <w:sz w:val="18"/>
                <w:szCs w:val="18"/>
              </w:rPr>
            </w:pPr>
          </w:p>
        </w:tc>
        <w:tc>
          <w:tcPr>
            <w:tcW w:w="767" w:type="pct"/>
            <w:vMerge/>
            <w:tcMar>
              <w:top w:w="28" w:type="dxa"/>
              <w:left w:w="0" w:type="dxa"/>
              <w:bottom w:w="28" w:type="dxa"/>
              <w:right w:w="0" w:type="dxa"/>
            </w:tcMar>
          </w:tcPr>
          <w:p w:rsidR="005712AE" w:rsidRPr="00431174" w:rsidRDefault="005712AE" w:rsidP="00B60FAB">
            <w:pPr>
              <w:jc w:val="center"/>
              <w:rPr>
                <w:sz w:val="18"/>
                <w:szCs w:val="18"/>
              </w:rPr>
            </w:pPr>
          </w:p>
        </w:tc>
        <w:tc>
          <w:tcPr>
            <w:tcW w:w="234" w:type="pct"/>
            <w:tcMar>
              <w:top w:w="28" w:type="dxa"/>
              <w:left w:w="0" w:type="dxa"/>
              <w:bottom w:w="28" w:type="dxa"/>
              <w:right w:w="0" w:type="dxa"/>
            </w:tcMar>
            <w:vAlign w:val="center"/>
          </w:tcPr>
          <w:p w:rsidR="005712AE" w:rsidRPr="00CF2BEA" w:rsidRDefault="005712AE" w:rsidP="00B60FAB">
            <w:pPr>
              <w:jc w:val="center"/>
            </w:pPr>
            <w:r w:rsidRPr="00CF2BEA">
              <w:t>974</w:t>
            </w:r>
          </w:p>
        </w:tc>
        <w:tc>
          <w:tcPr>
            <w:tcW w:w="238" w:type="pct"/>
            <w:tcMar>
              <w:top w:w="28" w:type="dxa"/>
              <w:left w:w="0" w:type="dxa"/>
              <w:bottom w:w="28" w:type="dxa"/>
              <w:right w:w="0" w:type="dxa"/>
            </w:tcMar>
            <w:vAlign w:val="center"/>
          </w:tcPr>
          <w:p w:rsidR="005712AE" w:rsidRPr="00CF2BEA" w:rsidRDefault="005712AE" w:rsidP="00B60FAB">
            <w:pPr>
              <w:jc w:val="center"/>
            </w:pPr>
            <w:r w:rsidRPr="00CF2BEA">
              <w:t>07</w:t>
            </w:r>
          </w:p>
        </w:tc>
        <w:tc>
          <w:tcPr>
            <w:tcW w:w="176" w:type="pct"/>
            <w:gridSpan w:val="3"/>
            <w:tcMar>
              <w:top w:w="28" w:type="dxa"/>
              <w:left w:w="0" w:type="dxa"/>
              <w:bottom w:w="28" w:type="dxa"/>
              <w:right w:w="0" w:type="dxa"/>
            </w:tcMar>
            <w:vAlign w:val="center"/>
          </w:tcPr>
          <w:p w:rsidR="005712AE" w:rsidRPr="00CF2BEA" w:rsidRDefault="005712AE" w:rsidP="00B60FAB">
            <w:pPr>
              <w:jc w:val="center"/>
            </w:pPr>
            <w:r w:rsidRPr="00CF2BEA">
              <w:t>09</w:t>
            </w:r>
          </w:p>
        </w:tc>
        <w:tc>
          <w:tcPr>
            <w:tcW w:w="452" w:type="pct"/>
            <w:gridSpan w:val="4"/>
            <w:tcMar>
              <w:top w:w="28" w:type="dxa"/>
              <w:left w:w="0" w:type="dxa"/>
              <w:bottom w:w="28" w:type="dxa"/>
              <w:right w:w="0" w:type="dxa"/>
            </w:tcMar>
            <w:vAlign w:val="center"/>
          </w:tcPr>
          <w:p w:rsidR="005712AE" w:rsidRPr="00CF2BEA" w:rsidRDefault="005712AE" w:rsidP="00B60FAB">
            <w:pPr>
              <w:jc w:val="center"/>
            </w:pPr>
            <w:r w:rsidRPr="00CF2BEA">
              <w:t>10301</w:t>
            </w:r>
            <w:r w:rsidRPr="00CF2BEA">
              <w:rPr>
                <w:lang w:val="en-US"/>
              </w:rPr>
              <w:t>Z</w:t>
            </w:r>
            <w:r w:rsidRPr="00CF2BEA">
              <w:t>1053</w:t>
            </w:r>
          </w:p>
        </w:tc>
        <w:tc>
          <w:tcPr>
            <w:tcW w:w="207" w:type="pct"/>
            <w:tcMar>
              <w:top w:w="28" w:type="dxa"/>
              <w:left w:w="0" w:type="dxa"/>
              <w:bottom w:w="28" w:type="dxa"/>
              <w:right w:w="0" w:type="dxa"/>
            </w:tcMar>
            <w:vAlign w:val="center"/>
          </w:tcPr>
          <w:p w:rsidR="005712AE" w:rsidRPr="00CF2BEA" w:rsidRDefault="005712AE" w:rsidP="00B60FAB">
            <w:pPr>
              <w:jc w:val="center"/>
            </w:pPr>
            <w:r w:rsidRPr="00CF2BEA">
              <w:t>111</w:t>
            </w:r>
          </w:p>
        </w:tc>
        <w:tc>
          <w:tcPr>
            <w:tcW w:w="479" w:type="pct"/>
            <w:tcMar>
              <w:top w:w="28" w:type="dxa"/>
              <w:left w:w="0" w:type="dxa"/>
              <w:bottom w:w="28" w:type="dxa"/>
              <w:right w:w="0" w:type="dxa"/>
            </w:tcMar>
            <w:vAlign w:val="center"/>
          </w:tcPr>
          <w:p w:rsidR="005712AE" w:rsidRPr="00CF2BEA" w:rsidRDefault="005712AE" w:rsidP="00B60FAB">
            <w:pPr>
              <w:jc w:val="center"/>
            </w:pPr>
            <w:r w:rsidRPr="00CF2BEA">
              <w:t>414,67</w:t>
            </w:r>
          </w:p>
        </w:tc>
        <w:tc>
          <w:tcPr>
            <w:tcW w:w="560" w:type="pct"/>
            <w:tcMar>
              <w:top w:w="28" w:type="dxa"/>
              <w:left w:w="0" w:type="dxa"/>
              <w:bottom w:w="28" w:type="dxa"/>
              <w:right w:w="0" w:type="dxa"/>
            </w:tcMar>
            <w:vAlign w:val="center"/>
          </w:tcPr>
          <w:p w:rsidR="005712AE" w:rsidRPr="00E03EC8" w:rsidRDefault="005712AE" w:rsidP="00B60FAB">
            <w:pPr>
              <w:jc w:val="center"/>
            </w:pPr>
            <w:r w:rsidRPr="00E03EC8">
              <w:t>392,86</w:t>
            </w:r>
          </w:p>
        </w:tc>
      </w:tr>
      <w:tr w:rsidR="005712AE" w:rsidRPr="00CF2BEA" w:rsidTr="00B60FAB">
        <w:trPr>
          <w:trHeight w:val="162"/>
          <w:tblCellSpacing w:w="5" w:type="nil"/>
        </w:trPr>
        <w:tc>
          <w:tcPr>
            <w:tcW w:w="237" w:type="pct"/>
            <w:vMerge/>
            <w:tcMar>
              <w:top w:w="28" w:type="dxa"/>
              <w:left w:w="0" w:type="dxa"/>
              <w:bottom w:w="28" w:type="dxa"/>
              <w:right w:w="0" w:type="dxa"/>
            </w:tcMar>
          </w:tcPr>
          <w:p w:rsidR="005712AE" w:rsidRPr="00CF2BEA" w:rsidRDefault="005712AE" w:rsidP="00B60FAB">
            <w:pPr>
              <w:jc w:val="center"/>
            </w:pPr>
          </w:p>
        </w:tc>
        <w:tc>
          <w:tcPr>
            <w:tcW w:w="528" w:type="pct"/>
            <w:vMerge/>
            <w:tcMar>
              <w:top w:w="28" w:type="dxa"/>
              <w:left w:w="0" w:type="dxa"/>
              <w:bottom w:w="28" w:type="dxa"/>
              <w:right w:w="0" w:type="dxa"/>
            </w:tcMar>
          </w:tcPr>
          <w:p w:rsidR="005712AE" w:rsidRPr="00431174" w:rsidRDefault="005712AE" w:rsidP="00B60FAB">
            <w:pPr>
              <w:jc w:val="center"/>
              <w:rPr>
                <w:sz w:val="18"/>
                <w:szCs w:val="18"/>
              </w:rPr>
            </w:pPr>
          </w:p>
        </w:tc>
        <w:tc>
          <w:tcPr>
            <w:tcW w:w="1122" w:type="pct"/>
            <w:vMerge/>
            <w:tcMar>
              <w:top w:w="28" w:type="dxa"/>
              <w:left w:w="0" w:type="dxa"/>
              <w:bottom w:w="28" w:type="dxa"/>
              <w:right w:w="0" w:type="dxa"/>
            </w:tcMar>
          </w:tcPr>
          <w:p w:rsidR="005712AE" w:rsidRPr="00431174" w:rsidRDefault="005712AE" w:rsidP="00B60FAB">
            <w:pPr>
              <w:jc w:val="center"/>
              <w:rPr>
                <w:sz w:val="18"/>
                <w:szCs w:val="18"/>
              </w:rPr>
            </w:pPr>
          </w:p>
        </w:tc>
        <w:tc>
          <w:tcPr>
            <w:tcW w:w="767" w:type="pct"/>
            <w:vMerge/>
            <w:tcMar>
              <w:top w:w="28" w:type="dxa"/>
              <w:left w:w="0" w:type="dxa"/>
              <w:bottom w:w="28" w:type="dxa"/>
              <w:right w:w="0" w:type="dxa"/>
            </w:tcMar>
          </w:tcPr>
          <w:p w:rsidR="005712AE" w:rsidRPr="00431174" w:rsidRDefault="005712AE" w:rsidP="00B60FAB">
            <w:pPr>
              <w:jc w:val="center"/>
              <w:rPr>
                <w:sz w:val="18"/>
                <w:szCs w:val="18"/>
              </w:rPr>
            </w:pPr>
          </w:p>
        </w:tc>
        <w:tc>
          <w:tcPr>
            <w:tcW w:w="234" w:type="pct"/>
            <w:tcMar>
              <w:top w:w="28" w:type="dxa"/>
              <w:left w:w="0" w:type="dxa"/>
              <w:bottom w:w="28" w:type="dxa"/>
              <w:right w:w="0" w:type="dxa"/>
            </w:tcMar>
            <w:vAlign w:val="center"/>
          </w:tcPr>
          <w:p w:rsidR="005712AE" w:rsidRPr="00CF2BEA" w:rsidRDefault="005712AE" w:rsidP="00B60FAB">
            <w:pPr>
              <w:jc w:val="center"/>
            </w:pPr>
            <w:r w:rsidRPr="00CF2BEA">
              <w:t>974</w:t>
            </w:r>
          </w:p>
        </w:tc>
        <w:tc>
          <w:tcPr>
            <w:tcW w:w="238" w:type="pct"/>
            <w:tcMar>
              <w:top w:w="28" w:type="dxa"/>
              <w:left w:w="0" w:type="dxa"/>
              <w:bottom w:w="28" w:type="dxa"/>
              <w:right w:w="0" w:type="dxa"/>
            </w:tcMar>
            <w:vAlign w:val="center"/>
          </w:tcPr>
          <w:p w:rsidR="005712AE" w:rsidRPr="00CF2BEA" w:rsidRDefault="005712AE" w:rsidP="00B60FAB">
            <w:pPr>
              <w:jc w:val="center"/>
            </w:pPr>
            <w:r w:rsidRPr="00CF2BEA">
              <w:t>07</w:t>
            </w:r>
          </w:p>
        </w:tc>
        <w:tc>
          <w:tcPr>
            <w:tcW w:w="176" w:type="pct"/>
            <w:gridSpan w:val="3"/>
            <w:tcMar>
              <w:top w:w="28" w:type="dxa"/>
              <w:left w:w="0" w:type="dxa"/>
              <w:bottom w:w="28" w:type="dxa"/>
              <w:right w:w="0" w:type="dxa"/>
            </w:tcMar>
            <w:vAlign w:val="center"/>
          </w:tcPr>
          <w:p w:rsidR="005712AE" w:rsidRPr="00CF2BEA" w:rsidRDefault="005712AE" w:rsidP="00B60FAB">
            <w:pPr>
              <w:jc w:val="center"/>
            </w:pPr>
            <w:r w:rsidRPr="00CF2BEA">
              <w:t>09</w:t>
            </w:r>
          </w:p>
        </w:tc>
        <w:tc>
          <w:tcPr>
            <w:tcW w:w="452" w:type="pct"/>
            <w:gridSpan w:val="4"/>
            <w:tcMar>
              <w:top w:w="28" w:type="dxa"/>
              <w:left w:w="0" w:type="dxa"/>
              <w:bottom w:w="28" w:type="dxa"/>
              <w:right w:w="0" w:type="dxa"/>
            </w:tcMar>
            <w:vAlign w:val="center"/>
          </w:tcPr>
          <w:p w:rsidR="005712AE" w:rsidRPr="00CF2BEA" w:rsidRDefault="005712AE" w:rsidP="00B60FAB">
            <w:pPr>
              <w:jc w:val="center"/>
            </w:pPr>
            <w:r w:rsidRPr="00CF2BEA">
              <w:t>10301</w:t>
            </w:r>
            <w:r w:rsidRPr="00CF2BEA">
              <w:rPr>
                <w:lang w:val="en-US"/>
              </w:rPr>
              <w:t>Z</w:t>
            </w:r>
            <w:r w:rsidRPr="00CF2BEA">
              <w:t>1053</w:t>
            </w:r>
          </w:p>
        </w:tc>
        <w:tc>
          <w:tcPr>
            <w:tcW w:w="207" w:type="pct"/>
            <w:tcMar>
              <w:top w:w="28" w:type="dxa"/>
              <w:left w:w="0" w:type="dxa"/>
              <w:bottom w:w="28" w:type="dxa"/>
              <w:right w:w="0" w:type="dxa"/>
            </w:tcMar>
            <w:vAlign w:val="center"/>
          </w:tcPr>
          <w:p w:rsidR="005712AE" w:rsidRPr="00CF2BEA" w:rsidRDefault="005712AE" w:rsidP="00B60FAB">
            <w:pPr>
              <w:jc w:val="center"/>
            </w:pPr>
            <w:r w:rsidRPr="00CF2BEA">
              <w:t>119</w:t>
            </w:r>
          </w:p>
        </w:tc>
        <w:tc>
          <w:tcPr>
            <w:tcW w:w="479" w:type="pct"/>
            <w:tcMar>
              <w:top w:w="28" w:type="dxa"/>
              <w:left w:w="0" w:type="dxa"/>
              <w:bottom w:w="28" w:type="dxa"/>
              <w:right w:w="0" w:type="dxa"/>
            </w:tcMar>
            <w:vAlign w:val="center"/>
          </w:tcPr>
          <w:p w:rsidR="005712AE" w:rsidRPr="00CF2BEA" w:rsidRDefault="005712AE" w:rsidP="00B60FAB">
            <w:pPr>
              <w:jc w:val="center"/>
            </w:pPr>
            <w:r w:rsidRPr="00CF2BEA">
              <w:t>125,23</w:t>
            </w:r>
          </w:p>
        </w:tc>
        <w:tc>
          <w:tcPr>
            <w:tcW w:w="560" w:type="pct"/>
            <w:tcMar>
              <w:top w:w="28" w:type="dxa"/>
              <w:left w:w="0" w:type="dxa"/>
              <w:bottom w:w="28" w:type="dxa"/>
              <w:right w:w="0" w:type="dxa"/>
            </w:tcMar>
            <w:vAlign w:val="center"/>
          </w:tcPr>
          <w:p w:rsidR="005712AE" w:rsidRPr="00E03EC8" w:rsidRDefault="005712AE" w:rsidP="00B60FAB">
            <w:pPr>
              <w:jc w:val="center"/>
            </w:pPr>
            <w:r w:rsidRPr="00E03EC8">
              <w:t>118,64</w:t>
            </w:r>
          </w:p>
        </w:tc>
      </w:tr>
      <w:tr w:rsidR="005712AE" w:rsidRPr="00CF2BEA" w:rsidTr="00B60FAB">
        <w:trPr>
          <w:trHeight w:val="513"/>
          <w:tblCellSpacing w:w="5" w:type="nil"/>
        </w:trPr>
        <w:tc>
          <w:tcPr>
            <w:tcW w:w="237" w:type="pct"/>
            <w:vMerge w:val="restart"/>
            <w:tcMar>
              <w:top w:w="28" w:type="dxa"/>
              <w:left w:w="0" w:type="dxa"/>
              <w:bottom w:w="28" w:type="dxa"/>
              <w:right w:w="0" w:type="dxa"/>
            </w:tcMar>
          </w:tcPr>
          <w:p w:rsidR="005712AE" w:rsidRPr="00CF2BEA" w:rsidRDefault="005712AE" w:rsidP="00B60FAB">
            <w:pPr>
              <w:jc w:val="center"/>
            </w:pPr>
            <w:r w:rsidRPr="00CF2BEA">
              <w:t>3.4.</w:t>
            </w:r>
          </w:p>
        </w:tc>
        <w:tc>
          <w:tcPr>
            <w:tcW w:w="528" w:type="pct"/>
            <w:vMerge w:val="restart"/>
            <w:tcMar>
              <w:top w:w="28" w:type="dxa"/>
              <w:left w:w="0" w:type="dxa"/>
              <w:bottom w:w="28" w:type="dxa"/>
              <w:right w:w="0" w:type="dxa"/>
            </w:tcMar>
          </w:tcPr>
          <w:p w:rsidR="005712AE" w:rsidRPr="00431174" w:rsidRDefault="005712AE" w:rsidP="00B60FAB">
            <w:pPr>
              <w:jc w:val="center"/>
              <w:rPr>
                <w:sz w:val="18"/>
                <w:szCs w:val="18"/>
              </w:rPr>
            </w:pPr>
            <w:r w:rsidRPr="00431174">
              <w:rPr>
                <w:sz w:val="18"/>
                <w:szCs w:val="18"/>
              </w:rPr>
              <w:t>Основное мероприятие 3.4</w:t>
            </w:r>
          </w:p>
        </w:tc>
        <w:tc>
          <w:tcPr>
            <w:tcW w:w="1122" w:type="pct"/>
            <w:vMerge w:val="restart"/>
            <w:tcMar>
              <w:top w:w="28" w:type="dxa"/>
              <w:left w:w="0" w:type="dxa"/>
              <w:bottom w:w="28" w:type="dxa"/>
              <w:right w:w="0" w:type="dxa"/>
            </w:tcMar>
          </w:tcPr>
          <w:p w:rsidR="005712AE" w:rsidRPr="00431174" w:rsidRDefault="005712AE" w:rsidP="00B60FAB">
            <w:pPr>
              <w:jc w:val="both"/>
              <w:rPr>
                <w:sz w:val="18"/>
                <w:szCs w:val="18"/>
              </w:rPr>
            </w:pPr>
            <w:r w:rsidRPr="00431174">
              <w:rPr>
                <w:sz w:val="18"/>
                <w:szCs w:val="18"/>
              </w:rPr>
              <w:t>Предоставление мер социальной поддержки педагогическим работникам Камешукирского района  Пензенской области работающим и проживающим в сельской местности на территории Пензенской области, а также педагогическим работникам образовательных организаций, вышедшим на пенсию и проживающим в сельской местности</w:t>
            </w:r>
            <w:proofErr w:type="gramStart"/>
            <w:r w:rsidRPr="00431174">
              <w:rPr>
                <w:sz w:val="18"/>
                <w:szCs w:val="18"/>
              </w:rPr>
              <w:t>,е</w:t>
            </w:r>
            <w:proofErr w:type="gramEnd"/>
            <w:r w:rsidRPr="00431174">
              <w:rPr>
                <w:sz w:val="18"/>
                <w:szCs w:val="18"/>
              </w:rPr>
              <w:t>сли общий стаж их работы в сельской местности, рабочих поселках(поселках городского типа) составляет не менее 10 лет</w:t>
            </w:r>
          </w:p>
        </w:tc>
        <w:tc>
          <w:tcPr>
            <w:tcW w:w="767" w:type="pct"/>
            <w:tcMar>
              <w:top w:w="28" w:type="dxa"/>
              <w:left w:w="0" w:type="dxa"/>
              <w:bottom w:w="28" w:type="dxa"/>
              <w:right w:w="0" w:type="dxa"/>
            </w:tcMar>
            <w:vAlign w:val="center"/>
          </w:tcPr>
          <w:p w:rsidR="005712AE" w:rsidRPr="00431174" w:rsidRDefault="005712AE" w:rsidP="00B60FAB">
            <w:pPr>
              <w:jc w:val="center"/>
              <w:rPr>
                <w:sz w:val="18"/>
                <w:szCs w:val="18"/>
              </w:rPr>
            </w:pPr>
            <w:r w:rsidRPr="00431174">
              <w:rPr>
                <w:sz w:val="18"/>
                <w:szCs w:val="18"/>
              </w:rPr>
              <w:t>всего</w:t>
            </w:r>
          </w:p>
        </w:tc>
        <w:tc>
          <w:tcPr>
            <w:tcW w:w="234" w:type="pct"/>
            <w:tcMar>
              <w:top w:w="28" w:type="dxa"/>
              <w:left w:w="0" w:type="dxa"/>
              <w:bottom w:w="28" w:type="dxa"/>
              <w:right w:w="0" w:type="dxa"/>
            </w:tcMar>
            <w:vAlign w:val="center"/>
          </w:tcPr>
          <w:p w:rsidR="005712AE" w:rsidRPr="00CF2BEA" w:rsidRDefault="005712AE" w:rsidP="00B60FAB">
            <w:pPr>
              <w:jc w:val="center"/>
              <w:rPr>
                <w:b/>
                <w:i/>
              </w:rPr>
            </w:pPr>
            <w:r w:rsidRPr="00CF2BEA">
              <w:rPr>
                <w:b/>
                <w:i/>
              </w:rPr>
              <w:t>974</w:t>
            </w:r>
          </w:p>
        </w:tc>
        <w:tc>
          <w:tcPr>
            <w:tcW w:w="238"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176" w:type="pct"/>
            <w:gridSpan w:val="3"/>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452" w:type="pct"/>
            <w:gridSpan w:val="4"/>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207"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479" w:type="pct"/>
            <w:tcMar>
              <w:top w:w="28" w:type="dxa"/>
              <w:left w:w="0" w:type="dxa"/>
              <w:bottom w:w="28" w:type="dxa"/>
              <w:right w:w="0" w:type="dxa"/>
            </w:tcMar>
            <w:vAlign w:val="center"/>
          </w:tcPr>
          <w:p w:rsidR="005712AE" w:rsidRPr="00CF2BEA" w:rsidRDefault="005712AE" w:rsidP="00B60FAB">
            <w:pPr>
              <w:jc w:val="center"/>
              <w:rPr>
                <w:b/>
                <w:i/>
              </w:rPr>
            </w:pPr>
            <w:r>
              <w:rPr>
                <w:b/>
                <w:i/>
              </w:rPr>
              <w:t>5112,1</w:t>
            </w:r>
          </w:p>
        </w:tc>
        <w:tc>
          <w:tcPr>
            <w:tcW w:w="560" w:type="pct"/>
            <w:tcMar>
              <w:top w:w="28" w:type="dxa"/>
              <w:left w:w="0" w:type="dxa"/>
              <w:bottom w:w="28" w:type="dxa"/>
              <w:right w:w="0" w:type="dxa"/>
            </w:tcMar>
            <w:vAlign w:val="center"/>
          </w:tcPr>
          <w:p w:rsidR="005712AE" w:rsidRPr="00E03EC8" w:rsidRDefault="005712AE" w:rsidP="00B60FAB">
            <w:pPr>
              <w:jc w:val="center"/>
              <w:rPr>
                <w:b/>
                <w:i/>
              </w:rPr>
            </w:pPr>
            <w:r w:rsidRPr="00E03EC8">
              <w:rPr>
                <w:b/>
                <w:i/>
              </w:rPr>
              <w:t>6615,3</w:t>
            </w:r>
          </w:p>
        </w:tc>
      </w:tr>
      <w:tr w:rsidR="005712AE" w:rsidRPr="00CF2BEA" w:rsidTr="00B60FAB">
        <w:trPr>
          <w:trHeight w:val="289"/>
          <w:tblCellSpacing w:w="5" w:type="nil"/>
        </w:trPr>
        <w:tc>
          <w:tcPr>
            <w:tcW w:w="237" w:type="pct"/>
            <w:vMerge/>
            <w:tcMar>
              <w:top w:w="28" w:type="dxa"/>
              <w:left w:w="0" w:type="dxa"/>
              <w:bottom w:w="28" w:type="dxa"/>
              <w:right w:w="0" w:type="dxa"/>
            </w:tcMar>
          </w:tcPr>
          <w:p w:rsidR="005712AE" w:rsidRPr="00CF2BEA" w:rsidRDefault="005712AE" w:rsidP="00B60FAB">
            <w:pPr>
              <w:jc w:val="center"/>
            </w:pPr>
          </w:p>
        </w:tc>
        <w:tc>
          <w:tcPr>
            <w:tcW w:w="528" w:type="pct"/>
            <w:vMerge/>
            <w:tcMar>
              <w:top w:w="28" w:type="dxa"/>
              <w:left w:w="0" w:type="dxa"/>
              <w:bottom w:w="28" w:type="dxa"/>
              <w:right w:w="0" w:type="dxa"/>
            </w:tcMar>
          </w:tcPr>
          <w:p w:rsidR="005712AE" w:rsidRPr="00431174" w:rsidRDefault="005712AE" w:rsidP="00B60FAB">
            <w:pPr>
              <w:jc w:val="center"/>
              <w:rPr>
                <w:sz w:val="18"/>
                <w:szCs w:val="18"/>
              </w:rPr>
            </w:pPr>
          </w:p>
        </w:tc>
        <w:tc>
          <w:tcPr>
            <w:tcW w:w="1122" w:type="pct"/>
            <w:vMerge/>
            <w:tcMar>
              <w:top w:w="28" w:type="dxa"/>
              <w:left w:w="0" w:type="dxa"/>
              <w:bottom w:w="28" w:type="dxa"/>
              <w:right w:w="0" w:type="dxa"/>
            </w:tcMar>
          </w:tcPr>
          <w:p w:rsidR="005712AE" w:rsidRPr="00431174" w:rsidRDefault="005712AE" w:rsidP="00B60FAB">
            <w:pPr>
              <w:jc w:val="center"/>
              <w:rPr>
                <w:sz w:val="18"/>
                <w:szCs w:val="18"/>
              </w:rPr>
            </w:pPr>
          </w:p>
        </w:tc>
        <w:tc>
          <w:tcPr>
            <w:tcW w:w="767" w:type="pct"/>
            <w:vMerge w:val="restart"/>
            <w:tcMar>
              <w:top w:w="28" w:type="dxa"/>
              <w:left w:w="0" w:type="dxa"/>
              <w:bottom w:w="28" w:type="dxa"/>
              <w:right w:w="0" w:type="dxa"/>
            </w:tcMar>
          </w:tcPr>
          <w:p w:rsidR="005712AE" w:rsidRPr="00431174" w:rsidRDefault="005712AE" w:rsidP="00B60FAB">
            <w:pPr>
              <w:jc w:val="center"/>
              <w:rPr>
                <w:sz w:val="18"/>
                <w:szCs w:val="18"/>
              </w:rPr>
            </w:pPr>
            <w:r w:rsidRPr="00431174">
              <w:rPr>
                <w:sz w:val="18"/>
                <w:szCs w:val="18"/>
              </w:rPr>
              <w:t>ответственный исполнитель подпрограммы – Отдел образования Камешкирского района Пензенской области</w:t>
            </w:r>
          </w:p>
        </w:tc>
        <w:tc>
          <w:tcPr>
            <w:tcW w:w="234" w:type="pct"/>
            <w:tcMar>
              <w:top w:w="28" w:type="dxa"/>
              <w:left w:w="0" w:type="dxa"/>
              <w:bottom w:w="28" w:type="dxa"/>
              <w:right w:w="0" w:type="dxa"/>
            </w:tcMar>
            <w:vAlign w:val="center"/>
          </w:tcPr>
          <w:p w:rsidR="005712AE" w:rsidRPr="00CF2BEA" w:rsidRDefault="005712AE" w:rsidP="00B60FAB">
            <w:pPr>
              <w:jc w:val="center"/>
            </w:pPr>
            <w:r w:rsidRPr="00CF2BEA">
              <w:t>974</w:t>
            </w:r>
          </w:p>
        </w:tc>
        <w:tc>
          <w:tcPr>
            <w:tcW w:w="238" w:type="pct"/>
            <w:tcMar>
              <w:top w:w="28" w:type="dxa"/>
              <w:left w:w="0" w:type="dxa"/>
              <w:bottom w:w="28" w:type="dxa"/>
              <w:right w:w="0" w:type="dxa"/>
            </w:tcMar>
            <w:vAlign w:val="center"/>
          </w:tcPr>
          <w:p w:rsidR="005712AE" w:rsidRPr="00CF2BEA" w:rsidRDefault="005712AE" w:rsidP="00B60FAB">
            <w:pPr>
              <w:jc w:val="center"/>
            </w:pPr>
            <w:r w:rsidRPr="00CF2BEA">
              <w:t>10</w:t>
            </w:r>
          </w:p>
        </w:tc>
        <w:tc>
          <w:tcPr>
            <w:tcW w:w="176" w:type="pct"/>
            <w:gridSpan w:val="3"/>
            <w:tcMar>
              <w:top w:w="28" w:type="dxa"/>
              <w:left w:w="0" w:type="dxa"/>
              <w:bottom w:w="28" w:type="dxa"/>
              <w:right w:w="0" w:type="dxa"/>
            </w:tcMar>
            <w:vAlign w:val="center"/>
          </w:tcPr>
          <w:p w:rsidR="005712AE" w:rsidRPr="00CF2BEA" w:rsidRDefault="005712AE" w:rsidP="00B60FAB">
            <w:pPr>
              <w:jc w:val="center"/>
            </w:pPr>
            <w:r w:rsidRPr="00CF2BEA">
              <w:t>03</w:t>
            </w:r>
          </w:p>
        </w:tc>
        <w:tc>
          <w:tcPr>
            <w:tcW w:w="452" w:type="pct"/>
            <w:gridSpan w:val="4"/>
            <w:tcMar>
              <w:top w:w="28" w:type="dxa"/>
              <w:left w:w="0" w:type="dxa"/>
              <w:bottom w:w="28" w:type="dxa"/>
              <w:right w:w="0" w:type="dxa"/>
            </w:tcMar>
            <w:vAlign w:val="center"/>
          </w:tcPr>
          <w:p w:rsidR="005712AE" w:rsidRPr="00CF2BEA" w:rsidRDefault="005712AE" w:rsidP="00B60FAB">
            <w:pPr>
              <w:jc w:val="center"/>
              <w:rPr>
                <w:rFonts w:eastAsia="Calibri"/>
                <w:sz w:val="18"/>
                <w:szCs w:val="18"/>
              </w:rPr>
            </w:pPr>
            <w:r w:rsidRPr="00CF2BEA">
              <w:rPr>
                <w:rFonts w:eastAsia="Calibri"/>
                <w:sz w:val="18"/>
                <w:szCs w:val="18"/>
              </w:rPr>
              <w:t>1030174240</w:t>
            </w:r>
          </w:p>
        </w:tc>
        <w:tc>
          <w:tcPr>
            <w:tcW w:w="207" w:type="pct"/>
            <w:tcMar>
              <w:top w:w="28" w:type="dxa"/>
              <w:left w:w="0" w:type="dxa"/>
              <w:bottom w:w="28" w:type="dxa"/>
              <w:right w:w="0" w:type="dxa"/>
            </w:tcMar>
            <w:vAlign w:val="center"/>
          </w:tcPr>
          <w:p w:rsidR="005712AE" w:rsidRPr="00CF2BEA" w:rsidRDefault="005712AE" w:rsidP="00B60FAB">
            <w:pPr>
              <w:jc w:val="center"/>
            </w:pPr>
            <w:r w:rsidRPr="00CF2BEA">
              <w:t>244</w:t>
            </w:r>
          </w:p>
        </w:tc>
        <w:tc>
          <w:tcPr>
            <w:tcW w:w="479" w:type="pct"/>
            <w:tcMar>
              <w:top w:w="28" w:type="dxa"/>
              <w:left w:w="0" w:type="dxa"/>
              <w:bottom w:w="28" w:type="dxa"/>
              <w:right w:w="0" w:type="dxa"/>
            </w:tcMar>
            <w:vAlign w:val="center"/>
          </w:tcPr>
          <w:p w:rsidR="005712AE" w:rsidRPr="00CF2BEA" w:rsidRDefault="005712AE" w:rsidP="00B60FAB">
            <w:pPr>
              <w:jc w:val="center"/>
            </w:pPr>
            <w:r>
              <w:t>30,46</w:t>
            </w:r>
          </w:p>
        </w:tc>
        <w:tc>
          <w:tcPr>
            <w:tcW w:w="560" w:type="pct"/>
            <w:tcMar>
              <w:top w:w="28" w:type="dxa"/>
              <w:left w:w="0" w:type="dxa"/>
              <w:bottom w:w="28" w:type="dxa"/>
              <w:right w:w="0" w:type="dxa"/>
            </w:tcMar>
            <w:vAlign w:val="center"/>
          </w:tcPr>
          <w:p w:rsidR="005712AE" w:rsidRPr="00E03EC8" w:rsidRDefault="005712AE" w:rsidP="00B60FAB">
            <w:pPr>
              <w:jc w:val="center"/>
            </w:pPr>
            <w:r w:rsidRPr="00E03EC8">
              <w:t>33,9</w:t>
            </w:r>
          </w:p>
        </w:tc>
      </w:tr>
      <w:tr w:rsidR="005712AE" w:rsidRPr="00CF2BEA" w:rsidTr="00B60FAB">
        <w:trPr>
          <w:trHeight w:val="1343"/>
          <w:tblCellSpacing w:w="5" w:type="nil"/>
        </w:trPr>
        <w:tc>
          <w:tcPr>
            <w:tcW w:w="237" w:type="pct"/>
            <w:vMerge/>
            <w:tcMar>
              <w:top w:w="28" w:type="dxa"/>
              <w:left w:w="0" w:type="dxa"/>
              <w:bottom w:w="28" w:type="dxa"/>
              <w:right w:w="0" w:type="dxa"/>
            </w:tcMar>
          </w:tcPr>
          <w:p w:rsidR="005712AE" w:rsidRPr="00CF2BEA" w:rsidRDefault="005712AE" w:rsidP="00B60FAB">
            <w:pPr>
              <w:jc w:val="center"/>
            </w:pPr>
          </w:p>
        </w:tc>
        <w:tc>
          <w:tcPr>
            <w:tcW w:w="528" w:type="pct"/>
            <w:vMerge/>
            <w:tcMar>
              <w:top w:w="28" w:type="dxa"/>
              <w:left w:w="0" w:type="dxa"/>
              <w:bottom w:w="28" w:type="dxa"/>
              <w:right w:w="0" w:type="dxa"/>
            </w:tcMar>
          </w:tcPr>
          <w:p w:rsidR="005712AE" w:rsidRPr="00CF2BEA" w:rsidRDefault="005712AE" w:rsidP="00B60FAB">
            <w:pPr>
              <w:jc w:val="center"/>
            </w:pPr>
          </w:p>
        </w:tc>
        <w:tc>
          <w:tcPr>
            <w:tcW w:w="1122" w:type="pct"/>
            <w:vMerge/>
            <w:tcMar>
              <w:top w:w="28" w:type="dxa"/>
              <w:left w:w="0" w:type="dxa"/>
              <w:bottom w:w="28" w:type="dxa"/>
              <w:right w:w="0" w:type="dxa"/>
            </w:tcMar>
          </w:tcPr>
          <w:p w:rsidR="005712AE" w:rsidRPr="00CF2BEA" w:rsidRDefault="005712AE" w:rsidP="00B60FAB">
            <w:pPr>
              <w:jc w:val="center"/>
            </w:pPr>
          </w:p>
        </w:tc>
        <w:tc>
          <w:tcPr>
            <w:tcW w:w="767" w:type="pct"/>
            <w:vMerge/>
            <w:tcMar>
              <w:top w:w="28" w:type="dxa"/>
              <w:left w:w="0" w:type="dxa"/>
              <w:bottom w:w="28" w:type="dxa"/>
              <w:right w:w="0" w:type="dxa"/>
            </w:tcMar>
          </w:tcPr>
          <w:p w:rsidR="005712AE" w:rsidRPr="00CF2BEA" w:rsidRDefault="005712AE" w:rsidP="00B60FAB">
            <w:pPr>
              <w:jc w:val="center"/>
            </w:pPr>
          </w:p>
        </w:tc>
        <w:tc>
          <w:tcPr>
            <w:tcW w:w="234" w:type="pct"/>
            <w:tcMar>
              <w:top w:w="28" w:type="dxa"/>
              <w:left w:w="0" w:type="dxa"/>
              <w:bottom w:w="28" w:type="dxa"/>
              <w:right w:w="0" w:type="dxa"/>
            </w:tcMar>
            <w:vAlign w:val="center"/>
          </w:tcPr>
          <w:p w:rsidR="005712AE" w:rsidRPr="00CF2BEA" w:rsidRDefault="005712AE" w:rsidP="00B60FAB">
            <w:pPr>
              <w:jc w:val="center"/>
            </w:pPr>
            <w:r w:rsidRPr="00CF2BEA">
              <w:t>974</w:t>
            </w:r>
          </w:p>
        </w:tc>
        <w:tc>
          <w:tcPr>
            <w:tcW w:w="238" w:type="pct"/>
            <w:tcMar>
              <w:top w:w="28" w:type="dxa"/>
              <w:left w:w="0" w:type="dxa"/>
              <w:bottom w:w="28" w:type="dxa"/>
              <w:right w:w="0" w:type="dxa"/>
            </w:tcMar>
            <w:vAlign w:val="center"/>
          </w:tcPr>
          <w:p w:rsidR="005712AE" w:rsidRPr="00CF2BEA" w:rsidRDefault="005712AE" w:rsidP="00B60FAB">
            <w:pPr>
              <w:jc w:val="center"/>
            </w:pPr>
            <w:r w:rsidRPr="00CF2BEA">
              <w:t>10</w:t>
            </w:r>
          </w:p>
        </w:tc>
        <w:tc>
          <w:tcPr>
            <w:tcW w:w="176" w:type="pct"/>
            <w:gridSpan w:val="3"/>
            <w:tcMar>
              <w:top w:w="28" w:type="dxa"/>
              <w:left w:w="0" w:type="dxa"/>
              <w:bottom w:w="28" w:type="dxa"/>
              <w:right w:w="0" w:type="dxa"/>
            </w:tcMar>
            <w:vAlign w:val="center"/>
          </w:tcPr>
          <w:p w:rsidR="005712AE" w:rsidRPr="00CF2BEA" w:rsidRDefault="005712AE" w:rsidP="00B60FAB">
            <w:pPr>
              <w:jc w:val="center"/>
            </w:pPr>
            <w:r w:rsidRPr="00CF2BEA">
              <w:t>03</w:t>
            </w:r>
          </w:p>
        </w:tc>
        <w:tc>
          <w:tcPr>
            <w:tcW w:w="452" w:type="pct"/>
            <w:gridSpan w:val="4"/>
            <w:tcMar>
              <w:top w:w="28" w:type="dxa"/>
              <w:left w:w="0" w:type="dxa"/>
              <w:bottom w:w="28" w:type="dxa"/>
              <w:right w:w="0" w:type="dxa"/>
            </w:tcMar>
            <w:vAlign w:val="center"/>
          </w:tcPr>
          <w:p w:rsidR="005712AE" w:rsidRPr="00CF2BEA" w:rsidRDefault="005712AE" w:rsidP="00B60FAB">
            <w:pPr>
              <w:jc w:val="center"/>
            </w:pPr>
            <w:r w:rsidRPr="00CF2BEA">
              <w:t>1030174240</w:t>
            </w:r>
          </w:p>
        </w:tc>
        <w:tc>
          <w:tcPr>
            <w:tcW w:w="207" w:type="pct"/>
            <w:tcMar>
              <w:top w:w="28" w:type="dxa"/>
              <w:left w:w="0" w:type="dxa"/>
              <w:bottom w:w="28" w:type="dxa"/>
              <w:right w:w="0" w:type="dxa"/>
            </w:tcMar>
            <w:vAlign w:val="center"/>
          </w:tcPr>
          <w:p w:rsidR="005712AE" w:rsidRPr="00CF2BEA" w:rsidRDefault="005712AE" w:rsidP="00B60FAB">
            <w:pPr>
              <w:jc w:val="center"/>
            </w:pPr>
            <w:r w:rsidRPr="00CF2BEA">
              <w:t>321</w:t>
            </w:r>
          </w:p>
        </w:tc>
        <w:tc>
          <w:tcPr>
            <w:tcW w:w="479" w:type="pct"/>
            <w:tcMar>
              <w:top w:w="28" w:type="dxa"/>
              <w:left w:w="0" w:type="dxa"/>
              <w:bottom w:w="28" w:type="dxa"/>
              <w:right w:w="0" w:type="dxa"/>
            </w:tcMar>
            <w:vAlign w:val="center"/>
          </w:tcPr>
          <w:p w:rsidR="005712AE" w:rsidRPr="00CF2BEA" w:rsidRDefault="005712AE" w:rsidP="00B60FAB">
            <w:pPr>
              <w:jc w:val="center"/>
            </w:pPr>
            <w:r>
              <w:t>5081,64</w:t>
            </w:r>
          </w:p>
        </w:tc>
        <w:tc>
          <w:tcPr>
            <w:tcW w:w="560" w:type="pct"/>
            <w:tcMar>
              <w:top w:w="28" w:type="dxa"/>
              <w:left w:w="0" w:type="dxa"/>
              <w:bottom w:w="28" w:type="dxa"/>
              <w:right w:w="0" w:type="dxa"/>
            </w:tcMar>
            <w:vAlign w:val="center"/>
          </w:tcPr>
          <w:p w:rsidR="005712AE" w:rsidRPr="00E03EC8" w:rsidRDefault="005712AE" w:rsidP="00B60FAB">
            <w:pPr>
              <w:jc w:val="center"/>
            </w:pPr>
            <w:r w:rsidRPr="00E03EC8">
              <w:t>6581,4</w:t>
            </w:r>
          </w:p>
        </w:tc>
      </w:tr>
    </w:tbl>
    <w:p w:rsidR="005712AE" w:rsidRDefault="005712AE" w:rsidP="005712AE">
      <w:pPr>
        <w:autoSpaceDE w:val="0"/>
        <w:autoSpaceDN w:val="0"/>
        <w:adjustRightInd w:val="0"/>
        <w:jc w:val="both"/>
        <w:rPr>
          <w:sz w:val="24"/>
          <w:szCs w:val="24"/>
        </w:rPr>
      </w:pPr>
    </w:p>
    <w:p w:rsidR="005712AE" w:rsidRPr="00CF2BEA" w:rsidRDefault="005712AE" w:rsidP="005712AE">
      <w:pPr>
        <w:autoSpaceDE w:val="0"/>
        <w:autoSpaceDN w:val="0"/>
        <w:adjustRightInd w:val="0"/>
        <w:jc w:val="both"/>
        <w:rPr>
          <w:sz w:val="24"/>
          <w:szCs w:val="24"/>
        </w:rPr>
      </w:pPr>
      <w:r w:rsidRPr="00CF2BEA">
        <w:rPr>
          <w:sz w:val="24"/>
          <w:szCs w:val="24"/>
        </w:rPr>
        <w:t>1</w:t>
      </w:r>
      <w:r>
        <w:rPr>
          <w:sz w:val="24"/>
          <w:szCs w:val="24"/>
        </w:rPr>
        <w:t>.8</w:t>
      </w:r>
      <w:r w:rsidRPr="00CF2BEA">
        <w:rPr>
          <w:sz w:val="24"/>
          <w:szCs w:val="24"/>
        </w:rPr>
        <w:t>. Приложение 7.</w:t>
      </w:r>
      <w:r>
        <w:rPr>
          <w:sz w:val="24"/>
          <w:szCs w:val="24"/>
        </w:rPr>
        <w:t>4</w:t>
      </w:r>
      <w:r w:rsidRPr="00CF2BEA">
        <w:rPr>
          <w:sz w:val="24"/>
          <w:szCs w:val="24"/>
        </w:rPr>
        <w:t xml:space="preserve"> к муниципальной программе Камешкирского района Пензенской области «Развитие системы образования Камешкирского района Пензенской области» «Ресурсное обеспечение</w:t>
      </w:r>
      <w:r w:rsidRPr="00CF2BEA">
        <w:rPr>
          <w:bCs/>
          <w:sz w:val="24"/>
          <w:szCs w:val="24"/>
        </w:rPr>
        <w:t xml:space="preserve"> реализации муниципальной программы Камешкирского района Пензенской области </w:t>
      </w:r>
      <w:r w:rsidRPr="00CF2BEA">
        <w:rPr>
          <w:sz w:val="24"/>
          <w:szCs w:val="24"/>
        </w:rPr>
        <w:t>«Развитие системы образования Камешкирского района Пензенской области»</w:t>
      </w:r>
      <w:r w:rsidRPr="00CF2BEA">
        <w:rPr>
          <w:bCs/>
          <w:sz w:val="24"/>
          <w:szCs w:val="24"/>
        </w:rPr>
        <w:t xml:space="preserve"> за счет средств бюджета Камешкирского </w:t>
      </w:r>
      <w:r>
        <w:rPr>
          <w:bCs/>
          <w:sz w:val="24"/>
          <w:szCs w:val="24"/>
        </w:rPr>
        <w:t>района Пензенской области на 2022</w:t>
      </w:r>
      <w:r w:rsidRPr="00CF2BEA">
        <w:rPr>
          <w:bCs/>
          <w:sz w:val="24"/>
          <w:szCs w:val="24"/>
        </w:rPr>
        <w:t>-202</w:t>
      </w:r>
      <w:r>
        <w:rPr>
          <w:bCs/>
          <w:sz w:val="24"/>
          <w:szCs w:val="24"/>
        </w:rPr>
        <w:t>7</w:t>
      </w:r>
      <w:r w:rsidRPr="00CF2BEA">
        <w:rPr>
          <w:bCs/>
          <w:sz w:val="24"/>
          <w:szCs w:val="24"/>
        </w:rPr>
        <w:t xml:space="preserve"> годы</w:t>
      </w:r>
      <w:r>
        <w:rPr>
          <w:bCs/>
          <w:sz w:val="24"/>
          <w:szCs w:val="24"/>
        </w:rPr>
        <w:t>»</w:t>
      </w:r>
      <w:r w:rsidRPr="00CF2BEA">
        <w:rPr>
          <w:sz w:val="24"/>
          <w:szCs w:val="24"/>
        </w:rPr>
        <w:t xml:space="preserve"> изложить в следующей редакции:</w:t>
      </w:r>
    </w:p>
    <w:p w:rsidR="005712AE" w:rsidRPr="00CF2BEA" w:rsidRDefault="005712AE" w:rsidP="005712AE">
      <w:pPr>
        <w:autoSpaceDE w:val="0"/>
        <w:autoSpaceDN w:val="0"/>
        <w:adjustRightInd w:val="0"/>
        <w:ind w:left="4820"/>
        <w:jc w:val="right"/>
        <w:outlineLvl w:val="1"/>
      </w:pPr>
      <w:r w:rsidRPr="00CF2BEA">
        <w:t>Приложение  7.</w:t>
      </w:r>
      <w:r>
        <w:t>4</w:t>
      </w:r>
    </w:p>
    <w:p w:rsidR="005712AE" w:rsidRPr="00CF2BEA" w:rsidRDefault="005712AE" w:rsidP="005712AE">
      <w:pPr>
        <w:autoSpaceDE w:val="0"/>
        <w:autoSpaceDN w:val="0"/>
        <w:adjustRightInd w:val="0"/>
        <w:jc w:val="right"/>
      </w:pPr>
      <w:r w:rsidRPr="00CF2BEA">
        <w:t>к муниципальной программе</w:t>
      </w:r>
    </w:p>
    <w:p w:rsidR="005712AE" w:rsidRPr="00CF2BEA" w:rsidRDefault="005712AE" w:rsidP="005712AE">
      <w:pPr>
        <w:autoSpaceDE w:val="0"/>
        <w:autoSpaceDN w:val="0"/>
        <w:adjustRightInd w:val="0"/>
        <w:jc w:val="right"/>
      </w:pPr>
      <w:r w:rsidRPr="00CF2BEA">
        <w:t>Камешкирского района Пензенской области</w:t>
      </w:r>
    </w:p>
    <w:p w:rsidR="005712AE" w:rsidRPr="00CF2BEA" w:rsidRDefault="005712AE" w:rsidP="005712AE">
      <w:pPr>
        <w:autoSpaceDE w:val="0"/>
        <w:autoSpaceDN w:val="0"/>
        <w:adjustRightInd w:val="0"/>
        <w:jc w:val="right"/>
      </w:pPr>
      <w:r w:rsidRPr="00CF2BEA">
        <w:t xml:space="preserve">«Развитие системы образования </w:t>
      </w:r>
    </w:p>
    <w:p w:rsidR="005712AE" w:rsidRPr="00CF2BEA" w:rsidRDefault="005712AE" w:rsidP="005712AE">
      <w:pPr>
        <w:autoSpaceDE w:val="0"/>
        <w:autoSpaceDN w:val="0"/>
        <w:adjustRightInd w:val="0"/>
        <w:jc w:val="right"/>
      </w:pPr>
      <w:r w:rsidRPr="00CF2BEA">
        <w:t xml:space="preserve">Камешкирского района </w:t>
      </w:r>
    </w:p>
    <w:p w:rsidR="005712AE" w:rsidRDefault="005712AE" w:rsidP="005712AE">
      <w:pPr>
        <w:autoSpaceDE w:val="0"/>
        <w:autoSpaceDN w:val="0"/>
        <w:adjustRightInd w:val="0"/>
        <w:jc w:val="right"/>
      </w:pPr>
      <w:r w:rsidRPr="00CF2BEA">
        <w:t xml:space="preserve">Пензенской области» </w:t>
      </w:r>
    </w:p>
    <w:p w:rsidR="005712AE" w:rsidRDefault="005712AE" w:rsidP="005712AE">
      <w:pPr>
        <w:autoSpaceDE w:val="0"/>
        <w:autoSpaceDN w:val="0"/>
        <w:adjustRightInd w:val="0"/>
        <w:jc w:val="center"/>
        <w:rPr>
          <w:b/>
          <w:bCs/>
          <w:sz w:val="24"/>
          <w:szCs w:val="24"/>
        </w:rPr>
      </w:pPr>
      <w:r w:rsidRPr="00CF2BEA">
        <w:rPr>
          <w:b/>
          <w:bCs/>
          <w:sz w:val="24"/>
          <w:szCs w:val="24"/>
        </w:rPr>
        <w:t>РЕСУРСНОЕ ОБЕСПЕЧЕНИЕ</w:t>
      </w:r>
    </w:p>
    <w:p w:rsidR="005712AE" w:rsidRPr="00CF2BEA" w:rsidRDefault="005712AE" w:rsidP="005712AE">
      <w:pPr>
        <w:autoSpaceDE w:val="0"/>
        <w:autoSpaceDN w:val="0"/>
        <w:adjustRightInd w:val="0"/>
        <w:jc w:val="center"/>
        <w:rPr>
          <w:b/>
          <w:bCs/>
          <w:sz w:val="24"/>
          <w:szCs w:val="24"/>
        </w:rPr>
      </w:pPr>
      <w:r w:rsidRPr="00CF2BEA">
        <w:rPr>
          <w:b/>
          <w:bCs/>
          <w:sz w:val="24"/>
          <w:szCs w:val="24"/>
        </w:rPr>
        <w:t>реализации муниципальной программы Камешкирского района Пензенской области</w:t>
      </w:r>
    </w:p>
    <w:p w:rsidR="005712AE" w:rsidRPr="00CF2BEA" w:rsidRDefault="005712AE" w:rsidP="005712AE">
      <w:pPr>
        <w:autoSpaceDE w:val="0"/>
        <w:autoSpaceDN w:val="0"/>
        <w:adjustRightInd w:val="0"/>
        <w:jc w:val="center"/>
        <w:outlineLvl w:val="1"/>
        <w:rPr>
          <w:b/>
          <w:sz w:val="24"/>
          <w:szCs w:val="24"/>
        </w:rPr>
      </w:pPr>
      <w:r w:rsidRPr="00CF2BEA">
        <w:rPr>
          <w:b/>
          <w:sz w:val="24"/>
          <w:szCs w:val="24"/>
        </w:rPr>
        <w:t>«Развитие системы образования Камешкирского района Пензенской области»</w:t>
      </w:r>
    </w:p>
    <w:p w:rsidR="005712AE" w:rsidRPr="00CF2BEA" w:rsidRDefault="005712AE" w:rsidP="005712AE">
      <w:pPr>
        <w:autoSpaceDE w:val="0"/>
        <w:autoSpaceDN w:val="0"/>
        <w:adjustRightInd w:val="0"/>
        <w:jc w:val="center"/>
        <w:rPr>
          <w:b/>
          <w:bCs/>
          <w:sz w:val="24"/>
          <w:szCs w:val="24"/>
        </w:rPr>
      </w:pPr>
      <w:r w:rsidRPr="00CF2BEA">
        <w:rPr>
          <w:b/>
          <w:bCs/>
          <w:sz w:val="24"/>
          <w:szCs w:val="24"/>
        </w:rPr>
        <w:t xml:space="preserve">за счет средств бюджета Камешкирского </w:t>
      </w:r>
      <w:r>
        <w:rPr>
          <w:b/>
          <w:bCs/>
          <w:sz w:val="24"/>
          <w:szCs w:val="24"/>
        </w:rPr>
        <w:t>района Пензенской области на 2022</w:t>
      </w:r>
      <w:r w:rsidRPr="00CF2BEA">
        <w:rPr>
          <w:b/>
          <w:bCs/>
          <w:sz w:val="24"/>
          <w:szCs w:val="24"/>
        </w:rPr>
        <w:t>-202</w:t>
      </w:r>
      <w:r>
        <w:rPr>
          <w:b/>
          <w:bCs/>
          <w:sz w:val="24"/>
          <w:szCs w:val="24"/>
        </w:rPr>
        <w:t>7</w:t>
      </w:r>
      <w:r w:rsidRPr="00CF2BEA">
        <w:rPr>
          <w:b/>
          <w:bCs/>
          <w:sz w:val="24"/>
          <w:szCs w:val="24"/>
        </w:rPr>
        <w:t xml:space="preserve"> годы</w:t>
      </w:r>
    </w:p>
    <w:p w:rsidR="005712AE" w:rsidRPr="00CF2BEA" w:rsidRDefault="005712AE" w:rsidP="005712AE">
      <w:pPr>
        <w:autoSpaceDE w:val="0"/>
        <w:autoSpaceDN w:val="0"/>
        <w:adjustRightInd w:val="0"/>
        <w:jc w:val="center"/>
        <w:rPr>
          <w:b/>
          <w:bCs/>
          <w:sz w:val="24"/>
          <w:szCs w:val="24"/>
        </w:rPr>
      </w:pPr>
    </w:p>
    <w:tbl>
      <w:tblPr>
        <w:tblW w:w="4911"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57"/>
        <w:gridCol w:w="1008"/>
        <w:gridCol w:w="1510"/>
        <w:gridCol w:w="2028"/>
        <w:gridCol w:w="676"/>
        <w:gridCol w:w="545"/>
        <w:gridCol w:w="423"/>
        <w:gridCol w:w="1087"/>
        <w:gridCol w:w="652"/>
        <w:gridCol w:w="1148"/>
        <w:gridCol w:w="1115"/>
        <w:gridCol w:w="1148"/>
        <w:gridCol w:w="1182"/>
        <w:gridCol w:w="1194"/>
        <w:gridCol w:w="953"/>
      </w:tblGrid>
      <w:tr w:rsidR="005712AE" w:rsidRPr="00CF2BEA" w:rsidTr="00B60FAB">
        <w:trPr>
          <w:trHeight w:val="20"/>
          <w:tblHeader/>
          <w:tblCellSpacing w:w="5" w:type="nil"/>
        </w:trPr>
        <w:tc>
          <w:tcPr>
            <w:tcW w:w="1010" w:type="pct"/>
            <w:gridSpan w:val="3"/>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Ответственный исполнитель муниципальной программы</w:t>
            </w:r>
          </w:p>
        </w:tc>
        <w:tc>
          <w:tcPr>
            <w:tcW w:w="3990" w:type="pct"/>
            <w:gridSpan w:val="12"/>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Финансовое управление Камешкирского района Пензенской области</w:t>
            </w:r>
          </w:p>
        </w:tc>
      </w:tr>
      <w:tr w:rsidR="005712AE" w:rsidRPr="00CF2BEA" w:rsidTr="00B60FAB">
        <w:trPr>
          <w:trHeight w:val="20"/>
          <w:tblHeader/>
          <w:tblCellSpacing w:w="5" w:type="nil"/>
        </w:trPr>
        <w:tc>
          <w:tcPr>
            <w:tcW w:w="183" w:type="pct"/>
            <w:vMerge w:val="restart"/>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w:t>
            </w:r>
          </w:p>
          <w:p w:rsidR="005712AE" w:rsidRPr="00CF2BEA" w:rsidRDefault="005712AE" w:rsidP="00B60FAB">
            <w:pPr>
              <w:pStyle w:val="ConsPlusCell"/>
              <w:jc w:val="center"/>
              <w:rPr>
                <w:rFonts w:ascii="Times New Roman" w:hAnsi="Times New Roman" w:cs="Times New Roman"/>
                <w:bCs/>
              </w:rPr>
            </w:pPr>
            <w:proofErr w:type="gramStart"/>
            <w:r w:rsidRPr="00CF2BEA">
              <w:rPr>
                <w:rFonts w:ascii="Times New Roman" w:hAnsi="Times New Roman" w:cs="Times New Roman"/>
                <w:bCs/>
              </w:rPr>
              <w:t>п</w:t>
            </w:r>
            <w:proofErr w:type="gramEnd"/>
            <w:r w:rsidRPr="00CF2BEA">
              <w:rPr>
                <w:rFonts w:ascii="Times New Roman" w:hAnsi="Times New Roman" w:cs="Times New Roman"/>
                <w:bCs/>
              </w:rPr>
              <w:t>/п</w:t>
            </w:r>
          </w:p>
        </w:tc>
        <w:tc>
          <w:tcPr>
            <w:tcW w:w="331" w:type="pct"/>
            <w:vMerge w:val="restart"/>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Статус</w:t>
            </w:r>
          </w:p>
        </w:tc>
        <w:tc>
          <w:tcPr>
            <w:tcW w:w="496" w:type="pct"/>
            <w:vMerge w:val="restart"/>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 xml:space="preserve">Наименование  муниципальной </w:t>
            </w:r>
            <w:r w:rsidRPr="00CF2BEA">
              <w:rPr>
                <w:rFonts w:ascii="Times New Roman" w:hAnsi="Times New Roman" w:cs="Times New Roman"/>
                <w:bCs/>
              </w:rPr>
              <w:lastRenderedPageBreak/>
              <w:t>программы, подпрограммы, основного мероприятия</w:t>
            </w:r>
          </w:p>
        </w:tc>
        <w:tc>
          <w:tcPr>
            <w:tcW w:w="666" w:type="pct"/>
            <w:vMerge w:val="restart"/>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lastRenderedPageBreak/>
              <w:t xml:space="preserve">Ответственный исполнитель, </w:t>
            </w:r>
            <w:r w:rsidRPr="00CF2BEA">
              <w:rPr>
                <w:rFonts w:ascii="Times New Roman" w:hAnsi="Times New Roman" w:cs="Times New Roman"/>
                <w:bCs/>
              </w:rPr>
              <w:lastRenderedPageBreak/>
              <w:t>соисполнитель, подпрограммы, ДЦП</w:t>
            </w:r>
          </w:p>
        </w:tc>
        <w:tc>
          <w:tcPr>
            <w:tcW w:w="1111" w:type="pct"/>
            <w:gridSpan w:val="5"/>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lastRenderedPageBreak/>
              <w:t>Код бюджетной классификации &lt;1&gt;</w:t>
            </w:r>
          </w:p>
        </w:tc>
        <w:tc>
          <w:tcPr>
            <w:tcW w:w="2213" w:type="pct"/>
            <w:gridSpan w:val="6"/>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Расходы бюджета Камешкирского района Пензенской области, тыс. рублей</w:t>
            </w:r>
          </w:p>
        </w:tc>
      </w:tr>
      <w:tr w:rsidR="005712AE" w:rsidRPr="00CF2BEA" w:rsidTr="00B60FAB">
        <w:trPr>
          <w:trHeight w:val="20"/>
          <w:tblHeader/>
          <w:tblCellSpacing w:w="5" w:type="nil"/>
        </w:trPr>
        <w:tc>
          <w:tcPr>
            <w:tcW w:w="183" w:type="pct"/>
            <w:vMerge/>
            <w:tcMar>
              <w:left w:w="0" w:type="dxa"/>
              <w:right w:w="0" w:type="dxa"/>
            </w:tcMar>
          </w:tcPr>
          <w:p w:rsidR="005712AE" w:rsidRPr="00CF2BEA" w:rsidRDefault="005712AE" w:rsidP="00B60FAB">
            <w:pPr>
              <w:pStyle w:val="ConsPlusCell"/>
              <w:jc w:val="center"/>
              <w:rPr>
                <w:rFonts w:ascii="Times New Roman" w:hAnsi="Times New Roman" w:cs="Times New Roman"/>
                <w:bCs/>
              </w:rPr>
            </w:pPr>
          </w:p>
        </w:tc>
        <w:tc>
          <w:tcPr>
            <w:tcW w:w="331" w:type="pct"/>
            <w:vMerge/>
            <w:tcMar>
              <w:left w:w="0" w:type="dxa"/>
              <w:right w:w="0" w:type="dxa"/>
            </w:tcMar>
          </w:tcPr>
          <w:p w:rsidR="005712AE" w:rsidRPr="00CF2BEA" w:rsidRDefault="005712AE" w:rsidP="00B60FAB">
            <w:pPr>
              <w:pStyle w:val="ConsPlusCell"/>
              <w:jc w:val="center"/>
              <w:rPr>
                <w:rFonts w:ascii="Times New Roman" w:hAnsi="Times New Roman" w:cs="Times New Roman"/>
                <w:bCs/>
              </w:rPr>
            </w:pPr>
          </w:p>
        </w:tc>
        <w:tc>
          <w:tcPr>
            <w:tcW w:w="496" w:type="pct"/>
            <w:vMerge/>
            <w:tcMar>
              <w:left w:w="0" w:type="dxa"/>
              <w:right w:w="0" w:type="dxa"/>
            </w:tcMar>
          </w:tcPr>
          <w:p w:rsidR="005712AE" w:rsidRPr="00CF2BEA" w:rsidRDefault="005712AE" w:rsidP="00B60FAB">
            <w:pPr>
              <w:pStyle w:val="ConsPlusCell"/>
              <w:jc w:val="center"/>
              <w:rPr>
                <w:rFonts w:ascii="Times New Roman" w:hAnsi="Times New Roman" w:cs="Times New Roman"/>
                <w:bCs/>
              </w:rPr>
            </w:pPr>
          </w:p>
        </w:tc>
        <w:tc>
          <w:tcPr>
            <w:tcW w:w="666" w:type="pct"/>
            <w:vMerge/>
            <w:tcMar>
              <w:left w:w="0" w:type="dxa"/>
              <w:right w:w="0" w:type="dxa"/>
            </w:tcMar>
          </w:tcPr>
          <w:p w:rsidR="005712AE" w:rsidRPr="00CF2BEA" w:rsidRDefault="005712AE" w:rsidP="00B60FAB">
            <w:pPr>
              <w:pStyle w:val="ConsPlusCell"/>
              <w:jc w:val="center"/>
              <w:rPr>
                <w:rFonts w:ascii="Times New Roman" w:hAnsi="Times New Roman" w:cs="Times New Roman"/>
                <w:bCs/>
              </w:rPr>
            </w:pPr>
          </w:p>
        </w:tc>
        <w:tc>
          <w:tcPr>
            <w:tcW w:w="222" w:type="pct"/>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ГРБС</w:t>
            </w:r>
          </w:p>
        </w:tc>
        <w:tc>
          <w:tcPr>
            <w:tcW w:w="179" w:type="pct"/>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Рз</w:t>
            </w:r>
          </w:p>
        </w:tc>
        <w:tc>
          <w:tcPr>
            <w:tcW w:w="139" w:type="pct"/>
            <w:tcMar>
              <w:left w:w="0" w:type="dxa"/>
              <w:right w:w="0" w:type="dxa"/>
            </w:tcMar>
          </w:tcPr>
          <w:p w:rsidR="005712AE" w:rsidRPr="00CF2BEA" w:rsidRDefault="005712AE" w:rsidP="00B60FAB">
            <w:pPr>
              <w:pStyle w:val="ConsPlusCell"/>
              <w:jc w:val="center"/>
              <w:rPr>
                <w:rFonts w:ascii="Times New Roman" w:hAnsi="Times New Roman" w:cs="Times New Roman"/>
                <w:bCs/>
              </w:rPr>
            </w:pPr>
            <w:proofErr w:type="gramStart"/>
            <w:r w:rsidRPr="00CF2BEA">
              <w:rPr>
                <w:rFonts w:ascii="Times New Roman" w:hAnsi="Times New Roman" w:cs="Times New Roman"/>
                <w:bCs/>
              </w:rPr>
              <w:t>Пр</w:t>
            </w:r>
            <w:proofErr w:type="gramEnd"/>
          </w:p>
        </w:tc>
        <w:tc>
          <w:tcPr>
            <w:tcW w:w="357" w:type="pct"/>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ЦСР</w:t>
            </w:r>
          </w:p>
        </w:tc>
        <w:tc>
          <w:tcPr>
            <w:tcW w:w="214" w:type="pct"/>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ВР</w:t>
            </w:r>
          </w:p>
        </w:tc>
        <w:tc>
          <w:tcPr>
            <w:tcW w:w="377" w:type="pct"/>
            <w:tcMar>
              <w:left w:w="0" w:type="dxa"/>
              <w:right w:w="0" w:type="dxa"/>
            </w:tcMar>
          </w:tcPr>
          <w:p w:rsidR="005712AE" w:rsidRPr="00CF2BEA" w:rsidRDefault="005712AE" w:rsidP="00B60FAB">
            <w:pPr>
              <w:pStyle w:val="ConsPlusCell"/>
              <w:ind w:left="-233" w:firstLine="233"/>
              <w:jc w:val="center"/>
              <w:rPr>
                <w:rFonts w:ascii="Times New Roman" w:hAnsi="Times New Roman" w:cs="Times New Roman"/>
                <w:bCs/>
              </w:rPr>
            </w:pPr>
            <w:smartTag w:uri="urn:schemas-microsoft-com:office:smarttags" w:element="metricconverter">
              <w:smartTagPr>
                <w:attr w:name="ProductID" w:val="2022 г"/>
              </w:smartTagPr>
              <w:r w:rsidRPr="00CF2BEA">
                <w:rPr>
                  <w:rFonts w:ascii="Times New Roman" w:hAnsi="Times New Roman" w:cs="Times New Roman"/>
                  <w:bCs/>
                </w:rPr>
                <w:t>202</w:t>
              </w:r>
              <w:r>
                <w:rPr>
                  <w:rFonts w:ascii="Times New Roman" w:hAnsi="Times New Roman" w:cs="Times New Roman"/>
                  <w:bCs/>
                </w:rPr>
                <w:t>2</w:t>
              </w:r>
              <w:r w:rsidRPr="00CF2BEA">
                <w:rPr>
                  <w:rFonts w:ascii="Times New Roman" w:hAnsi="Times New Roman" w:cs="Times New Roman"/>
                  <w:bCs/>
                </w:rPr>
                <w:t xml:space="preserve"> г</w:t>
              </w:r>
            </w:smartTag>
            <w:r w:rsidRPr="00CF2BEA">
              <w:rPr>
                <w:rFonts w:ascii="Times New Roman" w:hAnsi="Times New Roman" w:cs="Times New Roman"/>
                <w:bCs/>
              </w:rPr>
              <w:t>.</w:t>
            </w:r>
          </w:p>
        </w:tc>
        <w:tc>
          <w:tcPr>
            <w:tcW w:w="366" w:type="pct"/>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202</w:t>
            </w:r>
            <w:r>
              <w:rPr>
                <w:rFonts w:ascii="Times New Roman" w:hAnsi="Times New Roman" w:cs="Times New Roman"/>
                <w:bCs/>
              </w:rPr>
              <w:t>3</w:t>
            </w:r>
            <w:r w:rsidRPr="00CF2BEA">
              <w:rPr>
                <w:rFonts w:ascii="Times New Roman" w:hAnsi="Times New Roman" w:cs="Times New Roman"/>
                <w:bCs/>
              </w:rPr>
              <w:t>г.</w:t>
            </w:r>
          </w:p>
        </w:tc>
        <w:tc>
          <w:tcPr>
            <w:tcW w:w="377" w:type="pct"/>
            <w:tcMar>
              <w:left w:w="0" w:type="dxa"/>
              <w:right w:w="0" w:type="dxa"/>
            </w:tcMar>
          </w:tcPr>
          <w:p w:rsidR="005712AE" w:rsidRPr="00CF2BEA" w:rsidRDefault="005712AE" w:rsidP="00B60FAB">
            <w:pPr>
              <w:pStyle w:val="ConsPlusCell"/>
              <w:ind w:left="-233" w:firstLine="233"/>
              <w:jc w:val="center"/>
              <w:rPr>
                <w:rFonts w:ascii="Times New Roman" w:hAnsi="Times New Roman" w:cs="Times New Roman"/>
                <w:bCs/>
              </w:rPr>
            </w:pPr>
            <w:r w:rsidRPr="00CF2BEA">
              <w:rPr>
                <w:rFonts w:ascii="Times New Roman" w:hAnsi="Times New Roman" w:cs="Times New Roman"/>
                <w:bCs/>
              </w:rPr>
              <w:t>202</w:t>
            </w:r>
            <w:r>
              <w:rPr>
                <w:rFonts w:ascii="Times New Roman" w:hAnsi="Times New Roman" w:cs="Times New Roman"/>
                <w:bCs/>
              </w:rPr>
              <w:t>4</w:t>
            </w:r>
            <w:r w:rsidRPr="00CF2BEA">
              <w:rPr>
                <w:rFonts w:ascii="Times New Roman" w:hAnsi="Times New Roman" w:cs="Times New Roman"/>
                <w:bCs/>
              </w:rPr>
              <w:t>г.</w:t>
            </w:r>
          </w:p>
        </w:tc>
        <w:tc>
          <w:tcPr>
            <w:tcW w:w="388" w:type="pct"/>
          </w:tcPr>
          <w:p w:rsidR="005712AE" w:rsidRPr="00CF2BEA" w:rsidRDefault="005712AE" w:rsidP="00B60FAB">
            <w:pPr>
              <w:pStyle w:val="ConsPlusCell"/>
              <w:jc w:val="center"/>
              <w:rPr>
                <w:rFonts w:ascii="Times New Roman" w:hAnsi="Times New Roman" w:cs="Times New Roman"/>
                <w:bCs/>
              </w:rPr>
            </w:pPr>
            <w:r>
              <w:rPr>
                <w:rFonts w:ascii="Times New Roman" w:hAnsi="Times New Roman" w:cs="Times New Roman"/>
                <w:bCs/>
              </w:rPr>
              <w:t>2025г.</w:t>
            </w:r>
          </w:p>
        </w:tc>
        <w:tc>
          <w:tcPr>
            <w:tcW w:w="392" w:type="pct"/>
            <w:tcMar>
              <w:left w:w="0" w:type="dxa"/>
              <w:right w:w="0" w:type="dxa"/>
            </w:tcMar>
          </w:tcPr>
          <w:p w:rsidR="005712AE" w:rsidRPr="00CF2BEA" w:rsidRDefault="005712AE" w:rsidP="00B60FAB">
            <w:pPr>
              <w:pStyle w:val="ConsPlusCell"/>
              <w:jc w:val="center"/>
              <w:rPr>
                <w:rFonts w:ascii="Times New Roman" w:hAnsi="Times New Roman" w:cs="Times New Roman"/>
                <w:bCs/>
              </w:rPr>
            </w:pPr>
            <w:r>
              <w:rPr>
                <w:rFonts w:ascii="Times New Roman" w:hAnsi="Times New Roman" w:cs="Times New Roman"/>
                <w:bCs/>
              </w:rPr>
              <w:t>2026г.</w:t>
            </w:r>
          </w:p>
        </w:tc>
        <w:tc>
          <w:tcPr>
            <w:tcW w:w="313" w:type="pct"/>
            <w:tcMar>
              <w:left w:w="0" w:type="dxa"/>
              <w:right w:w="0" w:type="dxa"/>
            </w:tcMar>
          </w:tcPr>
          <w:p w:rsidR="005712AE" w:rsidRPr="00CF2BEA" w:rsidRDefault="005712AE" w:rsidP="00B60FAB">
            <w:pPr>
              <w:pStyle w:val="ConsPlusCell"/>
              <w:ind w:hanging="110"/>
              <w:jc w:val="center"/>
              <w:rPr>
                <w:rFonts w:ascii="Times New Roman" w:hAnsi="Times New Roman" w:cs="Times New Roman"/>
                <w:bCs/>
              </w:rPr>
            </w:pPr>
            <w:r>
              <w:rPr>
                <w:rFonts w:ascii="Times New Roman" w:hAnsi="Times New Roman" w:cs="Times New Roman"/>
                <w:bCs/>
              </w:rPr>
              <w:t>2027г.</w:t>
            </w:r>
          </w:p>
        </w:tc>
      </w:tr>
      <w:tr w:rsidR="005712AE" w:rsidRPr="00CF2BEA" w:rsidTr="00B60FAB">
        <w:trPr>
          <w:trHeight w:val="20"/>
          <w:tblHeader/>
          <w:tblCellSpacing w:w="5" w:type="nil"/>
        </w:trPr>
        <w:tc>
          <w:tcPr>
            <w:tcW w:w="183" w:type="pct"/>
            <w:vMerge/>
            <w:tcMar>
              <w:left w:w="0" w:type="dxa"/>
              <w:right w:w="0" w:type="dxa"/>
            </w:tcMar>
          </w:tcPr>
          <w:p w:rsidR="005712AE" w:rsidRPr="00CF2BEA" w:rsidRDefault="005712AE" w:rsidP="00B60FAB">
            <w:pPr>
              <w:pStyle w:val="ConsPlusCell"/>
              <w:jc w:val="center"/>
              <w:rPr>
                <w:rFonts w:ascii="Times New Roman" w:hAnsi="Times New Roman" w:cs="Times New Roman"/>
                <w:bCs/>
              </w:rPr>
            </w:pPr>
          </w:p>
        </w:tc>
        <w:tc>
          <w:tcPr>
            <w:tcW w:w="331" w:type="pct"/>
            <w:vMerge/>
            <w:tcMar>
              <w:left w:w="0" w:type="dxa"/>
              <w:right w:w="0" w:type="dxa"/>
            </w:tcMar>
          </w:tcPr>
          <w:p w:rsidR="005712AE" w:rsidRPr="00CF2BEA" w:rsidRDefault="005712AE" w:rsidP="00B60FAB">
            <w:pPr>
              <w:pStyle w:val="ConsPlusCell"/>
              <w:jc w:val="center"/>
              <w:rPr>
                <w:rFonts w:ascii="Times New Roman" w:hAnsi="Times New Roman" w:cs="Times New Roman"/>
                <w:bCs/>
              </w:rPr>
            </w:pPr>
          </w:p>
        </w:tc>
        <w:tc>
          <w:tcPr>
            <w:tcW w:w="496" w:type="pct"/>
            <w:vMerge/>
            <w:tcMar>
              <w:left w:w="0" w:type="dxa"/>
              <w:right w:w="0" w:type="dxa"/>
            </w:tcMar>
          </w:tcPr>
          <w:p w:rsidR="005712AE" w:rsidRPr="00CF2BEA" w:rsidRDefault="005712AE" w:rsidP="00B60FAB">
            <w:pPr>
              <w:pStyle w:val="ConsPlusCell"/>
              <w:jc w:val="center"/>
              <w:rPr>
                <w:rFonts w:ascii="Times New Roman" w:hAnsi="Times New Roman" w:cs="Times New Roman"/>
                <w:bCs/>
              </w:rPr>
            </w:pPr>
          </w:p>
        </w:tc>
        <w:tc>
          <w:tcPr>
            <w:tcW w:w="666" w:type="pct"/>
            <w:vMerge/>
            <w:tcMar>
              <w:left w:w="0" w:type="dxa"/>
              <w:right w:w="0" w:type="dxa"/>
            </w:tcMar>
          </w:tcPr>
          <w:p w:rsidR="005712AE" w:rsidRPr="00CF2BEA" w:rsidRDefault="005712AE" w:rsidP="00B60FAB">
            <w:pPr>
              <w:pStyle w:val="ConsPlusCell"/>
              <w:jc w:val="center"/>
              <w:rPr>
                <w:rFonts w:ascii="Times New Roman" w:hAnsi="Times New Roman" w:cs="Times New Roman"/>
                <w:bCs/>
              </w:rPr>
            </w:pPr>
          </w:p>
        </w:tc>
        <w:tc>
          <w:tcPr>
            <w:tcW w:w="1111" w:type="pct"/>
            <w:gridSpan w:val="5"/>
            <w:tcMar>
              <w:left w:w="0"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rPr>
              <w:t xml:space="preserve">Код </w:t>
            </w:r>
            <w:proofErr w:type="gramStart"/>
            <w:r w:rsidRPr="00CF2BEA">
              <w:rPr>
                <w:rFonts w:ascii="Times New Roman" w:hAnsi="Times New Roman" w:cs="Times New Roman"/>
              </w:rPr>
              <w:t>классификации источников финансирования дефицита бюджета</w:t>
            </w:r>
            <w:proofErr w:type="gramEnd"/>
            <w:r w:rsidRPr="00CF2BEA">
              <w:rPr>
                <w:rFonts w:ascii="Times New Roman" w:hAnsi="Times New Roman" w:cs="Times New Roman"/>
              </w:rPr>
              <w:t xml:space="preserve"> *</w:t>
            </w:r>
          </w:p>
        </w:tc>
        <w:tc>
          <w:tcPr>
            <w:tcW w:w="377" w:type="pct"/>
            <w:tcMar>
              <w:left w:w="0" w:type="dxa"/>
              <w:right w:w="0" w:type="dxa"/>
            </w:tcMar>
          </w:tcPr>
          <w:p w:rsidR="005712AE" w:rsidRPr="00CF2BEA" w:rsidRDefault="005712AE" w:rsidP="00B60FAB">
            <w:pPr>
              <w:pStyle w:val="ConsPlusCell"/>
              <w:jc w:val="center"/>
              <w:rPr>
                <w:rFonts w:ascii="Times New Roman" w:hAnsi="Times New Roman" w:cs="Times New Roman"/>
                <w:bCs/>
              </w:rPr>
            </w:pPr>
          </w:p>
        </w:tc>
        <w:tc>
          <w:tcPr>
            <w:tcW w:w="366" w:type="pct"/>
            <w:tcMar>
              <w:left w:w="0" w:type="dxa"/>
              <w:right w:w="0" w:type="dxa"/>
            </w:tcMar>
          </w:tcPr>
          <w:p w:rsidR="005712AE" w:rsidRPr="00CF2BEA" w:rsidRDefault="005712AE" w:rsidP="00B60FAB">
            <w:pPr>
              <w:pStyle w:val="ConsPlusCell"/>
              <w:jc w:val="center"/>
              <w:rPr>
                <w:rFonts w:ascii="Times New Roman" w:hAnsi="Times New Roman" w:cs="Times New Roman"/>
                <w:bCs/>
              </w:rPr>
            </w:pPr>
          </w:p>
        </w:tc>
        <w:tc>
          <w:tcPr>
            <w:tcW w:w="377" w:type="pct"/>
            <w:tcMar>
              <w:left w:w="0" w:type="dxa"/>
              <w:right w:w="0" w:type="dxa"/>
            </w:tcMar>
          </w:tcPr>
          <w:p w:rsidR="005712AE" w:rsidRPr="00CF2BEA" w:rsidRDefault="005712AE" w:rsidP="00B60FAB">
            <w:pPr>
              <w:pStyle w:val="ConsPlusCell"/>
              <w:jc w:val="center"/>
              <w:rPr>
                <w:rFonts w:ascii="Times New Roman" w:hAnsi="Times New Roman" w:cs="Times New Roman"/>
                <w:bCs/>
              </w:rPr>
            </w:pPr>
          </w:p>
        </w:tc>
        <w:tc>
          <w:tcPr>
            <w:tcW w:w="388" w:type="pct"/>
          </w:tcPr>
          <w:p w:rsidR="005712AE" w:rsidRPr="00CF2BEA" w:rsidRDefault="005712AE" w:rsidP="00B60FAB">
            <w:pPr>
              <w:pStyle w:val="ConsPlusCell"/>
              <w:jc w:val="center"/>
              <w:rPr>
                <w:rFonts w:ascii="Times New Roman" w:hAnsi="Times New Roman" w:cs="Times New Roman"/>
                <w:bCs/>
              </w:rPr>
            </w:pPr>
          </w:p>
        </w:tc>
        <w:tc>
          <w:tcPr>
            <w:tcW w:w="392" w:type="pct"/>
            <w:tcMar>
              <w:left w:w="0" w:type="dxa"/>
              <w:right w:w="0" w:type="dxa"/>
            </w:tcMar>
          </w:tcPr>
          <w:p w:rsidR="005712AE" w:rsidRPr="00CF2BEA" w:rsidRDefault="005712AE" w:rsidP="00B60FAB">
            <w:pPr>
              <w:pStyle w:val="ConsPlusCell"/>
              <w:jc w:val="center"/>
              <w:rPr>
                <w:rFonts w:ascii="Times New Roman" w:hAnsi="Times New Roman" w:cs="Times New Roman"/>
                <w:bCs/>
              </w:rPr>
            </w:pPr>
          </w:p>
        </w:tc>
        <w:tc>
          <w:tcPr>
            <w:tcW w:w="313" w:type="pct"/>
            <w:tcMar>
              <w:left w:w="0" w:type="dxa"/>
              <w:right w:w="0" w:type="dxa"/>
            </w:tcMar>
          </w:tcPr>
          <w:p w:rsidR="005712AE" w:rsidRPr="00CF2BEA" w:rsidRDefault="005712AE" w:rsidP="00B60FAB">
            <w:pPr>
              <w:pStyle w:val="ConsPlusCell"/>
              <w:jc w:val="center"/>
              <w:rPr>
                <w:rFonts w:ascii="Times New Roman" w:hAnsi="Times New Roman" w:cs="Times New Roman"/>
                <w:bCs/>
              </w:rPr>
            </w:pPr>
          </w:p>
        </w:tc>
      </w:tr>
    </w:tbl>
    <w:p w:rsidR="005712AE" w:rsidRPr="00CF2BEA" w:rsidRDefault="005712AE" w:rsidP="005712AE">
      <w:pPr>
        <w:autoSpaceDE w:val="0"/>
        <w:autoSpaceDN w:val="0"/>
        <w:adjustRightInd w:val="0"/>
        <w:spacing w:line="221" w:lineRule="auto"/>
        <w:jc w:val="center"/>
        <w:rPr>
          <w:sz w:val="4"/>
          <w:szCs w:val="4"/>
        </w:rPr>
      </w:pPr>
    </w:p>
    <w:p w:rsidR="005712AE" w:rsidRPr="00CF2BEA" w:rsidRDefault="005712AE" w:rsidP="005712AE">
      <w:pPr>
        <w:autoSpaceDE w:val="0"/>
        <w:autoSpaceDN w:val="0"/>
        <w:adjustRightInd w:val="0"/>
        <w:spacing w:line="221" w:lineRule="auto"/>
        <w:jc w:val="center"/>
        <w:rPr>
          <w:sz w:val="4"/>
          <w:szCs w:val="4"/>
        </w:rPr>
      </w:pPr>
    </w:p>
    <w:tbl>
      <w:tblPr>
        <w:tblW w:w="4891"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32"/>
        <w:gridCol w:w="1145"/>
        <w:gridCol w:w="1582"/>
        <w:gridCol w:w="1763"/>
        <w:gridCol w:w="619"/>
        <w:gridCol w:w="628"/>
        <w:gridCol w:w="9"/>
        <w:gridCol w:w="21"/>
        <w:gridCol w:w="359"/>
        <w:gridCol w:w="78"/>
        <w:gridCol w:w="1199"/>
        <w:gridCol w:w="543"/>
        <w:gridCol w:w="1123"/>
        <w:gridCol w:w="1078"/>
        <w:gridCol w:w="24"/>
        <w:gridCol w:w="1111"/>
        <w:gridCol w:w="1123"/>
        <w:gridCol w:w="1123"/>
        <w:gridCol w:w="936"/>
      </w:tblGrid>
      <w:tr w:rsidR="005712AE" w:rsidRPr="00CF2BEA" w:rsidTr="00B60FAB">
        <w:trPr>
          <w:trHeight w:val="20"/>
          <w:tblHeader/>
          <w:tblCellSpacing w:w="5" w:type="nil"/>
        </w:trPr>
        <w:tc>
          <w:tcPr>
            <w:tcW w:w="209"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1</w:t>
            </w:r>
          </w:p>
        </w:tc>
        <w:tc>
          <w:tcPr>
            <w:tcW w:w="379"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2</w:t>
            </w:r>
          </w:p>
        </w:tc>
        <w:tc>
          <w:tcPr>
            <w:tcW w:w="52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3</w:t>
            </w:r>
          </w:p>
        </w:tc>
        <w:tc>
          <w:tcPr>
            <w:tcW w:w="58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4</w:t>
            </w:r>
          </w:p>
        </w:tc>
        <w:tc>
          <w:tcPr>
            <w:tcW w:w="205"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5</w:t>
            </w:r>
          </w:p>
        </w:tc>
        <w:tc>
          <w:tcPr>
            <w:tcW w:w="208"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6</w:t>
            </w:r>
          </w:p>
        </w:tc>
        <w:tc>
          <w:tcPr>
            <w:tcW w:w="129" w:type="pct"/>
            <w:gridSpan w:val="3"/>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7</w:t>
            </w:r>
          </w:p>
        </w:tc>
        <w:tc>
          <w:tcPr>
            <w:tcW w:w="423" w:type="pct"/>
            <w:gridSpan w:val="2"/>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8</w:t>
            </w:r>
          </w:p>
        </w:tc>
        <w:tc>
          <w:tcPr>
            <w:tcW w:w="180"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9</w:t>
            </w:r>
          </w:p>
        </w:tc>
        <w:tc>
          <w:tcPr>
            <w:tcW w:w="372"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10</w:t>
            </w:r>
          </w:p>
        </w:tc>
        <w:tc>
          <w:tcPr>
            <w:tcW w:w="365" w:type="pct"/>
            <w:gridSpan w:val="2"/>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11</w:t>
            </w:r>
          </w:p>
        </w:tc>
        <w:tc>
          <w:tcPr>
            <w:tcW w:w="368"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12</w:t>
            </w:r>
          </w:p>
        </w:tc>
        <w:tc>
          <w:tcPr>
            <w:tcW w:w="372" w:type="pct"/>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13</w:t>
            </w:r>
          </w:p>
        </w:tc>
        <w:tc>
          <w:tcPr>
            <w:tcW w:w="372"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sidRPr="00CF2BEA">
              <w:rPr>
                <w:rFonts w:ascii="Times New Roman" w:hAnsi="Times New Roman" w:cs="Times New Roman"/>
                <w:bCs/>
              </w:rPr>
              <w:t>14</w:t>
            </w:r>
          </w:p>
        </w:tc>
        <w:tc>
          <w:tcPr>
            <w:tcW w:w="310"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Cs/>
              </w:rPr>
            </w:pPr>
            <w:r>
              <w:rPr>
                <w:rFonts w:ascii="Times New Roman" w:hAnsi="Times New Roman" w:cs="Times New Roman"/>
                <w:bCs/>
              </w:rPr>
              <w:t>15</w:t>
            </w:r>
          </w:p>
        </w:tc>
      </w:tr>
      <w:tr w:rsidR="005712AE" w:rsidRPr="00856C4F" w:rsidTr="00B60FAB">
        <w:trPr>
          <w:trHeight w:val="20"/>
          <w:tblCellSpacing w:w="5" w:type="nil"/>
        </w:trPr>
        <w:tc>
          <w:tcPr>
            <w:tcW w:w="209"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379" w:type="pct"/>
            <w:vMerge w:val="restart"/>
            <w:tcMar>
              <w:top w:w="28" w:type="dxa"/>
              <w:left w:w="0" w:type="dxa"/>
              <w:bottom w:w="28" w:type="dxa"/>
              <w:right w:w="0" w:type="dxa"/>
            </w:tcMar>
          </w:tcPr>
          <w:p w:rsidR="005712AE" w:rsidRPr="00CF2BEA" w:rsidRDefault="005712AE" w:rsidP="00B60FAB">
            <w:pPr>
              <w:autoSpaceDE w:val="0"/>
              <w:autoSpaceDN w:val="0"/>
              <w:adjustRightInd w:val="0"/>
              <w:jc w:val="center"/>
              <w:outlineLvl w:val="1"/>
            </w:pPr>
            <w:r w:rsidRPr="00CF2BEA">
              <w:t>Муниципальная</w:t>
            </w:r>
            <w:r w:rsidRPr="00CF2BEA">
              <w:br/>
              <w:t xml:space="preserve">программа    </w:t>
            </w:r>
          </w:p>
          <w:p w:rsidR="005712AE" w:rsidRPr="00CF2BEA" w:rsidRDefault="005712AE" w:rsidP="00B60FAB">
            <w:pPr>
              <w:pStyle w:val="ConsPlusCell"/>
              <w:rPr>
                <w:rFonts w:ascii="Times New Roman" w:hAnsi="Times New Roman" w:cs="Times New Roman"/>
              </w:rPr>
            </w:pPr>
            <w:r w:rsidRPr="00CF2BEA">
              <w:rPr>
                <w:rFonts w:ascii="Times New Roman" w:hAnsi="Times New Roman" w:cs="Times New Roman"/>
              </w:rPr>
              <w:t xml:space="preserve">  </w:t>
            </w:r>
          </w:p>
        </w:tc>
        <w:tc>
          <w:tcPr>
            <w:tcW w:w="524" w:type="pct"/>
            <w:vMerge w:val="restart"/>
            <w:tcMar>
              <w:top w:w="28" w:type="dxa"/>
              <w:left w:w="0" w:type="dxa"/>
              <w:bottom w:w="28" w:type="dxa"/>
              <w:right w:w="0" w:type="dxa"/>
            </w:tcMar>
          </w:tcPr>
          <w:p w:rsidR="005712AE" w:rsidRPr="00CF2BEA" w:rsidRDefault="005712AE" w:rsidP="00B60FAB">
            <w:pPr>
              <w:pStyle w:val="ConsPlusCell"/>
              <w:rPr>
                <w:rFonts w:ascii="Times New Roman" w:hAnsi="Times New Roman" w:cs="Times New Roman"/>
              </w:rPr>
            </w:pPr>
            <w:r w:rsidRPr="00CF2BEA">
              <w:rPr>
                <w:rFonts w:ascii="Times New Roman" w:hAnsi="Times New Roman" w:cs="Times New Roman"/>
              </w:rPr>
              <w:t>«Развитие системы образования Камешкирского района Пензенской области</w:t>
            </w:r>
            <w:r>
              <w:rPr>
                <w:rFonts w:ascii="Times New Roman" w:hAnsi="Times New Roman" w:cs="Times New Roman"/>
              </w:rPr>
              <w:t>»</w:t>
            </w:r>
          </w:p>
        </w:tc>
        <w:tc>
          <w:tcPr>
            <w:tcW w:w="58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всего</w:t>
            </w:r>
          </w:p>
        </w:tc>
        <w:tc>
          <w:tcPr>
            <w:tcW w:w="205"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208"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129" w:type="pct"/>
            <w:gridSpan w:val="3"/>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423" w:type="pct"/>
            <w:gridSpan w:val="2"/>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180"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372" w:type="pct"/>
            <w:tcMar>
              <w:top w:w="28" w:type="dxa"/>
              <w:left w:w="0" w:type="dxa"/>
              <w:bottom w:w="28" w:type="dxa"/>
              <w:right w:w="0" w:type="dxa"/>
            </w:tcMar>
          </w:tcPr>
          <w:p w:rsidR="005712AE" w:rsidRPr="009F3D32" w:rsidRDefault="005712AE" w:rsidP="00B60FAB">
            <w:pPr>
              <w:jc w:val="center"/>
              <w:rPr>
                <w:b/>
                <w:i/>
              </w:rPr>
            </w:pPr>
            <w:r w:rsidRPr="009F3D32">
              <w:rPr>
                <w:b/>
                <w:i/>
              </w:rPr>
              <w:t>177795,38</w:t>
            </w:r>
          </w:p>
        </w:tc>
        <w:tc>
          <w:tcPr>
            <w:tcW w:w="365" w:type="pct"/>
            <w:gridSpan w:val="2"/>
            <w:tcMar>
              <w:top w:w="28" w:type="dxa"/>
              <w:left w:w="0" w:type="dxa"/>
              <w:bottom w:w="28" w:type="dxa"/>
              <w:right w:w="0" w:type="dxa"/>
            </w:tcMar>
          </w:tcPr>
          <w:p w:rsidR="005712AE" w:rsidRPr="00D9655B" w:rsidRDefault="005712AE" w:rsidP="00B60FAB">
            <w:pPr>
              <w:jc w:val="center"/>
              <w:rPr>
                <w:b/>
                <w:i/>
              </w:rPr>
            </w:pPr>
            <w:r w:rsidRPr="00D9655B">
              <w:rPr>
                <w:b/>
                <w:i/>
              </w:rPr>
              <w:t>169506,58</w:t>
            </w:r>
          </w:p>
        </w:tc>
        <w:tc>
          <w:tcPr>
            <w:tcW w:w="368" w:type="pct"/>
            <w:tcMar>
              <w:top w:w="28" w:type="dxa"/>
              <w:left w:w="0" w:type="dxa"/>
              <w:bottom w:w="28" w:type="dxa"/>
              <w:right w:w="0" w:type="dxa"/>
            </w:tcMar>
          </w:tcPr>
          <w:p w:rsidR="005712AE" w:rsidRPr="00D9655B" w:rsidRDefault="005712AE" w:rsidP="00B60FAB">
            <w:pPr>
              <w:jc w:val="center"/>
              <w:rPr>
                <w:b/>
                <w:i/>
              </w:rPr>
            </w:pPr>
            <w:r w:rsidRPr="00D9655B">
              <w:rPr>
                <w:b/>
                <w:i/>
              </w:rPr>
              <w:t>176230,56</w:t>
            </w:r>
          </w:p>
        </w:tc>
        <w:tc>
          <w:tcPr>
            <w:tcW w:w="372" w:type="pct"/>
          </w:tcPr>
          <w:p w:rsidR="005712AE" w:rsidRPr="00D9655B" w:rsidRDefault="005712AE" w:rsidP="00B60FAB">
            <w:pPr>
              <w:jc w:val="center"/>
              <w:rPr>
                <w:b/>
                <w:i/>
              </w:rPr>
            </w:pPr>
            <w:r w:rsidRPr="00D9655B">
              <w:rPr>
                <w:b/>
                <w:i/>
              </w:rPr>
              <w:t>176230,56</w:t>
            </w:r>
          </w:p>
        </w:tc>
        <w:tc>
          <w:tcPr>
            <w:tcW w:w="372" w:type="pct"/>
            <w:tcMar>
              <w:top w:w="28" w:type="dxa"/>
              <w:left w:w="0" w:type="dxa"/>
              <w:bottom w:w="28" w:type="dxa"/>
              <w:right w:w="0" w:type="dxa"/>
            </w:tcMar>
          </w:tcPr>
          <w:p w:rsidR="005712AE" w:rsidRPr="00D9655B" w:rsidRDefault="005712AE" w:rsidP="00B60FAB">
            <w:pPr>
              <w:jc w:val="center"/>
              <w:rPr>
                <w:b/>
                <w:i/>
              </w:rPr>
            </w:pPr>
            <w:r w:rsidRPr="00D9655B">
              <w:rPr>
                <w:b/>
                <w:i/>
              </w:rPr>
              <w:t>176230,56</w:t>
            </w:r>
          </w:p>
        </w:tc>
        <w:tc>
          <w:tcPr>
            <w:tcW w:w="310" w:type="pct"/>
            <w:tcMar>
              <w:top w:w="28" w:type="dxa"/>
              <w:left w:w="0" w:type="dxa"/>
              <w:bottom w:w="28" w:type="dxa"/>
              <w:right w:w="0" w:type="dxa"/>
            </w:tcMar>
          </w:tcPr>
          <w:p w:rsidR="005712AE" w:rsidRPr="00D9655B" w:rsidRDefault="005712AE" w:rsidP="00B60FAB">
            <w:pPr>
              <w:jc w:val="center"/>
              <w:rPr>
                <w:b/>
                <w:i/>
              </w:rPr>
            </w:pPr>
            <w:r w:rsidRPr="00D9655B">
              <w:rPr>
                <w:b/>
                <w:i/>
              </w:rPr>
              <w:t>176230,56</w:t>
            </w:r>
          </w:p>
        </w:tc>
      </w:tr>
      <w:tr w:rsidR="005712AE" w:rsidRPr="00856C4F" w:rsidTr="00B60FAB">
        <w:trPr>
          <w:trHeight w:val="318"/>
          <w:tblCellSpacing w:w="5" w:type="nil"/>
        </w:trPr>
        <w:tc>
          <w:tcPr>
            <w:tcW w:w="20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37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84"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 xml:space="preserve">ответственный исполнитель – </w:t>
            </w:r>
            <w:r>
              <w:rPr>
                <w:rFonts w:ascii="Times New Roman" w:hAnsi="Times New Roman" w:cs="Times New Roman"/>
              </w:rPr>
              <w:t>Отдел образования</w:t>
            </w:r>
            <w:r w:rsidRPr="00CF2BEA">
              <w:rPr>
                <w:rFonts w:ascii="Times New Roman" w:hAnsi="Times New Roman" w:cs="Times New Roman"/>
              </w:rPr>
              <w:t xml:space="preserve"> Камешкирского района Пензенской области</w:t>
            </w:r>
          </w:p>
        </w:tc>
        <w:tc>
          <w:tcPr>
            <w:tcW w:w="205"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08"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129" w:type="pct"/>
            <w:gridSpan w:val="3"/>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423" w:type="pct"/>
            <w:gridSpan w:val="2"/>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180"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372" w:type="pct"/>
            <w:tcMar>
              <w:top w:w="28" w:type="dxa"/>
              <w:left w:w="0" w:type="dxa"/>
              <w:bottom w:w="28" w:type="dxa"/>
              <w:right w:w="0" w:type="dxa"/>
            </w:tcMar>
          </w:tcPr>
          <w:p w:rsidR="005712AE" w:rsidRPr="009F3D32" w:rsidRDefault="005712AE" w:rsidP="00B60FAB">
            <w:pPr>
              <w:jc w:val="center"/>
              <w:rPr>
                <w:b/>
                <w:i/>
              </w:rPr>
            </w:pPr>
            <w:r w:rsidRPr="009F3D32">
              <w:rPr>
                <w:b/>
                <w:i/>
              </w:rPr>
              <w:t>170100,68</w:t>
            </w:r>
          </w:p>
        </w:tc>
        <w:tc>
          <w:tcPr>
            <w:tcW w:w="365" w:type="pct"/>
            <w:gridSpan w:val="2"/>
            <w:tcMar>
              <w:top w:w="28" w:type="dxa"/>
              <w:left w:w="0" w:type="dxa"/>
              <w:bottom w:w="28" w:type="dxa"/>
              <w:right w:w="0" w:type="dxa"/>
            </w:tcMar>
          </w:tcPr>
          <w:p w:rsidR="005712AE" w:rsidRPr="00D9655B" w:rsidRDefault="005712AE" w:rsidP="00B60FAB">
            <w:pPr>
              <w:jc w:val="center"/>
              <w:rPr>
                <w:b/>
                <w:i/>
              </w:rPr>
            </w:pPr>
            <w:r w:rsidRPr="00D9655B">
              <w:rPr>
                <w:b/>
                <w:i/>
              </w:rPr>
              <w:t>158203,08</w:t>
            </w:r>
          </w:p>
        </w:tc>
        <w:tc>
          <w:tcPr>
            <w:tcW w:w="368" w:type="pct"/>
            <w:tcMar>
              <w:top w:w="28" w:type="dxa"/>
              <w:left w:w="0" w:type="dxa"/>
              <w:bottom w:w="28" w:type="dxa"/>
              <w:right w:w="0" w:type="dxa"/>
            </w:tcMar>
          </w:tcPr>
          <w:p w:rsidR="005712AE" w:rsidRPr="00D9655B" w:rsidRDefault="005712AE" w:rsidP="00B60FAB">
            <w:pPr>
              <w:jc w:val="center"/>
              <w:rPr>
                <w:b/>
                <w:i/>
              </w:rPr>
            </w:pPr>
            <w:r w:rsidRPr="00D9655B">
              <w:rPr>
                <w:b/>
                <w:i/>
              </w:rPr>
              <w:t>164583,36</w:t>
            </w:r>
          </w:p>
        </w:tc>
        <w:tc>
          <w:tcPr>
            <w:tcW w:w="372" w:type="pct"/>
          </w:tcPr>
          <w:p w:rsidR="005712AE" w:rsidRPr="00D9655B" w:rsidRDefault="005712AE" w:rsidP="00B60FAB">
            <w:pPr>
              <w:jc w:val="center"/>
              <w:rPr>
                <w:b/>
                <w:i/>
              </w:rPr>
            </w:pPr>
            <w:r w:rsidRPr="00D9655B">
              <w:rPr>
                <w:b/>
                <w:i/>
              </w:rPr>
              <w:t>164583,36</w:t>
            </w:r>
          </w:p>
        </w:tc>
        <w:tc>
          <w:tcPr>
            <w:tcW w:w="372" w:type="pct"/>
            <w:tcMar>
              <w:top w:w="28" w:type="dxa"/>
              <w:left w:w="0" w:type="dxa"/>
              <w:bottom w:w="28" w:type="dxa"/>
              <w:right w:w="0" w:type="dxa"/>
            </w:tcMar>
          </w:tcPr>
          <w:p w:rsidR="005712AE" w:rsidRPr="00D9655B" w:rsidRDefault="005712AE" w:rsidP="00B60FAB">
            <w:pPr>
              <w:jc w:val="center"/>
              <w:rPr>
                <w:b/>
                <w:i/>
              </w:rPr>
            </w:pPr>
            <w:r w:rsidRPr="00D9655B">
              <w:rPr>
                <w:b/>
                <w:i/>
              </w:rPr>
              <w:t>164583,36</w:t>
            </w:r>
          </w:p>
        </w:tc>
        <w:tc>
          <w:tcPr>
            <w:tcW w:w="310" w:type="pct"/>
            <w:tcMar>
              <w:top w:w="28" w:type="dxa"/>
              <w:left w:w="0" w:type="dxa"/>
              <w:bottom w:w="28" w:type="dxa"/>
              <w:right w:w="0" w:type="dxa"/>
            </w:tcMar>
          </w:tcPr>
          <w:p w:rsidR="005712AE" w:rsidRPr="00D9655B" w:rsidRDefault="005712AE" w:rsidP="00B60FAB">
            <w:pPr>
              <w:jc w:val="center"/>
              <w:rPr>
                <w:b/>
                <w:i/>
              </w:rPr>
            </w:pPr>
            <w:r w:rsidRPr="00D9655B">
              <w:rPr>
                <w:b/>
                <w:i/>
              </w:rPr>
              <w:t>164583,36</w:t>
            </w:r>
          </w:p>
        </w:tc>
      </w:tr>
      <w:tr w:rsidR="005712AE" w:rsidRPr="00856C4F" w:rsidTr="00B60FAB">
        <w:trPr>
          <w:trHeight w:val="1088"/>
          <w:tblCellSpacing w:w="5" w:type="nil"/>
        </w:trPr>
        <w:tc>
          <w:tcPr>
            <w:tcW w:w="209" w:type="pct"/>
            <w:vMerge/>
            <w:tcBorders>
              <w:bottom w:val="nil"/>
            </w:tcBorders>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37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8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205"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948</w:t>
            </w:r>
          </w:p>
        </w:tc>
        <w:tc>
          <w:tcPr>
            <w:tcW w:w="208"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129" w:type="pct"/>
            <w:gridSpan w:val="3"/>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423" w:type="pct"/>
            <w:gridSpan w:val="2"/>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180"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372" w:type="pct"/>
            <w:tcMar>
              <w:top w:w="28" w:type="dxa"/>
              <w:left w:w="0" w:type="dxa"/>
              <w:bottom w:w="28" w:type="dxa"/>
              <w:right w:w="0" w:type="dxa"/>
            </w:tcMar>
          </w:tcPr>
          <w:p w:rsidR="005712AE" w:rsidRPr="00856C4F" w:rsidRDefault="005712AE" w:rsidP="00B60FAB">
            <w:pPr>
              <w:jc w:val="center"/>
              <w:rPr>
                <w:b/>
                <w:i/>
                <w:color w:val="FF0000"/>
              </w:rPr>
            </w:pPr>
            <w:r>
              <w:rPr>
                <w:b/>
                <w:i/>
              </w:rPr>
              <w:t>7694,7</w:t>
            </w:r>
          </w:p>
        </w:tc>
        <w:tc>
          <w:tcPr>
            <w:tcW w:w="365" w:type="pct"/>
            <w:gridSpan w:val="2"/>
            <w:tcMar>
              <w:top w:w="28" w:type="dxa"/>
              <w:left w:w="0" w:type="dxa"/>
              <w:bottom w:w="28" w:type="dxa"/>
              <w:right w:w="0" w:type="dxa"/>
            </w:tcMar>
          </w:tcPr>
          <w:p w:rsidR="005712AE" w:rsidRPr="00D9655B" w:rsidRDefault="005712AE" w:rsidP="00B60FAB">
            <w:pPr>
              <w:jc w:val="center"/>
              <w:rPr>
                <w:b/>
                <w:i/>
              </w:rPr>
            </w:pPr>
            <w:r w:rsidRPr="00D9655B">
              <w:rPr>
                <w:b/>
                <w:i/>
              </w:rPr>
              <w:t>11303,5</w:t>
            </w:r>
          </w:p>
        </w:tc>
        <w:tc>
          <w:tcPr>
            <w:tcW w:w="368" w:type="pct"/>
            <w:tcMar>
              <w:top w:w="28" w:type="dxa"/>
              <w:left w:w="0" w:type="dxa"/>
              <w:bottom w:w="28" w:type="dxa"/>
              <w:right w:w="0" w:type="dxa"/>
            </w:tcMar>
          </w:tcPr>
          <w:p w:rsidR="005712AE" w:rsidRPr="00D9655B" w:rsidRDefault="005712AE" w:rsidP="00B60FAB">
            <w:pPr>
              <w:jc w:val="center"/>
              <w:rPr>
                <w:b/>
                <w:i/>
              </w:rPr>
            </w:pPr>
            <w:r w:rsidRPr="00D9655B">
              <w:rPr>
                <w:b/>
                <w:i/>
              </w:rPr>
              <w:t>11647,2</w:t>
            </w:r>
          </w:p>
        </w:tc>
        <w:tc>
          <w:tcPr>
            <w:tcW w:w="372" w:type="pct"/>
          </w:tcPr>
          <w:p w:rsidR="005712AE" w:rsidRPr="00D9655B" w:rsidRDefault="005712AE" w:rsidP="00B60FAB">
            <w:pPr>
              <w:jc w:val="center"/>
              <w:rPr>
                <w:b/>
                <w:i/>
              </w:rPr>
            </w:pPr>
            <w:r w:rsidRPr="00D9655B">
              <w:rPr>
                <w:b/>
                <w:i/>
              </w:rPr>
              <w:t>11647,2</w:t>
            </w:r>
          </w:p>
        </w:tc>
        <w:tc>
          <w:tcPr>
            <w:tcW w:w="372" w:type="pct"/>
            <w:tcMar>
              <w:top w:w="28" w:type="dxa"/>
              <w:left w:w="0" w:type="dxa"/>
              <w:bottom w:w="28" w:type="dxa"/>
              <w:right w:w="0" w:type="dxa"/>
            </w:tcMar>
          </w:tcPr>
          <w:p w:rsidR="005712AE" w:rsidRPr="00D9655B" w:rsidRDefault="005712AE" w:rsidP="00B60FAB">
            <w:pPr>
              <w:jc w:val="center"/>
              <w:rPr>
                <w:b/>
                <w:i/>
              </w:rPr>
            </w:pPr>
            <w:r w:rsidRPr="00D9655B">
              <w:rPr>
                <w:b/>
                <w:i/>
              </w:rPr>
              <w:t>11647,2</w:t>
            </w:r>
          </w:p>
        </w:tc>
        <w:tc>
          <w:tcPr>
            <w:tcW w:w="310" w:type="pct"/>
            <w:tcMar>
              <w:top w:w="28" w:type="dxa"/>
              <w:left w:w="0" w:type="dxa"/>
              <w:bottom w:w="28" w:type="dxa"/>
              <w:right w:w="0" w:type="dxa"/>
            </w:tcMar>
          </w:tcPr>
          <w:p w:rsidR="005712AE" w:rsidRPr="00D9655B" w:rsidRDefault="005712AE" w:rsidP="00B60FAB">
            <w:pPr>
              <w:jc w:val="center"/>
              <w:rPr>
                <w:b/>
                <w:i/>
              </w:rPr>
            </w:pPr>
            <w:r w:rsidRPr="00D9655B">
              <w:rPr>
                <w:b/>
                <w:i/>
              </w:rPr>
              <w:t>11647,2</w:t>
            </w:r>
          </w:p>
        </w:tc>
      </w:tr>
      <w:tr w:rsidR="005712AE" w:rsidRPr="00CF2BEA" w:rsidTr="00B60FAB">
        <w:trPr>
          <w:trHeight w:val="20"/>
          <w:tblCellSpacing w:w="5" w:type="nil"/>
        </w:trPr>
        <w:tc>
          <w:tcPr>
            <w:tcW w:w="209"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w:t>
            </w:r>
          </w:p>
        </w:tc>
        <w:tc>
          <w:tcPr>
            <w:tcW w:w="379" w:type="pct"/>
            <w:vMerge w:val="restart"/>
            <w:tcMar>
              <w:top w:w="28" w:type="dxa"/>
              <w:left w:w="0" w:type="dxa"/>
              <w:bottom w:w="28" w:type="dxa"/>
              <w:right w:w="0" w:type="dxa"/>
            </w:tcMar>
          </w:tcPr>
          <w:p w:rsidR="005712AE" w:rsidRPr="00CF2BEA" w:rsidRDefault="005712AE" w:rsidP="00B60FAB">
            <w:pPr>
              <w:jc w:val="center"/>
              <w:rPr>
                <w:b/>
              </w:rPr>
            </w:pPr>
            <w:r w:rsidRPr="00CF2BEA">
              <w:rPr>
                <w:b/>
              </w:rPr>
              <w:t xml:space="preserve">Подпрограмма 1 </w:t>
            </w:r>
          </w:p>
        </w:tc>
        <w:tc>
          <w:tcPr>
            <w:tcW w:w="524" w:type="pct"/>
            <w:vMerge w:val="restart"/>
            <w:tcMar>
              <w:top w:w="28" w:type="dxa"/>
              <w:left w:w="0" w:type="dxa"/>
              <w:bottom w:w="28" w:type="dxa"/>
              <w:right w:w="0" w:type="dxa"/>
            </w:tcMar>
          </w:tcPr>
          <w:p w:rsidR="005712AE" w:rsidRPr="00CF2BEA" w:rsidRDefault="005712AE" w:rsidP="00B60FAB">
            <w:pPr>
              <w:jc w:val="center"/>
              <w:rPr>
                <w:b/>
              </w:rPr>
            </w:pPr>
            <w:r w:rsidRPr="00CF2BEA">
              <w:rPr>
                <w:b/>
              </w:rPr>
              <w:t>Модернизация дошкольного, общего и дополнительного образования Камешкирского района Пензенской области.</w:t>
            </w:r>
          </w:p>
        </w:tc>
        <w:tc>
          <w:tcPr>
            <w:tcW w:w="58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всего</w:t>
            </w:r>
          </w:p>
        </w:tc>
        <w:tc>
          <w:tcPr>
            <w:tcW w:w="205"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х</w:t>
            </w:r>
          </w:p>
        </w:tc>
        <w:tc>
          <w:tcPr>
            <w:tcW w:w="208"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129" w:type="pct"/>
            <w:gridSpan w:val="3"/>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423" w:type="pct"/>
            <w:gridSpan w:val="2"/>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180"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372" w:type="pct"/>
            <w:tcMar>
              <w:top w:w="28" w:type="dxa"/>
              <w:left w:w="0" w:type="dxa"/>
              <w:bottom w:w="28" w:type="dxa"/>
              <w:right w:w="0" w:type="dxa"/>
            </w:tcMar>
          </w:tcPr>
          <w:p w:rsidR="005712AE" w:rsidRPr="00027D03" w:rsidRDefault="005712AE" w:rsidP="00B60FAB">
            <w:pPr>
              <w:jc w:val="center"/>
              <w:rPr>
                <w:b/>
                <w:i/>
              </w:rPr>
            </w:pPr>
            <w:r w:rsidRPr="00027D03">
              <w:rPr>
                <w:b/>
                <w:i/>
              </w:rPr>
              <w:t>161444,73</w:t>
            </w:r>
          </w:p>
        </w:tc>
        <w:tc>
          <w:tcPr>
            <w:tcW w:w="365" w:type="pct"/>
            <w:gridSpan w:val="2"/>
            <w:tcMar>
              <w:top w:w="28" w:type="dxa"/>
              <w:left w:w="0" w:type="dxa"/>
              <w:bottom w:w="28" w:type="dxa"/>
              <w:right w:w="0" w:type="dxa"/>
            </w:tcMar>
          </w:tcPr>
          <w:p w:rsidR="005712AE" w:rsidRPr="00D9655B" w:rsidRDefault="005712AE" w:rsidP="00B60FAB">
            <w:pPr>
              <w:jc w:val="center"/>
              <w:rPr>
                <w:b/>
                <w:i/>
              </w:rPr>
            </w:pPr>
            <w:r w:rsidRPr="00D9655B">
              <w:rPr>
                <w:b/>
                <w:i/>
              </w:rPr>
              <w:t>152755,98</w:t>
            </w:r>
          </w:p>
        </w:tc>
        <w:tc>
          <w:tcPr>
            <w:tcW w:w="368" w:type="pct"/>
            <w:tcMar>
              <w:top w:w="28" w:type="dxa"/>
              <w:left w:w="0" w:type="dxa"/>
              <w:bottom w:w="28" w:type="dxa"/>
              <w:right w:w="0" w:type="dxa"/>
            </w:tcMar>
          </w:tcPr>
          <w:p w:rsidR="005712AE" w:rsidRPr="00D9655B" w:rsidRDefault="005712AE" w:rsidP="00B60FAB">
            <w:pPr>
              <w:jc w:val="center"/>
              <w:rPr>
                <w:b/>
                <w:i/>
              </w:rPr>
            </w:pPr>
            <w:r w:rsidRPr="00D9655B">
              <w:rPr>
                <w:b/>
                <w:i/>
              </w:rPr>
              <w:t>159180,36</w:t>
            </w:r>
          </w:p>
        </w:tc>
        <w:tc>
          <w:tcPr>
            <w:tcW w:w="372" w:type="pct"/>
          </w:tcPr>
          <w:p w:rsidR="005712AE" w:rsidRPr="00D9655B" w:rsidRDefault="005712AE" w:rsidP="00B60FAB">
            <w:pPr>
              <w:jc w:val="center"/>
              <w:rPr>
                <w:b/>
                <w:i/>
              </w:rPr>
            </w:pPr>
            <w:r w:rsidRPr="00D9655B">
              <w:rPr>
                <w:b/>
                <w:i/>
              </w:rPr>
              <w:t>159180,36</w:t>
            </w:r>
          </w:p>
        </w:tc>
        <w:tc>
          <w:tcPr>
            <w:tcW w:w="372" w:type="pct"/>
            <w:tcMar>
              <w:top w:w="28" w:type="dxa"/>
              <w:left w:w="0" w:type="dxa"/>
              <w:bottom w:w="28" w:type="dxa"/>
              <w:right w:w="0" w:type="dxa"/>
            </w:tcMar>
          </w:tcPr>
          <w:p w:rsidR="005712AE" w:rsidRPr="00D9655B" w:rsidRDefault="005712AE" w:rsidP="00B60FAB">
            <w:pPr>
              <w:jc w:val="center"/>
              <w:rPr>
                <w:b/>
                <w:i/>
              </w:rPr>
            </w:pPr>
            <w:r w:rsidRPr="00D9655B">
              <w:rPr>
                <w:b/>
                <w:i/>
              </w:rPr>
              <w:t>159180,36</w:t>
            </w:r>
          </w:p>
        </w:tc>
        <w:tc>
          <w:tcPr>
            <w:tcW w:w="310" w:type="pct"/>
            <w:tcMar>
              <w:top w:w="28" w:type="dxa"/>
              <w:left w:w="0" w:type="dxa"/>
              <w:bottom w:w="28" w:type="dxa"/>
              <w:right w:w="0" w:type="dxa"/>
            </w:tcMar>
          </w:tcPr>
          <w:p w:rsidR="005712AE" w:rsidRPr="00D9655B" w:rsidRDefault="005712AE" w:rsidP="00B60FAB">
            <w:pPr>
              <w:jc w:val="center"/>
              <w:rPr>
                <w:b/>
                <w:i/>
              </w:rPr>
            </w:pPr>
            <w:r w:rsidRPr="00D9655B">
              <w:rPr>
                <w:b/>
                <w:i/>
              </w:rPr>
              <w:t>159180,36</w:t>
            </w:r>
          </w:p>
        </w:tc>
      </w:tr>
      <w:tr w:rsidR="005712AE" w:rsidRPr="00CF2BEA" w:rsidTr="00B60FAB">
        <w:trPr>
          <w:trHeight w:val="707"/>
          <w:tblCellSpacing w:w="5" w:type="nil"/>
        </w:trPr>
        <w:tc>
          <w:tcPr>
            <w:tcW w:w="20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37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84"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 xml:space="preserve">ответственный исполнитель подпрограммы – </w:t>
            </w:r>
            <w:r>
              <w:rPr>
                <w:rFonts w:ascii="Times New Roman" w:hAnsi="Times New Roman" w:cs="Times New Roman"/>
              </w:rPr>
              <w:t>Отдел образования</w:t>
            </w:r>
            <w:r w:rsidRPr="00CF2BEA">
              <w:rPr>
                <w:rFonts w:ascii="Times New Roman" w:hAnsi="Times New Roman" w:cs="Times New Roman"/>
              </w:rPr>
              <w:t xml:space="preserve"> Камешкирского района Пензенской области</w:t>
            </w:r>
          </w:p>
        </w:tc>
        <w:tc>
          <w:tcPr>
            <w:tcW w:w="205"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08"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Х</w:t>
            </w:r>
          </w:p>
        </w:tc>
        <w:tc>
          <w:tcPr>
            <w:tcW w:w="129" w:type="pct"/>
            <w:gridSpan w:val="3"/>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423" w:type="pct"/>
            <w:gridSpan w:val="2"/>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180"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372" w:type="pct"/>
            <w:tcMar>
              <w:top w:w="28" w:type="dxa"/>
              <w:left w:w="0" w:type="dxa"/>
              <w:bottom w:w="28" w:type="dxa"/>
              <w:right w:w="0" w:type="dxa"/>
            </w:tcMar>
          </w:tcPr>
          <w:p w:rsidR="005712AE" w:rsidRPr="00027D03" w:rsidRDefault="005712AE" w:rsidP="00B60FAB">
            <w:pPr>
              <w:jc w:val="center"/>
              <w:rPr>
                <w:b/>
                <w:i/>
              </w:rPr>
            </w:pPr>
            <w:r w:rsidRPr="00027D03">
              <w:rPr>
                <w:b/>
                <w:i/>
              </w:rPr>
              <w:t>153750,03</w:t>
            </w:r>
          </w:p>
        </w:tc>
        <w:tc>
          <w:tcPr>
            <w:tcW w:w="365" w:type="pct"/>
            <w:gridSpan w:val="2"/>
            <w:tcMar>
              <w:top w:w="28" w:type="dxa"/>
              <w:left w:w="0" w:type="dxa"/>
              <w:bottom w:w="28" w:type="dxa"/>
              <w:right w:w="0" w:type="dxa"/>
            </w:tcMar>
          </w:tcPr>
          <w:p w:rsidR="005712AE" w:rsidRPr="00D9655B" w:rsidRDefault="005712AE" w:rsidP="00B60FAB">
            <w:pPr>
              <w:jc w:val="center"/>
              <w:rPr>
                <w:b/>
                <w:i/>
              </w:rPr>
            </w:pPr>
            <w:r w:rsidRPr="00D9655B">
              <w:rPr>
                <w:b/>
                <w:i/>
              </w:rPr>
              <w:t>141452,48</w:t>
            </w:r>
          </w:p>
        </w:tc>
        <w:tc>
          <w:tcPr>
            <w:tcW w:w="368" w:type="pct"/>
            <w:tcMar>
              <w:top w:w="28" w:type="dxa"/>
              <w:left w:w="0" w:type="dxa"/>
              <w:bottom w:w="28" w:type="dxa"/>
              <w:right w:w="0" w:type="dxa"/>
            </w:tcMar>
          </w:tcPr>
          <w:p w:rsidR="005712AE" w:rsidRPr="00D9655B" w:rsidRDefault="005712AE" w:rsidP="00B60FAB">
            <w:pPr>
              <w:jc w:val="center"/>
              <w:rPr>
                <w:b/>
                <w:i/>
              </w:rPr>
            </w:pPr>
            <w:r w:rsidRPr="00D9655B">
              <w:rPr>
                <w:b/>
                <w:i/>
              </w:rPr>
              <w:t>1417533,16</w:t>
            </w:r>
          </w:p>
        </w:tc>
        <w:tc>
          <w:tcPr>
            <w:tcW w:w="372" w:type="pct"/>
          </w:tcPr>
          <w:p w:rsidR="005712AE" w:rsidRPr="00D9655B" w:rsidRDefault="005712AE" w:rsidP="00B60FAB">
            <w:pPr>
              <w:jc w:val="center"/>
              <w:rPr>
                <w:b/>
                <w:i/>
              </w:rPr>
            </w:pPr>
            <w:r w:rsidRPr="00D9655B">
              <w:rPr>
                <w:b/>
                <w:i/>
              </w:rPr>
              <w:t>1417533,16</w:t>
            </w:r>
          </w:p>
        </w:tc>
        <w:tc>
          <w:tcPr>
            <w:tcW w:w="372" w:type="pct"/>
            <w:tcMar>
              <w:top w:w="28" w:type="dxa"/>
              <w:left w:w="0" w:type="dxa"/>
              <w:bottom w:w="28" w:type="dxa"/>
              <w:right w:w="0" w:type="dxa"/>
            </w:tcMar>
          </w:tcPr>
          <w:p w:rsidR="005712AE" w:rsidRPr="00D9655B" w:rsidRDefault="005712AE" w:rsidP="00B60FAB">
            <w:pPr>
              <w:jc w:val="center"/>
              <w:rPr>
                <w:b/>
                <w:i/>
              </w:rPr>
            </w:pPr>
            <w:r w:rsidRPr="00D9655B">
              <w:rPr>
                <w:b/>
                <w:i/>
              </w:rPr>
              <w:t>1417533,16</w:t>
            </w:r>
          </w:p>
        </w:tc>
        <w:tc>
          <w:tcPr>
            <w:tcW w:w="310" w:type="pct"/>
            <w:tcMar>
              <w:top w:w="28" w:type="dxa"/>
              <w:left w:w="0" w:type="dxa"/>
              <w:bottom w:w="28" w:type="dxa"/>
              <w:right w:w="0" w:type="dxa"/>
            </w:tcMar>
          </w:tcPr>
          <w:p w:rsidR="005712AE" w:rsidRPr="00D9655B" w:rsidRDefault="005712AE" w:rsidP="00B60FAB">
            <w:pPr>
              <w:jc w:val="center"/>
              <w:rPr>
                <w:b/>
                <w:i/>
              </w:rPr>
            </w:pPr>
            <w:r w:rsidRPr="00D9655B">
              <w:rPr>
                <w:b/>
                <w:i/>
              </w:rPr>
              <w:t>1417533,16</w:t>
            </w:r>
          </w:p>
        </w:tc>
      </w:tr>
      <w:tr w:rsidR="005712AE" w:rsidRPr="00CF2BEA" w:rsidTr="00B60FAB">
        <w:trPr>
          <w:trHeight w:val="636"/>
          <w:tblCellSpacing w:w="5" w:type="nil"/>
        </w:trPr>
        <w:tc>
          <w:tcPr>
            <w:tcW w:w="20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37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8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205"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948</w:t>
            </w:r>
          </w:p>
        </w:tc>
        <w:tc>
          <w:tcPr>
            <w:tcW w:w="208"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Х</w:t>
            </w:r>
          </w:p>
        </w:tc>
        <w:tc>
          <w:tcPr>
            <w:tcW w:w="129" w:type="pct"/>
            <w:gridSpan w:val="3"/>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423" w:type="pct"/>
            <w:gridSpan w:val="2"/>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180"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372" w:type="pct"/>
            <w:tcMar>
              <w:top w:w="28" w:type="dxa"/>
              <w:left w:w="0" w:type="dxa"/>
              <w:bottom w:w="28" w:type="dxa"/>
              <w:right w:w="0" w:type="dxa"/>
            </w:tcMar>
          </w:tcPr>
          <w:p w:rsidR="005712AE" w:rsidRPr="00856C4F" w:rsidRDefault="005712AE" w:rsidP="00B60FAB">
            <w:pPr>
              <w:jc w:val="center"/>
              <w:rPr>
                <w:b/>
                <w:i/>
                <w:color w:val="FF0000"/>
              </w:rPr>
            </w:pPr>
            <w:r>
              <w:rPr>
                <w:b/>
                <w:i/>
              </w:rPr>
              <w:t>7694,7</w:t>
            </w:r>
          </w:p>
        </w:tc>
        <w:tc>
          <w:tcPr>
            <w:tcW w:w="357" w:type="pct"/>
            <w:tcMar>
              <w:top w:w="28" w:type="dxa"/>
              <w:left w:w="0" w:type="dxa"/>
              <w:bottom w:w="28" w:type="dxa"/>
              <w:right w:w="0" w:type="dxa"/>
            </w:tcMar>
          </w:tcPr>
          <w:p w:rsidR="005712AE" w:rsidRPr="00D9655B" w:rsidRDefault="005712AE" w:rsidP="00B60FAB">
            <w:pPr>
              <w:jc w:val="center"/>
              <w:rPr>
                <w:b/>
                <w:i/>
              </w:rPr>
            </w:pPr>
            <w:r w:rsidRPr="00D9655B">
              <w:rPr>
                <w:b/>
                <w:i/>
              </w:rPr>
              <w:t>11303,5</w:t>
            </w:r>
          </w:p>
        </w:tc>
        <w:tc>
          <w:tcPr>
            <w:tcW w:w="376" w:type="pct"/>
            <w:gridSpan w:val="2"/>
            <w:tcMar>
              <w:top w:w="28" w:type="dxa"/>
              <w:left w:w="0" w:type="dxa"/>
              <w:bottom w:w="28" w:type="dxa"/>
              <w:right w:w="0" w:type="dxa"/>
            </w:tcMar>
          </w:tcPr>
          <w:p w:rsidR="005712AE" w:rsidRPr="00D9655B" w:rsidRDefault="005712AE" w:rsidP="00B60FAB">
            <w:pPr>
              <w:jc w:val="center"/>
              <w:rPr>
                <w:b/>
                <w:i/>
              </w:rPr>
            </w:pPr>
            <w:r w:rsidRPr="00D9655B">
              <w:rPr>
                <w:b/>
                <w:i/>
              </w:rPr>
              <w:t>11647,2</w:t>
            </w:r>
          </w:p>
        </w:tc>
        <w:tc>
          <w:tcPr>
            <w:tcW w:w="372" w:type="pct"/>
          </w:tcPr>
          <w:p w:rsidR="005712AE" w:rsidRPr="00D9655B" w:rsidRDefault="005712AE" w:rsidP="00B60FAB">
            <w:pPr>
              <w:jc w:val="center"/>
              <w:rPr>
                <w:b/>
                <w:i/>
              </w:rPr>
            </w:pPr>
            <w:r w:rsidRPr="00D9655B">
              <w:rPr>
                <w:b/>
                <w:i/>
              </w:rPr>
              <w:t>11647,2</w:t>
            </w:r>
          </w:p>
        </w:tc>
        <w:tc>
          <w:tcPr>
            <w:tcW w:w="372" w:type="pct"/>
            <w:tcMar>
              <w:top w:w="28" w:type="dxa"/>
              <w:left w:w="0" w:type="dxa"/>
              <w:bottom w:w="28" w:type="dxa"/>
              <w:right w:w="0" w:type="dxa"/>
            </w:tcMar>
          </w:tcPr>
          <w:p w:rsidR="005712AE" w:rsidRPr="00D9655B" w:rsidRDefault="005712AE" w:rsidP="00B60FAB">
            <w:pPr>
              <w:jc w:val="center"/>
              <w:rPr>
                <w:b/>
                <w:i/>
              </w:rPr>
            </w:pPr>
            <w:r w:rsidRPr="00D9655B">
              <w:rPr>
                <w:b/>
                <w:i/>
              </w:rPr>
              <w:t>11647,2</w:t>
            </w:r>
          </w:p>
        </w:tc>
        <w:tc>
          <w:tcPr>
            <w:tcW w:w="310" w:type="pct"/>
            <w:tcMar>
              <w:top w:w="28" w:type="dxa"/>
              <w:left w:w="0" w:type="dxa"/>
              <w:bottom w:w="28" w:type="dxa"/>
              <w:right w:w="0" w:type="dxa"/>
            </w:tcMar>
          </w:tcPr>
          <w:p w:rsidR="005712AE" w:rsidRPr="00D9655B" w:rsidRDefault="005712AE" w:rsidP="00B60FAB">
            <w:pPr>
              <w:jc w:val="center"/>
              <w:rPr>
                <w:b/>
                <w:i/>
              </w:rPr>
            </w:pPr>
            <w:r w:rsidRPr="00D9655B">
              <w:rPr>
                <w:b/>
                <w:i/>
              </w:rPr>
              <w:t>11647,2</w:t>
            </w:r>
          </w:p>
        </w:tc>
      </w:tr>
      <w:tr w:rsidR="005712AE" w:rsidRPr="00CF2BEA" w:rsidTr="00B60FAB">
        <w:trPr>
          <w:trHeight w:val="248"/>
          <w:tblCellSpacing w:w="5" w:type="nil"/>
        </w:trPr>
        <w:tc>
          <w:tcPr>
            <w:tcW w:w="209" w:type="pct"/>
            <w:vMerge w:val="restar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1.1.</w:t>
            </w:r>
          </w:p>
        </w:tc>
        <w:tc>
          <w:tcPr>
            <w:tcW w:w="379" w:type="pct"/>
            <w:vMerge w:val="restar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Основное мероприятие 1.1</w:t>
            </w:r>
          </w:p>
        </w:tc>
        <w:tc>
          <w:tcPr>
            <w:tcW w:w="524" w:type="pct"/>
            <w:vMerge w:val="restart"/>
          </w:tcPr>
          <w:p w:rsidR="005712AE" w:rsidRPr="00CF2BEA" w:rsidRDefault="005712AE" w:rsidP="00B60FAB">
            <w:r w:rsidRPr="00CF2BEA">
              <w:t>Развитие муниципальных систем дошкольного образования;</w:t>
            </w:r>
          </w:p>
          <w:p w:rsidR="005712AE" w:rsidRPr="00CF2BEA" w:rsidRDefault="005712AE" w:rsidP="00B60FAB">
            <w:pPr>
              <w:pStyle w:val="ConsPlusCell"/>
              <w:jc w:val="center"/>
              <w:rPr>
                <w:rFonts w:ascii="Times New Roman" w:hAnsi="Times New Roman" w:cs="Times New Roman"/>
              </w:rPr>
            </w:pPr>
          </w:p>
        </w:tc>
        <w:tc>
          <w:tcPr>
            <w:tcW w:w="584"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Всего</w:t>
            </w:r>
          </w:p>
        </w:tc>
        <w:tc>
          <w:tcPr>
            <w:tcW w:w="205" w:type="pct"/>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974</w:t>
            </w:r>
          </w:p>
        </w:tc>
        <w:tc>
          <w:tcPr>
            <w:tcW w:w="218" w:type="pct"/>
            <w:gridSpan w:val="3"/>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119" w:type="pct"/>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423" w:type="pct"/>
            <w:gridSpan w:val="2"/>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180" w:type="pct"/>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372" w:type="pct"/>
            <w:tcMar>
              <w:top w:w="28" w:type="dxa"/>
              <w:left w:w="0" w:type="dxa"/>
              <w:bottom w:w="28" w:type="dxa"/>
              <w:right w:w="0" w:type="dxa"/>
            </w:tcMar>
          </w:tcPr>
          <w:p w:rsidR="005712AE" w:rsidRPr="00856C4F" w:rsidRDefault="005712AE" w:rsidP="00B60FAB">
            <w:pPr>
              <w:widowControl/>
              <w:jc w:val="center"/>
              <w:rPr>
                <w:b/>
                <w:i/>
              </w:rPr>
            </w:pPr>
            <w:r w:rsidRPr="00856C4F">
              <w:rPr>
                <w:b/>
                <w:i/>
                <w:color w:val="000000"/>
              </w:rPr>
              <w:t>23827,2</w:t>
            </w:r>
          </w:p>
        </w:tc>
        <w:tc>
          <w:tcPr>
            <w:tcW w:w="365" w:type="pct"/>
            <w:gridSpan w:val="2"/>
            <w:tcMar>
              <w:top w:w="28" w:type="dxa"/>
              <w:left w:w="0" w:type="dxa"/>
              <w:bottom w:w="28" w:type="dxa"/>
              <w:right w:w="0" w:type="dxa"/>
            </w:tcMar>
          </w:tcPr>
          <w:p w:rsidR="005712AE" w:rsidRPr="00D9655B" w:rsidRDefault="005712AE" w:rsidP="00B60FAB">
            <w:pPr>
              <w:jc w:val="center"/>
              <w:rPr>
                <w:b/>
                <w:i/>
              </w:rPr>
            </w:pPr>
            <w:r w:rsidRPr="00D9655B">
              <w:rPr>
                <w:b/>
                <w:i/>
              </w:rPr>
              <w:t>23343,04</w:t>
            </w:r>
          </w:p>
        </w:tc>
        <w:tc>
          <w:tcPr>
            <w:tcW w:w="368" w:type="pct"/>
            <w:tcMar>
              <w:top w:w="28" w:type="dxa"/>
              <w:left w:w="0" w:type="dxa"/>
              <w:bottom w:w="28" w:type="dxa"/>
              <w:right w:w="0" w:type="dxa"/>
            </w:tcMar>
          </w:tcPr>
          <w:p w:rsidR="005712AE" w:rsidRPr="00D9655B" w:rsidRDefault="005712AE" w:rsidP="00B60FAB">
            <w:pPr>
              <w:jc w:val="center"/>
              <w:rPr>
                <w:b/>
                <w:i/>
              </w:rPr>
            </w:pPr>
            <w:r w:rsidRPr="00D9655B">
              <w:rPr>
                <w:b/>
                <w:i/>
              </w:rPr>
              <w:t>24040,74</w:t>
            </w:r>
          </w:p>
        </w:tc>
        <w:tc>
          <w:tcPr>
            <w:tcW w:w="372" w:type="pct"/>
          </w:tcPr>
          <w:p w:rsidR="005712AE" w:rsidRPr="00D9655B" w:rsidRDefault="005712AE" w:rsidP="00B60FAB">
            <w:pPr>
              <w:jc w:val="center"/>
              <w:rPr>
                <w:b/>
                <w:i/>
              </w:rPr>
            </w:pPr>
            <w:r w:rsidRPr="00D9655B">
              <w:rPr>
                <w:b/>
                <w:i/>
              </w:rPr>
              <w:t>24040,74</w:t>
            </w:r>
          </w:p>
        </w:tc>
        <w:tc>
          <w:tcPr>
            <w:tcW w:w="372" w:type="pct"/>
            <w:tcMar>
              <w:top w:w="28" w:type="dxa"/>
              <w:left w:w="0" w:type="dxa"/>
              <w:bottom w:w="28" w:type="dxa"/>
              <w:right w:w="0" w:type="dxa"/>
            </w:tcMar>
          </w:tcPr>
          <w:p w:rsidR="005712AE" w:rsidRPr="00D9655B" w:rsidRDefault="005712AE" w:rsidP="00B60FAB">
            <w:pPr>
              <w:jc w:val="center"/>
              <w:rPr>
                <w:b/>
                <w:i/>
              </w:rPr>
            </w:pPr>
            <w:r w:rsidRPr="00D9655B">
              <w:rPr>
                <w:b/>
                <w:i/>
              </w:rPr>
              <w:t>24040,74</w:t>
            </w:r>
          </w:p>
        </w:tc>
        <w:tc>
          <w:tcPr>
            <w:tcW w:w="310" w:type="pct"/>
            <w:tcMar>
              <w:top w:w="28" w:type="dxa"/>
              <w:left w:w="0" w:type="dxa"/>
              <w:bottom w:w="28" w:type="dxa"/>
              <w:right w:w="0" w:type="dxa"/>
            </w:tcMar>
          </w:tcPr>
          <w:p w:rsidR="005712AE" w:rsidRPr="00D9655B" w:rsidRDefault="005712AE" w:rsidP="00B60FAB">
            <w:pPr>
              <w:jc w:val="center"/>
              <w:rPr>
                <w:b/>
                <w:i/>
              </w:rPr>
            </w:pPr>
            <w:r w:rsidRPr="00D9655B">
              <w:rPr>
                <w:b/>
                <w:i/>
              </w:rPr>
              <w:t>24040,74</w:t>
            </w:r>
          </w:p>
        </w:tc>
      </w:tr>
      <w:tr w:rsidR="005712AE" w:rsidRPr="00CF2BEA" w:rsidTr="00B60FAB">
        <w:trPr>
          <w:trHeight w:val="296"/>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tc>
        <w:tc>
          <w:tcPr>
            <w:tcW w:w="584" w:type="pct"/>
            <w:vMerge w:val="restart"/>
          </w:tcPr>
          <w:p w:rsidR="005712AE" w:rsidRPr="00CF2BEA" w:rsidRDefault="005712AE" w:rsidP="00B60FAB">
            <w:pPr>
              <w:pStyle w:val="ConsPlusCell"/>
              <w:jc w:val="center"/>
              <w:rPr>
                <w:rFonts w:ascii="Times New Roman" w:hAnsi="Times New Roman" w:cs="Times New Roman"/>
              </w:rPr>
            </w:pPr>
          </w:p>
        </w:tc>
        <w:tc>
          <w:tcPr>
            <w:tcW w:w="205"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18" w:type="pct"/>
            <w:gridSpan w:val="3"/>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19"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01</w:t>
            </w:r>
          </w:p>
        </w:tc>
        <w:tc>
          <w:tcPr>
            <w:tcW w:w="423"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1010322230</w:t>
            </w:r>
          </w:p>
        </w:tc>
        <w:tc>
          <w:tcPr>
            <w:tcW w:w="180"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611</w:t>
            </w:r>
          </w:p>
        </w:tc>
        <w:tc>
          <w:tcPr>
            <w:tcW w:w="372" w:type="pct"/>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74,0</w:t>
            </w:r>
          </w:p>
        </w:tc>
        <w:tc>
          <w:tcPr>
            <w:tcW w:w="365" w:type="pct"/>
            <w:gridSpan w:val="2"/>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74,0</w:t>
            </w:r>
          </w:p>
        </w:tc>
        <w:tc>
          <w:tcPr>
            <w:tcW w:w="368"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74,0</w:t>
            </w:r>
          </w:p>
        </w:tc>
        <w:tc>
          <w:tcPr>
            <w:tcW w:w="372" w:type="pct"/>
          </w:tcPr>
          <w:p w:rsidR="005712AE" w:rsidRPr="00D9655B" w:rsidRDefault="005712AE" w:rsidP="00B60FAB">
            <w:pPr>
              <w:jc w:val="center"/>
              <w:rPr>
                <w:rFonts w:eastAsia="Calibri"/>
              </w:rPr>
            </w:pPr>
            <w:r w:rsidRPr="00D9655B">
              <w:rPr>
                <w:rFonts w:eastAsia="Calibri"/>
              </w:rPr>
              <w:t>74,0</w:t>
            </w:r>
          </w:p>
        </w:tc>
        <w:tc>
          <w:tcPr>
            <w:tcW w:w="372"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74,0</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74,0</w:t>
            </w:r>
          </w:p>
        </w:tc>
      </w:tr>
      <w:tr w:rsidR="005712AE" w:rsidRPr="00CF2BEA" w:rsidTr="00B60FAB">
        <w:trPr>
          <w:trHeight w:val="159"/>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pPr>
              <w:pStyle w:val="ConsPlusCell"/>
              <w:jc w:val="center"/>
              <w:rPr>
                <w:rFonts w:ascii="Times New Roman" w:hAnsi="Times New Roman" w:cs="Times New Roman"/>
              </w:rPr>
            </w:pPr>
          </w:p>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18" w:type="pct"/>
            <w:gridSpan w:val="3"/>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19"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01</w:t>
            </w:r>
          </w:p>
        </w:tc>
        <w:tc>
          <w:tcPr>
            <w:tcW w:w="423"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1010306150</w:t>
            </w:r>
          </w:p>
        </w:tc>
        <w:tc>
          <w:tcPr>
            <w:tcW w:w="180"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611</w:t>
            </w:r>
          </w:p>
        </w:tc>
        <w:tc>
          <w:tcPr>
            <w:tcW w:w="372" w:type="pct"/>
            <w:tcMar>
              <w:top w:w="28" w:type="dxa"/>
              <w:left w:w="0" w:type="dxa"/>
              <w:bottom w:w="28" w:type="dxa"/>
              <w:right w:w="0" w:type="dxa"/>
            </w:tcMar>
          </w:tcPr>
          <w:p w:rsidR="005712AE" w:rsidRPr="00116165" w:rsidRDefault="005712AE" w:rsidP="00B60FAB">
            <w:pPr>
              <w:jc w:val="center"/>
              <w:rPr>
                <w:rFonts w:eastAsia="Calibri"/>
              </w:rPr>
            </w:pPr>
            <w:r>
              <w:rPr>
                <w:rFonts w:eastAsia="Calibri"/>
              </w:rPr>
              <w:t>9118,3</w:t>
            </w:r>
          </w:p>
        </w:tc>
        <w:tc>
          <w:tcPr>
            <w:tcW w:w="365" w:type="pct"/>
            <w:gridSpan w:val="2"/>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7880,84</w:t>
            </w:r>
          </w:p>
        </w:tc>
        <w:tc>
          <w:tcPr>
            <w:tcW w:w="368"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7806,84</w:t>
            </w:r>
          </w:p>
        </w:tc>
        <w:tc>
          <w:tcPr>
            <w:tcW w:w="372" w:type="pct"/>
          </w:tcPr>
          <w:p w:rsidR="005712AE" w:rsidRPr="00D9655B" w:rsidRDefault="005712AE" w:rsidP="00B60FAB">
            <w:pPr>
              <w:jc w:val="center"/>
              <w:rPr>
                <w:rFonts w:eastAsia="Calibri"/>
              </w:rPr>
            </w:pPr>
            <w:r w:rsidRPr="00D9655B">
              <w:rPr>
                <w:rFonts w:eastAsia="Calibri"/>
              </w:rPr>
              <w:t>7806,84</w:t>
            </w:r>
          </w:p>
        </w:tc>
        <w:tc>
          <w:tcPr>
            <w:tcW w:w="372"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7806,84</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7806,84</w:t>
            </w:r>
          </w:p>
        </w:tc>
      </w:tr>
      <w:tr w:rsidR="005712AE" w:rsidRPr="00CF2BEA" w:rsidTr="00B60FAB">
        <w:trPr>
          <w:trHeight w:val="195"/>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pPr>
              <w:pStyle w:val="ConsPlusCell"/>
              <w:jc w:val="center"/>
              <w:rPr>
                <w:rFonts w:ascii="Times New Roman" w:hAnsi="Times New Roman" w:cs="Times New Roman"/>
              </w:rPr>
            </w:pPr>
          </w:p>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18" w:type="pct"/>
            <w:gridSpan w:val="3"/>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19"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01</w:t>
            </w:r>
          </w:p>
        </w:tc>
        <w:tc>
          <w:tcPr>
            <w:tcW w:w="423"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1010376210</w:t>
            </w:r>
          </w:p>
        </w:tc>
        <w:tc>
          <w:tcPr>
            <w:tcW w:w="180"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611</w:t>
            </w:r>
          </w:p>
        </w:tc>
        <w:tc>
          <w:tcPr>
            <w:tcW w:w="372" w:type="pct"/>
            <w:tcMar>
              <w:top w:w="28" w:type="dxa"/>
              <w:left w:w="0" w:type="dxa"/>
              <w:bottom w:w="28" w:type="dxa"/>
              <w:right w:w="0" w:type="dxa"/>
            </w:tcMar>
          </w:tcPr>
          <w:p w:rsidR="005712AE" w:rsidRPr="00116165" w:rsidRDefault="005712AE" w:rsidP="00B60FAB">
            <w:pPr>
              <w:jc w:val="center"/>
              <w:rPr>
                <w:rFonts w:eastAsia="Calibri"/>
              </w:rPr>
            </w:pPr>
            <w:r>
              <w:rPr>
                <w:rFonts w:eastAsia="Calibri"/>
              </w:rPr>
              <w:t>14070,6</w:t>
            </w:r>
          </w:p>
        </w:tc>
        <w:tc>
          <w:tcPr>
            <w:tcW w:w="365" w:type="pct"/>
            <w:gridSpan w:val="2"/>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14697,7</w:t>
            </w:r>
          </w:p>
        </w:tc>
        <w:tc>
          <w:tcPr>
            <w:tcW w:w="368"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15514,0</w:t>
            </w:r>
          </w:p>
        </w:tc>
        <w:tc>
          <w:tcPr>
            <w:tcW w:w="372" w:type="pct"/>
          </w:tcPr>
          <w:p w:rsidR="005712AE" w:rsidRPr="00D9655B" w:rsidRDefault="005712AE" w:rsidP="00B60FAB">
            <w:pPr>
              <w:jc w:val="center"/>
              <w:rPr>
                <w:rFonts w:eastAsia="Calibri"/>
              </w:rPr>
            </w:pPr>
            <w:r w:rsidRPr="00D9655B">
              <w:rPr>
                <w:rFonts w:eastAsia="Calibri"/>
              </w:rPr>
              <w:t>15514,0</w:t>
            </w:r>
          </w:p>
        </w:tc>
        <w:tc>
          <w:tcPr>
            <w:tcW w:w="372"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15514,0</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15514,0</w:t>
            </w:r>
          </w:p>
        </w:tc>
      </w:tr>
      <w:tr w:rsidR="005712AE" w:rsidRPr="00CF2BEA" w:rsidTr="00B60FAB">
        <w:trPr>
          <w:trHeight w:val="217"/>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pPr>
              <w:pStyle w:val="ConsPlusCell"/>
              <w:jc w:val="center"/>
              <w:rPr>
                <w:rFonts w:ascii="Times New Roman" w:hAnsi="Times New Roman" w:cs="Times New Roman"/>
              </w:rPr>
            </w:pPr>
          </w:p>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18" w:type="pct"/>
            <w:gridSpan w:val="3"/>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19"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09</w:t>
            </w:r>
          </w:p>
        </w:tc>
        <w:tc>
          <w:tcPr>
            <w:tcW w:w="423"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1010376010</w:t>
            </w:r>
          </w:p>
        </w:tc>
        <w:tc>
          <w:tcPr>
            <w:tcW w:w="180"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244</w:t>
            </w:r>
          </w:p>
        </w:tc>
        <w:tc>
          <w:tcPr>
            <w:tcW w:w="372" w:type="pct"/>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38,8</w:t>
            </w:r>
          </w:p>
        </w:tc>
        <w:tc>
          <w:tcPr>
            <w:tcW w:w="365" w:type="pct"/>
            <w:gridSpan w:val="2"/>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23,3</w:t>
            </w:r>
          </w:p>
        </w:tc>
        <w:tc>
          <w:tcPr>
            <w:tcW w:w="368"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20,7</w:t>
            </w:r>
          </w:p>
        </w:tc>
        <w:tc>
          <w:tcPr>
            <w:tcW w:w="372" w:type="pct"/>
          </w:tcPr>
          <w:p w:rsidR="005712AE" w:rsidRPr="00D9655B" w:rsidRDefault="005712AE" w:rsidP="00B60FAB">
            <w:pPr>
              <w:jc w:val="center"/>
              <w:rPr>
                <w:rFonts w:eastAsia="Calibri"/>
              </w:rPr>
            </w:pPr>
            <w:r w:rsidRPr="00D9655B">
              <w:rPr>
                <w:rFonts w:eastAsia="Calibri"/>
              </w:rPr>
              <w:t>20,7</w:t>
            </w:r>
          </w:p>
        </w:tc>
        <w:tc>
          <w:tcPr>
            <w:tcW w:w="372"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20,7</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20,7</w:t>
            </w:r>
          </w:p>
        </w:tc>
      </w:tr>
      <w:tr w:rsidR="005712AE" w:rsidRPr="00CF2BEA" w:rsidTr="00B60FAB">
        <w:trPr>
          <w:trHeight w:val="335"/>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pPr>
              <w:pStyle w:val="ConsPlusCell"/>
              <w:jc w:val="center"/>
              <w:rPr>
                <w:rFonts w:ascii="Times New Roman" w:hAnsi="Times New Roman" w:cs="Times New Roman"/>
              </w:rPr>
            </w:pPr>
          </w:p>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18" w:type="pct"/>
            <w:gridSpan w:val="3"/>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w:t>
            </w:r>
          </w:p>
        </w:tc>
        <w:tc>
          <w:tcPr>
            <w:tcW w:w="119"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04</w:t>
            </w:r>
          </w:p>
        </w:tc>
        <w:tc>
          <w:tcPr>
            <w:tcW w:w="423"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1010376010</w:t>
            </w:r>
          </w:p>
        </w:tc>
        <w:tc>
          <w:tcPr>
            <w:tcW w:w="180"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321</w:t>
            </w:r>
          </w:p>
        </w:tc>
        <w:tc>
          <w:tcPr>
            <w:tcW w:w="372" w:type="pct"/>
            <w:tcMar>
              <w:top w:w="28" w:type="dxa"/>
              <w:left w:w="0" w:type="dxa"/>
              <w:bottom w:w="28" w:type="dxa"/>
              <w:right w:w="0" w:type="dxa"/>
            </w:tcMar>
          </w:tcPr>
          <w:p w:rsidR="005712AE" w:rsidRPr="00116165" w:rsidRDefault="005712AE" w:rsidP="00B60FAB">
            <w:pPr>
              <w:jc w:val="center"/>
              <w:rPr>
                <w:rFonts w:eastAsia="Calibri"/>
              </w:rPr>
            </w:pPr>
            <w:r>
              <w:rPr>
                <w:rFonts w:eastAsia="Calibri"/>
              </w:rPr>
              <w:t>523,2</w:t>
            </w:r>
          </w:p>
        </w:tc>
        <w:tc>
          <w:tcPr>
            <w:tcW w:w="365" w:type="pct"/>
            <w:gridSpan w:val="2"/>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664,8</w:t>
            </w:r>
          </w:p>
        </w:tc>
        <w:tc>
          <w:tcPr>
            <w:tcW w:w="368"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622,7</w:t>
            </w:r>
          </w:p>
        </w:tc>
        <w:tc>
          <w:tcPr>
            <w:tcW w:w="372" w:type="pct"/>
          </w:tcPr>
          <w:p w:rsidR="005712AE" w:rsidRPr="00D9655B" w:rsidRDefault="005712AE" w:rsidP="00B60FAB">
            <w:pPr>
              <w:jc w:val="center"/>
              <w:rPr>
                <w:rFonts w:eastAsia="Calibri"/>
              </w:rPr>
            </w:pPr>
            <w:r w:rsidRPr="00D9655B">
              <w:rPr>
                <w:rFonts w:eastAsia="Calibri"/>
              </w:rPr>
              <w:t>622,7</w:t>
            </w:r>
          </w:p>
        </w:tc>
        <w:tc>
          <w:tcPr>
            <w:tcW w:w="372"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622,7</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622,7</w:t>
            </w:r>
          </w:p>
        </w:tc>
      </w:tr>
      <w:tr w:rsidR="005712AE" w:rsidRPr="00CF2BEA" w:rsidTr="00B60FAB">
        <w:trPr>
          <w:trHeight w:val="268"/>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pPr>
              <w:pStyle w:val="ConsPlusCell"/>
              <w:jc w:val="center"/>
              <w:rPr>
                <w:rFonts w:ascii="Times New Roman" w:hAnsi="Times New Roman" w:cs="Times New Roman"/>
              </w:rPr>
            </w:pPr>
          </w:p>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18" w:type="pct"/>
            <w:gridSpan w:val="3"/>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19"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09</w:t>
            </w:r>
          </w:p>
        </w:tc>
        <w:tc>
          <w:tcPr>
            <w:tcW w:w="423"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1010376210</w:t>
            </w:r>
          </w:p>
        </w:tc>
        <w:tc>
          <w:tcPr>
            <w:tcW w:w="180"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244</w:t>
            </w:r>
          </w:p>
        </w:tc>
        <w:tc>
          <w:tcPr>
            <w:tcW w:w="372" w:type="pct"/>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2,</w:t>
            </w:r>
            <w:r>
              <w:rPr>
                <w:rFonts w:eastAsia="Calibri"/>
              </w:rPr>
              <w:t>3</w:t>
            </w:r>
          </w:p>
        </w:tc>
        <w:tc>
          <w:tcPr>
            <w:tcW w:w="365" w:type="pct"/>
            <w:gridSpan w:val="2"/>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2,4</w:t>
            </w:r>
          </w:p>
        </w:tc>
        <w:tc>
          <w:tcPr>
            <w:tcW w:w="368"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2,5</w:t>
            </w:r>
          </w:p>
        </w:tc>
        <w:tc>
          <w:tcPr>
            <w:tcW w:w="372" w:type="pct"/>
          </w:tcPr>
          <w:p w:rsidR="005712AE" w:rsidRPr="00D9655B" w:rsidRDefault="005712AE" w:rsidP="00B60FAB">
            <w:pPr>
              <w:jc w:val="center"/>
              <w:rPr>
                <w:rFonts w:eastAsia="Calibri"/>
              </w:rPr>
            </w:pPr>
            <w:r w:rsidRPr="00D9655B">
              <w:rPr>
                <w:rFonts w:eastAsia="Calibri"/>
              </w:rPr>
              <w:t>2,5</w:t>
            </w:r>
          </w:p>
        </w:tc>
        <w:tc>
          <w:tcPr>
            <w:tcW w:w="372"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2,5</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2,5</w:t>
            </w:r>
          </w:p>
        </w:tc>
      </w:tr>
      <w:tr w:rsidR="005712AE" w:rsidRPr="00CF2BEA" w:rsidTr="00B60FAB">
        <w:trPr>
          <w:trHeight w:val="323"/>
          <w:tblCellSpacing w:w="5" w:type="nil"/>
        </w:trPr>
        <w:tc>
          <w:tcPr>
            <w:tcW w:w="209" w:type="pct"/>
            <w:vMerge w:val="restar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1.2.</w:t>
            </w:r>
          </w:p>
        </w:tc>
        <w:tc>
          <w:tcPr>
            <w:tcW w:w="379" w:type="pct"/>
            <w:vMerge w:val="restar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Основное мероприятие 1.2</w:t>
            </w:r>
          </w:p>
        </w:tc>
        <w:tc>
          <w:tcPr>
            <w:tcW w:w="524" w:type="pct"/>
            <w:vMerge w:val="restart"/>
          </w:tcPr>
          <w:p w:rsidR="005712AE" w:rsidRPr="00CA11F6" w:rsidRDefault="005712AE" w:rsidP="00B60FAB">
            <w:pPr>
              <w:pStyle w:val="ConsPlusCell"/>
              <w:jc w:val="center"/>
              <w:rPr>
                <w:rFonts w:ascii="Times New Roman" w:hAnsi="Times New Roman" w:cs="Times New Roman"/>
              </w:rPr>
            </w:pPr>
            <w:r w:rsidRPr="00CA11F6">
              <w:rPr>
                <w:rFonts w:ascii="Times New Roman" w:hAnsi="Times New Roman" w:cs="Times New Roman"/>
                <w:color w:val="000000"/>
              </w:rPr>
              <w:t xml:space="preserve">Развитие системы общего образования, создание условий для равного доступа к качественному образованию </w:t>
            </w:r>
            <w:r w:rsidRPr="00CA11F6">
              <w:rPr>
                <w:rFonts w:ascii="Times New Roman" w:hAnsi="Times New Roman" w:cs="Times New Roman"/>
                <w:color w:val="000000"/>
              </w:rPr>
              <w:lastRenderedPageBreak/>
              <w:t>детей с ограниченными возможностями здоровья, создание единой информационной среды образования</w:t>
            </w:r>
          </w:p>
        </w:tc>
        <w:tc>
          <w:tcPr>
            <w:tcW w:w="584"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lastRenderedPageBreak/>
              <w:t>Всего</w:t>
            </w:r>
          </w:p>
        </w:tc>
        <w:tc>
          <w:tcPr>
            <w:tcW w:w="205" w:type="pct"/>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974</w:t>
            </w:r>
          </w:p>
        </w:tc>
        <w:tc>
          <w:tcPr>
            <w:tcW w:w="218" w:type="pct"/>
            <w:gridSpan w:val="3"/>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119" w:type="pct"/>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423" w:type="pct"/>
            <w:gridSpan w:val="2"/>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180" w:type="pct"/>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372" w:type="pct"/>
            <w:tcMar>
              <w:top w:w="28" w:type="dxa"/>
              <w:left w:w="0" w:type="dxa"/>
              <w:bottom w:w="28" w:type="dxa"/>
              <w:right w:w="0" w:type="dxa"/>
            </w:tcMar>
          </w:tcPr>
          <w:p w:rsidR="005712AE" w:rsidRPr="00856C4F" w:rsidRDefault="005712AE" w:rsidP="00B60FAB">
            <w:pPr>
              <w:widowControl/>
              <w:jc w:val="center"/>
              <w:rPr>
                <w:b/>
                <w:i/>
                <w:color w:val="000000"/>
              </w:rPr>
            </w:pPr>
            <w:r>
              <w:rPr>
                <w:b/>
                <w:i/>
                <w:color w:val="000000"/>
              </w:rPr>
              <w:t>120377,1</w:t>
            </w:r>
          </w:p>
        </w:tc>
        <w:tc>
          <w:tcPr>
            <w:tcW w:w="365" w:type="pct"/>
            <w:gridSpan w:val="2"/>
            <w:tcMar>
              <w:top w:w="28" w:type="dxa"/>
              <w:left w:w="0" w:type="dxa"/>
              <w:bottom w:w="28" w:type="dxa"/>
              <w:right w:w="0" w:type="dxa"/>
            </w:tcMar>
          </w:tcPr>
          <w:p w:rsidR="005712AE" w:rsidRPr="00D9655B" w:rsidRDefault="005712AE" w:rsidP="00B60FAB">
            <w:pPr>
              <w:jc w:val="center"/>
              <w:rPr>
                <w:b/>
                <w:i/>
              </w:rPr>
            </w:pPr>
            <w:r w:rsidRPr="00D9655B">
              <w:rPr>
                <w:b/>
                <w:i/>
              </w:rPr>
              <w:t>109685,6</w:t>
            </w:r>
          </w:p>
        </w:tc>
        <w:tc>
          <w:tcPr>
            <w:tcW w:w="368" w:type="pct"/>
            <w:tcMar>
              <w:top w:w="28" w:type="dxa"/>
              <w:left w:w="0" w:type="dxa"/>
              <w:bottom w:w="28" w:type="dxa"/>
              <w:right w:w="0" w:type="dxa"/>
            </w:tcMar>
          </w:tcPr>
          <w:p w:rsidR="005712AE" w:rsidRPr="00D9655B" w:rsidRDefault="005712AE" w:rsidP="00B60FAB">
            <w:pPr>
              <w:jc w:val="center"/>
              <w:rPr>
                <w:b/>
                <w:i/>
              </w:rPr>
            </w:pPr>
            <w:r w:rsidRPr="00D9655B">
              <w:rPr>
                <w:b/>
                <w:i/>
              </w:rPr>
              <w:t>114884,5</w:t>
            </w:r>
          </w:p>
        </w:tc>
        <w:tc>
          <w:tcPr>
            <w:tcW w:w="372" w:type="pct"/>
          </w:tcPr>
          <w:p w:rsidR="005712AE" w:rsidRPr="00D9655B" w:rsidRDefault="005712AE" w:rsidP="00B60FAB">
            <w:pPr>
              <w:jc w:val="center"/>
              <w:rPr>
                <w:b/>
                <w:i/>
              </w:rPr>
            </w:pPr>
            <w:r w:rsidRPr="00D9655B">
              <w:rPr>
                <w:b/>
                <w:i/>
              </w:rPr>
              <w:t>114884,5</w:t>
            </w:r>
          </w:p>
        </w:tc>
        <w:tc>
          <w:tcPr>
            <w:tcW w:w="372" w:type="pct"/>
            <w:tcMar>
              <w:top w:w="28" w:type="dxa"/>
              <w:left w:w="0" w:type="dxa"/>
              <w:bottom w:w="28" w:type="dxa"/>
              <w:right w:w="0" w:type="dxa"/>
            </w:tcMar>
          </w:tcPr>
          <w:p w:rsidR="005712AE" w:rsidRPr="00D9655B" w:rsidRDefault="005712AE" w:rsidP="00B60FAB">
            <w:pPr>
              <w:jc w:val="center"/>
              <w:rPr>
                <w:b/>
                <w:i/>
              </w:rPr>
            </w:pPr>
            <w:r w:rsidRPr="00D9655B">
              <w:rPr>
                <w:b/>
                <w:i/>
              </w:rPr>
              <w:t>114884,5</w:t>
            </w:r>
          </w:p>
        </w:tc>
        <w:tc>
          <w:tcPr>
            <w:tcW w:w="310" w:type="pct"/>
            <w:tcMar>
              <w:top w:w="28" w:type="dxa"/>
              <w:left w:w="0" w:type="dxa"/>
              <w:bottom w:w="28" w:type="dxa"/>
              <w:right w:w="0" w:type="dxa"/>
            </w:tcMar>
          </w:tcPr>
          <w:p w:rsidR="005712AE" w:rsidRPr="00D9655B" w:rsidRDefault="005712AE" w:rsidP="00B60FAB">
            <w:pPr>
              <w:jc w:val="center"/>
              <w:rPr>
                <w:b/>
                <w:i/>
              </w:rPr>
            </w:pPr>
            <w:r w:rsidRPr="00D9655B">
              <w:rPr>
                <w:b/>
                <w:i/>
              </w:rPr>
              <w:t>114884,5</w:t>
            </w:r>
          </w:p>
        </w:tc>
      </w:tr>
      <w:tr w:rsidR="005712AE" w:rsidRPr="00CF2BEA" w:rsidTr="00B60FAB">
        <w:trPr>
          <w:trHeight w:val="153"/>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pPr>
              <w:pStyle w:val="ConsPlusCell"/>
              <w:jc w:val="center"/>
              <w:rPr>
                <w:rFonts w:ascii="Times New Roman" w:hAnsi="Times New Roman" w:cs="Times New Roman"/>
              </w:rPr>
            </w:pPr>
          </w:p>
        </w:tc>
        <w:tc>
          <w:tcPr>
            <w:tcW w:w="584" w:type="pct"/>
            <w:vMerge w:val="restar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 xml:space="preserve">ответственный исполнитель подпрограммы – </w:t>
            </w:r>
            <w:r>
              <w:rPr>
                <w:rFonts w:ascii="Times New Roman" w:hAnsi="Times New Roman" w:cs="Times New Roman"/>
              </w:rPr>
              <w:t>Отдел образования</w:t>
            </w:r>
            <w:r w:rsidRPr="00CF2BEA">
              <w:rPr>
                <w:rFonts w:ascii="Times New Roman" w:hAnsi="Times New Roman" w:cs="Times New Roman"/>
              </w:rPr>
              <w:t xml:space="preserve"> Камешкирского </w:t>
            </w:r>
            <w:r w:rsidRPr="00CF2BEA">
              <w:rPr>
                <w:rFonts w:ascii="Times New Roman" w:hAnsi="Times New Roman" w:cs="Times New Roman"/>
              </w:rPr>
              <w:lastRenderedPageBreak/>
              <w:t>района Пензенской области</w:t>
            </w:r>
          </w:p>
        </w:tc>
        <w:tc>
          <w:tcPr>
            <w:tcW w:w="205"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lastRenderedPageBreak/>
              <w:t>974</w:t>
            </w:r>
          </w:p>
        </w:tc>
        <w:tc>
          <w:tcPr>
            <w:tcW w:w="211"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26"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02</w:t>
            </w:r>
          </w:p>
        </w:tc>
        <w:tc>
          <w:tcPr>
            <w:tcW w:w="423" w:type="pct"/>
            <w:gridSpan w:val="2"/>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1010105110</w:t>
            </w:r>
          </w:p>
        </w:tc>
        <w:tc>
          <w:tcPr>
            <w:tcW w:w="180"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611</w:t>
            </w:r>
          </w:p>
        </w:tc>
        <w:tc>
          <w:tcPr>
            <w:tcW w:w="372" w:type="pct"/>
            <w:tcMar>
              <w:top w:w="28" w:type="dxa"/>
              <w:left w:w="0" w:type="dxa"/>
              <w:bottom w:w="28" w:type="dxa"/>
              <w:right w:w="0" w:type="dxa"/>
            </w:tcMar>
          </w:tcPr>
          <w:p w:rsidR="005712AE" w:rsidRPr="00116165" w:rsidRDefault="005712AE" w:rsidP="00B60FAB">
            <w:pPr>
              <w:pStyle w:val="ConsPlusCell"/>
              <w:jc w:val="center"/>
              <w:rPr>
                <w:rFonts w:ascii="Times New Roman" w:hAnsi="Times New Roman" w:cs="Times New Roman"/>
              </w:rPr>
            </w:pPr>
            <w:r>
              <w:rPr>
                <w:rFonts w:ascii="Times New Roman" w:hAnsi="Times New Roman" w:cs="Times New Roman"/>
              </w:rPr>
              <w:t>23424,7</w:t>
            </w:r>
          </w:p>
        </w:tc>
        <w:tc>
          <w:tcPr>
            <w:tcW w:w="365" w:type="pct"/>
            <w:gridSpan w:val="2"/>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12961,2</w:t>
            </w:r>
          </w:p>
        </w:tc>
        <w:tc>
          <w:tcPr>
            <w:tcW w:w="368" w:type="pct"/>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15157,5</w:t>
            </w:r>
          </w:p>
        </w:tc>
        <w:tc>
          <w:tcPr>
            <w:tcW w:w="372" w:type="pct"/>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15157,5</w:t>
            </w:r>
          </w:p>
        </w:tc>
        <w:tc>
          <w:tcPr>
            <w:tcW w:w="372" w:type="pct"/>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15157,5</w:t>
            </w:r>
          </w:p>
        </w:tc>
        <w:tc>
          <w:tcPr>
            <w:tcW w:w="310" w:type="pct"/>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15157,5</w:t>
            </w:r>
          </w:p>
        </w:tc>
      </w:tr>
      <w:tr w:rsidR="005712AE" w:rsidRPr="00CF2BEA" w:rsidTr="00B60FAB">
        <w:trPr>
          <w:trHeight w:val="271"/>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pPr>
              <w:pStyle w:val="ConsPlusCell"/>
              <w:jc w:val="center"/>
              <w:rPr>
                <w:rFonts w:ascii="Times New Roman" w:hAnsi="Times New Roman" w:cs="Times New Roman"/>
              </w:rPr>
            </w:pPr>
          </w:p>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11"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26"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02</w:t>
            </w:r>
          </w:p>
        </w:tc>
        <w:tc>
          <w:tcPr>
            <w:tcW w:w="423" w:type="pct"/>
            <w:gridSpan w:val="2"/>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1010176210</w:t>
            </w:r>
          </w:p>
        </w:tc>
        <w:tc>
          <w:tcPr>
            <w:tcW w:w="180"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611</w:t>
            </w:r>
          </w:p>
        </w:tc>
        <w:tc>
          <w:tcPr>
            <w:tcW w:w="372" w:type="pct"/>
            <w:tcMar>
              <w:top w:w="28" w:type="dxa"/>
              <w:left w:w="0" w:type="dxa"/>
              <w:bottom w:w="28" w:type="dxa"/>
              <w:right w:w="0" w:type="dxa"/>
            </w:tcMar>
          </w:tcPr>
          <w:p w:rsidR="005712AE" w:rsidRPr="00116165" w:rsidRDefault="005712AE" w:rsidP="00B60FAB">
            <w:pPr>
              <w:jc w:val="center"/>
              <w:rPr>
                <w:rFonts w:eastAsia="Calibri"/>
              </w:rPr>
            </w:pPr>
            <w:r>
              <w:rPr>
                <w:rFonts w:eastAsia="Calibri"/>
              </w:rPr>
              <w:t>73435,3</w:t>
            </w:r>
          </w:p>
        </w:tc>
        <w:tc>
          <w:tcPr>
            <w:tcW w:w="365" w:type="pct"/>
            <w:gridSpan w:val="2"/>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74902,7</w:t>
            </w:r>
          </w:p>
        </w:tc>
        <w:tc>
          <w:tcPr>
            <w:tcW w:w="368"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78094,0</w:t>
            </w:r>
          </w:p>
        </w:tc>
        <w:tc>
          <w:tcPr>
            <w:tcW w:w="372" w:type="pct"/>
          </w:tcPr>
          <w:p w:rsidR="005712AE" w:rsidRPr="00D9655B" w:rsidRDefault="005712AE" w:rsidP="00B60FAB">
            <w:pPr>
              <w:jc w:val="center"/>
              <w:rPr>
                <w:rFonts w:eastAsia="Calibri"/>
              </w:rPr>
            </w:pPr>
            <w:r w:rsidRPr="00D9655B">
              <w:rPr>
                <w:rFonts w:eastAsia="Calibri"/>
              </w:rPr>
              <w:t>78094,0</w:t>
            </w:r>
          </w:p>
        </w:tc>
        <w:tc>
          <w:tcPr>
            <w:tcW w:w="372"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78094,0</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78094,0</w:t>
            </w:r>
          </w:p>
        </w:tc>
      </w:tr>
      <w:tr w:rsidR="005712AE" w:rsidRPr="00CF2BEA" w:rsidTr="00B60FAB">
        <w:trPr>
          <w:trHeight w:val="268"/>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pPr>
              <w:pStyle w:val="ConsPlusCell"/>
              <w:jc w:val="center"/>
              <w:rPr>
                <w:rFonts w:ascii="Times New Roman" w:hAnsi="Times New Roman" w:cs="Times New Roman"/>
              </w:rPr>
            </w:pPr>
          </w:p>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11"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26"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09</w:t>
            </w:r>
          </w:p>
        </w:tc>
        <w:tc>
          <w:tcPr>
            <w:tcW w:w="423" w:type="pct"/>
            <w:gridSpan w:val="2"/>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1010176210</w:t>
            </w:r>
          </w:p>
        </w:tc>
        <w:tc>
          <w:tcPr>
            <w:tcW w:w="180"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244</w:t>
            </w:r>
          </w:p>
        </w:tc>
        <w:tc>
          <w:tcPr>
            <w:tcW w:w="372" w:type="pct"/>
            <w:tcMar>
              <w:top w:w="28" w:type="dxa"/>
              <w:left w:w="0" w:type="dxa"/>
              <w:bottom w:w="28" w:type="dxa"/>
              <w:right w:w="0" w:type="dxa"/>
            </w:tcMar>
          </w:tcPr>
          <w:p w:rsidR="005712AE" w:rsidRPr="00116165" w:rsidRDefault="005712AE" w:rsidP="00B60FAB">
            <w:pPr>
              <w:jc w:val="center"/>
              <w:rPr>
                <w:rFonts w:eastAsia="Calibri"/>
              </w:rPr>
            </w:pPr>
            <w:r>
              <w:rPr>
                <w:rFonts w:eastAsia="Calibri"/>
              </w:rPr>
              <w:t>11,9</w:t>
            </w:r>
          </w:p>
        </w:tc>
        <w:tc>
          <w:tcPr>
            <w:tcW w:w="365" w:type="pct"/>
            <w:gridSpan w:val="2"/>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12,1</w:t>
            </w:r>
          </w:p>
        </w:tc>
        <w:tc>
          <w:tcPr>
            <w:tcW w:w="368"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12,6</w:t>
            </w:r>
          </w:p>
        </w:tc>
        <w:tc>
          <w:tcPr>
            <w:tcW w:w="372" w:type="pct"/>
          </w:tcPr>
          <w:p w:rsidR="005712AE" w:rsidRPr="00D9655B" w:rsidRDefault="005712AE" w:rsidP="00B60FAB">
            <w:pPr>
              <w:jc w:val="center"/>
              <w:rPr>
                <w:rFonts w:eastAsia="Calibri"/>
              </w:rPr>
            </w:pPr>
            <w:r w:rsidRPr="00D9655B">
              <w:rPr>
                <w:rFonts w:eastAsia="Calibri"/>
              </w:rPr>
              <w:t>12,6</w:t>
            </w:r>
          </w:p>
        </w:tc>
        <w:tc>
          <w:tcPr>
            <w:tcW w:w="372"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12,6</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12,6</w:t>
            </w:r>
          </w:p>
        </w:tc>
      </w:tr>
      <w:tr w:rsidR="005712AE" w:rsidRPr="00CF2BEA" w:rsidTr="00B60FAB">
        <w:trPr>
          <w:trHeight w:val="268"/>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pPr>
              <w:pStyle w:val="ConsPlusCell"/>
              <w:jc w:val="center"/>
              <w:rPr>
                <w:rFonts w:ascii="Times New Roman" w:hAnsi="Times New Roman" w:cs="Times New Roman"/>
              </w:rPr>
            </w:pPr>
          </w:p>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11"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26"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02</w:t>
            </w:r>
          </w:p>
        </w:tc>
        <w:tc>
          <w:tcPr>
            <w:tcW w:w="423" w:type="pct"/>
            <w:gridSpan w:val="2"/>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1010120201</w:t>
            </w:r>
          </w:p>
        </w:tc>
        <w:tc>
          <w:tcPr>
            <w:tcW w:w="180"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612</w:t>
            </w:r>
          </w:p>
        </w:tc>
        <w:tc>
          <w:tcPr>
            <w:tcW w:w="372" w:type="pct"/>
            <w:tcMar>
              <w:top w:w="28" w:type="dxa"/>
              <w:left w:w="0" w:type="dxa"/>
              <w:bottom w:w="28" w:type="dxa"/>
              <w:right w:w="0" w:type="dxa"/>
            </w:tcMar>
          </w:tcPr>
          <w:p w:rsidR="005712AE" w:rsidRPr="00007F22" w:rsidRDefault="005712AE" w:rsidP="00B60FAB">
            <w:pPr>
              <w:jc w:val="center"/>
              <w:rPr>
                <w:rFonts w:eastAsia="Calibri"/>
              </w:rPr>
            </w:pPr>
            <w:r w:rsidRPr="00007F22">
              <w:rPr>
                <w:rFonts w:eastAsia="Calibri"/>
              </w:rPr>
              <w:t>703,1</w:t>
            </w:r>
          </w:p>
        </w:tc>
        <w:tc>
          <w:tcPr>
            <w:tcW w:w="365" w:type="pct"/>
            <w:gridSpan w:val="2"/>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703,1</w:t>
            </w:r>
          </w:p>
        </w:tc>
        <w:tc>
          <w:tcPr>
            <w:tcW w:w="368"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703,1</w:t>
            </w:r>
          </w:p>
        </w:tc>
        <w:tc>
          <w:tcPr>
            <w:tcW w:w="372" w:type="pct"/>
          </w:tcPr>
          <w:p w:rsidR="005712AE" w:rsidRPr="00D9655B" w:rsidRDefault="005712AE" w:rsidP="00B60FAB">
            <w:pPr>
              <w:jc w:val="center"/>
              <w:rPr>
                <w:rFonts w:eastAsia="Calibri"/>
              </w:rPr>
            </w:pPr>
            <w:r w:rsidRPr="00D9655B">
              <w:rPr>
                <w:rFonts w:eastAsia="Calibri"/>
              </w:rPr>
              <w:t>703,1</w:t>
            </w:r>
          </w:p>
        </w:tc>
        <w:tc>
          <w:tcPr>
            <w:tcW w:w="372"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703,1</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703,1</w:t>
            </w:r>
          </w:p>
        </w:tc>
      </w:tr>
      <w:tr w:rsidR="005712AE" w:rsidRPr="00CF2BEA" w:rsidTr="00B60FAB">
        <w:trPr>
          <w:trHeight w:val="268"/>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pPr>
              <w:pStyle w:val="ConsPlusCell"/>
              <w:jc w:val="center"/>
              <w:rPr>
                <w:rFonts w:ascii="Times New Roman" w:hAnsi="Times New Roman" w:cs="Times New Roman"/>
              </w:rPr>
            </w:pPr>
          </w:p>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11"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26"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02</w:t>
            </w:r>
          </w:p>
        </w:tc>
        <w:tc>
          <w:tcPr>
            <w:tcW w:w="423" w:type="pct"/>
            <w:gridSpan w:val="2"/>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1010153030</w:t>
            </w:r>
          </w:p>
        </w:tc>
        <w:tc>
          <w:tcPr>
            <w:tcW w:w="180"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612</w:t>
            </w:r>
          </w:p>
        </w:tc>
        <w:tc>
          <w:tcPr>
            <w:tcW w:w="372" w:type="pct"/>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6171,5</w:t>
            </w:r>
          </w:p>
        </w:tc>
        <w:tc>
          <w:tcPr>
            <w:tcW w:w="365" w:type="pct"/>
            <w:gridSpan w:val="2"/>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6171,5</w:t>
            </w:r>
          </w:p>
        </w:tc>
        <w:tc>
          <w:tcPr>
            <w:tcW w:w="368"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6093,4</w:t>
            </w:r>
          </w:p>
        </w:tc>
        <w:tc>
          <w:tcPr>
            <w:tcW w:w="372" w:type="pct"/>
          </w:tcPr>
          <w:p w:rsidR="005712AE" w:rsidRPr="00D9655B" w:rsidRDefault="005712AE" w:rsidP="00B60FAB">
            <w:pPr>
              <w:jc w:val="center"/>
              <w:rPr>
                <w:rFonts w:eastAsia="Calibri"/>
              </w:rPr>
            </w:pPr>
            <w:r w:rsidRPr="00D9655B">
              <w:rPr>
                <w:rFonts w:eastAsia="Calibri"/>
              </w:rPr>
              <w:t>6093,4</w:t>
            </w:r>
          </w:p>
        </w:tc>
        <w:tc>
          <w:tcPr>
            <w:tcW w:w="372"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6093,4</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6093,4</w:t>
            </w:r>
          </w:p>
        </w:tc>
      </w:tr>
      <w:tr w:rsidR="005712AE" w:rsidRPr="00CF2BEA" w:rsidTr="00B60FAB">
        <w:trPr>
          <w:trHeight w:val="268"/>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pPr>
              <w:pStyle w:val="ConsPlusCell"/>
              <w:jc w:val="center"/>
              <w:rPr>
                <w:rFonts w:ascii="Times New Roman" w:hAnsi="Times New Roman" w:cs="Times New Roman"/>
              </w:rPr>
            </w:pPr>
          </w:p>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11"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26"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02</w:t>
            </w:r>
          </w:p>
        </w:tc>
        <w:tc>
          <w:tcPr>
            <w:tcW w:w="423" w:type="pct"/>
            <w:gridSpan w:val="2"/>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1010176240</w:t>
            </w:r>
          </w:p>
        </w:tc>
        <w:tc>
          <w:tcPr>
            <w:tcW w:w="180"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612</w:t>
            </w:r>
          </w:p>
        </w:tc>
        <w:tc>
          <w:tcPr>
            <w:tcW w:w="372" w:type="pct"/>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108,1</w:t>
            </w:r>
          </w:p>
        </w:tc>
        <w:tc>
          <w:tcPr>
            <w:tcW w:w="365" w:type="pct"/>
            <w:gridSpan w:val="2"/>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108,1</w:t>
            </w:r>
          </w:p>
        </w:tc>
        <w:tc>
          <w:tcPr>
            <w:tcW w:w="368"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108,1</w:t>
            </w:r>
          </w:p>
        </w:tc>
        <w:tc>
          <w:tcPr>
            <w:tcW w:w="372" w:type="pct"/>
          </w:tcPr>
          <w:p w:rsidR="005712AE" w:rsidRPr="00D9655B" w:rsidRDefault="005712AE" w:rsidP="00B60FAB">
            <w:pPr>
              <w:jc w:val="center"/>
              <w:rPr>
                <w:rFonts w:eastAsia="Calibri"/>
              </w:rPr>
            </w:pPr>
            <w:r w:rsidRPr="00D9655B">
              <w:rPr>
                <w:rFonts w:eastAsia="Calibri"/>
              </w:rPr>
              <w:t>108,1</w:t>
            </w:r>
          </w:p>
        </w:tc>
        <w:tc>
          <w:tcPr>
            <w:tcW w:w="372"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108,1</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108,1</w:t>
            </w:r>
          </w:p>
        </w:tc>
      </w:tr>
      <w:tr w:rsidR="005712AE" w:rsidRPr="00CF2BEA" w:rsidTr="00B60FAB">
        <w:trPr>
          <w:trHeight w:val="268"/>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pPr>
              <w:pStyle w:val="ConsPlusCell"/>
              <w:jc w:val="center"/>
              <w:rPr>
                <w:rFonts w:ascii="Times New Roman" w:hAnsi="Times New Roman" w:cs="Times New Roman"/>
              </w:rPr>
            </w:pPr>
          </w:p>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11"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26" w:type="pct"/>
            <w:gridSpan w:val="2"/>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02</w:t>
            </w:r>
          </w:p>
        </w:tc>
        <w:tc>
          <w:tcPr>
            <w:tcW w:w="423" w:type="pct"/>
            <w:gridSpan w:val="2"/>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1010122230</w:t>
            </w:r>
          </w:p>
        </w:tc>
        <w:tc>
          <w:tcPr>
            <w:tcW w:w="180"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611</w:t>
            </w:r>
          </w:p>
        </w:tc>
        <w:tc>
          <w:tcPr>
            <w:tcW w:w="372" w:type="pct"/>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278,5</w:t>
            </w:r>
          </w:p>
        </w:tc>
        <w:tc>
          <w:tcPr>
            <w:tcW w:w="365" w:type="pct"/>
            <w:gridSpan w:val="2"/>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w:t>
            </w:r>
          </w:p>
        </w:tc>
        <w:tc>
          <w:tcPr>
            <w:tcW w:w="368"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w:t>
            </w:r>
          </w:p>
        </w:tc>
        <w:tc>
          <w:tcPr>
            <w:tcW w:w="372" w:type="pct"/>
          </w:tcPr>
          <w:p w:rsidR="005712AE" w:rsidRPr="00D9655B" w:rsidRDefault="005712AE" w:rsidP="00B60FAB">
            <w:pPr>
              <w:jc w:val="center"/>
              <w:rPr>
                <w:rFonts w:eastAsia="Calibri"/>
              </w:rPr>
            </w:pPr>
            <w:r w:rsidRPr="00D9655B">
              <w:rPr>
                <w:rFonts w:eastAsia="Calibri"/>
              </w:rPr>
              <w:t>-</w:t>
            </w:r>
          </w:p>
        </w:tc>
        <w:tc>
          <w:tcPr>
            <w:tcW w:w="372"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w:t>
            </w:r>
          </w:p>
        </w:tc>
      </w:tr>
      <w:tr w:rsidR="005712AE" w:rsidRPr="00CF2BEA" w:rsidTr="00B60FAB">
        <w:trPr>
          <w:trHeight w:val="268"/>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pPr>
              <w:pStyle w:val="ConsPlusCell"/>
              <w:jc w:val="center"/>
              <w:rPr>
                <w:rFonts w:ascii="Times New Roman" w:hAnsi="Times New Roman" w:cs="Times New Roman"/>
              </w:rPr>
            </w:pPr>
          </w:p>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974</w:t>
            </w:r>
          </w:p>
        </w:tc>
        <w:tc>
          <w:tcPr>
            <w:tcW w:w="211" w:type="pct"/>
            <w:gridSpan w:val="2"/>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07</w:t>
            </w:r>
          </w:p>
        </w:tc>
        <w:tc>
          <w:tcPr>
            <w:tcW w:w="126" w:type="pct"/>
            <w:gridSpan w:val="2"/>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03</w:t>
            </w:r>
          </w:p>
        </w:tc>
        <w:tc>
          <w:tcPr>
            <w:tcW w:w="423" w:type="pct"/>
            <w:gridSpan w:val="2"/>
          </w:tcPr>
          <w:p w:rsidR="005712AE" w:rsidRPr="00E03EC8" w:rsidRDefault="005712AE" w:rsidP="00B60FAB">
            <w:pPr>
              <w:pStyle w:val="ConsPlusCell"/>
              <w:ind w:left="-69" w:right="-75"/>
              <w:jc w:val="center"/>
              <w:rPr>
                <w:rFonts w:ascii="Times New Roman" w:hAnsi="Times New Roman" w:cs="Times New Roman"/>
              </w:rPr>
            </w:pPr>
            <w:r w:rsidRPr="00E03EC8">
              <w:rPr>
                <w:rFonts w:ascii="Times New Roman" w:hAnsi="Times New Roman" w:cs="Times New Roman"/>
              </w:rPr>
              <w:t>1010276210</w:t>
            </w:r>
          </w:p>
        </w:tc>
        <w:tc>
          <w:tcPr>
            <w:tcW w:w="180" w:type="pct"/>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611</w:t>
            </w:r>
          </w:p>
        </w:tc>
        <w:tc>
          <w:tcPr>
            <w:tcW w:w="372" w:type="pct"/>
            <w:tcMar>
              <w:top w:w="28" w:type="dxa"/>
              <w:left w:w="0" w:type="dxa"/>
              <w:bottom w:w="28" w:type="dxa"/>
              <w:right w:w="0" w:type="dxa"/>
            </w:tcMar>
          </w:tcPr>
          <w:p w:rsidR="005712AE" w:rsidRPr="00E03EC8" w:rsidRDefault="005712AE" w:rsidP="00B60FAB">
            <w:pPr>
              <w:jc w:val="center"/>
              <w:rPr>
                <w:rFonts w:eastAsia="Calibri"/>
              </w:rPr>
            </w:pPr>
            <w:r>
              <w:rPr>
                <w:rFonts w:eastAsia="Calibri"/>
              </w:rPr>
              <w:t>386,5</w:t>
            </w:r>
          </w:p>
        </w:tc>
        <w:tc>
          <w:tcPr>
            <w:tcW w:w="365" w:type="pct"/>
            <w:gridSpan w:val="2"/>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512,5</w:t>
            </w:r>
          </w:p>
        </w:tc>
        <w:tc>
          <w:tcPr>
            <w:tcW w:w="368"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651,8</w:t>
            </w:r>
          </w:p>
        </w:tc>
        <w:tc>
          <w:tcPr>
            <w:tcW w:w="372" w:type="pct"/>
          </w:tcPr>
          <w:p w:rsidR="005712AE" w:rsidRPr="00D9655B" w:rsidRDefault="005712AE" w:rsidP="00B60FAB">
            <w:pPr>
              <w:jc w:val="center"/>
              <w:rPr>
                <w:rFonts w:eastAsia="Calibri"/>
              </w:rPr>
            </w:pPr>
            <w:r w:rsidRPr="00D9655B">
              <w:rPr>
                <w:rFonts w:eastAsia="Calibri"/>
              </w:rPr>
              <w:t>651,8</w:t>
            </w:r>
          </w:p>
        </w:tc>
        <w:tc>
          <w:tcPr>
            <w:tcW w:w="372"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651,8</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651,8</w:t>
            </w:r>
          </w:p>
        </w:tc>
      </w:tr>
      <w:tr w:rsidR="005712AE" w:rsidRPr="00CF2BEA" w:rsidTr="00B60FAB">
        <w:trPr>
          <w:trHeight w:val="268"/>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pPr>
              <w:pStyle w:val="ConsPlusCell"/>
              <w:jc w:val="center"/>
              <w:rPr>
                <w:rFonts w:ascii="Times New Roman" w:hAnsi="Times New Roman" w:cs="Times New Roman"/>
              </w:rPr>
            </w:pPr>
          </w:p>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974</w:t>
            </w:r>
          </w:p>
        </w:tc>
        <w:tc>
          <w:tcPr>
            <w:tcW w:w="211" w:type="pct"/>
            <w:gridSpan w:val="2"/>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07</w:t>
            </w:r>
          </w:p>
        </w:tc>
        <w:tc>
          <w:tcPr>
            <w:tcW w:w="126" w:type="pct"/>
            <w:gridSpan w:val="2"/>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09</w:t>
            </w:r>
          </w:p>
        </w:tc>
        <w:tc>
          <w:tcPr>
            <w:tcW w:w="423" w:type="pct"/>
            <w:gridSpan w:val="2"/>
          </w:tcPr>
          <w:p w:rsidR="005712AE" w:rsidRPr="00E03EC8" w:rsidRDefault="005712AE" w:rsidP="00B60FAB">
            <w:pPr>
              <w:pStyle w:val="ConsPlusCell"/>
              <w:ind w:left="-69" w:right="-75"/>
              <w:jc w:val="center"/>
              <w:rPr>
                <w:rFonts w:ascii="Times New Roman" w:hAnsi="Times New Roman" w:cs="Times New Roman"/>
              </w:rPr>
            </w:pPr>
            <w:r w:rsidRPr="00E03EC8">
              <w:rPr>
                <w:rFonts w:ascii="Times New Roman" w:hAnsi="Times New Roman" w:cs="Times New Roman"/>
              </w:rPr>
              <w:t>1010177500</w:t>
            </w:r>
          </w:p>
        </w:tc>
        <w:tc>
          <w:tcPr>
            <w:tcW w:w="180" w:type="pct"/>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244</w:t>
            </w:r>
          </w:p>
        </w:tc>
        <w:tc>
          <w:tcPr>
            <w:tcW w:w="372" w:type="pct"/>
            <w:tcMar>
              <w:top w:w="28" w:type="dxa"/>
              <w:left w:w="0" w:type="dxa"/>
              <w:bottom w:w="28" w:type="dxa"/>
              <w:right w:w="0" w:type="dxa"/>
            </w:tcMar>
          </w:tcPr>
          <w:p w:rsidR="005712AE" w:rsidRPr="00E03EC8" w:rsidRDefault="005712AE" w:rsidP="00B60FAB">
            <w:pPr>
              <w:jc w:val="center"/>
              <w:rPr>
                <w:rFonts w:eastAsia="Calibri"/>
              </w:rPr>
            </w:pPr>
            <w:r w:rsidRPr="00E03EC8">
              <w:rPr>
                <w:rFonts w:eastAsia="Calibri"/>
              </w:rPr>
              <w:t>0,1</w:t>
            </w:r>
          </w:p>
        </w:tc>
        <w:tc>
          <w:tcPr>
            <w:tcW w:w="365" w:type="pct"/>
            <w:gridSpan w:val="2"/>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0,1</w:t>
            </w:r>
          </w:p>
        </w:tc>
        <w:tc>
          <w:tcPr>
            <w:tcW w:w="368"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0,1</w:t>
            </w:r>
          </w:p>
        </w:tc>
        <w:tc>
          <w:tcPr>
            <w:tcW w:w="372" w:type="pct"/>
          </w:tcPr>
          <w:p w:rsidR="005712AE" w:rsidRPr="00D9655B" w:rsidRDefault="005712AE" w:rsidP="00B60FAB">
            <w:pPr>
              <w:jc w:val="center"/>
              <w:rPr>
                <w:rFonts w:eastAsia="Calibri"/>
              </w:rPr>
            </w:pPr>
            <w:r w:rsidRPr="00D9655B">
              <w:rPr>
                <w:rFonts w:eastAsia="Calibri"/>
              </w:rPr>
              <w:t>0,1</w:t>
            </w:r>
          </w:p>
        </w:tc>
        <w:tc>
          <w:tcPr>
            <w:tcW w:w="372"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0,1</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0,1</w:t>
            </w:r>
          </w:p>
        </w:tc>
      </w:tr>
      <w:tr w:rsidR="005712AE" w:rsidRPr="00CF2BEA" w:rsidTr="00B60FAB">
        <w:trPr>
          <w:trHeight w:val="268"/>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pPr>
              <w:pStyle w:val="ConsPlusCell"/>
              <w:jc w:val="center"/>
              <w:rPr>
                <w:rFonts w:ascii="Times New Roman" w:hAnsi="Times New Roman" w:cs="Times New Roman"/>
              </w:rPr>
            </w:pPr>
          </w:p>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974</w:t>
            </w:r>
          </w:p>
        </w:tc>
        <w:tc>
          <w:tcPr>
            <w:tcW w:w="211" w:type="pct"/>
            <w:gridSpan w:val="2"/>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07</w:t>
            </w:r>
          </w:p>
        </w:tc>
        <w:tc>
          <w:tcPr>
            <w:tcW w:w="126" w:type="pct"/>
            <w:gridSpan w:val="2"/>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02</w:t>
            </w:r>
          </w:p>
        </w:tc>
        <w:tc>
          <w:tcPr>
            <w:tcW w:w="423" w:type="pct"/>
            <w:gridSpan w:val="2"/>
          </w:tcPr>
          <w:p w:rsidR="005712AE" w:rsidRPr="00E03EC8" w:rsidRDefault="005712AE" w:rsidP="00B60FAB">
            <w:pPr>
              <w:pStyle w:val="ConsPlusCell"/>
              <w:ind w:left="-69" w:right="-75"/>
              <w:jc w:val="center"/>
              <w:rPr>
                <w:rFonts w:ascii="Times New Roman" w:hAnsi="Times New Roman" w:cs="Times New Roman"/>
              </w:rPr>
            </w:pPr>
            <w:r>
              <w:rPr>
                <w:rFonts w:ascii="Times New Roman" w:hAnsi="Times New Roman" w:cs="Times New Roman"/>
              </w:rPr>
              <w:t>10101</w:t>
            </w:r>
            <w:r>
              <w:rPr>
                <w:rFonts w:ascii="Times New Roman" w:hAnsi="Times New Roman" w:cs="Times New Roman"/>
                <w:lang w:val="en-US"/>
              </w:rPr>
              <w:t>L</w:t>
            </w:r>
            <w:r w:rsidRPr="00E03EC8">
              <w:rPr>
                <w:rFonts w:ascii="Times New Roman" w:hAnsi="Times New Roman" w:cs="Times New Roman"/>
              </w:rPr>
              <w:t>3040</w:t>
            </w:r>
          </w:p>
        </w:tc>
        <w:tc>
          <w:tcPr>
            <w:tcW w:w="180" w:type="pct"/>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612</w:t>
            </w:r>
          </w:p>
        </w:tc>
        <w:tc>
          <w:tcPr>
            <w:tcW w:w="372" w:type="pct"/>
            <w:tcMar>
              <w:top w:w="28" w:type="dxa"/>
              <w:left w:w="0" w:type="dxa"/>
              <w:bottom w:w="28" w:type="dxa"/>
              <w:right w:w="0" w:type="dxa"/>
            </w:tcMar>
          </w:tcPr>
          <w:p w:rsidR="005712AE" w:rsidRPr="00E03EC8" w:rsidRDefault="005712AE" w:rsidP="00B60FAB">
            <w:pPr>
              <w:jc w:val="center"/>
              <w:rPr>
                <w:rFonts w:eastAsia="Calibri"/>
              </w:rPr>
            </w:pPr>
            <w:r w:rsidRPr="00E03EC8">
              <w:rPr>
                <w:rFonts w:eastAsia="Calibri"/>
              </w:rPr>
              <w:t>3615,2</w:t>
            </w:r>
          </w:p>
        </w:tc>
        <w:tc>
          <w:tcPr>
            <w:tcW w:w="365" w:type="pct"/>
            <w:gridSpan w:val="2"/>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3656,7</w:t>
            </w:r>
          </w:p>
        </w:tc>
        <w:tc>
          <w:tcPr>
            <w:tcW w:w="368"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3472,7</w:t>
            </w:r>
          </w:p>
        </w:tc>
        <w:tc>
          <w:tcPr>
            <w:tcW w:w="372" w:type="pct"/>
          </w:tcPr>
          <w:p w:rsidR="005712AE" w:rsidRPr="00D9655B" w:rsidRDefault="005712AE" w:rsidP="00B60FAB">
            <w:pPr>
              <w:jc w:val="center"/>
              <w:rPr>
                <w:rFonts w:eastAsia="Calibri"/>
              </w:rPr>
            </w:pPr>
            <w:r w:rsidRPr="00D9655B">
              <w:rPr>
                <w:rFonts w:eastAsia="Calibri"/>
              </w:rPr>
              <w:t>3472,7</w:t>
            </w:r>
          </w:p>
        </w:tc>
        <w:tc>
          <w:tcPr>
            <w:tcW w:w="372"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3472,7</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3472,7</w:t>
            </w:r>
          </w:p>
        </w:tc>
      </w:tr>
      <w:tr w:rsidR="005712AE" w:rsidRPr="00CF2BEA" w:rsidTr="00B60FAB">
        <w:trPr>
          <w:trHeight w:val="268"/>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pPr>
              <w:pStyle w:val="ConsPlusCell"/>
              <w:jc w:val="center"/>
              <w:rPr>
                <w:rFonts w:ascii="Times New Roman" w:hAnsi="Times New Roman" w:cs="Times New Roman"/>
              </w:rPr>
            </w:pPr>
          </w:p>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974</w:t>
            </w:r>
          </w:p>
        </w:tc>
        <w:tc>
          <w:tcPr>
            <w:tcW w:w="211" w:type="pct"/>
            <w:gridSpan w:val="2"/>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07</w:t>
            </w:r>
          </w:p>
        </w:tc>
        <w:tc>
          <w:tcPr>
            <w:tcW w:w="126" w:type="pct"/>
            <w:gridSpan w:val="2"/>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02</w:t>
            </w:r>
          </w:p>
        </w:tc>
        <w:tc>
          <w:tcPr>
            <w:tcW w:w="423" w:type="pct"/>
            <w:gridSpan w:val="2"/>
          </w:tcPr>
          <w:p w:rsidR="005712AE" w:rsidRPr="00E03EC8" w:rsidRDefault="005712AE" w:rsidP="00B60FAB">
            <w:pPr>
              <w:pStyle w:val="ConsPlusCell"/>
              <w:ind w:left="-69" w:right="-75"/>
              <w:jc w:val="center"/>
              <w:rPr>
                <w:rFonts w:ascii="Times New Roman" w:hAnsi="Times New Roman" w:cs="Times New Roman"/>
              </w:rPr>
            </w:pPr>
            <w:r>
              <w:rPr>
                <w:rFonts w:ascii="Times New Roman" w:hAnsi="Times New Roman" w:cs="Times New Roman"/>
              </w:rPr>
              <w:t>10101S</w:t>
            </w:r>
            <w:r w:rsidRPr="00E03EC8">
              <w:rPr>
                <w:rFonts w:ascii="Times New Roman" w:hAnsi="Times New Roman" w:cs="Times New Roman"/>
              </w:rPr>
              <w:t>3040</w:t>
            </w:r>
          </w:p>
        </w:tc>
        <w:tc>
          <w:tcPr>
            <w:tcW w:w="180" w:type="pct"/>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612</w:t>
            </w:r>
          </w:p>
        </w:tc>
        <w:tc>
          <w:tcPr>
            <w:tcW w:w="372" w:type="pct"/>
            <w:tcMar>
              <w:top w:w="28" w:type="dxa"/>
              <w:left w:w="0" w:type="dxa"/>
              <w:bottom w:w="28" w:type="dxa"/>
              <w:right w:w="0" w:type="dxa"/>
            </w:tcMar>
          </w:tcPr>
          <w:p w:rsidR="005712AE" w:rsidRPr="00E03EC8" w:rsidRDefault="005712AE" w:rsidP="00B60FAB">
            <w:pPr>
              <w:jc w:val="center"/>
              <w:rPr>
                <w:rFonts w:eastAsia="Calibri"/>
              </w:rPr>
            </w:pPr>
            <w:r w:rsidRPr="00E03EC8">
              <w:rPr>
                <w:rFonts w:eastAsia="Calibri"/>
              </w:rPr>
              <w:t>1626,8</w:t>
            </w:r>
          </w:p>
        </w:tc>
        <w:tc>
          <w:tcPr>
            <w:tcW w:w="365" w:type="pct"/>
            <w:gridSpan w:val="2"/>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1645,5</w:t>
            </w:r>
          </w:p>
        </w:tc>
        <w:tc>
          <w:tcPr>
            <w:tcW w:w="368"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1562,7</w:t>
            </w:r>
          </w:p>
        </w:tc>
        <w:tc>
          <w:tcPr>
            <w:tcW w:w="372" w:type="pct"/>
          </w:tcPr>
          <w:p w:rsidR="005712AE" w:rsidRPr="00D9655B" w:rsidRDefault="005712AE" w:rsidP="00B60FAB">
            <w:pPr>
              <w:jc w:val="center"/>
              <w:rPr>
                <w:rFonts w:eastAsia="Calibri"/>
              </w:rPr>
            </w:pPr>
            <w:r w:rsidRPr="00D9655B">
              <w:rPr>
                <w:rFonts w:eastAsia="Calibri"/>
              </w:rPr>
              <w:t>1562,7</w:t>
            </w:r>
          </w:p>
        </w:tc>
        <w:tc>
          <w:tcPr>
            <w:tcW w:w="372"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1562,7</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1562,7</w:t>
            </w:r>
          </w:p>
        </w:tc>
      </w:tr>
      <w:tr w:rsidR="005712AE" w:rsidRPr="00CF2BEA" w:rsidTr="00B60FAB">
        <w:trPr>
          <w:trHeight w:val="268"/>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pPr>
              <w:pStyle w:val="ConsPlusCell"/>
              <w:jc w:val="center"/>
              <w:rPr>
                <w:rFonts w:ascii="Times New Roman" w:hAnsi="Times New Roman" w:cs="Times New Roman"/>
              </w:rPr>
            </w:pPr>
          </w:p>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974</w:t>
            </w:r>
          </w:p>
        </w:tc>
        <w:tc>
          <w:tcPr>
            <w:tcW w:w="211" w:type="pct"/>
            <w:gridSpan w:val="2"/>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10</w:t>
            </w:r>
          </w:p>
        </w:tc>
        <w:tc>
          <w:tcPr>
            <w:tcW w:w="126" w:type="pct"/>
            <w:gridSpan w:val="2"/>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04</w:t>
            </w:r>
          </w:p>
        </w:tc>
        <w:tc>
          <w:tcPr>
            <w:tcW w:w="423" w:type="pct"/>
            <w:gridSpan w:val="2"/>
          </w:tcPr>
          <w:p w:rsidR="005712AE" w:rsidRPr="00E03EC8" w:rsidRDefault="005712AE" w:rsidP="00B60FAB">
            <w:pPr>
              <w:pStyle w:val="ConsPlusCell"/>
              <w:ind w:left="-69" w:right="-75"/>
              <w:jc w:val="center"/>
              <w:rPr>
                <w:rFonts w:ascii="Times New Roman" w:hAnsi="Times New Roman" w:cs="Times New Roman"/>
              </w:rPr>
            </w:pPr>
            <w:r w:rsidRPr="00E03EC8">
              <w:rPr>
                <w:rFonts w:ascii="Times New Roman" w:hAnsi="Times New Roman" w:cs="Times New Roman"/>
              </w:rPr>
              <w:t>1010177500</w:t>
            </w:r>
          </w:p>
        </w:tc>
        <w:tc>
          <w:tcPr>
            <w:tcW w:w="180" w:type="pct"/>
          </w:tcPr>
          <w:p w:rsidR="005712AE" w:rsidRPr="00E03EC8" w:rsidRDefault="005712AE" w:rsidP="00B60FAB">
            <w:pPr>
              <w:pStyle w:val="ConsPlusCell"/>
              <w:jc w:val="center"/>
              <w:rPr>
                <w:rFonts w:ascii="Times New Roman" w:hAnsi="Times New Roman" w:cs="Times New Roman"/>
              </w:rPr>
            </w:pPr>
            <w:r w:rsidRPr="00E03EC8">
              <w:rPr>
                <w:rFonts w:ascii="Times New Roman" w:hAnsi="Times New Roman" w:cs="Times New Roman"/>
              </w:rPr>
              <w:t>612</w:t>
            </w:r>
          </w:p>
        </w:tc>
        <w:tc>
          <w:tcPr>
            <w:tcW w:w="372" w:type="pct"/>
            <w:tcMar>
              <w:top w:w="28" w:type="dxa"/>
              <w:left w:w="0" w:type="dxa"/>
              <w:bottom w:w="28" w:type="dxa"/>
              <w:right w:w="0" w:type="dxa"/>
            </w:tcMar>
          </w:tcPr>
          <w:p w:rsidR="005712AE" w:rsidRPr="00E03EC8" w:rsidRDefault="005712AE" w:rsidP="00B60FAB">
            <w:pPr>
              <w:jc w:val="center"/>
              <w:rPr>
                <w:rFonts w:eastAsia="Calibri"/>
              </w:rPr>
            </w:pPr>
            <w:r w:rsidRPr="00E03EC8">
              <w:rPr>
                <w:rFonts w:eastAsia="Calibri"/>
              </w:rPr>
              <w:t>395,3</w:t>
            </w:r>
          </w:p>
        </w:tc>
        <w:tc>
          <w:tcPr>
            <w:tcW w:w="365" w:type="pct"/>
            <w:gridSpan w:val="2"/>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411,1</w:t>
            </w:r>
          </w:p>
        </w:tc>
        <w:tc>
          <w:tcPr>
            <w:tcW w:w="368"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427,5</w:t>
            </w:r>
          </w:p>
        </w:tc>
        <w:tc>
          <w:tcPr>
            <w:tcW w:w="372" w:type="pct"/>
          </w:tcPr>
          <w:p w:rsidR="005712AE" w:rsidRPr="00D9655B" w:rsidRDefault="005712AE" w:rsidP="00B60FAB">
            <w:pPr>
              <w:jc w:val="center"/>
              <w:rPr>
                <w:rFonts w:eastAsia="Calibri"/>
              </w:rPr>
            </w:pPr>
            <w:r w:rsidRPr="00D9655B">
              <w:rPr>
                <w:rFonts w:eastAsia="Calibri"/>
              </w:rPr>
              <w:t>427,5</w:t>
            </w:r>
          </w:p>
        </w:tc>
        <w:tc>
          <w:tcPr>
            <w:tcW w:w="372"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427,5</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427,5</w:t>
            </w:r>
          </w:p>
        </w:tc>
      </w:tr>
      <w:tr w:rsidR="005712AE" w:rsidRPr="00CF2BEA" w:rsidTr="00B60FAB">
        <w:trPr>
          <w:trHeight w:val="268"/>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pPr>
              <w:pStyle w:val="ConsPlusCell"/>
              <w:jc w:val="center"/>
              <w:rPr>
                <w:rFonts w:ascii="Times New Roman" w:hAnsi="Times New Roman" w:cs="Times New Roman"/>
              </w:rPr>
            </w:pPr>
          </w:p>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Pr>
          <w:p w:rsidR="005712AE" w:rsidRPr="00E03EC8" w:rsidRDefault="005712AE" w:rsidP="00B60FAB">
            <w:pPr>
              <w:pStyle w:val="ConsPlusCell"/>
              <w:jc w:val="center"/>
              <w:rPr>
                <w:rFonts w:ascii="Times New Roman" w:hAnsi="Times New Roman" w:cs="Times New Roman"/>
              </w:rPr>
            </w:pPr>
            <w:r>
              <w:rPr>
                <w:rFonts w:ascii="Times New Roman" w:hAnsi="Times New Roman" w:cs="Times New Roman"/>
              </w:rPr>
              <w:t>974</w:t>
            </w:r>
          </w:p>
        </w:tc>
        <w:tc>
          <w:tcPr>
            <w:tcW w:w="211" w:type="pct"/>
            <w:gridSpan w:val="2"/>
          </w:tcPr>
          <w:p w:rsidR="005712AE" w:rsidRPr="00E03EC8" w:rsidRDefault="005712AE" w:rsidP="00B60FAB">
            <w:pPr>
              <w:pStyle w:val="ConsPlusCell"/>
              <w:jc w:val="center"/>
              <w:rPr>
                <w:rFonts w:ascii="Times New Roman" w:hAnsi="Times New Roman" w:cs="Times New Roman"/>
              </w:rPr>
            </w:pPr>
            <w:r>
              <w:rPr>
                <w:rFonts w:ascii="Times New Roman" w:hAnsi="Times New Roman" w:cs="Times New Roman"/>
              </w:rPr>
              <w:t>07</w:t>
            </w:r>
          </w:p>
        </w:tc>
        <w:tc>
          <w:tcPr>
            <w:tcW w:w="126" w:type="pct"/>
            <w:gridSpan w:val="2"/>
          </w:tcPr>
          <w:p w:rsidR="005712AE" w:rsidRPr="00E03EC8" w:rsidRDefault="005712AE" w:rsidP="00B60FAB">
            <w:pPr>
              <w:pStyle w:val="ConsPlusCell"/>
              <w:jc w:val="center"/>
              <w:rPr>
                <w:rFonts w:ascii="Times New Roman" w:hAnsi="Times New Roman" w:cs="Times New Roman"/>
              </w:rPr>
            </w:pPr>
            <w:r>
              <w:rPr>
                <w:rFonts w:ascii="Times New Roman" w:hAnsi="Times New Roman" w:cs="Times New Roman"/>
              </w:rPr>
              <w:t>02</w:t>
            </w:r>
          </w:p>
        </w:tc>
        <w:tc>
          <w:tcPr>
            <w:tcW w:w="423" w:type="pct"/>
            <w:gridSpan w:val="2"/>
          </w:tcPr>
          <w:p w:rsidR="005712AE" w:rsidRPr="00E03EC8" w:rsidRDefault="005712AE" w:rsidP="00B60FAB">
            <w:pPr>
              <w:pStyle w:val="ConsPlusCell"/>
              <w:ind w:left="-69" w:right="-75"/>
              <w:jc w:val="center"/>
              <w:rPr>
                <w:rFonts w:ascii="Times New Roman" w:hAnsi="Times New Roman" w:cs="Times New Roman"/>
              </w:rPr>
            </w:pPr>
            <w:r>
              <w:rPr>
                <w:rFonts w:ascii="Times New Roman" w:hAnsi="Times New Roman" w:cs="Times New Roman"/>
              </w:rPr>
              <w:t>1010171053</w:t>
            </w:r>
          </w:p>
        </w:tc>
        <w:tc>
          <w:tcPr>
            <w:tcW w:w="180" w:type="pct"/>
          </w:tcPr>
          <w:p w:rsidR="005712AE" w:rsidRPr="00E03EC8" w:rsidRDefault="005712AE" w:rsidP="00B60FAB">
            <w:pPr>
              <w:pStyle w:val="ConsPlusCell"/>
              <w:jc w:val="center"/>
              <w:rPr>
                <w:rFonts w:ascii="Times New Roman" w:hAnsi="Times New Roman" w:cs="Times New Roman"/>
              </w:rPr>
            </w:pPr>
            <w:r>
              <w:rPr>
                <w:rFonts w:ascii="Times New Roman" w:hAnsi="Times New Roman" w:cs="Times New Roman"/>
              </w:rPr>
              <w:t>611</w:t>
            </w:r>
          </w:p>
        </w:tc>
        <w:tc>
          <w:tcPr>
            <w:tcW w:w="372" w:type="pct"/>
            <w:tcMar>
              <w:top w:w="28" w:type="dxa"/>
              <w:left w:w="0" w:type="dxa"/>
              <w:bottom w:w="28" w:type="dxa"/>
              <w:right w:w="0" w:type="dxa"/>
            </w:tcMar>
          </w:tcPr>
          <w:p w:rsidR="005712AE" w:rsidRPr="00E03EC8" w:rsidRDefault="005712AE" w:rsidP="00B60FAB">
            <w:pPr>
              <w:jc w:val="center"/>
              <w:rPr>
                <w:rFonts w:eastAsia="Calibri"/>
              </w:rPr>
            </w:pPr>
            <w:r>
              <w:rPr>
                <w:rFonts w:eastAsia="Calibri"/>
              </w:rPr>
              <w:t>9920,1</w:t>
            </w:r>
          </w:p>
        </w:tc>
        <w:tc>
          <w:tcPr>
            <w:tcW w:w="365" w:type="pct"/>
            <w:gridSpan w:val="2"/>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8601,0</w:t>
            </w:r>
          </w:p>
        </w:tc>
        <w:tc>
          <w:tcPr>
            <w:tcW w:w="368"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8601,0</w:t>
            </w:r>
          </w:p>
        </w:tc>
        <w:tc>
          <w:tcPr>
            <w:tcW w:w="372" w:type="pct"/>
          </w:tcPr>
          <w:p w:rsidR="005712AE" w:rsidRPr="00D9655B" w:rsidRDefault="005712AE" w:rsidP="00B60FAB">
            <w:pPr>
              <w:jc w:val="center"/>
              <w:rPr>
                <w:rFonts w:eastAsia="Calibri"/>
              </w:rPr>
            </w:pPr>
            <w:r w:rsidRPr="00D9655B">
              <w:rPr>
                <w:rFonts w:eastAsia="Calibri"/>
              </w:rPr>
              <w:t>8601,0</w:t>
            </w:r>
          </w:p>
        </w:tc>
        <w:tc>
          <w:tcPr>
            <w:tcW w:w="372"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8601,0</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8601,0</w:t>
            </w:r>
          </w:p>
        </w:tc>
      </w:tr>
      <w:tr w:rsidR="005712AE" w:rsidRPr="00CF2BEA" w:rsidTr="00B60FAB">
        <w:trPr>
          <w:trHeight w:val="204"/>
          <w:tblCellSpacing w:w="5" w:type="nil"/>
        </w:trPr>
        <w:tc>
          <w:tcPr>
            <w:tcW w:w="209" w:type="pct"/>
            <w:vMerge w:val="restar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1.3</w:t>
            </w:r>
          </w:p>
        </w:tc>
        <w:tc>
          <w:tcPr>
            <w:tcW w:w="379" w:type="pct"/>
            <w:vMerge w:val="restar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Основное мероприятие 1.3</w:t>
            </w:r>
          </w:p>
        </w:tc>
        <w:tc>
          <w:tcPr>
            <w:tcW w:w="524" w:type="pct"/>
            <w:vMerge w:val="restart"/>
          </w:tcPr>
          <w:p w:rsidR="005712AE" w:rsidRPr="00CF2BEA" w:rsidRDefault="005712AE" w:rsidP="00B60FAB">
            <w:r w:rsidRPr="00CF2BEA">
              <w:t>Развитие системы дополнительного образования.</w:t>
            </w:r>
          </w:p>
        </w:tc>
        <w:tc>
          <w:tcPr>
            <w:tcW w:w="584" w:type="pc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Всего</w:t>
            </w:r>
          </w:p>
        </w:tc>
        <w:tc>
          <w:tcPr>
            <w:tcW w:w="205" w:type="pct"/>
          </w:tcPr>
          <w:p w:rsidR="005712AE" w:rsidRPr="0086084A" w:rsidRDefault="005712AE" w:rsidP="00B60FAB">
            <w:pPr>
              <w:pStyle w:val="ConsPlusCell"/>
              <w:jc w:val="center"/>
              <w:rPr>
                <w:rFonts w:ascii="Times New Roman" w:hAnsi="Times New Roman" w:cs="Times New Roman"/>
                <w:b/>
              </w:rPr>
            </w:pPr>
            <w:r w:rsidRPr="0086084A">
              <w:rPr>
                <w:rFonts w:ascii="Times New Roman" w:hAnsi="Times New Roman" w:cs="Times New Roman"/>
                <w:b/>
              </w:rPr>
              <w:t>974</w:t>
            </w:r>
          </w:p>
        </w:tc>
        <w:tc>
          <w:tcPr>
            <w:tcW w:w="211" w:type="pct"/>
            <w:gridSpan w:val="2"/>
          </w:tcPr>
          <w:p w:rsidR="005712AE" w:rsidRPr="0086084A" w:rsidRDefault="005712AE" w:rsidP="00B60FAB">
            <w:pPr>
              <w:pStyle w:val="ConsPlusCell"/>
              <w:jc w:val="center"/>
              <w:rPr>
                <w:rFonts w:ascii="Times New Roman" w:hAnsi="Times New Roman" w:cs="Times New Roman"/>
                <w:b/>
                <w:lang w:val="en-US"/>
              </w:rPr>
            </w:pPr>
            <w:r w:rsidRPr="0086084A">
              <w:rPr>
                <w:rFonts w:ascii="Times New Roman" w:hAnsi="Times New Roman" w:cs="Times New Roman"/>
                <w:b/>
                <w:lang w:val="en-US"/>
              </w:rPr>
              <w:t>X</w:t>
            </w:r>
          </w:p>
        </w:tc>
        <w:tc>
          <w:tcPr>
            <w:tcW w:w="126" w:type="pct"/>
            <w:gridSpan w:val="2"/>
          </w:tcPr>
          <w:p w:rsidR="005712AE" w:rsidRPr="0086084A" w:rsidRDefault="005712AE" w:rsidP="00B60FAB">
            <w:pPr>
              <w:pStyle w:val="ConsPlusCell"/>
              <w:jc w:val="center"/>
              <w:rPr>
                <w:rFonts w:ascii="Times New Roman" w:hAnsi="Times New Roman" w:cs="Times New Roman"/>
                <w:b/>
                <w:lang w:val="en-US"/>
              </w:rPr>
            </w:pPr>
            <w:r w:rsidRPr="0086084A">
              <w:rPr>
                <w:rFonts w:ascii="Times New Roman" w:hAnsi="Times New Roman" w:cs="Times New Roman"/>
                <w:b/>
                <w:lang w:val="en-US"/>
              </w:rPr>
              <w:t>X</w:t>
            </w:r>
          </w:p>
        </w:tc>
        <w:tc>
          <w:tcPr>
            <w:tcW w:w="423" w:type="pct"/>
            <w:gridSpan w:val="2"/>
          </w:tcPr>
          <w:p w:rsidR="005712AE" w:rsidRPr="0086084A" w:rsidRDefault="005712AE" w:rsidP="00B60FAB">
            <w:pPr>
              <w:pStyle w:val="ConsPlusCell"/>
              <w:jc w:val="center"/>
              <w:rPr>
                <w:rFonts w:ascii="Times New Roman" w:hAnsi="Times New Roman" w:cs="Times New Roman"/>
                <w:b/>
                <w:lang w:val="en-US"/>
              </w:rPr>
            </w:pPr>
            <w:r w:rsidRPr="0086084A">
              <w:rPr>
                <w:rFonts w:ascii="Times New Roman" w:hAnsi="Times New Roman" w:cs="Times New Roman"/>
                <w:b/>
                <w:lang w:val="en-US"/>
              </w:rPr>
              <w:t>X</w:t>
            </w:r>
          </w:p>
        </w:tc>
        <w:tc>
          <w:tcPr>
            <w:tcW w:w="180" w:type="pct"/>
          </w:tcPr>
          <w:p w:rsidR="005712AE" w:rsidRPr="0086084A" w:rsidRDefault="005712AE" w:rsidP="00B60FAB">
            <w:pPr>
              <w:pStyle w:val="ConsPlusCell"/>
              <w:jc w:val="center"/>
              <w:rPr>
                <w:rFonts w:ascii="Times New Roman" w:hAnsi="Times New Roman" w:cs="Times New Roman"/>
                <w:b/>
                <w:lang w:val="en-US"/>
              </w:rPr>
            </w:pPr>
            <w:r w:rsidRPr="0086084A">
              <w:rPr>
                <w:rFonts w:ascii="Times New Roman" w:hAnsi="Times New Roman" w:cs="Times New Roman"/>
                <w:b/>
                <w:lang w:val="en-US"/>
              </w:rPr>
              <w:t>X</w:t>
            </w:r>
          </w:p>
        </w:tc>
        <w:tc>
          <w:tcPr>
            <w:tcW w:w="372" w:type="pct"/>
            <w:tcMar>
              <w:top w:w="28" w:type="dxa"/>
              <w:left w:w="0" w:type="dxa"/>
              <w:bottom w:w="28" w:type="dxa"/>
              <w:right w:w="0" w:type="dxa"/>
            </w:tcMar>
          </w:tcPr>
          <w:p w:rsidR="005712AE" w:rsidRPr="004E211B" w:rsidRDefault="005712AE" w:rsidP="00B60FAB">
            <w:pPr>
              <w:jc w:val="center"/>
              <w:rPr>
                <w:b/>
                <w:i/>
              </w:rPr>
            </w:pPr>
            <w:r>
              <w:rPr>
                <w:b/>
                <w:i/>
              </w:rPr>
              <w:t>9545,8</w:t>
            </w:r>
          </w:p>
        </w:tc>
        <w:tc>
          <w:tcPr>
            <w:tcW w:w="365" w:type="pct"/>
            <w:gridSpan w:val="2"/>
            <w:tcMar>
              <w:top w:w="28" w:type="dxa"/>
              <w:left w:w="0" w:type="dxa"/>
              <w:bottom w:w="28" w:type="dxa"/>
              <w:right w:w="0" w:type="dxa"/>
            </w:tcMar>
          </w:tcPr>
          <w:p w:rsidR="005712AE" w:rsidRPr="00D9655B" w:rsidRDefault="005712AE" w:rsidP="00B60FAB">
            <w:pPr>
              <w:jc w:val="center"/>
              <w:rPr>
                <w:b/>
                <w:i/>
              </w:rPr>
            </w:pPr>
            <w:r w:rsidRPr="00D9655B">
              <w:rPr>
                <w:b/>
                <w:i/>
              </w:rPr>
              <w:t>8423,8</w:t>
            </w:r>
          </w:p>
        </w:tc>
        <w:tc>
          <w:tcPr>
            <w:tcW w:w="368" w:type="pct"/>
            <w:tcMar>
              <w:top w:w="28" w:type="dxa"/>
              <w:left w:w="0" w:type="dxa"/>
              <w:bottom w:w="28" w:type="dxa"/>
              <w:right w:w="0" w:type="dxa"/>
            </w:tcMar>
          </w:tcPr>
          <w:p w:rsidR="005712AE" w:rsidRPr="00D9655B" w:rsidRDefault="005712AE" w:rsidP="00B60FAB">
            <w:pPr>
              <w:jc w:val="center"/>
              <w:rPr>
                <w:b/>
                <w:i/>
              </w:rPr>
            </w:pPr>
            <w:r w:rsidRPr="00D9655B">
              <w:rPr>
                <w:b/>
                <w:i/>
              </w:rPr>
              <w:t>8607,5</w:t>
            </w:r>
          </w:p>
        </w:tc>
        <w:tc>
          <w:tcPr>
            <w:tcW w:w="372" w:type="pct"/>
          </w:tcPr>
          <w:p w:rsidR="005712AE" w:rsidRPr="00D9655B" w:rsidRDefault="005712AE" w:rsidP="00B60FAB">
            <w:pPr>
              <w:jc w:val="center"/>
              <w:rPr>
                <w:b/>
                <w:i/>
              </w:rPr>
            </w:pPr>
            <w:r w:rsidRPr="00D9655B">
              <w:rPr>
                <w:b/>
                <w:i/>
              </w:rPr>
              <w:t>8607,5</w:t>
            </w:r>
          </w:p>
        </w:tc>
        <w:tc>
          <w:tcPr>
            <w:tcW w:w="372" w:type="pct"/>
            <w:tcMar>
              <w:top w:w="28" w:type="dxa"/>
              <w:left w:w="0" w:type="dxa"/>
              <w:bottom w:w="28" w:type="dxa"/>
              <w:right w:w="0" w:type="dxa"/>
            </w:tcMar>
          </w:tcPr>
          <w:p w:rsidR="005712AE" w:rsidRPr="00D9655B" w:rsidRDefault="005712AE" w:rsidP="00B60FAB">
            <w:pPr>
              <w:jc w:val="center"/>
              <w:rPr>
                <w:b/>
                <w:i/>
              </w:rPr>
            </w:pPr>
            <w:r w:rsidRPr="00D9655B">
              <w:rPr>
                <w:b/>
                <w:i/>
              </w:rPr>
              <w:t>8607,5</w:t>
            </w:r>
          </w:p>
        </w:tc>
        <w:tc>
          <w:tcPr>
            <w:tcW w:w="310" w:type="pct"/>
            <w:tcMar>
              <w:top w:w="28" w:type="dxa"/>
              <w:left w:w="0" w:type="dxa"/>
              <w:bottom w:w="28" w:type="dxa"/>
              <w:right w:w="0" w:type="dxa"/>
            </w:tcMar>
          </w:tcPr>
          <w:p w:rsidR="005712AE" w:rsidRPr="00D9655B" w:rsidRDefault="005712AE" w:rsidP="00B60FAB">
            <w:pPr>
              <w:jc w:val="center"/>
              <w:rPr>
                <w:b/>
                <w:i/>
              </w:rPr>
            </w:pPr>
            <w:r w:rsidRPr="00D9655B">
              <w:rPr>
                <w:b/>
                <w:i/>
              </w:rPr>
              <w:t>8607,5</w:t>
            </w:r>
          </w:p>
        </w:tc>
      </w:tr>
      <w:tr w:rsidR="005712AE" w:rsidRPr="00CF2BEA" w:rsidTr="00B60FAB">
        <w:trPr>
          <w:trHeight w:val="219"/>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tc>
        <w:tc>
          <w:tcPr>
            <w:tcW w:w="584" w:type="pct"/>
            <w:vMerge w:val="restart"/>
          </w:tcPr>
          <w:p w:rsidR="005712AE" w:rsidRPr="00CF2BEA" w:rsidRDefault="005712AE" w:rsidP="00B60FAB">
            <w:pPr>
              <w:pStyle w:val="ConsPlusCell"/>
              <w:jc w:val="center"/>
              <w:rPr>
                <w:rFonts w:ascii="Times New Roman" w:hAnsi="Times New Roman" w:cs="Times New Roman"/>
              </w:rPr>
            </w:pPr>
          </w:p>
        </w:tc>
        <w:tc>
          <w:tcPr>
            <w:tcW w:w="205" w:type="pct"/>
            <w:tcBorders>
              <w:top w:val="nil"/>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11" w:type="pct"/>
            <w:gridSpan w:val="2"/>
            <w:tcBorders>
              <w:top w:val="nil"/>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07</w:t>
            </w:r>
          </w:p>
        </w:tc>
        <w:tc>
          <w:tcPr>
            <w:tcW w:w="126" w:type="pct"/>
            <w:gridSpan w:val="2"/>
            <w:tcBorders>
              <w:top w:val="nil"/>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03</w:t>
            </w:r>
          </w:p>
        </w:tc>
        <w:tc>
          <w:tcPr>
            <w:tcW w:w="423" w:type="pct"/>
            <w:gridSpan w:val="2"/>
            <w:tcBorders>
              <w:top w:val="nil"/>
            </w:tcBorders>
          </w:tcPr>
          <w:p w:rsidR="005712AE" w:rsidRPr="00CF2BEA" w:rsidRDefault="005712AE" w:rsidP="00B60FAB">
            <w:pPr>
              <w:pStyle w:val="ConsPlusCell"/>
              <w:ind w:left="-69" w:right="-75"/>
              <w:jc w:val="center"/>
              <w:rPr>
                <w:rFonts w:ascii="Times New Roman" w:hAnsi="Times New Roman" w:cs="Times New Roman"/>
              </w:rPr>
            </w:pPr>
            <w:r>
              <w:rPr>
                <w:rFonts w:ascii="Times New Roman" w:hAnsi="Times New Roman" w:cs="Times New Roman"/>
              </w:rPr>
              <w:t>1010271052</w:t>
            </w:r>
          </w:p>
        </w:tc>
        <w:tc>
          <w:tcPr>
            <w:tcW w:w="180" w:type="pct"/>
            <w:tcBorders>
              <w:top w:val="nil"/>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611</w:t>
            </w:r>
          </w:p>
        </w:tc>
        <w:tc>
          <w:tcPr>
            <w:tcW w:w="372" w:type="pct"/>
            <w:tcMar>
              <w:top w:w="28" w:type="dxa"/>
              <w:left w:w="0" w:type="dxa"/>
              <w:bottom w:w="28" w:type="dxa"/>
              <w:right w:w="0" w:type="dxa"/>
            </w:tcMar>
          </w:tcPr>
          <w:p w:rsidR="005712AE" w:rsidRPr="004E211B" w:rsidRDefault="005712AE" w:rsidP="00B60FAB">
            <w:pPr>
              <w:jc w:val="center"/>
              <w:rPr>
                <w:rFonts w:eastAsia="Calibri"/>
              </w:rPr>
            </w:pPr>
            <w:r>
              <w:rPr>
                <w:rFonts w:eastAsia="Calibri"/>
              </w:rPr>
              <w:t>2777,3</w:t>
            </w:r>
          </w:p>
        </w:tc>
        <w:tc>
          <w:tcPr>
            <w:tcW w:w="365" w:type="pct"/>
            <w:gridSpan w:val="2"/>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2824,4</w:t>
            </w:r>
          </w:p>
        </w:tc>
        <w:tc>
          <w:tcPr>
            <w:tcW w:w="368"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3008,1</w:t>
            </w:r>
          </w:p>
        </w:tc>
        <w:tc>
          <w:tcPr>
            <w:tcW w:w="372" w:type="pct"/>
          </w:tcPr>
          <w:p w:rsidR="005712AE" w:rsidRPr="00D9655B" w:rsidRDefault="005712AE" w:rsidP="00B60FAB">
            <w:pPr>
              <w:jc w:val="center"/>
              <w:rPr>
                <w:rFonts w:eastAsia="Calibri"/>
              </w:rPr>
            </w:pPr>
            <w:r w:rsidRPr="00D9655B">
              <w:rPr>
                <w:rFonts w:eastAsia="Calibri"/>
              </w:rPr>
              <w:t>3008,1</w:t>
            </w:r>
          </w:p>
        </w:tc>
        <w:tc>
          <w:tcPr>
            <w:tcW w:w="372"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3008,1</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3008,1</w:t>
            </w:r>
          </w:p>
        </w:tc>
      </w:tr>
      <w:tr w:rsidR="005712AE" w:rsidRPr="00CF2BEA" w:rsidTr="00B60FAB">
        <w:trPr>
          <w:trHeight w:val="223"/>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974</w:t>
            </w:r>
          </w:p>
        </w:tc>
        <w:tc>
          <w:tcPr>
            <w:tcW w:w="211"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07</w:t>
            </w:r>
          </w:p>
        </w:tc>
        <w:tc>
          <w:tcPr>
            <w:tcW w:w="126"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03</w:t>
            </w:r>
          </w:p>
        </w:tc>
        <w:tc>
          <w:tcPr>
            <w:tcW w:w="423" w:type="pct"/>
            <w:gridSpan w:val="2"/>
            <w:tcBorders>
              <w:top w:val="single" w:sz="4" w:space="0" w:color="auto"/>
            </w:tcBorders>
          </w:tcPr>
          <w:p w:rsidR="005712AE" w:rsidRDefault="005712AE" w:rsidP="00B60FAB">
            <w:pPr>
              <w:pStyle w:val="ConsPlusCell"/>
              <w:ind w:left="-69" w:right="-75"/>
              <w:jc w:val="center"/>
              <w:rPr>
                <w:rFonts w:ascii="Times New Roman" w:hAnsi="Times New Roman" w:cs="Times New Roman"/>
              </w:rPr>
            </w:pPr>
            <w:r>
              <w:rPr>
                <w:rFonts w:ascii="Times New Roman" w:hAnsi="Times New Roman" w:cs="Times New Roman"/>
              </w:rPr>
              <w:t>1010222440</w:t>
            </w:r>
          </w:p>
        </w:tc>
        <w:tc>
          <w:tcPr>
            <w:tcW w:w="180"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610</w:t>
            </w:r>
          </w:p>
        </w:tc>
        <w:tc>
          <w:tcPr>
            <w:tcW w:w="372" w:type="pct"/>
            <w:tcBorders>
              <w:top w:val="single" w:sz="4" w:space="0" w:color="auto"/>
            </w:tcBorders>
            <w:tcMar>
              <w:top w:w="28" w:type="dxa"/>
              <w:left w:w="0" w:type="dxa"/>
              <w:bottom w:w="28" w:type="dxa"/>
              <w:right w:w="0" w:type="dxa"/>
            </w:tcMar>
          </w:tcPr>
          <w:p w:rsidR="005712AE" w:rsidRPr="00822A09" w:rsidRDefault="005712AE" w:rsidP="00B60FAB">
            <w:pPr>
              <w:jc w:val="center"/>
              <w:rPr>
                <w:rFonts w:eastAsia="Calibri"/>
              </w:rPr>
            </w:pPr>
            <w:r w:rsidRPr="00822A09">
              <w:rPr>
                <w:rFonts w:eastAsia="Calibri"/>
              </w:rPr>
              <w:t>263,7</w:t>
            </w:r>
          </w:p>
        </w:tc>
        <w:tc>
          <w:tcPr>
            <w:tcW w:w="365" w:type="pct"/>
            <w:gridSpan w:val="2"/>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sz w:val="22"/>
                <w:szCs w:val="22"/>
              </w:rPr>
            </w:pPr>
          </w:p>
        </w:tc>
        <w:tc>
          <w:tcPr>
            <w:tcW w:w="368" w:type="pct"/>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sz w:val="22"/>
                <w:szCs w:val="22"/>
              </w:rPr>
            </w:pPr>
          </w:p>
        </w:tc>
        <w:tc>
          <w:tcPr>
            <w:tcW w:w="372" w:type="pct"/>
            <w:tcBorders>
              <w:top w:val="single" w:sz="4" w:space="0" w:color="auto"/>
            </w:tcBorders>
          </w:tcPr>
          <w:p w:rsidR="005712AE" w:rsidRPr="00D9655B" w:rsidRDefault="005712AE" w:rsidP="00B60FAB">
            <w:pPr>
              <w:jc w:val="center"/>
              <w:rPr>
                <w:rFonts w:eastAsia="Calibri"/>
                <w:sz w:val="22"/>
                <w:szCs w:val="22"/>
              </w:rPr>
            </w:pPr>
          </w:p>
        </w:tc>
        <w:tc>
          <w:tcPr>
            <w:tcW w:w="372" w:type="pct"/>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sz w:val="22"/>
                <w:szCs w:val="22"/>
              </w:rPr>
            </w:pPr>
          </w:p>
        </w:tc>
        <w:tc>
          <w:tcPr>
            <w:tcW w:w="310" w:type="pct"/>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sz w:val="22"/>
                <w:szCs w:val="22"/>
              </w:rPr>
            </w:pPr>
          </w:p>
        </w:tc>
      </w:tr>
      <w:tr w:rsidR="005712AE" w:rsidRPr="00CF2BEA" w:rsidTr="00B60FAB">
        <w:trPr>
          <w:trHeight w:val="223"/>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974</w:t>
            </w:r>
          </w:p>
        </w:tc>
        <w:tc>
          <w:tcPr>
            <w:tcW w:w="211"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07</w:t>
            </w:r>
          </w:p>
        </w:tc>
        <w:tc>
          <w:tcPr>
            <w:tcW w:w="126" w:type="pct"/>
            <w:gridSpan w:val="2"/>
            <w:tcBorders>
              <w:top w:val="single" w:sz="4" w:space="0" w:color="auto"/>
            </w:tcBorders>
          </w:tcPr>
          <w:p w:rsidR="005712AE" w:rsidRPr="00CF2BEA" w:rsidRDefault="005712AE" w:rsidP="00B60FAB">
            <w:pPr>
              <w:pStyle w:val="ConsPlusCell"/>
              <w:rPr>
                <w:rFonts w:ascii="Times New Roman" w:hAnsi="Times New Roman" w:cs="Times New Roman"/>
              </w:rPr>
            </w:pPr>
            <w:r>
              <w:rPr>
                <w:rFonts w:ascii="Times New Roman" w:hAnsi="Times New Roman" w:cs="Times New Roman"/>
              </w:rPr>
              <w:t>03</w:t>
            </w:r>
          </w:p>
        </w:tc>
        <w:tc>
          <w:tcPr>
            <w:tcW w:w="423" w:type="pct"/>
            <w:gridSpan w:val="2"/>
            <w:tcBorders>
              <w:top w:val="single" w:sz="4" w:space="0" w:color="auto"/>
            </w:tcBorders>
          </w:tcPr>
          <w:p w:rsidR="005712AE" w:rsidRPr="00CF2BEA" w:rsidRDefault="005712AE" w:rsidP="00B60FAB">
            <w:pPr>
              <w:pStyle w:val="ConsPlusCell"/>
              <w:ind w:left="-69" w:right="-75"/>
              <w:jc w:val="center"/>
              <w:rPr>
                <w:rFonts w:ascii="Times New Roman" w:hAnsi="Times New Roman" w:cs="Times New Roman"/>
              </w:rPr>
            </w:pPr>
            <w:r>
              <w:rPr>
                <w:rFonts w:ascii="Times New Roman" w:hAnsi="Times New Roman" w:cs="Times New Roman"/>
              </w:rPr>
              <w:t>1010205150</w:t>
            </w:r>
          </w:p>
        </w:tc>
        <w:tc>
          <w:tcPr>
            <w:tcW w:w="180"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611</w:t>
            </w:r>
          </w:p>
        </w:tc>
        <w:tc>
          <w:tcPr>
            <w:tcW w:w="372" w:type="pct"/>
            <w:tcBorders>
              <w:top w:val="single" w:sz="4" w:space="0" w:color="auto"/>
            </w:tcBorders>
            <w:tcMar>
              <w:top w:w="28" w:type="dxa"/>
              <w:left w:w="0" w:type="dxa"/>
              <w:bottom w:w="28" w:type="dxa"/>
              <w:right w:w="0" w:type="dxa"/>
            </w:tcMar>
          </w:tcPr>
          <w:p w:rsidR="005712AE" w:rsidRPr="004E211B" w:rsidRDefault="005712AE" w:rsidP="00B60FAB">
            <w:pPr>
              <w:jc w:val="center"/>
              <w:rPr>
                <w:rFonts w:eastAsia="Calibri"/>
              </w:rPr>
            </w:pPr>
            <w:r>
              <w:rPr>
                <w:rFonts w:eastAsia="Calibri"/>
              </w:rPr>
              <w:t>6504,8</w:t>
            </w:r>
          </w:p>
        </w:tc>
        <w:tc>
          <w:tcPr>
            <w:tcW w:w="365" w:type="pct"/>
            <w:gridSpan w:val="2"/>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5599,4</w:t>
            </w:r>
          </w:p>
        </w:tc>
        <w:tc>
          <w:tcPr>
            <w:tcW w:w="368" w:type="pct"/>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5599,4</w:t>
            </w:r>
          </w:p>
        </w:tc>
        <w:tc>
          <w:tcPr>
            <w:tcW w:w="372" w:type="pct"/>
            <w:tcBorders>
              <w:top w:val="single" w:sz="4" w:space="0" w:color="auto"/>
            </w:tcBorders>
          </w:tcPr>
          <w:p w:rsidR="005712AE" w:rsidRPr="00D9655B" w:rsidRDefault="005712AE" w:rsidP="00B60FAB">
            <w:pPr>
              <w:jc w:val="center"/>
              <w:rPr>
                <w:rFonts w:eastAsia="Calibri"/>
              </w:rPr>
            </w:pPr>
            <w:r w:rsidRPr="00D9655B">
              <w:rPr>
                <w:rFonts w:eastAsia="Calibri"/>
              </w:rPr>
              <w:t>5599,4</w:t>
            </w:r>
          </w:p>
        </w:tc>
        <w:tc>
          <w:tcPr>
            <w:tcW w:w="372" w:type="pct"/>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5599,4</w:t>
            </w:r>
          </w:p>
        </w:tc>
        <w:tc>
          <w:tcPr>
            <w:tcW w:w="310" w:type="pct"/>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5599,4</w:t>
            </w:r>
          </w:p>
        </w:tc>
      </w:tr>
      <w:tr w:rsidR="005712AE" w:rsidRPr="00CF2BEA" w:rsidTr="00B60FAB">
        <w:trPr>
          <w:trHeight w:val="266"/>
          <w:tblCellSpacing w:w="5" w:type="nil"/>
        </w:trPr>
        <w:tc>
          <w:tcPr>
            <w:tcW w:w="209" w:type="pct"/>
            <w:vMerge w:val="restar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1.4</w:t>
            </w:r>
          </w:p>
        </w:tc>
        <w:tc>
          <w:tcPr>
            <w:tcW w:w="379" w:type="pct"/>
            <w:vMerge w:val="restart"/>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Основное мероприятие 1.4</w:t>
            </w:r>
          </w:p>
        </w:tc>
        <w:tc>
          <w:tcPr>
            <w:tcW w:w="524" w:type="pct"/>
            <w:vMerge w:val="restart"/>
          </w:tcPr>
          <w:p w:rsidR="005712AE" w:rsidRPr="00CF2BEA" w:rsidRDefault="005712AE" w:rsidP="00B60FAB">
            <w:r w:rsidRPr="00CF2BEA">
              <w:t>Реализация государственной политики в сфере защиты детей-сирот и детей, оставшихся без попечения родителей</w:t>
            </w:r>
          </w:p>
        </w:tc>
        <w:tc>
          <w:tcPr>
            <w:tcW w:w="584" w:type="pct"/>
            <w:tcBorders>
              <w:top w:val="nil"/>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Всего</w:t>
            </w:r>
          </w:p>
        </w:tc>
        <w:tc>
          <w:tcPr>
            <w:tcW w:w="205" w:type="pct"/>
            <w:tcBorders>
              <w:top w:val="nil"/>
            </w:tcBorders>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948</w:t>
            </w:r>
          </w:p>
        </w:tc>
        <w:tc>
          <w:tcPr>
            <w:tcW w:w="211" w:type="pct"/>
            <w:gridSpan w:val="2"/>
            <w:tcBorders>
              <w:top w:val="nil"/>
            </w:tcBorders>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126" w:type="pct"/>
            <w:gridSpan w:val="2"/>
            <w:tcBorders>
              <w:top w:val="nil"/>
            </w:tcBorders>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423" w:type="pct"/>
            <w:gridSpan w:val="2"/>
            <w:tcBorders>
              <w:top w:val="nil"/>
            </w:tcBorders>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180" w:type="pct"/>
            <w:tcBorders>
              <w:top w:val="nil"/>
            </w:tcBorders>
          </w:tcPr>
          <w:p w:rsidR="005712AE" w:rsidRPr="00CF2BEA" w:rsidRDefault="005712AE" w:rsidP="00B60FAB">
            <w:pPr>
              <w:pStyle w:val="ConsPlusCell"/>
              <w:jc w:val="center"/>
              <w:rPr>
                <w:rFonts w:ascii="Times New Roman" w:hAnsi="Times New Roman" w:cs="Times New Roman"/>
                <w:b/>
                <w:i/>
                <w:lang w:val="en-US"/>
              </w:rPr>
            </w:pPr>
            <w:r w:rsidRPr="00CF2BEA">
              <w:rPr>
                <w:rFonts w:ascii="Times New Roman" w:hAnsi="Times New Roman" w:cs="Times New Roman"/>
                <w:b/>
                <w:i/>
                <w:lang w:val="en-US"/>
              </w:rPr>
              <w:t>X</w:t>
            </w:r>
          </w:p>
        </w:tc>
        <w:tc>
          <w:tcPr>
            <w:tcW w:w="372" w:type="pct"/>
            <w:tcMar>
              <w:top w:w="28" w:type="dxa"/>
              <w:left w:w="0" w:type="dxa"/>
              <w:bottom w:w="28" w:type="dxa"/>
              <w:right w:w="0" w:type="dxa"/>
            </w:tcMar>
          </w:tcPr>
          <w:p w:rsidR="005712AE" w:rsidRPr="0086084A" w:rsidRDefault="005712AE" w:rsidP="00B60FAB">
            <w:pPr>
              <w:jc w:val="center"/>
              <w:rPr>
                <w:b/>
                <w:i/>
              </w:rPr>
            </w:pPr>
            <w:r>
              <w:rPr>
                <w:b/>
                <w:i/>
              </w:rPr>
              <w:t>7694,7</w:t>
            </w:r>
          </w:p>
        </w:tc>
        <w:tc>
          <w:tcPr>
            <w:tcW w:w="365" w:type="pct"/>
            <w:gridSpan w:val="2"/>
            <w:tcMar>
              <w:top w:w="28" w:type="dxa"/>
              <w:left w:w="0" w:type="dxa"/>
              <w:bottom w:w="28" w:type="dxa"/>
              <w:right w:w="0" w:type="dxa"/>
            </w:tcMar>
          </w:tcPr>
          <w:p w:rsidR="005712AE" w:rsidRPr="00D9655B" w:rsidRDefault="005712AE" w:rsidP="00B60FAB">
            <w:pPr>
              <w:jc w:val="center"/>
              <w:rPr>
                <w:b/>
                <w:i/>
              </w:rPr>
            </w:pPr>
            <w:r w:rsidRPr="00D9655B">
              <w:rPr>
                <w:b/>
                <w:i/>
              </w:rPr>
              <w:t>11303,5</w:t>
            </w:r>
          </w:p>
        </w:tc>
        <w:tc>
          <w:tcPr>
            <w:tcW w:w="368" w:type="pct"/>
            <w:tcMar>
              <w:top w:w="28" w:type="dxa"/>
              <w:left w:w="0" w:type="dxa"/>
              <w:bottom w:w="28" w:type="dxa"/>
              <w:right w:w="0" w:type="dxa"/>
            </w:tcMar>
          </w:tcPr>
          <w:p w:rsidR="005712AE" w:rsidRPr="00D9655B" w:rsidRDefault="005712AE" w:rsidP="00B60FAB">
            <w:pPr>
              <w:jc w:val="center"/>
              <w:rPr>
                <w:b/>
                <w:i/>
              </w:rPr>
            </w:pPr>
            <w:r w:rsidRPr="00D9655B">
              <w:rPr>
                <w:b/>
                <w:i/>
              </w:rPr>
              <w:t>11647,2</w:t>
            </w:r>
          </w:p>
        </w:tc>
        <w:tc>
          <w:tcPr>
            <w:tcW w:w="372" w:type="pct"/>
          </w:tcPr>
          <w:p w:rsidR="005712AE" w:rsidRPr="00D9655B" w:rsidRDefault="005712AE" w:rsidP="00B60FAB">
            <w:pPr>
              <w:jc w:val="center"/>
              <w:rPr>
                <w:b/>
                <w:i/>
              </w:rPr>
            </w:pPr>
            <w:r w:rsidRPr="00D9655B">
              <w:rPr>
                <w:b/>
                <w:i/>
              </w:rPr>
              <w:t>11647,2</w:t>
            </w:r>
          </w:p>
        </w:tc>
        <w:tc>
          <w:tcPr>
            <w:tcW w:w="372" w:type="pct"/>
            <w:tcMar>
              <w:top w:w="28" w:type="dxa"/>
              <w:left w:w="0" w:type="dxa"/>
              <w:bottom w:w="28" w:type="dxa"/>
              <w:right w:w="0" w:type="dxa"/>
            </w:tcMar>
          </w:tcPr>
          <w:p w:rsidR="005712AE" w:rsidRPr="00D9655B" w:rsidRDefault="005712AE" w:rsidP="00B60FAB">
            <w:pPr>
              <w:jc w:val="center"/>
              <w:rPr>
                <w:b/>
                <w:i/>
              </w:rPr>
            </w:pPr>
            <w:r w:rsidRPr="00D9655B">
              <w:rPr>
                <w:b/>
                <w:i/>
              </w:rPr>
              <w:t>11647,2</w:t>
            </w:r>
          </w:p>
        </w:tc>
        <w:tc>
          <w:tcPr>
            <w:tcW w:w="310" w:type="pct"/>
            <w:tcMar>
              <w:top w:w="28" w:type="dxa"/>
              <w:left w:w="0" w:type="dxa"/>
              <w:bottom w:w="28" w:type="dxa"/>
              <w:right w:w="0" w:type="dxa"/>
            </w:tcMar>
          </w:tcPr>
          <w:p w:rsidR="005712AE" w:rsidRPr="00D9655B" w:rsidRDefault="005712AE" w:rsidP="00B60FAB">
            <w:pPr>
              <w:jc w:val="center"/>
              <w:rPr>
                <w:b/>
                <w:i/>
              </w:rPr>
            </w:pPr>
            <w:r w:rsidRPr="00D9655B">
              <w:rPr>
                <w:b/>
                <w:i/>
              </w:rPr>
              <w:t>11647,2</w:t>
            </w:r>
          </w:p>
        </w:tc>
      </w:tr>
      <w:tr w:rsidR="005712AE" w:rsidRPr="00CF2BEA" w:rsidTr="00B60FAB">
        <w:trPr>
          <w:trHeight w:val="213"/>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tc>
        <w:tc>
          <w:tcPr>
            <w:tcW w:w="584" w:type="pct"/>
            <w:vMerge w:val="restart"/>
            <w:tcBorders>
              <w:top w:val="single" w:sz="4" w:space="0" w:color="auto"/>
            </w:tcBorders>
          </w:tcPr>
          <w:p w:rsidR="005712AE" w:rsidRPr="00CF2BEA" w:rsidRDefault="005712AE" w:rsidP="00B60FAB">
            <w:pPr>
              <w:jc w:val="center"/>
            </w:pPr>
            <w:r>
              <w:t>Отдел образования</w:t>
            </w:r>
            <w:r w:rsidRPr="00CF2BEA">
              <w:t xml:space="preserve"> Камешкирского района, УСЗН администрации Камешкирского района, администрация Камешкирского района</w:t>
            </w:r>
          </w:p>
        </w:tc>
        <w:tc>
          <w:tcPr>
            <w:tcW w:w="205"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948</w:t>
            </w:r>
          </w:p>
        </w:tc>
        <w:tc>
          <w:tcPr>
            <w:tcW w:w="211"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w:t>
            </w:r>
          </w:p>
        </w:tc>
        <w:tc>
          <w:tcPr>
            <w:tcW w:w="126"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03</w:t>
            </w:r>
          </w:p>
        </w:tc>
        <w:tc>
          <w:tcPr>
            <w:tcW w:w="423" w:type="pct"/>
            <w:gridSpan w:val="2"/>
            <w:tcBorders>
              <w:top w:val="single" w:sz="4" w:space="0" w:color="auto"/>
            </w:tcBorders>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1010474330</w:t>
            </w:r>
          </w:p>
        </w:tc>
        <w:tc>
          <w:tcPr>
            <w:tcW w:w="180"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121</w:t>
            </w:r>
          </w:p>
        </w:tc>
        <w:tc>
          <w:tcPr>
            <w:tcW w:w="372" w:type="pct"/>
            <w:tcBorders>
              <w:top w:val="single" w:sz="4" w:space="0" w:color="auto"/>
            </w:tcBorders>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3</w:t>
            </w:r>
            <w:r>
              <w:rPr>
                <w:rFonts w:eastAsia="Calibri"/>
              </w:rPr>
              <w:t>45,1</w:t>
            </w:r>
          </w:p>
        </w:tc>
        <w:tc>
          <w:tcPr>
            <w:tcW w:w="365" w:type="pct"/>
            <w:gridSpan w:val="2"/>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347,3</w:t>
            </w:r>
          </w:p>
        </w:tc>
        <w:tc>
          <w:tcPr>
            <w:tcW w:w="368" w:type="pct"/>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359,6</w:t>
            </w:r>
          </w:p>
        </w:tc>
        <w:tc>
          <w:tcPr>
            <w:tcW w:w="372" w:type="pct"/>
            <w:tcBorders>
              <w:top w:val="single" w:sz="4" w:space="0" w:color="auto"/>
            </w:tcBorders>
          </w:tcPr>
          <w:p w:rsidR="005712AE" w:rsidRPr="00D9655B" w:rsidRDefault="005712AE" w:rsidP="00B60FAB">
            <w:pPr>
              <w:jc w:val="center"/>
              <w:rPr>
                <w:rFonts w:eastAsia="Calibri"/>
              </w:rPr>
            </w:pPr>
            <w:r w:rsidRPr="00D9655B">
              <w:rPr>
                <w:rFonts w:eastAsia="Calibri"/>
              </w:rPr>
              <w:t>359,6</w:t>
            </w:r>
          </w:p>
        </w:tc>
        <w:tc>
          <w:tcPr>
            <w:tcW w:w="372" w:type="pct"/>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359,6</w:t>
            </w:r>
          </w:p>
        </w:tc>
        <w:tc>
          <w:tcPr>
            <w:tcW w:w="310" w:type="pct"/>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359,6</w:t>
            </w:r>
          </w:p>
        </w:tc>
      </w:tr>
      <w:tr w:rsidR="005712AE" w:rsidRPr="00CF2BEA" w:rsidTr="00B60FAB">
        <w:trPr>
          <w:trHeight w:val="167"/>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948</w:t>
            </w:r>
          </w:p>
        </w:tc>
        <w:tc>
          <w:tcPr>
            <w:tcW w:w="211"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w:t>
            </w:r>
          </w:p>
        </w:tc>
        <w:tc>
          <w:tcPr>
            <w:tcW w:w="126"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06</w:t>
            </w:r>
          </w:p>
        </w:tc>
        <w:tc>
          <w:tcPr>
            <w:tcW w:w="423" w:type="pct"/>
            <w:gridSpan w:val="2"/>
            <w:tcBorders>
              <w:top w:val="single" w:sz="4" w:space="0" w:color="auto"/>
            </w:tcBorders>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1010474330</w:t>
            </w:r>
          </w:p>
        </w:tc>
        <w:tc>
          <w:tcPr>
            <w:tcW w:w="180"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122</w:t>
            </w:r>
          </w:p>
        </w:tc>
        <w:tc>
          <w:tcPr>
            <w:tcW w:w="372" w:type="pct"/>
            <w:tcBorders>
              <w:top w:val="single" w:sz="4" w:space="0" w:color="auto"/>
            </w:tcBorders>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7</w:t>
            </w:r>
            <w:r>
              <w:rPr>
                <w:rFonts w:eastAsia="Calibri"/>
              </w:rPr>
              <w:t>6,4</w:t>
            </w:r>
          </w:p>
        </w:tc>
        <w:tc>
          <w:tcPr>
            <w:tcW w:w="365" w:type="pct"/>
            <w:gridSpan w:val="2"/>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79,0</w:t>
            </w:r>
          </w:p>
        </w:tc>
        <w:tc>
          <w:tcPr>
            <w:tcW w:w="368" w:type="pct"/>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82,0</w:t>
            </w:r>
          </w:p>
        </w:tc>
        <w:tc>
          <w:tcPr>
            <w:tcW w:w="372" w:type="pct"/>
            <w:tcBorders>
              <w:top w:val="single" w:sz="4" w:space="0" w:color="auto"/>
            </w:tcBorders>
          </w:tcPr>
          <w:p w:rsidR="005712AE" w:rsidRPr="00D9655B" w:rsidRDefault="005712AE" w:rsidP="00B60FAB">
            <w:pPr>
              <w:jc w:val="center"/>
              <w:rPr>
                <w:rFonts w:eastAsia="Calibri"/>
              </w:rPr>
            </w:pPr>
            <w:r w:rsidRPr="00D9655B">
              <w:rPr>
                <w:rFonts w:eastAsia="Calibri"/>
              </w:rPr>
              <w:t>82,0</w:t>
            </w:r>
          </w:p>
        </w:tc>
        <w:tc>
          <w:tcPr>
            <w:tcW w:w="372" w:type="pct"/>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82,0</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82,0</w:t>
            </w:r>
          </w:p>
        </w:tc>
      </w:tr>
      <w:tr w:rsidR="005712AE" w:rsidRPr="00CF2BEA" w:rsidTr="00B60FAB">
        <w:trPr>
          <w:trHeight w:val="179"/>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948</w:t>
            </w:r>
          </w:p>
        </w:tc>
        <w:tc>
          <w:tcPr>
            <w:tcW w:w="211"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w:t>
            </w:r>
          </w:p>
        </w:tc>
        <w:tc>
          <w:tcPr>
            <w:tcW w:w="126"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06</w:t>
            </w:r>
          </w:p>
        </w:tc>
        <w:tc>
          <w:tcPr>
            <w:tcW w:w="423" w:type="pct"/>
            <w:gridSpan w:val="2"/>
            <w:tcBorders>
              <w:top w:val="single" w:sz="4" w:space="0" w:color="auto"/>
            </w:tcBorders>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1010474330</w:t>
            </w:r>
          </w:p>
        </w:tc>
        <w:tc>
          <w:tcPr>
            <w:tcW w:w="180"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129</w:t>
            </w:r>
          </w:p>
        </w:tc>
        <w:tc>
          <w:tcPr>
            <w:tcW w:w="372" w:type="pct"/>
            <w:tcBorders>
              <w:top w:val="single" w:sz="4" w:space="0" w:color="auto"/>
            </w:tcBorders>
            <w:tcMar>
              <w:top w:w="28" w:type="dxa"/>
              <w:left w:w="0" w:type="dxa"/>
              <w:bottom w:w="28" w:type="dxa"/>
              <w:right w:w="0" w:type="dxa"/>
            </w:tcMar>
          </w:tcPr>
          <w:p w:rsidR="005712AE" w:rsidRPr="00CF2BEA" w:rsidRDefault="005712AE" w:rsidP="00B60FAB">
            <w:pPr>
              <w:jc w:val="center"/>
              <w:rPr>
                <w:rFonts w:eastAsia="Calibri"/>
              </w:rPr>
            </w:pPr>
            <w:r>
              <w:rPr>
                <w:rFonts w:eastAsia="Calibri"/>
              </w:rPr>
              <w:t>125,4</w:t>
            </w:r>
          </w:p>
        </w:tc>
        <w:tc>
          <w:tcPr>
            <w:tcW w:w="365" w:type="pct"/>
            <w:gridSpan w:val="2"/>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125,9</w:t>
            </w:r>
          </w:p>
        </w:tc>
        <w:tc>
          <w:tcPr>
            <w:tcW w:w="368" w:type="pct"/>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132,7</w:t>
            </w:r>
          </w:p>
        </w:tc>
        <w:tc>
          <w:tcPr>
            <w:tcW w:w="372" w:type="pct"/>
            <w:tcBorders>
              <w:top w:val="single" w:sz="4" w:space="0" w:color="auto"/>
            </w:tcBorders>
          </w:tcPr>
          <w:p w:rsidR="005712AE" w:rsidRPr="00D9655B" w:rsidRDefault="005712AE" w:rsidP="00B60FAB">
            <w:pPr>
              <w:jc w:val="center"/>
              <w:rPr>
                <w:rFonts w:eastAsia="Calibri"/>
              </w:rPr>
            </w:pPr>
            <w:r w:rsidRPr="00D9655B">
              <w:rPr>
                <w:rFonts w:eastAsia="Calibri"/>
              </w:rPr>
              <w:t>132,7</w:t>
            </w:r>
          </w:p>
        </w:tc>
        <w:tc>
          <w:tcPr>
            <w:tcW w:w="372" w:type="pct"/>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132,7</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132,7</w:t>
            </w:r>
          </w:p>
        </w:tc>
      </w:tr>
      <w:tr w:rsidR="005712AE" w:rsidRPr="00CF2BEA" w:rsidTr="00B60FAB">
        <w:trPr>
          <w:trHeight w:val="183"/>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948</w:t>
            </w:r>
          </w:p>
        </w:tc>
        <w:tc>
          <w:tcPr>
            <w:tcW w:w="211"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w:t>
            </w:r>
          </w:p>
        </w:tc>
        <w:tc>
          <w:tcPr>
            <w:tcW w:w="126"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06</w:t>
            </w:r>
          </w:p>
        </w:tc>
        <w:tc>
          <w:tcPr>
            <w:tcW w:w="423" w:type="pct"/>
            <w:gridSpan w:val="2"/>
            <w:tcBorders>
              <w:top w:val="single" w:sz="4" w:space="0" w:color="auto"/>
            </w:tcBorders>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1010474330</w:t>
            </w:r>
          </w:p>
        </w:tc>
        <w:tc>
          <w:tcPr>
            <w:tcW w:w="180"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244</w:t>
            </w:r>
          </w:p>
        </w:tc>
        <w:tc>
          <w:tcPr>
            <w:tcW w:w="372" w:type="pct"/>
            <w:tcBorders>
              <w:top w:val="single" w:sz="4" w:space="0" w:color="auto"/>
            </w:tcBorders>
            <w:tcMar>
              <w:top w:w="28" w:type="dxa"/>
              <w:left w:w="0" w:type="dxa"/>
              <w:bottom w:w="28" w:type="dxa"/>
              <w:right w:w="0" w:type="dxa"/>
            </w:tcMar>
          </w:tcPr>
          <w:p w:rsidR="005712AE" w:rsidRPr="00CF2BEA" w:rsidRDefault="005712AE" w:rsidP="00B60FAB">
            <w:pPr>
              <w:jc w:val="center"/>
              <w:rPr>
                <w:rFonts w:eastAsia="Calibri"/>
              </w:rPr>
            </w:pPr>
            <w:r>
              <w:rPr>
                <w:rFonts w:eastAsia="Calibri"/>
              </w:rPr>
              <w:t>40,0</w:t>
            </w:r>
          </w:p>
        </w:tc>
        <w:tc>
          <w:tcPr>
            <w:tcW w:w="365" w:type="pct"/>
            <w:gridSpan w:val="2"/>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40,0</w:t>
            </w:r>
          </w:p>
        </w:tc>
        <w:tc>
          <w:tcPr>
            <w:tcW w:w="368" w:type="pct"/>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40,0</w:t>
            </w:r>
          </w:p>
        </w:tc>
        <w:tc>
          <w:tcPr>
            <w:tcW w:w="372" w:type="pct"/>
            <w:tcBorders>
              <w:top w:val="single" w:sz="4" w:space="0" w:color="auto"/>
            </w:tcBorders>
          </w:tcPr>
          <w:p w:rsidR="005712AE" w:rsidRPr="00D9655B" w:rsidRDefault="005712AE" w:rsidP="00B60FAB">
            <w:pPr>
              <w:jc w:val="center"/>
              <w:rPr>
                <w:rFonts w:eastAsia="Calibri"/>
              </w:rPr>
            </w:pPr>
            <w:r w:rsidRPr="00D9655B">
              <w:rPr>
                <w:rFonts w:eastAsia="Calibri"/>
              </w:rPr>
              <w:t>40,0</w:t>
            </w:r>
          </w:p>
        </w:tc>
        <w:tc>
          <w:tcPr>
            <w:tcW w:w="372" w:type="pct"/>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40,0</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40,0</w:t>
            </w:r>
          </w:p>
        </w:tc>
      </w:tr>
      <w:tr w:rsidR="005712AE" w:rsidRPr="00CF2BEA" w:rsidTr="00B60FAB">
        <w:trPr>
          <w:trHeight w:val="159"/>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948</w:t>
            </w:r>
          </w:p>
        </w:tc>
        <w:tc>
          <w:tcPr>
            <w:tcW w:w="211"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w:t>
            </w:r>
          </w:p>
        </w:tc>
        <w:tc>
          <w:tcPr>
            <w:tcW w:w="126"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06</w:t>
            </w:r>
          </w:p>
        </w:tc>
        <w:tc>
          <w:tcPr>
            <w:tcW w:w="423" w:type="pct"/>
            <w:gridSpan w:val="2"/>
            <w:tcBorders>
              <w:top w:val="single" w:sz="4" w:space="0" w:color="auto"/>
            </w:tcBorders>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1010477100</w:t>
            </w:r>
          </w:p>
        </w:tc>
        <w:tc>
          <w:tcPr>
            <w:tcW w:w="180"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244</w:t>
            </w:r>
          </w:p>
        </w:tc>
        <w:tc>
          <w:tcPr>
            <w:tcW w:w="372" w:type="pct"/>
            <w:tcBorders>
              <w:top w:val="single" w:sz="4" w:space="0" w:color="auto"/>
            </w:tcBorders>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1,</w:t>
            </w:r>
            <w:r>
              <w:rPr>
                <w:rFonts w:eastAsia="Calibri"/>
              </w:rPr>
              <w:t>3</w:t>
            </w:r>
          </w:p>
        </w:tc>
        <w:tc>
          <w:tcPr>
            <w:tcW w:w="365" w:type="pct"/>
            <w:gridSpan w:val="2"/>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1,7</w:t>
            </w:r>
          </w:p>
        </w:tc>
        <w:tc>
          <w:tcPr>
            <w:tcW w:w="368" w:type="pct"/>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1,8</w:t>
            </w:r>
          </w:p>
        </w:tc>
        <w:tc>
          <w:tcPr>
            <w:tcW w:w="372" w:type="pct"/>
            <w:tcBorders>
              <w:top w:val="single" w:sz="4" w:space="0" w:color="auto"/>
            </w:tcBorders>
          </w:tcPr>
          <w:p w:rsidR="005712AE" w:rsidRPr="00D9655B" w:rsidRDefault="005712AE" w:rsidP="00B60FAB">
            <w:pPr>
              <w:jc w:val="center"/>
              <w:rPr>
                <w:rFonts w:eastAsia="Calibri"/>
              </w:rPr>
            </w:pPr>
            <w:r w:rsidRPr="00D9655B">
              <w:rPr>
                <w:rFonts w:eastAsia="Calibri"/>
              </w:rPr>
              <w:t>1,8</w:t>
            </w:r>
          </w:p>
        </w:tc>
        <w:tc>
          <w:tcPr>
            <w:tcW w:w="372" w:type="pct"/>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1,8</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1,8</w:t>
            </w:r>
          </w:p>
        </w:tc>
      </w:tr>
      <w:tr w:rsidR="005712AE" w:rsidRPr="00CF2BEA" w:rsidTr="00B60FAB">
        <w:trPr>
          <w:trHeight w:val="301"/>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948</w:t>
            </w:r>
          </w:p>
        </w:tc>
        <w:tc>
          <w:tcPr>
            <w:tcW w:w="211"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w:t>
            </w:r>
          </w:p>
        </w:tc>
        <w:tc>
          <w:tcPr>
            <w:tcW w:w="126"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04</w:t>
            </w:r>
          </w:p>
        </w:tc>
        <w:tc>
          <w:tcPr>
            <w:tcW w:w="423" w:type="pct"/>
            <w:gridSpan w:val="2"/>
            <w:tcBorders>
              <w:top w:val="single" w:sz="4" w:space="0" w:color="auto"/>
            </w:tcBorders>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1010477100</w:t>
            </w:r>
          </w:p>
        </w:tc>
        <w:tc>
          <w:tcPr>
            <w:tcW w:w="180"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313</w:t>
            </w:r>
          </w:p>
        </w:tc>
        <w:tc>
          <w:tcPr>
            <w:tcW w:w="372" w:type="pct"/>
            <w:tcBorders>
              <w:top w:val="single" w:sz="4" w:space="0" w:color="auto"/>
            </w:tcBorders>
            <w:tcMar>
              <w:top w:w="28" w:type="dxa"/>
              <w:left w:w="0" w:type="dxa"/>
              <w:bottom w:w="28" w:type="dxa"/>
              <w:right w:w="0" w:type="dxa"/>
            </w:tcMar>
          </w:tcPr>
          <w:p w:rsidR="005712AE" w:rsidRPr="00CF2BEA" w:rsidRDefault="005712AE" w:rsidP="00B60FAB">
            <w:pPr>
              <w:jc w:val="center"/>
              <w:rPr>
                <w:rFonts w:eastAsia="Calibri"/>
              </w:rPr>
            </w:pPr>
            <w:r>
              <w:rPr>
                <w:rFonts w:eastAsia="Calibri"/>
              </w:rPr>
              <w:t>5693,5</w:t>
            </w:r>
          </w:p>
        </w:tc>
        <w:tc>
          <w:tcPr>
            <w:tcW w:w="365" w:type="pct"/>
            <w:gridSpan w:val="2"/>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9009,6</w:t>
            </w:r>
          </w:p>
        </w:tc>
        <w:tc>
          <w:tcPr>
            <w:tcW w:w="368" w:type="pct"/>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9331,1</w:t>
            </w:r>
          </w:p>
        </w:tc>
        <w:tc>
          <w:tcPr>
            <w:tcW w:w="372" w:type="pct"/>
            <w:tcBorders>
              <w:top w:val="single" w:sz="4" w:space="0" w:color="auto"/>
            </w:tcBorders>
          </w:tcPr>
          <w:p w:rsidR="005712AE" w:rsidRPr="00D9655B" w:rsidRDefault="005712AE" w:rsidP="00B60FAB">
            <w:pPr>
              <w:jc w:val="center"/>
              <w:rPr>
                <w:rFonts w:eastAsia="Calibri"/>
              </w:rPr>
            </w:pPr>
            <w:r w:rsidRPr="00D9655B">
              <w:rPr>
                <w:rFonts w:eastAsia="Calibri"/>
              </w:rPr>
              <w:t>9331,1</w:t>
            </w:r>
          </w:p>
        </w:tc>
        <w:tc>
          <w:tcPr>
            <w:tcW w:w="372" w:type="pct"/>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9331,1</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9331,1</w:t>
            </w:r>
          </w:p>
        </w:tc>
      </w:tr>
      <w:tr w:rsidR="005712AE" w:rsidRPr="00CF2BEA" w:rsidTr="00B60FAB">
        <w:trPr>
          <w:trHeight w:val="301"/>
          <w:tblCellSpacing w:w="5" w:type="nil"/>
        </w:trPr>
        <w:tc>
          <w:tcPr>
            <w:tcW w:w="209" w:type="pct"/>
            <w:vMerge/>
          </w:tcPr>
          <w:p w:rsidR="005712AE" w:rsidRPr="00CF2BEA" w:rsidRDefault="005712AE" w:rsidP="00B60FAB">
            <w:pPr>
              <w:pStyle w:val="ConsPlusCell"/>
              <w:jc w:val="center"/>
              <w:rPr>
                <w:rFonts w:ascii="Times New Roman" w:hAnsi="Times New Roman" w:cs="Times New Roman"/>
              </w:rPr>
            </w:pPr>
          </w:p>
        </w:tc>
        <w:tc>
          <w:tcPr>
            <w:tcW w:w="379" w:type="pct"/>
            <w:vMerge/>
          </w:tcPr>
          <w:p w:rsidR="005712AE" w:rsidRPr="00CF2BEA" w:rsidRDefault="005712AE" w:rsidP="00B60FAB">
            <w:pPr>
              <w:pStyle w:val="ConsPlusCell"/>
              <w:jc w:val="center"/>
              <w:rPr>
                <w:rFonts w:ascii="Times New Roman" w:hAnsi="Times New Roman" w:cs="Times New Roman"/>
              </w:rPr>
            </w:pPr>
          </w:p>
        </w:tc>
        <w:tc>
          <w:tcPr>
            <w:tcW w:w="524" w:type="pct"/>
            <w:vMerge/>
          </w:tcPr>
          <w:p w:rsidR="005712AE" w:rsidRPr="00CF2BEA" w:rsidRDefault="005712AE" w:rsidP="00B60FAB"/>
        </w:tc>
        <w:tc>
          <w:tcPr>
            <w:tcW w:w="584" w:type="pct"/>
            <w:vMerge/>
          </w:tcPr>
          <w:p w:rsidR="005712AE" w:rsidRPr="00CF2BEA" w:rsidRDefault="005712AE" w:rsidP="00B60FAB">
            <w:pPr>
              <w:pStyle w:val="ConsPlusCell"/>
              <w:jc w:val="center"/>
              <w:rPr>
                <w:rFonts w:ascii="Times New Roman" w:hAnsi="Times New Roman" w:cs="Times New Roman"/>
              </w:rPr>
            </w:pPr>
          </w:p>
        </w:tc>
        <w:tc>
          <w:tcPr>
            <w:tcW w:w="205"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948</w:t>
            </w:r>
          </w:p>
        </w:tc>
        <w:tc>
          <w:tcPr>
            <w:tcW w:w="211"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10</w:t>
            </w:r>
          </w:p>
        </w:tc>
        <w:tc>
          <w:tcPr>
            <w:tcW w:w="126" w:type="pct"/>
            <w:gridSpan w:val="2"/>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04</w:t>
            </w:r>
          </w:p>
        </w:tc>
        <w:tc>
          <w:tcPr>
            <w:tcW w:w="423" w:type="pct"/>
            <w:gridSpan w:val="2"/>
            <w:tcBorders>
              <w:top w:val="single" w:sz="4" w:space="0" w:color="auto"/>
            </w:tcBorders>
          </w:tcPr>
          <w:p w:rsidR="005712AE" w:rsidRPr="00CF2BEA" w:rsidRDefault="005712AE" w:rsidP="00B60FAB">
            <w:pPr>
              <w:pStyle w:val="ConsPlusCell"/>
              <w:ind w:left="-69" w:right="-75"/>
              <w:jc w:val="center"/>
              <w:rPr>
                <w:rFonts w:ascii="Times New Roman" w:hAnsi="Times New Roman" w:cs="Times New Roman"/>
              </w:rPr>
            </w:pPr>
            <w:r w:rsidRPr="00CF2BEA">
              <w:rPr>
                <w:rFonts w:ascii="Times New Roman" w:hAnsi="Times New Roman" w:cs="Times New Roman"/>
              </w:rPr>
              <w:t>1010477100</w:t>
            </w:r>
          </w:p>
        </w:tc>
        <w:tc>
          <w:tcPr>
            <w:tcW w:w="180" w:type="pct"/>
            <w:tcBorders>
              <w:top w:val="single" w:sz="4" w:space="0" w:color="auto"/>
            </w:tcBorders>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323</w:t>
            </w:r>
          </w:p>
        </w:tc>
        <w:tc>
          <w:tcPr>
            <w:tcW w:w="372" w:type="pct"/>
            <w:tcBorders>
              <w:top w:val="single" w:sz="4" w:space="0" w:color="auto"/>
            </w:tcBorders>
            <w:tcMar>
              <w:top w:w="28" w:type="dxa"/>
              <w:left w:w="0" w:type="dxa"/>
              <w:bottom w:w="28" w:type="dxa"/>
              <w:right w:w="0" w:type="dxa"/>
            </w:tcMar>
          </w:tcPr>
          <w:p w:rsidR="005712AE" w:rsidRPr="00CF2BEA" w:rsidRDefault="005712AE" w:rsidP="00B60FAB">
            <w:pPr>
              <w:jc w:val="center"/>
              <w:rPr>
                <w:rFonts w:eastAsia="Calibri"/>
              </w:rPr>
            </w:pPr>
            <w:r>
              <w:rPr>
                <w:rFonts w:eastAsia="Calibri"/>
              </w:rPr>
              <w:t>1413,1</w:t>
            </w:r>
          </w:p>
        </w:tc>
        <w:tc>
          <w:tcPr>
            <w:tcW w:w="365" w:type="pct"/>
            <w:gridSpan w:val="2"/>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1700,0</w:t>
            </w:r>
          </w:p>
        </w:tc>
        <w:tc>
          <w:tcPr>
            <w:tcW w:w="368" w:type="pct"/>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1700,0</w:t>
            </w:r>
          </w:p>
        </w:tc>
        <w:tc>
          <w:tcPr>
            <w:tcW w:w="372" w:type="pct"/>
            <w:tcBorders>
              <w:top w:val="single" w:sz="4" w:space="0" w:color="auto"/>
            </w:tcBorders>
          </w:tcPr>
          <w:p w:rsidR="005712AE" w:rsidRPr="00D9655B" w:rsidRDefault="005712AE" w:rsidP="00B60FAB">
            <w:pPr>
              <w:jc w:val="center"/>
              <w:rPr>
                <w:rFonts w:eastAsia="Calibri"/>
              </w:rPr>
            </w:pPr>
            <w:r w:rsidRPr="00D9655B">
              <w:rPr>
                <w:rFonts w:eastAsia="Calibri"/>
              </w:rPr>
              <w:t>1700,0</w:t>
            </w:r>
          </w:p>
        </w:tc>
        <w:tc>
          <w:tcPr>
            <w:tcW w:w="372" w:type="pct"/>
            <w:tcBorders>
              <w:top w:val="single" w:sz="4" w:space="0" w:color="auto"/>
            </w:tcBorders>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1700,0</w:t>
            </w:r>
          </w:p>
        </w:tc>
        <w:tc>
          <w:tcPr>
            <w:tcW w:w="310" w:type="pct"/>
            <w:tcMar>
              <w:top w:w="28" w:type="dxa"/>
              <w:left w:w="0" w:type="dxa"/>
              <w:bottom w:w="28" w:type="dxa"/>
              <w:right w:w="0" w:type="dxa"/>
            </w:tcMar>
          </w:tcPr>
          <w:p w:rsidR="005712AE" w:rsidRPr="00D9655B" w:rsidRDefault="005712AE" w:rsidP="00B60FAB">
            <w:pPr>
              <w:jc w:val="center"/>
              <w:rPr>
                <w:rFonts w:eastAsia="Calibri"/>
              </w:rPr>
            </w:pPr>
            <w:r w:rsidRPr="00D9655B">
              <w:rPr>
                <w:rFonts w:eastAsia="Calibri"/>
              </w:rPr>
              <w:t>1700,0</w:t>
            </w:r>
          </w:p>
        </w:tc>
      </w:tr>
      <w:tr w:rsidR="005712AE" w:rsidRPr="00CF2BEA" w:rsidTr="00B60FAB">
        <w:trPr>
          <w:trHeight w:val="20"/>
          <w:tblCellSpacing w:w="5" w:type="nil"/>
        </w:trPr>
        <w:tc>
          <w:tcPr>
            <w:tcW w:w="209"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2.</w:t>
            </w:r>
          </w:p>
          <w:p w:rsidR="005712AE" w:rsidRPr="00CF2BEA" w:rsidRDefault="005712AE" w:rsidP="00B60FAB">
            <w:pPr>
              <w:pStyle w:val="ConsPlusCell"/>
              <w:jc w:val="center"/>
              <w:rPr>
                <w:rFonts w:ascii="Times New Roman" w:hAnsi="Times New Roman" w:cs="Times New Roman"/>
              </w:rPr>
            </w:pPr>
          </w:p>
          <w:p w:rsidR="005712AE" w:rsidRPr="00CF2BEA" w:rsidRDefault="005712AE" w:rsidP="00B60FAB">
            <w:pPr>
              <w:pStyle w:val="ConsPlusCell"/>
              <w:jc w:val="center"/>
              <w:rPr>
                <w:rFonts w:ascii="Times New Roman" w:hAnsi="Times New Roman" w:cs="Times New Roman"/>
              </w:rPr>
            </w:pPr>
          </w:p>
        </w:tc>
        <w:tc>
          <w:tcPr>
            <w:tcW w:w="379"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Подпрограмма 2</w:t>
            </w:r>
          </w:p>
        </w:tc>
        <w:tc>
          <w:tcPr>
            <w:tcW w:w="524"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Организация отдыха, оздоровления, занятости детей и подростков в Камешкирском районе</w:t>
            </w:r>
          </w:p>
        </w:tc>
        <w:tc>
          <w:tcPr>
            <w:tcW w:w="58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всего</w:t>
            </w:r>
          </w:p>
        </w:tc>
        <w:tc>
          <w:tcPr>
            <w:tcW w:w="205"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974</w:t>
            </w:r>
          </w:p>
        </w:tc>
        <w:tc>
          <w:tcPr>
            <w:tcW w:w="208" w:type="pct"/>
            <w:tcMar>
              <w:top w:w="28" w:type="dxa"/>
              <w:left w:w="0" w:type="dxa"/>
              <w:bottom w:w="28" w:type="dxa"/>
              <w:right w:w="0" w:type="dxa"/>
            </w:tcMar>
          </w:tcPr>
          <w:p w:rsidR="005712AE" w:rsidRPr="00CF2BEA" w:rsidRDefault="005712AE" w:rsidP="00B60FAB">
            <w:pPr>
              <w:jc w:val="center"/>
              <w:rPr>
                <w:b/>
              </w:rPr>
            </w:pPr>
            <w:r w:rsidRPr="00CF2BEA">
              <w:rPr>
                <w:b/>
              </w:rPr>
              <w:t>X</w:t>
            </w:r>
          </w:p>
        </w:tc>
        <w:tc>
          <w:tcPr>
            <w:tcW w:w="129" w:type="pct"/>
            <w:gridSpan w:val="3"/>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423" w:type="pct"/>
            <w:gridSpan w:val="2"/>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180"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372" w:type="pct"/>
            <w:tcMar>
              <w:top w:w="28" w:type="dxa"/>
              <w:left w:w="0" w:type="dxa"/>
              <w:bottom w:w="28" w:type="dxa"/>
              <w:right w:w="0" w:type="dxa"/>
            </w:tcMar>
          </w:tcPr>
          <w:p w:rsidR="005712AE" w:rsidRPr="00116165" w:rsidRDefault="005712AE" w:rsidP="00B60FAB">
            <w:pPr>
              <w:jc w:val="center"/>
              <w:rPr>
                <w:b/>
                <w:i/>
              </w:rPr>
            </w:pPr>
            <w:r w:rsidRPr="00116165">
              <w:rPr>
                <w:b/>
                <w:i/>
              </w:rPr>
              <w:t>1668,</w:t>
            </w:r>
            <w:r>
              <w:rPr>
                <w:b/>
                <w:i/>
              </w:rPr>
              <w:t>6</w:t>
            </w:r>
          </w:p>
        </w:tc>
        <w:tc>
          <w:tcPr>
            <w:tcW w:w="365" w:type="pct"/>
            <w:gridSpan w:val="2"/>
            <w:tcMar>
              <w:top w:w="28" w:type="dxa"/>
              <w:left w:w="0" w:type="dxa"/>
              <w:bottom w:w="28" w:type="dxa"/>
              <w:right w:w="0" w:type="dxa"/>
            </w:tcMar>
          </w:tcPr>
          <w:p w:rsidR="005712AE" w:rsidRPr="00D9655B" w:rsidRDefault="005712AE" w:rsidP="00B60FAB">
            <w:pPr>
              <w:jc w:val="center"/>
              <w:rPr>
                <w:b/>
                <w:i/>
              </w:rPr>
            </w:pPr>
            <w:r w:rsidRPr="00D9655B">
              <w:rPr>
                <w:b/>
                <w:i/>
              </w:rPr>
              <w:t>2042,2</w:t>
            </w:r>
          </w:p>
        </w:tc>
        <w:tc>
          <w:tcPr>
            <w:tcW w:w="368" w:type="pct"/>
            <w:tcMar>
              <w:top w:w="28" w:type="dxa"/>
              <w:left w:w="0" w:type="dxa"/>
              <w:bottom w:w="28" w:type="dxa"/>
              <w:right w:w="0" w:type="dxa"/>
            </w:tcMar>
          </w:tcPr>
          <w:p w:rsidR="005712AE" w:rsidRPr="00D9655B" w:rsidRDefault="005712AE" w:rsidP="00B60FAB">
            <w:pPr>
              <w:jc w:val="center"/>
              <w:rPr>
                <w:b/>
                <w:i/>
              </w:rPr>
            </w:pPr>
            <w:r w:rsidRPr="00D9655B">
              <w:rPr>
                <w:b/>
                <w:i/>
              </w:rPr>
              <w:t>2042,2</w:t>
            </w:r>
          </w:p>
        </w:tc>
        <w:tc>
          <w:tcPr>
            <w:tcW w:w="372" w:type="pct"/>
          </w:tcPr>
          <w:p w:rsidR="005712AE" w:rsidRPr="00D9655B" w:rsidRDefault="005712AE" w:rsidP="00B60FAB">
            <w:pPr>
              <w:jc w:val="center"/>
              <w:rPr>
                <w:b/>
                <w:i/>
              </w:rPr>
            </w:pPr>
            <w:r w:rsidRPr="00D9655B">
              <w:rPr>
                <w:b/>
                <w:i/>
              </w:rPr>
              <w:t>2042,2</w:t>
            </w:r>
          </w:p>
        </w:tc>
        <w:tc>
          <w:tcPr>
            <w:tcW w:w="372" w:type="pct"/>
            <w:tcMar>
              <w:top w:w="28" w:type="dxa"/>
              <w:left w:w="0" w:type="dxa"/>
              <w:bottom w:w="28" w:type="dxa"/>
              <w:right w:w="0" w:type="dxa"/>
            </w:tcMar>
          </w:tcPr>
          <w:p w:rsidR="005712AE" w:rsidRPr="00D9655B" w:rsidRDefault="005712AE" w:rsidP="00B60FAB">
            <w:pPr>
              <w:jc w:val="center"/>
              <w:rPr>
                <w:b/>
                <w:i/>
              </w:rPr>
            </w:pPr>
            <w:r w:rsidRPr="00D9655B">
              <w:rPr>
                <w:b/>
                <w:i/>
              </w:rPr>
              <w:t>2042,2</w:t>
            </w:r>
          </w:p>
        </w:tc>
        <w:tc>
          <w:tcPr>
            <w:tcW w:w="310" w:type="pct"/>
            <w:tcMar>
              <w:top w:w="28" w:type="dxa"/>
              <w:left w:w="0" w:type="dxa"/>
              <w:bottom w:w="28" w:type="dxa"/>
              <w:right w:w="0" w:type="dxa"/>
            </w:tcMar>
          </w:tcPr>
          <w:p w:rsidR="005712AE" w:rsidRPr="00D9655B" w:rsidRDefault="005712AE" w:rsidP="00B60FAB">
            <w:pPr>
              <w:jc w:val="center"/>
              <w:rPr>
                <w:b/>
                <w:i/>
              </w:rPr>
            </w:pPr>
            <w:r w:rsidRPr="00D9655B">
              <w:rPr>
                <w:b/>
                <w:i/>
              </w:rPr>
              <w:t>2042,2</w:t>
            </w:r>
          </w:p>
        </w:tc>
      </w:tr>
      <w:tr w:rsidR="005712AE" w:rsidRPr="00CF2BEA" w:rsidTr="00B60FAB">
        <w:trPr>
          <w:trHeight w:val="20"/>
          <w:tblCellSpacing w:w="5" w:type="nil"/>
        </w:trPr>
        <w:tc>
          <w:tcPr>
            <w:tcW w:w="20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37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8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 xml:space="preserve">ответственный исполнитель подпрограммы – </w:t>
            </w:r>
            <w:r>
              <w:rPr>
                <w:rFonts w:ascii="Times New Roman" w:hAnsi="Times New Roman" w:cs="Times New Roman"/>
              </w:rPr>
              <w:t>Отдел образования</w:t>
            </w:r>
            <w:r w:rsidRPr="00CF2BEA">
              <w:rPr>
                <w:rFonts w:ascii="Times New Roman" w:hAnsi="Times New Roman" w:cs="Times New Roman"/>
              </w:rPr>
              <w:t xml:space="preserve"> Камешкирского района Пензенской области</w:t>
            </w:r>
          </w:p>
        </w:tc>
        <w:tc>
          <w:tcPr>
            <w:tcW w:w="205"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08" w:type="pct"/>
            <w:tcMar>
              <w:top w:w="28" w:type="dxa"/>
              <w:left w:w="0" w:type="dxa"/>
              <w:bottom w:w="28" w:type="dxa"/>
              <w:right w:w="0" w:type="dxa"/>
            </w:tcMar>
          </w:tcPr>
          <w:p w:rsidR="005712AE" w:rsidRPr="00CF2BEA" w:rsidRDefault="005712AE" w:rsidP="00B60FAB">
            <w:pPr>
              <w:jc w:val="center"/>
            </w:pPr>
            <w:r w:rsidRPr="00CF2BEA">
              <w:t>X</w:t>
            </w:r>
          </w:p>
        </w:tc>
        <w:tc>
          <w:tcPr>
            <w:tcW w:w="129" w:type="pct"/>
            <w:gridSpan w:val="3"/>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423" w:type="pct"/>
            <w:gridSpan w:val="2"/>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180"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372" w:type="pct"/>
            <w:tcMar>
              <w:top w:w="28" w:type="dxa"/>
              <w:left w:w="0" w:type="dxa"/>
              <w:bottom w:w="28" w:type="dxa"/>
              <w:right w:w="0" w:type="dxa"/>
            </w:tcMar>
          </w:tcPr>
          <w:p w:rsidR="005712AE" w:rsidRPr="00116165" w:rsidRDefault="005712AE" w:rsidP="00B60FAB">
            <w:pPr>
              <w:jc w:val="center"/>
            </w:pPr>
            <w:r>
              <w:t>1668,6</w:t>
            </w:r>
          </w:p>
        </w:tc>
        <w:tc>
          <w:tcPr>
            <w:tcW w:w="365" w:type="pct"/>
            <w:gridSpan w:val="2"/>
            <w:tcMar>
              <w:top w:w="28" w:type="dxa"/>
              <w:left w:w="0" w:type="dxa"/>
              <w:bottom w:w="28" w:type="dxa"/>
              <w:right w:w="0" w:type="dxa"/>
            </w:tcMar>
          </w:tcPr>
          <w:p w:rsidR="005712AE" w:rsidRPr="00D9655B" w:rsidRDefault="005712AE" w:rsidP="00B60FAB">
            <w:pPr>
              <w:jc w:val="center"/>
            </w:pPr>
            <w:r w:rsidRPr="00D9655B">
              <w:t>2042,2</w:t>
            </w:r>
          </w:p>
        </w:tc>
        <w:tc>
          <w:tcPr>
            <w:tcW w:w="368" w:type="pct"/>
            <w:tcMar>
              <w:top w:w="28" w:type="dxa"/>
              <w:left w:w="0" w:type="dxa"/>
              <w:bottom w:w="28" w:type="dxa"/>
              <w:right w:w="0" w:type="dxa"/>
            </w:tcMar>
          </w:tcPr>
          <w:p w:rsidR="005712AE" w:rsidRPr="00D9655B" w:rsidRDefault="005712AE" w:rsidP="00B60FAB">
            <w:pPr>
              <w:jc w:val="center"/>
            </w:pPr>
            <w:r w:rsidRPr="00D9655B">
              <w:t>2042,2</w:t>
            </w:r>
          </w:p>
        </w:tc>
        <w:tc>
          <w:tcPr>
            <w:tcW w:w="372" w:type="pct"/>
          </w:tcPr>
          <w:p w:rsidR="005712AE" w:rsidRPr="00D9655B" w:rsidRDefault="005712AE" w:rsidP="00B60FAB">
            <w:pPr>
              <w:jc w:val="center"/>
            </w:pPr>
            <w:r w:rsidRPr="00D9655B">
              <w:t>2042,2</w:t>
            </w:r>
          </w:p>
        </w:tc>
        <w:tc>
          <w:tcPr>
            <w:tcW w:w="372" w:type="pct"/>
            <w:tcMar>
              <w:top w:w="28" w:type="dxa"/>
              <w:left w:w="0" w:type="dxa"/>
              <w:bottom w:w="28" w:type="dxa"/>
              <w:right w:w="0" w:type="dxa"/>
            </w:tcMar>
          </w:tcPr>
          <w:p w:rsidR="005712AE" w:rsidRPr="00D9655B" w:rsidRDefault="005712AE" w:rsidP="00B60FAB">
            <w:pPr>
              <w:jc w:val="center"/>
            </w:pPr>
            <w:r w:rsidRPr="00D9655B">
              <w:t>2042,2</w:t>
            </w:r>
          </w:p>
        </w:tc>
        <w:tc>
          <w:tcPr>
            <w:tcW w:w="310" w:type="pct"/>
            <w:tcMar>
              <w:top w:w="28" w:type="dxa"/>
              <w:left w:w="0" w:type="dxa"/>
              <w:bottom w:w="28" w:type="dxa"/>
              <w:right w:w="0" w:type="dxa"/>
            </w:tcMar>
          </w:tcPr>
          <w:p w:rsidR="005712AE" w:rsidRPr="00D9655B" w:rsidRDefault="005712AE" w:rsidP="00B60FAB">
            <w:pPr>
              <w:jc w:val="center"/>
            </w:pPr>
            <w:r w:rsidRPr="00D9655B">
              <w:t>2042,2</w:t>
            </w:r>
          </w:p>
        </w:tc>
      </w:tr>
      <w:tr w:rsidR="005712AE" w:rsidRPr="00CF2BEA" w:rsidTr="00B60FAB">
        <w:trPr>
          <w:trHeight w:val="645"/>
          <w:tblCellSpacing w:w="5" w:type="nil"/>
        </w:trPr>
        <w:tc>
          <w:tcPr>
            <w:tcW w:w="209"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2.1.</w:t>
            </w:r>
          </w:p>
        </w:tc>
        <w:tc>
          <w:tcPr>
            <w:tcW w:w="379"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 xml:space="preserve">Основное мероприятие </w:t>
            </w:r>
            <w:r w:rsidRPr="00CF2BEA">
              <w:rPr>
                <w:rFonts w:ascii="Times New Roman" w:hAnsi="Times New Roman" w:cs="Times New Roman"/>
              </w:rPr>
              <w:lastRenderedPageBreak/>
              <w:t>2.1</w:t>
            </w:r>
          </w:p>
        </w:tc>
        <w:tc>
          <w:tcPr>
            <w:tcW w:w="524"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rPr>
              <w:lastRenderedPageBreak/>
              <w:t xml:space="preserve">Увеличение масштабов и </w:t>
            </w:r>
            <w:r w:rsidRPr="00CF2BEA">
              <w:rPr>
                <w:rFonts w:ascii="Times New Roman" w:hAnsi="Times New Roman"/>
              </w:rPr>
              <w:lastRenderedPageBreak/>
              <w:t>повышение качества услуг по организации      отдыха и оздоровления детей и подростков в Камешкирском районе Пензенской области.</w:t>
            </w:r>
          </w:p>
        </w:tc>
        <w:tc>
          <w:tcPr>
            <w:tcW w:w="58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lastRenderedPageBreak/>
              <w:t>всего</w:t>
            </w:r>
          </w:p>
        </w:tc>
        <w:tc>
          <w:tcPr>
            <w:tcW w:w="205"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974</w:t>
            </w:r>
          </w:p>
        </w:tc>
        <w:tc>
          <w:tcPr>
            <w:tcW w:w="208" w:type="pct"/>
            <w:tcMar>
              <w:top w:w="28" w:type="dxa"/>
              <w:left w:w="0" w:type="dxa"/>
              <w:bottom w:w="28" w:type="dxa"/>
              <w:right w:w="0" w:type="dxa"/>
            </w:tcMar>
          </w:tcPr>
          <w:p w:rsidR="005712AE" w:rsidRPr="00CF2BEA" w:rsidRDefault="005712AE" w:rsidP="00B60FAB">
            <w:pPr>
              <w:jc w:val="center"/>
              <w:rPr>
                <w:b/>
                <w:i/>
              </w:rPr>
            </w:pPr>
            <w:r w:rsidRPr="00CF2BEA">
              <w:rPr>
                <w:b/>
                <w:i/>
              </w:rPr>
              <w:t>X</w:t>
            </w:r>
          </w:p>
        </w:tc>
        <w:tc>
          <w:tcPr>
            <w:tcW w:w="155" w:type="pct"/>
            <w:gridSpan w:val="4"/>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397"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180" w:type="pct"/>
            <w:tcMar>
              <w:top w:w="28" w:type="dxa"/>
              <w:left w:w="0" w:type="dxa"/>
              <w:bottom w:w="28" w:type="dxa"/>
              <w:right w:w="0" w:type="dxa"/>
            </w:tcMar>
          </w:tcPr>
          <w:p w:rsidR="005712AE" w:rsidRPr="00CF2BEA" w:rsidRDefault="005712AE" w:rsidP="00B60FAB">
            <w:pPr>
              <w:jc w:val="center"/>
              <w:rPr>
                <w:b/>
                <w:i/>
              </w:rPr>
            </w:pPr>
            <w:r w:rsidRPr="00CF2BEA">
              <w:rPr>
                <w:b/>
                <w:i/>
              </w:rPr>
              <w:t>X</w:t>
            </w:r>
          </w:p>
        </w:tc>
        <w:tc>
          <w:tcPr>
            <w:tcW w:w="372" w:type="pct"/>
            <w:tcMar>
              <w:top w:w="28" w:type="dxa"/>
              <w:left w:w="0" w:type="dxa"/>
              <w:bottom w:w="28" w:type="dxa"/>
              <w:right w:w="0" w:type="dxa"/>
            </w:tcMar>
          </w:tcPr>
          <w:p w:rsidR="005712AE" w:rsidRPr="00116165" w:rsidRDefault="005712AE" w:rsidP="00B60FAB">
            <w:pPr>
              <w:jc w:val="center"/>
              <w:rPr>
                <w:b/>
                <w:i/>
              </w:rPr>
            </w:pPr>
            <w:r w:rsidRPr="00116165">
              <w:rPr>
                <w:b/>
                <w:i/>
              </w:rPr>
              <w:t>1668,</w:t>
            </w:r>
            <w:r>
              <w:rPr>
                <w:b/>
                <w:i/>
              </w:rPr>
              <w:t>6</w:t>
            </w:r>
          </w:p>
        </w:tc>
        <w:tc>
          <w:tcPr>
            <w:tcW w:w="365" w:type="pct"/>
            <w:gridSpan w:val="2"/>
            <w:tcMar>
              <w:top w:w="28" w:type="dxa"/>
              <w:left w:w="0" w:type="dxa"/>
              <w:bottom w:w="28" w:type="dxa"/>
              <w:right w:w="0" w:type="dxa"/>
            </w:tcMar>
          </w:tcPr>
          <w:p w:rsidR="005712AE" w:rsidRPr="00D9655B" w:rsidRDefault="005712AE" w:rsidP="00B60FAB">
            <w:pPr>
              <w:jc w:val="center"/>
              <w:rPr>
                <w:b/>
                <w:i/>
              </w:rPr>
            </w:pPr>
            <w:r w:rsidRPr="00D9655B">
              <w:rPr>
                <w:b/>
                <w:i/>
              </w:rPr>
              <w:t>2042,2</w:t>
            </w:r>
          </w:p>
        </w:tc>
        <w:tc>
          <w:tcPr>
            <w:tcW w:w="368" w:type="pct"/>
            <w:tcMar>
              <w:top w:w="28" w:type="dxa"/>
              <w:left w:w="0" w:type="dxa"/>
              <w:bottom w:w="28" w:type="dxa"/>
              <w:right w:w="0" w:type="dxa"/>
            </w:tcMar>
          </w:tcPr>
          <w:p w:rsidR="005712AE" w:rsidRPr="00D9655B" w:rsidRDefault="005712AE" w:rsidP="00B60FAB">
            <w:pPr>
              <w:jc w:val="center"/>
              <w:rPr>
                <w:b/>
                <w:i/>
              </w:rPr>
            </w:pPr>
            <w:r w:rsidRPr="00D9655B">
              <w:rPr>
                <w:b/>
                <w:i/>
              </w:rPr>
              <w:t>2042,2</w:t>
            </w:r>
          </w:p>
        </w:tc>
        <w:tc>
          <w:tcPr>
            <w:tcW w:w="372" w:type="pct"/>
          </w:tcPr>
          <w:p w:rsidR="005712AE" w:rsidRPr="00D9655B" w:rsidRDefault="005712AE" w:rsidP="00B60FAB">
            <w:pPr>
              <w:jc w:val="center"/>
              <w:rPr>
                <w:b/>
                <w:i/>
              </w:rPr>
            </w:pPr>
            <w:r w:rsidRPr="00D9655B">
              <w:rPr>
                <w:b/>
                <w:i/>
              </w:rPr>
              <w:t>2042,2</w:t>
            </w:r>
          </w:p>
        </w:tc>
        <w:tc>
          <w:tcPr>
            <w:tcW w:w="372" w:type="pct"/>
            <w:tcMar>
              <w:top w:w="28" w:type="dxa"/>
              <w:left w:w="0" w:type="dxa"/>
              <w:bottom w:w="28" w:type="dxa"/>
              <w:right w:w="0" w:type="dxa"/>
            </w:tcMar>
          </w:tcPr>
          <w:p w:rsidR="005712AE" w:rsidRPr="00D9655B" w:rsidRDefault="005712AE" w:rsidP="00B60FAB">
            <w:pPr>
              <w:jc w:val="center"/>
              <w:rPr>
                <w:b/>
                <w:i/>
              </w:rPr>
            </w:pPr>
            <w:r w:rsidRPr="00D9655B">
              <w:rPr>
                <w:b/>
                <w:i/>
              </w:rPr>
              <w:t>2042,2</w:t>
            </w:r>
          </w:p>
        </w:tc>
        <w:tc>
          <w:tcPr>
            <w:tcW w:w="310" w:type="pct"/>
            <w:tcMar>
              <w:top w:w="28" w:type="dxa"/>
              <w:left w:w="0" w:type="dxa"/>
              <w:bottom w:w="28" w:type="dxa"/>
              <w:right w:w="0" w:type="dxa"/>
            </w:tcMar>
          </w:tcPr>
          <w:p w:rsidR="005712AE" w:rsidRPr="00D9655B" w:rsidRDefault="005712AE" w:rsidP="00B60FAB">
            <w:pPr>
              <w:jc w:val="center"/>
              <w:rPr>
                <w:b/>
                <w:i/>
              </w:rPr>
            </w:pPr>
            <w:r w:rsidRPr="00D9655B">
              <w:rPr>
                <w:b/>
                <w:i/>
              </w:rPr>
              <w:t>2042,2</w:t>
            </w:r>
          </w:p>
        </w:tc>
      </w:tr>
      <w:tr w:rsidR="005712AE" w:rsidRPr="00CF2BEA" w:rsidTr="00B60FAB">
        <w:trPr>
          <w:trHeight w:val="318"/>
          <w:tblCellSpacing w:w="5" w:type="nil"/>
        </w:trPr>
        <w:tc>
          <w:tcPr>
            <w:tcW w:w="20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37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84"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 xml:space="preserve">ответственный исполнитель подпрограммы – </w:t>
            </w:r>
            <w:r>
              <w:rPr>
                <w:rFonts w:ascii="Times New Roman" w:hAnsi="Times New Roman" w:cs="Times New Roman"/>
              </w:rPr>
              <w:t>Отдел образования</w:t>
            </w:r>
            <w:r w:rsidRPr="00CF2BEA">
              <w:rPr>
                <w:rFonts w:ascii="Times New Roman" w:hAnsi="Times New Roman" w:cs="Times New Roman"/>
              </w:rPr>
              <w:t xml:space="preserve"> Камешкирского района Пензенской области</w:t>
            </w:r>
          </w:p>
        </w:tc>
        <w:tc>
          <w:tcPr>
            <w:tcW w:w="205"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974</w:t>
            </w:r>
          </w:p>
        </w:tc>
        <w:tc>
          <w:tcPr>
            <w:tcW w:w="208" w:type="pct"/>
            <w:tcMar>
              <w:top w:w="28" w:type="dxa"/>
              <w:left w:w="0" w:type="dxa"/>
              <w:bottom w:w="28" w:type="dxa"/>
              <w:right w:w="0" w:type="dxa"/>
            </w:tcMar>
          </w:tcPr>
          <w:p w:rsidR="005712AE" w:rsidRPr="00CF2BEA" w:rsidRDefault="005712AE" w:rsidP="00B60FAB">
            <w:pPr>
              <w:jc w:val="center"/>
            </w:pPr>
            <w:r>
              <w:t>07</w:t>
            </w:r>
          </w:p>
        </w:tc>
        <w:tc>
          <w:tcPr>
            <w:tcW w:w="155" w:type="pct"/>
            <w:gridSpan w:val="4"/>
            <w:tcMar>
              <w:top w:w="28" w:type="dxa"/>
              <w:left w:w="0" w:type="dxa"/>
              <w:bottom w:w="28" w:type="dxa"/>
              <w:right w:w="0" w:type="dxa"/>
            </w:tcMar>
          </w:tcPr>
          <w:p w:rsidR="005712AE" w:rsidRPr="00CF2BEA" w:rsidRDefault="005712AE" w:rsidP="00B60FAB">
            <w:pPr>
              <w:jc w:val="center"/>
              <w:rPr>
                <w:rFonts w:eastAsia="Calibri"/>
              </w:rPr>
            </w:pPr>
            <w:r>
              <w:rPr>
                <w:rFonts w:eastAsia="Calibri"/>
              </w:rPr>
              <w:t>09</w:t>
            </w:r>
          </w:p>
        </w:tc>
        <w:tc>
          <w:tcPr>
            <w:tcW w:w="397" w:type="pct"/>
            <w:tcMar>
              <w:top w:w="28" w:type="dxa"/>
              <w:left w:w="0" w:type="dxa"/>
              <w:bottom w:w="28" w:type="dxa"/>
              <w:right w:w="0" w:type="dxa"/>
            </w:tcMar>
          </w:tcPr>
          <w:p w:rsidR="005712AE" w:rsidRPr="00CF2BEA" w:rsidRDefault="005712AE" w:rsidP="00B60FAB">
            <w:pPr>
              <w:jc w:val="center"/>
              <w:rPr>
                <w:rFonts w:eastAsia="Calibri"/>
                <w:sz w:val="18"/>
                <w:szCs w:val="18"/>
              </w:rPr>
            </w:pPr>
            <w:r>
              <w:rPr>
                <w:rFonts w:eastAsia="Calibri"/>
                <w:sz w:val="18"/>
                <w:szCs w:val="18"/>
              </w:rPr>
              <w:t>1020174342</w:t>
            </w:r>
          </w:p>
        </w:tc>
        <w:tc>
          <w:tcPr>
            <w:tcW w:w="180"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244</w:t>
            </w:r>
          </w:p>
        </w:tc>
        <w:tc>
          <w:tcPr>
            <w:tcW w:w="372" w:type="pct"/>
            <w:tcMar>
              <w:top w:w="28" w:type="dxa"/>
              <w:left w:w="0" w:type="dxa"/>
              <w:bottom w:w="28" w:type="dxa"/>
              <w:right w:w="0" w:type="dxa"/>
            </w:tcMar>
          </w:tcPr>
          <w:p w:rsidR="005712AE" w:rsidRPr="00116165" w:rsidRDefault="005712AE" w:rsidP="00B60FAB">
            <w:pPr>
              <w:pStyle w:val="ConsPlusCell"/>
              <w:jc w:val="center"/>
              <w:rPr>
                <w:rFonts w:ascii="Times New Roman" w:hAnsi="Times New Roman" w:cs="Times New Roman"/>
              </w:rPr>
            </w:pPr>
            <w:r w:rsidRPr="00116165">
              <w:rPr>
                <w:rFonts w:ascii="Times New Roman" w:hAnsi="Times New Roman" w:cs="Times New Roman"/>
              </w:rPr>
              <w:t>15,2</w:t>
            </w:r>
          </w:p>
        </w:tc>
        <w:tc>
          <w:tcPr>
            <w:tcW w:w="365" w:type="pct"/>
            <w:gridSpan w:val="2"/>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19,3</w:t>
            </w:r>
          </w:p>
        </w:tc>
        <w:tc>
          <w:tcPr>
            <w:tcW w:w="368" w:type="pct"/>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19,3</w:t>
            </w:r>
          </w:p>
        </w:tc>
        <w:tc>
          <w:tcPr>
            <w:tcW w:w="372" w:type="pct"/>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19,3</w:t>
            </w:r>
          </w:p>
        </w:tc>
        <w:tc>
          <w:tcPr>
            <w:tcW w:w="372" w:type="pct"/>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19,3</w:t>
            </w:r>
          </w:p>
        </w:tc>
        <w:tc>
          <w:tcPr>
            <w:tcW w:w="310" w:type="pct"/>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19,3</w:t>
            </w:r>
          </w:p>
        </w:tc>
      </w:tr>
      <w:tr w:rsidR="005712AE" w:rsidRPr="00CF2BEA" w:rsidTr="00B60FAB">
        <w:trPr>
          <w:trHeight w:val="318"/>
          <w:tblCellSpacing w:w="5" w:type="nil"/>
        </w:trPr>
        <w:tc>
          <w:tcPr>
            <w:tcW w:w="20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37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8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205"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08" w:type="pct"/>
            <w:tcMar>
              <w:top w:w="28" w:type="dxa"/>
              <w:left w:w="0" w:type="dxa"/>
              <w:bottom w:w="28" w:type="dxa"/>
              <w:right w:w="0" w:type="dxa"/>
            </w:tcMar>
          </w:tcPr>
          <w:p w:rsidR="005712AE" w:rsidRPr="00CF2BEA" w:rsidRDefault="005712AE" w:rsidP="00B60FAB">
            <w:pPr>
              <w:jc w:val="center"/>
            </w:pPr>
            <w:r w:rsidRPr="00CF2BEA">
              <w:t>07</w:t>
            </w:r>
          </w:p>
        </w:tc>
        <w:tc>
          <w:tcPr>
            <w:tcW w:w="155" w:type="pct"/>
            <w:gridSpan w:val="4"/>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07</w:t>
            </w:r>
          </w:p>
        </w:tc>
        <w:tc>
          <w:tcPr>
            <w:tcW w:w="397" w:type="pct"/>
            <w:tcMar>
              <w:top w:w="28" w:type="dxa"/>
              <w:left w:w="0" w:type="dxa"/>
              <w:bottom w:w="28" w:type="dxa"/>
              <w:right w:w="0" w:type="dxa"/>
            </w:tcMar>
          </w:tcPr>
          <w:p w:rsidR="005712AE" w:rsidRPr="00CF2BEA" w:rsidRDefault="005712AE" w:rsidP="00B60FAB">
            <w:pPr>
              <w:jc w:val="center"/>
              <w:rPr>
                <w:rFonts w:eastAsia="Calibri"/>
                <w:sz w:val="18"/>
                <w:szCs w:val="18"/>
              </w:rPr>
            </w:pPr>
            <w:r w:rsidRPr="00CF2BEA">
              <w:rPr>
                <w:rFonts w:eastAsia="Calibri"/>
                <w:sz w:val="18"/>
                <w:szCs w:val="18"/>
              </w:rPr>
              <w:t>1020122240</w:t>
            </w:r>
          </w:p>
        </w:tc>
        <w:tc>
          <w:tcPr>
            <w:tcW w:w="180"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612</w:t>
            </w:r>
          </w:p>
        </w:tc>
        <w:tc>
          <w:tcPr>
            <w:tcW w:w="372" w:type="pct"/>
            <w:tcMar>
              <w:top w:w="28" w:type="dxa"/>
              <w:left w:w="0" w:type="dxa"/>
              <w:bottom w:w="28" w:type="dxa"/>
              <w:right w:w="0" w:type="dxa"/>
            </w:tcMar>
          </w:tcPr>
          <w:p w:rsidR="005712AE" w:rsidRPr="00116165" w:rsidRDefault="005712AE" w:rsidP="00B60FAB">
            <w:pPr>
              <w:pStyle w:val="ConsPlusCell"/>
              <w:jc w:val="center"/>
              <w:rPr>
                <w:rFonts w:ascii="Times New Roman" w:hAnsi="Times New Roman" w:cs="Times New Roman"/>
              </w:rPr>
            </w:pPr>
            <w:r w:rsidRPr="00116165">
              <w:rPr>
                <w:rFonts w:ascii="Times New Roman" w:hAnsi="Times New Roman" w:cs="Times New Roman"/>
              </w:rPr>
              <w:t>88,6</w:t>
            </w:r>
          </w:p>
        </w:tc>
        <w:tc>
          <w:tcPr>
            <w:tcW w:w="365" w:type="pct"/>
            <w:gridSpan w:val="2"/>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88,6</w:t>
            </w:r>
          </w:p>
        </w:tc>
        <w:tc>
          <w:tcPr>
            <w:tcW w:w="368" w:type="pct"/>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88,6</w:t>
            </w:r>
          </w:p>
        </w:tc>
        <w:tc>
          <w:tcPr>
            <w:tcW w:w="372" w:type="pct"/>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88,6</w:t>
            </w:r>
          </w:p>
        </w:tc>
        <w:tc>
          <w:tcPr>
            <w:tcW w:w="372" w:type="pct"/>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88,6</w:t>
            </w:r>
          </w:p>
        </w:tc>
        <w:tc>
          <w:tcPr>
            <w:tcW w:w="310" w:type="pct"/>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88,6</w:t>
            </w:r>
          </w:p>
        </w:tc>
      </w:tr>
      <w:tr w:rsidR="005712AE" w:rsidRPr="00CF2BEA" w:rsidTr="00B60FAB">
        <w:trPr>
          <w:trHeight w:val="211"/>
          <w:tblCellSpacing w:w="5" w:type="nil"/>
        </w:trPr>
        <w:tc>
          <w:tcPr>
            <w:tcW w:w="20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37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8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205"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08" w:type="pct"/>
            <w:tcMar>
              <w:top w:w="28" w:type="dxa"/>
              <w:left w:w="0" w:type="dxa"/>
              <w:bottom w:w="28" w:type="dxa"/>
              <w:right w:w="0" w:type="dxa"/>
            </w:tcMar>
          </w:tcPr>
          <w:p w:rsidR="005712AE" w:rsidRPr="00CF2BEA" w:rsidRDefault="005712AE" w:rsidP="00B60FAB">
            <w:pPr>
              <w:jc w:val="center"/>
            </w:pPr>
            <w:r w:rsidRPr="00CF2BEA">
              <w:t>07</w:t>
            </w:r>
          </w:p>
        </w:tc>
        <w:tc>
          <w:tcPr>
            <w:tcW w:w="155" w:type="pct"/>
            <w:gridSpan w:val="4"/>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07</w:t>
            </w:r>
          </w:p>
        </w:tc>
        <w:tc>
          <w:tcPr>
            <w:tcW w:w="397" w:type="pct"/>
            <w:tcMar>
              <w:top w:w="28" w:type="dxa"/>
              <w:left w:w="0" w:type="dxa"/>
              <w:bottom w:w="28" w:type="dxa"/>
              <w:right w:w="0" w:type="dxa"/>
            </w:tcMar>
          </w:tcPr>
          <w:p w:rsidR="005712AE" w:rsidRPr="00CF2BEA" w:rsidRDefault="005712AE" w:rsidP="00B60FAB">
            <w:pPr>
              <w:jc w:val="center"/>
              <w:rPr>
                <w:rFonts w:eastAsia="Calibri"/>
                <w:sz w:val="18"/>
                <w:szCs w:val="18"/>
              </w:rPr>
            </w:pPr>
            <w:r w:rsidRPr="00CF2BEA">
              <w:rPr>
                <w:rFonts w:eastAsia="Calibri"/>
                <w:sz w:val="18"/>
                <w:szCs w:val="18"/>
              </w:rPr>
              <w:t>1020174342</w:t>
            </w:r>
          </w:p>
        </w:tc>
        <w:tc>
          <w:tcPr>
            <w:tcW w:w="180"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612</w:t>
            </w:r>
          </w:p>
        </w:tc>
        <w:tc>
          <w:tcPr>
            <w:tcW w:w="372" w:type="pct"/>
            <w:tcMar>
              <w:top w:w="28" w:type="dxa"/>
              <w:left w:w="0" w:type="dxa"/>
              <w:bottom w:w="28" w:type="dxa"/>
              <w:right w:w="0" w:type="dxa"/>
            </w:tcMar>
          </w:tcPr>
          <w:p w:rsidR="005712AE" w:rsidRPr="00116165" w:rsidRDefault="005712AE" w:rsidP="00B60FAB">
            <w:pPr>
              <w:pStyle w:val="ConsPlusCell"/>
              <w:jc w:val="center"/>
              <w:rPr>
                <w:rFonts w:ascii="Times New Roman" w:hAnsi="Times New Roman" w:cs="Times New Roman"/>
              </w:rPr>
            </w:pPr>
            <w:r>
              <w:rPr>
                <w:rFonts w:ascii="Times New Roman" w:hAnsi="Times New Roman" w:cs="Times New Roman"/>
              </w:rPr>
              <w:t>1075,0</w:t>
            </w:r>
          </w:p>
        </w:tc>
        <w:tc>
          <w:tcPr>
            <w:tcW w:w="365" w:type="pct"/>
            <w:gridSpan w:val="2"/>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1342,2</w:t>
            </w:r>
          </w:p>
        </w:tc>
        <w:tc>
          <w:tcPr>
            <w:tcW w:w="368" w:type="pct"/>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1342,2</w:t>
            </w:r>
          </w:p>
        </w:tc>
        <w:tc>
          <w:tcPr>
            <w:tcW w:w="372" w:type="pct"/>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1342,2</w:t>
            </w:r>
          </w:p>
        </w:tc>
        <w:tc>
          <w:tcPr>
            <w:tcW w:w="372" w:type="pct"/>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1342,2</w:t>
            </w:r>
          </w:p>
        </w:tc>
        <w:tc>
          <w:tcPr>
            <w:tcW w:w="310" w:type="pct"/>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1342,2</w:t>
            </w:r>
          </w:p>
        </w:tc>
      </w:tr>
      <w:tr w:rsidR="005712AE" w:rsidRPr="00CF2BEA" w:rsidTr="00B60FAB">
        <w:trPr>
          <w:trHeight w:val="246"/>
          <w:tblCellSpacing w:w="5" w:type="nil"/>
        </w:trPr>
        <w:tc>
          <w:tcPr>
            <w:tcW w:w="20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37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8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205"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08" w:type="pct"/>
            <w:tcMar>
              <w:top w:w="28" w:type="dxa"/>
              <w:left w:w="0" w:type="dxa"/>
              <w:bottom w:w="28" w:type="dxa"/>
              <w:right w:w="0" w:type="dxa"/>
            </w:tcMar>
          </w:tcPr>
          <w:p w:rsidR="005712AE" w:rsidRPr="00CF2BEA" w:rsidRDefault="005712AE" w:rsidP="00B60FAB">
            <w:pPr>
              <w:jc w:val="center"/>
            </w:pPr>
            <w:r w:rsidRPr="00CF2BEA">
              <w:t>07</w:t>
            </w:r>
          </w:p>
        </w:tc>
        <w:tc>
          <w:tcPr>
            <w:tcW w:w="155" w:type="pct"/>
            <w:gridSpan w:val="4"/>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07</w:t>
            </w:r>
          </w:p>
        </w:tc>
        <w:tc>
          <w:tcPr>
            <w:tcW w:w="397" w:type="pct"/>
            <w:tcMar>
              <w:top w:w="28" w:type="dxa"/>
              <w:left w:w="0" w:type="dxa"/>
              <w:bottom w:w="28" w:type="dxa"/>
              <w:right w:w="0" w:type="dxa"/>
            </w:tcMar>
          </w:tcPr>
          <w:p w:rsidR="005712AE" w:rsidRPr="00CF2BEA" w:rsidRDefault="005712AE" w:rsidP="00B60FAB">
            <w:pPr>
              <w:jc w:val="center"/>
              <w:rPr>
                <w:rFonts w:eastAsia="Calibri"/>
                <w:sz w:val="18"/>
                <w:szCs w:val="18"/>
              </w:rPr>
            </w:pPr>
            <w:r w:rsidRPr="00CF2BEA">
              <w:rPr>
                <w:rFonts w:eastAsia="Calibri"/>
                <w:sz w:val="18"/>
                <w:szCs w:val="18"/>
              </w:rPr>
              <w:t>1020174343</w:t>
            </w:r>
          </w:p>
        </w:tc>
        <w:tc>
          <w:tcPr>
            <w:tcW w:w="180"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611</w:t>
            </w:r>
          </w:p>
        </w:tc>
        <w:tc>
          <w:tcPr>
            <w:tcW w:w="372" w:type="pct"/>
            <w:tcMar>
              <w:top w:w="28" w:type="dxa"/>
              <w:left w:w="0" w:type="dxa"/>
              <w:bottom w:w="28" w:type="dxa"/>
              <w:right w:w="0" w:type="dxa"/>
            </w:tcMar>
          </w:tcPr>
          <w:p w:rsidR="005712AE" w:rsidRPr="00116165" w:rsidRDefault="005712AE" w:rsidP="00B60FAB">
            <w:pPr>
              <w:pStyle w:val="ConsPlusCell"/>
              <w:jc w:val="center"/>
              <w:rPr>
                <w:rFonts w:ascii="Times New Roman" w:hAnsi="Times New Roman" w:cs="Times New Roman"/>
              </w:rPr>
            </w:pPr>
            <w:r>
              <w:rPr>
                <w:rFonts w:ascii="Times New Roman" w:hAnsi="Times New Roman" w:cs="Times New Roman"/>
              </w:rPr>
              <w:t>387,4</w:t>
            </w:r>
          </w:p>
        </w:tc>
        <w:tc>
          <w:tcPr>
            <w:tcW w:w="365" w:type="pct"/>
            <w:gridSpan w:val="2"/>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439,85</w:t>
            </w:r>
          </w:p>
        </w:tc>
        <w:tc>
          <w:tcPr>
            <w:tcW w:w="368" w:type="pct"/>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439,85</w:t>
            </w:r>
          </w:p>
        </w:tc>
        <w:tc>
          <w:tcPr>
            <w:tcW w:w="372" w:type="pct"/>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439,85</w:t>
            </w:r>
          </w:p>
        </w:tc>
        <w:tc>
          <w:tcPr>
            <w:tcW w:w="372" w:type="pct"/>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439,85</w:t>
            </w:r>
          </w:p>
        </w:tc>
        <w:tc>
          <w:tcPr>
            <w:tcW w:w="310" w:type="pct"/>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439,85</w:t>
            </w:r>
          </w:p>
        </w:tc>
      </w:tr>
      <w:tr w:rsidR="005712AE" w:rsidRPr="00CF2BEA" w:rsidTr="00B60FAB">
        <w:trPr>
          <w:trHeight w:val="246"/>
          <w:tblCellSpacing w:w="5" w:type="nil"/>
        </w:trPr>
        <w:tc>
          <w:tcPr>
            <w:tcW w:w="20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37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8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205"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08" w:type="pct"/>
            <w:tcMar>
              <w:top w:w="28" w:type="dxa"/>
              <w:left w:w="0" w:type="dxa"/>
              <w:bottom w:w="28" w:type="dxa"/>
              <w:right w:w="0" w:type="dxa"/>
            </w:tcMar>
          </w:tcPr>
          <w:p w:rsidR="005712AE" w:rsidRPr="00CF2BEA" w:rsidRDefault="005712AE" w:rsidP="00B60FAB">
            <w:pPr>
              <w:jc w:val="center"/>
            </w:pPr>
            <w:r w:rsidRPr="00CF2BEA">
              <w:t>07</w:t>
            </w:r>
          </w:p>
        </w:tc>
        <w:tc>
          <w:tcPr>
            <w:tcW w:w="155" w:type="pct"/>
            <w:gridSpan w:val="4"/>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07</w:t>
            </w:r>
          </w:p>
        </w:tc>
        <w:tc>
          <w:tcPr>
            <w:tcW w:w="397" w:type="pct"/>
            <w:tcMar>
              <w:top w:w="28" w:type="dxa"/>
              <w:left w:w="0" w:type="dxa"/>
              <w:bottom w:w="28" w:type="dxa"/>
              <w:right w:w="0" w:type="dxa"/>
            </w:tcMar>
          </w:tcPr>
          <w:p w:rsidR="005712AE" w:rsidRPr="00CF2BEA" w:rsidRDefault="005712AE" w:rsidP="00B60FAB">
            <w:pPr>
              <w:jc w:val="center"/>
              <w:rPr>
                <w:rFonts w:eastAsia="Calibri"/>
                <w:sz w:val="18"/>
                <w:szCs w:val="18"/>
              </w:rPr>
            </w:pPr>
            <w:r>
              <w:rPr>
                <w:rFonts w:eastAsia="Calibri"/>
                <w:sz w:val="18"/>
                <w:szCs w:val="18"/>
              </w:rPr>
              <w:t>1020174341</w:t>
            </w:r>
          </w:p>
        </w:tc>
        <w:tc>
          <w:tcPr>
            <w:tcW w:w="180"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323</w:t>
            </w:r>
          </w:p>
        </w:tc>
        <w:tc>
          <w:tcPr>
            <w:tcW w:w="372" w:type="pct"/>
            <w:tcMar>
              <w:top w:w="28" w:type="dxa"/>
              <w:left w:w="0" w:type="dxa"/>
              <w:bottom w:w="28" w:type="dxa"/>
              <w:right w:w="0" w:type="dxa"/>
            </w:tcMar>
          </w:tcPr>
          <w:p w:rsidR="005712AE" w:rsidRPr="00116165" w:rsidRDefault="005712AE" w:rsidP="00B60FAB">
            <w:pPr>
              <w:pStyle w:val="ConsPlusCell"/>
              <w:jc w:val="center"/>
              <w:rPr>
                <w:rFonts w:ascii="Times New Roman" w:hAnsi="Times New Roman" w:cs="Times New Roman"/>
              </w:rPr>
            </w:pPr>
            <w:r>
              <w:rPr>
                <w:rFonts w:ascii="Times New Roman" w:hAnsi="Times New Roman" w:cs="Times New Roman"/>
              </w:rPr>
              <w:t>102,3</w:t>
            </w:r>
          </w:p>
        </w:tc>
        <w:tc>
          <w:tcPr>
            <w:tcW w:w="365" w:type="pct"/>
            <w:gridSpan w:val="2"/>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152,2</w:t>
            </w:r>
          </w:p>
        </w:tc>
        <w:tc>
          <w:tcPr>
            <w:tcW w:w="368" w:type="pct"/>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152,2</w:t>
            </w:r>
          </w:p>
        </w:tc>
        <w:tc>
          <w:tcPr>
            <w:tcW w:w="372" w:type="pct"/>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152,2</w:t>
            </w:r>
          </w:p>
        </w:tc>
        <w:tc>
          <w:tcPr>
            <w:tcW w:w="372" w:type="pct"/>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152,2</w:t>
            </w:r>
          </w:p>
        </w:tc>
        <w:tc>
          <w:tcPr>
            <w:tcW w:w="310" w:type="pct"/>
            <w:tcMar>
              <w:top w:w="28" w:type="dxa"/>
              <w:left w:w="0" w:type="dxa"/>
              <w:bottom w:w="28" w:type="dxa"/>
              <w:right w:w="0" w:type="dxa"/>
            </w:tcMar>
          </w:tcPr>
          <w:p w:rsidR="005712AE" w:rsidRPr="00D9655B" w:rsidRDefault="005712AE" w:rsidP="00B60FAB">
            <w:pPr>
              <w:pStyle w:val="ConsPlusCell"/>
              <w:jc w:val="center"/>
              <w:rPr>
                <w:rFonts w:ascii="Times New Roman" w:hAnsi="Times New Roman" w:cs="Times New Roman"/>
              </w:rPr>
            </w:pPr>
            <w:r w:rsidRPr="00D9655B">
              <w:rPr>
                <w:rFonts w:ascii="Times New Roman" w:hAnsi="Times New Roman" w:cs="Times New Roman"/>
              </w:rPr>
              <w:t>152,2</w:t>
            </w:r>
          </w:p>
        </w:tc>
      </w:tr>
      <w:tr w:rsidR="005712AE" w:rsidRPr="00CF2BEA" w:rsidTr="00B60FAB">
        <w:trPr>
          <w:trHeight w:val="329"/>
          <w:tblCellSpacing w:w="5" w:type="nil"/>
        </w:trPr>
        <w:tc>
          <w:tcPr>
            <w:tcW w:w="209"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3.</w:t>
            </w:r>
          </w:p>
        </w:tc>
        <w:tc>
          <w:tcPr>
            <w:tcW w:w="379"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Подпрограмма 3</w:t>
            </w:r>
          </w:p>
        </w:tc>
        <w:tc>
          <w:tcPr>
            <w:tcW w:w="524" w:type="pct"/>
            <w:vMerge w:val="restart"/>
            <w:tcMar>
              <w:top w:w="28" w:type="dxa"/>
              <w:left w:w="0" w:type="dxa"/>
              <w:bottom w:w="28" w:type="dxa"/>
              <w:right w:w="0" w:type="dxa"/>
            </w:tcMar>
          </w:tcPr>
          <w:p w:rsidR="005712AE" w:rsidRPr="00CF2BEA" w:rsidRDefault="005712AE" w:rsidP="00B60FAB">
            <w:pPr>
              <w:jc w:val="center"/>
              <w:rPr>
                <w:b/>
              </w:rPr>
            </w:pPr>
            <w:r w:rsidRPr="00CF2BEA">
              <w:rPr>
                <w:b/>
              </w:rPr>
              <w:t xml:space="preserve">Обеспечение деятельности  </w:t>
            </w:r>
            <w:r>
              <w:rPr>
                <w:b/>
              </w:rPr>
              <w:t>Отдел образования</w:t>
            </w:r>
            <w:r w:rsidRPr="00CF2BEA">
              <w:rPr>
                <w:b/>
              </w:rPr>
              <w:t xml:space="preserve"> Камешкирского района  Пензенской области </w:t>
            </w:r>
          </w:p>
        </w:tc>
        <w:tc>
          <w:tcPr>
            <w:tcW w:w="58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всего</w:t>
            </w:r>
          </w:p>
        </w:tc>
        <w:tc>
          <w:tcPr>
            <w:tcW w:w="205"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b/>
              </w:rPr>
              <w:t>X</w:t>
            </w:r>
          </w:p>
        </w:tc>
        <w:tc>
          <w:tcPr>
            <w:tcW w:w="208" w:type="pct"/>
            <w:tcMar>
              <w:top w:w="28" w:type="dxa"/>
              <w:left w:w="0" w:type="dxa"/>
              <w:bottom w:w="28" w:type="dxa"/>
              <w:right w:w="0" w:type="dxa"/>
            </w:tcMar>
          </w:tcPr>
          <w:p w:rsidR="005712AE" w:rsidRPr="00CF2BEA" w:rsidRDefault="005712AE" w:rsidP="00B60FAB">
            <w:pPr>
              <w:jc w:val="center"/>
              <w:rPr>
                <w:b/>
              </w:rPr>
            </w:pPr>
            <w:r w:rsidRPr="00CF2BEA">
              <w:rPr>
                <w:b/>
              </w:rPr>
              <w:t>X</w:t>
            </w:r>
          </w:p>
        </w:tc>
        <w:tc>
          <w:tcPr>
            <w:tcW w:w="155" w:type="pct"/>
            <w:gridSpan w:val="4"/>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397"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rPr>
            </w:pPr>
            <w:r w:rsidRPr="00CF2BEA">
              <w:rPr>
                <w:rFonts w:ascii="Times New Roman" w:hAnsi="Times New Roman" w:cs="Times New Roman"/>
                <w:b/>
              </w:rPr>
              <w:t>X</w:t>
            </w:r>
          </w:p>
        </w:tc>
        <w:tc>
          <w:tcPr>
            <w:tcW w:w="180" w:type="pct"/>
            <w:tcMar>
              <w:top w:w="28" w:type="dxa"/>
              <w:left w:w="0" w:type="dxa"/>
              <w:bottom w:w="28" w:type="dxa"/>
              <w:right w:w="0" w:type="dxa"/>
            </w:tcMar>
          </w:tcPr>
          <w:p w:rsidR="005712AE" w:rsidRPr="00CF2BEA" w:rsidRDefault="005712AE" w:rsidP="00B60FAB">
            <w:pPr>
              <w:jc w:val="center"/>
              <w:rPr>
                <w:b/>
              </w:rPr>
            </w:pPr>
            <w:r w:rsidRPr="00CF2BEA">
              <w:rPr>
                <w:b/>
              </w:rPr>
              <w:t>X</w:t>
            </w:r>
          </w:p>
        </w:tc>
        <w:tc>
          <w:tcPr>
            <w:tcW w:w="372" w:type="pct"/>
            <w:tcMar>
              <w:top w:w="28" w:type="dxa"/>
              <w:left w:w="0" w:type="dxa"/>
              <w:bottom w:w="28" w:type="dxa"/>
              <w:right w:w="0" w:type="dxa"/>
            </w:tcMar>
          </w:tcPr>
          <w:p w:rsidR="005712AE" w:rsidRPr="00E61B5B" w:rsidRDefault="005712AE" w:rsidP="00B60FAB">
            <w:pPr>
              <w:jc w:val="center"/>
              <w:rPr>
                <w:b/>
                <w:i/>
              </w:rPr>
            </w:pPr>
            <w:r>
              <w:rPr>
                <w:b/>
                <w:i/>
              </w:rPr>
              <w:t>14682,05</w:t>
            </w:r>
          </w:p>
        </w:tc>
        <w:tc>
          <w:tcPr>
            <w:tcW w:w="365" w:type="pct"/>
            <w:gridSpan w:val="2"/>
            <w:tcMar>
              <w:top w:w="28" w:type="dxa"/>
              <w:left w:w="0" w:type="dxa"/>
              <w:bottom w:w="28" w:type="dxa"/>
              <w:right w:w="0" w:type="dxa"/>
            </w:tcMar>
          </w:tcPr>
          <w:p w:rsidR="005712AE" w:rsidRPr="00E61B5B" w:rsidRDefault="005712AE" w:rsidP="00B60FAB">
            <w:pPr>
              <w:jc w:val="center"/>
              <w:rPr>
                <w:b/>
                <w:i/>
              </w:rPr>
            </w:pPr>
            <w:r w:rsidRPr="00E61B5B">
              <w:rPr>
                <w:b/>
                <w:i/>
              </w:rPr>
              <w:t>14708,4</w:t>
            </w:r>
          </w:p>
        </w:tc>
        <w:tc>
          <w:tcPr>
            <w:tcW w:w="368" w:type="pct"/>
            <w:tcMar>
              <w:top w:w="28" w:type="dxa"/>
              <w:left w:w="0" w:type="dxa"/>
              <w:bottom w:w="28" w:type="dxa"/>
              <w:right w:w="0" w:type="dxa"/>
            </w:tcMar>
          </w:tcPr>
          <w:p w:rsidR="005712AE" w:rsidRPr="00E61B5B" w:rsidRDefault="005712AE" w:rsidP="00B60FAB">
            <w:pPr>
              <w:jc w:val="center"/>
              <w:rPr>
                <w:b/>
                <w:i/>
              </w:rPr>
            </w:pPr>
            <w:r w:rsidRPr="00E61B5B">
              <w:rPr>
                <w:b/>
                <w:i/>
              </w:rPr>
              <w:t>15008</w:t>
            </w:r>
            <w:r>
              <w:rPr>
                <w:b/>
                <w:i/>
              </w:rPr>
              <w:t>,0</w:t>
            </w:r>
          </w:p>
        </w:tc>
        <w:tc>
          <w:tcPr>
            <w:tcW w:w="372" w:type="pct"/>
          </w:tcPr>
          <w:p w:rsidR="005712AE" w:rsidRPr="00E61B5B" w:rsidRDefault="005712AE" w:rsidP="00B60FAB">
            <w:pPr>
              <w:jc w:val="center"/>
              <w:rPr>
                <w:b/>
                <w:i/>
              </w:rPr>
            </w:pPr>
            <w:r w:rsidRPr="00E61B5B">
              <w:rPr>
                <w:b/>
                <w:i/>
              </w:rPr>
              <w:t>15008</w:t>
            </w:r>
            <w:r>
              <w:rPr>
                <w:b/>
                <w:i/>
              </w:rPr>
              <w:t>,0</w:t>
            </w:r>
          </w:p>
        </w:tc>
        <w:tc>
          <w:tcPr>
            <w:tcW w:w="372" w:type="pct"/>
            <w:tcMar>
              <w:top w:w="28" w:type="dxa"/>
              <w:left w:w="0" w:type="dxa"/>
              <w:bottom w:w="28" w:type="dxa"/>
              <w:right w:w="0" w:type="dxa"/>
            </w:tcMar>
          </w:tcPr>
          <w:p w:rsidR="005712AE" w:rsidRPr="00E61B5B" w:rsidRDefault="005712AE" w:rsidP="00B60FAB">
            <w:pPr>
              <w:jc w:val="center"/>
              <w:rPr>
                <w:b/>
                <w:i/>
              </w:rPr>
            </w:pPr>
            <w:r w:rsidRPr="00E61B5B">
              <w:rPr>
                <w:b/>
                <w:i/>
              </w:rPr>
              <w:t>15008</w:t>
            </w:r>
            <w:r>
              <w:rPr>
                <w:b/>
                <w:i/>
              </w:rPr>
              <w:t>,0</w:t>
            </w:r>
          </w:p>
        </w:tc>
        <w:tc>
          <w:tcPr>
            <w:tcW w:w="310" w:type="pct"/>
            <w:tcMar>
              <w:top w:w="28" w:type="dxa"/>
              <w:left w:w="0" w:type="dxa"/>
              <w:bottom w:w="28" w:type="dxa"/>
              <w:right w:w="0" w:type="dxa"/>
            </w:tcMar>
          </w:tcPr>
          <w:p w:rsidR="005712AE" w:rsidRPr="00E61B5B" w:rsidRDefault="005712AE" w:rsidP="00B60FAB">
            <w:pPr>
              <w:jc w:val="center"/>
              <w:rPr>
                <w:b/>
                <w:i/>
              </w:rPr>
            </w:pPr>
            <w:r w:rsidRPr="00E61B5B">
              <w:rPr>
                <w:b/>
                <w:i/>
              </w:rPr>
              <w:t>15008</w:t>
            </w:r>
            <w:r>
              <w:rPr>
                <w:b/>
                <w:i/>
              </w:rPr>
              <w:t>,0</w:t>
            </w:r>
          </w:p>
        </w:tc>
      </w:tr>
      <w:tr w:rsidR="005712AE" w:rsidRPr="00CF2BEA" w:rsidTr="00B60FAB">
        <w:trPr>
          <w:trHeight w:val="1470"/>
          <w:tblCellSpacing w:w="5" w:type="nil"/>
        </w:trPr>
        <w:tc>
          <w:tcPr>
            <w:tcW w:w="20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37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8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 xml:space="preserve">ответственный исполнитель подпрограммы – </w:t>
            </w:r>
            <w:r>
              <w:rPr>
                <w:rFonts w:ascii="Times New Roman" w:hAnsi="Times New Roman" w:cs="Times New Roman"/>
              </w:rPr>
              <w:t>Отдел образования</w:t>
            </w:r>
            <w:r w:rsidRPr="00CF2BEA">
              <w:rPr>
                <w:rFonts w:ascii="Times New Roman" w:hAnsi="Times New Roman" w:cs="Times New Roman"/>
              </w:rPr>
              <w:t xml:space="preserve"> Камешкирского района Пензенской области</w:t>
            </w:r>
          </w:p>
        </w:tc>
        <w:tc>
          <w:tcPr>
            <w:tcW w:w="205"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08" w:type="pct"/>
            <w:tcMar>
              <w:top w:w="28" w:type="dxa"/>
              <w:left w:w="0" w:type="dxa"/>
              <w:bottom w:w="28" w:type="dxa"/>
              <w:right w:w="0" w:type="dxa"/>
            </w:tcMar>
          </w:tcPr>
          <w:p w:rsidR="005712AE" w:rsidRPr="00CF2BEA" w:rsidRDefault="005712AE" w:rsidP="00B60FAB">
            <w:pPr>
              <w:jc w:val="center"/>
            </w:pPr>
            <w:r w:rsidRPr="00CF2BEA">
              <w:t>X</w:t>
            </w:r>
          </w:p>
        </w:tc>
        <w:tc>
          <w:tcPr>
            <w:tcW w:w="155" w:type="pct"/>
            <w:gridSpan w:val="4"/>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397"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X</w:t>
            </w:r>
          </w:p>
        </w:tc>
        <w:tc>
          <w:tcPr>
            <w:tcW w:w="180" w:type="pct"/>
            <w:tcMar>
              <w:top w:w="28" w:type="dxa"/>
              <w:left w:w="0" w:type="dxa"/>
              <w:bottom w:w="28" w:type="dxa"/>
              <w:right w:w="0" w:type="dxa"/>
            </w:tcMar>
          </w:tcPr>
          <w:p w:rsidR="005712AE" w:rsidRPr="00CF2BEA" w:rsidRDefault="005712AE" w:rsidP="00B60FAB">
            <w:pPr>
              <w:jc w:val="center"/>
            </w:pPr>
            <w:r w:rsidRPr="00CF2BEA">
              <w:t>X</w:t>
            </w:r>
          </w:p>
        </w:tc>
        <w:tc>
          <w:tcPr>
            <w:tcW w:w="372" w:type="pct"/>
            <w:tcMar>
              <w:top w:w="28" w:type="dxa"/>
              <w:left w:w="0" w:type="dxa"/>
              <w:bottom w:w="28" w:type="dxa"/>
              <w:right w:w="0" w:type="dxa"/>
            </w:tcMar>
          </w:tcPr>
          <w:p w:rsidR="005712AE" w:rsidRPr="00116165" w:rsidRDefault="005712AE" w:rsidP="00B60FAB">
            <w:pPr>
              <w:jc w:val="center"/>
            </w:pPr>
            <w:r w:rsidRPr="00116165">
              <w:t>25355,4</w:t>
            </w:r>
          </w:p>
        </w:tc>
        <w:tc>
          <w:tcPr>
            <w:tcW w:w="365" w:type="pct"/>
            <w:gridSpan w:val="2"/>
            <w:tcMar>
              <w:top w:w="28" w:type="dxa"/>
              <w:left w:w="0" w:type="dxa"/>
              <w:bottom w:w="28" w:type="dxa"/>
              <w:right w:w="0" w:type="dxa"/>
            </w:tcMar>
          </w:tcPr>
          <w:p w:rsidR="005712AE" w:rsidRPr="00116165" w:rsidRDefault="005712AE" w:rsidP="00B60FAB">
            <w:pPr>
              <w:jc w:val="center"/>
            </w:pPr>
            <w:r w:rsidRPr="00116165">
              <w:t>28393,9</w:t>
            </w:r>
          </w:p>
        </w:tc>
        <w:tc>
          <w:tcPr>
            <w:tcW w:w="368" w:type="pct"/>
            <w:tcMar>
              <w:top w:w="28" w:type="dxa"/>
              <w:left w:w="0" w:type="dxa"/>
              <w:bottom w:w="28" w:type="dxa"/>
              <w:right w:w="0" w:type="dxa"/>
            </w:tcMar>
          </w:tcPr>
          <w:p w:rsidR="005712AE" w:rsidRPr="00116165" w:rsidRDefault="005712AE" w:rsidP="00B60FAB">
            <w:pPr>
              <w:jc w:val="center"/>
            </w:pPr>
            <w:r w:rsidRPr="00116165">
              <w:t>28753,2</w:t>
            </w:r>
          </w:p>
        </w:tc>
        <w:tc>
          <w:tcPr>
            <w:tcW w:w="372" w:type="pct"/>
          </w:tcPr>
          <w:p w:rsidR="005712AE" w:rsidRPr="00116165" w:rsidRDefault="005712AE" w:rsidP="00B60FAB">
            <w:pPr>
              <w:jc w:val="center"/>
            </w:pPr>
            <w:r w:rsidRPr="00116165">
              <w:t>28753,2</w:t>
            </w:r>
          </w:p>
        </w:tc>
        <w:tc>
          <w:tcPr>
            <w:tcW w:w="372" w:type="pct"/>
            <w:tcMar>
              <w:top w:w="28" w:type="dxa"/>
              <w:left w:w="0" w:type="dxa"/>
              <w:bottom w:w="28" w:type="dxa"/>
              <w:right w:w="0" w:type="dxa"/>
            </w:tcMar>
          </w:tcPr>
          <w:p w:rsidR="005712AE" w:rsidRPr="00116165" w:rsidRDefault="005712AE" w:rsidP="00B60FAB">
            <w:pPr>
              <w:jc w:val="center"/>
            </w:pPr>
            <w:r w:rsidRPr="00116165">
              <w:t>28753,2</w:t>
            </w:r>
          </w:p>
        </w:tc>
        <w:tc>
          <w:tcPr>
            <w:tcW w:w="310" w:type="pct"/>
            <w:tcMar>
              <w:top w:w="28" w:type="dxa"/>
              <w:left w:w="0" w:type="dxa"/>
              <w:bottom w:w="28" w:type="dxa"/>
              <w:right w:w="0" w:type="dxa"/>
            </w:tcMar>
          </w:tcPr>
          <w:p w:rsidR="005712AE" w:rsidRPr="00116165" w:rsidRDefault="005712AE" w:rsidP="00B60FAB">
            <w:pPr>
              <w:jc w:val="center"/>
            </w:pPr>
            <w:r w:rsidRPr="00116165">
              <w:t>28753,2</w:t>
            </w:r>
          </w:p>
        </w:tc>
      </w:tr>
      <w:tr w:rsidR="005712AE" w:rsidRPr="00CF2BEA" w:rsidTr="00B60FAB">
        <w:trPr>
          <w:trHeight w:val="328"/>
          <w:tblCellSpacing w:w="5" w:type="nil"/>
        </w:trPr>
        <w:tc>
          <w:tcPr>
            <w:tcW w:w="209" w:type="pct"/>
            <w:vMerge w:val="restart"/>
            <w:tcMar>
              <w:top w:w="28" w:type="dxa"/>
              <w:left w:w="0" w:type="dxa"/>
              <w:bottom w:w="28" w:type="dxa"/>
              <w:right w:w="0" w:type="dxa"/>
            </w:tcMar>
          </w:tcPr>
          <w:p w:rsidR="005712AE" w:rsidRPr="00CF2BEA" w:rsidRDefault="005712AE" w:rsidP="00B60FAB">
            <w:pPr>
              <w:pStyle w:val="ConsPlusCell"/>
              <w:rPr>
                <w:rFonts w:ascii="Times New Roman" w:hAnsi="Times New Roman" w:cs="Times New Roman"/>
              </w:rPr>
            </w:pPr>
            <w:r w:rsidRPr="00CF2BEA">
              <w:rPr>
                <w:rFonts w:ascii="Times New Roman" w:hAnsi="Times New Roman" w:cs="Times New Roman"/>
              </w:rPr>
              <w:t>3.1</w:t>
            </w:r>
          </w:p>
        </w:tc>
        <w:tc>
          <w:tcPr>
            <w:tcW w:w="379"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Основное мероприятие 3.1</w:t>
            </w:r>
          </w:p>
        </w:tc>
        <w:tc>
          <w:tcPr>
            <w:tcW w:w="524"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rPr>
              <w:t xml:space="preserve">Обеспечение деятельности аппарата </w:t>
            </w:r>
            <w:r>
              <w:rPr>
                <w:rFonts w:ascii="Times New Roman" w:hAnsi="Times New Roman"/>
              </w:rPr>
              <w:t>Отдела образования</w:t>
            </w:r>
            <w:r w:rsidRPr="00CF2BEA">
              <w:rPr>
                <w:rFonts w:ascii="Times New Roman" w:hAnsi="Times New Roman"/>
              </w:rPr>
              <w:t xml:space="preserve"> Камешкирского района.</w:t>
            </w:r>
          </w:p>
        </w:tc>
        <w:tc>
          <w:tcPr>
            <w:tcW w:w="584"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всего</w:t>
            </w:r>
          </w:p>
        </w:tc>
        <w:tc>
          <w:tcPr>
            <w:tcW w:w="205"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974</w:t>
            </w:r>
          </w:p>
        </w:tc>
        <w:tc>
          <w:tcPr>
            <w:tcW w:w="208" w:type="pct"/>
            <w:tcMar>
              <w:top w:w="28" w:type="dxa"/>
              <w:left w:w="0" w:type="dxa"/>
              <w:bottom w:w="28" w:type="dxa"/>
              <w:right w:w="0" w:type="dxa"/>
            </w:tcMar>
          </w:tcPr>
          <w:p w:rsidR="005712AE" w:rsidRPr="00CF2BEA" w:rsidRDefault="005712AE" w:rsidP="00B60FAB">
            <w:pPr>
              <w:jc w:val="center"/>
              <w:rPr>
                <w:b/>
                <w:i/>
              </w:rPr>
            </w:pPr>
            <w:r w:rsidRPr="00CF2BEA">
              <w:rPr>
                <w:b/>
                <w:i/>
              </w:rPr>
              <w:t>X</w:t>
            </w:r>
          </w:p>
        </w:tc>
        <w:tc>
          <w:tcPr>
            <w:tcW w:w="155" w:type="pct"/>
            <w:gridSpan w:val="4"/>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397"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180" w:type="pct"/>
            <w:tcMar>
              <w:top w:w="28" w:type="dxa"/>
              <w:left w:w="0" w:type="dxa"/>
              <w:bottom w:w="28" w:type="dxa"/>
              <w:right w:w="0" w:type="dxa"/>
            </w:tcMar>
          </w:tcPr>
          <w:p w:rsidR="005712AE" w:rsidRPr="00CF2BEA" w:rsidRDefault="005712AE" w:rsidP="00B60FAB">
            <w:pPr>
              <w:jc w:val="center"/>
              <w:rPr>
                <w:b/>
                <w:i/>
              </w:rPr>
            </w:pPr>
            <w:r w:rsidRPr="00CF2BEA">
              <w:rPr>
                <w:b/>
                <w:i/>
              </w:rPr>
              <w:t>X</w:t>
            </w:r>
          </w:p>
        </w:tc>
        <w:tc>
          <w:tcPr>
            <w:tcW w:w="372" w:type="pct"/>
            <w:tcMar>
              <w:top w:w="28" w:type="dxa"/>
              <w:left w:w="0" w:type="dxa"/>
              <w:bottom w:w="28" w:type="dxa"/>
              <w:right w:w="0" w:type="dxa"/>
            </w:tcMar>
          </w:tcPr>
          <w:p w:rsidR="005712AE" w:rsidRPr="00116165" w:rsidRDefault="005712AE" w:rsidP="00B60FAB">
            <w:pPr>
              <w:jc w:val="center"/>
              <w:rPr>
                <w:b/>
                <w:i/>
              </w:rPr>
            </w:pPr>
            <w:r w:rsidRPr="00116165">
              <w:rPr>
                <w:b/>
                <w:i/>
              </w:rPr>
              <w:t>4545,1</w:t>
            </w:r>
          </w:p>
        </w:tc>
        <w:tc>
          <w:tcPr>
            <w:tcW w:w="365" w:type="pct"/>
            <w:gridSpan w:val="2"/>
            <w:tcMar>
              <w:top w:w="28" w:type="dxa"/>
              <w:left w:w="0" w:type="dxa"/>
              <w:bottom w:w="28" w:type="dxa"/>
              <w:right w:w="0" w:type="dxa"/>
            </w:tcMar>
          </w:tcPr>
          <w:p w:rsidR="005712AE" w:rsidRPr="00116165" w:rsidRDefault="005712AE" w:rsidP="00B60FAB">
            <w:pPr>
              <w:jc w:val="center"/>
              <w:rPr>
                <w:b/>
                <w:i/>
              </w:rPr>
            </w:pPr>
            <w:r w:rsidRPr="00116165">
              <w:rPr>
                <w:b/>
                <w:i/>
              </w:rPr>
              <w:t>4545,1</w:t>
            </w:r>
          </w:p>
        </w:tc>
        <w:tc>
          <w:tcPr>
            <w:tcW w:w="368" w:type="pct"/>
            <w:tcMar>
              <w:top w:w="28" w:type="dxa"/>
              <w:left w:w="0" w:type="dxa"/>
              <w:bottom w:w="28" w:type="dxa"/>
              <w:right w:w="0" w:type="dxa"/>
            </w:tcMar>
          </w:tcPr>
          <w:p w:rsidR="005712AE" w:rsidRPr="00116165" w:rsidRDefault="005712AE" w:rsidP="00B60FAB">
            <w:pPr>
              <w:jc w:val="center"/>
              <w:rPr>
                <w:b/>
                <w:i/>
              </w:rPr>
            </w:pPr>
            <w:r w:rsidRPr="00116165">
              <w:rPr>
                <w:b/>
                <w:i/>
              </w:rPr>
              <w:t>4545,1</w:t>
            </w:r>
          </w:p>
        </w:tc>
        <w:tc>
          <w:tcPr>
            <w:tcW w:w="372" w:type="pct"/>
          </w:tcPr>
          <w:p w:rsidR="005712AE" w:rsidRPr="00116165" w:rsidRDefault="005712AE" w:rsidP="00B60FAB">
            <w:pPr>
              <w:jc w:val="center"/>
              <w:rPr>
                <w:b/>
                <w:i/>
              </w:rPr>
            </w:pPr>
            <w:r w:rsidRPr="00116165">
              <w:rPr>
                <w:b/>
                <w:i/>
              </w:rPr>
              <w:t>4545,1</w:t>
            </w:r>
          </w:p>
        </w:tc>
        <w:tc>
          <w:tcPr>
            <w:tcW w:w="372" w:type="pct"/>
            <w:tcMar>
              <w:top w:w="28" w:type="dxa"/>
              <w:left w:w="0" w:type="dxa"/>
              <w:bottom w:w="28" w:type="dxa"/>
              <w:right w:w="0" w:type="dxa"/>
            </w:tcMar>
          </w:tcPr>
          <w:p w:rsidR="005712AE" w:rsidRPr="00116165" w:rsidRDefault="005712AE" w:rsidP="00B60FAB">
            <w:pPr>
              <w:jc w:val="center"/>
              <w:rPr>
                <w:b/>
                <w:i/>
              </w:rPr>
            </w:pPr>
            <w:r w:rsidRPr="00116165">
              <w:rPr>
                <w:b/>
                <w:i/>
              </w:rPr>
              <w:t>4545,1</w:t>
            </w:r>
          </w:p>
        </w:tc>
        <w:tc>
          <w:tcPr>
            <w:tcW w:w="310" w:type="pct"/>
            <w:tcMar>
              <w:top w:w="28" w:type="dxa"/>
              <w:left w:w="0" w:type="dxa"/>
              <w:bottom w:w="28" w:type="dxa"/>
              <w:right w:w="0" w:type="dxa"/>
            </w:tcMar>
          </w:tcPr>
          <w:p w:rsidR="005712AE" w:rsidRPr="00116165" w:rsidRDefault="005712AE" w:rsidP="00B60FAB">
            <w:pPr>
              <w:jc w:val="center"/>
              <w:rPr>
                <w:b/>
                <w:i/>
              </w:rPr>
            </w:pPr>
            <w:r w:rsidRPr="00116165">
              <w:rPr>
                <w:b/>
                <w:i/>
              </w:rPr>
              <w:t>4545,1</w:t>
            </w:r>
          </w:p>
        </w:tc>
      </w:tr>
      <w:tr w:rsidR="005712AE" w:rsidRPr="00CF2BEA" w:rsidTr="00B60FAB">
        <w:trPr>
          <w:trHeight w:val="318"/>
          <w:tblCellSpacing w:w="5" w:type="nil"/>
        </w:trPr>
        <w:tc>
          <w:tcPr>
            <w:tcW w:w="20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37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84"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 xml:space="preserve">ответственный исполнитель подпрограммы – </w:t>
            </w:r>
            <w:r>
              <w:rPr>
                <w:rFonts w:ascii="Times New Roman" w:hAnsi="Times New Roman" w:cs="Times New Roman"/>
              </w:rPr>
              <w:t>Отдел образования</w:t>
            </w:r>
            <w:r w:rsidRPr="00CF2BEA">
              <w:rPr>
                <w:rFonts w:ascii="Times New Roman" w:hAnsi="Times New Roman" w:cs="Times New Roman"/>
              </w:rPr>
              <w:t xml:space="preserve"> Камешкирского района Пензенской области</w:t>
            </w:r>
          </w:p>
        </w:tc>
        <w:tc>
          <w:tcPr>
            <w:tcW w:w="205"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08" w:type="pct"/>
            <w:tcMar>
              <w:top w:w="28" w:type="dxa"/>
              <w:left w:w="0" w:type="dxa"/>
              <w:bottom w:w="28" w:type="dxa"/>
              <w:right w:w="0" w:type="dxa"/>
            </w:tcMar>
          </w:tcPr>
          <w:p w:rsidR="005712AE" w:rsidRPr="00CF2BEA" w:rsidRDefault="005712AE" w:rsidP="00B60FAB">
            <w:pPr>
              <w:jc w:val="center"/>
            </w:pPr>
            <w:r w:rsidRPr="00CF2BEA">
              <w:t>07</w:t>
            </w:r>
          </w:p>
        </w:tc>
        <w:tc>
          <w:tcPr>
            <w:tcW w:w="155" w:type="pct"/>
            <w:gridSpan w:val="4"/>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09</w:t>
            </w:r>
          </w:p>
        </w:tc>
        <w:tc>
          <w:tcPr>
            <w:tcW w:w="397" w:type="pct"/>
            <w:tcMar>
              <w:top w:w="28" w:type="dxa"/>
              <w:left w:w="0" w:type="dxa"/>
              <w:bottom w:w="28" w:type="dxa"/>
              <w:right w:w="0" w:type="dxa"/>
            </w:tcMar>
          </w:tcPr>
          <w:p w:rsidR="005712AE" w:rsidRPr="00CF2BEA" w:rsidRDefault="005712AE" w:rsidP="00B60FAB">
            <w:pPr>
              <w:jc w:val="center"/>
              <w:rPr>
                <w:rFonts w:eastAsia="Calibri"/>
                <w:sz w:val="18"/>
                <w:szCs w:val="18"/>
              </w:rPr>
            </w:pPr>
            <w:r w:rsidRPr="00CF2BEA">
              <w:rPr>
                <w:rFonts w:eastAsia="Calibri"/>
                <w:sz w:val="18"/>
                <w:szCs w:val="18"/>
              </w:rPr>
              <w:t>1030102100</w:t>
            </w:r>
          </w:p>
        </w:tc>
        <w:tc>
          <w:tcPr>
            <w:tcW w:w="180"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121</w:t>
            </w:r>
          </w:p>
        </w:tc>
        <w:tc>
          <w:tcPr>
            <w:tcW w:w="372" w:type="pct"/>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2771,8</w:t>
            </w:r>
          </w:p>
        </w:tc>
        <w:tc>
          <w:tcPr>
            <w:tcW w:w="365" w:type="pct"/>
            <w:gridSpan w:val="2"/>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2771,8</w:t>
            </w:r>
          </w:p>
        </w:tc>
        <w:tc>
          <w:tcPr>
            <w:tcW w:w="368" w:type="pct"/>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2771,8</w:t>
            </w:r>
          </w:p>
        </w:tc>
        <w:tc>
          <w:tcPr>
            <w:tcW w:w="372" w:type="pct"/>
          </w:tcPr>
          <w:p w:rsidR="005712AE" w:rsidRPr="00116165" w:rsidRDefault="005712AE" w:rsidP="00B60FAB">
            <w:pPr>
              <w:jc w:val="center"/>
              <w:rPr>
                <w:rFonts w:eastAsia="Calibri"/>
              </w:rPr>
            </w:pPr>
            <w:r w:rsidRPr="00116165">
              <w:rPr>
                <w:rFonts w:eastAsia="Calibri"/>
              </w:rPr>
              <w:t>2771,8</w:t>
            </w:r>
          </w:p>
        </w:tc>
        <w:tc>
          <w:tcPr>
            <w:tcW w:w="372" w:type="pct"/>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2771,8</w:t>
            </w:r>
          </w:p>
        </w:tc>
        <w:tc>
          <w:tcPr>
            <w:tcW w:w="310" w:type="pct"/>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2771,8</w:t>
            </w:r>
          </w:p>
        </w:tc>
      </w:tr>
      <w:tr w:rsidR="005712AE" w:rsidRPr="00CF2BEA" w:rsidTr="00B60FAB">
        <w:trPr>
          <w:trHeight w:val="318"/>
          <w:tblCellSpacing w:w="5" w:type="nil"/>
        </w:trPr>
        <w:tc>
          <w:tcPr>
            <w:tcW w:w="20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37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8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205"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08" w:type="pct"/>
            <w:tcMar>
              <w:top w:w="28" w:type="dxa"/>
              <w:left w:w="0" w:type="dxa"/>
              <w:bottom w:w="28" w:type="dxa"/>
              <w:right w:w="0" w:type="dxa"/>
            </w:tcMar>
          </w:tcPr>
          <w:p w:rsidR="005712AE" w:rsidRPr="00CF2BEA" w:rsidRDefault="005712AE" w:rsidP="00B60FAB">
            <w:pPr>
              <w:jc w:val="center"/>
            </w:pPr>
            <w:r w:rsidRPr="00CF2BEA">
              <w:t>07</w:t>
            </w:r>
          </w:p>
        </w:tc>
        <w:tc>
          <w:tcPr>
            <w:tcW w:w="155" w:type="pct"/>
            <w:gridSpan w:val="4"/>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09</w:t>
            </w:r>
          </w:p>
        </w:tc>
        <w:tc>
          <w:tcPr>
            <w:tcW w:w="397" w:type="pct"/>
            <w:tcMar>
              <w:top w:w="28" w:type="dxa"/>
              <w:left w:w="0" w:type="dxa"/>
              <w:bottom w:w="28" w:type="dxa"/>
              <w:right w:w="0" w:type="dxa"/>
            </w:tcMar>
          </w:tcPr>
          <w:p w:rsidR="005712AE" w:rsidRPr="00CF2BEA" w:rsidRDefault="005712AE" w:rsidP="00B60FAB">
            <w:pPr>
              <w:jc w:val="center"/>
              <w:rPr>
                <w:rFonts w:eastAsia="Calibri"/>
                <w:sz w:val="18"/>
                <w:szCs w:val="18"/>
              </w:rPr>
            </w:pPr>
            <w:r w:rsidRPr="00CF2BEA">
              <w:rPr>
                <w:rFonts w:eastAsia="Calibri"/>
                <w:sz w:val="18"/>
                <w:szCs w:val="18"/>
              </w:rPr>
              <w:t>1030102100</w:t>
            </w:r>
          </w:p>
        </w:tc>
        <w:tc>
          <w:tcPr>
            <w:tcW w:w="180"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122</w:t>
            </w:r>
          </w:p>
        </w:tc>
        <w:tc>
          <w:tcPr>
            <w:tcW w:w="372" w:type="pct"/>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464,0</w:t>
            </w:r>
          </w:p>
        </w:tc>
        <w:tc>
          <w:tcPr>
            <w:tcW w:w="365" w:type="pct"/>
            <w:gridSpan w:val="2"/>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464,0</w:t>
            </w:r>
          </w:p>
        </w:tc>
        <w:tc>
          <w:tcPr>
            <w:tcW w:w="368" w:type="pct"/>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464,0</w:t>
            </w:r>
          </w:p>
        </w:tc>
        <w:tc>
          <w:tcPr>
            <w:tcW w:w="372" w:type="pct"/>
          </w:tcPr>
          <w:p w:rsidR="005712AE" w:rsidRPr="00116165" w:rsidRDefault="005712AE" w:rsidP="00B60FAB">
            <w:pPr>
              <w:jc w:val="center"/>
              <w:rPr>
                <w:rFonts w:eastAsia="Calibri"/>
              </w:rPr>
            </w:pPr>
            <w:r w:rsidRPr="00116165">
              <w:rPr>
                <w:rFonts w:eastAsia="Calibri"/>
              </w:rPr>
              <w:t>464,0</w:t>
            </w:r>
          </w:p>
        </w:tc>
        <w:tc>
          <w:tcPr>
            <w:tcW w:w="372" w:type="pct"/>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464,0</w:t>
            </w:r>
          </w:p>
        </w:tc>
        <w:tc>
          <w:tcPr>
            <w:tcW w:w="310" w:type="pct"/>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464,0</w:t>
            </w:r>
          </w:p>
        </w:tc>
      </w:tr>
      <w:tr w:rsidR="005712AE" w:rsidRPr="00CF2BEA" w:rsidTr="00B60FAB">
        <w:trPr>
          <w:trHeight w:val="217"/>
          <w:tblCellSpacing w:w="5" w:type="nil"/>
        </w:trPr>
        <w:tc>
          <w:tcPr>
            <w:tcW w:w="20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37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8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205"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08" w:type="pct"/>
            <w:tcMar>
              <w:top w:w="28" w:type="dxa"/>
              <w:left w:w="0" w:type="dxa"/>
              <w:bottom w:w="28" w:type="dxa"/>
              <w:right w:w="0" w:type="dxa"/>
            </w:tcMar>
          </w:tcPr>
          <w:p w:rsidR="005712AE" w:rsidRPr="00CF2BEA" w:rsidRDefault="005712AE" w:rsidP="00B60FAB">
            <w:pPr>
              <w:jc w:val="center"/>
            </w:pPr>
            <w:r w:rsidRPr="00CF2BEA">
              <w:t>07</w:t>
            </w:r>
          </w:p>
        </w:tc>
        <w:tc>
          <w:tcPr>
            <w:tcW w:w="155" w:type="pct"/>
            <w:gridSpan w:val="4"/>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09</w:t>
            </w:r>
          </w:p>
        </w:tc>
        <w:tc>
          <w:tcPr>
            <w:tcW w:w="397" w:type="pct"/>
            <w:tcMar>
              <w:top w:w="28" w:type="dxa"/>
              <w:left w:w="0" w:type="dxa"/>
              <w:bottom w:w="28" w:type="dxa"/>
              <w:right w:w="0" w:type="dxa"/>
            </w:tcMar>
          </w:tcPr>
          <w:p w:rsidR="005712AE" w:rsidRPr="00CF2BEA" w:rsidRDefault="005712AE" w:rsidP="00B60FAB">
            <w:pPr>
              <w:jc w:val="center"/>
              <w:rPr>
                <w:rFonts w:eastAsia="Calibri"/>
                <w:sz w:val="18"/>
                <w:szCs w:val="18"/>
              </w:rPr>
            </w:pPr>
            <w:r w:rsidRPr="00CF2BEA">
              <w:rPr>
                <w:rFonts w:eastAsia="Calibri"/>
                <w:sz w:val="18"/>
                <w:szCs w:val="18"/>
              </w:rPr>
              <w:t>1030102100</w:t>
            </w:r>
          </w:p>
        </w:tc>
        <w:tc>
          <w:tcPr>
            <w:tcW w:w="180"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129</w:t>
            </w:r>
          </w:p>
        </w:tc>
        <w:tc>
          <w:tcPr>
            <w:tcW w:w="372" w:type="pct"/>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977,2</w:t>
            </w:r>
          </w:p>
        </w:tc>
        <w:tc>
          <w:tcPr>
            <w:tcW w:w="365" w:type="pct"/>
            <w:gridSpan w:val="2"/>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977,2</w:t>
            </w:r>
          </w:p>
        </w:tc>
        <w:tc>
          <w:tcPr>
            <w:tcW w:w="368" w:type="pct"/>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977,2</w:t>
            </w:r>
          </w:p>
        </w:tc>
        <w:tc>
          <w:tcPr>
            <w:tcW w:w="372" w:type="pct"/>
          </w:tcPr>
          <w:p w:rsidR="005712AE" w:rsidRPr="00116165" w:rsidRDefault="005712AE" w:rsidP="00B60FAB">
            <w:pPr>
              <w:jc w:val="center"/>
              <w:rPr>
                <w:rFonts w:eastAsia="Calibri"/>
              </w:rPr>
            </w:pPr>
            <w:r w:rsidRPr="00116165">
              <w:rPr>
                <w:rFonts w:eastAsia="Calibri"/>
              </w:rPr>
              <w:t>977,2</w:t>
            </w:r>
          </w:p>
        </w:tc>
        <w:tc>
          <w:tcPr>
            <w:tcW w:w="372" w:type="pct"/>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977,2</w:t>
            </w:r>
          </w:p>
        </w:tc>
        <w:tc>
          <w:tcPr>
            <w:tcW w:w="310" w:type="pct"/>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977,2</w:t>
            </w:r>
          </w:p>
        </w:tc>
      </w:tr>
      <w:tr w:rsidR="005712AE" w:rsidRPr="00CF2BEA" w:rsidTr="00B60FAB">
        <w:trPr>
          <w:trHeight w:val="150"/>
          <w:tblCellSpacing w:w="5" w:type="nil"/>
        </w:trPr>
        <w:tc>
          <w:tcPr>
            <w:tcW w:w="20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379"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2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584" w:type="pct"/>
            <w:vMerge/>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p>
        </w:tc>
        <w:tc>
          <w:tcPr>
            <w:tcW w:w="205"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974</w:t>
            </w:r>
          </w:p>
        </w:tc>
        <w:tc>
          <w:tcPr>
            <w:tcW w:w="208" w:type="pct"/>
            <w:tcMar>
              <w:top w:w="28" w:type="dxa"/>
              <w:left w:w="0" w:type="dxa"/>
              <w:bottom w:w="28" w:type="dxa"/>
              <w:right w:w="0" w:type="dxa"/>
            </w:tcMar>
          </w:tcPr>
          <w:p w:rsidR="005712AE" w:rsidRPr="00CF2BEA" w:rsidRDefault="005712AE" w:rsidP="00B60FAB">
            <w:pPr>
              <w:jc w:val="center"/>
            </w:pPr>
            <w:r w:rsidRPr="00CF2BEA">
              <w:t>07</w:t>
            </w:r>
          </w:p>
        </w:tc>
        <w:tc>
          <w:tcPr>
            <w:tcW w:w="155" w:type="pct"/>
            <w:gridSpan w:val="4"/>
            <w:tcMar>
              <w:top w:w="28" w:type="dxa"/>
              <w:left w:w="0" w:type="dxa"/>
              <w:bottom w:w="28" w:type="dxa"/>
              <w:right w:w="0" w:type="dxa"/>
            </w:tcMar>
          </w:tcPr>
          <w:p w:rsidR="005712AE" w:rsidRPr="00CF2BEA" w:rsidRDefault="005712AE" w:rsidP="00B60FAB">
            <w:pPr>
              <w:jc w:val="center"/>
              <w:rPr>
                <w:rFonts w:eastAsia="Calibri"/>
              </w:rPr>
            </w:pPr>
            <w:r w:rsidRPr="00CF2BEA">
              <w:rPr>
                <w:rFonts w:eastAsia="Calibri"/>
              </w:rPr>
              <w:t>09</w:t>
            </w:r>
          </w:p>
        </w:tc>
        <w:tc>
          <w:tcPr>
            <w:tcW w:w="397" w:type="pct"/>
            <w:tcMar>
              <w:top w:w="28" w:type="dxa"/>
              <w:left w:w="0" w:type="dxa"/>
              <w:bottom w:w="28" w:type="dxa"/>
              <w:right w:w="0" w:type="dxa"/>
            </w:tcMar>
          </w:tcPr>
          <w:p w:rsidR="005712AE" w:rsidRPr="00CF2BEA" w:rsidRDefault="005712AE" w:rsidP="00B60FAB">
            <w:pPr>
              <w:jc w:val="center"/>
              <w:rPr>
                <w:rFonts w:eastAsia="Calibri"/>
                <w:sz w:val="18"/>
                <w:szCs w:val="18"/>
              </w:rPr>
            </w:pPr>
            <w:r w:rsidRPr="00CF2BEA">
              <w:rPr>
                <w:rFonts w:eastAsia="Calibri"/>
                <w:sz w:val="18"/>
                <w:szCs w:val="18"/>
              </w:rPr>
              <w:t>1030102200</w:t>
            </w:r>
          </w:p>
        </w:tc>
        <w:tc>
          <w:tcPr>
            <w:tcW w:w="180" w:type="pc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244</w:t>
            </w:r>
          </w:p>
        </w:tc>
        <w:tc>
          <w:tcPr>
            <w:tcW w:w="372" w:type="pct"/>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332,1</w:t>
            </w:r>
          </w:p>
        </w:tc>
        <w:tc>
          <w:tcPr>
            <w:tcW w:w="365" w:type="pct"/>
            <w:gridSpan w:val="2"/>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332,1</w:t>
            </w:r>
          </w:p>
        </w:tc>
        <w:tc>
          <w:tcPr>
            <w:tcW w:w="368" w:type="pct"/>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332,1</w:t>
            </w:r>
          </w:p>
        </w:tc>
        <w:tc>
          <w:tcPr>
            <w:tcW w:w="372" w:type="pct"/>
          </w:tcPr>
          <w:p w:rsidR="005712AE" w:rsidRPr="00116165" w:rsidRDefault="005712AE" w:rsidP="00B60FAB">
            <w:pPr>
              <w:jc w:val="center"/>
              <w:rPr>
                <w:rFonts w:eastAsia="Calibri"/>
              </w:rPr>
            </w:pPr>
            <w:r w:rsidRPr="00116165">
              <w:rPr>
                <w:rFonts w:eastAsia="Calibri"/>
              </w:rPr>
              <w:t>332,1</w:t>
            </w:r>
          </w:p>
        </w:tc>
        <w:tc>
          <w:tcPr>
            <w:tcW w:w="372" w:type="pct"/>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332,1</w:t>
            </w:r>
          </w:p>
        </w:tc>
        <w:tc>
          <w:tcPr>
            <w:tcW w:w="310" w:type="pct"/>
            <w:tcMar>
              <w:top w:w="28" w:type="dxa"/>
              <w:left w:w="0" w:type="dxa"/>
              <w:bottom w:w="28" w:type="dxa"/>
              <w:right w:w="0" w:type="dxa"/>
            </w:tcMar>
          </w:tcPr>
          <w:p w:rsidR="005712AE" w:rsidRPr="00116165" w:rsidRDefault="005712AE" w:rsidP="00B60FAB">
            <w:pPr>
              <w:jc w:val="center"/>
              <w:rPr>
                <w:rFonts w:eastAsia="Calibri"/>
              </w:rPr>
            </w:pPr>
            <w:r w:rsidRPr="00116165">
              <w:rPr>
                <w:rFonts w:eastAsia="Calibri"/>
              </w:rPr>
              <w:t>332,1</w:t>
            </w:r>
          </w:p>
        </w:tc>
      </w:tr>
      <w:tr w:rsidR="005712AE" w:rsidRPr="00CF2BEA" w:rsidTr="00B60FAB">
        <w:trPr>
          <w:trHeight w:val="20"/>
          <w:tblCellSpacing w:w="5" w:type="nil"/>
        </w:trPr>
        <w:tc>
          <w:tcPr>
            <w:tcW w:w="209" w:type="pct"/>
            <w:vMerge w:val="restart"/>
            <w:tcMar>
              <w:top w:w="28" w:type="dxa"/>
              <w:left w:w="0" w:type="dxa"/>
              <w:bottom w:w="28" w:type="dxa"/>
              <w:right w:w="0" w:type="dxa"/>
            </w:tcMar>
          </w:tcPr>
          <w:p w:rsidR="005712AE" w:rsidRPr="00CF2BEA" w:rsidRDefault="005712AE" w:rsidP="00B60FAB">
            <w:pPr>
              <w:jc w:val="center"/>
            </w:pPr>
            <w:r w:rsidRPr="00CF2BEA">
              <w:t>3.2</w:t>
            </w:r>
          </w:p>
        </w:tc>
        <w:tc>
          <w:tcPr>
            <w:tcW w:w="379" w:type="pct"/>
            <w:vMerge w:val="restart"/>
            <w:tcMar>
              <w:top w:w="28" w:type="dxa"/>
              <w:left w:w="0" w:type="dxa"/>
              <w:bottom w:w="28" w:type="dxa"/>
              <w:right w:w="0" w:type="dxa"/>
            </w:tcMar>
          </w:tcPr>
          <w:p w:rsidR="005712AE" w:rsidRPr="00CF2BEA" w:rsidRDefault="005712AE" w:rsidP="00B60FAB">
            <w:pPr>
              <w:pStyle w:val="ConsPlusCell"/>
              <w:jc w:val="center"/>
              <w:rPr>
                <w:rFonts w:ascii="Times New Roman" w:hAnsi="Times New Roman" w:cs="Times New Roman"/>
              </w:rPr>
            </w:pPr>
            <w:r w:rsidRPr="00CF2BEA">
              <w:rPr>
                <w:rFonts w:ascii="Times New Roman" w:hAnsi="Times New Roman" w:cs="Times New Roman"/>
              </w:rPr>
              <w:t>Основное мероприятие 3.2</w:t>
            </w:r>
          </w:p>
        </w:tc>
        <w:tc>
          <w:tcPr>
            <w:tcW w:w="524" w:type="pct"/>
            <w:vMerge w:val="restart"/>
            <w:tcMar>
              <w:top w:w="28" w:type="dxa"/>
              <w:left w:w="0" w:type="dxa"/>
              <w:bottom w:w="28" w:type="dxa"/>
              <w:right w:w="0" w:type="dxa"/>
            </w:tcMar>
          </w:tcPr>
          <w:p w:rsidR="005712AE" w:rsidRPr="0037294E" w:rsidRDefault="005712AE" w:rsidP="00B60FAB">
            <w:pPr>
              <w:jc w:val="center"/>
              <w:rPr>
                <w:sz w:val="18"/>
                <w:szCs w:val="18"/>
              </w:rPr>
            </w:pPr>
            <w:r w:rsidRPr="0037294E">
              <w:rPr>
                <w:sz w:val="18"/>
                <w:szCs w:val="18"/>
              </w:rPr>
              <w:t xml:space="preserve">Обеспечение деятельности </w:t>
            </w:r>
            <w:r>
              <w:rPr>
                <w:sz w:val="18"/>
                <w:szCs w:val="18"/>
              </w:rPr>
              <w:t>ИМЦ</w:t>
            </w:r>
            <w:r w:rsidRPr="0037294E">
              <w:rPr>
                <w:sz w:val="18"/>
                <w:szCs w:val="18"/>
              </w:rPr>
              <w:t xml:space="preserve"> </w:t>
            </w:r>
            <w:r>
              <w:rPr>
                <w:sz w:val="18"/>
                <w:szCs w:val="18"/>
              </w:rPr>
              <w:t>Отдела образования</w:t>
            </w:r>
            <w:r w:rsidRPr="0037294E">
              <w:rPr>
                <w:sz w:val="18"/>
                <w:szCs w:val="18"/>
              </w:rPr>
              <w:t xml:space="preserve"> Камешкирского района.</w:t>
            </w:r>
          </w:p>
        </w:tc>
        <w:tc>
          <w:tcPr>
            <w:tcW w:w="584" w:type="pct"/>
            <w:tcMar>
              <w:top w:w="28" w:type="dxa"/>
              <w:left w:w="0" w:type="dxa"/>
              <w:bottom w:w="28" w:type="dxa"/>
              <w:right w:w="0" w:type="dxa"/>
            </w:tcMar>
            <w:vAlign w:val="center"/>
          </w:tcPr>
          <w:p w:rsidR="005712AE" w:rsidRPr="00CF2BEA" w:rsidRDefault="005712AE" w:rsidP="00B60FAB">
            <w:pPr>
              <w:jc w:val="center"/>
            </w:pPr>
            <w:r w:rsidRPr="00CF2BEA">
              <w:t>всего</w:t>
            </w:r>
          </w:p>
        </w:tc>
        <w:tc>
          <w:tcPr>
            <w:tcW w:w="205" w:type="pct"/>
            <w:tcMar>
              <w:top w:w="28" w:type="dxa"/>
              <w:left w:w="0" w:type="dxa"/>
              <w:bottom w:w="28" w:type="dxa"/>
              <w:right w:w="0" w:type="dxa"/>
            </w:tcMar>
            <w:vAlign w:val="center"/>
          </w:tcPr>
          <w:p w:rsidR="005712AE" w:rsidRPr="005410FB" w:rsidRDefault="005712AE" w:rsidP="00B60FAB">
            <w:pPr>
              <w:jc w:val="center"/>
              <w:rPr>
                <w:b/>
              </w:rPr>
            </w:pPr>
            <w:r w:rsidRPr="005410FB">
              <w:rPr>
                <w:b/>
              </w:rPr>
              <w:t>974</w:t>
            </w:r>
          </w:p>
        </w:tc>
        <w:tc>
          <w:tcPr>
            <w:tcW w:w="208" w:type="pct"/>
            <w:tcMar>
              <w:top w:w="28" w:type="dxa"/>
              <w:left w:w="0" w:type="dxa"/>
              <w:bottom w:w="28" w:type="dxa"/>
              <w:right w:w="0" w:type="dxa"/>
            </w:tcMar>
            <w:vAlign w:val="center"/>
          </w:tcPr>
          <w:p w:rsidR="005712AE" w:rsidRPr="005410FB" w:rsidRDefault="005712AE" w:rsidP="00B60FAB">
            <w:pPr>
              <w:pStyle w:val="ConsPlusCell"/>
              <w:jc w:val="center"/>
              <w:rPr>
                <w:rFonts w:ascii="Times New Roman" w:hAnsi="Times New Roman" w:cs="Times New Roman"/>
                <w:b/>
              </w:rPr>
            </w:pPr>
            <w:r w:rsidRPr="005410FB">
              <w:rPr>
                <w:rFonts w:ascii="Times New Roman" w:hAnsi="Times New Roman" w:cs="Times New Roman"/>
                <w:b/>
              </w:rPr>
              <w:t>X</w:t>
            </w:r>
          </w:p>
        </w:tc>
        <w:tc>
          <w:tcPr>
            <w:tcW w:w="155" w:type="pct"/>
            <w:gridSpan w:val="4"/>
            <w:tcMar>
              <w:top w:w="28" w:type="dxa"/>
              <w:left w:w="0" w:type="dxa"/>
              <w:bottom w:w="28" w:type="dxa"/>
              <w:right w:w="0" w:type="dxa"/>
            </w:tcMar>
            <w:vAlign w:val="center"/>
          </w:tcPr>
          <w:p w:rsidR="005712AE" w:rsidRPr="005410FB" w:rsidRDefault="005712AE" w:rsidP="00B60FAB">
            <w:pPr>
              <w:pStyle w:val="ConsPlusCell"/>
              <w:jc w:val="center"/>
              <w:rPr>
                <w:rFonts w:ascii="Times New Roman" w:hAnsi="Times New Roman" w:cs="Times New Roman"/>
                <w:b/>
              </w:rPr>
            </w:pPr>
            <w:r w:rsidRPr="005410FB">
              <w:rPr>
                <w:rFonts w:ascii="Times New Roman" w:hAnsi="Times New Roman" w:cs="Times New Roman"/>
                <w:b/>
              </w:rPr>
              <w:t>X</w:t>
            </w:r>
          </w:p>
        </w:tc>
        <w:tc>
          <w:tcPr>
            <w:tcW w:w="397" w:type="pct"/>
            <w:tcMar>
              <w:top w:w="28" w:type="dxa"/>
              <w:left w:w="0" w:type="dxa"/>
              <w:bottom w:w="28" w:type="dxa"/>
              <w:right w:w="0" w:type="dxa"/>
            </w:tcMar>
            <w:vAlign w:val="center"/>
          </w:tcPr>
          <w:p w:rsidR="005712AE" w:rsidRPr="005410FB" w:rsidRDefault="005712AE" w:rsidP="00B60FAB">
            <w:pPr>
              <w:pStyle w:val="ConsPlusCell"/>
              <w:jc w:val="center"/>
              <w:rPr>
                <w:rFonts w:ascii="Times New Roman" w:hAnsi="Times New Roman" w:cs="Times New Roman"/>
                <w:b/>
              </w:rPr>
            </w:pPr>
            <w:r w:rsidRPr="005410FB">
              <w:rPr>
                <w:rFonts w:ascii="Times New Roman" w:hAnsi="Times New Roman" w:cs="Times New Roman"/>
                <w:b/>
              </w:rPr>
              <w:t>X</w:t>
            </w:r>
          </w:p>
        </w:tc>
        <w:tc>
          <w:tcPr>
            <w:tcW w:w="180" w:type="pct"/>
            <w:tcMar>
              <w:top w:w="28" w:type="dxa"/>
              <w:left w:w="0" w:type="dxa"/>
              <w:bottom w:w="28" w:type="dxa"/>
              <w:right w:w="0" w:type="dxa"/>
            </w:tcMar>
            <w:vAlign w:val="center"/>
          </w:tcPr>
          <w:p w:rsidR="005712AE" w:rsidRPr="005410FB" w:rsidRDefault="005712AE" w:rsidP="00B60FAB">
            <w:pPr>
              <w:pStyle w:val="ConsPlusCell"/>
              <w:jc w:val="center"/>
              <w:rPr>
                <w:rFonts w:ascii="Times New Roman" w:hAnsi="Times New Roman" w:cs="Times New Roman"/>
                <w:b/>
              </w:rPr>
            </w:pPr>
            <w:r w:rsidRPr="005410FB">
              <w:rPr>
                <w:rFonts w:ascii="Times New Roman" w:hAnsi="Times New Roman" w:cs="Times New Roman"/>
                <w:b/>
              </w:rPr>
              <w:t>X</w:t>
            </w:r>
          </w:p>
        </w:tc>
        <w:tc>
          <w:tcPr>
            <w:tcW w:w="372" w:type="pct"/>
            <w:tcMar>
              <w:top w:w="28" w:type="dxa"/>
              <w:left w:w="0" w:type="dxa"/>
              <w:bottom w:w="28" w:type="dxa"/>
              <w:right w:w="0" w:type="dxa"/>
            </w:tcMar>
            <w:vAlign w:val="center"/>
          </w:tcPr>
          <w:p w:rsidR="005712AE" w:rsidRPr="005410FB" w:rsidRDefault="005712AE" w:rsidP="00B60FAB">
            <w:pPr>
              <w:jc w:val="center"/>
              <w:rPr>
                <w:b/>
              </w:rPr>
            </w:pPr>
            <w:r w:rsidRPr="005410FB">
              <w:rPr>
                <w:b/>
              </w:rPr>
              <w:t>745,9</w:t>
            </w:r>
          </w:p>
        </w:tc>
        <w:tc>
          <w:tcPr>
            <w:tcW w:w="365" w:type="pct"/>
            <w:gridSpan w:val="2"/>
            <w:tcMar>
              <w:top w:w="28" w:type="dxa"/>
              <w:left w:w="0" w:type="dxa"/>
              <w:bottom w:w="28" w:type="dxa"/>
              <w:right w:w="0" w:type="dxa"/>
            </w:tcMar>
            <w:vAlign w:val="center"/>
          </w:tcPr>
          <w:p w:rsidR="005712AE" w:rsidRPr="005410FB" w:rsidRDefault="005712AE" w:rsidP="00B60FAB">
            <w:pPr>
              <w:jc w:val="center"/>
              <w:rPr>
                <w:b/>
              </w:rPr>
            </w:pPr>
            <w:r w:rsidRPr="005410FB">
              <w:rPr>
                <w:b/>
              </w:rPr>
              <w:t>0</w:t>
            </w:r>
          </w:p>
        </w:tc>
        <w:tc>
          <w:tcPr>
            <w:tcW w:w="368" w:type="pct"/>
            <w:tcMar>
              <w:top w:w="28" w:type="dxa"/>
              <w:left w:w="0" w:type="dxa"/>
              <w:bottom w:w="28" w:type="dxa"/>
              <w:right w:w="0" w:type="dxa"/>
            </w:tcMar>
            <w:vAlign w:val="center"/>
          </w:tcPr>
          <w:p w:rsidR="005712AE" w:rsidRPr="005410FB" w:rsidRDefault="005712AE" w:rsidP="00B60FAB">
            <w:pPr>
              <w:jc w:val="center"/>
              <w:rPr>
                <w:b/>
              </w:rPr>
            </w:pPr>
            <w:r w:rsidRPr="005410FB">
              <w:rPr>
                <w:b/>
              </w:rPr>
              <w:t>0</w:t>
            </w:r>
          </w:p>
        </w:tc>
        <w:tc>
          <w:tcPr>
            <w:tcW w:w="372" w:type="pct"/>
            <w:vAlign w:val="center"/>
          </w:tcPr>
          <w:p w:rsidR="005712AE" w:rsidRPr="005410FB" w:rsidRDefault="005712AE" w:rsidP="00B60FAB">
            <w:pPr>
              <w:jc w:val="center"/>
              <w:rPr>
                <w:b/>
              </w:rPr>
            </w:pPr>
            <w:r w:rsidRPr="005410FB">
              <w:rPr>
                <w:b/>
              </w:rPr>
              <w:t>0</w:t>
            </w:r>
          </w:p>
        </w:tc>
        <w:tc>
          <w:tcPr>
            <w:tcW w:w="372" w:type="pct"/>
            <w:tcMar>
              <w:top w:w="28" w:type="dxa"/>
              <w:left w:w="0" w:type="dxa"/>
              <w:bottom w:w="28" w:type="dxa"/>
              <w:right w:w="0" w:type="dxa"/>
            </w:tcMar>
            <w:vAlign w:val="center"/>
          </w:tcPr>
          <w:p w:rsidR="005712AE" w:rsidRPr="005410FB" w:rsidRDefault="005712AE" w:rsidP="00B60FAB">
            <w:pPr>
              <w:jc w:val="center"/>
              <w:rPr>
                <w:b/>
              </w:rPr>
            </w:pPr>
            <w:r w:rsidRPr="005410FB">
              <w:rPr>
                <w:b/>
              </w:rPr>
              <w:t>0</w:t>
            </w:r>
          </w:p>
        </w:tc>
        <w:tc>
          <w:tcPr>
            <w:tcW w:w="310" w:type="pct"/>
            <w:tcMar>
              <w:top w:w="28" w:type="dxa"/>
              <w:left w:w="0" w:type="dxa"/>
              <w:bottom w:w="28" w:type="dxa"/>
              <w:right w:w="0" w:type="dxa"/>
            </w:tcMar>
            <w:vAlign w:val="center"/>
          </w:tcPr>
          <w:p w:rsidR="005712AE" w:rsidRPr="005410FB" w:rsidRDefault="005712AE" w:rsidP="00B60FAB">
            <w:pPr>
              <w:jc w:val="center"/>
              <w:rPr>
                <w:b/>
              </w:rPr>
            </w:pPr>
            <w:r w:rsidRPr="005410FB">
              <w:rPr>
                <w:b/>
              </w:rPr>
              <w:t>0</w:t>
            </w:r>
          </w:p>
        </w:tc>
      </w:tr>
      <w:tr w:rsidR="005712AE" w:rsidRPr="00CF2BEA" w:rsidTr="00B60FAB">
        <w:trPr>
          <w:trHeight w:val="20"/>
          <w:tblCellSpacing w:w="5" w:type="nil"/>
        </w:trPr>
        <w:tc>
          <w:tcPr>
            <w:tcW w:w="209" w:type="pct"/>
            <w:vMerge/>
            <w:tcMar>
              <w:top w:w="28" w:type="dxa"/>
              <w:left w:w="0" w:type="dxa"/>
              <w:bottom w:w="28" w:type="dxa"/>
              <w:right w:w="0" w:type="dxa"/>
            </w:tcMar>
          </w:tcPr>
          <w:p w:rsidR="005712AE" w:rsidRPr="00CF2BEA" w:rsidRDefault="005712AE" w:rsidP="00B60FAB">
            <w:pPr>
              <w:jc w:val="center"/>
            </w:pPr>
          </w:p>
        </w:tc>
        <w:tc>
          <w:tcPr>
            <w:tcW w:w="379" w:type="pct"/>
            <w:vMerge/>
            <w:tcMar>
              <w:top w:w="28" w:type="dxa"/>
              <w:left w:w="0" w:type="dxa"/>
              <w:bottom w:w="28" w:type="dxa"/>
              <w:right w:w="0" w:type="dxa"/>
            </w:tcMar>
          </w:tcPr>
          <w:p w:rsidR="005712AE" w:rsidRPr="00CF2BEA" w:rsidRDefault="005712AE" w:rsidP="00B60FAB">
            <w:pPr>
              <w:jc w:val="center"/>
            </w:pPr>
          </w:p>
        </w:tc>
        <w:tc>
          <w:tcPr>
            <w:tcW w:w="524" w:type="pct"/>
            <w:vMerge/>
            <w:tcMar>
              <w:top w:w="28" w:type="dxa"/>
              <w:left w:w="0" w:type="dxa"/>
              <w:bottom w:w="28" w:type="dxa"/>
              <w:right w:w="0" w:type="dxa"/>
            </w:tcMar>
          </w:tcPr>
          <w:p w:rsidR="005712AE" w:rsidRPr="00CF2BEA" w:rsidRDefault="005712AE" w:rsidP="00B60FAB">
            <w:pPr>
              <w:jc w:val="center"/>
            </w:pPr>
          </w:p>
        </w:tc>
        <w:tc>
          <w:tcPr>
            <w:tcW w:w="584" w:type="pct"/>
            <w:vMerge w:val="restart"/>
            <w:tcMar>
              <w:top w:w="28" w:type="dxa"/>
              <w:left w:w="0" w:type="dxa"/>
              <w:bottom w:w="28" w:type="dxa"/>
              <w:right w:w="0" w:type="dxa"/>
            </w:tcMar>
          </w:tcPr>
          <w:p w:rsidR="005712AE" w:rsidRPr="00CF2BEA" w:rsidRDefault="005712AE" w:rsidP="00B60FAB">
            <w:pPr>
              <w:jc w:val="center"/>
            </w:pPr>
            <w:r w:rsidRPr="00CF2BEA">
              <w:t xml:space="preserve">ответственный исполнитель подпрограммы – </w:t>
            </w:r>
            <w:r>
              <w:t>Отдел образования</w:t>
            </w:r>
            <w:r w:rsidRPr="00CF2BEA">
              <w:t xml:space="preserve"> </w:t>
            </w:r>
          </w:p>
        </w:tc>
        <w:tc>
          <w:tcPr>
            <w:tcW w:w="205" w:type="pct"/>
            <w:tcMar>
              <w:top w:w="28" w:type="dxa"/>
              <w:left w:w="0" w:type="dxa"/>
              <w:bottom w:w="28" w:type="dxa"/>
              <w:right w:w="0" w:type="dxa"/>
            </w:tcMar>
            <w:vAlign w:val="center"/>
          </w:tcPr>
          <w:p w:rsidR="005712AE" w:rsidRPr="00CF2BEA" w:rsidRDefault="005712AE" w:rsidP="00B60FAB">
            <w:pPr>
              <w:jc w:val="center"/>
            </w:pPr>
            <w:r w:rsidRPr="00CF2BEA">
              <w:t>974</w:t>
            </w:r>
          </w:p>
        </w:tc>
        <w:tc>
          <w:tcPr>
            <w:tcW w:w="208"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07</w:t>
            </w:r>
          </w:p>
        </w:tc>
        <w:tc>
          <w:tcPr>
            <w:tcW w:w="155" w:type="pct"/>
            <w:gridSpan w:val="4"/>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09</w:t>
            </w:r>
          </w:p>
        </w:tc>
        <w:tc>
          <w:tcPr>
            <w:tcW w:w="397"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1030106500</w:t>
            </w:r>
          </w:p>
        </w:tc>
        <w:tc>
          <w:tcPr>
            <w:tcW w:w="180"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111</w:t>
            </w:r>
          </w:p>
        </w:tc>
        <w:tc>
          <w:tcPr>
            <w:tcW w:w="372" w:type="pct"/>
            <w:tcMar>
              <w:top w:w="28" w:type="dxa"/>
              <w:left w:w="0" w:type="dxa"/>
              <w:bottom w:w="28" w:type="dxa"/>
              <w:right w:w="0" w:type="dxa"/>
            </w:tcMar>
            <w:vAlign w:val="center"/>
          </w:tcPr>
          <w:p w:rsidR="005712AE" w:rsidRPr="00116165" w:rsidRDefault="005712AE" w:rsidP="00B60FAB">
            <w:pPr>
              <w:jc w:val="center"/>
            </w:pPr>
            <w:r>
              <w:t>574,7</w:t>
            </w:r>
          </w:p>
        </w:tc>
        <w:tc>
          <w:tcPr>
            <w:tcW w:w="365" w:type="pct"/>
            <w:gridSpan w:val="2"/>
            <w:tcMar>
              <w:top w:w="28" w:type="dxa"/>
              <w:left w:w="0" w:type="dxa"/>
              <w:bottom w:w="28" w:type="dxa"/>
              <w:right w:w="0" w:type="dxa"/>
            </w:tcMar>
            <w:vAlign w:val="center"/>
          </w:tcPr>
          <w:p w:rsidR="005712AE" w:rsidRPr="00116165" w:rsidRDefault="005712AE" w:rsidP="00B60FAB">
            <w:pPr>
              <w:jc w:val="center"/>
            </w:pPr>
            <w:r>
              <w:t>-</w:t>
            </w:r>
          </w:p>
        </w:tc>
        <w:tc>
          <w:tcPr>
            <w:tcW w:w="368" w:type="pct"/>
            <w:tcMar>
              <w:top w:w="28" w:type="dxa"/>
              <w:left w:w="0" w:type="dxa"/>
              <w:bottom w:w="28" w:type="dxa"/>
              <w:right w:w="0" w:type="dxa"/>
            </w:tcMar>
            <w:vAlign w:val="center"/>
          </w:tcPr>
          <w:p w:rsidR="005712AE" w:rsidRPr="00116165" w:rsidRDefault="005712AE" w:rsidP="00B60FAB">
            <w:pPr>
              <w:jc w:val="center"/>
            </w:pPr>
            <w:r>
              <w:t>-</w:t>
            </w:r>
          </w:p>
        </w:tc>
        <w:tc>
          <w:tcPr>
            <w:tcW w:w="372" w:type="pct"/>
            <w:vAlign w:val="center"/>
          </w:tcPr>
          <w:p w:rsidR="005712AE" w:rsidRPr="00116165" w:rsidRDefault="005712AE" w:rsidP="00B60FAB">
            <w:pPr>
              <w:jc w:val="center"/>
            </w:pPr>
            <w:r>
              <w:t>-</w:t>
            </w:r>
          </w:p>
        </w:tc>
        <w:tc>
          <w:tcPr>
            <w:tcW w:w="372" w:type="pct"/>
            <w:tcMar>
              <w:top w:w="28" w:type="dxa"/>
              <w:left w:w="0" w:type="dxa"/>
              <w:bottom w:w="28" w:type="dxa"/>
              <w:right w:w="0" w:type="dxa"/>
            </w:tcMar>
            <w:vAlign w:val="center"/>
          </w:tcPr>
          <w:p w:rsidR="005712AE" w:rsidRPr="00116165" w:rsidRDefault="005712AE" w:rsidP="00B60FAB">
            <w:pPr>
              <w:jc w:val="center"/>
            </w:pPr>
            <w:r>
              <w:t>-</w:t>
            </w:r>
          </w:p>
        </w:tc>
        <w:tc>
          <w:tcPr>
            <w:tcW w:w="310" w:type="pct"/>
            <w:tcMar>
              <w:top w:w="28" w:type="dxa"/>
              <w:left w:w="0" w:type="dxa"/>
              <w:bottom w:w="28" w:type="dxa"/>
              <w:right w:w="0" w:type="dxa"/>
            </w:tcMar>
            <w:vAlign w:val="center"/>
          </w:tcPr>
          <w:p w:rsidR="005712AE" w:rsidRPr="00116165" w:rsidRDefault="005712AE" w:rsidP="00B60FAB">
            <w:pPr>
              <w:jc w:val="center"/>
            </w:pPr>
            <w:r>
              <w:t>-</w:t>
            </w:r>
          </w:p>
        </w:tc>
      </w:tr>
      <w:tr w:rsidR="005712AE" w:rsidRPr="00CF2BEA" w:rsidTr="00B60FAB">
        <w:trPr>
          <w:trHeight w:val="20"/>
          <w:tblCellSpacing w:w="5" w:type="nil"/>
        </w:trPr>
        <w:tc>
          <w:tcPr>
            <w:tcW w:w="209" w:type="pct"/>
            <w:vMerge/>
            <w:tcMar>
              <w:top w:w="28" w:type="dxa"/>
              <w:left w:w="0" w:type="dxa"/>
              <w:bottom w:w="28" w:type="dxa"/>
              <w:right w:w="0" w:type="dxa"/>
            </w:tcMar>
          </w:tcPr>
          <w:p w:rsidR="005712AE" w:rsidRPr="00CF2BEA" w:rsidRDefault="005712AE" w:rsidP="00B60FAB">
            <w:pPr>
              <w:jc w:val="center"/>
            </w:pPr>
          </w:p>
        </w:tc>
        <w:tc>
          <w:tcPr>
            <w:tcW w:w="379" w:type="pct"/>
            <w:vMerge/>
            <w:tcMar>
              <w:top w:w="28" w:type="dxa"/>
              <w:left w:w="0" w:type="dxa"/>
              <w:bottom w:w="28" w:type="dxa"/>
              <w:right w:w="0" w:type="dxa"/>
            </w:tcMar>
          </w:tcPr>
          <w:p w:rsidR="005712AE" w:rsidRPr="00CF2BEA" w:rsidRDefault="005712AE" w:rsidP="00B60FAB">
            <w:pPr>
              <w:jc w:val="center"/>
            </w:pPr>
          </w:p>
        </w:tc>
        <w:tc>
          <w:tcPr>
            <w:tcW w:w="524" w:type="pct"/>
            <w:vMerge/>
            <w:tcMar>
              <w:top w:w="28" w:type="dxa"/>
              <w:left w:w="0" w:type="dxa"/>
              <w:bottom w:w="28" w:type="dxa"/>
              <w:right w:w="0" w:type="dxa"/>
            </w:tcMar>
          </w:tcPr>
          <w:p w:rsidR="005712AE" w:rsidRPr="00CF2BEA" w:rsidRDefault="005712AE" w:rsidP="00B60FAB">
            <w:pPr>
              <w:jc w:val="center"/>
            </w:pPr>
          </w:p>
        </w:tc>
        <w:tc>
          <w:tcPr>
            <w:tcW w:w="584" w:type="pct"/>
            <w:vMerge/>
            <w:tcMar>
              <w:top w:w="28" w:type="dxa"/>
              <w:left w:w="0" w:type="dxa"/>
              <w:bottom w:w="28" w:type="dxa"/>
              <w:right w:w="0" w:type="dxa"/>
            </w:tcMar>
          </w:tcPr>
          <w:p w:rsidR="005712AE" w:rsidRPr="00CF2BEA" w:rsidRDefault="005712AE" w:rsidP="00B60FAB">
            <w:pPr>
              <w:jc w:val="center"/>
            </w:pPr>
          </w:p>
        </w:tc>
        <w:tc>
          <w:tcPr>
            <w:tcW w:w="205" w:type="pct"/>
            <w:tcMar>
              <w:top w:w="28" w:type="dxa"/>
              <w:left w:w="0" w:type="dxa"/>
              <w:bottom w:w="28" w:type="dxa"/>
              <w:right w:w="0" w:type="dxa"/>
            </w:tcMar>
            <w:vAlign w:val="center"/>
          </w:tcPr>
          <w:p w:rsidR="005712AE" w:rsidRPr="00CF2BEA" w:rsidRDefault="005712AE" w:rsidP="00B60FAB">
            <w:pPr>
              <w:jc w:val="center"/>
            </w:pPr>
            <w:r w:rsidRPr="00CF2BEA">
              <w:t>974</w:t>
            </w:r>
          </w:p>
        </w:tc>
        <w:tc>
          <w:tcPr>
            <w:tcW w:w="208"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07</w:t>
            </w:r>
          </w:p>
        </w:tc>
        <w:tc>
          <w:tcPr>
            <w:tcW w:w="155" w:type="pct"/>
            <w:gridSpan w:val="4"/>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rPr>
            </w:pPr>
            <w:r>
              <w:rPr>
                <w:rFonts w:ascii="Times New Roman" w:hAnsi="Times New Roman" w:cs="Times New Roman"/>
              </w:rPr>
              <w:t>09</w:t>
            </w:r>
          </w:p>
        </w:tc>
        <w:tc>
          <w:tcPr>
            <w:tcW w:w="397" w:type="pct"/>
            <w:tcMar>
              <w:top w:w="28" w:type="dxa"/>
              <w:left w:w="0" w:type="dxa"/>
              <w:bottom w:w="28" w:type="dxa"/>
              <w:right w:w="0" w:type="dxa"/>
            </w:tcMar>
            <w:vAlign w:val="center"/>
          </w:tcPr>
          <w:p w:rsidR="005712AE" w:rsidRDefault="005712AE" w:rsidP="00B60FAB">
            <w:pPr>
              <w:pStyle w:val="ConsPlusCell"/>
              <w:jc w:val="center"/>
              <w:rPr>
                <w:rFonts w:ascii="Times New Roman" w:hAnsi="Times New Roman" w:cs="Times New Roman"/>
              </w:rPr>
            </w:pPr>
            <w:r>
              <w:rPr>
                <w:rFonts w:ascii="Times New Roman" w:hAnsi="Times New Roman" w:cs="Times New Roman"/>
              </w:rPr>
              <w:t>1030106500</w:t>
            </w:r>
          </w:p>
        </w:tc>
        <w:tc>
          <w:tcPr>
            <w:tcW w:w="180" w:type="pct"/>
            <w:tcMar>
              <w:top w:w="28" w:type="dxa"/>
              <w:left w:w="0" w:type="dxa"/>
              <w:bottom w:w="28" w:type="dxa"/>
              <w:right w:w="0" w:type="dxa"/>
            </w:tcMar>
            <w:vAlign w:val="center"/>
          </w:tcPr>
          <w:p w:rsidR="005712AE" w:rsidRDefault="005712AE" w:rsidP="00B60FAB">
            <w:pPr>
              <w:pStyle w:val="ConsPlusCell"/>
              <w:jc w:val="center"/>
              <w:rPr>
                <w:rFonts w:ascii="Times New Roman" w:hAnsi="Times New Roman" w:cs="Times New Roman"/>
              </w:rPr>
            </w:pPr>
            <w:r>
              <w:rPr>
                <w:rFonts w:ascii="Times New Roman" w:hAnsi="Times New Roman" w:cs="Times New Roman"/>
              </w:rPr>
              <w:t>119</w:t>
            </w:r>
          </w:p>
        </w:tc>
        <w:tc>
          <w:tcPr>
            <w:tcW w:w="372" w:type="pct"/>
            <w:tcMar>
              <w:top w:w="28" w:type="dxa"/>
              <w:left w:w="0" w:type="dxa"/>
              <w:bottom w:w="28" w:type="dxa"/>
              <w:right w:w="0" w:type="dxa"/>
            </w:tcMar>
            <w:vAlign w:val="center"/>
          </w:tcPr>
          <w:p w:rsidR="005712AE" w:rsidRDefault="005712AE" w:rsidP="00B60FAB">
            <w:pPr>
              <w:jc w:val="center"/>
            </w:pPr>
            <w:r>
              <w:t>171,2</w:t>
            </w:r>
          </w:p>
        </w:tc>
        <w:tc>
          <w:tcPr>
            <w:tcW w:w="365" w:type="pct"/>
            <w:gridSpan w:val="2"/>
            <w:tcMar>
              <w:top w:w="28" w:type="dxa"/>
              <w:left w:w="0" w:type="dxa"/>
              <w:bottom w:w="28" w:type="dxa"/>
              <w:right w:w="0" w:type="dxa"/>
            </w:tcMar>
            <w:vAlign w:val="center"/>
          </w:tcPr>
          <w:p w:rsidR="005712AE" w:rsidRPr="00116165" w:rsidRDefault="005712AE" w:rsidP="00B60FAB">
            <w:pPr>
              <w:jc w:val="center"/>
            </w:pPr>
            <w:r>
              <w:t>-</w:t>
            </w:r>
          </w:p>
        </w:tc>
        <w:tc>
          <w:tcPr>
            <w:tcW w:w="368" w:type="pct"/>
            <w:tcMar>
              <w:top w:w="28" w:type="dxa"/>
              <w:left w:w="0" w:type="dxa"/>
              <w:bottom w:w="28" w:type="dxa"/>
              <w:right w:w="0" w:type="dxa"/>
            </w:tcMar>
            <w:vAlign w:val="center"/>
          </w:tcPr>
          <w:p w:rsidR="005712AE" w:rsidRPr="00116165" w:rsidRDefault="005712AE" w:rsidP="00B60FAB">
            <w:pPr>
              <w:jc w:val="center"/>
            </w:pPr>
            <w:r>
              <w:t>-</w:t>
            </w:r>
          </w:p>
        </w:tc>
        <w:tc>
          <w:tcPr>
            <w:tcW w:w="372" w:type="pct"/>
            <w:vAlign w:val="center"/>
          </w:tcPr>
          <w:p w:rsidR="005712AE" w:rsidRPr="00116165" w:rsidRDefault="005712AE" w:rsidP="00B60FAB">
            <w:pPr>
              <w:jc w:val="center"/>
            </w:pPr>
            <w:r>
              <w:t>-</w:t>
            </w:r>
          </w:p>
        </w:tc>
        <w:tc>
          <w:tcPr>
            <w:tcW w:w="372" w:type="pct"/>
            <w:tcMar>
              <w:top w:w="28" w:type="dxa"/>
              <w:left w:w="0" w:type="dxa"/>
              <w:bottom w:w="28" w:type="dxa"/>
              <w:right w:w="0" w:type="dxa"/>
            </w:tcMar>
            <w:vAlign w:val="center"/>
          </w:tcPr>
          <w:p w:rsidR="005712AE" w:rsidRPr="00116165" w:rsidRDefault="005712AE" w:rsidP="00B60FAB">
            <w:pPr>
              <w:jc w:val="center"/>
            </w:pPr>
            <w:r>
              <w:t>-</w:t>
            </w:r>
          </w:p>
        </w:tc>
        <w:tc>
          <w:tcPr>
            <w:tcW w:w="310" w:type="pct"/>
            <w:tcMar>
              <w:top w:w="28" w:type="dxa"/>
              <w:left w:w="0" w:type="dxa"/>
              <w:bottom w:w="28" w:type="dxa"/>
              <w:right w:w="0" w:type="dxa"/>
            </w:tcMar>
            <w:vAlign w:val="center"/>
          </w:tcPr>
          <w:p w:rsidR="005712AE" w:rsidRPr="00116165" w:rsidRDefault="005712AE" w:rsidP="00B60FAB">
            <w:pPr>
              <w:jc w:val="center"/>
            </w:pPr>
            <w:r>
              <w:t>-</w:t>
            </w:r>
          </w:p>
        </w:tc>
      </w:tr>
      <w:tr w:rsidR="005712AE" w:rsidRPr="00CF2BEA" w:rsidTr="00B60FAB">
        <w:trPr>
          <w:trHeight w:val="390"/>
          <w:tblCellSpacing w:w="5" w:type="nil"/>
        </w:trPr>
        <w:tc>
          <w:tcPr>
            <w:tcW w:w="209" w:type="pct"/>
            <w:vMerge w:val="restart"/>
            <w:tcMar>
              <w:top w:w="28" w:type="dxa"/>
              <w:left w:w="0" w:type="dxa"/>
              <w:bottom w:w="28" w:type="dxa"/>
              <w:right w:w="0" w:type="dxa"/>
            </w:tcMar>
          </w:tcPr>
          <w:p w:rsidR="005712AE" w:rsidRPr="00CF2BEA" w:rsidRDefault="005712AE" w:rsidP="00B60FAB">
            <w:pPr>
              <w:jc w:val="center"/>
            </w:pPr>
            <w:r w:rsidRPr="00CF2BEA">
              <w:t>3.3.</w:t>
            </w:r>
          </w:p>
        </w:tc>
        <w:tc>
          <w:tcPr>
            <w:tcW w:w="379" w:type="pct"/>
            <w:vMerge w:val="restart"/>
            <w:tcMar>
              <w:top w:w="28" w:type="dxa"/>
              <w:left w:w="0" w:type="dxa"/>
              <w:bottom w:w="28" w:type="dxa"/>
              <w:right w:w="0" w:type="dxa"/>
            </w:tcMar>
          </w:tcPr>
          <w:p w:rsidR="005712AE" w:rsidRPr="00CF2BEA" w:rsidRDefault="005712AE" w:rsidP="00B60FAB">
            <w:pPr>
              <w:jc w:val="center"/>
            </w:pPr>
            <w:r w:rsidRPr="00CF2BEA">
              <w:t>Основное мероприятие 3.3</w:t>
            </w:r>
          </w:p>
        </w:tc>
        <w:tc>
          <w:tcPr>
            <w:tcW w:w="524" w:type="pct"/>
            <w:vMerge w:val="restart"/>
            <w:tcMar>
              <w:top w:w="28" w:type="dxa"/>
              <w:left w:w="0" w:type="dxa"/>
              <w:bottom w:w="28" w:type="dxa"/>
              <w:right w:w="0" w:type="dxa"/>
            </w:tcMar>
          </w:tcPr>
          <w:p w:rsidR="005712AE" w:rsidRPr="00CF2BEA" w:rsidRDefault="005712AE" w:rsidP="00B60FAB">
            <w:pPr>
              <w:jc w:val="both"/>
            </w:pPr>
            <w:r w:rsidRPr="00CF2BEA">
              <w:t xml:space="preserve">Обеспечение деятельности центра поддержки образовательных организаций </w:t>
            </w:r>
            <w:r w:rsidRPr="00CF2BEA">
              <w:lastRenderedPageBreak/>
              <w:t>Камешкирского района (ЦПОО)</w:t>
            </w:r>
          </w:p>
        </w:tc>
        <w:tc>
          <w:tcPr>
            <w:tcW w:w="584" w:type="pct"/>
            <w:tcMar>
              <w:top w:w="28" w:type="dxa"/>
              <w:left w:w="0" w:type="dxa"/>
              <w:bottom w:w="28" w:type="dxa"/>
              <w:right w:w="0" w:type="dxa"/>
            </w:tcMar>
            <w:vAlign w:val="center"/>
          </w:tcPr>
          <w:p w:rsidR="005712AE" w:rsidRPr="00CF2BEA" w:rsidRDefault="005712AE" w:rsidP="00B60FAB">
            <w:pPr>
              <w:jc w:val="center"/>
            </w:pPr>
            <w:r w:rsidRPr="00CF2BEA">
              <w:lastRenderedPageBreak/>
              <w:t>всего</w:t>
            </w:r>
          </w:p>
        </w:tc>
        <w:tc>
          <w:tcPr>
            <w:tcW w:w="205" w:type="pct"/>
            <w:tcMar>
              <w:top w:w="28" w:type="dxa"/>
              <w:left w:w="0" w:type="dxa"/>
              <w:bottom w:w="28" w:type="dxa"/>
              <w:right w:w="0" w:type="dxa"/>
            </w:tcMar>
            <w:vAlign w:val="center"/>
          </w:tcPr>
          <w:p w:rsidR="005712AE" w:rsidRPr="00CF2BEA" w:rsidRDefault="005712AE" w:rsidP="00B60FAB">
            <w:pPr>
              <w:jc w:val="center"/>
              <w:rPr>
                <w:b/>
                <w:i/>
              </w:rPr>
            </w:pPr>
            <w:r w:rsidRPr="00CF2BEA">
              <w:rPr>
                <w:b/>
                <w:i/>
              </w:rPr>
              <w:t>974</w:t>
            </w:r>
          </w:p>
        </w:tc>
        <w:tc>
          <w:tcPr>
            <w:tcW w:w="208"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155" w:type="pct"/>
            <w:gridSpan w:val="4"/>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397"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180"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372" w:type="pct"/>
            <w:tcMar>
              <w:top w:w="28" w:type="dxa"/>
              <w:left w:w="0" w:type="dxa"/>
              <w:bottom w:w="28" w:type="dxa"/>
              <w:right w:w="0" w:type="dxa"/>
            </w:tcMar>
          </w:tcPr>
          <w:p w:rsidR="005712AE" w:rsidRPr="00116165" w:rsidRDefault="005712AE" w:rsidP="00B60FAB">
            <w:pPr>
              <w:spacing w:before="120"/>
              <w:jc w:val="center"/>
              <w:rPr>
                <w:b/>
                <w:i/>
              </w:rPr>
            </w:pPr>
            <w:r>
              <w:rPr>
                <w:b/>
                <w:i/>
              </w:rPr>
              <w:t>3137,0</w:t>
            </w:r>
          </w:p>
        </w:tc>
        <w:tc>
          <w:tcPr>
            <w:tcW w:w="365" w:type="pct"/>
            <w:gridSpan w:val="2"/>
            <w:tcMar>
              <w:top w:w="28" w:type="dxa"/>
              <w:left w:w="0" w:type="dxa"/>
              <w:bottom w:w="28" w:type="dxa"/>
              <w:right w:w="0" w:type="dxa"/>
            </w:tcMar>
          </w:tcPr>
          <w:p w:rsidR="005712AE" w:rsidRPr="00116165" w:rsidRDefault="005712AE" w:rsidP="00B60FAB">
            <w:pPr>
              <w:spacing w:before="120"/>
              <w:jc w:val="center"/>
              <w:rPr>
                <w:b/>
                <w:i/>
              </w:rPr>
            </w:pPr>
            <w:r>
              <w:rPr>
                <w:b/>
                <w:i/>
              </w:rPr>
              <w:t>2673,0</w:t>
            </w:r>
          </w:p>
        </w:tc>
        <w:tc>
          <w:tcPr>
            <w:tcW w:w="368" w:type="pct"/>
            <w:tcMar>
              <w:top w:w="28" w:type="dxa"/>
              <w:left w:w="0" w:type="dxa"/>
              <w:bottom w:w="28" w:type="dxa"/>
              <w:right w:w="0" w:type="dxa"/>
            </w:tcMar>
          </w:tcPr>
          <w:p w:rsidR="005712AE" w:rsidRPr="00116165" w:rsidRDefault="005712AE" w:rsidP="00B60FAB">
            <w:pPr>
              <w:spacing w:before="120"/>
              <w:jc w:val="center"/>
              <w:rPr>
                <w:b/>
                <w:i/>
              </w:rPr>
            </w:pPr>
            <w:r>
              <w:rPr>
                <w:b/>
                <w:i/>
              </w:rPr>
              <w:t>2673,0</w:t>
            </w:r>
          </w:p>
        </w:tc>
        <w:tc>
          <w:tcPr>
            <w:tcW w:w="372" w:type="pct"/>
          </w:tcPr>
          <w:p w:rsidR="005712AE" w:rsidRPr="00116165" w:rsidRDefault="005712AE" w:rsidP="00B60FAB">
            <w:pPr>
              <w:spacing w:before="120"/>
              <w:jc w:val="center"/>
              <w:rPr>
                <w:b/>
                <w:i/>
              </w:rPr>
            </w:pPr>
            <w:r>
              <w:rPr>
                <w:b/>
                <w:i/>
              </w:rPr>
              <w:t>2673,0</w:t>
            </w:r>
          </w:p>
        </w:tc>
        <w:tc>
          <w:tcPr>
            <w:tcW w:w="372" w:type="pct"/>
            <w:tcMar>
              <w:top w:w="28" w:type="dxa"/>
              <w:left w:w="0" w:type="dxa"/>
              <w:bottom w:w="28" w:type="dxa"/>
              <w:right w:w="0" w:type="dxa"/>
            </w:tcMar>
          </w:tcPr>
          <w:p w:rsidR="005712AE" w:rsidRPr="00116165" w:rsidRDefault="005712AE" w:rsidP="00B60FAB">
            <w:pPr>
              <w:spacing w:before="120"/>
              <w:jc w:val="center"/>
              <w:rPr>
                <w:b/>
                <w:i/>
              </w:rPr>
            </w:pPr>
            <w:r>
              <w:rPr>
                <w:b/>
                <w:i/>
              </w:rPr>
              <w:t>2673,0</w:t>
            </w:r>
          </w:p>
        </w:tc>
        <w:tc>
          <w:tcPr>
            <w:tcW w:w="310" w:type="pct"/>
            <w:tcMar>
              <w:top w:w="28" w:type="dxa"/>
              <w:left w:w="0" w:type="dxa"/>
              <w:bottom w:w="28" w:type="dxa"/>
              <w:right w:w="0" w:type="dxa"/>
            </w:tcMar>
          </w:tcPr>
          <w:p w:rsidR="005712AE" w:rsidRPr="00116165" w:rsidRDefault="005712AE" w:rsidP="00B60FAB">
            <w:pPr>
              <w:spacing w:before="120"/>
              <w:jc w:val="center"/>
              <w:rPr>
                <w:b/>
                <w:i/>
              </w:rPr>
            </w:pPr>
            <w:r>
              <w:rPr>
                <w:b/>
                <w:i/>
              </w:rPr>
              <w:t>2673,0</w:t>
            </w:r>
          </w:p>
        </w:tc>
      </w:tr>
      <w:tr w:rsidR="005712AE" w:rsidRPr="00CF2BEA" w:rsidTr="00B60FAB">
        <w:trPr>
          <w:trHeight w:val="293"/>
          <w:tblCellSpacing w:w="5" w:type="nil"/>
        </w:trPr>
        <w:tc>
          <w:tcPr>
            <w:tcW w:w="209" w:type="pct"/>
            <w:vMerge/>
            <w:tcMar>
              <w:top w:w="28" w:type="dxa"/>
              <w:left w:w="0" w:type="dxa"/>
              <w:bottom w:w="28" w:type="dxa"/>
              <w:right w:w="0" w:type="dxa"/>
            </w:tcMar>
          </w:tcPr>
          <w:p w:rsidR="005712AE" w:rsidRPr="00CF2BEA" w:rsidRDefault="005712AE" w:rsidP="00B60FAB">
            <w:pPr>
              <w:jc w:val="center"/>
            </w:pPr>
          </w:p>
        </w:tc>
        <w:tc>
          <w:tcPr>
            <w:tcW w:w="379" w:type="pct"/>
            <w:vMerge/>
            <w:tcMar>
              <w:top w:w="28" w:type="dxa"/>
              <w:left w:w="0" w:type="dxa"/>
              <w:bottom w:w="28" w:type="dxa"/>
              <w:right w:w="0" w:type="dxa"/>
            </w:tcMar>
          </w:tcPr>
          <w:p w:rsidR="005712AE" w:rsidRPr="00CF2BEA" w:rsidRDefault="005712AE" w:rsidP="00B60FAB">
            <w:pPr>
              <w:jc w:val="center"/>
            </w:pPr>
          </w:p>
        </w:tc>
        <w:tc>
          <w:tcPr>
            <w:tcW w:w="524" w:type="pct"/>
            <w:vMerge/>
            <w:tcMar>
              <w:top w:w="28" w:type="dxa"/>
              <w:left w:w="0" w:type="dxa"/>
              <w:bottom w:w="28" w:type="dxa"/>
              <w:right w:w="0" w:type="dxa"/>
            </w:tcMar>
          </w:tcPr>
          <w:p w:rsidR="005712AE" w:rsidRPr="00CF2BEA" w:rsidRDefault="005712AE" w:rsidP="00B60FAB">
            <w:pPr>
              <w:jc w:val="center"/>
            </w:pPr>
          </w:p>
        </w:tc>
        <w:tc>
          <w:tcPr>
            <w:tcW w:w="584" w:type="pct"/>
            <w:vMerge w:val="restart"/>
            <w:tcMar>
              <w:top w:w="28" w:type="dxa"/>
              <w:left w:w="0" w:type="dxa"/>
              <w:bottom w:w="28" w:type="dxa"/>
              <w:right w:w="0" w:type="dxa"/>
            </w:tcMar>
          </w:tcPr>
          <w:p w:rsidR="005712AE" w:rsidRPr="00CF2BEA" w:rsidRDefault="005712AE" w:rsidP="00B60FAB">
            <w:pPr>
              <w:jc w:val="center"/>
            </w:pPr>
            <w:r w:rsidRPr="00CF2BEA">
              <w:t xml:space="preserve">ответственный исполнитель подпрограммы – </w:t>
            </w:r>
            <w:r>
              <w:lastRenderedPageBreak/>
              <w:t>Отдел образования</w:t>
            </w:r>
            <w:r w:rsidRPr="00CF2BEA">
              <w:t xml:space="preserve"> Камешкирского района Пензенской области</w:t>
            </w:r>
          </w:p>
        </w:tc>
        <w:tc>
          <w:tcPr>
            <w:tcW w:w="205" w:type="pct"/>
            <w:tcMar>
              <w:top w:w="28" w:type="dxa"/>
              <w:left w:w="0" w:type="dxa"/>
              <w:bottom w:w="28" w:type="dxa"/>
              <w:right w:w="0" w:type="dxa"/>
            </w:tcMar>
            <w:vAlign w:val="center"/>
          </w:tcPr>
          <w:p w:rsidR="005712AE" w:rsidRPr="00CF2BEA" w:rsidRDefault="005712AE" w:rsidP="00B60FAB">
            <w:pPr>
              <w:jc w:val="center"/>
            </w:pPr>
            <w:r w:rsidRPr="00CF2BEA">
              <w:lastRenderedPageBreak/>
              <w:t>974</w:t>
            </w:r>
          </w:p>
        </w:tc>
        <w:tc>
          <w:tcPr>
            <w:tcW w:w="208" w:type="pct"/>
            <w:tcMar>
              <w:top w:w="28" w:type="dxa"/>
              <w:left w:w="0" w:type="dxa"/>
              <w:bottom w:w="28" w:type="dxa"/>
              <w:right w:w="0" w:type="dxa"/>
            </w:tcMar>
            <w:vAlign w:val="center"/>
          </w:tcPr>
          <w:p w:rsidR="005712AE" w:rsidRPr="00CF2BEA" w:rsidRDefault="005712AE" w:rsidP="00B60FAB">
            <w:pPr>
              <w:jc w:val="center"/>
            </w:pPr>
            <w:r w:rsidRPr="00CF2BEA">
              <w:t>07</w:t>
            </w:r>
          </w:p>
        </w:tc>
        <w:tc>
          <w:tcPr>
            <w:tcW w:w="155" w:type="pct"/>
            <w:gridSpan w:val="4"/>
            <w:tcMar>
              <w:top w:w="28" w:type="dxa"/>
              <w:left w:w="0" w:type="dxa"/>
              <w:bottom w:w="28" w:type="dxa"/>
              <w:right w:w="0" w:type="dxa"/>
            </w:tcMar>
            <w:vAlign w:val="center"/>
          </w:tcPr>
          <w:p w:rsidR="005712AE" w:rsidRPr="00CF2BEA" w:rsidRDefault="005712AE" w:rsidP="00B60FAB">
            <w:pPr>
              <w:jc w:val="center"/>
            </w:pPr>
            <w:r w:rsidRPr="00CF2BEA">
              <w:t>09</w:t>
            </w:r>
          </w:p>
        </w:tc>
        <w:tc>
          <w:tcPr>
            <w:tcW w:w="397" w:type="pct"/>
            <w:tcMar>
              <w:top w:w="28" w:type="dxa"/>
              <w:left w:w="0" w:type="dxa"/>
              <w:bottom w:w="28" w:type="dxa"/>
              <w:right w:w="0" w:type="dxa"/>
            </w:tcMar>
            <w:vAlign w:val="center"/>
          </w:tcPr>
          <w:p w:rsidR="005712AE" w:rsidRPr="00CF2BEA" w:rsidRDefault="005712AE" w:rsidP="00B60FAB">
            <w:pPr>
              <w:jc w:val="center"/>
              <w:rPr>
                <w:rFonts w:eastAsia="Calibri"/>
              </w:rPr>
            </w:pPr>
            <w:r w:rsidRPr="00CF2BEA">
              <w:rPr>
                <w:rFonts w:eastAsia="Calibri"/>
              </w:rPr>
              <w:t>1030106400</w:t>
            </w:r>
          </w:p>
        </w:tc>
        <w:tc>
          <w:tcPr>
            <w:tcW w:w="180" w:type="pct"/>
            <w:tcMar>
              <w:top w:w="28" w:type="dxa"/>
              <w:left w:w="0" w:type="dxa"/>
              <w:bottom w:w="28" w:type="dxa"/>
              <w:right w:w="0" w:type="dxa"/>
            </w:tcMar>
            <w:vAlign w:val="center"/>
          </w:tcPr>
          <w:p w:rsidR="005712AE" w:rsidRPr="00CF2BEA" w:rsidRDefault="005712AE" w:rsidP="00B60FAB">
            <w:pPr>
              <w:jc w:val="center"/>
            </w:pPr>
            <w:r w:rsidRPr="00CF2BEA">
              <w:t>111</w:t>
            </w:r>
          </w:p>
        </w:tc>
        <w:tc>
          <w:tcPr>
            <w:tcW w:w="372" w:type="pct"/>
            <w:tcMar>
              <w:top w:w="28" w:type="dxa"/>
              <w:left w:w="0" w:type="dxa"/>
              <w:bottom w:w="28" w:type="dxa"/>
              <w:right w:w="0" w:type="dxa"/>
            </w:tcMar>
            <w:vAlign w:val="center"/>
          </w:tcPr>
          <w:p w:rsidR="005712AE" w:rsidRPr="00116165" w:rsidRDefault="005712AE" w:rsidP="00B60FAB">
            <w:pPr>
              <w:jc w:val="center"/>
            </w:pPr>
            <w:r>
              <w:t>2393,5</w:t>
            </w:r>
          </w:p>
        </w:tc>
        <w:tc>
          <w:tcPr>
            <w:tcW w:w="365" w:type="pct"/>
            <w:gridSpan w:val="2"/>
            <w:tcMar>
              <w:top w:w="28" w:type="dxa"/>
              <w:left w:w="0" w:type="dxa"/>
              <w:bottom w:w="28" w:type="dxa"/>
              <w:right w:w="0" w:type="dxa"/>
            </w:tcMar>
            <w:vAlign w:val="center"/>
          </w:tcPr>
          <w:p w:rsidR="005712AE" w:rsidRPr="00116165" w:rsidRDefault="005712AE" w:rsidP="00B60FAB">
            <w:pPr>
              <w:jc w:val="center"/>
            </w:pPr>
            <w:r>
              <w:t>1833,6</w:t>
            </w:r>
          </w:p>
        </w:tc>
        <w:tc>
          <w:tcPr>
            <w:tcW w:w="368" w:type="pct"/>
            <w:tcMar>
              <w:top w:w="28" w:type="dxa"/>
              <w:left w:w="0" w:type="dxa"/>
              <w:bottom w:w="28" w:type="dxa"/>
              <w:right w:w="0" w:type="dxa"/>
            </w:tcMar>
            <w:vAlign w:val="center"/>
          </w:tcPr>
          <w:p w:rsidR="005712AE" w:rsidRPr="00116165" w:rsidRDefault="005712AE" w:rsidP="00B60FAB">
            <w:pPr>
              <w:jc w:val="center"/>
            </w:pPr>
            <w:r>
              <w:t>1847,4</w:t>
            </w:r>
          </w:p>
        </w:tc>
        <w:tc>
          <w:tcPr>
            <w:tcW w:w="372" w:type="pct"/>
            <w:vAlign w:val="center"/>
          </w:tcPr>
          <w:p w:rsidR="005712AE" w:rsidRPr="00116165" w:rsidRDefault="005712AE" w:rsidP="00B60FAB">
            <w:pPr>
              <w:jc w:val="center"/>
            </w:pPr>
            <w:r>
              <w:t>1847,4</w:t>
            </w:r>
          </w:p>
        </w:tc>
        <w:tc>
          <w:tcPr>
            <w:tcW w:w="372" w:type="pct"/>
            <w:tcMar>
              <w:top w:w="28" w:type="dxa"/>
              <w:left w:w="0" w:type="dxa"/>
              <w:bottom w:w="28" w:type="dxa"/>
              <w:right w:w="0" w:type="dxa"/>
            </w:tcMar>
            <w:vAlign w:val="center"/>
          </w:tcPr>
          <w:p w:rsidR="005712AE" w:rsidRPr="00116165" w:rsidRDefault="005712AE" w:rsidP="00B60FAB">
            <w:pPr>
              <w:jc w:val="center"/>
            </w:pPr>
            <w:r>
              <w:t>1847,4</w:t>
            </w:r>
          </w:p>
        </w:tc>
        <w:tc>
          <w:tcPr>
            <w:tcW w:w="310" w:type="pct"/>
            <w:tcMar>
              <w:top w:w="28" w:type="dxa"/>
              <w:left w:w="0" w:type="dxa"/>
              <w:bottom w:w="28" w:type="dxa"/>
              <w:right w:w="0" w:type="dxa"/>
            </w:tcMar>
            <w:vAlign w:val="center"/>
          </w:tcPr>
          <w:p w:rsidR="005712AE" w:rsidRPr="00116165" w:rsidRDefault="005712AE" w:rsidP="00B60FAB">
            <w:pPr>
              <w:jc w:val="center"/>
            </w:pPr>
            <w:r>
              <w:t>1847,4</w:t>
            </w:r>
          </w:p>
        </w:tc>
      </w:tr>
      <w:tr w:rsidR="005712AE" w:rsidRPr="00CF2BEA" w:rsidTr="00B60FAB">
        <w:trPr>
          <w:trHeight w:val="106"/>
          <w:tblCellSpacing w:w="5" w:type="nil"/>
        </w:trPr>
        <w:tc>
          <w:tcPr>
            <w:tcW w:w="209" w:type="pct"/>
            <w:vMerge/>
            <w:tcMar>
              <w:top w:w="28" w:type="dxa"/>
              <w:left w:w="0" w:type="dxa"/>
              <w:bottom w:w="28" w:type="dxa"/>
              <w:right w:w="0" w:type="dxa"/>
            </w:tcMar>
          </w:tcPr>
          <w:p w:rsidR="005712AE" w:rsidRPr="00CF2BEA" w:rsidRDefault="005712AE" w:rsidP="00B60FAB">
            <w:pPr>
              <w:jc w:val="center"/>
            </w:pPr>
          </w:p>
        </w:tc>
        <w:tc>
          <w:tcPr>
            <w:tcW w:w="379" w:type="pct"/>
            <w:vMerge/>
            <w:tcMar>
              <w:top w:w="28" w:type="dxa"/>
              <w:left w:w="0" w:type="dxa"/>
              <w:bottom w:w="28" w:type="dxa"/>
              <w:right w:w="0" w:type="dxa"/>
            </w:tcMar>
          </w:tcPr>
          <w:p w:rsidR="005712AE" w:rsidRPr="00CF2BEA" w:rsidRDefault="005712AE" w:rsidP="00B60FAB">
            <w:pPr>
              <w:jc w:val="center"/>
            </w:pPr>
          </w:p>
        </w:tc>
        <w:tc>
          <w:tcPr>
            <w:tcW w:w="524" w:type="pct"/>
            <w:vMerge/>
            <w:tcMar>
              <w:top w:w="28" w:type="dxa"/>
              <w:left w:w="0" w:type="dxa"/>
              <w:bottom w:w="28" w:type="dxa"/>
              <w:right w:w="0" w:type="dxa"/>
            </w:tcMar>
          </w:tcPr>
          <w:p w:rsidR="005712AE" w:rsidRPr="00CF2BEA" w:rsidRDefault="005712AE" w:rsidP="00B60FAB">
            <w:pPr>
              <w:jc w:val="center"/>
            </w:pPr>
          </w:p>
        </w:tc>
        <w:tc>
          <w:tcPr>
            <w:tcW w:w="584" w:type="pct"/>
            <w:vMerge/>
            <w:tcMar>
              <w:top w:w="28" w:type="dxa"/>
              <w:left w:w="0" w:type="dxa"/>
              <w:bottom w:w="28" w:type="dxa"/>
              <w:right w:w="0" w:type="dxa"/>
            </w:tcMar>
          </w:tcPr>
          <w:p w:rsidR="005712AE" w:rsidRPr="00CF2BEA" w:rsidRDefault="005712AE" w:rsidP="00B60FAB">
            <w:pPr>
              <w:jc w:val="center"/>
            </w:pPr>
          </w:p>
        </w:tc>
        <w:tc>
          <w:tcPr>
            <w:tcW w:w="205" w:type="pct"/>
            <w:tcMar>
              <w:top w:w="28" w:type="dxa"/>
              <w:left w:w="0" w:type="dxa"/>
              <w:bottom w:w="28" w:type="dxa"/>
              <w:right w:w="0" w:type="dxa"/>
            </w:tcMar>
            <w:vAlign w:val="center"/>
          </w:tcPr>
          <w:p w:rsidR="005712AE" w:rsidRPr="00CF2BEA" w:rsidRDefault="005712AE" w:rsidP="00B60FAB">
            <w:pPr>
              <w:jc w:val="center"/>
            </w:pPr>
            <w:r w:rsidRPr="00CF2BEA">
              <w:t>974</w:t>
            </w:r>
          </w:p>
        </w:tc>
        <w:tc>
          <w:tcPr>
            <w:tcW w:w="208" w:type="pct"/>
            <w:tcMar>
              <w:top w:w="28" w:type="dxa"/>
              <w:left w:w="0" w:type="dxa"/>
              <w:bottom w:w="28" w:type="dxa"/>
              <w:right w:w="0" w:type="dxa"/>
            </w:tcMar>
            <w:vAlign w:val="center"/>
          </w:tcPr>
          <w:p w:rsidR="005712AE" w:rsidRPr="00CF2BEA" w:rsidRDefault="005712AE" w:rsidP="00B60FAB">
            <w:pPr>
              <w:jc w:val="center"/>
            </w:pPr>
            <w:r w:rsidRPr="00CF2BEA">
              <w:t>07</w:t>
            </w:r>
          </w:p>
        </w:tc>
        <w:tc>
          <w:tcPr>
            <w:tcW w:w="155" w:type="pct"/>
            <w:gridSpan w:val="4"/>
            <w:tcMar>
              <w:top w:w="28" w:type="dxa"/>
              <w:left w:w="0" w:type="dxa"/>
              <w:bottom w:w="28" w:type="dxa"/>
              <w:right w:w="0" w:type="dxa"/>
            </w:tcMar>
            <w:vAlign w:val="center"/>
          </w:tcPr>
          <w:p w:rsidR="005712AE" w:rsidRPr="00CF2BEA" w:rsidRDefault="005712AE" w:rsidP="00B60FAB">
            <w:pPr>
              <w:jc w:val="center"/>
            </w:pPr>
            <w:r w:rsidRPr="00CF2BEA">
              <w:t>09</w:t>
            </w:r>
          </w:p>
        </w:tc>
        <w:tc>
          <w:tcPr>
            <w:tcW w:w="397" w:type="pct"/>
            <w:tcMar>
              <w:top w:w="28" w:type="dxa"/>
              <w:left w:w="0" w:type="dxa"/>
              <w:bottom w:w="28" w:type="dxa"/>
              <w:right w:w="0" w:type="dxa"/>
            </w:tcMar>
            <w:vAlign w:val="center"/>
          </w:tcPr>
          <w:p w:rsidR="005712AE" w:rsidRPr="00CF2BEA" w:rsidRDefault="005712AE" w:rsidP="00B60FAB">
            <w:pPr>
              <w:jc w:val="center"/>
            </w:pPr>
            <w:r w:rsidRPr="00CF2BEA">
              <w:t>1030106400</w:t>
            </w:r>
          </w:p>
        </w:tc>
        <w:tc>
          <w:tcPr>
            <w:tcW w:w="180" w:type="pct"/>
            <w:tcMar>
              <w:top w:w="28" w:type="dxa"/>
              <w:left w:w="0" w:type="dxa"/>
              <w:bottom w:w="28" w:type="dxa"/>
              <w:right w:w="0" w:type="dxa"/>
            </w:tcMar>
            <w:vAlign w:val="center"/>
          </w:tcPr>
          <w:p w:rsidR="005712AE" w:rsidRPr="00CF2BEA" w:rsidRDefault="005712AE" w:rsidP="00B60FAB">
            <w:pPr>
              <w:jc w:val="center"/>
            </w:pPr>
            <w:r w:rsidRPr="00CF2BEA">
              <w:t>350</w:t>
            </w:r>
          </w:p>
        </w:tc>
        <w:tc>
          <w:tcPr>
            <w:tcW w:w="372" w:type="pct"/>
            <w:tcMar>
              <w:top w:w="28" w:type="dxa"/>
              <w:left w:w="0" w:type="dxa"/>
              <w:bottom w:w="28" w:type="dxa"/>
              <w:right w:w="0" w:type="dxa"/>
            </w:tcMar>
            <w:vAlign w:val="center"/>
          </w:tcPr>
          <w:p w:rsidR="005712AE" w:rsidRPr="00116165" w:rsidRDefault="005712AE" w:rsidP="00B60FAB">
            <w:pPr>
              <w:jc w:val="center"/>
            </w:pPr>
            <w:r w:rsidRPr="00116165">
              <w:t>15,0</w:t>
            </w:r>
          </w:p>
        </w:tc>
        <w:tc>
          <w:tcPr>
            <w:tcW w:w="365" w:type="pct"/>
            <w:gridSpan w:val="2"/>
            <w:tcMar>
              <w:top w:w="28" w:type="dxa"/>
              <w:left w:w="0" w:type="dxa"/>
              <w:bottom w:w="28" w:type="dxa"/>
              <w:right w:w="0" w:type="dxa"/>
            </w:tcMar>
            <w:vAlign w:val="center"/>
          </w:tcPr>
          <w:p w:rsidR="005712AE" w:rsidRPr="00116165" w:rsidRDefault="005712AE" w:rsidP="00B60FAB">
            <w:pPr>
              <w:jc w:val="center"/>
            </w:pPr>
            <w:r w:rsidRPr="00116165">
              <w:t>15,0</w:t>
            </w:r>
          </w:p>
        </w:tc>
        <w:tc>
          <w:tcPr>
            <w:tcW w:w="368" w:type="pct"/>
            <w:tcMar>
              <w:top w:w="28" w:type="dxa"/>
              <w:left w:w="0" w:type="dxa"/>
              <w:bottom w:w="28" w:type="dxa"/>
              <w:right w:w="0" w:type="dxa"/>
            </w:tcMar>
            <w:vAlign w:val="center"/>
          </w:tcPr>
          <w:p w:rsidR="005712AE" w:rsidRPr="00116165" w:rsidRDefault="005712AE" w:rsidP="00B60FAB">
            <w:pPr>
              <w:jc w:val="center"/>
            </w:pPr>
            <w:r w:rsidRPr="00116165">
              <w:t>15,0</w:t>
            </w:r>
          </w:p>
        </w:tc>
        <w:tc>
          <w:tcPr>
            <w:tcW w:w="372" w:type="pct"/>
            <w:vAlign w:val="center"/>
          </w:tcPr>
          <w:p w:rsidR="005712AE" w:rsidRPr="00116165" w:rsidRDefault="005712AE" w:rsidP="00B60FAB">
            <w:pPr>
              <w:jc w:val="center"/>
            </w:pPr>
            <w:r w:rsidRPr="00116165">
              <w:t>15,0</w:t>
            </w:r>
          </w:p>
        </w:tc>
        <w:tc>
          <w:tcPr>
            <w:tcW w:w="372" w:type="pct"/>
            <w:tcMar>
              <w:top w:w="28" w:type="dxa"/>
              <w:left w:w="0" w:type="dxa"/>
              <w:bottom w:w="28" w:type="dxa"/>
              <w:right w:w="0" w:type="dxa"/>
            </w:tcMar>
            <w:vAlign w:val="center"/>
          </w:tcPr>
          <w:p w:rsidR="005712AE" w:rsidRPr="00116165" w:rsidRDefault="005712AE" w:rsidP="00B60FAB">
            <w:pPr>
              <w:jc w:val="center"/>
            </w:pPr>
            <w:r w:rsidRPr="00116165">
              <w:t>15,0</w:t>
            </w:r>
          </w:p>
        </w:tc>
        <w:tc>
          <w:tcPr>
            <w:tcW w:w="310" w:type="pct"/>
            <w:tcMar>
              <w:top w:w="28" w:type="dxa"/>
              <w:left w:w="0" w:type="dxa"/>
              <w:bottom w:w="28" w:type="dxa"/>
              <w:right w:w="0" w:type="dxa"/>
            </w:tcMar>
            <w:vAlign w:val="center"/>
          </w:tcPr>
          <w:p w:rsidR="005712AE" w:rsidRPr="00116165" w:rsidRDefault="005712AE" w:rsidP="00B60FAB">
            <w:pPr>
              <w:jc w:val="center"/>
            </w:pPr>
            <w:r w:rsidRPr="00116165">
              <w:t>15,0</w:t>
            </w:r>
          </w:p>
        </w:tc>
      </w:tr>
      <w:tr w:rsidR="005712AE" w:rsidRPr="00CF2BEA" w:rsidTr="00B60FAB">
        <w:trPr>
          <w:trHeight w:val="181"/>
          <w:tblCellSpacing w:w="5" w:type="nil"/>
        </w:trPr>
        <w:tc>
          <w:tcPr>
            <w:tcW w:w="209" w:type="pct"/>
            <w:vMerge/>
            <w:tcMar>
              <w:top w:w="28" w:type="dxa"/>
              <w:left w:w="0" w:type="dxa"/>
              <w:bottom w:w="28" w:type="dxa"/>
              <w:right w:w="0" w:type="dxa"/>
            </w:tcMar>
          </w:tcPr>
          <w:p w:rsidR="005712AE" w:rsidRPr="00CF2BEA" w:rsidRDefault="005712AE" w:rsidP="00B60FAB">
            <w:pPr>
              <w:jc w:val="center"/>
            </w:pPr>
          </w:p>
        </w:tc>
        <w:tc>
          <w:tcPr>
            <w:tcW w:w="379" w:type="pct"/>
            <w:vMerge/>
            <w:tcMar>
              <w:top w:w="28" w:type="dxa"/>
              <w:left w:w="0" w:type="dxa"/>
              <w:bottom w:w="28" w:type="dxa"/>
              <w:right w:w="0" w:type="dxa"/>
            </w:tcMar>
          </w:tcPr>
          <w:p w:rsidR="005712AE" w:rsidRPr="00CF2BEA" w:rsidRDefault="005712AE" w:rsidP="00B60FAB">
            <w:pPr>
              <w:jc w:val="center"/>
            </w:pPr>
          </w:p>
        </w:tc>
        <w:tc>
          <w:tcPr>
            <w:tcW w:w="524" w:type="pct"/>
            <w:vMerge/>
            <w:tcMar>
              <w:top w:w="28" w:type="dxa"/>
              <w:left w:w="0" w:type="dxa"/>
              <w:bottom w:w="28" w:type="dxa"/>
              <w:right w:w="0" w:type="dxa"/>
            </w:tcMar>
          </w:tcPr>
          <w:p w:rsidR="005712AE" w:rsidRPr="00CF2BEA" w:rsidRDefault="005712AE" w:rsidP="00B60FAB">
            <w:pPr>
              <w:jc w:val="center"/>
            </w:pPr>
          </w:p>
        </w:tc>
        <w:tc>
          <w:tcPr>
            <w:tcW w:w="584" w:type="pct"/>
            <w:vMerge/>
            <w:tcMar>
              <w:top w:w="28" w:type="dxa"/>
              <w:left w:w="0" w:type="dxa"/>
              <w:bottom w:w="28" w:type="dxa"/>
              <w:right w:w="0" w:type="dxa"/>
            </w:tcMar>
          </w:tcPr>
          <w:p w:rsidR="005712AE" w:rsidRPr="00CF2BEA" w:rsidRDefault="005712AE" w:rsidP="00B60FAB">
            <w:pPr>
              <w:jc w:val="center"/>
            </w:pPr>
          </w:p>
        </w:tc>
        <w:tc>
          <w:tcPr>
            <w:tcW w:w="205" w:type="pct"/>
            <w:tcMar>
              <w:top w:w="28" w:type="dxa"/>
              <w:left w:w="0" w:type="dxa"/>
              <w:bottom w:w="28" w:type="dxa"/>
              <w:right w:w="0" w:type="dxa"/>
            </w:tcMar>
            <w:vAlign w:val="center"/>
          </w:tcPr>
          <w:p w:rsidR="005712AE" w:rsidRPr="00CF2BEA" w:rsidRDefault="005712AE" w:rsidP="00B60FAB">
            <w:pPr>
              <w:jc w:val="center"/>
            </w:pPr>
            <w:r w:rsidRPr="00CF2BEA">
              <w:t>974</w:t>
            </w:r>
          </w:p>
        </w:tc>
        <w:tc>
          <w:tcPr>
            <w:tcW w:w="208" w:type="pct"/>
            <w:tcMar>
              <w:top w:w="28" w:type="dxa"/>
              <w:left w:w="0" w:type="dxa"/>
              <w:bottom w:w="28" w:type="dxa"/>
              <w:right w:w="0" w:type="dxa"/>
            </w:tcMar>
            <w:vAlign w:val="center"/>
          </w:tcPr>
          <w:p w:rsidR="005712AE" w:rsidRPr="00CF2BEA" w:rsidRDefault="005712AE" w:rsidP="00B60FAB">
            <w:pPr>
              <w:jc w:val="center"/>
            </w:pPr>
            <w:r w:rsidRPr="00CF2BEA">
              <w:t>07</w:t>
            </w:r>
          </w:p>
        </w:tc>
        <w:tc>
          <w:tcPr>
            <w:tcW w:w="155" w:type="pct"/>
            <w:gridSpan w:val="4"/>
            <w:tcMar>
              <w:top w:w="28" w:type="dxa"/>
              <w:left w:w="0" w:type="dxa"/>
              <w:bottom w:w="28" w:type="dxa"/>
              <w:right w:w="0" w:type="dxa"/>
            </w:tcMar>
            <w:vAlign w:val="center"/>
          </w:tcPr>
          <w:p w:rsidR="005712AE" w:rsidRPr="00CF2BEA" w:rsidRDefault="005712AE" w:rsidP="00B60FAB">
            <w:pPr>
              <w:jc w:val="center"/>
            </w:pPr>
            <w:r w:rsidRPr="00CF2BEA">
              <w:t>09</w:t>
            </w:r>
          </w:p>
        </w:tc>
        <w:tc>
          <w:tcPr>
            <w:tcW w:w="397" w:type="pct"/>
            <w:tcMar>
              <w:top w:w="28" w:type="dxa"/>
              <w:left w:w="0" w:type="dxa"/>
              <w:bottom w:w="28" w:type="dxa"/>
              <w:right w:w="0" w:type="dxa"/>
            </w:tcMar>
            <w:vAlign w:val="center"/>
          </w:tcPr>
          <w:p w:rsidR="005712AE" w:rsidRPr="00CF2BEA" w:rsidRDefault="005712AE" w:rsidP="00B60FAB">
            <w:pPr>
              <w:jc w:val="center"/>
            </w:pPr>
            <w:r w:rsidRPr="00CF2BEA">
              <w:t>1030106400</w:t>
            </w:r>
          </w:p>
        </w:tc>
        <w:tc>
          <w:tcPr>
            <w:tcW w:w="180" w:type="pct"/>
            <w:tcMar>
              <w:top w:w="28" w:type="dxa"/>
              <w:left w:w="0" w:type="dxa"/>
              <w:bottom w:w="28" w:type="dxa"/>
              <w:right w:w="0" w:type="dxa"/>
            </w:tcMar>
            <w:vAlign w:val="center"/>
          </w:tcPr>
          <w:p w:rsidR="005712AE" w:rsidRPr="00CF2BEA" w:rsidRDefault="005712AE" w:rsidP="00B60FAB">
            <w:pPr>
              <w:jc w:val="center"/>
            </w:pPr>
            <w:r w:rsidRPr="00CF2BEA">
              <w:t>119</w:t>
            </w:r>
          </w:p>
        </w:tc>
        <w:tc>
          <w:tcPr>
            <w:tcW w:w="372" w:type="pct"/>
            <w:tcMar>
              <w:top w:w="28" w:type="dxa"/>
              <w:left w:w="0" w:type="dxa"/>
              <w:bottom w:w="28" w:type="dxa"/>
              <w:right w:w="0" w:type="dxa"/>
            </w:tcMar>
            <w:vAlign w:val="center"/>
          </w:tcPr>
          <w:p w:rsidR="005712AE" w:rsidRPr="00116165" w:rsidRDefault="005712AE" w:rsidP="00B60FAB">
            <w:pPr>
              <w:jc w:val="center"/>
            </w:pPr>
            <w:r>
              <w:t>681,8</w:t>
            </w:r>
          </w:p>
        </w:tc>
        <w:tc>
          <w:tcPr>
            <w:tcW w:w="365" w:type="pct"/>
            <w:gridSpan w:val="2"/>
            <w:tcMar>
              <w:top w:w="28" w:type="dxa"/>
              <w:left w:w="0" w:type="dxa"/>
              <w:bottom w:w="28" w:type="dxa"/>
              <w:right w:w="0" w:type="dxa"/>
            </w:tcMar>
            <w:vAlign w:val="center"/>
          </w:tcPr>
          <w:p w:rsidR="005712AE" w:rsidRPr="00116165" w:rsidRDefault="005712AE" w:rsidP="00B60FAB">
            <w:pPr>
              <w:jc w:val="center"/>
            </w:pPr>
            <w:r>
              <w:t>549,4</w:t>
            </w:r>
          </w:p>
        </w:tc>
        <w:tc>
          <w:tcPr>
            <w:tcW w:w="368" w:type="pct"/>
            <w:tcMar>
              <w:top w:w="28" w:type="dxa"/>
              <w:left w:w="0" w:type="dxa"/>
              <w:bottom w:w="28" w:type="dxa"/>
              <w:right w:w="0" w:type="dxa"/>
            </w:tcMar>
            <w:vAlign w:val="center"/>
          </w:tcPr>
          <w:p w:rsidR="005712AE" w:rsidRPr="00116165" w:rsidRDefault="005712AE" w:rsidP="00B60FAB">
            <w:pPr>
              <w:jc w:val="center"/>
            </w:pPr>
            <w:r>
              <w:t>535,6</w:t>
            </w:r>
          </w:p>
        </w:tc>
        <w:tc>
          <w:tcPr>
            <w:tcW w:w="372" w:type="pct"/>
            <w:vAlign w:val="center"/>
          </w:tcPr>
          <w:p w:rsidR="005712AE" w:rsidRPr="00116165" w:rsidRDefault="005712AE" w:rsidP="00B60FAB">
            <w:pPr>
              <w:jc w:val="center"/>
            </w:pPr>
            <w:r>
              <w:t>535,6</w:t>
            </w:r>
          </w:p>
        </w:tc>
        <w:tc>
          <w:tcPr>
            <w:tcW w:w="372" w:type="pct"/>
            <w:tcMar>
              <w:top w:w="28" w:type="dxa"/>
              <w:left w:w="0" w:type="dxa"/>
              <w:bottom w:w="28" w:type="dxa"/>
              <w:right w:w="0" w:type="dxa"/>
            </w:tcMar>
            <w:vAlign w:val="center"/>
          </w:tcPr>
          <w:p w:rsidR="005712AE" w:rsidRPr="00116165" w:rsidRDefault="005712AE" w:rsidP="00B60FAB">
            <w:pPr>
              <w:jc w:val="center"/>
            </w:pPr>
            <w:r>
              <w:t>535,6</w:t>
            </w:r>
          </w:p>
        </w:tc>
        <w:tc>
          <w:tcPr>
            <w:tcW w:w="310" w:type="pct"/>
            <w:tcMar>
              <w:top w:w="28" w:type="dxa"/>
              <w:left w:w="0" w:type="dxa"/>
              <w:bottom w:w="28" w:type="dxa"/>
              <w:right w:w="0" w:type="dxa"/>
            </w:tcMar>
            <w:vAlign w:val="center"/>
          </w:tcPr>
          <w:p w:rsidR="005712AE" w:rsidRPr="00116165" w:rsidRDefault="005712AE" w:rsidP="00B60FAB">
            <w:pPr>
              <w:jc w:val="center"/>
            </w:pPr>
            <w:r>
              <w:t>535,6</w:t>
            </w:r>
          </w:p>
        </w:tc>
      </w:tr>
      <w:tr w:rsidR="005712AE" w:rsidRPr="00CF2BEA" w:rsidTr="00B60FAB">
        <w:trPr>
          <w:trHeight w:val="291"/>
          <w:tblCellSpacing w:w="5" w:type="nil"/>
        </w:trPr>
        <w:tc>
          <w:tcPr>
            <w:tcW w:w="209" w:type="pct"/>
            <w:vMerge/>
            <w:tcMar>
              <w:top w:w="28" w:type="dxa"/>
              <w:left w:w="0" w:type="dxa"/>
              <w:bottom w:w="28" w:type="dxa"/>
              <w:right w:w="0" w:type="dxa"/>
            </w:tcMar>
          </w:tcPr>
          <w:p w:rsidR="005712AE" w:rsidRPr="00CF2BEA" w:rsidRDefault="005712AE" w:rsidP="00B60FAB">
            <w:pPr>
              <w:jc w:val="center"/>
            </w:pPr>
          </w:p>
        </w:tc>
        <w:tc>
          <w:tcPr>
            <w:tcW w:w="379" w:type="pct"/>
            <w:vMerge/>
            <w:tcMar>
              <w:top w:w="28" w:type="dxa"/>
              <w:left w:w="0" w:type="dxa"/>
              <w:bottom w:w="28" w:type="dxa"/>
              <w:right w:w="0" w:type="dxa"/>
            </w:tcMar>
          </w:tcPr>
          <w:p w:rsidR="005712AE" w:rsidRPr="00CF2BEA" w:rsidRDefault="005712AE" w:rsidP="00B60FAB">
            <w:pPr>
              <w:jc w:val="center"/>
            </w:pPr>
          </w:p>
        </w:tc>
        <w:tc>
          <w:tcPr>
            <w:tcW w:w="524" w:type="pct"/>
            <w:vMerge/>
            <w:tcMar>
              <w:top w:w="28" w:type="dxa"/>
              <w:left w:w="0" w:type="dxa"/>
              <w:bottom w:w="28" w:type="dxa"/>
              <w:right w:w="0" w:type="dxa"/>
            </w:tcMar>
          </w:tcPr>
          <w:p w:rsidR="005712AE" w:rsidRPr="00CF2BEA" w:rsidRDefault="005712AE" w:rsidP="00B60FAB">
            <w:pPr>
              <w:jc w:val="center"/>
            </w:pPr>
          </w:p>
        </w:tc>
        <w:tc>
          <w:tcPr>
            <w:tcW w:w="584" w:type="pct"/>
            <w:vMerge/>
            <w:tcMar>
              <w:top w:w="28" w:type="dxa"/>
              <w:left w:w="0" w:type="dxa"/>
              <w:bottom w:w="28" w:type="dxa"/>
              <w:right w:w="0" w:type="dxa"/>
            </w:tcMar>
          </w:tcPr>
          <w:p w:rsidR="005712AE" w:rsidRPr="00CF2BEA" w:rsidRDefault="005712AE" w:rsidP="00B60FAB">
            <w:pPr>
              <w:jc w:val="center"/>
            </w:pPr>
          </w:p>
        </w:tc>
        <w:tc>
          <w:tcPr>
            <w:tcW w:w="205" w:type="pct"/>
            <w:tcMar>
              <w:top w:w="28" w:type="dxa"/>
              <w:left w:w="0" w:type="dxa"/>
              <w:bottom w:w="28" w:type="dxa"/>
              <w:right w:w="0" w:type="dxa"/>
            </w:tcMar>
            <w:vAlign w:val="center"/>
          </w:tcPr>
          <w:p w:rsidR="005712AE" w:rsidRPr="00CF2BEA" w:rsidRDefault="005712AE" w:rsidP="00B60FAB">
            <w:pPr>
              <w:jc w:val="center"/>
            </w:pPr>
            <w:r w:rsidRPr="00CF2BEA">
              <w:t>974</w:t>
            </w:r>
          </w:p>
        </w:tc>
        <w:tc>
          <w:tcPr>
            <w:tcW w:w="208" w:type="pct"/>
            <w:tcMar>
              <w:top w:w="28" w:type="dxa"/>
              <w:left w:w="0" w:type="dxa"/>
              <w:bottom w:w="28" w:type="dxa"/>
              <w:right w:w="0" w:type="dxa"/>
            </w:tcMar>
            <w:vAlign w:val="center"/>
          </w:tcPr>
          <w:p w:rsidR="005712AE" w:rsidRPr="00CF2BEA" w:rsidRDefault="005712AE" w:rsidP="00B60FAB">
            <w:pPr>
              <w:jc w:val="center"/>
            </w:pPr>
            <w:r w:rsidRPr="00CF2BEA">
              <w:t>07</w:t>
            </w:r>
          </w:p>
        </w:tc>
        <w:tc>
          <w:tcPr>
            <w:tcW w:w="155" w:type="pct"/>
            <w:gridSpan w:val="4"/>
            <w:tcMar>
              <w:top w:w="28" w:type="dxa"/>
              <w:left w:w="0" w:type="dxa"/>
              <w:bottom w:w="28" w:type="dxa"/>
              <w:right w:w="0" w:type="dxa"/>
            </w:tcMar>
            <w:vAlign w:val="center"/>
          </w:tcPr>
          <w:p w:rsidR="005712AE" w:rsidRPr="00CF2BEA" w:rsidRDefault="005712AE" w:rsidP="00B60FAB">
            <w:pPr>
              <w:jc w:val="center"/>
            </w:pPr>
            <w:r w:rsidRPr="00CF2BEA">
              <w:t>09</w:t>
            </w:r>
          </w:p>
        </w:tc>
        <w:tc>
          <w:tcPr>
            <w:tcW w:w="397" w:type="pct"/>
            <w:tcMar>
              <w:top w:w="28" w:type="dxa"/>
              <w:left w:w="0" w:type="dxa"/>
              <w:bottom w:w="28" w:type="dxa"/>
              <w:right w:w="0" w:type="dxa"/>
            </w:tcMar>
            <w:vAlign w:val="center"/>
          </w:tcPr>
          <w:p w:rsidR="005712AE" w:rsidRPr="00CF2BEA" w:rsidRDefault="005712AE" w:rsidP="00B60FAB">
            <w:pPr>
              <w:jc w:val="center"/>
            </w:pPr>
            <w:r w:rsidRPr="00CF2BEA">
              <w:t>1030106400</w:t>
            </w:r>
          </w:p>
        </w:tc>
        <w:tc>
          <w:tcPr>
            <w:tcW w:w="180" w:type="pct"/>
            <w:tcMar>
              <w:top w:w="28" w:type="dxa"/>
              <w:left w:w="0" w:type="dxa"/>
              <w:bottom w:w="28" w:type="dxa"/>
              <w:right w:w="0" w:type="dxa"/>
            </w:tcMar>
            <w:vAlign w:val="center"/>
          </w:tcPr>
          <w:p w:rsidR="005712AE" w:rsidRPr="00CF2BEA" w:rsidRDefault="005712AE" w:rsidP="00B60FAB">
            <w:pPr>
              <w:jc w:val="center"/>
            </w:pPr>
            <w:r w:rsidRPr="00CF2BEA">
              <w:t>244</w:t>
            </w:r>
          </w:p>
        </w:tc>
        <w:tc>
          <w:tcPr>
            <w:tcW w:w="372" w:type="pct"/>
            <w:tcMar>
              <w:top w:w="28" w:type="dxa"/>
              <w:left w:w="0" w:type="dxa"/>
              <w:bottom w:w="28" w:type="dxa"/>
              <w:right w:w="0" w:type="dxa"/>
            </w:tcMar>
            <w:vAlign w:val="center"/>
          </w:tcPr>
          <w:p w:rsidR="005712AE" w:rsidRPr="00116165" w:rsidRDefault="005712AE" w:rsidP="00B60FAB">
            <w:pPr>
              <w:jc w:val="center"/>
            </w:pPr>
            <w:r>
              <w:t>61,7</w:t>
            </w:r>
          </w:p>
        </w:tc>
        <w:tc>
          <w:tcPr>
            <w:tcW w:w="365" w:type="pct"/>
            <w:gridSpan w:val="2"/>
            <w:tcMar>
              <w:top w:w="28" w:type="dxa"/>
              <w:left w:w="0" w:type="dxa"/>
              <w:bottom w:w="28" w:type="dxa"/>
              <w:right w:w="0" w:type="dxa"/>
            </w:tcMar>
            <w:vAlign w:val="center"/>
          </w:tcPr>
          <w:p w:rsidR="005712AE" w:rsidRPr="00116165" w:rsidRDefault="005712AE" w:rsidP="00B60FAB">
            <w:pPr>
              <w:jc w:val="center"/>
            </w:pPr>
            <w:r>
              <w:t>290,0</w:t>
            </w:r>
          </w:p>
        </w:tc>
        <w:tc>
          <w:tcPr>
            <w:tcW w:w="368" w:type="pct"/>
            <w:tcMar>
              <w:top w:w="28" w:type="dxa"/>
              <w:left w:w="0" w:type="dxa"/>
              <w:bottom w:w="28" w:type="dxa"/>
              <w:right w:w="0" w:type="dxa"/>
            </w:tcMar>
            <w:vAlign w:val="center"/>
          </w:tcPr>
          <w:p w:rsidR="005712AE" w:rsidRPr="00116165" w:rsidRDefault="005712AE" w:rsidP="00B60FAB">
            <w:pPr>
              <w:jc w:val="center"/>
            </w:pPr>
            <w:r w:rsidRPr="00116165">
              <w:t>2</w:t>
            </w:r>
            <w:r>
              <w:t>90</w:t>
            </w:r>
            <w:r w:rsidRPr="00116165">
              <w:t>,0</w:t>
            </w:r>
          </w:p>
        </w:tc>
        <w:tc>
          <w:tcPr>
            <w:tcW w:w="372" w:type="pct"/>
            <w:vAlign w:val="center"/>
          </w:tcPr>
          <w:p w:rsidR="005712AE" w:rsidRPr="00116165" w:rsidRDefault="005712AE" w:rsidP="00B60FAB">
            <w:pPr>
              <w:jc w:val="center"/>
            </w:pPr>
            <w:r w:rsidRPr="00116165">
              <w:t>2</w:t>
            </w:r>
            <w:r>
              <w:t>90</w:t>
            </w:r>
            <w:r w:rsidRPr="00116165">
              <w:t>,0</w:t>
            </w:r>
          </w:p>
        </w:tc>
        <w:tc>
          <w:tcPr>
            <w:tcW w:w="372" w:type="pct"/>
            <w:tcMar>
              <w:top w:w="28" w:type="dxa"/>
              <w:left w:w="0" w:type="dxa"/>
              <w:bottom w:w="28" w:type="dxa"/>
              <w:right w:w="0" w:type="dxa"/>
            </w:tcMar>
            <w:vAlign w:val="center"/>
          </w:tcPr>
          <w:p w:rsidR="005712AE" w:rsidRPr="00116165" w:rsidRDefault="005712AE" w:rsidP="00B60FAB">
            <w:pPr>
              <w:jc w:val="center"/>
            </w:pPr>
            <w:r w:rsidRPr="00116165">
              <w:t>2</w:t>
            </w:r>
            <w:r>
              <w:t>90</w:t>
            </w:r>
            <w:r w:rsidRPr="00116165">
              <w:t>,0</w:t>
            </w:r>
          </w:p>
        </w:tc>
        <w:tc>
          <w:tcPr>
            <w:tcW w:w="310" w:type="pct"/>
            <w:tcMar>
              <w:top w:w="28" w:type="dxa"/>
              <w:left w:w="0" w:type="dxa"/>
              <w:bottom w:w="28" w:type="dxa"/>
              <w:right w:w="0" w:type="dxa"/>
            </w:tcMar>
            <w:vAlign w:val="center"/>
          </w:tcPr>
          <w:p w:rsidR="005712AE" w:rsidRPr="00116165" w:rsidRDefault="005712AE" w:rsidP="00B60FAB">
            <w:pPr>
              <w:jc w:val="center"/>
            </w:pPr>
            <w:r w:rsidRPr="00116165">
              <w:t>2</w:t>
            </w:r>
            <w:r>
              <w:t>90</w:t>
            </w:r>
            <w:r w:rsidRPr="00116165">
              <w:t>,0</w:t>
            </w:r>
          </w:p>
        </w:tc>
      </w:tr>
      <w:tr w:rsidR="005712AE" w:rsidRPr="00CF2BEA" w:rsidTr="00B60FAB">
        <w:trPr>
          <w:trHeight w:val="782"/>
          <w:tblCellSpacing w:w="5" w:type="nil"/>
        </w:trPr>
        <w:tc>
          <w:tcPr>
            <w:tcW w:w="209" w:type="pct"/>
            <w:vMerge w:val="restart"/>
            <w:tcMar>
              <w:top w:w="28" w:type="dxa"/>
              <w:left w:w="0" w:type="dxa"/>
              <w:bottom w:w="28" w:type="dxa"/>
              <w:right w:w="0" w:type="dxa"/>
            </w:tcMar>
          </w:tcPr>
          <w:p w:rsidR="005712AE" w:rsidRPr="00CF2BEA" w:rsidRDefault="005712AE" w:rsidP="00B60FAB">
            <w:pPr>
              <w:jc w:val="center"/>
            </w:pPr>
            <w:r w:rsidRPr="00CF2BEA">
              <w:lastRenderedPageBreak/>
              <w:t>3.4.</w:t>
            </w:r>
          </w:p>
        </w:tc>
        <w:tc>
          <w:tcPr>
            <w:tcW w:w="379" w:type="pct"/>
            <w:vMerge w:val="restart"/>
            <w:tcMar>
              <w:top w:w="28" w:type="dxa"/>
              <w:left w:w="0" w:type="dxa"/>
              <w:bottom w:w="28" w:type="dxa"/>
              <w:right w:w="0" w:type="dxa"/>
            </w:tcMar>
          </w:tcPr>
          <w:p w:rsidR="005712AE" w:rsidRPr="00CF2BEA" w:rsidRDefault="005712AE" w:rsidP="00B60FAB">
            <w:pPr>
              <w:jc w:val="center"/>
            </w:pPr>
            <w:r w:rsidRPr="00CF2BEA">
              <w:t>Основное мероприятие 3.4</w:t>
            </w:r>
          </w:p>
        </w:tc>
        <w:tc>
          <w:tcPr>
            <w:tcW w:w="524" w:type="pct"/>
            <w:vMerge w:val="restart"/>
            <w:tcMar>
              <w:top w:w="28" w:type="dxa"/>
              <w:left w:w="0" w:type="dxa"/>
              <w:bottom w:w="28" w:type="dxa"/>
              <w:right w:w="0" w:type="dxa"/>
            </w:tcMar>
          </w:tcPr>
          <w:p w:rsidR="005712AE" w:rsidRPr="008A18F9" w:rsidRDefault="005712AE" w:rsidP="00B60FAB">
            <w:pPr>
              <w:jc w:val="both"/>
              <w:rPr>
                <w:sz w:val="16"/>
                <w:szCs w:val="16"/>
              </w:rPr>
            </w:pPr>
            <w:r w:rsidRPr="008A18F9">
              <w:rPr>
                <w:sz w:val="16"/>
                <w:szCs w:val="16"/>
              </w:rPr>
              <w:t>Предоставление мер социальной поддержки педагогическим работникам Камешукирского района  Пензенской области работающим и проживающим в сельской местности на территории Пензенской области, а также педагогическим работникам образовательных организаций, вышедшим на пенсию и проживающим в сельской местности</w:t>
            </w:r>
            <w:proofErr w:type="gramStart"/>
            <w:r w:rsidRPr="008A18F9">
              <w:rPr>
                <w:sz w:val="16"/>
                <w:szCs w:val="16"/>
              </w:rPr>
              <w:t>,е</w:t>
            </w:r>
            <w:proofErr w:type="gramEnd"/>
            <w:r w:rsidRPr="008A18F9">
              <w:rPr>
                <w:sz w:val="16"/>
                <w:szCs w:val="16"/>
              </w:rPr>
              <w:t>сли общий стаж их работы в сельской местности, рабочих поселках(поселках городского типа) составляет не менее 10 лет</w:t>
            </w:r>
          </w:p>
        </w:tc>
        <w:tc>
          <w:tcPr>
            <w:tcW w:w="584" w:type="pct"/>
            <w:tcMar>
              <w:top w:w="28" w:type="dxa"/>
              <w:left w:w="0" w:type="dxa"/>
              <w:bottom w:w="28" w:type="dxa"/>
              <w:right w:w="0" w:type="dxa"/>
            </w:tcMar>
            <w:vAlign w:val="center"/>
          </w:tcPr>
          <w:p w:rsidR="005712AE" w:rsidRPr="00CF2BEA" w:rsidRDefault="005712AE" w:rsidP="00B60FAB">
            <w:pPr>
              <w:jc w:val="center"/>
            </w:pPr>
            <w:r w:rsidRPr="00CF2BEA">
              <w:t>всего</w:t>
            </w:r>
          </w:p>
        </w:tc>
        <w:tc>
          <w:tcPr>
            <w:tcW w:w="205" w:type="pct"/>
            <w:tcMar>
              <w:top w:w="28" w:type="dxa"/>
              <w:left w:w="0" w:type="dxa"/>
              <w:bottom w:w="28" w:type="dxa"/>
              <w:right w:w="0" w:type="dxa"/>
            </w:tcMar>
            <w:vAlign w:val="center"/>
          </w:tcPr>
          <w:p w:rsidR="005712AE" w:rsidRPr="00CF2BEA" w:rsidRDefault="005712AE" w:rsidP="00B60FAB">
            <w:pPr>
              <w:jc w:val="center"/>
              <w:rPr>
                <w:b/>
                <w:i/>
              </w:rPr>
            </w:pPr>
            <w:r w:rsidRPr="00CF2BEA">
              <w:rPr>
                <w:b/>
                <w:i/>
              </w:rPr>
              <w:t>974</w:t>
            </w:r>
          </w:p>
        </w:tc>
        <w:tc>
          <w:tcPr>
            <w:tcW w:w="208"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155" w:type="pct"/>
            <w:gridSpan w:val="4"/>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397"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180" w:type="pct"/>
            <w:tcMar>
              <w:top w:w="28" w:type="dxa"/>
              <w:left w:w="0" w:type="dxa"/>
              <w:bottom w:w="28" w:type="dxa"/>
              <w:right w:w="0" w:type="dxa"/>
            </w:tcMar>
            <w:vAlign w:val="center"/>
          </w:tcPr>
          <w:p w:rsidR="005712AE" w:rsidRPr="00CF2BEA" w:rsidRDefault="005712AE" w:rsidP="00B60FAB">
            <w:pPr>
              <w:pStyle w:val="ConsPlusCell"/>
              <w:jc w:val="center"/>
              <w:rPr>
                <w:rFonts w:ascii="Times New Roman" w:hAnsi="Times New Roman" w:cs="Times New Roman"/>
                <w:b/>
                <w:i/>
              </w:rPr>
            </w:pPr>
            <w:r w:rsidRPr="00CF2BEA">
              <w:rPr>
                <w:rFonts w:ascii="Times New Roman" w:hAnsi="Times New Roman" w:cs="Times New Roman"/>
                <w:b/>
                <w:i/>
              </w:rPr>
              <w:t>X</w:t>
            </w:r>
          </w:p>
        </w:tc>
        <w:tc>
          <w:tcPr>
            <w:tcW w:w="372" w:type="pct"/>
            <w:tcMar>
              <w:top w:w="28" w:type="dxa"/>
              <w:left w:w="0" w:type="dxa"/>
              <w:bottom w:w="28" w:type="dxa"/>
              <w:right w:w="0" w:type="dxa"/>
            </w:tcMar>
            <w:vAlign w:val="center"/>
          </w:tcPr>
          <w:p w:rsidR="005712AE" w:rsidRPr="00116165" w:rsidRDefault="005712AE" w:rsidP="00B60FAB">
            <w:pPr>
              <w:jc w:val="center"/>
              <w:rPr>
                <w:b/>
                <w:i/>
              </w:rPr>
            </w:pPr>
            <w:r>
              <w:rPr>
                <w:b/>
                <w:i/>
              </w:rPr>
              <w:t>6239,0</w:t>
            </w:r>
          </w:p>
        </w:tc>
        <w:tc>
          <w:tcPr>
            <w:tcW w:w="365" w:type="pct"/>
            <w:gridSpan w:val="2"/>
            <w:tcMar>
              <w:top w:w="28" w:type="dxa"/>
              <w:left w:w="0" w:type="dxa"/>
              <w:bottom w:w="28" w:type="dxa"/>
              <w:right w:w="0" w:type="dxa"/>
            </w:tcMar>
            <w:vAlign w:val="center"/>
          </w:tcPr>
          <w:p w:rsidR="005712AE" w:rsidRPr="00116165" w:rsidRDefault="005712AE" w:rsidP="00B60FAB">
            <w:pPr>
              <w:jc w:val="center"/>
              <w:rPr>
                <w:b/>
                <w:i/>
              </w:rPr>
            </w:pPr>
            <w:r w:rsidRPr="00116165">
              <w:rPr>
                <w:b/>
                <w:i/>
              </w:rPr>
              <w:t>7490,3</w:t>
            </w:r>
          </w:p>
        </w:tc>
        <w:tc>
          <w:tcPr>
            <w:tcW w:w="368" w:type="pct"/>
            <w:tcMar>
              <w:top w:w="28" w:type="dxa"/>
              <w:left w:w="0" w:type="dxa"/>
              <w:bottom w:w="28" w:type="dxa"/>
              <w:right w:w="0" w:type="dxa"/>
            </w:tcMar>
            <w:vAlign w:val="center"/>
          </w:tcPr>
          <w:p w:rsidR="005712AE" w:rsidRPr="00116165" w:rsidRDefault="005712AE" w:rsidP="00B60FAB">
            <w:pPr>
              <w:jc w:val="center"/>
              <w:rPr>
                <w:b/>
                <w:i/>
              </w:rPr>
            </w:pPr>
            <w:r w:rsidRPr="00116165">
              <w:rPr>
                <w:b/>
                <w:i/>
              </w:rPr>
              <w:t>7789,9</w:t>
            </w:r>
          </w:p>
        </w:tc>
        <w:tc>
          <w:tcPr>
            <w:tcW w:w="372" w:type="pct"/>
            <w:vAlign w:val="center"/>
          </w:tcPr>
          <w:p w:rsidR="005712AE" w:rsidRPr="00116165" w:rsidRDefault="005712AE" w:rsidP="00B60FAB">
            <w:pPr>
              <w:jc w:val="center"/>
              <w:rPr>
                <w:b/>
                <w:i/>
              </w:rPr>
            </w:pPr>
            <w:r w:rsidRPr="00116165">
              <w:rPr>
                <w:b/>
                <w:i/>
              </w:rPr>
              <w:t>7789,9</w:t>
            </w:r>
          </w:p>
        </w:tc>
        <w:tc>
          <w:tcPr>
            <w:tcW w:w="372" w:type="pct"/>
            <w:tcMar>
              <w:top w:w="28" w:type="dxa"/>
              <w:left w:w="0" w:type="dxa"/>
              <w:bottom w:w="28" w:type="dxa"/>
              <w:right w:w="0" w:type="dxa"/>
            </w:tcMar>
            <w:vAlign w:val="center"/>
          </w:tcPr>
          <w:p w:rsidR="005712AE" w:rsidRPr="00116165" w:rsidRDefault="005712AE" w:rsidP="00B60FAB">
            <w:pPr>
              <w:jc w:val="center"/>
              <w:rPr>
                <w:b/>
                <w:i/>
              </w:rPr>
            </w:pPr>
            <w:r w:rsidRPr="00116165">
              <w:rPr>
                <w:b/>
                <w:i/>
              </w:rPr>
              <w:t>7789,9</w:t>
            </w:r>
          </w:p>
        </w:tc>
        <w:tc>
          <w:tcPr>
            <w:tcW w:w="310" w:type="pct"/>
            <w:tcMar>
              <w:top w:w="28" w:type="dxa"/>
              <w:left w:w="0" w:type="dxa"/>
              <w:bottom w:w="28" w:type="dxa"/>
              <w:right w:w="0" w:type="dxa"/>
            </w:tcMar>
            <w:vAlign w:val="center"/>
          </w:tcPr>
          <w:p w:rsidR="005712AE" w:rsidRPr="00116165" w:rsidRDefault="005712AE" w:rsidP="00B60FAB">
            <w:pPr>
              <w:jc w:val="center"/>
              <w:rPr>
                <w:b/>
                <w:i/>
              </w:rPr>
            </w:pPr>
            <w:r w:rsidRPr="00116165">
              <w:rPr>
                <w:b/>
                <w:i/>
              </w:rPr>
              <w:t>7789,9</w:t>
            </w:r>
          </w:p>
        </w:tc>
      </w:tr>
      <w:tr w:rsidR="005712AE" w:rsidRPr="00CF2BEA" w:rsidTr="00B60FAB">
        <w:trPr>
          <w:trHeight w:val="289"/>
          <w:tblCellSpacing w:w="5" w:type="nil"/>
        </w:trPr>
        <w:tc>
          <w:tcPr>
            <w:tcW w:w="209" w:type="pct"/>
            <w:vMerge/>
            <w:tcMar>
              <w:top w:w="28" w:type="dxa"/>
              <w:left w:w="0" w:type="dxa"/>
              <w:bottom w:w="28" w:type="dxa"/>
              <w:right w:w="0" w:type="dxa"/>
            </w:tcMar>
          </w:tcPr>
          <w:p w:rsidR="005712AE" w:rsidRPr="00CF2BEA" w:rsidRDefault="005712AE" w:rsidP="00B60FAB">
            <w:pPr>
              <w:jc w:val="center"/>
            </w:pPr>
          </w:p>
        </w:tc>
        <w:tc>
          <w:tcPr>
            <w:tcW w:w="379" w:type="pct"/>
            <w:vMerge/>
            <w:tcMar>
              <w:top w:w="28" w:type="dxa"/>
              <w:left w:w="0" w:type="dxa"/>
              <w:bottom w:w="28" w:type="dxa"/>
              <w:right w:w="0" w:type="dxa"/>
            </w:tcMar>
          </w:tcPr>
          <w:p w:rsidR="005712AE" w:rsidRPr="00CF2BEA" w:rsidRDefault="005712AE" w:rsidP="00B60FAB">
            <w:pPr>
              <w:jc w:val="center"/>
            </w:pPr>
          </w:p>
        </w:tc>
        <w:tc>
          <w:tcPr>
            <w:tcW w:w="524" w:type="pct"/>
            <w:vMerge/>
            <w:tcMar>
              <w:top w:w="28" w:type="dxa"/>
              <w:left w:w="0" w:type="dxa"/>
              <w:bottom w:w="28" w:type="dxa"/>
              <w:right w:w="0" w:type="dxa"/>
            </w:tcMar>
          </w:tcPr>
          <w:p w:rsidR="005712AE" w:rsidRPr="00CF2BEA" w:rsidRDefault="005712AE" w:rsidP="00B60FAB">
            <w:pPr>
              <w:jc w:val="center"/>
            </w:pPr>
          </w:p>
        </w:tc>
        <w:tc>
          <w:tcPr>
            <w:tcW w:w="584" w:type="pct"/>
            <w:vMerge w:val="restart"/>
            <w:tcMar>
              <w:top w:w="28" w:type="dxa"/>
              <w:left w:w="0" w:type="dxa"/>
              <w:bottom w:w="28" w:type="dxa"/>
              <w:right w:w="0" w:type="dxa"/>
            </w:tcMar>
          </w:tcPr>
          <w:p w:rsidR="005712AE" w:rsidRPr="00CF2BEA" w:rsidRDefault="005712AE" w:rsidP="00B60FAB">
            <w:pPr>
              <w:jc w:val="center"/>
            </w:pPr>
            <w:r w:rsidRPr="00CF2BEA">
              <w:t xml:space="preserve">ответственный исполнитель подпрограммы – </w:t>
            </w:r>
            <w:r>
              <w:t>Отдел образования</w:t>
            </w:r>
            <w:r w:rsidRPr="00CF2BEA">
              <w:t xml:space="preserve"> Камешкирского района Пензенской области</w:t>
            </w:r>
          </w:p>
        </w:tc>
        <w:tc>
          <w:tcPr>
            <w:tcW w:w="205" w:type="pct"/>
            <w:tcMar>
              <w:top w:w="28" w:type="dxa"/>
              <w:left w:w="0" w:type="dxa"/>
              <w:bottom w:w="28" w:type="dxa"/>
              <w:right w:w="0" w:type="dxa"/>
            </w:tcMar>
            <w:vAlign w:val="center"/>
          </w:tcPr>
          <w:p w:rsidR="005712AE" w:rsidRPr="00CF2BEA" w:rsidRDefault="005712AE" w:rsidP="00B60FAB">
            <w:pPr>
              <w:jc w:val="center"/>
            </w:pPr>
            <w:r w:rsidRPr="00CF2BEA">
              <w:t>974</w:t>
            </w:r>
          </w:p>
        </w:tc>
        <w:tc>
          <w:tcPr>
            <w:tcW w:w="208" w:type="pct"/>
            <w:tcMar>
              <w:top w:w="28" w:type="dxa"/>
              <w:left w:w="0" w:type="dxa"/>
              <w:bottom w:w="28" w:type="dxa"/>
              <w:right w:w="0" w:type="dxa"/>
            </w:tcMar>
            <w:vAlign w:val="center"/>
          </w:tcPr>
          <w:p w:rsidR="005712AE" w:rsidRPr="00CF2BEA" w:rsidRDefault="005712AE" w:rsidP="00B60FAB">
            <w:pPr>
              <w:jc w:val="center"/>
            </w:pPr>
            <w:r w:rsidRPr="00CF2BEA">
              <w:t>10</w:t>
            </w:r>
          </w:p>
        </w:tc>
        <w:tc>
          <w:tcPr>
            <w:tcW w:w="155" w:type="pct"/>
            <w:gridSpan w:val="4"/>
            <w:tcMar>
              <w:top w:w="28" w:type="dxa"/>
              <w:left w:w="0" w:type="dxa"/>
              <w:bottom w:w="28" w:type="dxa"/>
              <w:right w:w="0" w:type="dxa"/>
            </w:tcMar>
            <w:vAlign w:val="center"/>
          </w:tcPr>
          <w:p w:rsidR="005712AE" w:rsidRPr="00CF2BEA" w:rsidRDefault="005712AE" w:rsidP="00B60FAB">
            <w:pPr>
              <w:jc w:val="center"/>
            </w:pPr>
            <w:r w:rsidRPr="00CF2BEA">
              <w:t>03</w:t>
            </w:r>
          </w:p>
        </w:tc>
        <w:tc>
          <w:tcPr>
            <w:tcW w:w="397" w:type="pct"/>
            <w:tcMar>
              <w:top w:w="28" w:type="dxa"/>
              <w:left w:w="0" w:type="dxa"/>
              <w:bottom w:w="28" w:type="dxa"/>
              <w:right w:w="0" w:type="dxa"/>
            </w:tcMar>
            <w:vAlign w:val="center"/>
          </w:tcPr>
          <w:p w:rsidR="005712AE" w:rsidRPr="00CF2BEA" w:rsidRDefault="005712AE" w:rsidP="00B60FAB">
            <w:pPr>
              <w:jc w:val="center"/>
              <w:rPr>
                <w:rFonts w:eastAsia="Calibri"/>
                <w:sz w:val="18"/>
                <w:szCs w:val="18"/>
              </w:rPr>
            </w:pPr>
            <w:r w:rsidRPr="00CF2BEA">
              <w:rPr>
                <w:rFonts w:eastAsia="Calibri"/>
                <w:sz w:val="18"/>
                <w:szCs w:val="18"/>
              </w:rPr>
              <w:t>1030174240</w:t>
            </w:r>
          </w:p>
        </w:tc>
        <w:tc>
          <w:tcPr>
            <w:tcW w:w="180" w:type="pct"/>
            <w:tcMar>
              <w:top w:w="28" w:type="dxa"/>
              <w:left w:w="0" w:type="dxa"/>
              <w:bottom w:w="28" w:type="dxa"/>
              <w:right w:w="0" w:type="dxa"/>
            </w:tcMar>
            <w:vAlign w:val="center"/>
          </w:tcPr>
          <w:p w:rsidR="005712AE" w:rsidRPr="00CF2BEA" w:rsidRDefault="005712AE" w:rsidP="00B60FAB">
            <w:pPr>
              <w:jc w:val="center"/>
            </w:pPr>
            <w:r w:rsidRPr="00CF2BEA">
              <w:t>244</w:t>
            </w:r>
          </w:p>
        </w:tc>
        <w:tc>
          <w:tcPr>
            <w:tcW w:w="372" w:type="pct"/>
            <w:tcMar>
              <w:top w:w="28" w:type="dxa"/>
              <w:left w:w="0" w:type="dxa"/>
              <w:bottom w:w="28" w:type="dxa"/>
              <w:right w:w="0" w:type="dxa"/>
            </w:tcMar>
            <w:vAlign w:val="center"/>
          </w:tcPr>
          <w:p w:rsidR="005712AE" w:rsidRPr="00116165" w:rsidRDefault="005712AE" w:rsidP="00B60FAB">
            <w:pPr>
              <w:jc w:val="center"/>
            </w:pPr>
            <w:r w:rsidRPr="00116165">
              <w:t>31,0</w:t>
            </w:r>
          </w:p>
        </w:tc>
        <w:tc>
          <w:tcPr>
            <w:tcW w:w="365" w:type="pct"/>
            <w:gridSpan w:val="2"/>
            <w:tcMar>
              <w:top w:w="28" w:type="dxa"/>
              <w:left w:w="0" w:type="dxa"/>
              <w:bottom w:w="28" w:type="dxa"/>
              <w:right w:w="0" w:type="dxa"/>
            </w:tcMar>
            <w:vAlign w:val="center"/>
          </w:tcPr>
          <w:p w:rsidR="005712AE" w:rsidRPr="00116165" w:rsidRDefault="005712AE" w:rsidP="00B60FAB">
            <w:pPr>
              <w:jc w:val="center"/>
            </w:pPr>
            <w:r w:rsidRPr="00116165">
              <w:t>45,0</w:t>
            </w:r>
          </w:p>
        </w:tc>
        <w:tc>
          <w:tcPr>
            <w:tcW w:w="368" w:type="pct"/>
            <w:tcMar>
              <w:top w:w="28" w:type="dxa"/>
              <w:left w:w="0" w:type="dxa"/>
              <w:bottom w:w="28" w:type="dxa"/>
              <w:right w:w="0" w:type="dxa"/>
            </w:tcMar>
            <w:vAlign w:val="center"/>
          </w:tcPr>
          <w:p w:rsidR="005712AE" w:rsidRPr="00116165" w:rsidRDefault="005712AE" w:rsidP="00B60FAB">
            <w:pPr>
              <w:jc w:val="center"/>
            </w:pPr>
            <w:r w:rsidRPr="00116165">
              <w:t>46,7</w:t>
            </w:r>
          </w:p>
        </w:tc>
        <w:tc>
          <w:tcPr>
            <w:tcW w:w="372" w:type="pct"/>
            <w:vAlign w:val="center"/>
          </w:tcPr>
          <w:p w:rsidR="005712AE" w:rsidRPr="00116165" w:rsidRDefault="005712AE" w:rsidP="00B60FAB">
            <w:pPr>
              <w:jc w:val="center"/>
            </w:pPr>
            <w:r w:rsidRPr="00116165">
              <w:t>46,7</w:t>
            </w:r>
          </w:p>
        </w:tc>
        <w:tc>
          <w:tcPr>
            <w:tcW w:w="372" w:type="pct"/>
            <w:tcMar>
              <w:top w:w="28" w:type="dxa"/>
              <w:left w:w="0" w:type="dxa"/>
              <w:bottom w:w="28" w:type="dxa"/>
              <w:right w:w="0" w:type="dxa"/>
            </w:tcMar>
            <w:vAlign w:val="center"/>
          </w:tcPr>
          <w:p w:rsidR="005712AE" w:rsidRPr="00116165" w:rsidRDefault="005712AE" w:rsidP="00B60FAB">
            <w:pPr>
              <w:jc w:val="center"/>
            </w:pPr>
            <w:r w:rsidRPr="00116165">
              <w:t>46,7</w:t>
            </w:r>
          </w:p>
        </w:tc>
        <w:tc>
          <w:tcPr>
            <w:tcW w:w="310" w:type="pct"/>
            <w:tcMar>
              <w:top w:w="28" w:type="dxa"/>
              <w:left w:w="0" w:type="dxa"/>
              <w:bottom w:w="28" w:type="dxa"/>
              <w:right w:w="0" w:type="dxa"/>
            </w:tcMar>
            <w:vAlign w:val="center"/>
          </w:tcPr>
          <w:p w:rsidR="005712AE" w:rsidRPr="00116165" w:rsidRDefault="005712AE" w:rsidP="00B60FAB">
            <w:pPr>
              <w:jc w:val="center"/>
            </w:pPr>
            <w:r w:rsidRPr="00116165">
              <w:t>46,7</w:t>
            </w:r>
          </w:p>
        </w:tc>
      </w:tr>
      <w:tr w:rsidR="005712AE" w:rsidRPr="00CF2BEA" w:rsidTr="00B60FAB">
        <w:trPr>
          <w:trHeight w:val="1343"/>
          <w:tblCellSpacing w:w="5" w:type="nil"/>
        </w:trPr>
        <w:tc>
          <w:tcPr>
            <w:tcW w:w="209" w:type="pct"/>
            <w:vMerge/>
            <w:tcMar>
              <w:top w:w="28" w:type="dxa"/>
              <w:left w:w="0" w:type="dxa"/>
              <w:bottom w:w="28" w:type="dxa"/>
              <w:right w:w="0" w:type="dxa"/>
            </w:tcMar>
          </w:tcPr>
          <w:p w:rsidR="005712AE" w:rsidRPr="00CF2BEA" w:rsidRDefault="005712AE" w:rsidP="00B60FAB">
            <w:pPr>
              <w:jc w:val="center"/>
            </w:pPr>
          </w:p>
        </w:tc>
        <w:tc>
          <w:tcPr>
            <w:tcW w:w="379" w:type="pct"/>
            <w:vMerge/>
            <w:tcMar>
              <w:top w:w="28" w:type="dxa"/>
              <w:left w:w="0" w:type="dxa"/>
              <w:bottom w:w="28" w:type="dxa"/>
              <w:right w:w="0" w:type="dxa"/>
            </w:tcMar>
          </w:tcPr>
          <w:p w:rsidR="005712AE" w:rsidRPr="00CF2BEA" w:rsidRDefault="005712AE" w:rsidP="00B60FAB">
            <w:pPr>
              <w:jc w:val="center"/>
            </w:pPr>
          </w:p>
        </w:tc>
        <w:tc>
          <w:tcPr>
            <w:tcW w:w="524" w:type="pct"/>
            <w:vMerge/>
            <w:tcMar>
              <w:top w:w="28" w:type="dxa"/>
              <w:left w:w="0" w:type="dxa"/>
              <w:bottom w:w="28" w:type="dxa"/>
              <w:right w:w="0" w:type="dxa"/>
            </w:tcMar>
          </w:tcPr>
          <w:p w:rsidR="005712AE" w:rsidRPr="00CF2BEA" w:rsidRDefault="005712AE" w:rsidP="00B60FAB">
            <w:pPr>
              <w:jc w:val="center"/>
            </w:pPr>
          </w:p>
        </w:tc>
        <w:tc>
          <w:tcPr>
            <w:tcW w:w="584" w:type="pct"/>
            <w:vMerge/>
            <w:tcMar>
              <w:top w:w="28" w:type="dxa"/>
              <w:left w:w="0" w:type="dxa"/>
              <w:bottom w:w="28" w:type="dxa"/>
              <w:right w:w="0" w:type="dxa"/>
            </w:tcMar>
          </w:tcPr>
          <w:p w:rsidR="005712AE" w:rsidRPr="00CF2BEA" w:rsidRDefault="005712AE" w:rsidP="00B60FAB">
            <w:pPr>
              <w:jc w:val="center"/>
            </w:pPr>
          </w:p>
        </w:tc>
        <w:tc>
          <w:tcPr>
            <w:tcW w:w="205" w:type="pct"/>
            <w:tcMar>
              <w:top w:w="28" w:type="dxa"/>
              <w:left w:w="0" w:type="dxa"/>
              <w:bottom w:w="28" w:type="dxa"/>
              <w:right w:w="0" w:type="dxa"/>
            </w:tcMar>
            <w:vAlign w:val="center"/>
          </w:tcPr>
          <w:p w:rsidR="005712AE" w:rsidRPr="00CF2BEA" w:rsidRDefault="005712AE" w:rsidP="00B60FAB">
            <w:pPr>
              <w:jc w:val="center"/>
            </w:pPr>
            <w:r w:rsidRPr="00CF2BEA">
              <w:t>974</w:t>
            </w:r>
          </w:p>
        </w:tc>
        <w:tc>
          <w:tcPr>
            <w:tcW w:w="208" w:type="pct"/>
            <w:tcMar>
              <w:top w:w="28" w:type="dxa"/>
              <w:left w:w="0" w:type="dxa"/>
              <w:bottom w:w="28" w:type="dxa"/>
              <w:right w:w="0" w:type="dxa"/>
            </w:tcMar>
            <w:vAlign w:val="center"/>
          </w:tcPr>
          <w:p w:rsidR="005712AE" w:rsidRPr="00CF2BEA" w:rsidRDefault="005712AE" w:rsidP="00B60FAB">
            <w:pPr>
              <w:jc w:val="center"/>
            </w:pPr>
            <w:r w:rsidRPr="00CF2BEA">
              <w:t>10</w:t>
            </w:r>
          </w:p>
        </w:tc>
        <w:tc>
          <w:tcPr>
            <w:tcW w:w="155" w:type="pct"/>
            <w:gridSpan w:val="4"/>
            <w:tcMar>
              <w:top w:w="28" w:type="dxa"/>
              <w:left w:w="0" w:type="dxa"/>
              <w:bottom w:w="28" w:type="dxa"/>
              <w:right w:w="0" w:type="dxa"/>
            </w:tcMar>
            <w:vAlign w:val="center"/>
          </w:tcPr>
          <w:p w:rsidR="005712AE" w:rsidRPr="00CF2BEA" w:rsidRDefault="005712AE" w:rsidP="00B60FAB">
            <w:pPr>
              <w:jc w:val="center"/>
            </w:pPr>
            <w:r w:rsidRPr="00CF2BEA">
              <w:t>03</w:t>
            </w:r>
          </w:p>
        </w:tc>
        <w:tc>
          <w:tcPr>
            <w:tcW w:w="397" w:type="pct"/>
            <w:tcMar>
              <w:top w:w="28" w:type="dxa"/>
              <w:left w:w="0" w:type="dxa"/>
              <w:bottom w:w="28" w:type="dxa"/>
              <w:right w:w="0" w:type="dxa"/>
            </w:tcMar>
            <w:vAlign w:val="center"/>
          </w:tcPr>
          <w:p w:rsidR="005712AE" w:rsidRPr="00CF2BEA" w:rsidRDefault="005712AE" w:rsidP="00B60FAB">
            <w:pPr>
              <w:jc w:val="center"/>
            </w:pPr>
            <w:r w:rsidRPr="00CF2BEA">
              <w:t>1030174240</w:t>
            </w:r>
          </w:p>
        </w:tc>
        <w:tc>
          <w:tcPr>
            <w:tcW w:w="180" w:type="pct"/>
            <w:tcMar>
              <w:top w:w="28" w:type="dxa"/>
              <w:left w:w="0" w:type="dxa"/>
              <w:bottom w:w="28" w:type="dxa"/>
              <w:right w:w="0" w:type="dxa"/>
            </w:tcMar>
            <w:vAlign w:val="center"/>
          </w:tcPr>
          <w:p w:rsidR="005712AE" w:rsidRPr="00CF2BEA" w:rsidRDefault="005712AE" w:rsidP="00B60FAB">
            <w:pPr>
              <w:jc w:val="center"/>
            </w:pPr>
            <w:r w:rsidRPr="00CF2BEA">
              <w:t>321</w:t>
            </w:r>
          </w:p>
        </w:tc>
        <w:tc>
          <w:tcPr>
            <w:tcW w:w="372" w:type="pct"/>
            <w:tcMar>
              <w:top w:w="28" w:type="dxa"/>
              <w:left w:w="0" w:type="dxa"/>
              <w:bottom w:w="28" w:type="dxa"/>
              <w:right w:w="0" w:type="dxa"/>
            </w:tcMar>
            <w:vAlign w:val="center"/>
          </w:tcPr>
          <w:p w:rsidR="005712AE" w:rsidRPr="00116165" w:rsidRDefault="005712AE" w:rsidP="00B60FAB">
            <w:pPr>
              <w:jc w:val="center"/>
            </w:pPr>
            <w:r>
              <w:t>6208,0</w:t>
            </w:r>
          </w:p>
        </w:tc>
        <w:tc>
          <w:tcPr>
            <w:tcW w:w="365" w:type="pct"/>
            <w:gridSpan w:val="2"/>
            <w:tcMar>
              <w:top w:w="28" w:type="dxa"/>
              <w:left w:w="0" w:type="dxa"/>
              <w:bottom w:w="28" w:type="dxa"/>
              <w:right w:w="0" w:type="dxa"/>
            </w:tcMar>
            <w:vAlign w:val="center"/>
          </w:tcPr>
          <w:p w:rsidR="005712AE" w:rsidRPr="00116165" w:rsidRDefault="005712AE" w:rsidP="00B60FAB">
            <w:pPr>
              <w:jc w:val="center"/>
            </w:pPr>
            <w:r w:rsidRPr="00116165">
              <w:t>7445,3</w:t>
            </w:r>
          </w:p>
        </w:tc>
        <w:tc>
          <w:tcPr>
            <w:tcW w:w="368" w:type="pct"/>
            <w:tcMar>
              <w:top w:w="28" w:type="dxa"/>
              <w:left w:w="0" w:type="dxa"/>
              <w:bottom w:w="28" w:type="dxa"/>
              <w:right w:w="0" w:type="dxa"/>
            </w:tcMar>
            <w:vAlign w:val="center"/>
          </w:tcPr>
          <w:p w:rsidR="005712AE" w:rsidRPr="00116165" w:rsidRDefault="005712AE" w:rsidP="00B60FAB">
            <w:pPr>
              <w:jc w:val="center"/>
            </w:pPr>
            <w:r w:rsidRPr="00116165">
              <w:t>7743,2</w:t>
            </w:r>
          </w:p>
        </w:tc>
        <w:tc>
          <w:tcPr>
            <w:tcW w:w="372" w:type="pct"/>
            <w:vAlign w:val="center"/>
          </w:tcPr>
          <w:p w:rsidR="005712AE" w:rsidRPr="00116165" w:rsidRDefault="005712AE" w:rsidP="00B60FAB">
            <w:pPr>
              <w:jc w:val="center"/>
            </w:pPr>
            <w:r w:rsidRPr="00116165">
              <w:t>7743,2</w:t>
            </w:r>
          </w:p>
        </w:tc>
        <w:tc>
          <w:tcPr>
            <w:tcW w:w="372" w:type="pct"/>
            <w:tcMar>
              <w:top w:w="28" w:type="dxa"/>
              <w:left w:w="0" w:type="dxa"/>
              <w:bottom w:w="28" w:type="dxa"/>
              <w:right w:w="0" w:type="dxa"/>
            </w:tcMar>
            <w:vAlign w:val="center"/>
          </w:tcPr>
          <w:p w:rsidR="005712AE" w:rsidRPr="00116165" w:rsidRDefault="005712AE" w:rsidP="00B60FAB">
            <w:pPr>
              <w:jc w:val="center"/>
            </w:pPr>
            <w:r w:rsidRPr="00116165">
              <w:t>7743,2</w:t>
            </w:r>
          </w:p>
        </w:tc>
        <w:tc>
          <w:tcPr>
            <w:tcW w:w="310" w:type="pct"/>
            <w:tcMar>
              <w:top w:w="28" w:type="dxa"/>
              <w:left w:w="0" w:type="dxa"/>
              <w:bottom w:w="28" w:type="dxa"/>
              <w:right w:w="0" w:type="dxa"/>
            </w:tcMar>
            <w:vAlign w:val="center"/>
          </w:tcPr>
          <w:p w:rsidR="005712AE" w:rsidRPr="00116165" w:rsidRDefault="005712AE" w:rsidP="00B60FAB">
            <w:pPr>
              <w:jc w:val="center"/>
            </w:pPr>
            <w:r w:rsidRPr="00116165">
              <w:t>7743,2</w:t>
            </w:r>
          </w:p>
        </w:tc>
      </w:tr>
    </w:tbl>
    <w:p w:rsidR="005712AE" w:rsidRDefault="005712AE" w:rsidP="005712AE">
      <w:pPr>
        <w:autoSpaceDE w:val="0"/>
        <w:autoSpaceDN w:val="0"/>
        <w:adjustRightInd w:val="0"/>
        <w:jc w:val="both"/>
        <w:rPr>
          <w:sz w:val="24"/>
          <w:szCs w:val="24"/>
        </w:rPr>
      </w:pPr>
    </w:p>
    <w:p w:rsidR="005712AE" w:rsidRPr="00CF2BEA" w:rsidRDefault="005712AE" w:rsidP="005712AE">
      <w:pPr>
        <w:autoSpaceDE w:val="0"/>
        <w:autoSpaceDN w:val="0"/>
        <w:adjustRightInd w:val="0"/>
        <w:jc w:val="center"/>
        <w:rPr>
          <w:b/>
          <w:bCs/>
          <w:sz w:val="24"/>
          <w:szCs w:val="24"/>
        </w:rPr>
      </w:pPr>
    </w:p>
    <w:p w:rsidR="005712AE" w:rsidRPr="00CF2BEA" w:rsidRDefault="005712AE" w:rsidP="005712AE">
      <w:pPr>
        <w:autoSpaceDE w:val="0"/>
        <w:autoSpaceDN w:val="0"/>
        <w:adjustRightInd w:val="0"/>
        <w:jc w:val="both"/>
        <w:rPr>
          <w:bCs/>
          <w:sz w:val="24"/>
          <w:szCs w:val="24"/>
        </w:rPr>
      </w:pPr>
      <w:r w:rsidRPr="00CF2BEA">
        <w:rPr>
          <w:sz w:val="24"/>
          <w:szCs w:val="24"/>
        </w:rPr>
        <w:t>1.</w:t>
      </w:r>
      <w:r>
        <w:rPr>
          <w:sz w:val="24"/>
          <w:szCs w:val="24"/>
        </w:rPr>
        <w:t>9</w:t>
      </w:r>
      <w:r w:rsidRPr="00CF2BEA">
        <w:rPr>
          <w:sz w:val="24"/>
          <w:szCs w:val="24"/>
        </w:rPr>
        <w:t xml:space="preserve">. Приложение 8.1 к муниципальной программе Камешкирского района Пензенской области «Развитие системы образования Камешкирского района Пензенской области»   «Перечень </w:t>
      </w:r>
      <w:r w:rsidRPr="00CF2BEA">
        <w:rPr>
          <w:bCs/>
          <w:sz w:val="24"/>
          <w:szCs w:val="24"/>
        </w:rPr>
        <w:t>мероприятий муниципальной программы Камешкирского района Пензенской области</w:t>
      </w:r>
    </w:p>
    <w:p w:rsidR="005712AE" w:rsidRPr="00CF2BEA" w:rsidRDefault="005712AE" w:rsidP="005712AE">
      <w:pPr>
        <w:autoSpaceDE w:val="0"/>
        <w:autoSpaceDN w:val="0"/>
        <w:adjustRightInd w:val="0"/>
        <w:jc w:val="both"/>
        <w:outlineLvl w:val="1"/>
        <w:rPr>
          <w:sz w:val="24"/>
          <w:szCs w:val="24"/>
        </w:rPr>
      </w:pPr>
      <w:r w:rsidRPr="00CF2BEA">
        <w:rPr>
          <w:sz w:val="24"/>
          <w:szCs w:val="24"/>
        </w:rPr>
        <w:t xml:space="preserve">«Развитие системы образования Камешкирского района Пензенской области» </w:t>
      </w:r>
      <w:r w:rsidRPr="00CF2BEA">
        <w:rPr>
          <w:bCs/>
          <w:sz w:val="24"/>
          <w:szCs w:val="24"/>
        </w:rPr>
        <w:t>на 2018-202</w:t>
      </w:r>
      <w:r>
        <w:rPr>
          <w:bCs/>
          <w:sz w:val="24"/>
          <w:szCs w:val="24"/>
        </w:rPr>
        <w:t>4</w:t>
      </w:r>
      <w:r w:rsidRPr="00CF2BEA">
        <w:rPr>
          <w:bCs/>
          <w:sz w:val="24"/>
          <w:szCs w:val="24"/>
        </w:rPr>
        <w:t>годы</w:t>
      </w:r>
      <w:r w:rsidRPr="00CF2BEA">
        <w:rPr>
          <w:sz w:val="24"/>
          <w:szCs w:val="24"/>
        </w:rPr>
        <w:t>»</w:t>
      </w:r>
      <w:r w:rsidRPr="00A26318">
        <w:rPr>
          <w:sz w:val="24"/>
          <w:szCs w:val="24"/>
        </w:rPr>
        <w:t xml:space="preserve"> </w:t>
      </w:r>
      <w:r w:rsidRPr="00CF2BEA">
        <w:rPr>
          <w:sz w:val="24"/>
          <w:szCs w:val="24"/>
        </w:rPr>
        <w:t>изложить в следующей редакции</w:t>
      </w:r>
      <w:r>
        <w:rPr>
          <w:sz w:val="24"/>
          <w:szCs w:val="24"/>
        </w:rPr>
        <w:t>:</w:t>
      </w:r>
    </w:p>
    <w:p w:rsidR="005712AE" w:rsidRPr="00CF2BEA" w:rsidRDefault="005712AE" w:rsidP="005712AE">
      <w:pPr>
        <w:autoSpaceDE w:val="0"/>
        <w:autoSpaceDN w:val="0"/>
        <w:adjustRightInd w:val="0"/>
        <w:jc w:val="both"/>
        <w:outlineLvl w:val="1"/>
        <w:rPr>
          <w:sz w:val="24"/>
          <w:szCs w:val="24"/>
        </w:rPr>
      </w:pPr>
      <w:r w:rsidRPr="00CF2BEA">
        <w:rPr>
          <w:sz w:val="24"/>
          <w:szCs w:val="24"/>
        </w:rPr>
        <w:t xml:space="preserve"> </w:t>
      </w:r>
    </w:p>
    <w:p w:rsidR="005712AE" w:rsidRPr="00CF2BEA" w:rsidRDefault="005712AE" w:rsidP="005712AE">
      <w:pPr>
        <w:autoSpaceDE w:val="0"/>
        <w:autoSpaceDN w:val="0"/>
        <w:adjustRightInd w:val="0"/>
        <w:ind w:left="4820"/>
        <w:jc w:val="right"/>
        <w:outlineLvl w:val="1"/>
      </w:pPr>
      <w:bookmarkStart w:id="14" w:name="P4529"/>
      <w:bookmarkEnd w:id="14"/>
      <w:r w:rsidRPr="00CF2BEA">
        <w:t xml:space="preserve">Приложение  </w:t>
      </w:r>
      <w:r>
        <w:t>8.1</w:t>
      </w:r>
    </w:p>
    <w:p w:rsidR="005712AE" w:rsidRPr="00CF2BEA" w:rsidRDefault="005712AE" w:rsidP="005712AE">
      <w:pPr>
        <w:autoSpaceDE w:val="0"/>
        <w:autoSpaceDN w:val="0"/>
        <w:adjustRightInd w:val="0"/>
        <w:jc w:val="right"/>
      </w:pPr>
      <w:r w:rsidRPr="00CF2BEA">
        <w:t>к муниципальной программе</w:t>
      </w:r>
    </w:p>
    <w:p w:rsidR="005712AE" w:rsidRPr="00CF2BEA" w:rsidRDefault="005712AE" w:rsidP="005712AE">
      <w:pPr>
        <w:autoSpaceDE w:val="0"/>
        <w:autoSpaceDN w:val="0"/>
        <w:adjustRightInd w:val="0"/>
        <w:jc w:val="right"/>
      </w:pPr>
      <w:r w:rsidRPr="00CF2BEA">
        <w:t>Камешкирского района Пензенской области</w:t>
      </w:r>
    </w:p>
    <w:p w:rsidR="005712AE" w:rsidRPr="00CF2BEA" w:rsidRDefault="005712AE" w:rsidP="005712AE">
      <w:pPr>
        <w:autoSpaceDE w:val="0"/>
        <w:autoSpaceDN w:val="0"/>
        <w:adjustRightInd w:val="0"/>
        <w:jc w:val="right"/>
      </w:pPr>
      <w:r w:rsidRPr="00CF2BEA">
        <w:t xml:space="preserve">«Развитие системы образования </w:t>
      </w:r>
    </w:p>
    <w:p w:rsidR="005712AE" w:rsidRPr="00CF2BEA" w:rsidRDefault="005712AE" w:rsidP="005712AE">
      <w:pPr>
        <w:autoSpaceDE w:val="0"/>
        <w:autoSpaceDN w:val="0"/>
        <w:adjustRightInd w:val="0"/>
        <w:jc w:val="right"/>
      </w:pPr>
      <w:r w:rsidRPr="00CF2BEA">
        <w:t xml:space="preserve">Камешкирского района </w:t>
      </w:r>
    </w:p>
    <w:p w:rsidR="005712AE" w:rsidRDefault="005712AE" w:rsidP="005712AE">
      <w:pPr>
        <w:autoSpaceDE w:val="0"/>
        <w:autoSpaceDN w:val="0"/>
        <w:adjustRightInd w:val="0"/>
        <w:ind w:firstLine="540"/>
        <w:jc w:val="right"/>
        <w:rPr>
          <w:b/>
          <w:sz w:val="24"/>
          <w:szCs w:val="24"/>
        </w:rPr>
      </w:pPr>
      <w:r w:rsidRPr="00CF2BEA">
        <w:t>Пензенской области»</w:t>
      </w:r>
    </w:p>
    <w:p w:rsidR="005712AE" w:rsidRDefault="005712AE" w:rsidP="005712AE">
      <w:pPr>
        <w:autoSpaceDE w:val="0"/>
        <w:autoSpaceDN w:val="0"/>
        <w:adjustRightInd w:val="0"/>
        <w:ind w:firstLine="540"/>
        <w:jc w:val="center"/>
        <w:rPr>
          <w:b/>
          <w:sz w:val="24"/>
          <w:szCs w:val="24"/>
        </w:rPr>
      </w:pPr>
    </w:p>
    <w:p w:rsidR="005712AE" w:rsidRPr="00B64466" w:rsidRDefault="005712AE" w:rsidP="005712AE">
      <w:pPr>
        <w:autoSpaceDE w:val="0"/>
        <w:autoSpaceDN w:val="0"/>
        <w:adjustRightInd w:val="0"/>
        <w:ind w:firstLine="540"/>
        <w:jc w:val="center"/>
        <w:rPr>
          <w:b/>
          <w:sz w:val="24"/>
          <w:szCs w:val="24"/>
        </w:rPr>
      </w:pPr>
      <w:r w:rsidRPr="00B64466">
        <w:rPr>
          <w:b/>
          <w:sz w:val="24"/>
          <w:szCs w:val="24"/>
        </w:rPr>
        <w:lastRenderedPageBreak/>
        <w:t>ПЕРЕЧЕНЬ</w:t>
      </w:r>
    </w:p>
    <w:p w:rsidR="005712AE" w:rsidRPr="00B64466" w:rsidRDefault="005712AE" w:rsidP="005712AE">
      <w:pPr>
        <w:autoSpaceDE w:val="0"/>
        <w:autoSpaceDN w:val="0"/>
        <w:adjustRightInd w:val="0"/>
        <w:jc w:val="center"/>
        <w:rPr>
          <w:b/>
          <w:bCs/>
          <w:sz w:val="24"/>
          <w:szCs w:val="24"/>
        </w:rPr>
      </w:pPr>
      <w:r w:rsidRPr="00B64466">
        <w:rPr>
          <w:b/>
          <w:bCs/>
          <w:sz w:val="24"/>
          <w:szCs w:val="24"/>
        </w:rPr>
        <w:t>мероприятий муниципальной программы Камешкирского района Пензенской области</w:t>
      </w:r>
    </w:p>
    <w:p w:rsidR="005712AE" w:rsidRPr="00B64466" w:rsidRDefault="005712AE" w:rsidP="005712AE">
      <w:pPr>
        <w:autoSpaceDE w:val="0"/>
        <w:autoSpaceDN w:val="0"/>
        <w:adjustRightInd w:val="0"/>
        <w:jc w:val="center"/>
        <w:outlineLvl w:val="1"/>
        <w:rPr>
          <w:b/>
          <w:sz w:val="24"/>
          <w:szCs w:val="24"/>
        </w:rPr>
      </w:pPr>
      <w:r w:rsidRPr="00B64466">
        <w:rPr>
          <w:b/>
          <w:sz w:val="24"/>
          <w:szCs w:val="24"/>
        </w:rPr>
        <w:t>«Развитие системы образования Камешкирского района Пензенской области»</w:t>
      </w:r>
    </w:p>
    <w:p w:rsidR="005712AE" w:rsidRPr="00B64466" w:rsidRDefault="005712AE" w:rsidP="005712AE">
      <w:pPr>
        <w:autoSpaceDE w:val="0"/>
        <w:autoSpaceDN w:val="0"/>
        <w:adjustRightInd w:val="0"/>
        <w:jc w:val="center"/>
        <w:rPr>
          <w:b/>
          <w:bCs/>
          <w:sz w:val="24"/>
          <w:szCs w:val="24"/>
        </w:rPr>
      </w:pPr>
      <w:r>
        <w:rPr>
          <w:b/>
          <w:bCs/>
          <w:sz w:val="24"/>
          <w:szCs w:val="24"/>
        </w:rPr>
        <w:t>на 2018-2027</w:t>
      </w:r>
      <w:r w:rsidRPr="00B64466">
        <w:rPr>
          <w:b/>
          <w:bCs/>
          <w:sz w:val="24"/>
          <w:szCs w:val="24"/>
        </w:rPr>
        <w:t>годы</w:t>
      </w:r>
    </w:p>
    <w:p w:rsidR="005712AE" w:rsidRPr="00B64466" w:rsidRDefault="005712AE" w:rsidP="005712AE">
      <w:pPr>
        <w:autoSpaceDE w:val="0"/>
        <w:autoSpaceDN w:val="0"/>
        <w:adjustRightInd w:val="0"/>
        <w:jc w:val="center"/>
      </w:pPr>
      <w:r w:rsidRPr="00B64466">
        <w:tab/>
      </w:r>
      <w:r w:rsidRPr="00B64466">
        <w:tab/>
      </w:r>
    </w:p>
    <w:tbl>
      <w:tblPr>
        <w:tblW w:w="1912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8"/>
        <w:gridCol w:w="134"/>
        <w:gridCol w:w="11"/>
        <w:gridCol w:w="20"/>
        <w:gridCol w:w="241"/>
        <w:gridCol w:w="843"/>
        <w:gridCol w:w="187"/>
        <w:gridCol w:w="52"/>
        <w:gridCol w:w="22"/>
        <w:gridCol w:w="34"/>
        <w:gridCol w:w="404"/>
        <w:gridCol w:w="474"/>
        <w:gridCol w:w="244"/>
        <w:gridCol w:w="261"/>
        <w:gridCol w:w="34"/>
        <w:gridCol w:w="25"/>
        <w:gridCol w:w="187"/>
        <w:gridCol w:w="518"/>
        <w:gridCol w:w="400"/>
        <w:gridCol w:w="135"/>
        <w:gridCol w:w="119"/>
        <w:gridCol w:w="70"/>
        <w:gridCol w:w="77"/>
        <w:gridCol w:w="46"/>
        <w:gridCol w:w="523"/>
        <w:gridCol w:w="520"/>
        <w:gridCol w:w="68"/>
        <w:gridCol w:w="23"/>
        <w:gridCol w:w="1014"/>
        <w:gridCol w:w="545"/>
        <w:gridCol w:w="772"/>
        <w:gridCol w:w="658"/>
        <w:gridCol w:w="1574"/>
        <w:gridCol w:w="406"/>
        <w:gridCol w:w="1320"/>
        <w:gridCol w:w="3299"/>
        <w:gridCol w:w="236"/>
        <w:gridCol w:w="960"/>
        <w:gridCol w:w="965"/>
        <w:gridCol w:w="1138"/>
      </w:tblGrid>
      <w:tr w:rsidR="005712AE" w:rsidRPr="00B64466" w:rsidTr="00B60FAB">
        <w:trPr>
          <w:gridAfter w:val="4"/>
          <w:wAfter w:w="3299" w:type="dxa"/>
        </w:trPr>
        <w:tc>
          <w:tcPr>
            <w:tcW w:w="566" w:type="dxa"/>
            <w:gridSpan w:val="2"/>
            <w:vMerge w:val="restart"/>
          </w:tcPr>
          <w:p w:rsidR="005712AE" w:rsidRPr="00B64466" w:rsidRDefault="005712AE" w:rsidP="00B60FAB">
            <w:pPr>
              <w:autoSpaceDE w:val="0"/>
              <w:autoSpaceDN w:val="0"/>
              <w:adjustRightInd w:val="0"/>
              <w:jc w:val="center"/>
              <w:outlineLvl w:val="2"/>
            </w:pPr>
            <w:r w:rsidRPr="00B64466">
              <w:t>№ п./п.</w:t>
            </w:r>
          </w:p>
        </w:tc>
        <w:tc>
          <w:tcPr>
            <w:tcW w:w="1510" w:type="dxa"/>
            <w:gridSpan w:val="8"/>
            <w:vMerge w:val="restart"/>
          </w:tcPr>
          <w:p w:rsidR="005712AE" w:rsidRPr="00B64466" w:rsidRDefault="005712AE" w:rsidP="00B60FAB">
            <w:pPr>
              <w:autoSpaceDE w:val="0"/>
              <w:autoSpaceDN w:val="0"/>
              <w:adjustRightInd w:val="0"/>
              <w:jc w:val="center"/>
              <w:outlineLvl w:val="2"/>
            </w:pPr>
            <w:r w:rsidRPr="00B64466">
              <w:t>Наименование мероприятия</w:t>
            </w:r>
          </w:p>
        </w:tc>
        <w:tc>
          <w:tcPr>
            <w:tcW w:w="1417" w:type="dxa"/>
            <w:gridSpan w:val="5"/>
            <w:vMerge w:val="restart"/>
          </w:tcPr>
          <w:p w:rsidR="005712AE" w:rsidRPr="00B64466" w:rsidRDefault="005712AE" w:rsidP="00B60FAB">
            <w:pPr>
              <w:autoSpaceDE w:val="0"/>
              <w:autoSpaceDN w:val="0"/>
              <w:adjustRightInd w:val="0"/>
              <w:jc w:val="center"/>
              <w:outlineLvl w:val="2"/>
            </w:pPr>
            <w:r w:rsidRPr="00B64466">
              <w:t>Исполнители</w:t>
            </w:r>
          </w:p>
        </w:tc>
        <w:tc>
          <w:tcPr>
            <w:tcW w:w="1565" w:type="dxa"/>
            <w:gridSpan w:val="9"/>
            <w:vMerge w:val="restart"/>
          </w:tcPr>
          <w:p w:rsidR="005712AE" w:rsidRPr="00B64466" w:rsidRDefault="005712AE" w:rsidP="00B60FAB">
            <w:pPr>
              <w:autoSpaceDE w:val="0"/>
              <w:autoSpaceDN w:val="0"/>
              <w:adjustRightInd w:val="0"/>
              <w:jc w:val="center"/>
              <w:outlineLvl w:val="2"/>
            </w:pPr>
            <w:r w:rsidRPr="00B64466">
              <w:t>Срок исполнения (год)</w:t>
            </w:r>
          </w:p>
        </w:tc>
        <w:tc>
          <w:tcPr>
            <w:tcW w:w="7469" w:type="dxa"/>
            <w:gridSpan w:val="12"/>
          </w:tcPr>
          <w:p w:rsidR="005712AE" w:rsidRPr="00B64466" w:rsidRDefault="005712AE" w:rsidP="00B60FAB">
            <w:pPr>
              <w:autoSpaceDE w:val="0"/>
              <w:autoSpaceDN w:val="0"/>
              <w:adjustRightInd w:val="0"/>
              <w:jc w:val="center"/>
              <w:outlineLvl w:val="2"/>
            </w:pPr>
            <w:r w:rsidRPr="00B64466">
              <w:t>Объем финансирования, тыс. рублей</w:t>
            </w:r>
          </w:p>
        </w:tc>
        <w:tc>
          <w:tcPr>
            <w:tcW w:w="3299" w:type="dxa"/>
            <w:vMerge w:val="restart"/>
          </w:tcPr>
          <w:p w:rsidR="005712AE" w:rsidRPr="00B64466" w:rsidRDefault="005712AE" w:rsidP="00B60FAB">
            <w:pPr>
              <w:autoSpaceDE w:val="0"/>
              <w:autoSpaceDN w:val="0"/>
              <w:adjustRightInd w:val="0"/>
              <w:jc w:val="center"/>
              <w:outlineLvl w:val="2"/>
            </w:pPr>
            <w:r w:rsidRPr="00B64466">
              <w:t>Показатели</w:t>
            </w:r>
          </w:p>
        </w:tc>
      </w:tr>
      <w:tr w:rsidR="005712AE" w:rsidRPr="00B64466" w:rsidTr="00B60FAB">
        <w:trPr>
          <w:gridAfter w:val="4"/>
          <w:wAfter w:w="3299" w:type="dxa"/>
        </w:trPr>
        <w:tc>
          <w:tcPr>
            <w:tcW w:w="566" w:type="dxa"/>
            <w:gridSpan w:val="2"/>
            <w:vMerge/>
          </w:tcPr>
          <w:p w:rsidR="005712AE" w:rsidRPr="00B64466" w:rsidRDefault="005712AE" w:rsidP="00B60FAB">
            <w:pPr>
              <w:autoSpaceDE w:val="0"/>
              <w:autoSpaceDN w:val="0"/>
              <w:adjustRightInd w:val="0"/>
              <w:jc w:val="center"/>
              <w:outlineLvl w:val="2"/>
            </w:pPr>
          </w:p>
        </w:tc>
        <w:tc>
          <w:tcPr>
            <w:tcW w:w="1510" w:type="dxa"/>
            <w:gridSpan w:val="8"/>
            <w:vMerge/>
          </w:tcPr>
          <w:p w:rsidR="005712AE" w:rsidRPr="00B64466" w:rsidRDefault="005712AE" w:rsidP="00B60FAB">
            <w:pPr>
              <w:autoSpaceDE w:val="0"/>
              <w:autoSpaceDN w:val="0"/>
              <w:adjustRightInd w:val="0"/>
              <w:jc w:val="center"/>
              <w:outlineLvl w:val="2"/>
            </w:pPr>
          </w:p>
        </w:tc>
        <w:tc>
          <w:tcPr>
            <w:tcW w:w="1417" w:type="dxa"/>
            <w:gridSpan w:val="5"/>
            <w:vMerge/>
          </w:tcPr>
          <w:p w:rsidR="005712AE" w:rsidRPr="00B64466" w:rsidRDefault="005712AE" w:rsidP="00B60FAB">
            <w:pPr>
              <w:autoSpaceDE w:val="0"/>
              <w:autoSpaceDN w:val="0"/>
              <w:adjustRightInd w:val="0"/>
              <w:jc w:val="center"/>
              <w:outlineLvl w:val="2"/>
            </w:pPr>
          </w:p>
        </w:tc>
        <w:tc>
          <w:tcPr>
            <w:tcW w:w="1565" w:type="dxa"/>
            <w:gridSpan w:val="9"/>
            <w:vMerge/>
          </w:tcPr>
          <w:p w:rsidR="005712AE" w:rsidRPr="00B64466" w:rsidRDefault="005712AE" w:rsidP="00B60FAB">
            <w:pPr>
              <w:autoSpaceDE w:val="0"/>
              <w:autoSpaceDN w:val="0"/>
              <w:adjustRightInd w:val="0"/>
              <w:jc w:val="center"/>
              <w:outlineLvl w:val="2"/>
            </w:pPr>
          </w:p>
        </w:tc>
        <w:tc>
          <w:tcPr>
            <w:tcW w:w="1089" w:type="dxa"/>
            <w:gridSpan w:val="3"/>
          </w:tcPr>
          <w:p w:rsidR="005712AE" w:rsidRPr="00B64466" w:rsidRDefault="005712AE" w:rsidP="00B60FAB">
            <w:pPr>
              <w:autoSpaceDE w:val="0"/>
              <w:autoSpaceDN w:val="0"/>
              <w:adjustRightInd w:val="0"/>
              <w:jc w:val="center"/>
              <w:outlineLvl w:val="2"/>
            </w:pPr>
            <w:r w:rsidRPr="00B64466">
              <w:t>Всего</w:t>
            </w:r>
          </w:p>
        </w:tc>
        <w:tc>
          <w:tcPr>
            <w:tcW w:w="1650" w:type="dxa"/>
            <w:gridSpan w:val="4"/>
          </w:tcPr>
          <w:p w:rsidR="005712AE" w:rsidRPr="00B64466" w:rsidRDefault="005712AE" w:rsidP="00B60FAB">
            <w:pPr>
              <w:autoSpaceDE w:val="0"/>
              <w:autoSpaceDN w:val="0"/>
              <w:adjustRightInd w:val="0"/>
              <w:jc w:val="center"/>
              <w:outlineLvl w:val="2"/>
            </w:pPr>
            <w:r w:rsidRPr="00B64466">
              <w:t>Бюджет Пензенской области</w:t>
            </w:r>
          </w:p>
        </w:tc>
        <w:tc>
          <w:tcPr>
            <w:tcW w:w="1430" w:type="dxa"/>
            <w:gridSpan w:val="2"/>
          </w:tcPr>
          <w:p w:rsidR="005712AE" w:rsidRPr="00B64466" w:rsidRDefault="005712AE" w:rsidP="00B60FAB">
            <w:pPr>
              <w:autoSpaceDE w:val="0"/>
              <w:autoSpaceDN w:val="0"/>
              <w:adjustRightInd w:val="0"/>
              <w:jc w:val="center"/>
              <w:outlineLvl w:val="2"/>
            </w:pPr>
            <w:r w:rsidRPr="00B64466">
              <w:t>Федеральный бюджет</w:t>
            </w:r>
          </w:p>
        </w:tc>
        <w:tc>
          <w:tcPr>
            <w:tcW w:w="1980" w:type="dxa"/>
            <w:gridSpan w:val="2"/>
          </w:tcPr>
          <w:p w:rsidR="005712AE" w:rsidRPr="00B64466" w:rsidRDefault="005712AE" w:rsidP="00B60FAB">
            <w:pPr>
              <w:autoSpaceDE w:val="0"/>
              <w:autoSpaceDN w:val="0"/>
              <w:adjustRightInd w:val="0"/>
              <w:jc w:val="center"/>
              <w:outlineLvl w:val="2"/>
            </w:pPr>
            <w:r w:rsidRPr="00B64466">
              <w:t>Бюджет Камешкирского района</w:t>
            </w:r>
          </w:p>
        </w:tc>
        <w:tc>
          <w:tcPr>
            <w:tcW w:w="1320" w:type="dxa"/>
          </w:tcPr>
          <w:p w:rsidR="005712AE" w:rsidRPr="00B64466" w:rsidRDefault="005712AE" w:rsidP="00B60FAB">
            <w:pPr>
              <w:autoSpaceDE w:val="0"/>
              <w:autoSpaceDN w:val="0"/>
              <w:adjustRightInd w:val="0"/>
              <w:jc w:val="center"/>
              <w:outlineLvl w:val="2"/>
            </w:pPr>
            <w:r w:rsidRPr="00B64466">
              <w:t xml:space="preserve">Внебюджетные средства </w:t>
            </w:r>
          </w:p>
        </w:tc>
        <w:tc>
          <w:tcPr>
            <w:tcW w:w="3299" w:type="dxa"/>
            <w:vMerge/>
          </w:tcPr>
          <w:p w:rsidR="005712AE" w:rsidRPr="00B64466" w:rsidRDefault="005712AE" w:rsidP="00B60FAB">
            <w:pPr>
              <w:autoSpaceDE w:val="0"/>
              <w:autoSpaceDN w:val="0"/>
              <w:adjustRightInd w:val="0"/>
              <w:jc w:val="center"/>
              <w:outlineLvl w:val="2"/>
            </w:pPr>
          </w:p>
        </w:tc>
      </w:tr>
      <w:tr w:rsidR="005712AE" w:rsidRPr="00B64466" w:rsidTr="00B60FAB">
        <w:trPr>
          <w:gridAfter w:val="4"/>
          <w:wAfter w:w="3299" w:type="dxa"/>
        </w:trPr>
        <w:tc>
          <w:tcPr>
            <w:tcW w:w="566" w:type="dxa"/>
            <w:gridSpan w:val="2"/>
          </w:tcPr>
          <w:p w:rsidR="005712AE" w:rsidRPr="00B64466" w:rsidRDefault="005712AE" w:rsidP="00B60FAB">
            <w:pPr>
              <w:autoSpaceDE w:val="0"/>
              <w:autoSpaceDN w:val="0"/>
              <w:adjustRightInd w:val="0"/>
              <w:jc w:val="center"/>
              <w:outlineLvl w:val="2"/>
            </w:pPr>
            <w:r w:rsidRPr="00B64466">
              <w:t>1</w:t>
            </w:r>
          </w:p>
        </w:tc>
        <w:tc>
          <w:tcPr>
            <w:tcW w:w="1510" w:type="dxa"/>
            <w:gridSpan w:val="8"/>
          </w:tcPr>
          <w:p w:rsidR="005712AE" w:rsidRPr="00B64466" w:rsidRDefault="005712AE" w:rsidP="00B60FAB">
            <w:pPr>
              <w:autoSpaceDE w:val="0"/>
              <w:autoSpaceDN w:val="0"/>
              <w:adjustRightInd w:val="0"/>
              <w:jc w:val="center"/>
              <w:outlineLvl w:val="2"/>
            </w:pPr>
            <w:r w:rsidRPr="00B64466">
              <w:t>2</w:t>
            </w:r>
          </w:p>
        </w:tc>
        <w:tc>
          <w:tcPr>
            <w:tcW w:w="1417" w:type="dxa"/>
            <w:gridSpan w:val="5"/>
          </w:tcPr>
          <w:p w:rsidR="005712AE" w:rsidRPr="00B64466" w:rsidRDefault="005712AE" w:rsidP="00B60FAB">
            <w:pPr>
              <w:autoSpaceDE w:val="0"/>
              <w:autoSpaceDN w:val="0"/>
              <w:adjustRightInd w:val="0"/>
              <w:jc w:val="center"/>
              <w:outlineLvl w:val="2"/>
            </w:pPr>
            <w:r w:rsidRPr="00B64466">
              <w:t>3</w:t>
            </w:r>
          </w:p>
        </w:tc>
        <w:tc>
          <w:tcPr>
            <w:tcW w:w="1565" w:type="dxa"/>
            <w:gridSpan w:val="9"/>
          </w:tcPr>
          <w:p w:rsidR="005712AE" w:rsidRPr="00B64466" w:rsidRDefault="005712AE" w:rsidP="00B60FAB">
            <w:pPr>
              <w:autoSpaceDE w:val="0"/>
              <w:autoSpaceDN w:val="0"/>
              <w:adjustRightInd w:val="0"/>
              <w:jc w:val="center"/>
              <w:outlineLvl w:val="2"/>
            </w:pPr>
            <w:r w:rsidRPr="00B64466">
              <w:t>4</w:t>
            </w:r>
          </w:p>
        </w:tc>
        <w:tc>
          <w:tcPr>
            <w:tcW w:w="1089" w:type="dxa"/>
            <w:gridSpan w:val="3"/>
          </w:tcPr>
          <w:p w:rsidR="005712AE" w:rsidRPr="00B64466" w:rsidRDefault="005712AE" w:rsidP="00B60FAB">
            <w:pPr>
              <w:autoSpaceDE w:val="0"/>
              <w:autoSpaceDN w:val="0"/>
              <w:adjustRightInd w:val="0"/>
              <w:jc w:val="center"/>
              <w:outlineLvl w:val="2"/>
            </w:pPr>
            <w:r w:rsidRPr="00B64466">
              <w:t>5</w:t>
            </w:r>
          </w:p>
        </w:tc>
        <w:tc>
          <w:tcPr>
            <w:tcW w:w="1650" w:type="dxa"/>
            <w:gridSpan w:val="4"/>
          </w:tcPr>
          <w:p w:rsidR="005712AE" w:rsidRPr="00B64466" w:rsidRDefault="005712AE" w:rsidP="00B60FAB">
            <w:pPr>
              <w:autoSpaceDE w:val="0"/>
              <w:autoSpaceDN w:val="0"/>
              <w:adjustRightInd w:val="0"/>
              <w:jc w:val="center"/>
              <w:outlineLvl w:val="2"/>
            </w:pPr>
            <w:r w:rsidRPr="00B64466">
              <w:t>6</w:t>
            </w:r>
          </w:p>
        </w:tc>
        <w:tc>
          <w:tcPr>
            <w:tcW w:w="1430" w:type="dxa"/>
            <w:gridSpan w:val="2"/>
          </w:tcPr>
          <w:p w:rsidR="005712AE" w:rsidRPr="00B64466" w:rsidRDefault="005712AE" w:rsidP="00B60FAB">
            <w:pPr>
              <w:autoSpaceDE w:val="0"/>
              <w:autoSpaceDN w:val="0"/>
              <w:adjustRightInd w:val="0"/>
              <w:jc w:val="center"/>
              <w:outlineLvl w:val="2"/>
            </w:pPr>
            <w:r w:rsidRPr="00B64466">
              <w:t>7</w:t>
            </w:r>
          </w:p>
        </w:tc>
        <w:tc>
          <w:tcPr>
            <w:tcW w:w="1980" w:type="dxa"/>
            <w:gridSpan w:val="2"/>
          </w:tcPr>
          <w:p w:rsidR="005712AE" w:rsidRPr="00B64466" w:rsidRDefault="005712AE" w:rsidP="00B60FAB">
            <w:pPr>
              <w:autoSpaceDE w:val="0"/>
              <w:autoSpaceDN w:val="0"/>
              <w:adjustRightInd w:val="0"/>
              <w:jc w:val="center"/>
              <w:outlineLvl w:val="2"/>
            </w:pPr>
            <w:r w:rsidRPr="00B64466">
              <w:t>8</w:t>
            </w:r>
          </w:p>
        </w:tc>
        <w:tc>
          <w:tcPr>
            <w:tcW w:w="1320" w:type="dxa"/>
          </w:tcPr>
          <w:p w:rsidR="005712AE" w:rsidRPr="00B64466" w:rsidRDefault="005712AE" w:rsidP="00B60FAB">
            <w:pPr>
              <w:autoSpaceDE w:val="0"/>
              <w:autoSpaceDN w:val="0"/>
              <w:adjustRightInd w:val="0"/>
              <w:jc w:val="center"/>
              <w:outlineLvl w:val="2"/>
            </w:pPr>
            <w:r w:rsidRPr="00B64466">
              <w:t>9</w:t>
            </w:r>
          </w:p>
        </w:tc>
        <w:tc>
          <w:tcPr>
            <w:tcW w:w="3299" w:type="dxa"/>
          </w:tcPr>
          <w:p w:rsidR="005712AE" w:rsidRPr="00B64466" w:rsidRDefault="005712AE" w:rsidP="00B60FAB">
            <w:pPr>
              <w:autoSpaceDE w:val="0"/>
              <w:autoSpaceDN w:val="0"/>
              <w:adjustRightInd w:val="0"/>
              <w:jc w:val="center"/>
              <w:outlineLvl w:val="2"/>
            </w:pPr>
            <w:r w:rsidRPr="00B64466">
              <w:t>10</w:t>
            </w:r>
          </w:p>
        </w:tc>
      </w:tr>
      <w:tr w:rsidR="005712AE" w:rsidRPr="00B64466" w:rsidTr="00B60FAB">
        <w:trPr>
          <w:gridAfter w:val="4"/>
          <w:wAfter w:w="3299" w:type="dxa"/>
        </w:trPr>
        <w:tc>
          <w:tcPr>
            <w:tcW w:w="15826" w:type="dxa"/>
            <w:gridSpan w:val="37"/>
          </w:tcPr>
          <w:p w:rsidR="005712AE" w:rsidRPr="00B64466" w:rsidRDefault="005712AE" w:rsidP="00B60FAB">
            <w:pPr>
              <w:autoSpaceDE w:val="0"/>
              <w:autoSpaceDN w:val="0"/>
              <w:adjustRightInd w:val="0"/>
              <w:jc w:val="center"/>
              <w:outlineLvl w:val="2"/>
            </w:pPr>
            <w:r w:rsidRPr="00B64466">
              <w:rPr>
                <w:b/>
              </w:rPr>
              <w:t>Подпрограмма 1. «Модернизация дошкольного, общего и дополнительного образования Камешкирского района Пензенской области»</w:t>
            </w:r>
          </w:p>
        </w:tc>
      </w:tr>
      <w:tr w:rsidR="005712AE" w:rsidRPr="00B64466" w:rsidTr="00B60FAB">
        <w:trPr>
          <w:gridAfter w:val="4"/>
          <w:wAfter w:w="3299" w:type="dxa"/>
        </w:trPr>
        <w:tc>
          <w:tcPr>
            <w:tcW w:w="15826" w:type="dxa"/>
            <w:gridSpan w:val="37"/>
          </w:tcPr>
          <w:p w:rsidR="005712AE" w:rsidRPr="00B64466" w:rsidRDefault="005712AE" w:rsidP="00B60FAB">
            <w:r w:rsidRPr="00B64466">
              <w:t>Цель подпрограммы: создание в системе дошкольного, общего и дополнительного образования равных возможностей для качественного образования и позитивной</w:t>
            </w:r>
          </w:p>
          <w:p w:rsidR="005712AE" w:rsidRPr="00B64466" w:rsidRDefault="005712AE" w:rsidP="00B60FAB">
            <w:r w:rsidRPr="00B64466">
              <w:t>социализации детей</w:t>
            </w:r>
          </w:p>
          <w:p w:rsidR="005712AE" w:rsidRPr="00B64466" w:rsidRDefault="005712AE" w:rsidP="00B60FAB">
            <w:r w:rsidRPr="00B64466">
              <w:t>Задачи подпрограммы:</w:t>
            </w:r>
          </w:p>
          <w:p w:rsidR="005712AE" w:rsidRPr="00B64466" w:rsidRDefault="005712AE" w:rsidP="00B60FAB">
            <w:r w:rsidRPr="00B64466">
              <w:t>1.1 развитие муниципальных систем дошкольного образования;</w:t>
            </w:r>
          </w:p>
          <w:p w:rsidR="005712AE" w:rsidRPr="00B64466" w:rsidRDefault="005712AE" w:rsidP="00B60FAB">
            <w:r w:rsidRPr="00B64466">
              <w:t>1.2.  развитие  системы общего образования: переход на новые образовательные стандарты;</w:t>
            </w:r>
          </w:p>
          <w:p w:rsidR="005712AE" w:rsidRPr="00B64466" w:rsidRDefault="005712AE" w:rsidP="00B60FAB">
            <w:r w:rsidRPr="00B64466">
              <w:t>1.3. развитие системы дополнительного образования.</w:t>
            </w:r>
            <w:r w:rsidRPr="00B64466">
              <w:rPr>
                <w:b/>
              </w:rPr>
              <w:t xml:space="preserve"> </w:t>
            </w:r>
          </w:p>
        </w:tc>
      </w:tr>
      <w:tr w:rsidR="005712AE" w:rsidRPr="00B64466" w:rsidTr="00B60FAB">
        <w:trPr>
          <w:gridAfter w:val="4"/>
          <w:wAfter w:w="3299" w:type="dxa"/>
          <w:trHeight w:val="256"/>
        </w:trPr>
        <w:tc>
          <w:tcPr>
            <w:tcW w:w="15826" w:type="dxa"/>
            <w:gridSpan w:val="37"/>
          </w:tcPr>
          <w:p w:rsidR="005712AE" w:rsidRPr="00B64466" w:rsidRDefault="005712AE" w:rsidP="00B60FAB">
            <w:pPr>
              <w:jc w:val="center"/>
            </w:pPr>
            <w:r w:rsidRPr="00B64466">
              <w:rPr>
                <w:b/>
              </w:rPr>
              <w:t>Задача 1.1. «Развитие муниципальных систем дошкольного образования».</w:t>
            </w:r>
          </w:p>
        </w:tc>
      </w:tr>
      <w:tr w:rsidR="005712AE" w:rsidRPr="00B64466" w:rsidTr="00B60FAB">
        <w:trPr>
          <w:gridAfter w:val="4"/>
          <w:wAfter w:w="3299" w:type="dxa"/>
        </w:trPr>
        <w:tc>
          <w:tcPr>
            <w:tcW w:w="566" w:type="dxa"/>
            <w:gridSpan w:val="2"/>
            <w:vMerge w:val="restart"/>
          </w:tcPr>
          <w:p w:rsidR="005712AE" w:rsidRPr="00B64466" w:rsidRDefault="005712AE" w:rsidP="00B60FAB">
            <w:pPr>
              <w:autoSpaceDE w:val="0"/>
              <w:autoSpaceDN w:val="0"/>
              <w:adjustRightInd w:val="0"/>
              <w:outlineLvl w:val="2"/>
            </w:pPr>
          </w:p>
          <w:p w:rsidR="005712AE" w:rsidRPr="00B64466" w:rsidRDefault="005712AE" w:rsidP="00B60FAB">
            <w:pPr>
              <w:autoSpaceDE w:val="0"/>
              <w:autoSpaceDN w:val="0"/>
              <w:adjustRightInd w:val="0"/>
              <w:outlineLvl w:val="2"/>
            </w:pPr>
            <w:r w:rsidRPr="00B64466">
              <w:t>1.1.1.</w:t>
            </w:r>
          </w:p>
        </w:tc>
        <w:tc>
          <w:tcPr>
            <w:tcW w:w="1510" w:type="dxa"/>
            <w:gridSpan w:val="8"/>
            <w:vMerge w:val="restart"/>
          </w:tcPr>
          <w:p w:rsidR="005712AE" w:rsidRPr="00B64466" w:rsidRDefault="005712AE" w:rsidP="00B60FAB">
            <w:pPr>
              <w:autoSpaceDE w:val="0"/>
              <w:autoSpaceDN w:val="0"/>
              <w:adjustRightInd w:val="0"/>
              <w:jc w:val="center"/>
              <w:outlineLvl w:val="2"/>
            </w:pPr>
            <w:r w:rsidRPr="00B64466">
              <w:t>Развитие сети образовательных учреждений, реализующих программы дошкольного образования.</w:t>
            </w:r>
          </w:p>
        </w:tc>
        <w:tc>
          <w:tcPr>
            <w:tcW w:w="1417" w:type="dxa"/>
            <w:gridSpan w:val="5"/>
            <w:vMerge w:val="restart"/>
          </w:tcPr>
          <w:p w:rsidR="005712AE" w:rsidRPr="00B64466" w:rsidRDefault="005712AE" w:rsidP="00B60FAB">
            <w:pPr>
              <w:autoSpaceDE w:val="0"/>
              <w:autoSpaceDN w:val="0"/>
              <w:adjustRightInd w:val="0"/>
              <w:jc w:val="center"/>
              <w:outlineLvl w:val="2"/>
              <w:rPr>
                <w:b/>
              </w:rPr>
            </w:pPr>
            <w:r w:rsidRPr="00B64466">
              <w:rPr>
                <w:b/>
              </w:rPr>
              <w:t>Дошкольные образовательные учреждения</w:t>
            </w:r>
          </w:p>
        </w:tc>
        <w:tc>
          <w:tcPr>
            <w:tcW w:w="1418" w:type="dxa"/>
            <w:gridSpan w:val="7"/>
          </w:tcPr>
          <w:p w:rsidR="005712AE" w:rsidRPr="00B64466" w:rsidRDefault="005712AE" w:rsidP="00B60FAB">
            <w:pPr>
              <w:autoSpaceDE w:val="0"/>
              <w:autoSpaceDN w:val="0"/>
              <w:adjustRightInd w:val="0"/>
              <w:jc w:val="center"/>
              <w:outlineLvl w:val="2"/>
              <w:rPr>
                <w:b/>
              </w:rPr>
            </w:pPr>
            <w:r w:rsidRPr="00B64466">
              <w:rPr>
                <w:b/>
              </w:rPr>
              <w:t>Итого</w:t>
            </w:r>
          </w:p>
        </w:tc>
        <w:tc>
          <w:tcPr>
            <w:tcW w:w="1236" w:type="dxa"/>
            <w:gridSpan w:val="5"/>
          </w:tcPr>
          <w:p w:rsidR="005712AE" w:rsidRPr="00B64466" w:rsidRDefault="005712AE" w:rsidP="00B60FAB">
            <w:pPr>
              <w:autoSpaceDE w:val="0"/>
              <w:autoSpaceDN w:val="0"/>
              <w:adjustRightInd w:val="0"/>
              <w:spacing w:line="360" w:lineRule="auto"/>
              <w:jc w:val="center"/>
              <w:outlineLvl w:val="2"/>
              <w:rPr>
                <w:b/>
              </w:rPr>
            </w:pPr>
            <w:r w:rsidRPr="00B64466">
              <w:rPr>
                <w:b/>
              </w:rPr>
              <w:t>0</w:t>
            </w:r>
          </w:p>
        </w:tc>
        <w:tc>
          <w:tcPr>
            <w:tcW w:w="1650" w:type="dxa"/>
            <w:gridSpan w:val="4"/>
          </w:tcPr>
          <w:p w:rsidR="005712AE" w:rsidRPr="00B64466" w:rsidRDefault="005712AE" w:rsidP="00B60FAB">
            <w:pPr>
              <w:autoSpaceDE w:val="0"/>
              <w:autoSpaceDN w:val="0"/>
              <w:adjustRightInd w:val="0"/>
              <w:jc w:val="center"/>
              <w:outlineLvl w:val="2"/>
              <w:rPr>
                <w:b/>
              </w:rPr>
            </w:pPr>
            <w:r w:rsidRPr="00B64466">
              <w:rPr>
                <w:b/>
              </w:rPr>
              <w:t>0</w:t>
            </w:r>
          </w:p>
        </w:tc>
        <w:tc>
          <w:tcPr>
            <w:tcW w:w="1430" w:type="dxa"/>
            <w:gridSpan w:val="2"/>
          </w:tcPr>
          <w:p w:rsidR="005712AE" w:rsidRPr="00B64466" w:rsidRDefault="005712AE" w:rsidP="00B60FAB">
            <w:pPr>
              <w:autoSpaceDE w:val="0"/>
              <w:autoSpaceDN w:val="0"/>
              <w:adjustRightInd w:val="0"/>
              <w:jc w:val="center"/>
              <w:outlineLvl w:val="2"/>
              <w:rPr>
                <w:b/>
              </w:rPr>
            </w:pPr>
          </w:p>
        </w:tc>
        <w:tc>
          <w:tcPr>
            <w:tcW w:w="1980" w:type="dxa"/>
            <w:gridSpan w:val="2"/>
          </w:tcPr>
          <w:p w:rsidR="005712AE" w:rsidRPr="00B64466" w:rsidRDefault="005712AE" w:rsidP="00B60FAB">
            <w:pPr>
              <w:autoSpaceDE w:val="0"/>
              <w:autoSpaceDN w:val="0"/>
              <w:adjustRightInd w:val="0"/>
              <w:spacing w:line="360" w:lineRule="auto"/>
              <w:jc w:val="center"/>
              <w:outlineLvl w:val="2"/>
              <w:rPr>
                <w:b/>
              </w:rPr>
            </w:pPr>
            <w:r w:rsidRPr="00B64466">
              <w:rPr>
                <w:b/>
              </w:rPr>
              <w:t>0</w:t>
            </w:r>
          </w:p>
        </w:tc>
        <w:tc>
          <w:tcPr>
            <w:tcW w:w="1320" w:type="dxa"/>
          </w:tcPr>
          <w:p w:rsidR="005712AE" w:rsidRPr="00B64466" w:rsidRDefault="005712AE" w:rsidP="00B60FAB">
            <w:pPr>
              <w:autoSpaceDE w:val="0"/>
              <w:autoSpaceDN w:val="0"/>
              <w:adjustRightInd w:val="0"/>
              <w:jc w:val="center"/>
              <w:outlineLvl w:val="2"/>
              <w:rPr>
                <w:b/>
              </w:rPr>
            </w:pPr>
          </w:p>
        </w:tc>
        <w:tc>
          <w:tcPr>
            <w:tcW w:w="3299" w:type="dxa"/>
            <w:vMerge w:val="restart"/>
          </w:tcPr>
          <w:p w:rsidR="005712AE" w:rsidRPr="00B64466" w:rsidRDefault="005712AE" w:rsidP="00B60FAB">
            <w:pPr>
              <w:autoSpaceDE w:val="0"/>
              <w:autoSpaceDN w:val="0"/>
              <w:adjustRightInd w:val="0"/>
              <w:jc w:val="center"/>
              <w:outlineLvl w:val="2"/>
            </w:pPr>
            <w:r w:rsidRPr="00B64466">
              <w:t xml:space="preserve">Увеличение количества мест в дошкольных образовательных учреждениях, удовлетворение спроса населения на дошкольные образовательные услуги. Охват детей дошкольного возраста </w:t>
            </w:r>
            <w:proofErr w:type="gramStart"/>
            <w:r w:rsidRPr="00B64466">
              <w:t>от</w:t>
            </w:r>
            <w:proofErr w:type="gramEnd"/>
          </w:p>
          <w:p w:rsidR="005712AE" w:rsidRPr="00B64466" w:rsidRDefault="005712AE" w:rsidP="00B60FAB">
            <w:pPr>
              <w:autoSpaceDE w:val="0"/>
              <w:autoSpaceDN w:val="0"/>
              <w:adjustRightInd w:val="0"/>
              <w:jc w:val="center"/>
              <w:outlineLvl w:val="2"/>
            </w:pPr>
            <w:r w:rsidRPr="00B64466">
              <w:t>3 до 7 лет</w:t>
            </w:r>
          </w:p>
          <w:p w:rsidR="005712AE" w:rsidRPr="00B64466" w:rsidRDefault="005712AE" w:rsidP="00B60FAB">
            <w:pPr>
              <w:autoSpaceDE w:val="0"/>
              <w:autoSpaceDN w:val="0"/>
              <w:adjustRightInd w:val="0"/>
              <w:jc w:val="center"/>
              <w:outlineLvl w:val="2"/>
            </w:pPr>
            <w:r w:rsidRPr="00B64466">
              <w:t>образовательными услугами до 100%</w:t>
            </w:r>
          </w:p>
        </w:tc>
      </w:tr>
      <w:tr w:rsidR="005712AE" w:rsidRPr="00B64466" w:rsidTr="00B60FAB">
        <w:trPr>
          <w:gridAfter w:val="4"/>
          <w:wAfter w:w="3299" w:type="dxa"/>
          <w:trHeight w:val="172"/>
        </w:trPr>
        <w:tc>
          <w:tcPr>
            <w:tcW w:w="566" w:type="dxa"/>
            <w:gridSpan w:val="2"/>
            <w:vMerge/>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Pr>
          <w:p w:rsidR="005712AE" w:rsidRPr="00B64466" w:rsidRDefault="005712AE" w:rsidP="00B60FAB">
            <w:pPr>
              <w:autoSpaceDE w:val="0"/>
              <w:autoSpaceDN w:val="0"/>
              <w:adjustRightInd w:val="0"/>
              <w:jc w:val="center"/>
              <w:outlineLvl w:val="2"/>
            </w:pPr>
          </w:p>
        </w:tc>
        <w:tc>
          <w:tcPr>
            <w:tcW w:w="1417" w:type="dxa"/>
            <w:gridSpan w:val="5"/>
            <w:vMerge/>
          </w:tcPr>
          <w:p w:rsidR="005712AE" w:rsidRPr="00B64466" w:rsidRDefault="005712AE" w:rsidP="00B60FAB">
            <w:pPr>
              <w:autoSpaceDE w:val="0"/>
              <w:autoSpaceDN w:val="0"/>
              <w:adjustRightInd w:val="0"/>
              <w:jc w:val="center"/>
              <w:outlineLvl w:val="2"/>
            </w:pPr>
          </w:p>
        </w:tc>
        <w:tc>
          <w:tcPr>
            <w:tcW w:w="1418" w:type="dxa"/>
            <w:gridSpan w:val="7"/>
            <w:tcBorders>
              <w:bottom w:val="single" w:sz="4" w:space="0" w:color="auto"/>
            </w:tcBorders>
          </w:tcPr>
          <w:p w:rsidR="005712AE" w:rsidRPr="00B64466" w:rsidRDefault="005712AE" w:rsidP="00B60FAB">
            <w:pPr>
              <w:autoSpaceDE w:val="0"/>
              <w:autoSpaceDN w:val="0"/>
              <w:adjustRightInd w:val="0"/>
              <w:jc w:val="center"/>
              <w:outlineLvl w:val="2"/>
            </w:pPr>
            <w:r w:rsidRPr="00B64466">
              <w:t>2018</w:t>
            </w:r>
          </w:p>
        </w:tc>
        <w:tc>
          <w:tcPr>
            <w:tcW w:w="1236" w:type="dxa"/>
            <w:gridSpan w:val="5"/>
            <w:tcBorders>
              <w:bottom w:val="single" w:sz="4" w:space="0" w:color="auto"/>
            </w:tcBorders>
          </w:tcPr>
          <w:p w:rsidR="005712AE" w:rsidRPr="00B64466" w:rsidRDefault="005712AE" w:rsidP="00B60FAB">
            <w:pPr>
              <w:autoSpaceDE w:val="0"/>
              <w:autoSpaceDN w:val="0"/>
              <w:adjustRightInd w:val="0"/>
              <w:jc w:val="center"/>
              <w:outlineLvl w:val="2"/>
            </w:pPr>
            <w:r w:rsidRPr="00B64466">
              <w:t>0</w:t>
            </w:r>
          </w:p>
        </w:tc>
        <w:tc>
          <w:tcPr>
            <w:tcW w:w="1650" w:type="dxa"/>
            <w:gridSpan w:val="4"/>
            <w:tcBorders>
              <w:bottom w:val="single" w:sz="4" w:space="0" w:color="auto"/>
            </w:tcBorders>
          </w:tcPr>
          <w:p w:rsidR="005712AE" w:rsidRPr="00B64466" w:rsidRDefault="005712AE" w:rsidP="00B60FAB">
            <w:pPr>
              <w:autoSpaceDE w:val="0"/>
              <w:autoSpaceDN w:val="0"/>
              <w:adjustRightInd w:val="0"/>
              <w:jc w:val="center"/>
              <w:outlineLvl w:val="2"/>
            </w:pPr>
            <w:r w:rsidRPr="00B64466">
              <w:t>0</w:t>
            </w:r>
          </w:p>
        </w:tc>
        <w:tc>
          <w:tcPr>
            <w:tcW w:w="1430" w:type="dxa"/>
            <w:gridSpan w:val="2"/>
            <w:tcBorders>
              <w:bottom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bottom w:val="single" w:sz="4" w:space="0" w:color="auto"/>
            </w:tcBorders>
          </w:tcPr>
          <w:p w:rsidR="005712AE" w:rsidRPr="00B64466" w:rsidRDefault="005712AE" w:rsidP="00B60FAB">
            <w:pPr>
              <w:autoSpaceDE w:val="0"/>
              <w:autoSpaceDN w:val="0"/>
              <w:adjustRightInd w:val="0"/>
              <w:jc w:val="center"/>
              <w:outlineLvl w:val="2"/>
            </w:pPr>
            <w:r w:rsidRPr="00B64466">
              <w:t>0</w:t>
            </w:r>
          </w:p>
        </w:tc>
        <w:tc>
          <w:tcPr>
            <w:tcW w:w="1320" w:type="dxa"/>
            <w:tcBorders>
              <w:bottom w:val="single" w:sz="4" w:space="0" w:color="auto"/>
            </w:tcBorders>
          </w:tcPr>
          <w:p w:rsidR="005712AE" w:rsidRPr="00B64466" w:rsidRDefault="005712AE" w:rsidP="00B60FAB">
            <w:pPr>
              <w:autoSpaceDE w:val="0"/>
              <w:autoSpaceDN w:val="0"/>
              <w:adjustRightInd w:val="0"/>
              <w:jc w:val="center"/>
              <w:outlineLvl w:val="2"/>
            </w:pPr>
          </w:p>
        </w:tc>
        <w:tc>
          <w:tcPr>
            <w:tcW w:w="3299" w:type="dxa"/>
            <w:vMerge/>
          </w:tcPr>
          <w:p w:rsidR="005712AE" w:rsidRPr="00B64466" w:rsidRDefault="005712AE" w:rsidP="00B60FAB">
            <w:pPr>
              <w:autoSpaceDE w:val="0"/>
              <w:autoSpaceDN w:val="0"/>
              <w:adjustRightInd w:val="0"/>
              <w:jc w:val="center"/>
              <w:outlineLvl w:val="2"/>
            </w:pPr>
          </w:p>
        </w:tc>
      </w:tr>
      <w:tr w:rsidR="005712AE" w:rsidRPr="00B64466" w:rsidTr="00B60FAB">
        <w:trPr>
          <w:gridAfter w:val="4"/>
          <w:wAfter w:w="3299" w:type="dxa"/>
          <w:trHeight w:val="92"/>
        </w:trPr>
        <w:tc>
          <w:tcPr>
            <w:tcW w:w="566" w:type="dxa"/>
            <w:gridSpan w:val="2"/>
            <w:vMerge/>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Pr>
          <w:p w:rsidR="005712AE" w:rsidRPr="00B64466" w:rsidRDefault="005712AE" w:rsidP="00B60FAB">
            <w:pPr>
              <w:autoSpaceDE w:val="0"/>
              <w:autoSpaceDN w:val="0"/>
              <w:adjustRightInd w:val="0"/>
              <w:jc w:val="center"/>
              <w:outlineLvl w:val="2"/>
            </w:pPr>
          </w:p>
        </w:tc>
        <w:tc>
          <w:tcPr>
            <w:tcW w:w="1417" w:type="dxa"/>
            <w:gridSpan w:val="5"/>
            <w:vMerge/>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0</w:t>
            </w:r>
          </w:p>
        </w:tc>
        <w:tc>
          <w:tcPr>
            <w:tcW w:w="1320" w:type="dxa"/>
            <w:tcBorders>
              <w:top w:val="single" w:sz="4" w:space="0" w:color="auto"/>
              <w:left w:val="single" w:sz="4" w:space="0" w:color="auto"/>
              <w:bottom w:val="single" w:sz="4" w:space="0" w:color="auto"/>
            </w:tcBorders>
          </w:tcPr>
          <w:p w:rsidR="005712AE" w:rsidRPr="00B64466" w:rsidRDefault="005712AE" w:rsidP="00B60FAB">
            <w:pPr>
              <w:autoSpaceDE w:val="0"/>
              <w:autoSpaceDN w:val="0"/>
              <w:adjustRightInd w:val="0"/>
              <w:jc w:val="center"/>
              <w:outlineLvl w:val="2"/>
            </w:pPr>
          </w:p>
        </w:tc>
        <w:tc>
          <w:tcPr>
            <w:tcW w:w="3299" w:type="dxa"/>
            <w:vMerge/>
          </w:tcPr>
          <w:p w:rsidR="005712AE" w:rsidRPr="00B64466" w:rsidRDefault="005712AE" w:rsidP="00B60FAB">
            <w:pPr>
              <w:autoSpaceDE w:val="0"/>
              <w:autoSpaceDN w:val="0"/>
              <w:adjustRightInd w:val="0"/>
              <w:jc w:val="center"/>
              <w:outlineLvl w:val="2"/>
            </w:pPr>
          </w:p>
        </w:tc>
      </w:tr>
      <w:tr w:rsidR="005712AE" w:rsidRPr="00B64466" w:rsidTr="00B60FAB">
        <w:trPr>
          <w:gridAfter w:val="4"/>
          <w:wAfter w:w="3299" w:type="dxa"/>
          <w:trHeight w:val="167"/>
        </w:trPr>
        <w:tc>
          <w:tcPr>
            <w:tcW w:w="566" w:type="dxa"/>
            <w:gridSpan w:val="2"/>
            <w:vMerge/>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Pr>
          <w:p w:rsidR="005712AE" w:rsidRPr="00B64466" w:rsidRDefault="005712AE" w:rsidP="00B60FAB">
            <w:pPr>
              <w:autoSpaceDE w:val="0"/>
              <w:autoSpaceDN w:val="0"/>
              <w:adjustRightInd w:val="0"/>
              <w:jc w:val="center"/>
              <w:outlineLvl w:val="2"/>
            </w:pPr>
          </w:p>
        </w:tc>
        <w:tc>
          <w:tcPr>
            <w:tcW w:w="1417" w:type="dxa"/>
            <w:gridSpan w:val="5"/>
            <w:vMerge/>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0</w:t>
            </w:r>
          </w:p>
        </w:tc>
        <w:tc>
          <w:tcPr>
            <w:tcW w:w="1320" w:type="dxa"/>
            <w:tcBorders>
              <w:top w:val="single" w:sz="4" w:space="0" w:color="auto"/>
              <w:left w:val="single" w:sz="4" w:space="0" w:color="auto"/>
              <w:bottom w:val="single" w:sz="4" w:space="0" w:color="auto"/>
            </w:tcBorders>
          </w:tcPr>
          <w:p w:rsidR="005712AE" w:rsidRPr="00B64466" w:rsidRDefault="005712AE" w:rsidP="00B60FAB">
            <w:pPr>
              <w:autoSpaceDE w:val="0"/>
              <w:autoSpaceDN w:val="0"/>
              <w:adjustRightInd w:val="0"/>
              <w:jc w:val="center"/>
              <w:outlineLvl w:val="2"/>
            </w:pPr>
          </w:p>
        </w:tc>
        <w:tc>
          <w:tcPr>
            <w:tcW w:w="3299" w:type="dxa"/>
            <w:vMerge/>
          </w:tcPr>
          <w:p w:rsidR="005712AE" w:rsidRPr="00B64466" w:rsidRDefault="005712AE" w:rsidP="00B60FAB">
            <w:pPr>
              <w:autoSpaceDE w:val="0"/>
              <w:autoSpaceDN w:val="0"/>
              <w:adjustRightInd w:val="0"/>
              <w:jc w:val="center"/>
              <w:outlineLvl w:val="2"/>
            </w:pPr>
          </w:p>
        </w:tc>
      </w:tr>
      <w:tr w:rsidR="005712AE" w:rsidRPr="00B64466" w:rsidTr="00B60FAB">
        <w:trPr>
          <w:gridAfter w:val="4"/>
          <w:wAfter w:w="3299" w:type="dxa"/>
          <w:trHeight w:val="244"/>
        </w:trPr>
        <w:tc>
          <w:tcPr>
            <w:tcW w:w="566" w:type="dxa"/>
            <w:gridSpan w:val="2"/>
            <w:vMerge/>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Pr>
          <w:p w:rsidR="005712AE" w:rsidRPr="00B64466" w:rsidRDefault="005712AE" w:rsidP="00B60FAB">
            <w:pPr>
              <w:autoSpaceDE w:val="0"/>
              <w:autoSpaceDN w:val="0"/>
              <w:adjustRightInd w:val="0"/>
              <w:jc w:val="center"/>
              <w:outlineLvl w:val="2"/>
            </w:pPr>
          </w:p>
        </w:tc>
        <w:tc>
          <w:tcPr>
            <w:tcW w:w="1417" w:type="dxa"/>
            <w:gridSpan w:val="5"/>
            <w:vMerge/>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0</w:t>
            </w:r>
          </w:p>
        </w:tc>
        <w:tc>
          <w:tcPr>
            <w:tcW w:w="1320" w:type="dxa"/>
            <w:tcBorders>
              <w:top w:val="single" w:sz="4" w:space="0" w:color="auto"/>
              <w:left w:val="single" w:sz="4" w:space="0" w:color="auto"/>
              <w:bottom w:val="single" w:sz="4" w:space="0" w:color="auto"/>
            </w:tcBorders>
          </w:tcPr>
          <w:p w:rsidR="005712AE" w:rsidRPr="00B64466" w:rsidRDefault="005712AE" w:rsidP="00B60FAB">
            <w:pPr>
              <w:autoSpaceDE w:val="0"/>
              <w:autoSpaceDN w:val="0"/>
              <w:adjustRightInd w:val="0"/>
              <w:jc w:val="center"/>
              <w:outlineLvl w:val="2"/>
            </w:pPr>
          </w:p>
        </w:tc>
        <w:tc>
          <w:tcPr>
            <w:tcW w:w="3299" w:type="dxa"/>
            <w:vMerge/>
          </w:tcPr>
          <w:p w:rsidR="005712AE" w:rsidRPr="00B64466" w:rsidRDefault="005712AE" w:rsidP="00B60FAB">
            <w:pPr>
              <w:autoSpaceDE w:val="0"/>
              <w:autoSpaceDN w:val="0"/>
              <w:adjustRightInd w:val="0"/>
              <w:jc w:val="center"/>
              <w:outlineLvl w:val="2"/>
            </w:pPr>
          </w:p>
        </w:tc>
      </w:tr>
      <w:tr w:rsidR="005712AE" w:rsidRPr="00B64466" w:rsidTr="00B60FAB">
        <w:trPr>
          <w:gridAfter w:val="4"/>
          <w:wAfter w:w="3299" w:type="dxa"/>
          <w:trHeight w:val="113"/>
        </w:trPr>
        <w:tc>
          <w:tcPr>
            <w:tcW w:w="566" w:type="dxa"/>
            <w:gridSpan w:val="2"/>
            <w:vMerge/>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Pr>
          <w:p w:rsidR="005712AE" w:rsidRPr="00B64466" w:rsidRDefault="005712AE" w:rsidP="00B60FAB">
            <w:pPr>
              <w:autoSpaceDE w:val="0"/>
              <w:autoSpaceDN w:val="0"/>
              <w:adjustRightInd w:val="0"/>
              <w:jc w:val="center"/>
              <w:outlineLvl w:val="2"/>
            </w:pPr>
          </w:p>
        </w:tc>
        <w:tc>
          <w:tcPr>
            <w:tcW w:w="1417" w:type="dxa"/>
            <w:gridSpan w:val="5"/>
            <w:vMerge/>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0</w:t>
            </w:r>
          </w:p>
        </w:tc>
        <w:tc>
          <w:tcPr>
            <w:tcW w:w="1320" w:type="dxa"/>
            <w:tcBorders>
              <w:top w:val="single" w:sz="4" w:space="0" w:color="auto"/>
              <w:left w:val="single" w:sz="4" w:space="0" w:color="auto"/>
              <w:bottom w:val="single" w:sz="4" w:space="0" w:color="auto"/>
            </w:tcBorders>
          </w:tcPr>
          <w:p w:rsidR="005712AE" w:rsidRPr="00B64466" w:rsidRDefault="005712AE" w:rsidP="00B60FAB">
            <w:pPr>
              <w:autoSpaceDE w:val="0"/>
              <w:autoSpaceDN w:val="0"/>
              <w:adjustRightInd w:val="0"/>
              <w:jc w:val="center"/>
              <w:outlineLvl w:val="2"/>
            </w:pPr>
          </w:p>
        </w:tc>
        <w:tc>
          <w:tcPr>
            <w:tcW w:w="3299" w:type="dxa"/>
            <w:vMerge/>
          </w:tcPr>
          <w:p w:rsidR="005712AE" w:rsidRPr="00B64466" w:rsidRDefault="005712AE" w:rsidP="00B60FAB">
            <w:pPr>
              <w:autoSpaceDE w:val="0"/>
              <w:autoSpaceDN w:val="0"/>
              <w:adjustRightInd w:val="0"/>
              <w:jc w:val="center"/>
              <w:outlineLvl w:val="2"/>
            </w:pPr>
          </w:p>
        </w:tc>
      </w:tr>
      <w:tr w:rsidR="005712AE" w:rsidRPr="00B64466" w:rsidTr="00B60FAB">
        <w:trPr>
          <w:gridAfter w:val="4"/>
          <w:wAfter w:w="3299" w:type="dxa"/>
          <w:trHeight w:val="98"/>
        </w:trPr>
        <w:tc>
          <w:tcPr>
            <w:tcW w:w="566" w:type="dxa"/>
            <w:gridSpan w:val="2"/>
            <w:vMerge/>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Pr>
          <w:p w:rsidR="005712AE" w:rsidRPr="00B64466" w:rsidRDefault="005712AE" w:rsidP="00B60FAB">
            <w:pPr>
              <w:autoSpaceDE w:val="0"/>
              <w:autoSpaceDN w:val="0"/>
              <w:adjustRightInd w:val="0"/>
              <w:jc w:val="center"/>
              <w:outlineLvl w:val="2"/>
            </w:pPr>
          </w:p>
        </w:tc>
        <w:tc>
          <w:tcPr>
            <w:tcW w:w="1417" w:type="dxa"/>
            <w:gridSpan w:val="5"/>
            <w:vMerge/>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2023</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320" w:type="dxa"/>
            <w:tcBorders>
              <w:top w:val="single" w:sz="4" w:space="0" w:color="auto"/>
              <w:left w:val="single" w:sz="4" w:space="0" w:color="auto"/>
              <w:bottom w:val="single" w:sz="4" w:space="0" w:color="auto"/>
            </w:tcBorders>
          </w:tcPr>
          <w:p w:rsidR="005712AE" w:rsidRPr="00B64466" w:rsidRDefault="005712AE" w:rsidP="00B60FAB">
            <w:pPr>
              <w:autoSpaceDE w:val="0"/>
              <w:autoSpaceDN w:val="0"/>
              <w:adjustRightInd w:val="0"/>
              <w:jc w:val="center"/>
              <w:outlineLvl w:val="2"/>
            </w:pPr>
          </w:p>
        </w:tc>
        <w:tc>
          <w:tcPr>
            <w:tcW w:w="3299" w:type="dxa"/>
            <w:vMerge/>
          </w:tcPr>
          <w:p w:rsidR="005712AE" w:rsidRPr="00B64466" w:rsidRDefault="005712AE" w:rsidP="00B60FAB">
            <w:pPr>
              <w:autoSpaceDE w:val="0"/>
              <w:autoSpaceDN w:val="0"/>
              <w:adjustRightInd w:val="0"/>
              <w:jc w:val="center"/>
              <w:outlineLvl w:val="2"/>
            </w:pPr>
          </w:p>
        </w:tc>
      </w:tr>
      <w:tr w:rsidR="005712AE" w:rsidRPr="00B64466" w:rsidTr="00B60FAB">
        <w:trPr>
          <w:gridAfter w:val="4"/>
          <w:wAfter w:w="3299" w:type="dxa"/>
          <w:trHeight w:val="160"/>
        </w:trPr>
        <w:tc>
          <w:tcPr>
            <w:tcW w:w="566" w:type="dxa"/>
            <w:gridSpan w:val="2"/>
            <w:vMerge/>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Pr>
          <w:p w:rsidR="005712AE" w:rsidRPr="00B64466" w:rsidRDefault="005712AE" w:rsidP="00B60FAB">
            <w:pPr>
              <w:autoSpaceDE w:val="0"/>
              <w:autoSpaceDN w:val="0"/>
              <w:adjustRightInd w:val="0"/>
              <w:jc w:val="center"/>
              <w:outlineLvl w:val="2"/>
            </w:pPr>
          </w:p>
        </w:tc>
        <w:tc>
          <w:tcPr>
            <w:tcW w:w="1417" w:type="dxa"/>
            <w:gridSpan w:val="5"/>
            <w:vMerge/>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2024</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320" w:type="dxa"/>
            <w:tcBorders>
              <w:top w:val="single" w:sz="4" w:space="0" w:color="auto"/>
              <w:left w:val="single" w:sz="4" w:space="0" w:color="auto"/>
              <w:bottom w:val="single" w:sz="4" w:space="0" w:color="auto"/>
            </w:tcBorders>
          </w:tcPr>
          <w:p w:rsidR="005712AE" w:rsidRPr="00B64466" w:rsidRDefault="005712AE" w:rsidP="00B60FAB">
            <w:pPr>
              <w:autoSpaceDE w:val="0"/>
              <w:autoSpaceDN w:val="0"/>
              <w:adjustRightInd w:val="0"/>
              <w:jc w:val="center"/>
              <w:outlineLvl w:val="2"/>
            </w:pPr>
          </w:p>
        </w:tc>
        <w:tc>
          <w:tcPr>
            <w:tcW w:w="3299" w:type="dxa"/>
            <w:vMerge/>
          </w:tcPr>
          <w:p w:rsidR="005712AE" w:rsidRPr="00B64466" w:rsidRDefault="005712AE" w:rsidP="00B60FAB">
            <w:pPr>
              <w:autoSpaceDE w:val="0"/>
              <w:autoSpaceDN w:val="0"/>
              <w:adjustRightInd w:val="0"/>
              <w:jc w:val="center"/>
              <w:outlineLvl w:val="2"/>
            </w:pPr>
          </w:p>
        </w:tc>
      </w:tr>
      <w:tr w:rsidR="005712AE" w:rsidRPr="00B64466" w:rsidTr="00B60FAB">
        <w:trPr>
          <w:gridAfter w:val="4"/>
          <w:wAfter w:w="3299" w:type="dxa"/>
          <w:trHeight w:val="160"/>
        </w:trPr>
        <w:tc>
          <w:tcPr>
            <w:tcW w:w="566" w:type="dxa"/>
            <w:gridSpan w:val="2"/>
            <w:vMerge/>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Pr>
          <w:p w:rsidR="005712AE" w:rsidRPr="00B64466" w:rsidRDefault="005712AE" w:rsidP="00B60FAB">
            <w:pPr>
              <w:autoSpaceDE w:val="0"/>
              <w:autoSpaceDN w:val="0"/>
              <w:adjustRightInd w:val="0"/>
              <w:jc w:val="center"/>
              <w:outlineLvl w:val="2"/>
            </w:pPr>
          </w:p>
        </w:tc>
        <w:tc>
          <w:tcPr>
            <w:tcW w:w="1417" w:type="dxa"/>
            <w:gridSpan w:val="5"/>
            <w:vMerge/>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2025</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0</w:t>
            </w:r>
          </w:p>
        </w:tc>
        <w:tc>
          <w:tcPr>
            <w:tcW w:w="1320" w:type="dxa"/>
            <w:tcBorders>
              <w:top w:val="single" w:sz="4" w:space="0" w:color="auto"/>
              <w:left w:val="single" w:sz="4" w:space="0" w:color="auto"/>
              <w:bottom w:val="single" w:sz="4" w:space="0" w:color="auto"/>
            </w:tcBorders>
          </w:tcPr>
          <w:p w:rsidR="005712AE" w:rsidRPr="00B64466" w:rsidRDefault="005712AE" w:rsidP="00B60FAB">
            <w:pPr>
              <w:autoSpaceDE w:val="0"/>
              <w:autoSpaceDN w:val="0"/>
              <w:adjustRightInd w:val="0"/>
              <w:jc w:val="center"/>
              <w:outlineLvl w:val="2"/>
            </w:pPr>
          </w:p>
        </w:tc>
        <w:tc>
          <w:tcPr>
            <w:tcW w:w="3299" w:type="dxa"/>
            <w:vMerge/>
          </w:tcPr>
          <w:p w:rsidR="005712AE" w:rsidRPr="00B64466" w:rsidRDefault="005712AE" w:rsidP="00B60FAB">
            <w:pPr>
              <w:autoSpaceDE w:val="0"/>
              <w:autoSpaceDN w:val="0"/>
              <w:adjustRightInd w:val="0"/>
              <w:jc w:val="center"/>
              <w:outlineLvl w:val="2"/>
            </w:pPr>
          </w:p>
        </w:tc>
      </w:tr>
      <w:tr w:rsidR="005712AE" w:rsidRPr="00B64466" w:rsidTr="00B60FAB">
        <w:trPr>
          <w:gridAfter w:val="4"/>
          <w:wAfter w:w="3299" w:type="dxa"/>
          <w:trHeight w:val="160"/>
        </w:trPr>
        <w:tc>
          <w:tcPr>
            <w:tcW w:w="566" w:type="dxa"/>
            <w:gridSpan w:val="2"/>
            <w:vMerge/>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Pr>
          <w:p w:rsidR="005712AE" w:rsidRPr="00B64466" w:rsidRDefault="005712AE" w:rsidP="00B60FAB">
            <w:pPr>
              <w:autoSpaceDE w:val="0"/>
              <w:autoSpaceDN w:val="0"/>
              <w:adjustRightInd w:val="0"/>
              <w:jc w:val="center"/>
              <w:outlineLvl w:val="2"/>
            </w:pPr>
          </w:p>
        </w:tc>
        <w:tc>
          <w:tcPr>
            <w:tcW w:w="1417" w:type="dxa"/>
            <w:gridSpan w:val="5"/>
            <w:vMerge/>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2026</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320" w:type="dxa"/>
            <w:tcBorders>
              <w:top w:val="single" w:sz="4" w:space="0" w:color="auto"/>
              <w:left w:val="single" w:sz="4" w:space="0" w:color="auto"/>
              <w:bottom w:val="single" w:sz="4" w:space="0" w:color="auto"/>
            </w:tcBorders>
          </w:tcPr>
          <w:p w:rsidR="005712AE" w:rsidRPr="00B64466" w:rsidRDefault="005712AE" w:rsidP="00B60FAB">
            <w:pPr>
              <w:autoSpaceDE w:val="0"/>
              <w:autoSpaceDN w:val="0"/>
              <w:adjustRightInd w:val="0"/>
              <w:jc w:val="center"/>
              <w:outlineLvl w:val="2"/>
            </w:pPr>
          </w:p>
        </w:tc>
        <w:tc>
          <w:tcPr>
            <w:tcW w:w="3299" w:type="dxa"/>
            <w:vMerge/>
          </w:tcPr>
          <w:p w:rsidR="005712AE" w:rsidRPr="00B64466" w:rsidRDefault="005712AE" w:rsidP="00B60FAB">
            <w:pPr>
              <w:autoSpaceDE w:val="0"/>
              <w:autoSpaceDN w:val="0"/>
              <w:adjustRightInd w:val="0"/>
              <w:jc w:val="center"/>
              <w:outlineLvl w:val="2"/>
            </w:pPr>
          </w:p>
        </w:tc>
      </w:tr>
      <w:tr w:rsidR="005712AE" w:rsidRPr="00B64466" w:rsidTr="00B60FAB">
        <w:trPr>
          <w:gridAfter w:val="4"/>
          <w:wAfter w:w="3299" w:type="dxa"/>
          <w:trHeight w:val="160"/>
        </w:trPr>
        <w:tc>
          <w:tcPr>
            <w:tcW w:w="566" w:type="dxa"/>
            <w:gridSpan w:val="2"/>
            <w:vMerge/>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Pr>
          <w:p w:rsidR="005712AE" w:rsidRPr="00B64466" w:rsidRDefault="005712AE" w:rsidP="00B60FAB">
            <w:pPr>
              <w:autoSpaceDE w:val="0"/>
              <w:autoSpaceDN w:val="0"/>
              <w:adjustRightInd w:val="0"/>
              <w:jc w:val="center"/>
              <w:outlineLvl w:val="2"/>
            </w:pPr>
          </w:p>
        </w:tc>
        <w:tc>
          <w:tcPr>
            <w:tcW w:w="1417" w:type="dxa"/>
            <w:gridSpan w:val="5"/>
            <w:vMerge/>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2027</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320" w:type="dxa"/>
            <w:tcBorders>
              <w:top w:val="single" w:sz="4" w:space="0" w:color="auto"/>
              <w:left w:val="single" w:sz="4" w:space="0" w:color="auto"/>
              <w:bottom w:val="single" w:sz="4" w:space="0" w:color="auto"/>
            </w:tcBorders>
          </w:tcPr>
          <w:p w:rsidR="005712AE" w:rsidRPr="00B64466" w:rsidRDefault="005712AE" w:rsidP="00B60FAB">
            <w:pPr>
              <w:autoSpaceDE w:val="0"/>
              <w:autoSpaceDN w:val="0"/>
              <w:adjustRightInd w:val="0"/>
              <w:jc w:val="center"/>
              <w:outlineLvl w:val="2"/>
            </w:pPr>
          </w:p>
        </w:tc>
        <w:tc>
          <w:tcPr>
            <w:tcW w:w="3299" w:type="dxa"/>
            <w:vMerge/>
          </w:tcPr>
          <w:p w:rsidR="005712AE" w:rsidRPr="00B64466" w:rsidRDefault="005712AE" w:rsidP="00B60FAB">
            <w:pPr>
              <w:autoSpaceDE w:val="0"/>
              <w:autoSpaceDN w:val="0"/>
              <w:adjustRightInd w:val="0"/>
              <w:jc w:val="center"/>
              <w:outlineLvl w:val="2"/>
            </w:pPr>
          </w:p>
        </w:tc>
      </w:tr>
      <w:tr w:rsidR="005712AE" w:rsidRPr="00B64466" w:rsidTr="00B60FAB">
        <w:trPr>
          <w:gridAfter w:val="4"/>
          <w:wAfter w:w="3299" w:type="dxa"/>
          <w:trHeight w:val="131"/>
        </w:trPr>
        <w:tc>
          <w:tcPr>
            <w:tcW w:w="566" w:type="dxa"/>
            <w:gridSpan w:val="2"/>
            <w:vMerge w:val="restart"/>
            <w:tcBorders>
              <w:top w:val="single" w:sz="4" w:space="0" w:color="auto"/>
              <w:left w:val="single" w:sz="4" w:space="0" w:color="auto"/>
              <w:right w:val="single" w:sz="4" w:space="0" w:color="auto"/>
            </w:tcBorders>
          </w:tcPr>
          <w:p w:rsidR="005712AE" w:rsidRPr="00B64466" w:rsidRDefault="005712AE" w:rsidP="00B60FAB">
            <w:pPr>
              <w:autoSpaceDE w:val="0"/>
              <w:autoSpaceDN w:val="0"/>
              <w:adjustRightInd w:val="0"/>
              <w:outlineLvl w:val="2"/>
            </w:pPr>
            <w:r w:rsidRPr="00B64466">
              <w:t>1.1.2..</w:t>
            </w:r>
          </w:p>
        </w:tc>
        <w:tc>
          <w:tcPr>
            <w:tcW w:w="1510" w:type="dxa"/>
            <w:gridSpan w:val="8"/>
            <w:vMerge w:val="restart"/>
            <w:tcBorders>
              <w:top w:val="single" w:sz="4" w:space="0" w:color="auto"/>
              <w:left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F5395">
              <w:rPr>
                <w:sz w:val="18"/>
                <w:szCs w:val="18"/>
              </w:rPr>
              <w:t xml:space="preserve">Организация выплаты  компенсации части родительской платы за содержание ребенка в муниципальных образовательных учреждениях,  </w:t>
            </w:r>
            <w:r w:rsidRPr="00BF5395">
              <w:rPr>
                <w:sz w:val="18"/>
                <w:szCs w:val="18"/>
              </w:rPr>
              <w:lastRenderedPageBreak/>
              <w:t>реализующих образовательную программу дошкольного образования</w:t>
            </w:r>
          </w:p>
        </w:tc>
        <w:tc>
          <w:tcPr>
            <w:tcW w:w="1417" w:type="dxa"/>
            <w:gridSpan w:val="5"/>
            <w:vMerge w:val="restart"/>
            <w:tcBorders>
              <w:top w:val="single" w:sz="4" w:space="0" w:color="auto"/>
              <w:left w:val="single" w:sz="4" w:space="0" w:color="auto"/>
              <w:right w:val="single" w:sz="4" w:space="0" w:color="auto"/>
            </w:tcBorders>
          </w:tcPr>
          <w:p w:rsidR="005712AE" w:rsidRPr="00B64466" w:rsidRDefault="005712AE" w:rsidP="00B60FAB">
            <w:pPr>
              <w:autoSpaceDE w:val="0"/>
              <w:autoSpaceDN w:val="0"/>
              <w:adjustRightInd w:val="0"/>
              <w:jc w:val="center"/>
              <w:outlineLvl w:val="2"/>
            </w:pPr>
            <w:r>
              <w:lastRenderedPageBreak/>
              <w:t>Отдел образования</w:t>
            </w:r>
            <w:r w:rsidRPr="00B64466">
              <w:t xml:space="preserve"> Камешкирского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rPr>
                <w:b/>
              </w:rPr>
            </w:pPr>
            <w:r w:rsidRPr="00B64466">
              <w:rPr>
                <w:b/>
              </w:rPr>
              <w:t>Итого</w:t>
            </w:r>
          </w:p>
          <w:p w:rsidR="005712AE" w:rsidRPr="00B64466" w:rsidRDefault="005712AE" w:rsidP="00B60FAB">
            <w:pPr>
              <w:jc w:val="center"/>
              <w:rPr>
                <w:b/>
              </w:rPr>
            </w:pP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rPr>
                <w:b/>
              </w:rPr>
            </w:pPr>
            <w:r>
              <w:rPr>
                <w:b/>
              </w:rPr>
              <w:t>6853,9</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rPr>
                <w:b/>
              </w:rPr>
            </w:pPr>
            <w:r>
              <w:rPr>
                <w:b/>
              </w:rPr>
              <w:t>6853,9</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rPr>
                <w:b/>
              </w:rP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rPr>
                <w:b/>
              </w:rPr>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rPr>
                <w:b/>
              </w:rP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Доля родительской платы в расходах на содержание ребенка в образовательных организациях, реализующих основную общеобразовательную программу дошкольного образования %</w:t>
            </w:r>
          </w:p>
        </w:tc>
      </w:tr>
      <w:tr w:rsidR="005712AE" w:rsidRPr="00B64466" w:rsidTr="00B60FAB">
        <w:trPr>
          <w:gridAfter w:val="4"/>
          <w:wAfter w:w="3299" w:type="dxa"/>
          <w:trHeight w:val="267"/>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1156,6</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1156,6</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20</w:t>
            </w:r>
          </w:p>
        </w:tc>
      </w:tr>
      <w:tr w:rsidR="005712AE" w:rsidRPr="00B64466" w:rsidTr="00B60FAB">
        <w:trPr>
          <w:gridAfter w:val="4"/>
          <w:wAfter w:w="3299" w:type="dxa"/>
          <w:trHeight w:val="160"/>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784,2</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784,2</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20</w:t>
            </w:r>
          </w:p>
        </w:tc>
      </w:tr>
      <w:tr w:rsidR="005712AE" w:rsidRPr="00B64466" w:rsidTr="00B60FAB">
        <w:trPr>
          <w:gridAfter w:val="4"/>
          <w:wAfter w:w="3299" w:type="dxa"/>
          <w:trHeight w:val="164"/>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545,1</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545,1</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20</w:t>
            </w:r>
          </w:p>
        </w:tc>
      </w:tr>
      <w:tr w:rsidR="005712AE" w:rsidRPr="00B64466" w:rsidTr="00B60FAB">
        <w:trPr>
          <w:gridAfter w:val="4"/>
          <w:wAfter w:w="3299" w:type="dxa"/>
          <w:trHeight w:val="197"/>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689,2</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689,2</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20</w:t>
            </w:r>
          </w:p>
        </w:tc>
      </w:tr>
      <w:tr w:rsidR="005712AE" w:rsidRPr="00B64466" w:rsidTr="00B60FAB">
        <w:trPr>
          <w:gridAfter w:val="4"/>
          <w:wAfter w:w="3299" w:type="dxa"/>
          <w:trHeight w:val="256"/>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523,2</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523,2</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20</w:t>
            </w:r>
          </w:p>
        </w:tc>
      </w:tr>
      <w:tr w:rsidR="005712AE" w:rsidRPr="00B64466" w:rsidTr="00B60FAB">
        <w:trPr>
          <w:gridAfter w:val="4"/>
          <w:wAfter w:w="3299" w:type="dxa"/>
          <w:trHeight w:val="260"/>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2023</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664,8</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664,8</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20</w:t>
            </w:r>
          </w:p>
        </w:tc>
      </w:tr>
      <w:tr w:rsidR="005712AE" w:rsidRPr="00B64466" w:rsidTr="00B60FAB">
        <w:trPr>
          <w:gridAfter w:val="4"/>
          <w:wAfter w:w="3299" w:type="dxa"/>
          <w:trHeight w:val="136"/>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2024</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622,7</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622,7</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20</w:t>
            </w:r>
          </w:p>
        </w:tc>
      </w:tr>
      <w:tr w:rsidR="005712AE" w:rsidRPr="00B64466" w:rsidTr="00B60FAB">
        <w:trPr>
          <w:gridAfter w:val="4"/>
          <w:wAfter w:w="3299" w:type="dxa"/>
          <w:trHeight w:val="136"/>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2025</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622,7</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622,7</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20</w:t>
            </w:r>
          </w:p>
        </w:tc>
      </w:tr>
      <w:tr w:rsidR="005712AE" w:rsidRPr="00B64466" w:rsidTr="00B60FAB">
        <w:trPr>
          <w:gridAfter w:val="4"/>
          <w:wAfter w:w="3299" w:type="dxa"/>
          <w:trHeight w:val="136"/>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2026</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622,7</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622,7</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20</w:t>
            </w:r>
          </w:p>
        </w:tc>
      </w:tr>
      <w:tr w:rsidR="005712AE" w:rsidRPr="00B64466" w:rsidTr="00B60FAB">
        <w:trPr>
          <w:gridAfter w:val="4"/>
          <w:wAfter w:w="3299" w:type="dxa"/>
          <w:trHeight w:val="136"/>
        </w:trPr>
        <w:tc>
          <w:tcPr>
            <w:tcW w:w="566" w:type="dxa"/>
            <w:gridSpan w:val="2"/>
            <w:vMerge/>
            <w:tcBorders>
              <w:left w:val="single" w:sz="4" w:space="0" w:color="auto"/>
              <w:bottom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2027</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622,7</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622,7</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20</w:t>
            </w:r>
          </w:p>
        </w:tc>
      </w:tr>
      <w:tr w:rsidR="005712AE" w:rsidRPr="00B64466" w:rsidTr="00B60FAB">
        <w:trPr>
          <w:gridAfter w:val="4"/>
          <w:wAfter w:w="3299" w:type="dxa"/>
          <w:trHeight w:val="936"/>
        </w:trPr>
        <w:tc>
          <w:tcPr>
            <w:tcW w:w="566" w:type="dxa"/>
            <w:gridSpan w:val="2"/>
            <w:vMerge w:val="restart"/>
            <w:tcBorders>
              <w:top w:val="single" w:sz="4" w:space="0" w:color="auto"/>
              <w:left w:val="single" w:sz="4" w:space="0" w:color="auto"/>
              <w:right w:val="single" w:sz="4" w:space="0" w:color="auto"/>
            </w:tcBorders>
          </w:tcPr>
          <w:p w:rsidR="005712AE" w:rsidRPr="00B64466" w:rsidRDefault="005712AE" w:rsidP="00B60FAB">
            <w:pPr>
              <w:autoSpaceDE w:val="0"/>
              <w:autoSpaceDN w:val="0"/>
              <w:adjustRightInd w:val="0"/>
              <w:outlineLvl w:val="2"/>
            </w:pPr>
            <w:r w:rsidRPr="00B64466">
              <w:t>1.1.3.</w:t>
            </w:r>
          </w:p>
        </w:tc>
        <w:tc>
          <w:tcPr>
            <w:tcW w:w="1510" w:type="dxa"/>
            <w:gridSpan w:val="8"/>
            <w:vMerge w:val="restart"/>
            <w:tcBorders>
              <w:top w:val="single" w:sz="4" w:space="0" w:color="auto"/>
              <w:left w:val="single" w:sz="4" w:space="0" w:color="auto"/>
              <w:right w:val="single" w:sz="4" w:space="0" w:color="auto"/>
            </w:tcBorders>
          </w:tcPr>
          <w:p w:rsidR="005712AE" w:rsidRPr="00BF5395" w:rsidRDefault="005712AE" w:rsidP="00B60FAB">
            <w:pPr>
              <w:autoSpaceDE w:val="0"/>
              <w:autoSpaceDN w:val="0"/>
              <w:adjustRightInd w:val="0"/>
              <w:jc w:val="center"/>
              <w:outlineLvl w:val="2"/>
              <w:rPr>
                <w:sz w:val="18"/>
                <w:szCs w:val="18"/>
              </w:rPr>
            </w:pPr>
            <w:r w:rsidRPr="00BF5395">
              <w:rPr>
                <w:sz w:val="18"/>
                <w:szCs w:val="18"/>
              </w:rPr>
              <w:t>Организация выплаты  компенсации части родительской платы за содержание ребенка в муниципальных образовательных учреждениях, реализующих образовательную программу дошкольного образования (администрирование)</w:t>
            </w:r>
          </w:p>
        </w:tc>
        <w:tc>
          <w:tcPr>
            <w:tcW w:w="1417" w:type="dxa"/>
            <w:gridSpan w:val="5"/>
            <w:vMerge w:val="restart"/>
            <w:tcBorders>
              <w:top w:val="single" w:sz="4" w:space="0" w:color="auto"/>
              <w:left w:val="single" w:sz="4" w:space="0" w:color="auto"/>
              <w:right w:val="single" w:sz="4" w:space="0" w:color="auto"/>
            </w:tcBorders>
          </w:tcPr>
          <w:p w:rsidR="005712AE" w:rsidRPr="00B64466" w:rsidRDefault="005712AE" w:rsidP="00B60FAB">
            <w:pPr>
              <w:autoSpaceDE w:val="0"/>
              <w:autoSpaceDN w:val="0"/>
              <w:adjustRightInd w:val="0"/>
              <w:jc w:val="center"/>
              <w:outlineLvl w:val="2"/>
            </w:pPr>
            <w:r>
              <w:t>Отдел образования</w:t>
            </w:r>
            <w:r w:rsidRPr="00B64466">
              <w:t xml:space="preserve"> Камешкирского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rPr>
                <w:b/>
              </w:rPr>
            </w:pPr>
            <w:r w:rsidRPr="00B64466">
              <w:rPr>
                <w:b/>
              </w:rPr>
              <w:t>Итого</w:t>
            </w:r>
          </w:p>
          <w:p w:rsidR="005712AE" w:rsidRPr="00B64466" w:rsidRDefault="005712AE" w:rsidP="00B60FAB">
            <w:pPr>
              <w:jc w:val="center"/>
              <w:rPr>
                <w:b/>
              </w:rPr>
            </w:pPr>
          </w:p>
        </w:tc>
        <w:tc>
          <w:tcPr>
            <w:tcW w:w="1236" w:type="dxa"/>
            <w:gridSpan w:val="5"/>
            <w:tcBorders>
              <w:top w:val="single" w:sz="4" w:space="0" w:color="auto"/>
              <w:left w:val="single" w:sz="4" w:space="0" w:color="auto"/>
              <w:bottom w:val="single" w:sz="4" w:space="0" w:color="auto"/>
              <w:right w:val="single" w:sz="4" w:space="0" w:color="auto"/>
            </w:tcBorders>
          </w:tcPr>
          <w:p w:rsidR="005712AE" w:rsidRPr="00E03EC8" w:rsidRDefault="005712AE" w:rsidP="00B60FAB">
            <w:pPr>
              <w:autoSpaceDE w:val="0"/>
              <w:autoSpaceDN w:val="0"/>
              <w:adjustRightInd w:val="0"/>
              <w:jc w:val="center"/>
              <w:outlineLvl w:val="2"/>
              <w:rPr>
                <w:b/>
              </w:rPr>
            </w:pPr>
            <w:r>
              <w:rPr>
                <w:b/>
              </w:rPr>
              <w:t>330,2</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E03EC8" w:rsidRDefault="005712AE" w:rsidP="00B60FAB">
            <w:pPr>
              <w:autoSpaceDE w:val="0"/>
              <w:autoSpaceDN w:val="0"/>
              <w:adjustRightInd w:val="0"/>
              <w:jc w:val="center"/>
              <w:outlineLvl w:val="2"/>
              <w:rPr>
                <w:b/>
              </w:rPr>
            </w:pPr>
            <w:r>
              <w:rPr>
                <w:b/>
              </w:rPr>
              <w:t>330,2</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rPr>
                <w:b/>
              </w:rP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rPr>
                <w:b/>
              </w:rPr>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rPr>
                <w:b/>
              </w:rP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 xml:space="preserve">Орган местного самоуправления Камешкирского района Пензенской области, наделенный государственными полномочиями </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E03EC8" w:rsidRDefault="005712AE" w:rsidP="00B60FAB">
            <w:pPr>
              <w:autoSpaceDE w:val="0"/>
              <w:autoSpaceDN w:val="0"/>
              <w:adjustRightInd w:val="0"/>
              <w:jc w:val="center"/>
              <w:outlineLvl w:val="2"/>
            </w:pPr>
            <w:r w:rsidRPr="00E03EC8">
              <w:t>58,2</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E03EC8" w:rsidRDefault="005712AE" w:rsidP="00B60FAB">
            <w:pPr>
              <w:autoSpaceDE w:val="0"/>
              <w:autoSpaceDN w:val="0"/>
              <w:adjustRightInd w:val="0"/>
              <w:jc w:val="center"/>
              <w:outlineLvl w:val="2"/>
            </w:pPr>
            <w:r w:rsidRPr="00E03EC8">
              <w:t>58,2</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E03EC8" w:rsidRDefault="005712AE" w:rsidP="00B60FAB">
            <w:pPr>
              <w:autoSpaceDE w:val="0"/>
              <w:autoSpaceDN w:val="0"/>
              <w:adjustRightInd w:val="0"/>
              <w:jc w:val="center"/>
              <w:outlineLvl w:val="2"/>
            </w:pPr>
            <w:r w:rsidRPr="00E03EC8">
              <w:t>44,1</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E03EC8" w:rsidRDefault="005712AE" w:rsidP="00B60FAB">
            <w:pPr>
              <w:autoSpaceDE w:val="0"/>
              <w:autoSpaceDN w:val="0"/>
              <w:adjustRightInd w:val="0"/>
              <w:jc w:val="center"/>
              <w:outlineLvl w:val="2"/>
            </w:pPr>
            <w:r w:rsidRPr="00E03EC8">
              <w:t>44,1</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E03EC8" w:rsidRDefault="005712AE" w:rsidP="00B60FAB">
            <w:pPr>
              <w:autoSpaceDE w:val="0"/>
              <w:autoSpaceDN w:val="0"/>
              <w:adjustRightInd w:val="0"/>
              <w:jc w:val="center"/>
              <w:outlineLvl w:val="2"/>
            </w:pPr>
            <w:r w:rsidRPr="00E03EC8">
              <w:t>29,8</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E03EC8" w:rsidRDefault="005712AE" w:rsidP="00B60FAB">
            <w:pPr>
              <w:autoSpaceDE w:val="0"/>
              <w:autoSpaceDN w:val="0"/>
              <w:adjustRightInd w:val="0"/>
              <w:jc w:val="center"/>
              <w:outlineLvl w:val="2"/>
            </w:pPr>
            <w:r w:rsidRPr="00E03EC8">
              <w:t>29,8</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E03EC8" w:rsidRDefault="005712AE" w:rsidP="00B60FAB">
            <w:pPr>
              <w:autoSpaceDE w:val="0"/>
              <w:autoSpaceDN w:val="0"/>
              <w:adjustRightInd w:val="0"/>
              <w:jc w:val="center"/>
              <w:outlineLvl w:val="2"/>
            </w:pPr>
            <w:r w:rsidRPr="00E03EC8">
              <w:t>53,2</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E03EC8" w:rsidRDefault="005712AE" w:rsidP="00B60FAB">
            <w:pPr>
              <w:autoSpaceDE w:val="0"/>
              <w:autoSpaceDN w:val="0"/>
              <w:adjustRightInd w:val="0"/>
              <w:jc w:val="center"/>
              <w:outlineLvl w:val="2"/>
            </w:pPr>
            <w:r w:rsidRPr="00E03EC8">
              <w:t>53,2</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38,8</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38,8</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D601C2" w:rsidRDefault="005712AE" w:rsidP="00B60FAB">
            <w:pPr>
              <w:autoSpaceDE w:val="0"/>
              <w:autoSpaceDN w:val="0"/>
              <w:adjustRightInd w:val="0"/>
              <w:jc w:val="center"/>
              <w:outlineLvl w:val="2"/>
              <w:rPr>
                <w:color w:val="FF0000"/>
              </w:rP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2023</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23,3</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23,3</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2024</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20,7</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20,7</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2025</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20,7</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20,7</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2026</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20,7</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20,7</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w:t>
            </w:r>
          </w:p>
        </w:tc>
      </w:tr>
      <w:tr w:rsidR="005712AE" w:rsidRPr="00B64466" w:rsidTr="00B60FAB">
        <w:trPr>
          <w:gridAfter w:val="4"/>
          <w:wAfter w:w="3299" w:type="dxa"/>
        </w:trPr>
        <w:tc>
          <w:tcPr>
            <w:tcW w:w="566" w:type="dxa"/>
            <w:gridSpan w:val="2"/>
            <w:vMerge/>
            <w:tcBorders>
              <w:left w:val="single" w:sz="4" w:space="0" w:color="auto"/>
              <w:bottom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2027</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20,7</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20,7</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w:t>
            </w:r>
          </w:p>
        </w:tc>
      </w:tr>
      <w:tr w:rsidR="005712AE" w:rsidRPr="00B64466" w:rsidTr="00B60FAB">
        <w:trPr>
          <w:gridAfter w:val="4"/>
          <w:wAfter w:w="3299" w:type="dxa"/>
        </w:trPr>
        <w:tc>
          <w:tcPr>
            <w:tcW w:w="566" w:type="dxa"/>
            <w:gridSpan w:val="2"/>
            <w:vMerge w:val="restart"/>
            <w:tcBorders>
              <w:left w:val="single" w:sz="4" w:space="0" w:color="auto"/>
              <w:right w:val="single" w:sz="4" w:space="0" w:color="auto"/>
            </w:tcBorders>
          </w:tcPr>
          <w:p w:rsidR="005712AE" w:rsidRPr="00B64466" w:rsidRDefault="005712AE" w:rsidP="00B60FAB">
            <w:pPr>
              <w:autoSpaceDE w:val="0"/>
              <w:autoSpaceDN w:val="0"/>
              <w:adjustRightInd w:val="0"/>
              <w:outlineLvl w:val="2"/>
            </w:pPr>
            <w:r w:rsidRPr="00B64466">
              <w:t>1.1.4.</w:t>
            </w:r>
          </w:p>
        </w:tc>
        <w:tc>
          <w:tcPr>
            <w:tcW w:w="1510" w:type="dxa"/>
            <w:gridSpan w:val="8"/>
            <w:vMerge w:val="restart"/>
            <w:tcBorders>
              <w:left w:val="single" w:sz="4" w:space="0" w:color="auto"/>
              <w:right w:val="single" w:sz="4" w:space="0" w:color="auto"/>
            </w:tcBorders>
          </w:tcPr>
          <w:p w:rsidR="005712AE" w:rsidRPr="00BF5395" w:rsidRDefault="005712AE" w:rsidP="00B60FAB">
            <w:pPr>
              <w:autoSpaceDE w:val="0"/>
              <w:autoSpaceDN w:val="0"/>
              <w:adjustRightInd w:val="0"/>
              <w:jc w:val="center"/>
              <w:outlineLvl w:val="2"/>
              <w:rPr>
                <w:sz w:val="18"/>
                <w:szCs w:val="18"/>
              </w:rPr>
            </w:pPr>
            <w:r w:rsidRPr="00BF5395">
              <w:rPr>
                <w:sz w:val="18"/>
                <w:szCs w:val="18"/>
              </w:rPr>
              <w:t>Ресурсное обеспечение деятельности подведомственных дошкольных образовательных учреждений</w:t>
            </w:r>
          </w:p>
        </w:tc>
        <w:tc>
          <w:tcPr>
            <w:tcW w:w="1417" w:type="dxa"/>
            <w:gridSpan w:val="5"/>
            <w:vMerge w:val="restart"/>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r>
              <w:t>Отдел образования</w:t>
            </w:r>
            <w:r w:rsidRPr="00B64466">
              <w:t xml:space="preserve"> Камешкирского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rPr>
                <w:b/>
              </w:rPr>
            </w:pPr>
            <w:r w:rsidRPr="00B64466">
              <w:rPr>
                <w:b/>
              </w:rPr>
              <w:t>Итого</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rPr>
                <w:b/>
              </w:rPr>
            </w:pPr>
            <w:r>
              <w:rPr>
                <w:b/>
              </w:rPr>
              <w:t>71041,45</w:t>
            </w: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tcPr>
          <w:p w:rsidR="005712AE" w:rsidRPr="00D9655B" w:rsidRDefault="005712AE" w:rsidP="00B60FAB">
            <w:pPr>
              <w:autoSpaceDE w:val="0"/>
              <w:autoSpaceDN w:val="0"/>
              <w:adjustRightInd w:val="0"/>
              <w:jc w:val="center"/>
              <w:outlineLvl w:val="2"/>
              <w:rPr>
                <w:b/>
              </w:rP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rPr>
                <w:b/>
              </w:rP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rPr>
                <w:b/>
              </w:rPr>
            </w:pPr>
            <w:r>
              <w:rPr>
                <w:b/>
              </w:rPr>
              <w:t>71041,45</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widowControl/>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Количество учреждений</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5022,6</w:t>
            </w: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tcPr>
          <w:p w:rsidR="005712AE" w:rsidRPr="00D9655B" w:rsidRDefault="005712AE" w:rsidP="00B60FAB">
            <w:pPr>
              <w:autoSpaceDE w:val="0"/>
              <w:autoSpaceDN w:val="0"/>
              <w:adjustRightInd w:val="0"/>
              <w:jc w:val="center"/>
              <w:outlineLvl w:val="2"/>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5022,6</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5312,3</w:t>
            </w: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tcPr>
          <w:p w:rsidR="005712AE" w:rsidRPr="00D9655B" w:rsidRDefault="005712AE" w:rsidP="00B60FAB">
            <w:pPr>
              <w:autoSpaceDE w:val="0"/>
              <w:autoSpaceDN w:val="0"/>
              <w:adjustRightInd w:val="0"/>
              <w:jc w:val="center"/>
              <w:outlineLvl w:val="2"/>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5312,3</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5498,25</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5498,25</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6981,8</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6981,8</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9118,3</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9118,3</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2023</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t>7880,84</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t>7880,84</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2024</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t>7806,84</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t>7806,84</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2025</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t>7806,84</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t>7806,84</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2026</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t>7806,84</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t>7806,84</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w:t>
            </w:r>
          </w:p>
        </w:tc>
      </w:tr>
      <w:tr w:rsidR="005712AE" w:rsidRPr="00B64466" w:rsidTr="00B60FAB">
        <w:trPr>
          <w:gridAfter w:val="4"/>
          <w:wAfter w:w="3299" w:type="dxa"/>
        </w:trPr>
        <w:tc>
          <w:tcPr>
            <w:tcW w:w="566" w:type="dxa"/>
            <w:gridSpan w:val="2"/>
            <w:vMerge/>
            <w:tcBorders>
              <w:left w:val="single" w:sz="4" w:space="0" w:color="auto"/>
              <w:bottom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2027</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t>7806,84</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t>7806,84</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w:t>
            </w:r>
          </w:p>
        </w:tc>
      </w:tr>
      <w:tr w:rsidR="005712AE" w:rsidRPr="00B64466" w:rsidTr="00B60FAB">
        <w:trPr>
          <w:gridAfter w:val="4"/>
          <w:wAfter w:w="3299" w:type="dxa"/>
        </w:trPr>
        <w:tc>
          <w:tcPr>
            <w:tcW w:w="566" w:type="dxa"/>
            <w:gridSpan w:val="2"/>
            <w:vMerge w:val="restart"/>
            <w:tcBorders>
              <w:top w:val="single" w:sz="4" w:space="0" w:color="auto"/>
              <w:left w:val="single" w:sz="4" w:space="0" w:color="auto"/>
              <w:right w:val="single" w:sz="4" w:space="0" w:color="auto"/>
            </w:tcBorders>
          </w:tcPr>
          <w:p w:rsidR="005712AE" w:rsidRPr="00B64466" w:rsidRDefault="005712AE" w:rsidP="00B60FAB">
            <w:pPr>
              <w:autoSpaceDE w:val="0"/>
              <w:autoSpaceDN w:val="0"/>
              <w:adjustRightInd w:val="0"/>
              <w:outlineLvl w:val="2"/>
            </w:pPr>
            <w:r w:rsidRPr="00B64466">
              <w:t>1.1.5.</w:t>
            </w:r>
          </w:p>
        </w:tc>
        <w:tc>
          <w:tcPr>
            <w:tcW w:w="1510" w:type="dxa"/>
            <w:gridSpan w:val="8"/>
            <w:vMerge w:val="restart"/>
            <w:tcBorders>
              <w:top w:val="single" w:sz="4" w:space="0" w:color="auto"/>
              <w:left w:val="single" w:sz="4" w:space="0" w:color="auto"/>
              <w:right w:val="single" w:sz="4" w:space="0" w:color="auto"/>
            </w:tcBorders>
          </w:tcPr>
          <w:p w:rsidR="005712AE" w:rsidRPr="00BF5395" w:rsidRDefault="005712AE" w:rsidP="00B60FAB">
            <w:pPr>
              <w:autoSpaceDE w:val="0"/>
              <w:autoSpaceDN w:val="0"/>
              <w:adjustRightInd w:val="0"/>
              <w:jc w:val="center"/>
              <w:outlineLvl w:val="2"/>
              <w:rPr>
                <w:sz w:val="18"/>
                <w:szCs w:val="18"/>
              </w:rPr>
            </w:pPr>
            <w:r w:rsidRPr="00BF5395">
              <w:rPr>
                <w:sz w:val="18"/>
                <w:szCs w:val="18"/>
              </w:rPr>
              <w:t xml:space="preserve">Исполнение отдельных государственных полномочий в сфере образования по финансированию муниципальных </w:t>
            </w:r>
            <w:r w:rsidRPr="00BF5395">
              <w:rPr>
                <w:sz w:val="18"/>
                <w:szCs w:val="18"/>
              </w:rPr>
              <w:lastRenderedPageBreak/>
              <w:t>дошкольных образовательных учреждений</w:t>
            </w:r>
          </w:p>
        </w:tc>
        <w:tc>
          <w:tcPr>
            <w:tcW w:w="1417" w:type="dxa"/>
            <w:gridSpan w:val="5"/>
            <w:vMerge w:val="restart"/>
            <w:tcBorders>
              <w:top w:val="single" w:sz="4" w:space="0" w:color="auto"/>
              <w:left w:val="single" w:sz="4" w:space="0" w:color="auto"/>
              <w:right w:val="single" w:sz="4" w:space="0" w:color="auto"/>
            </w:tcBorders>
          </w:tcPr>
          <w:p w:rsidR="005712AE" w:rsidRPr="00B64466" w:rsidRDefault="005712AE" w:rsidP="00B60FAB">
            <w:pPr>
              <w:autoSpaceDE w:val="0"/>
              <w:autoSpaceDN w:val="0"/>
              <w:adjustRightInd w:val="0"/>
              <w:jc w:val="center"/>
              <w:outlineLvl w:val="2"/>
            </w:pPr>
            <w:r>
              <w:lastRenderedPageBreak/>
              <w:t>Отдел образования</w:t>
            </w:r>
            <w:r w:rsidRPr="00B64466">
              <w:t xml:space="preserve"> Камешкирского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rPr>
                <w:b/>
              </w:rPr>
            </w:pPr>
            <w:r w:rsidRPr="00B64466">
              <w:rPr>
                <w:b/>
              </w:rPr>
              <w:t>Итого</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rPr>
                <w:b/>
              </w:rPr>
            </w:pPr>
            <w:r>
              <w:rPr>
                <w:b/>
              </w:rPr>
              <w:t>154203,7</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rPr>
                <w:b/>
              </w:rPr>
            </w:pPr>
            <w:r>
              <w:rPr>
                <w:b/>
              </w:rPr>
              <w:t>154203,7</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widowControl/>
              <w:jc w:val="center"/>
              <w:rPr>
                <w:b/>
              </w:rP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rPr>
                <w:b/>
              </w:rPr>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rPr>
                <w:b/>
              </w:rP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Количество детей получающих дошкольное образование, %</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17464,8</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17464,8</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100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17010,0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17010,0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100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14755,2</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14755,2</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100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14149,4</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14149,4</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100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14070,6</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14070,6</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D601C2" w:rsidRDefault="005712AE" w:rsidP="00B60FAB">
            <w:pPr>
              <w:autoSpaceDE w:val="0"/>
              <w:autoSpaceDN w:val="0"/>
              <w:adjustRightInd w:val="0"/>
              <w:jc w:val="center"/>
              <w:outlineLvl w:val="2"/>
              <w:rPr>
                <w:color w:val="FF0000"/>
              </w:rP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100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2023</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14697,7</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14697,7</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100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2024</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15514,0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15514,0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100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2025</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15514,0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15514,0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100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2026</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15514,0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15514,0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100</w:t>
            </w:r>
          </w:p>
        </w:tc>
      </w:tr>
      <w:tr w:rsidR="005712AE" w:rsidRPr="00B64466" w:rsidTr="00B60FAB">
        <w:trPr>
          <w:gridAfter w:val="4"/>
          <w:wAfter w:w="3299" w:type="dxa"/>
        </w:trPr>
        <w:tc>
          <w:tcPr>
            <w:tcW w:w="566" w:type="dxa"/>
            <w:gridSpan w:val="2"/>
            <w:vMerge/>
            <w:tcBorders>
              <w:left w:val="single" w:sz="4" w:space="0" w:color="auto"/>
              <w:bottom w:val="single" w:sz="4" w:space="0" w:color="auto"/>
              <w:right w:val="single" w:sz="4" w:space="0" w:color="auto"/>
            </w:tcBorders>
          </w:tcPr>
          <w:p w:rsidR="005712AE" w:rsidRPr="00B64466" w:rsidRDefault="005712AE" w:rsidP="00B14D76">
            <w:pPr>
              <w:numPr>
                <w:ilvl w:val="0"/>
                <w:numId w:val="12"/>
              </w:numPr>
              <w:autoSpaceDE w:val="0"/>
              <w:autoSpaceDN w:val="0"/>
              <w:adjustRightInd w:val="0"/>
              <w:spacing w:after="200" w:line="276" w:lineRule="auto"/>
              <w:jc w:val="center"/>
              <w:outlineLvl w:val="2"/>
            </w:pPr>
          </w:p>
        </w:tc>
        <w:tc>
          <w:tcPr>
            <w:tcW w:w="1510" w:type="dxa"/>
            <w:gridSpan w:val="8"/>
            <w:vMerge/>
            <w:tcBorders>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2027</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15514,0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15514,0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100</w:t>
            </w:r>
          </w:p>
        </w:tc>
      </w:tr>
      <w:tr w:rsidR="005712AE" w:rsidRPr="00B64466" w:rsidTr="00B60FAB">
        <w:trPr>
          <w:gridAfter w:val="4"/>
          <w:wAfter w:w="3299" w:type="dxa"/>
          <w:trHeight w:val="519"/>
        </w:trPr>
        <w:tc>
          <w:tcPr>
            <w:tcW w:w="566" w:type="dxa"/>
            <w:gridSpan w:val="2"/>
            <w:vMerge w:val="restart"/>
            <w:tcBorders>
              <w:top w:val="single" w:sz="4" w:space="0" w:color="auto"/>
              <w:left w:val="single" w:sz="4" w:space="0" w:color="auto"/>
              <w:right w:val="single" w:sz="4" w:space="0" w:color="auto"/>
            </w:tcBorders>
          </w:tcPr>
          <w:p w:rsidR="005712AE" w:rsidRPr="00B64466" w:rsidRDefault="005712AE" w:rsidP="00B60FAB">
            <w:pPr>
              <w:autoSpaceDE w:val="0"/>
              <w:autoSpaceDN w:val="0"/>
              <w:adjustRightInd w:val="0"/>
              <w:outlineLvl w:val="2"/>
            </w:pPr>
            <w:r w:rsidRPr="00B64466">
              <w:t>1.1.6.</w:t>
            </w:r>
          </w:p>
        </w:tc>
        <w:tc>
          <w:tcPr>
            <w:tcW w:w="1510" w:type="dxa"/>
            <w:gridSpan w:val="8"/>
            <w:vMerge w:val="restart"/>
            <w:tcBorders>
              <w:top w:val="single" w:sz="4" w:space="0" w:color="auto"/>
              <w:left w:val="single" w:sz="4" w:space="0" w:color="auto"/>
              <w:right w:val="single" w:sz="4" w:space="0" w:color="auto"/>
            </w:tcBorders>
          </w:tcPr>
          <w:p w:rsidR="005712AE" w:rsidRPr="00B64466" w:rsidRDefault="005712AE" w:rsidP="00B60FAB">
            <w:pPr>
              <w:autoSpaceDE w:val="0"/>
              <w:autoSpaceDN w:val="0"/>
              <w:adjustRightInd w:val="0"/>
              <w:jc w:val="center"/>
              <w:outlineLvl w:val="2"/>
              <w:rPr>
                <w:sz w:val="18"/>
                <w:szCs w:val="18"/>
              </w:rPr>
            </w:pPr>
            <w:r w:rsidRPr="00D9655B">
              <w:rPr>
                <w:sz w:val="16"/>
                <w:szCs w:val="16"/>
              </w:rPr>
              <w:t>Исполнение отдельных государственных полномочий в сфере образования по финансированию муниципальных дошкольных образовательных учреждений и муниципальных общеобразовательных учреждений (администрирование</w:t>
            </w:r>
            <w:r w:rsidRPr="00B64466">
              <w:rPr>
                <w:sz w:val="18"/>
                <w:szCs w:val="18"/>
              </w:rPr>
              <w:t>)</w:t>
            </w:r>
          </w:p>
        </w:tc>
        <w:tc>
          <w:tcPr>
            <w:tcW w:w="1417" w:type="dxa"/>
            <w:gridSpan w:val="5"/>
            <w:vMerge w:val="restart"/>
            <w:tcBorders>
              <w:top w:val="single" w:sz="4" w:space="0" w:color="auto"/>
              <w:left w:val="single" w:sz="4" w:space="0" w:color="auto"/>
              <w:right w:val="single" w:sz="4" w:space="0" w:color="auto"/>
            </w:tcBorders>
          </w:tcPr>
          <w:p w:rsidR="005712AE" w:rsidRPr="00B64466" w:rsidRDefault="005712AE" w:rsidP="00B60FAB">
            <w:pPr>
              <w:autoSpaceDE w:val="0"/>
              <w:autoSpaceDN w:val="0"/>
              <w:adjustRightInd w:val="0"/>
              <w:jc w:val="center"/>
              <w:outlineLvl w:val="2"/>
            </w:pPr>
            <w:r>
              <w:t>Отдел образования</w:t>
            </w:r>
            <w:r w:rsidRPr="00B64466">
              <w:t xml:space="preserve"> Камешкирского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rPr>
                <w:b/>
              </w:rPr>
            </w:pPr>
            <w:r w:rsidRPr="00B64466">
              <w:rPr>
                <w:b/>
              </w:rPr>
              <w:t>Итого</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rPr>
                <w:b/>
              </w:rPr>
            </w:pPr>
            <w:r>
              <w:rPr>
                <w:b/>
              </w:rPr>
              <w:t>24,8</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rPr>
                <w:b/>
              </w:rPr>
            </w:pPr>
            <w:r>
              <w:rPr>
                <w:b/>
              </w:rPr>
              <w:t>24,8</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rPr>
                <w:b/>
              </w:rP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rPr>
                <w:b/>
              </w:rPr>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rPr>
                <w:b/>
              </w:rP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Количество детей получающих дошкольное образование, %</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2,8</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2,8</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100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2,7</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2,7</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100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2,3</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2,3</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100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2,3</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2,3</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100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2,3</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2,3</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100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2023</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2,4</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autoSpaceDE w:val="0"/>
              <w:autoSpaceDN w:val="0"/>
              <w:adjustRightInd w:val="0"/>
              <w:jc w:val="center"/>
              <w:outlineLvl w:val="2"/>
            </w:pPr>
            <w:r w:rsidRPr="00D9655B">
              <w:t>2,4</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100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2024</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2,5</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2,5</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100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2025</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2,5</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2,5</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100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2026</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2,5</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2,5</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100</w:t>
            </w:r>
          </w:p>
        </w:tc>
      </w:tr>
      <w:tr w:rsidR="005712AE" w:rsidRPr="00B64466" w:rsidTr="00B60FAB">
        <w:trPr>
          <w:gridAfter w:val="4"/>
          <w:wAfter w:w="3299" w:type="dxa"/>
        </w:trPr>
        <w:tc>
          <w:tcPr>
            <w:tcW w:w="566" w:type="dxa"/>
            <w:gridSpan w:val="2"/>
            <w:vMerge/>
            <w:tcBorders>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2027</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2,5</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6C5290" w:rsidRDefault="005712AE" w:rsidP="00B60FAB">
            <w:pPr>
              <w:autoSpaceDE w:val="0"/>
              <w:autoSpaceDN w:val="0"/>
              <w:adjustRightInd w:val="0"/>
              <w:jc w:val="center"/>
              <w:outlineLvl w:val="2"/>
            </w:pPr>
            <w:r w:rsidRPr="006C5290">
              <w:t>2,5</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100</w:t>
            </w:r>
          </w:p>
        </w:tc>
      </w:tr>
      <w:tr w:rsidR="005712AE" w:rsidRPr="00B64466" w:rsidTr="00B60FAB">
        <w:trPr>
          <w:gridAfter w:val="4"/>
          <w:wAfter w:w="3299" w:type="dxa"/>
        </w:trPr>
        <w:tc>
          <w:tcPr>
            <w:tcW w:w="566" w:type="dxa"/>
            <w:gridSpan w:val="2"/>
            <w:vMerge w:val="restart"/>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1.1.7</w:t>
            </w:r>
          </w:p>
        </w:tc>
        <w:tc>
          <w:tcPr>
            <w:tcW w:w="1510" w:type="dxa"/>
            <w:gridSpan w:val="8"/>
            <w:vMerge w:val="restart"/>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rPr>
                <w:sz w:val="16"/>
                <w:szCs w:val="16"/>
              </w:rPr>
            </w:pPr>
            <w:r w:rsidRPr="00B64466">
              <w:rPr>
                <w:sz w:val="16"/>
                <w:szCs w:val="16"/>
              </w:rPr>
              <w:t xml:space="preserve">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  муниципальных образовательных учреждений </w:t>
            </w:r>
          </w:p>
        </w:tc>
        <w:tc>
          <w:tcPr>
            <w:tcW w:w="1417" w:type="dxa"/>
            <w:gridSpan w:val="5"/>
            <w:vMerge w:val="restart"/>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r>
              <w:t>Отдел образования</w:t>
            </w:r>
            <w:r w:rsidRPr="00B64466">
              <w:t xml:space="preserve"> Камешкирского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rPr>
                <w:b/>
              </w:rPr>
            </w:pPr>
            <w:r w:rsidRPr="00B64466">
              <w:rPr>
                <w:b/>
              </w:rPr>
              <w:t>Итого</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E71629" w:rsidRDefault="005712AE" w:rsidP="00B60FAB">
            <w:pPr>
              <w:autoSpaceDE w:val="0"/>
              <w:autoSpaceDN w:val="0"/>
              <w:adjustRightInd w:val="0"/>
              <w:jc w:val="center"/>
              <w:outlineLvl w:val="2"/>
              <w:rPr>
                <w:b/>
              </w:rPr>
            </w:pPr>
            <w:r w:rsidRPr="00E71629">
              <w:rPr>
                <w:b/>
              </w:rPr>
              <w:t>182,3</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E71629" w:rsidRDefault="005712AE" w:rsidP="00B60FAB">
            <w:pPr>
              <w:autoSpaceDE w:val="0"/>
              <w:autoSpaceDN w:val="0"/>
              <w:adjustRightInd w:val="0"/>
              <w:jc w:val="center"/>
              <w:outlineLvl w:val="2"/>
              <w:rPr>
                <w:b/>
              </w:rPr>
            </w:pPr>
            <w:r w:rsidRPr="00E71629">
              <w:rPr>
                <w:b/>
              </w:rPr>
              <w:t>182,3</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rPr>
                <w:b/>
              </w:rP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rPr>
                <w:b/>
              </w:rPr>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rPr>
                <w:b/>
              </w:rP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Количество учреждений</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E71629" w:rsidRDefault="005712AE" w:rsidP="00B60FAB">
            <w:pPr>
              <w:autoSpaceDE w:val="0"/>
              <w:autoSpaceDN w:val="0"/>
              <w:adjustRightInd w:val="0"/>
              <w:jc w:val="center"/>
              <w:outlineLvl w:val="2"/>
            </w:pPr>
            <w:r w:rsidRPr="00E71629">
              <w:t>91,1</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E71629" w:rsidRDefault="005712AE" w:rsidP="00B60FAB">
            <w:pPr>
              <w:autoSpaceDE w:val="0"/>
              <w:autoSpaceDN w:val="0"/>
              <w:adjustRightInd w:val="0"/>
              <w:jc w:val="center"/>
              <w:outlineLvl w:val="2"/>
            </w:pPr>
            <w:r w:rsidRPr="00E71629">
              <w:t>91,1</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2</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E71629" w:rsidRDefault="005712AE" w:rsidP="00B60FAB">
            <w:pPr>
              <w:autoSpaceDE w:val="0"/>
              <w:autoSpaceDN w:val="0"/>
              <w:adjustRightInd w:val="0"/>
              <w:jc w:val="center"/>
              <w:outlineLvl w:val="2"/>
            </w:pPr>
            <w:r w:rsidRPr="00E71629">
              <w:t>45,6</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E71629" w:rsidRDefault="005712AE" w:rsidP="00B60FAB">
            <w:pPr>
              <w:autoSpaceDE w:val="0"/>
              <w:autoSpaceDN w:val="0"/>
              <w:adjustRightInd w:val="0"/>
              <w:jc w:val="center"/>
              <w:outlineLvl w:val="2"/>
            </w:pPr>
            <w:r w:rsidRPr="00E71629">
              <w:t>45,6</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1</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E71629" w:rsidRDefault="005712AE" w:rsidP="00B60FAB">
            <w:pPr>
              <w:autoSpaceDE w:val="0"/>
              <w:autoSpaceDN w:val="0"/>
              <w:adjustRightInd w:val="0"/>
              <w:jc w:val="center"/>
              <w:outlineLvl w:val="2"/>
            </w:pPr>
            <w:r w:rsidRPr="00E71629">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E71629" w:rsidRDefault="005712AE" w:rsidP="00B60FAB">
            <w:pPr>
              <w:autoSpaceDE w:val="0"/>
              <w:autoSpaceDN w:val="0"/>
              <w:adjustRightInd w:val="0"/>
              <w:jc w:val="center"/>
              <w:outlineLvl w:val="2"/>
            </w:pPr>
            <w:r w:rsidRPr="00E71629">
              <w:t>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E71629" w:rsidRDefault="005712AE" w:rsidP="00B60FAB">
            <w:pPr>
              <w:autoSpaceDE w:val="0"/>
              <w:autoSpaceDN w:val="0"/>
              <w:adjustRightInd w:val="0"/>
              <w:jc w:val="center"/>
              <w:outlineLvl w:val="2"/>
            </w:pPr>
            <w:r w:rsidRPr="00E71629">
              <w:t>45,6</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E71629" w:rsidRDefault="005712AE" w:rsidP="00B60FAB">
            <w:pPr>
              <w:autoSpaceDE w:val="0"/>
              <w:autoSpaceDN w:val="0"/>
              <w:adjustRightInd w:val="0"/>
              <w:jc w:val="center"/>
              <w:outlineLvl w:val="2"/>
            </w:pPr>
            <w:r w:rsidRPr="00E71629">
              <w:t>45,6</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1</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2023</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2024</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2025</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2026</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r>
      <w:tr w:rsidR="005712AE" w:rsidRPr="00B64466" w:rsidTr="00B60FAB">
        <w:trPr>
          <w:gridAfter w:val="4"/>
          <w:wAfter w:w="3299" w:type="dxa"/>
        </w:trPr>
        <w:tc>
          <w:tcPr>
            <w:tcW w:w="566" w:type="dxa"/>
            <w:gridSpan w:val="2"/>
            <w:vMerge/>
            <w:tcBorders>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2027</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t>0</w:t>
            </w:r>
          </w:p>
        </w:tc>
      </w:tr>
      <w:tr w:rsidR="005712AE" w:rsidRPr="00B64466" w:rsidTr="00B60FAB">
        <w:trPr>
          <w:gridAfter w:val="4"/>
          <w:wAfter w:w="3299" w:type="dxa"/>
        </w:trPr>
        <w:tc>
          <w:tcPr>
            <w:tcW w:w="566" w:type="dxa"/>
            <w:gridSpan w:val="2"/>
            <w:vMerge w:val="restart"/>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1.1.8</w:t>
            </w:r>
          </w:p>
        </w:tc>
        <w:tc>
          <w:tcPr>
            <w:tcW w:w="1510" w:type="dxa"/>
            <w:gridSpan w:val="8"/>
            <w:vMerge w:val="restart"/>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Антитеррористическая защищенность объектов дошкольных образовательных организаций</w:t>
            </w:r>
          </w:p>
        </w:tc>
        <w:tc>
          <w:tcPr>
            <w:tcW w:w="1417" w:type="dxa"/>
            <w:gridSpan w:val="5"/>
            <w:vMerge w:val="restart"/>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r>
              <w:t>Отдел образования</w:t>
            </w:r>
            <w:r w:rsidRPr="00B64466">
              <w:t xml:space="preserve"> Камешкирского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rPr>
                <w:b/>
              </w:rPr>
            </w:pPr>
            <w:r w:rsidRPr="00B64466">
              <w:rPr>
                <w:b/>
              </w:rPr>
              <w:t>Итого</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77121E" w:rsidRDefault="005712AE" w:rsidP="00B60FAB">
            <w:pPr>
              <w:jc w:val="center"/>
              <w:rPr>
                <w:b/>
              </w:rPr>
            </w:pPr>
            <w:r w:rsidRPr="0077121E">
              <w:rPr>
                <w:b/>
              </w:rPr>
              <w:t>650,0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77121E" w:rsidRDefault="005712AE" w:rsidP="00B60FAB">
            <w:pPr>
              <w:jc w:val="center"/>
              <w:rPr>
                <w:b/>
              </w:rPr>
            </w:pPr>
            <w:r w:rsidRPr="0077121E">
              <w:rPr>
                <w:b/>
              </w:rPr>
              <w:t>422,5</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rPr>
                <w:b/>
              </w:rPr>
            </w:pPr>
            <w:r w:rsidRPr="00B64466">
              <w:rPr>
                <w:b/>
              </w:rPr>
              <w:t>227,5</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Количество учреждений</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77121E" w:rsidRDefault="005712AE" w:rsidP="00B60FAB">
            <w:pPr>
              <w:jc w:val="center"/>
            </w:pPr>
            <w:r w:rsidRPr="0077121E">
              <w:t>0,00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77121E" w:rsidRDefault="005712AE" w:rsidP="00B60FAB">
            <w:pPr>
              <w:jc w:val="center"/>
            </w:pPr>
            <w:r w:rsidRPr="0077121E">
              <w:t>0,00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77121E" w:rsidRDefault="005712AE" w:rsidP="00B60FAB">
            <w:pPr>
              <w:jc w:val="center"/>
            </w:pPr>
            <w:r w:rsidRPr="0077121E">
              <w:t>650,0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77121E" w:rsidRDefault="005712AE" w:rsidP="00B60FAB">
            <w:pPr>
              <w:jc w:val="center"/>
            </w:pPr>
            <w:r w:rsidRPr="0077121E">
              <w:t>422,5</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227,5</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2023</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2024</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2025</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2026</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w:t>
            </w:r>
          </w:p>
        </w:tc>
      </w:tr>
      <w:tr w:rsidR="005712AE" w:rsidRPr="00B64466" w:rsidTr="00B60FAB">
        <w:trPr>
          <w:gridAfter w:val="4"/>
          <w:wAfter w:w="3299" w:type="dxa"/>
        </w:trPr>
        <w:tc>
          <w:tcPr>
            <w:tcW w:w="566" w:type="dxa"/>
            <w:gridSpan w:val="2"/>
            <w:vMerge/>
            <w:tcBorders>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2027</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0,00</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w:t>
            </w:r>
          </w:p>
        </w:tc>
      </w:tr>
      <w:tr w:rsidR="005712AE" w:rsidRPr="00B64466" w:rsidTr="00B60FAB">
        <w:trPr>
          <w:gridAfter w:val="4"/>
          <w:wAfter w:w="3299" w:type="dxa"/>
          <w:trHeight w:val="183"/>
        </w:trPr>
        <w:tc>
          <w:tcPr>
            <w:tcW w:w="566" w:type="dxa"/>
            <w:gridSpan w:val="2"/>
            <w:vMerge w:val="restart"/>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r>
              <w:t>1.1.9</w:t>
            </w:r>
          </w:p>
        </w:tc>
        <w:tc>
          <w:tcPr>
            <w:tcW w:w="1510" w:type="dxa"/>
            <w:gridSpan w:val="8"/>
            <w:vMerge w:val="restart"/>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r>
              <w:t xml:space="preserve">Расходы, связанные с </w:t>
            </w:r>
            <w:r>
              <w:lastRenderedPageBreak/>
              <w:t>общехозяйственными нуждами дошкольных образовательных организаций</w:t>
            </w:r>
          </w:p>
        </w:tc>
        <w:tc>
          <w:tcPr>
            <w:tcW w:w="1417" w:type="dxa"/>
            <w:gridSpan w:val="5"/>
            <w:vMerge w:val="restart"/>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r>
              <w:lastRenderedPageBreak/>
              <w:t>Отдел образования</w:t>
            </w:r>
            <w:r w:rsidRPr="00B64466">
              <w:t xml:space="preserve"> </w:t>
            </w:r>
            <w:r w:rsidRPr="00B64466">
              <w:lastRenderedPageBreak/>
              <w:t>Камешкирского района</w:t>
            </w: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rPr>
                <w:b/>
              </w:rPr>
            </w:pPr>
            <w:r w:rsidRPr="00B64466">
              <w:rPr>
                <w:b/>
              </w:rPr>
              <w:lastRenderedPageBreak/>
              <w:t>Итого</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rPr>
                <w:b/>
              </w:rPr>
            </w:pPr>
            <w:r>
              <w:rPr>
                <w:b/>
              </w:rPr>
              <w:t>599,64</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rPr>
                <w:b/>
              </w:rP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rPr>
                <w:b/>
              </w:rP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rPr>
                <w:b/>
              </w:rPr>
            </w:pPr>
            <w:r>
              <w:rPr>
                <w:b/>
              </w:rPr>
              <w:t>599,64</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r w:rsidRPr="00B64466">
              <w:t>Количество учреждений</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2018</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r w:rsidRPr="00D9655B">
              <w:t>0,00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r w:rsidRPr="00D9655B">
              <w:t>0,00</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2019</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r w:rsidRPr="00D9655B">
              <w:t>0,00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r w:rsidRPr="00D9655B">
              <w:t>0,00</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0</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2020</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r w:rsidRPr="00D9655B">
              <w:t>92,64</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r w:rsidRPr="00D9655B">
              <w:t>92,64</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w:t>
            </w:r>
          </w:p>
        </w:tc>
      </w:tr>
      <w:tr w:rsidR="005712AE" w:rsidRPr="00B64466" w:rsidTr="00B60FAB">
        <w:trPr>
          <w:gridAfter w:val="4"/>
          <w:wAfter w:w="3299" w:type="dxa"/>
          <w:trHeight w:val="130"/>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2021</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r w:rsidRPr="00D9655B">
              <w:t>63,0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r w:rsidRPr="00D9655B">
              <w:t>63,0</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rsidRPr="00B64466">
              <w:t>2022</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r w:rsidRPr="00D9655B">
              <w:t>74,0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r w:rsidRPr="00D9655B">
              <w:t>74,0</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w:t>
            </w:r>
          </w:p>
        </w:tc>
      </w:tr>
      <w:tr w:rsidR="005712AE" w:rsidRPr="00B64466" w:rsidTr="00B60FAB">
        <w:trPr>
          <w:gridAfter w:val="4"/>
          <w:wAfter w:w="3299" w:type="dxa"/>
          <w:trHeight w:val="193"/>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2023</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6C5290" w:rsidRDefault="005712AE" w:rsidP="00B60FAB">
            <w:pPr>
              <w:jc w:val="center"/>
            </w:pPr>
            <w:r w:rsidRPr="006C5290">
              <w:t>74,0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6C5290"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6C5290"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6C5290" w:rsidRDefault="005712AE" w:rsidP="00B60FAB">
            <w:pPr>
              <w:jc w:val="center"/>
            </w:pPr>
            <w:r w:rsidRPr="006C5290">
              <w:t>74,0</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2024</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6C5290" w:rsidRDefault="005712AE" w:rsidP="00B60FAB">
            <w:pPr>
              <w:jc w:val="center"/>
            </w:pPr>
            <w:r w:rsidRPr="006C5290">
              <w:t>74,0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6C5290"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6C5290"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6C5290" w:rsidRDefault="005712AE" w:rsidP="00B60FAB">
            <w:pPr>
              <w:jc w:val="center"/>
            </w:pPr>
            <w:r w:rsidRPr="006C5290">
              <w:t>74,0</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2025</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r w:rsidRPr="00D9655B">
              <w:t>74,0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D9655B" w:rsidRDefault="005712AE" w:rsidP="00B60FAB">
            <w:pPr>
              <w:jc w:val="center"/>
            </w:pPr>
            <w:r w:rsidRPr="00D9655B">
              <w:t>74,0</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w:t>
            </w:r>
          </w:p>
        </w:tc>
      </w:tr>
      <w:tr w:rsidR="005712AE" w:rsidRPr="00B64466" w:rsidTr="00B60FAB">
        <w:trPr>
          <w:gridAfter w:val="4"/>
          <w:wAfter w:w="3299" w:type="dxa"/>
        </w:trPr>
        <w:tc>
          <w:tcPr>
            <w:tcW w:w="566" w:type="dxa"/>
            <w:gridSpan w:val="2"/>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2026</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6C5290" w:rsidRDefault="005712AE" w:rsidP="00B60FAB">
            <w:pPr>
              <w:jc w:val="center"/>
            </w:pPr>
            <w:r w:rsidRPr="006C5290">
              <w:t>74,0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6C5290"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6C5290"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6C5290" w:rsidRDefault="005712AE" w:rsidP="00B60FAB">
            <w:pPr>
              <w:jc w:val="center"/>
            </w:pPr>
            <w:r w:rsidRPr="006C5290">
              <w:t>74,0</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w:t>
            </w:r>
          </w:p>
        </w:tc>
      </w:tr>
      <w:tr w:rsidR="005712AE" w:rsidRPr="00B64466" w:rsidTr="00B60FAB">
        <w:trPr>
          <w:gridAfter w:val="4"/>
          <w:wAfter w:w="3299" w:type="dxa"/>
        </w:trPr>
        <w:tc>
          <w:tcPr>
            <w:tcW w:w="566" w:type="dxa"/>
            <w:gridSpan w:val="2"/>
            <w:vMerge/>
            <w:tcBorders>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510" w:type="dxa"/>
            <w:gridSpan w:val="8"/>
            <w:vMerge/>
            <w:tcBorders>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7" w:type="dxa"/>
            <w:gridSpan w:val="5"/>
            <w:vMerge/>
            <w:tcBorders>
              <w:left w:val="single" w:sz="4" w:space="0" w:color="auto"/>
              <w:bottom w:val="single" w:sz="4" w:space="0" w:color="auto"/>
              <w:right w:val="single" w:sz="4" w:space="0" w:color="auto"/>
            </w:tcBorders>
          </w:tcPr>
          <w:p w:rsidR="005712AE" w:rsidRPr="00B64466" w:rsidRDefault="005712AE" w:rsidP="00B60FAB">
            <w:pPr>
              <w:autoSpaceDE w:val="0"/>
              <w:autoSpaceDN w:val="0"/>
              <w:adjustRightInd w:val="0"/>
              <w:jc w:val="center"/>
              <w:outlineLvl w:val="2"/>
            </w:pPr>
          </w:p>
        </w:tc>
        <w:tc>
          <w:tcPr>
            <w:tcW w:w="1418" w:type="dxa"/>
            <w:gridSpan w:val="7"/>
            <w:tcBorders>
              <w:top w:val="single" w:sz="4" w:space="0" w:color="auto"/>
              <w:left w:val="single" w:sz="4" w:space="0" w:color="auto"/>
              <w:bottom w:val="single" w:sz="4" w:space="0" w:color="auto"/>
              <w:right w:val="single" w:sz="4" w:space="0" w:color="auto"/>
            </w:tcBorders>
          </w:tcPr>
          <w:p w:rsidR="005712AE" w:rsidRDefault="005712AE" w:rsidP="00B60FAB">
            <w:pPr>
              <w:autoSpaceDE w:val="0"/>
              <w:autoSpaceDN w:val="0"/>
              <w:adjustRightInd w:val="0"/>
              <w:jc w:val="center"/>
              <w:outlineLvl w:val="2"/>
            </w:pPr>
            <w:r>
              <w:t>2027</w:t>
            </w:r>
          </w:p>
        </w:tc>
        <w:tc>
          <w:tcPr>
            <w:tcW w:w="1236" w:type="dxa"/>
            <w:gridSpan w:val="5"/>
            <w:tcBorders>
              <w:top w:val="single" w:sz="4" w:space="0" w:color="auto"/>
              <w:left w:val="single" w:sz="4" w:space="0" w:color="auto"/>
              <w:bottom w:val="single" w:sz="4" w:space="0" w:color="auto"/>
              <w:right w:val="single" w:sz="4" w:space="0" w:color="auto"/>
            </w:tcBorders>
          </w:tcPr>
          <w:p w:rsidR="005712AE" w:rsidRPr="006C5290" w:rsidRDefault="005712AE" w:rsidP="00B60FAB">
            <w:pPr>
              <w:jc w:val="center"/>
            </w:pPr>
            <w:r w:rsidRPr="006C5290">
              <w:t>74,0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6C5290"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6C5290"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6C5290" w:rsidRDefault="005712AE" w:rsidP="00B60FAB">
            <w:pPr>
              <w:jc w:val="center"/>
            </w:pPr>
            <w:r w:rsidRPr="006C5290">
              <w:t>74,0</w:t>
            </w:r>
          </w:p>
        </w:tc>
        <w:tc>
          <w:tcPr>
            <w:tcW w:w="1320"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B64466" w:rsidRDefault="005712AE" w:rsidP="00B60FAB">
            <w:pPr>
              <w:jc w:val="center"/>
            </w:pPr>
            <w:r>
              <w:t>2</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570"/>
        </w:trPr>
        <w:tc>
          <w:tcPr>
            <w:tcW w:w="15826" w:type="dxa"/>
            <w:gridSpan w:val="37"/>
            <w:tcBorders>
              <w:top w:val="single" w:sz="4" w:space="0" w:color="auto"/>
              <w:left w:val="single" w:sz="4" w:space="0" w:color="auto"/>
              <w:bottom w:val="single" w:sz="4" w:space="0" w:color="auto"/>
              <w:right w:val="single" w:sz="4" w:space="0" w:color="auto"/>
            </w:tcBorders>
            <w:shd w:val="clear" w:color="auto" w:fill="auto"/>
            <w:vAlign w:val="bottom"/>
          </w:tcPr>
          <w:p w:rsidR="005712AE" w:rsidRPr="00BA405A" w:rsidRDefault="005712AE" w:rsidP="00B60FAB">
            <w:pPr>
              <w:jc w:val="center"/>
              <w:rPr>
                <w:b/>
                <w:bCs/>
              </w:rPr>
            </w:pPr>
            <w:r w:rsidRPr="00BA405A">
              <w:rPr>
                <w:b/>
                <w:bCs/>
              </w:rPr>
              <w:t>Задача 1.2. «Развитие системы общего образования»</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15826" w:type="dxa"/>
            <w:gridSpan w:val="37"/>
            <w:tcBorders>
              <w:top w:val="single" w:sz="4" w:space="0" w:color="auto"/>
              <w:left w:val="single" w:sz="4" w:space="0" w:color="auto"/>
              <w:bottom w:val="single" w:sz="4" w:space="0" w:color="auto"/>
              <w:right w:val="single" w:sz="4" w:space="0" w:color="auto"/>
            </w:tcBorders>
            <w:shd w:val="clear" w:color="auto" w:fill="auto"/>
            <w:noWrap/>
            <w:vAlign w:val="bottom"/>
          </w:tcPr>
          <w:p w:rsidR="005712AE" w:rsidRPr="00BA405A" w:rsidRDefault="005712AE" w:rsidP="00B60FAB">
            <w:pPr>
              <w:jc w:val="center"/>
              <w:rPr>
                <w:b/>
              </w:rPr>
            </w:pPr>
            <w:r w:rsidRPr="00BA405A">
              <w:rPr>
                <w:b/>
              </w:rPr>
              <w:t>Переход на новые образовательные стандарты</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val="restart"/>
            <w:tcBorders>
              <w:left w:val="single" w:sz="4" w:space="0" w:color="auto"/>
              <w:right w:val="single" w:sz="4" w:space="0" w:color="auto"/>
            </w:tcBorders>
          </w:tcPr>
          <w:p w:rsidR="005712AE" w:rsidRPr="00BA405A" w:rsidRDefault="005712AE" w:rsidP="00B60FAB">
            <w:pPr>
              <w:autoSpaceDE w:val="0"/>
              <w:autoSpaceDN w:val="0"/>
              <w:adjustRightInd w:val="0"/>
              <w:outlineLvl w:val="2"/>
            </w:pPr>
            <w:r w:rsidRPr="00BA405A">
              <w:t>1.2.1.</w:t>
            </w:r>
          </w:p>
        </w:tc>
        <w:tc>
          <w:tcPr>
            <w:tcW w:w="1257" w:type="dxa"/>
            <w:gridSpan w:val="6"/>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rsidRPr="00BA405A">
              <w:t>Ресурсное обеспечение деятельности подведомственных  образовательных учреждений</w:t>
            </w:r>
          </w:p>
        </w:tc>
        <w:tc>
          <w:tcPr>
            <w:tcW w:w="1417" w:type="dxa"/>
            <w:gridSpan w:val="7"/>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t>Отдел образования</w:t>
            </w:r>
            <w:r w:rsidRPr="00BA405A">
              <w:t xml:space="preserve">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b/>
              </w:rPr>
            </w:pPr>
            <w:r w:rsidRPr="00BA405A">
              <w:rPr>
                <w:b/>
              </w:rPr>
              <w:t>Итого</w:t>
            </w:r>
          </w:p>
        </w:tc>
        <w:tc>
          <w:tcPr>
            <w:tcW w:w="1355" w:type="dxa"/>
            <w:gridSpan w:val="6"/>
            <w:tcBorders>
              <w:top w:val="nil"/>
              <w:left w:val="nil"/>
              <w:bottom w:val="single" w:sz="4" w:space="0" w:color="auto"/>
              <w:right w:val="single" w:sz="4" w:space="0" w:color="auto"/>
            </w:tcBorders>
            <w:shd w:val="clear" w:color="auto" w:fill="auto"/>
          </w:tcPr>
          <w:p w:rsidR="005712AE" w:rsidRPr="006A0D59" w:rsidRDefault="005712AE" w:rsidP="00B60FAB">
            <w:pPr>
              <w:jc w:val="center"/>
            </w:pPr>
            <w:r>
              <w:rPr>
                <w:b/>
              </w:rPr>
              <w:t>212368,97</w:t>
            </w:r>
          </w:p>
        </w:tc>
        <w:tc>
          <w:tcPr>
            <w:tcW w:w="1650" w:type="dxa"/>
            <w:gridSpan w:val="4"/>
            <w:tcBorders>
              <w:top w:val="nil"/>
              <w:left w:val="nil"/>
              <w:bottom w:val="single" w:sz="4" w:space="0" w:color="auto"/>
              <w:right w:val="single" w:sz="4" w:space="0" w:color="auto"/>
            </w:tcBorders>
            <w:shd w:val="clear" w:color="auto" w:fill="auto"/>
          </w:tcPr>
          <w:p w:rsidR="005712AE" w:rsidRPr="006A0D59" w:rsidRDefault="005712AE" w:rsidP="00B60FAB">
            <w:pPr>
              <w:autoSpaceDE w:val="0"/>
              <w:autoSpaceDN w:val="0"/>
              <w:adjustRightInd w:val="0"/>
              <w:jc w:val="center"/>
              <w:outlineLvl w:val="2"/>
              <w:rPr>
                <w:b/>
              </w:rPr>
            </w:pPr>
            <w:r>
              <w:rPr>
                <w:b/>
              </w:rPr>
              <w:t>52925,1</w:t>
            </w:r>
          </w:p>
        </w:tc>
        <w:tc>
          <w:tcPr>
            <w:tcW w:w="1430" w:type="dxa"/>
            <w:gridSpan w:val="2"/>
            <w:tcBorders>
              <w:top w:val="nil"/>
              <w:left w:val="nil"/>
              <w:bottom w:val="single" w:sz="4" w:space="0" w:color="auto"/>
              <w:right w:val="single" w:sz="4" w:space="0" w:color="auto"/>
            </w:tcBorders>
            <w:shd w:val="clear" w:color="auto" w:fill="auto"/>
          </w:tcPr>
          <w:p w:rsidR="005712AE" w:rsidRPr="006A0D59" w:rsidRDefault="005712AE" w:rsidP="00B60FAB">
            <w:pPr>
              <w:autoSpaceDE w:val="0"/>
              <w:autoSpaceDN w:val="0"/>
              <w:adjustRightInd w:val="0"/>
              <w:jc w:val="center"/>
              <w:outlineLvl w:val="2"/>
              <w:rPr>
                <w:b/>
              </w:rPr>
            </w:pPr>
          </w:p>
        </w:tc>
        <w:tc>
          <w:tcPr>
            <w:tcW w:w="1980" w:type="dxa"/>
            <w:gridSpan w:val="2"/>
            <w:tcBorders>
              <w:top w:val="nil"/>
              <w:left w:val="nil"/>
              <w:bottom w:val="single" w:sz="4" w:space="0" w:color="auto"/>
              <w:right w:val="single" w:sz="4" w:space="0" w:color="auto"/>
            </w:tcBorders>
            <w:shd w:val="clear" w:color="auto" w:fill="auto"/>
          </w:tcPr>
          <w:p w:rsidR="005712AE" w:rsidRPr="006A0D59" w:rsidRDefault="005712AE" w:rsidP="00B60FAB">
            <w:pPr>
              <w:jc w:val="center"/>
            </w:pPr>
            <w:r>
              <w:rPr>
                <w:b/>
              </w:rPr>
              <w:t>159443,87</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widowControl/>
              <w:jc w:val="center"/>
              <w:rPr>
                <w:b/>
              </w:rP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Количество учреждений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95"/>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2018</w:t>
            </w:r>
          </w:p>
        </w:tc>
        <w:tc>
          <w:tcPr>
            <w:tcW w:w="1355" w:type="dxa"/>
            <w:gridSpan w:val="6"/>
            <w:tcBorders>
              <w:top w:val="nil"/>
              <w:left w:val="nil"/>
              <w:bottom w:val="single" w:sz="4" w:space="0" w:color="auto"/>
              <w:right w:val="single" w:sz="4" w:space="0" w:color="auto"/>
            </w:tcBorders>
            <w:shd w:val="clear" w:color="auto" w:fill="auto"/>
          </w:tcPr>
          <w:p w:rsidR="005712AE" w:rsidRPr="006A0D59" w:rsidRDefault="005712AE" w:rsidP="00B60FAB">
            <w:pPr>
              <w:jc w:val="center"/>
            </w:pPr>
            <w:r w:rsidRPr="006A0D59">
              <w:t>16231,6</w:t>
            </w:r>
          </w:p>
        </w:tc>
        <w:tc>
          <w:tcPr>
            <w:tcW w:w="1650" w:type="dxa"/>
            <w:gridSpan w:val="4"/>
            <w:tcBorders>
              <w:top w:val="nil"/>
              <w:left w:val="nil"/>
              <w:bottom w:val="single" w:sz="4" w:space="0" w:color="auto"/>
              <w:right w:val="single" w:sz="4" w:space="0" w:color="auto"/>
            </w:tcBorders>
            <w:shd w:val="clear" w:color="auto" w:fill="auto"/>
          </w:tcPr>
          <w:p w:rsidR="005712AE" w:rsidRPr="006A0D5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6A0D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6A0D59" w:rsidRDefault="005712AE" w:rsidP="00B60FAB">
            <w:pPr>
              <w:jc w:val="center"/>
            </w:pPr>
            <w:r w:rsidRPr="006A0D59">
              <w:t>16231,6</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41"/>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2019</w:t>
            </w:r>
          </w:p>
        </w:tc>
        <w:tc>
          <w:tcPr>
            <w:tcW w:w="1355" w:type="dxa"/>
            <w:gridSpan w:val="6"/>
            <w:tcBorders>
              <w:top w:val="nil"/>
              <w:left w:val="nil"/>
              <w:bottom w:val="single" w:sz="4" w:space="0" w:color="auto"/>
              <w:right w:val="single" w:sz="4" w:space="0" w:color="auto"/>
            </w:tcBorders>
            <w:shd w:val="clear" w:color="auto" w:fill="auto"/>
          </w:tcPr>
          <w:p w:rsidR="005712AE" w:rsidRPr="006A0D59" w:rsidRDefault="005712AE" w:rsidP="00B60FAB">
            <w:pPr>
              <w:jc w:val="center"/>
            </w:pPr>
            <w:r w:rsidRPr="006A0D59">
              <w:t>15167,7</w:t>
            </w:r>
          </w:p>
        </w:tc>
        <w:tc>
          <w:tcPr>
            <w:tcW w:w="1650" w:type="dxa"/>
            <w:gridSpan w:val="4"/>
            <w:tcBorders>
              <w:top w:val="nil"/>
              <w:left w:val="nil"/>
              <w:bottom w:val="single" w:sz="4" w:space="0" w:color="auto"/>
              <w:right w:val="single" w:sz="4" w:space="0" w:color="auto"/>
            </w:tcBorders>
            <w:shd w:val="clear" w:color="auto" w:fill="auto"/>
          </w:tcPr>
          <w:p w:rsidR="005712AE" w:rsidRPr="006A0D5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6A0D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6A0D59" w:rsidRDefault="005712AE" w:rsidP="00B60FAB">
            <w:pPr>
              <w:jc w:val="center"/>
            </w:pPr>
            <w:r w:rsidRPr="006A0D59">
              <w:t>15167,7</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88"/>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2020</w:t>
            </w:r>
          </w:p>
        </w:tc>
        <w:tc>
          <w:tcPr>
            <w:tcW w:w="1355" w:type="dxa"/>
            <w:gridSpan w:val="6"/>
            <w:tcBorders>
              <w:top w:val="nil"/>
              <w:left w:val="nil"/>
              <w:bottom w:val="single" w:sz="4" w:space="0" w:color="auto"/>
              <w:right w:val="single" w:sz="4" w:space="0" w:color="auto"/>
            </w:tcBorders>
            <w:shd w:val="clear" w:color="auto" w:fill="auto"/>
          </w:tcPr>
          <w:p w:rsidR="005712AE" w:rsidRPr="006A0D59" w:rsidRDefault="005712AE" w:rsidP="00B60FAB">
            <w:pPr>
              <w:jc w:val="center"/>
            </w:pPr>
            <w:r w:rsidRPr="006A0D59">
              <w:t>12862,47</w:t>
            </w:r>
          </w:p>
        </w:tc>
        <w:tc>
          <w:tcPr>
            <w:tcW w:w="1650" w:type="dxa"/>
            <w:gridSpan w:val="4"/>
            <w:tcBorders>
              <w:top w:val="nil"/>
              <w:left w:val="nil"/>
              <w:bottom w:val="single" w:sz="4" w:space="0" w:color="auto"/>
              <w:right w:val="single" w:sz="4" w:space="0" w:color="auto"/>
            </w:tcBorders>
            <w:shd w:val="clear" w:color="auto" w:fill="auto"/>
          </w:tcPr>
          <w:p w:rsidR="005712AE" w:rsidRPr="006A0D5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6A0D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6A0D59" w:rsidRDefault="005712AE" w:rsidP="00B60FAB">
            <w:pPr>
              <w:jc w:val="center"/>
            </w:pPr>
            <w:r w:rsidRPr="006A0D59">
              <w:t>12862,47</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91"/>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2021</w:t>
            </w:r>
          </w:p>
        </w:tc>
        <w:tc>
          <w:tcPr>
            <w:tcW w:w="1355" w:type="dxa"/>
            <w:gridSpan w:val="6"/>
            <w:tcBorders>
              <w:top w:val="nil"/>
              <w:left w:val="nil"/>
              <w:bottom w:val="single" w:sz="4" w:space="0" w:color="auto"/>
              <w:right w:val="single" w:sz="4" w:space="0" w:color="auto"/>
            </w:tcBorders>
            <w:shd w:val="clear" w:color="auto" w:fill="auto"/>
          </w:tcPr>
          <w:p w:rsidR="005712AE" w:rsidRPr="006A0D59" w:rsidRDefault="005712AE" w:rsidP="00B60FAB">
            <w:pPr>
              <w:jc w:val="center"/>
            </w:pPr>
            <w:r w:rsidRPr="006A0D59">
              <w:t>18166,2</w:t>
            </w:r>
          </w:p>
        </w:tc>
        <w:tc>
          <w:tcPr>
            <w:tcW w:w="1650" w:type="dxa"/>
            <w:gridSpan w:val="4"/>
            <w:tcBorders>
              <w:top w:val="nil"/>
              <w:left w:val="nil"/>
              <w:bottom w:val="single" w:sz="4" w:space="0" w:color="auto"/>
              <w:right w:val="single" w:sz="4" w:space="0" w:color="auto"/>
            </w:tcBorders>
            <w:shd w:val="clear" w:color="auto" w:fill="auto"/>
          </w:tcPr>
          <w:p w:rsidR="005712AE" w:rsidRPr="006A0D5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6A0D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6A0D59" w:rsidRDefault="005712AE" w:rsidP="00B60FAB">
            <w:pPr>
              <w:jc w:val="center"/>
            </w:pPr>
            <w:r w:rsidRPr="006A0D59">
              <w:t>18166,2</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38"/>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2022</w:t>
            </w:r>
          </w:p>
        </w:tc>
        <w:tc>
          <w:tcPr>
            <w:tcW w:w="1355" w:type="dxa"/>
            <w:gridSpan w:val="6"/>
            <w:tcBorders>
              <w:top w:val="nil"/>
              <w:left w:val="nil"/>
              <w:bottom w:val="single" w:sz="4" w:space="0" w:color="auto"/>
              <w:right w:val="single" w:sz="4" w:space="0" w:color="auto"/>
            </w:tcBorders>
            <w:shd w:val="clear" w:color="auto" w:fill="auto"/>
          </w:tcPr>
          <w:p w:rsidR="005712AE" w:rsidRPr="006A0D59" w:rsidRDefault="005712AE" w:rsidP="00B60FAB">
            <w:pPr>
              <w:jc w:val="center"/>
            </w:pPr>
            <w:r w:rsidRPr="006A0D59">
              <w:t>33344,8</w:t>
            </w:r>
          </w:p>
        </w:tc>
        <w:tc>
          <w:tcPr>
            <w:tcW w:w="1650" w:type="dxa"/>
            <w:gridSpan w:val="4"/>
            <w:tcBorders>
              <w:top w:val="nil"/>
              <w:left w:val="nil"/>
              <w:bottom w:val="single" w:sz="4" w:space="0" w:color="auto"/>
              <w:right w:val="single" w:sz="4" w:space="0" w:color="auto"/>
            </w:tcBorders>
            <w:shd w:val="clear" w:color="auto" w:fill="auto"/>
          </w:tcPr>
          <w:p w:rsidR="005712AE" w:rsidRPr="006A0D59" w:rsidRDefault="005712AE" w:rsidP="00B60FAB">
            <w:pPr>
              <w:autoSpaceDE w:val="0"/>
              <w:autoSpaceDN w:val="0"/>
              <w:adjustRightInd w:val="0"/>
              <w:jc w:val="center"/>
              <w:outlineLvl w:val="2"/>
            </w:pPr>
            <w:r w:rsidRPr="006A0D59">
              <w:t>9920,1</w:t>
            </w:r>
          </w:p>
        </w:tc>
        <w:tc>
          <w:tcPr>
            <w:tcW w:w="1430" w:type="dxa"/>
            <w:gridSpan w:val="2"/>
            <w:tcBorders>
              <w:top w:val="nil"/>
              <w:left w:val="nil"/>
              <w:bottom w:val="single" w:sz="4" w:space="0" w:color="auto"/>
              <w:right w:val="single" w:sz="4" w:space="0" w:color="auto"/>
            </w:tcBorders>
            <w:shd w:val="clear" w:color="auto" w:fill="auto"/>
          </w:tcPr>
          <w:p w:rsidR="005712AE" w:rsidRPr="006A0D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6A0D59" w:rsidRDefault="005712AE" w:rsidP="00B60FAB">
            <w:pPr>
              <w:jc w:val="center"/>
            </w:pPr>
            <w:r w:rsidRPr="006A0D59">
              <w:t>23424,7</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83"/>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2023</w:t>
            </w:r>
          </w:p>
        </w:tc>
        <w:tc>
          <w:tcPr>
            <w:tcW w:w="1355" w:type="dxa"/>
            <w:gridSpan w:val="6"/>
            <w:tcBorders>
              <w:top w:val="nil"/>
              <w:left w:val="nil"/>
              <w:bottom w:val="single" w:sz="4" w:space="0" w:color="auto"/>
              <w:right w:val="single" w:sz="4" w:space="0" w:color="auto"/>
            </w:tcBorders>
            <w:shd w:val="clear" w:color="auto" w:fill="auto"/>
          </w:tcPr>
          <w:p w:rsidR="005712AE" w:rsidRPr="006A0D59" w:rsidRDefault="005712AE" w:rsidP="00B60FAB">
            <w:pPr>
              <w:jc w:val="center"/>
            </w:pPr>
            <w:r w:rsidRPr="006A0D59">
              <w:t>21562,2</w:t>
            </w:r>
          </w:p>
        </w:tc>
        <w:tc>
          <w:tcPr>
            <w:tcW w:w="1650" w:type="dxa"/>
            <w:gridSpan w:val="4"/>
            <w:tcBorders>
              <w:top w:val="nil"/>
              <w:left w:val="nil"/>
              <w:bottom w:val="single" w:sz="4" w:space="0" w:color="auto"/>
              <w:right w:val="single" w:sz="4" w:space="0" w:color="auto"/>
            </w:tcBorders>
            <w:shd w:val="clear" w:color="auto" w:fill="auto"/>
          </w:tcPr>
          <w:p w:rsidR="005712AE" w:rsidRPr="006A0D59" w:rsidRDefault="005712AE" w:rsidP="00B60FAB">
            <w:pPr>
              <w:autoSpaceDE w:val="0"/>
              <w:autoSpaceDN w:val="0"/>
              <w:adjustRightInd w:val="0"/>
              <w:jc w:val="center"/>
              <w:outlineLvl w:val="2"/>
            </w:pPr>
            <w:r w:rsidRPr="006A0D59">
              <w:t>8601,0</w:t>
            </w:r>
          </w:p>
        </w:tc>
        <w:tc>
          <w:tcPr>
            <w:tcW w:w="1430" w:type="dxa"/>
            <w:gridSpan w:val="2"/>
            <w:tcBorders>
              <w:top w:val="nil"/>
              <w:left w:val="nil"/>
              <w:bottom w:val="single" w:sz="4" w:space="0" w:color="auto"/>
              <w:right w:val="single" w:sz="4" w:space="0" w:color="auto"/>
            </w:tcBorders>
            <w:shd w:val="clear" w:color="auto" w:fill="auto"/>
          </w:tcPr>
          <w:p w:rsidR="005712AE" w:rsidRPr="006A0D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6A0D59" w:rsidRDefault="005712AE" w:rsidP="00B60FAB">
            <w:pPr>
              <w:jc w:val="center"/>
            </w:pPr>
            <w:r w:rsidRPr="006A0D59">
              <w:t>12961,2</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74"/>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2024</w:t>
            </w:r>
          </w:p>
        </w:tc>
        <w:tc>
          <w:tcPr>
            <w:tcW w:w="1355" w:type="dxa"/>
            <w:gridSpan w:val="6"/>
            <w:tcBorders>
              <w:top w:val="nil"/>
              <w:left w:val="nil"/>
              <w:bottom w:val="single" w:sz="4" w:space="0" w:color="auto"/>
              <w:right w:val="single" w:sz="4" w:space="0" w:color="auto"/>
            </w:tcBorders>
            <w:shd w:val="clear" w:color="auto" w:fill="auto"/>
          </w:tcPr>
          <w:p w:rsidR="005712AE" w:rsidRPr="001A72DB" w:rsidRDefault="005712AE" w:rsidP="00B60FAB">
            <w:pPr>
              <w:jc w:val="center"/>
            </w:pPr>
            <w:r>
              <w:t>23758,5</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8601,0</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1A72DB" w:rsidRDefault="005712AE" w:rsidP="00B60FAB">
            <w:pPr>
              <w:jc w:val="center"/>
            </w:pPr>
            <w:r>
              <w:t>15157,5</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2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2025</w:t>
            </w:r>
          </w:p>
        </w:tc>
        <w:tc>
          <w:tcPr>
            <w:tcW w:w="1355" w:type="dxa"/>
            <w:gridSpan w:val="6"/>
            <w:tcBorders>
              <w:top w:val="nil"/>
              <w:left w:val="nil"/>
              <w:bottom w:val="single" w:sz="4" w:space="0" w:color="auto"/>
              <w:right w:val="single" w:sz="4" w:space="0" w:color="auto"/>
            </w:tcBorders>
            <w:shd w:val="clear" w:color="auto" w:fill="auto"/>
          </w:tcPr>
          <w:p w:rsidR="005712AE" w:rsidRPr="001A72DB" w:rsidRDefault="005712AE" w:rsidP="00B60FAB">
            <w:pPr>
              <w:jc w:val="center"/>
            </w:pPr>
            <w:r>
              <w:t>23758,5</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8601,0</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1A72DB" w:rsidRDefault="005712AE" w:rsidP="00B60FAB">
            <w:pPr>
              <w:jc w:val="center"/>
            </w:pPr>
            <w:r>
              <w:t>15157,5</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65"/>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2026</w:t>
            </w:r>
          </w:p>
        </w:tc>
        <w:tc>
          <w:tcPr>
            <w:tcW w:w="1355" w:type="dxa"/>
            <w:gridSpan w:val="6"/>
            <w:tcBorders>
              <w:top w:val="nil"/>
              <w:left w:val="nil"/>
              <w:bottom w:val="single" w:sz="4" w:space="0" w:color="auto"/>
              <w:right w:val="single" w:sz="4" w:space="0" w:color="auto"/>
            </w:tcBorders>
            <w:shd w:val="clear" w:color="auto" w:fill="auto"/>
          </w:tcPr>
          <w:p w:rsidR="005712AE" w:rsidRPr="001A72DB" w:rsidRDefault="005712AE" w:rsidP="00B60FAB">
            <w:pPr>
              <w:jc w:val="center"/>
            </w:pPr>
            <w:r>
              <w:t>23758,5</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8601,0</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1A72DB" w:rsidRDefault="005712AE" w:rsidP="00B60FAB">
            <w:pPr>
              <w:jc w:val="center"/>
            </w:pPr>
            <w:r>
              <w:t>15157,5</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2"/>
        </w:trPr>
        <w:tc>
          <w:tcPr>
            <w:tcW w:w="558" w:type="dxa"/>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2027</w:t>
            </w:r>
          </w:p>
        </w:tc>
        <w:tc>
          <w:tcPr>
            <w:tcW w:w="1355" w:type="dxa"/>
            <w:gridSpan w:val="6"/>
            <w:tcBorders>
              <w:top w:val="nil"/>
              <w:left w:val="nil"/>
              <w:bottom w:val="single" w:sz="4" w:space="0" w:color="auto"/>
              <w:right w:val="single" w:sz="4" w:space="0" w:color="auto"/>
            </w:tcBorders>
            <w:shd w:val="clear" w:color="auto" w:fill="auto"/>
          </w:tcPr>
          <w:p w:rsidR="005712AE" w:rsidRPr="001A72DB" w:rsidRDefault="005712AE" w:rsidP="00B60FAB">
            <w:pPr>
              <w:jc w:val="center"/>
            </w:pPr>
            <w:r>
              <w:t>23758,5</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8601,0</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1A72DB" w:rsidRDefault="005712AE" w:rsidP="00B60FAB">
            <w:pPr>
              <w:jc w:val="center"/>
            </w:pPr>
            <w:r>
              <w:t>15157,5</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rsidRPr="00BA405A">
              <w:t>1.2.2.</w:t>
            </w:r>
          </w:p>
        </w:tc>
        <w:tc>
          <w:tcPr>
            <w:tcW w:w="1257" w:type="dxa"/>
            <w:gridSpan w:val="6"/>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rsidRPr="00BA405A">
              <w:t>Исполнение отдельных государственных полномочий в сфере образования по финансированию муниципальных образовательных учреждений</w:t>
            </w:r>
          </w:p>
        </w:tc>
        <w:tc>
          <w:tcPr>
            <w:tcW w:w="1417" w:type="dxa"/>
            <w:gridSpan w:val="7"/>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t>Отдел образования</w:t>
            </w:r>
            <w:r w:rsidRPr="00BA405A">
              <w:t xml:space="preserve">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b/>
              </w:rPr>
            </w:pPr>
            <w:r w:rsidRPr="00BA405A">
              <w:rPr>
                <w:b/>
              </w:rPr>
              <w:t>Итого</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r>
              <w:rPr>
                <w:b/>
              </w:rPr>
              <w:t>733294,26</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r>
              <w:rPr>
                <w:b/>
              </w:rPr>
              <w:t>733294,26</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widowControl/>
              <w:jc w:val="center"/>
              <w:rPr>
                <w:b/>
              </w:rPr>
            </w:pPr>
          </w:p>
        </w:tc>
        <w:tc>
          <w:tcPr>
            <w:tcW w:w="1980" w:type="dxa"/>
            <w:gridSpan w:val="2"/>
            <w:tcBorders>
              <w:top w:val="nil"/>
              <w:left w:val="nil"/>
              <w:bottom w:val="single" w:sz="4" w:space="0" w:color="auto"/>
              <w:right w:val="single" w:sz="4" w:space="0" w:color="auto"/>
            </w:tcBorders>
            <w:shd w:val="clear" w:color="auto" w:fill="auto"/>
          </w:tcPr>
          <w:p w:rsidR="005712AE" w:rsidRPr="008A3BBD" w:rsidRDefault="005712AE" w:rsidP="00B60FAB">
            <w:pPr>
              <w:autoSpaceDE w:val="0"/>
              <w:autoSpaceDN w:val="0"/>
              <w:adjustRightInd w:val="0"/>
              <w:jc w:val="center"/>
              <w:outlineLvl w:val="2"/>
              <w:rPr>
                <w:b/>
                <w:color w:val="FF0000"/>
              </w:rPr>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b/>
              </w:rP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 xml:space="preserve">Количество </w:t>
            </w:r>
            <w:proofErr w:type="gramStart"/>
            <w:r w:rsidRPr="00BA405A">
              <w:t>обучающихся</w:t>
            </w:r>
            <w:proofErr w:type="gramEnd"/>
            <w:r w:rsidRPr="00BA405A">
              <w:t>, %</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2018</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62797,4</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62797,4</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8A3BBD" w:rsidRDefault="005712AE" w:rsidP="00B60FAB">
            <w:pPr>
              <w:autoSpaceDE w:val="0"/>
              <w:autoSpaceDN w:val="0"/>
              <w:adjustRightInd w:val="0"/>
              <w:jc w:val="center"/>
              <w:outlineLvl w:val="2"/>
              <w:rPr>
                <w:color w:val="FF0000"/>
              </w:rPr>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100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2019</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66423,1</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66423,1</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8A3BBD" w:rsidRDefault="005712AE" w:rsidP="00B60FAB">
            <w:pPr>
              <w:autoSpaceDE w:val="0"/>
              <w:autoSpaceDN w:val="0"/>
              <w:adjustRightInd w:val="0"/>
              <w:jc w:val="center"/>
              <w:outlineLvl w:val="2"/>
              <w:rPr>
                <w:color w:val="FF0000"/>
              </w:rPr>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100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2020</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69193,3</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69193,3</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8A3BBD" w:rsidRDefault="005712AE" w:rsidP="00B60FAB">
            <w:pPr>
              <w:autoSpaceDE w:val="0"/>
              <w:autoSpaceDN w:val="0"/>
              <w:adjustRightInd w:val="0"/>
              <w:jc w:val="center"/>
              <w:outlineLvl w:val="2"/>
              <w:rPr>
                <w:color w:val="FF0000"/>
              </w:rPr>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100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35"/>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2021</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70360,3</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70360,3</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8A3BBD" w:rsidRDefault="005712AE" w:rsidP="00B60FAB">
            <w:pPr>
              <w:autoSpaceDE w:val="0"/>
              <w:autoSpaceDN w:val="0"/>
              <w:adjustRightInd w:val="0"/>
              <w:jc w:val="center"/>
              <w:outlineLvl w:val="2"/>
              <w:rPr>
                <w:color w:val="FF0000"/>
              </w:rPr>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100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2022</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t>74121,76</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t>74121,76</w:t>
            </w:r>
          </w:p>
        </w:tc>
        <w:tc>
          <w:tcPr>
            <w:tcW w:w="1430" w:type="dxa"/>
            <w:gridSpan w:val="2"/>
            <w:tcBorders>
              <w:top w:val="nil"/>
              <w:left w:val="nil"/>
              <w:bottom w:val="single" w:sz="4" w:space="0" w:color="auto"/>
              <w:right w:val="single" w:sz="4" w:space="0" w:color="auto"/>
            </w:tcBorders>
            <w:shd w:val="clear" w:color="auto" w:fill="auto"/>
          </w:tcPr>
          <w:p w:rsidR="005712AE" w:rsidRPr="007E7F32" w:rsidRDefault="005712AE" w:rsidP="00B60FAB">
            <w:pPr>
              <w:autoSpaceDE w:val="0"/>
              <w:autoSpaceDN w:val="0"/>
              <w:adjustRightInd w:val="0"/>
              <w:jc w:val="center"/>
              <w:outlineLvl w:val="2"/>
              <w:rPr>
                <w:color w:val="FF0000"/>
              </w:rPr>
            </w:pPr>
          </w:p>
        </w:tc>
        <w:tc>
          <w:tcPr>
            <w:tcW w:w="1980" w:type="dxa"/>
            <w:gridSpan w:val="2"/>
            <w:tcBorders>
              <w:top w:val="nil"/>
              <w:left w:val="nil"/>
              <w:bottom w:val="single" w:sz="4" w:space="0" w:color="auto"/>
              <w:right w:val="single" w:sz="4" w:space="0" w:color="auto"/>
            </w:tcBorders>
            <w:shd w:val="clear" w:color="auto" w:fill="auto"/>
          </w:tcPr>
          <w:p w:rsidR="005712AE" w:rsidRPr="008A3BBD" w:rsidRDefault="005712AE" w:rsidP="00B60FAB">
            <w:pPr>
              <w:autoSpaceDE w:val="0"/>
              <w:autoSpaceDN w:val="0"/>
              <w:adjustRightInd w:val="0"/>
              <w:jc w:val="center"/>
              <w:outlineLvl w:val="2"/>
              <w:rPr>
                <w:color w:val="FF0000"/>
              </w:rPr>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100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2023</w:t>
            </w:r>
          </w:p>
        </w:tc>
        <w:tc>
          <w:tcPr>
            <w:tcW w:w="1355" w:type="dxa"/>
            <w:gridSpan w:val="6"/>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t>75415,2</w:t>
            </w:r>
          </w:p>
        </w:tc>
        <w:tc>
          <w:tcPr>
            <w:tcW w:w="1650" w:type="dxa"/>
            <w:gridSpan w:val="4"/>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t>75415,2</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8A3BBD" w:rsidRDefault="005712AE" w:rsidP="00B60FAB">
            <w:pPr>
              <w:autoSpaceDE w:val="0"/>
              <w:autoSpaceDN w:val="0"/>
              <w:adjustRightInd w:val="0"/>
              <w:jc w:val="center"/>
              <w:outlineLvl w:val="2"/>
              <w:rPr>
                <w:color w:val="FF0000"/>
              </w:rPr>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100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2024</w:t>
            </w:r>
          </w:p>
        </w:tc>
        <w:tc>
          <w:tcPr>
            <w:tcW w:w="1355" w:type="dxa"/>
            <w:gridSpan w:val="6"/>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t>78745,8</w:t>
            </w:r>
          </w:p>
        </w:tc>
        <w:tc>
          <w:tcPr>
            <w:tcW w:w="1650" w:type="dxa"/>
            <w:gridSpan w:val="4"/>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t>78745,8</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8A3BBD" w:rsidRDefault="005712AE" w:rsidP="00B60FAB">
            <w:pPr>
              <w:autoSpaceDE w:val="0"/>
              <w:autoSpaceDN w:val="0"/>
              <w:adjustRightInd w:val="0"/>
              <w:jc w:val="center"/>
              <w:outlineLvl w:val="2"/>
              <w:rPr>
                <w:color w:val="FF0000"/>
              </w:rPr>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100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2025</w:t>
            </w:r>
          </w:p>
        </w:tc>
        <w:tc>
          <w:tcPr>
            <w:tcW w:w="1355" w:type="dxa"/>
            <w:gridSpan w:val="6"/>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t>78745,8</w:t>
            </w:r>
          </w:p>
        </w:tc>
        <w:tc>
          <w:tcPr>
            <w:tcW w:w="1650" w:type="dxa"/>
            <w:gridSpan w:val="4"/>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t>78745,8</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100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2026</w:t>
            </w:r>
          </w:p>
        </w:tc>
        <w:tc>
          <w:tcPr>
            <w:tcW w:w="1355" w:type="dxa"/>
            <w:gridSpan w:val="6"/>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t>78745,8</w:t>
            </w:r>
          </w:p>
        </w:tc>
        <w:tc>
          <w:tcPr>
            <w:tcW w:w="1650" w:type="dxa"/>
            <w:gridSpan w:val="4"/>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t>78745,8</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100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2027</w:t>
            </w:r>
          </w:p>
        </w:tc>
        <w:tc>
          <w:tcPr>
            <w:tcW w:w="1355" w:type="dxa"/>
            <w:gridSpan w:val="6"/>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t>78745,8</w:t>
            </w:r>
          </w:p>
        </w:tc>
        <w:tc>
          <w:tcPr>
            <w:tcW w:w="1650" w:type="dxa"/>
            <w:gridSpan w:val="4"/>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t>78745,8</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100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rsidRPr="00BA405A">
              <w:t>1.2.3.</w:t>
            </w:r>
          </w:p>
          <w:p w:rsidR="005712AE" w:rsidRPr="00BA405A" w:rsidRDefault="005712AE" w:rsidP="00B60FAB"/>
        </w:tc>
        <w:tc>
          <w:tcPr>
            <w:tcW w:w="1257" w:type="dxa"/>
            <w:gridSpan w:val="6"/>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rsidRPr="00BA405A">
              <w:lastRenderedPageBreak/>
              <w:t xml:space="preserve">Исполнение отдельных </w:t>
            </w:r>
            <w:r w:rsidRPr="00BA405A">
              <w:lastRenderedPageBreak/>
              <w:t>государственных полномочий   в сфере образования по финансированию муниципальных образовательных учрекждений (администрирование)</w:t>
            </w:r>
          </w:p>
        </w:tc>
        <w:tc>
          <w:tcPr>
            <w:tcW w:w="1417" w:type="dxa"/>
            <w:gridSpan w:val="7"/>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lastRenderedPageBreak/>
              <w:t>Отдел образования</w:t>
            </w:r>
            <w:r w:rsidRPr="00BA405A">
              <w:t xml:space="preserve"> </w:t>
            </w:r>
            <w:r w:rsidRPr="00BA405A">
              <w:lastRenderedPageBreak/>
              <w:t>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b/>
              </w:rPr>
            </w:pPr>
            <w:r w:rsidRPr="00BA405A">
              <w:rPr>
                <w:b/>
              </w:rPr>
              <w:lastRenderedPageBreak/>
              <w:t>Итого</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r>
              <w:rPr>
                <w:b/>
              </w:rPr>
              <w:t>117,2</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r>
              <w:rPr>
                <w:b/>
              </w:rPr>
              <w:t>117,2</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b/>
              </w:rPr>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b/>
              </w:rPr>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b/>
              </w:rP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 xml:space="preserve">Орган местного самоуправления Камешкирского района Пензенской </w:t>
            </w:r>
            <w:r w:rsidRPr="00BA405A">
              <w:lastRenderedPageBreak/>
              <w:t xml:space="preserve">области, наделенный государственными полномочиями </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2018</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10,0</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10,0</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13"/>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2019</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10,3</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10,3</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2020</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11,1</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11,1</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89"/>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2021</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11,2</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11,2</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2022</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11,9</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11,9</w:t>
            </w:r>
          </w:p>
        </w:tc>
        <w:tc>
          <w:tcPr>
            <w:tcW w:w="1430" w:type="dxa"/>
            <w:gridSpan w:val="2"/>
            <w:tcBorders>
              <w:top w:val="nil"/>
              <w:left w:val="nil"/>
              <w:bottom w:val="single" w:sz="4" w:space="0" w:color="auto"/>
              <w:right w:val="single" w:sz="4" w:space="0" w:color="auto"/>
            </w:tcBorders>
            <w:shd w:val="clear" w:color="auto" w:fill="auto"/>
          </w:tcPr>
          <w:p w:rsidR="005712AE" w:rsidRPr="007E7F32" w:rsidRDefault="005712AE" w:rsidP="00B60FAB">
            <w:pPr>
              <w:autoSpaceDE w:val="0"/>
              <w:autoSpaceDN w:val="0"/>
              <w:adjustRightInd w:val="0"/>
              <w:jc w:val="center"/>
              <w:outlineLvl w:val="2"/>
              <w:rPr>
                <w:color w:val="FF0000"/>
              </w:rPr>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2023</w:t>
            </w:r>
          </w:p>
        </w:tc>
        <w:tc>
          <w:tcPr>
            <w:tcW w:w="1355" w:type="dxa"/>
            <w:gridSpan w:val="6"/>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rsidRPr="001A72DB">
              <w:t>12,1</w:t>
            </w:r>
          </w:p>
        </w:tc>
        <w:tc>
          <w:tcPr>
            <w:tcW w:w="1650" w:type="dxa"/>
            <w:gridSpan w:val="4"/>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rsidRPr="001A72DB">
              <w:t>12,1</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2024</w:t>
            </w:r>
          </w:p>
        </w:tc>
        <w:tc>
          <w:tcPr>
            <w:tcW w:w="1355" w:type="dxa"/>
            <w:gridSpan w:val="6"/>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rsidRPr="001A72DB">
              <w:t>12,6</w:t>
            </w:r>
          </w:p>
        </w:tc>
        <w:tc>
          <w:tcPr>
            <w:tcW w:w="1650" w:type="dxa"/>
            <w:gridSpan w:val="4"/>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rsidRPr="001A72DB">
              <w:t>12,6</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2025</w:t>
            </w:r>
          </w:p>
        </w:tc>
        <w:tc>
          <w:tcPr>
            <w:tcW w:w="1355" w:type="dxa"/>
            <w:gridSpan w:val="6"/>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rsidRPr="001A72DB">
              <w:t>12,6</w:t>
            </w:r>
          </w:p>
        </w:tc>
        <w:tc>
          <w:tcPr>
            <w:tcW w:w="1650" w:type="dxa"/>
            <w:gridSpan w:val="4"/>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rsidRPr="001A72DB">
              <w:t>12,6</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2026</w:t>
            </w:r>
          </w:p>
        </w:tc>
        <w:tc>
          <w:tcPr>
            <w:tcW w:w="1355" w:type="dxa"/>
            <w:gridSpan w:val="6"/>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rsidRPr="001A72DB">
              <w:t>12,6</w:t>
            </w:r>
          </w:p>
        </w:tc>
        <w:tc>
          <w:tcPr>
            <w:tcW w:w="1650" w:type="dxa"/>
            <w:gridSpan w:val="4"/>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rsidRPr="001A72DB">
              <w:t>12,6</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2027</w:t>
            </w:r>
          </w:p>
        </w:tc>
        <w:tc>
          <w:tcPr>
            <w:tcW w:w="1355" w:type="dxa"/>
            <w:gridSpan w:val="6"/>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rsidRPr="001A72DB">
              <w:t>12,6</w:t>
            </w:r>
          </w:p>
        </w:tc>
        <w:tc>
          <w:tcPr>
            <w:tcW w:w="1650" w:type="dxa"/>
            <w:gridSpan w:val="4"/>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rsidRPr="001A72DB">
              <w:t>12,6</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238"/>
        </w:trPr>
        <w:tc>
          <w:tcPr>
            <w:tcW w:w="558" w:type="dxa"/>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rsidRPr="00BA405A">
              <w:t>1.2.4.</w:t>
            </w:r>
          </w:p>
        </w:tc>
        <w:tc>
          <w:tcPr>
            <w:tcW w:w="1257" w:type="dxa"/>
            <w:gridSpan w:val="6"/>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rsidRPr="00BA405A">
              <w:t>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w:t>
            </w:r>
            <w:proofErr w:type="gramStart"/>
            <w:r w:rsidRPr="00BA405A">
              <w:t>)м</w:t>
            </w:r>
            <w:proofErr w:type="gramEnd"/>
            <w:r w:rsidRPr="00BA405A">
              <w:t xml:space="preserve">униципальных образовательных учреждений </w:t>
            </w:r>
          </w:p>
        </w:tc>
        <w:tc>
          <w:tcPr>
            <w:tcW w:w="1417" w:type="dxa"/>
            <w:gridSpan w:val="7"/>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t>Отдел образования</w:t>
            </w:r>
            <w:r w:rsidRPr="00BA405A">
              <w:t xml:space="preserve">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b/>
              </w:rPr>
            </w:pPr>
            <w:r w:rsidRPr="00BA405A">
              <w:rPr>
                <w:b/>
              </w:rPr>
              <w:t>Итого</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r>
              <w:rPr>
                <w:b/>
              </w:rPr>
              <w:t>802,3</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r>
              <w:rPr>
                <w:b/>
              </w:rPr>
              <w:t>802,3</w:t>
            </w: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b/>
              </w:rPr>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b/>
              </w:rP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Количество учреждений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2018</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w:t>
            </w: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2019</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w:t>
            </w: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2020</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45,6</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45,6</w:t>
            </w: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2021</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108,1</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108,1</w:t>
            </w: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2</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2022</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108,1</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108,1</w:t>
            </w: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2023</w:t>
            </w:r>
          </w:p>
        </w:tc>
        <w:tc>
          <w:tcPr>
            <w:tcW w:w="1355" w:type="dxa"/>
            <w:gridSpan w:val="6"/>
            <w:tcBorders>
              <w:top w:val="nil"/>
              <w:left w:val="nil"/>
              <w:bottom w:val="single" w:sz="4" w:space="0" w:color="auto"/>
              <w:right w:val="single" w:sz="4" w:space="0" w:color="auto"/>
            </w:tcBorders>
            <w:shd w:val="clear" w:color="auto" w:fill="auto"/>
          </w:tcPr>
          <w:p w:rsidR="005712AE" w:rsidRPr="00C042B0" w:rsidRDefault="005712AE" w:rsidP="00B60FAB">
            <w:pPr>
              <w:autoSpaceDE w:val="0"/>
              <w:autoSpaceDN w:val="0"/>
              <w:adjustRightInd w:val="0"/>
              <w:jc w:val="center"/>
              <w:outlineLvl w:val="2"/>
            </w:pPr>
            <w:r w:rsidRPr="00C042B0">
              <w:t>108,1</w:t>
            </w:r>
          </w:p>
        </w:tc>
        <w:tc>
          <w:tcPr>
            <w:tcW w:w="1650" w:type="dxa"/>
            <w:gridSpan w:val="4"/>
            <w:tcBorders>
              <w:top w:val="nil"/>
              <w:left w:val="nil"/>
              <w:bottom w:val="single" w:sz="4" w:space="0" w:color="auto"/>
              <w:right w:val="single" w:sz="4" w:space="0" w:color="auto"/>
            </w:tcBorders>
            <w:shd w:val="clear" w:color="auto" w:fill="auto"/>
          </w:tcPr>
          <w:p w:rsidR="005712AE" w:rsidRPr="00C042B0" w:rsidRDefault="005712AE" w:rsidP="00B60FAB">
            <w:pPr>
              <w:autoSpaceDE w:val="0"/>
              <w:autoSpaceDN w:val="0"/>
              <w:adjustRightInd w:val="0"/>
              <w:jc w:val="center"/>
              <w:outlineLvl w:val="2"/>
            </w:pPr>
            <w:r w:rsidRPr="00C042B0">
              <w:t>108,1</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2024</w:t>
            </w:r>
          </w:p>
        </w:tc>
        <w:tc>
          <w:tcPr>
            <w:tcW w:w="1355" w:type="dxa"/>
            <w:gridSpan w:val="6"/>
            <w:tcBorders>
              <w:top w:val="nil"/>
              <w:left w:val="nil"/>
              <w:bottom w:val="single" w:sz="4" w:space="0" w:color="auto"/>
              <w:right w:val="single" w:sz="4" w:space="0" w:color="auto"/>
            </w:tcBorders>
            <w:shd w:val="clear" w:color="auto" w:fill="auto"/>
          </w:tcPr>
          <w:p w:rsidR="005712AE" w:rsidRPr="00C042B0" w:rsidRDefault="005712AE" w:rsidP="00B60FAB">
            <w:pPr>
              <w:autoSpaceDE w:val="0"/>
              <w:autoSpaceDN w:val="0"/>
              <w:adjustRightInd w:val="0"/>
              <w:jc w:val="center"/>
              <w:outlineLvl w:val="2"/>
            </w:pPr>
            <w:r w:rsidRPr="00C042B0">
              <w:t>108,1</w:t>
            </w:r>
          </w:p>
        </w:tc>
        <w:tc>
          <w:tcPr>
            <w:tcW w:w="1650" w:type="dxa"/>
            <w:gridSpan w:val="4"/>
            <w:tcBorders>
              <w:top w:val="nil"/>
              <w:left w:val="nil"/>
              <w:bottom w:val="single" w:sz="4" w:space="0" w:color="auto"/>
              <w:right w:val="single" w:sz="4" w:space="0" w:color="auto"/>
            </w:tcBorders>
            <w:shd w:val="clear" w:color="auto" w:fill="auto"/>
          </w:tcPr>
          <w:p w:rsidR="005712AE" w:rsidRPr="00C042B0" w:rsidRDefault="005712AE" w:rsidP="00B60FAB">
            <w:pPr>
              <w:autoSpaceDE w:val="0"/>
              <w:autoSpaceDN w:val="0"/>
              <w:adjustRightInd w:val="0"/>
              <w:jc w:val="center"/>
              <w:outlineLvl w:val="2"/>
            </w:pPr>
            <w:r w:rsidRPr="00C042B0">
              <w:t>108,1</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2025</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108,1</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108,1</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2026</w:t>
            </w:r>
          </w:p>
        </w:tc>
        <w:tc>
          <w:tcPr>
            <w:tcW w:w="1355" w:type="dxa"/>
            <w:gridSpan w:val="6"/>
            <w:tcBorders>
              <w:top w:val="nil"/>
              <w:left w:val="nil"/>
              <w:bottom w:val="single" w:sz="4" w:space="0" w:color="auto"/>
              <w:right w:val="single" w:sz="4" w:space="0" w:color="auto"/>
            </w:tcBorders>
            <w:shd w:val="clear" w:color="auto" w:fill="auto"/>
          </w:tcPr>
          <w:p w:rsidR="005712AE" w:rsidRPr="00C042B0" w:rsidRDefault="005712AE" w:rsidP="00B60FAB">
            <w:pPr>
              <w:autoSpaceDE w:val="0"/>
              <w:autoSpaceDN w:val="0"/>
              <w:adjustRightInd w:val="0"/>
              <w:jc w:val="center"/>
              <w:outlineLvl w:val="2"/>
            </w:pPr>
            <w:r w:rsidRPr="00C042B0">
              <w:t>108,1</w:t>
            </w:r>
          </w:p>
        </w:tc>
        <w:tc>
          <w:tcPr>
            <w:tcW w:w="1650" w:type="dxa"/>
            <w:gridSpan w:val="4"/>
            <w:tcBorders>
              <w:top w:val="nil"/>
              <w:left w:val="nil"/>
              <w:bottom w:val="single" w:sz="4" w:space="0" w:color="auto"/>
              <w:right w:val="single" w:sz="4" w:space="0" w:color="auto"/>
            </w:tcBorders>
            <w:shd w:val="clear" w:color="auto" w:fill="auto"/>
          </w:tcPr>
          <w:p w:rsidR="005712AE" w:rsidRPr="00C042B0" w:rsidRDefault="005712AE" w:rsidP="00B60FAB">
            <w:pPr>
              <w:autoSpaceDE w:val="0"/>
              <w:autoSpaceDN w:val="0"/>
              <w:adjustRightInd w:val="0"/>
              <w:jc w:val="center"/>
              <w:outlineLvl w:val="2"/>
            </w:pPr>
            <w:r w:rsidRPr="00C042B0">
              <w:t>108,1</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60"/>
        </w:trPr>
        <w:tc>
          <w:tcPr>
            <w:tcW w:w="558" w:type="dxa"/>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2027</w:t>
            </w:r>
          </w:p>
        </w:tc>
        <w:tc>
          <w:tcPr>
            <w:tcW w:w="1355" w:type="dxa"/>
            <w:gridSpan w:val="6"/>
            <w:tcBorders>
              <w:top w:val="nil"/>
              <w:left w:val="nil"/>
              <w:bottom w:val="single" w:sz="4" w:space="0" w:color="auto"/>
              <w:right w:val="single" w:sz="4" w:space="0" w:color="auto"/>
            </w:tcBorders>
            <w:shd w:val="clear" w:color="auto" w:fill="auto"/>
          </w:tcPr>
          <w:p w:rsidR="005712AE" w:rsidRPr="00C042B0" w:rsidRDefault="005712AE" w:rsidP="00B60FAB">
            <w:pPr>
              <w:autoSpaceDE w:val="0"/>
              <w:autoSpaceDN w:val="0"/>
              <w:adjustRightInd w:val="0"/>
              <w:jc w:val="center"/>
              <w:outlineLvl w:val="2"/>
            </w:pPr>
            <w:r w:rsidRPr="00C042B0">
              <w:t>108,1</w:t>
            </w:r>
          </w:p>
        </w:tc>
        <w:tc>
          <w:tcPr>
            <w:tcW w:w="1650" w:type="dxa"/>
            <w:gridSpan w:val="4"/>
            <w:tcBorders>
              <w:top w:val="nil"/>
              <w:left w:val="nil"/>
              <w:bottom w:val="single" w:sz="4" w:space="0" w:color="auto"/>
              <w:right w:val="single" w:sz="4" w:space="0" w:color="auto"/>
            </w:tcBorders>
            <w:shd w:val="clear" w:color="auto" w:fill="auto"/>
          </w:tcPr>
          <w:p w:rsidR="005712AE" w:rsidRPr="00C042B0" w:rsidRDefault="005712AE" w:rsidP="00B60FAB">
            <w:pPr>
              <w:autoSpaceDE w:val="0"/>
              <w:autoSpaceDN w:val="0"/>
              <w:adjustRightInd w:val="0"/>
              <w:jc w:val="center"/>
              <w:outlineLvl w:val="2"/>
            </w:pPr>
            <w:r w:rsidRPr="00C042B0">
              <w:t>108,1</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rsidRPr="00BA405A">
              <w:t>1.2.5</w:t>
            </w:r>
          </w:p>
        </w:tc>
        <w:tc>
          <w:tcPr>
            <w:tcW w:w="1257" w:type="dxa"/>
            <w:gridSpan w:val="6"/>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rsidRPr="00BA405A">
              <w:t xml:space="preserve">Социальная поддержка </w:t>
            </w:r>
            <w:r w:rsidRPr="00BA405A">
              <w:lastRenderedPageBreak/>
              <w:t>обучающихся образовательных учреждений (льготное питание)</w:t>
            </w:r>
          </w:p>
        </w:tc>
        <w:tc>
          <w:tcPr>
            <w:tcW w:w="1417" w:type="dxa"/>
            <w:gridSpan w:val="7"/>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lastRenderedPageBreak/>
              <w:t>Отдел образования</w:t>
            </w:r>
            <w:r w:rsidRPr="00BA405A">
              <w:t xml:space="preserve"> </w:t>
            </w:r>
            <w:r w:rsidRPr="00BA405A">
              <w:lastRenderedPageBreak/>
              <w:t>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b/>
              </w:rPr>
            </w:pPr>
            <w:r w:rsidRPr="00BA405A">
              <w:rPr>
                <w:b/>
              </w:rPr>
              <w:lastRenderedPageBreak/>
              <w:t>Итого</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r>
              <w:rPr>
                <w:b/>
              </w:rPr>
              <w:t>5243,12</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r>
              <w:rPr>
                <w:b/>
              </w:rPr>
              <w:t>5243,12</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 xml:space="preserve">Количество </w:t>
            </w:r>
            <w:proofErr w:type="gramStart"/>
            <w:r w:rsidRPr="00BA405A">
              <w:t>обучающихся</w:t>
            </w:r>
            <w:proofErr w:type="gramEnd"/>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2018</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226,0</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226,0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57</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2019</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259,5</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259,5</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73</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2020</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239,82</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239,82</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76</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2021</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299,2</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299,2</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133</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2022</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703,1</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703,1</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131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2023</w:t>
            </w:r>
          </w:p>
        </w:tc>
        <w:tc>
          <w:tcPr>
            <w:tcW w:w="1355" w:type="dxa"/>
            <w:gridSpan w:val="6"/>
            <w:tcBorders>
              <w:top w:val="nil"/>
              <w:left w:val="nil"/>
              <w:bottom w:val="single" w:sz="4" w:space="0" w:color="auto"/>
              <w:right w:val="single" w:sz="4" w:space="0" w:color="auto"/>
            </w:tcBorders>
            <w:shd w:val="clear" w:color="auto" w:fill="auto"/>
          </w:tcPr>
          <w:p w:rsidR="005712AE" w:rsidRPr="00D77E93" w:rsidRDefault="005712AE" w:rsidP="00B60FAB">
            <w:pPr>
              <w:autoSpaceDE w:val="0"/>
              <w:autoSpaceDN w:val="0"/>
              <w:adjustRightInd w:val="0"/>
              <w:jc w:val="center"/>
              <w:outlineLvl w:val="2"/>
            </w:pPr>
            <w:r w:rsidRPr="00D77E93">
              <w:t>703,1</w:t>
            </w:r>
          </w:p>
        </w:tc>
        <w:tc>
          <w:tcPr>
            <w:tcW w:w="1650" w:type="dxa"/>
            <w:gridSpan w:val="4"/>
            <w:tcBorders>
              <w:top w:val="nil"/>
              <w:left w:val="nil"/>
              <w:bottom w:val="single" w:sz="4" w:space="0" w:color="auto"/>
              <w:right w:val="single" w:sz="4" w:space="0" w:color="auto"/>
            </w:tcBorders>
            <w:shd w:val="clear" w:color="auto" w:fill="auto"/>
          </w:tcPr>
          <w:p w:rsidR="005712AE" w:rsidRPr="00D77E93"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D77E93"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D77E93" w:rsidRDefault="005712AE" w:rsidP="00B60FAB">
            <w:pPr>
              <w:autoSpaceDE w:val="0"/>
              <w:autoSpaceDN w:val="0"/>
              <w:adjustRightInd w:val="0"/>
              <w:jc w:val="center"/>
              <w:outlineLvl w:val="2"/>
            </w:pPr>
            <w:r w:rsidRPr="00D77E93">
              <w:t>703,1</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142</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2024</w:t>
            </w:r>
          </w:p>
        </w:tc>
        <w:tc>
          <w:tcPr>
            <w:tcW w:w="1355" w:type="dxa"/>
            <w:gridSpan w:val="6"/>
            <w:tcBorders>
              <w:top w:val="nil"/>
              <w:left w:val="nil"/>
              <w:bottom w:val="single" w:sz="4" w:space="0" w:color="auto"/>
              <w:right w:val="single" w:sz="4" w:space="0" w:color="auto"/>
            </w:tcBorders>
            <w:shd w:val="clear" w:color="auto" w:fill="auto"/>
          </w:tcPr>
          <w:p w:rsidR="005712AE" w:rsidRPr="00D77E93" w:rsidRDefault="005712AE" w:rsidP="00B60FAB">
            <w:pPr>
              <w:autoSpaceDE w:val="0"/>
              <w:autoSpaceDN w:val="0"/>
              <w:adjustRightInd w:val="0"/>
              <w:jc w:val="center"/>
              <w:outlineLvl w:val="2"/>
            </w:pPr>
            <w:r w:rsidRPr="00D77E93">
              <w:t>703,1</w:t>
            </w:r>
          </w:p>
        </w:tc>
        <w:tc>
          <w:tcPr>
            <w:tcW w:w="1650" w:type="dxa"/>
            <w:gridSpan w:val="4"/>
            <w:tcBorders>
              <w:top w:val="nil"/>
              <w:left w:val="nil"/>
              <w:bottom w:val="single" w:sz="4" w:space="0" w:color="auto"/>
              <w:right w:val="single" w:sz="4" w:space="0" w:color="auto"/>
            </w:tcBorders>
            <w:shd w:val="clear" w:color="auto" w:fill="auto"/>
          </w:tcPr>
          <w:p w:rsidR="005712AE" w:rsidRPr="00D77E93"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D77E93"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D77E93" w:rsidRDefault="005712AE" w:rsidP="00B60FAB">
            <w:pPr>
              <w:autoSpaceDE w:val="0"/>
              <w:autoSpaceDN w:val="0"/>
              <w:adjustRightInd w:val="0"/>
              <w:jc w:val="center"/>
              <w:outlineLvl w:val="2"/>
            </w:pPr>
            <w:r w:rsidRPr="00D77E93">
              <w:t>703,1</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t>168</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2025</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703,1</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703,1</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168</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2026</w:t>
            </w:r>
          </w:p>
        </w:tc>
        <w:tc>
          <w:tcPr>
            <w:tcW w:w="1355" w:type="dxa"/>
            <w:gridSpan w:val="6"/>
            <w:tcBorders>
              <w:top w:val="nil"/>
              <w:left w:val="nil"/>
              <w:bottom w:val="single" w:sz="4" w:space="0" w:color="auto"/>
              <w:right w:val="single" w:sz="4" w:space="0" w:color="auto"/>
            </w:tcBorders>
            <w:shd w:val="clear" w:color="auto" w:fill="auto"/>
          </w:tcPr>
          <w:p w:rsidR="005712AE" w:rsidRPr="00D77E93" w:rsidRDefault="005712AE" w:rsidP="00B60FAB">
            <w:pPr>
              <w:autoSpaceDE w:val="0"/>
              <w:autoSpaceDN w:val="0"/>
              <w:adjustRightInd w:val="0"/>
              <w:jc w:val="center"/>
              <w:outlineLvl w:val="2"/>
            </w:pPr>
            <w:r w:rsidRPr="00D77E93">
              <w:t>703,1</w:t>
            </w:r>
          </w:p>
        </w:tc>
        <w:tc>
          <w:tcPr>
            <w:tcW w:w="1650" w:type="dxa"/>
            <w:gridSpan w:val="4"/>
            <w:tcBorders>
              <w:top w:val="nil"/>
              <w:left w:val="nil"/>
              <w:bottom w:val="single" w:sz="4" w:space="0" w:color="auto"/>
              <w:right w:val="single" w:sz="4" w:space="0" w:color="auto"/>
            </w:tcBorders>
            <w:shd w:val="clear" w:color="auto" w:fill="auto"/>
          </w:tcPr>
          <w:p w:rsidR="005712AE" w:rsidRPr="00D77E93"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D77E93"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D77E93" w:rsidRDefault="005712AE" w:rsidP="00B60FAB">
            <w:pPr>
              <w:autoSpaceDE w:val="0"/>
              <w:autoSpaceDN w:val="0"/>
              <w:adjustRightInd w:val="0"/>
              <w:jc w:val="center"/>
              <w:outlineLvl w:val="2"/>
            </w:pPr>
            <w:r w:rsidRPr="00D77E93">
              <w:t>703,1</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168</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2027</w:t>
            </w:r>
          </w:p>
        </w:tc>
        <w:tc>
          <w:tcPr>
            <w:tcW w:w="1355" w:type="dxa"/>
            <w:gridSpan w:val="6"/>
            <w:tcBorders>
              <w:top w:val="nil"/>
              <w:left w:val="nil"/>
              <w:bottom w:val="single" w:sz="4" w:space="0" w:color="auto"/>
              <w:right w:val="single" w:sz="4" w:space="0" w:color="auto"/>
            </w:tcBorders>
            <w:shd w:val="clear" w:color="auto" w:fill="auto"/>
          </w:tcPr>
          <w:p w:rsidR="005712AE" w:rsidRPr="00D77E93" w:rsidRDefault="005712AE" w:rsidP="00B60FAB">
            <w:pPr>
              <w:autoSpaceDE w:val="0"/>
              <w:autoSpaceDN w:val="0"/>
              <w:adjustRightInd w:val="0"/>
              <w:jc w:val="center"/>
              <w:outlineLvl w:val="2"/>
            </w:pPr>
            <w:r w:rsidRPr="00D77E93">
              <w:t>703,1</w:t>
            </w:r>
          </w:p>
        </w:tc>
        <w:tc>
          <w:tcPr>
            <w:tcW w:w="1650" w:type="dxa"/>
            <w:gridSpan w:val="4"/>
            <w:tcBorders>
              <w:top w:val="nil"/>
              <w:left w:val="nil"/>
              <w:bottom w:val="single" w:sz="4" w:space="0" w:color="auto"/>
              <w:right w:val="single" w:sz="4" w:space="0" w:color="auto"/>
            </w:tcBorders>
            <w:shd w:val="clear" w:color="auto" w:fill="auto"/>
          </w:tcPr>
          <w:p w:rsidR="005712AE" w:rsidRPr="00D77E93"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D77E93"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D77E93" w:rsidRDefault="005712AE" w:rsidP="00B60FAB">
            <w:pPr>
              <w:autoSpaceDE w:val="0"/>
              <w:autoSpaceDN w:val="0"/>
              <w:adjustRightInd w:val="0"/>
              <w:jc w:val="center"/>
              <w:outlineLvl w:val="2"/>
            </w:pPr>
            <w:r w:rsidRPr="00D77E93">
              <w:t>703,1</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168</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rsidRPr="00BA405A">
              <w:t>1.2.6</w:t>
            </w:r>
          </w:p>
        </w:tc>
        <w:tc>
          <w:tcPr>
            <w:tcW w:w="1257" w:type="dxa"/>
            <w:gridSpan w:val="6"/>
            <w:vMerge w:val="restart"/>
            <w:tcBorders>
              <w:left w:val="single" w:sz="4" w:space="0" w:color="auto"/>
              <w:right w:val="single" w:sz="4" w:space="0" w:color="auto"/>
            </w:tcBorders>
          </w:tcPr>
          <w:p w:rsidR="005712AE" w:rsidRPr="00BA405A" w:rsidRDefault="005712AE" w:rsidP="00B60FAB">
            <w:r w:rsidRPr="00BA405A">
              <w:t>Антитеррористическая защищенность объектов общеобразовательных организаций</w:t>
            </w:r>
          </w:p>
        </w:tc>
        <w:tc>
          <w:tcPr>
            <w:tcW w:w="1417" w:type="dxa"/>
            <w:gridSpan w:val="7"/>
            <w:vMerge w:val="restart"/>
            <w:tcBorders>
              <w:left w:val="single" w:sz="4" w:space="0" w:color="auto"/>
              <w:right w:val="single" w:sz="4" w:space="0" w:color="auto"/>
            </w:tcBorders>
          </w:tcPr>
          <w:p w:rsidR="005712AE" w:rsidRPr="00BA405A" w:rsidRDefault="005712AE" w:rsidP="00B60FAB">
            <w:pPr>
              <w:jc w:val="center"/>
            </w:pPr>
            <w:r>
              <w:t>Отдел образования</w:t>
            </w:r>
            <w:r w:rsidRPr="00BA405A">
              <w:t xml:space="preserve">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b/>
              </w:rPr>
            </w:pPr>
            <w:r w:rsidRPr="00BA405A">
              <w:rPr>
                <w:b/>
              </w:rPr>
              <w:t>Итого</w:t>
            </w:r>
          </w:p>
        </w:tc>
        <w:tc>
          <w:tcPr>
            <w:tcW w:w="1355" w:type="dxa"/>
            <w:gridSpan w:val="6"/>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b/>
              </w:rPr>
            </w:pPr>
            <w:r w:rsidRPr="00BA405A">
              <w:rPr>
                <w:b/>
              </w:rPr>
              <w:t>845,0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b/>
              </w:rPr>
            </w:pPr>
            <w:r w:rsidRPr="00BA405A">
              <w:rPr>
                <w:b/>
              </w:rPr>
              <w:t>549,25</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b/>
              </w:rPr>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b/>
              </w:rPr>
            </w:pPr>
            <w:r w:rsidRPr="00BA405A">
              <w:rPr>
                <w:b/>
              </w:rPr>
              <w:t>295,75</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Количество учреждений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07"/>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2018</w:t>
            </w:r>
          </w:p>
        </w:tc>
        <w:tc>
          <w:tcPr>
            <w:tcW w:w="1355" w:type="dxa"/>
            <w:gridSpan w:val="6"/>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39"/>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2019</w:t>
            </w:r>
          </w:p>
        </w:tc>
        <w:tc>
          <w:tcPr>
            <w:tcW w:w="1355" w:type="dxa"/>
            <w:gridSpan w:val="6"/>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845,0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549,25</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295,75</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15"/>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2020</w:t>
            </w:r>
          </w:p>
        </w:tc>
        <w:tc>
          <w:tcPr>
            <w:tcW w:w="1355" w:type="dxa"/>
            <w:gridSpan w:val="6"/>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74"/>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2021</w:t>
            </w:r>
          </w:p>
        </w:tc>
        <w:tc>
          <w:tcPr>
            <w:tcW w:w="1355" w:type="dxa"/>
            <w:gridSpan w:val="6"/>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2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2022</w:t>
            </w:r>
          </w:p>
        </w:tc>
        <w:tc>
          <w:tcPr>
            <w:tcW w:w="1355" w:type="dxa"/>
            <w:gridSpan w:val="6"/>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0,00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09"/>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2023</w:t>
            </w:r>
          </w:p>
        </w:tc>
        <w:tc>
          <w:tcPr>
            <w:tcW w:w="1355" w:type="dxa"/>
            <w:gridSpan w:val="6"/>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56"/>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2024</w:t>
            </w:r>
          </w:p>
        </w:tc>
        <w:tc>
          <w:tcPr>
            <w:tcW w:w="1355" w:type="dxa"/>
            <w:gridSpan w:val="6"/>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0,00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56"/>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2025</w:t>
            </w:r>
          </w:p>
        </w:tc>
        <w:tc>
          <w:tcPr>
            <w:tcW w:w="1355" w:type="dxa"/>
            <w:gridSpan w:val="6"/>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0,00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56"/>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2026</w:t>
            </w:r>
          </w:p>
        </w:tc>
        <w:tc>
          <w:tcPr>
            <w:tcW w:w="1355" w:type="dxa"/>
            <w:gridSpan w:val="6"/>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56"/>
        </w:trPr>
        <w:tc>
          <w:tcPr>
            <w:tcW w:w="558" w:type="dxa"/>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2027</w:t>
            </w:r>
          </w:p>
        </w:tc>
        <w:tc>
          <w:tcPr>
            <w:tcW w:w="1355" w:type="dxa"/>
            <w:gridSpan w:val="6"/>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0,00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rsidRPr="00BA405A">
              <w:t>1.2.7</w:t>
            </w:r>
          </w:p>
        </w:tc>
        <w:tc>
          <w:tcPr>
            <w:tcW w:w="1257" w:type="dxa"/>
            <w:gridSpan w:val="6"/>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rsidRPr="00BA405A">
              <w:t>Расходы, связанные с общехозяйственными нуждами общеобразовательных организаций</w:t>
            </w:r>
          </w:p>
        </w:tc>
        <w:tc>
          <w:tcPr>
            <w:tcW w:w="1417" w:type="dxa"/>
            <w:gridSpan w:val="7"/>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t>Отдел образования</w:t>
            </w:r>
            <w:r w:rsidRPr="00BA405A">
              <w:t xml:space="preserve">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r w:rsidRPr="00C76B59">
              <w:rPr>
                <w:b/>
              </w:rPr>
              <w:t>Итого</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r w:rsidRPr="00C76B59">
              <w:rPr>
                <w:b/>
              </w:rPr>
              <w:t>876,49</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r w:rsidRPr="00C76B59">
              <w:rPr>
                <w:b/>
              </w:rPr>
              <w:t>876,49</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Количество учреждений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78"/>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2018</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jc w:val="center"/>
            </w:pPr>
            <w:r w:rsidRPr="00C76B59">
              <w:t>0,00</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jc w:val="center"/>
            </w:pPr>
            <w:r w:rsidRPr="00C76B59">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24"/>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2019</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0,00</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14"/>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2020</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337,79</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337,79</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6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2021</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jc w:val="center"/>
            </w:pPr>
            <w:r w:rsidRPr="00C76B59">
              <w:t>260,2</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jc w:val="center"/>
            </w:pPr>
            <w:r w:rsidRPr="00C76B59">
              <w:t>260,2</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91"/>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2022</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278,5</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278,5</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1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2023</w:t>
            </w:r>
          </w:p>
        </w:tc>
        <w:tc>
          <w:tcPr>
            <w:tcW w:w="1355" w:type="dxa"/>
            <w:gridSpan w:val="6"/>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56"/>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2024</w:t>
            </w:r>
          </w:p>
        </w:tc>
        <w:tc>
          <w:tcPr>
            <w:tcW w:w="1355" w:type="dxa"/>
            <w:gridSpan w:val="6"/>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0,00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56"/>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2025</w:t>
            </w:r>
          </w:p>
        </w:tc>
        <w:tc>
          <w:tcPr>
            <w:tcW w:w="1355" w:type="dxa"/>
            <w:gridSpan w:val="6"/>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56"/>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2026</w:t>
            </w:r>
          </w:p>
        </w:tc>
        <w:tc>
          <w:tcPr>
            <w:tcW w:w="1355" w:type="dxa"/>
            <w:gridSpan w:val="6"/>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0,00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56"/>
        </w:trPr>
        <w:tc>
          <w:tcPr>
            <w:tcW w:w="558" w:type="dxa"/>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2027</w:t>
            </w:r>
          </w:p>
        </w:tc>
        <w:tc>
          <w:tcPr>
            <w:tcW w:w="1355" w:type="dxa"/>
            <w:gridSpan w:val="6"/>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0,00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rsidRPr="00BA405A">
              <w:t>1.2.8</w:t>
            </w:r>
          </w:p>
        </w:tc>
        <w:tc>
          <w:tcPr>
            <w:tcW w:w="1257" w:type="dxa"/>
            <w:gridSpan w:val="6"/>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rsidRPr="00BA405A">
              <w:t xml:space="preserve">Ежемесячное денежное вознаграждение за классное </w:t>
            </w:r>
            <w:r w:rsidRPr="00BA405A">
              <w:lastRenderedPageBreak/>
              <w:t>руководство педагогическим работникам общеобразовательных организаций</w:t>
            </w:r>
          </w:p>
        </w:tc>
        <w:tc>
          <w:tcPr>
            <w:tcW w:w="1417" w:type="dxa"/>
            <w:gridSpan w:val="7"/>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lastRenderedPageBreak/>
              <w:t>Отдел образования</w:t>
            </w:r>
            <w:r w:rsidRPr="00BA405A">
              <w:t xml:space="preserve">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b/>
              </w:rPr>
            </w:pPr>
            <w:r w:rsidRPr="00BA405A">
              <w:rPr>
                <w:b/>
              </w:rPr>
              <w:t>Итого</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r>
              <w:rPr>
                <w:b/>
              </w:rPr>
              <w:t>44737,0</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r>
              <w:rPr>
                <w:b/>
              </w:rPr>
              <w:t>44737,0</w:t>
            </w: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Количество учреждений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2018</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jc w:val="center"/>
            </w:pPr>
            <w:r w:rsidRPr="00C76B59">
              <w:t>0,00</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jc w:val="center"/>
            </w:pPr>
            <w:r w:rsidRPr="00C76B59">
              <w:t>0,00</w:t>
            </w: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2019</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0,00</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0,00</w:t>
            </w: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2020</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2005,1</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2005,1</w:t>
            </w: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2021</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6015,2</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6015,2</w:t>
            </w: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2022</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6171,5</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6171,5</w:t>
            </w: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2023</w:t>
            </w:r>
          </w:p>
        </w:tc>
        <w:tc>
          <w:tcPr>
            <w:tcW w:w="1355" w:type="dxa"/>
            <w:gridSpan w:val="6"/>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rsidRPr="001A72DB">
              <w:t>6171,5</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rsidRPr="001A72DB">
              <w:t>6171,5</w:t>
            </w: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2024</w:t>
            </w:r>
          </w:p>
        </w:tc>
        <w:tc>
          <w:tcPr>
            <w:tcW w:w="1355" w:type="dxa"/>
            <w:gridSpan w:val="6"/>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rsidRPr="001A72DB">
              <w:t>6093,4</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rsidRPr="001A72DB">
              <w:t>6093,4</w:t>
            </w: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2025</w:t>
            </w:r>
          </w:p>
        </w:tc>
        <w:tc>
          <w:tcPr>
            <w:tcW w:w="1355" w:type="dxa"/>
            <w:gridSpan w:val="6"/>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rsidRPr="001A72DB">
              <w:t>6093,4</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rsidRPr="001A72DB">
              <w:t>6093,4</w:t>
            </w: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2026</w:t>
            </w:r>
          </w:p>
        </w:tc>
        <w:tc>
          <w:tcPr>
            <w:tcW w:w="1355" w:type="dxa"/>
            <w:gridSpan w:val="6"/>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rsidRPr="001A72DB">
              <w:t>6093,4</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rsidRPr="001A72DB">
              <w:t>6093,4</w:t>
            </w: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2027</w:t>
            </w:r>
          </w:p>
        </w:tc>
        <w:tc>
          <w:tcPr>
            <w:tcW w:w="1355" w:type="dxa"/>
            <w:gridSpan w:val="6"/>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rsidRPr="001A72DB">
              <w:t>6093,4</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rsidRPr="001A72DB">
              <w:t>6093,4</w:t>
            </w: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5</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31"/>
        </w:trPr>
        <w:tc>
          <w:tcPr>
            <w:tcW w:w="558" w:type="dxa"/>
            <w:vMerge w:val="restart"/>
            <w:tcBorders>
              <w:left w:val="single" w:sz="4" w:space="0" w:color="auto"/>
              <w:right w:val="single" w:sz="4" w:space="0" w:color="auto"/>
            </w:tcBorders>
          </w:tcPr>
          <w:p w:rsidR="005712AE" w:rsidRPr="00BA405A" w:rsidRDefault="005712AE" w:rsidP="00B60FAB">
            <w:pPr>
              <w:autoSpaceDE w:val="0"/>
              <w:autoSpaceDN w:val="0"/>
              <w:adjustRightInd w:val="0"/>
              <w:outlineLvl w:val="2"/>
            </w:pPr>
            <w:r w:rsidRPr="00BA405A">
              <w:t>1.2.9.</w:t>
            </w:r>
          </w:p>
        </w:tc>
        <w:tc>
          <w:tcPr>
            <w:tcW w:w="1257" w:type="dxa"/>
            <w:gridSpan w:val="6"/>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roofErr w:type="gramStart"/>
            <w:r w:rsidRPr="00BA405A">
              <w:t>Организация бесплатного горячего питания обучающихся, получающих начальное общее в  муниципальных образовательных организациях</w:t>
            </w:r>
            <w:proofErr w:type="gramEnd"/>
          </w:p>
        </w:tc>
        <w:tc>
          <w:tcPr>
            <w:tcW w:w="1417" w:type="dxa"/>
            <w:gridSpan w:val="7"/>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t>Отдел образования</w:t>
            </w:r>
            <w:r w:rsidRPr="00BA405A">
              <w:t xml:space="preserve">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b/>
              </w:rPr>
            </w:pPr>
            <w:r w:rsidRPr="00BA405A">
              <w:rPr>
                <w:b/>
              </w:rPr>
              <w:t>Итого</w:t>
            </w:r>
          </w:p>
        </w:tc>
        <w:tc>
          <w:tcPr>
            <w:tcW w:w="1355" w:type="dxa"/>
            <w:gridSpan w:val="6"/>
            <w:tcBorders>
              <w:top w:val="nil"/>
              <w:left w:val="nil"/>
              <w:bottom w:val="single" w:sz="4" w:space="0" w:color="auto"/>
              <w:right w:val="single" w:sz="4" w:space="0" w:color="auto"/>
            </w:tcBorders>
            <w:shd w:val="clear" w:color="auto" w:fill="auto"/>
          </w:tcPr>
          <w:p w:rsidR="005712AE" w:rsidRPr="00D62479" w:rsidRDefault="005712AE" w:rsidP="00B60FAB">
            <w:pPr>
              <w:jc w:val="center"/>
              <w:rPr>
                <w:b/>
              </w:rPr>
            </w:pPr>
            <w:r w:rsidRPr="00D62479">
              <w:rPr>
                <w:b/>
              </w:rPr>
              <w:t>25874,54</w:t>
            </w:r>
          </w:p>
        </w:tc>
        <w:tc>
          <w:tcPr>
            <w:tcW w:w="1650" w:type="dxa"/>
            <w:gridSpan w:val="4"/>
            <w:tcBorders>
              <w:top w:val="nil"/>
              <w:left w:val="nil"/>
              <w:bottom w:val="single" w:sz="4" w:space="0" w:color="auto"/>
              <w:right w:val="single" w:sz="4" w:space="0" w:color="auto"/>
            </w:tcBorders>
            <w:shd w:val="clear" w:color="auto" w:fill="auto"/>
          </w:tcPr>
          <w:p w:rsidR="005712AE" w:rsidRPr="00D62479" w:rsidRDefault="005712AE" w:rsidP="00B60FAB">
            <w:pPr>
              <w:jc w:val="center"/>
              <w:rPr>
                <w:b/>
              </w:rPr>
            </w:pPr>
            <w:r w:rsidRPr="00D62479">
              <w:rPr>
                <w:b/>
              </w:rPr>
              <w:t>776,18</w:t>
            </w:r>
          </w:p>
        </w:tc>
        <w:tc>
          <w:tcPr>
            <w:tcW w:w="1430" w:type="dxa"/>
            <w:gridSpan w:val="2"/>
            <w:tcBorders>
              <w:top w:val="nil"/>
              <w:left w:val="nil"/>
              <w:bottom w:val="single" w:sz="4" w:space="0" w:color="auto"/>
              <w:right w:val="single" w:sz="4" w:space="0" w:color="auto"/>
            </w:tcBorders>
            <w:shd w:val="clear" w:color="auto" w:fill="auto"/>
          </w:tcPr>
          <w:p w:rsidR="005712AE" w:rsidRPr="00D62479" w:rsidRDefault="005712AE" w:rsidP="00B60FAB">
            <w:pPr>
              <w:jc w:val="center"/>
              <w:rPr>
                <w:b/>
              </w:rPr>
            </w:pPr>
            <w:r w:rsidRPr="00D62479">
              <w:rPr>
                <w:b/>
              </w:rPr>
              <w:t>23804,6</w:t>
            </w:r>
          </w:p>
        </w:tc>
        <w:tc>
          <w:tcPr>
            <w:tcW w:w="1980" w:type="dxa"/>
            <w:gridSpan w:val="2"/>
            <w:tcBorders>
              <w:top w:val="nil"/>
              <w:left w:val="nil"/>
              <w:bottom w:val="single" w:sz="4" w:space="0" w:color="auto"/>
              <w:right w:val="single" w:sz="4" w:space="0" w:color="auto"/>
            </w:tcBorders>
            <w:shd w:val="clear" w:color="auto" w:fill="auto"/>
          </w:tcPr>
          <w:p w:rsidR="005712AE" w:rsidRPr="00D62479" w:rsidRDefault="005712AE" w:rsidP="00B60FAB">
            <w:pPr>
              <w:jc w:val="center"/>
              <w:rPr>
                <w:b/>
              </w:rPr>
            </w:pPr>
            <w:r w:rsidRPr="00D62479">
              <w:rPr>
                <w:b/>
              </w:rPr>
              <w:t>1293,76</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outlineLvl w:val="2"/>
              <w:rPr>
                <w:b/>
              </w:rP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sz w:val="18"/>
                <w:szCs w:val="18"/>
              </w:rPr>
            </w:pPr>
            <w:proofErr w:type="gramStart"/>
            <w:r w:rsidRPr="00BA405A">
              <w:rPr>
                <w:sz w:val="18"/>
                <w:szCs w:val="18"/>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 %</w:t>
            </w:r>
            <w:proofErr w:type="gramEnd"/>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2018</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w:t>
            </w: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w:t>
            </w: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2019</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w:t>
            </w: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w:t>
            </w: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2020</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1148,0</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34,4</w:t>
            </w: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1056,2</w:t>
            </w: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57,4</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100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2021</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3563,7</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106,9</w:t>
            </w: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3278,6</w:t>
            </w: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178,2</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10</w:t>
            </w: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2022</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3615,22</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108,46</w:t>
            </w: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3326,0</w:t>
            </w: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180,76</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10</w:t>
            </w: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2023</w:t>
            </w:r>
          </w:p>
        </w:tc>
        <w:tc>
          <w:tcPr>
            <w:tcW w:w="1355" w:type="dxa"/>
            <w:gridSpan w:val="6"/>
            <w:tcBorders>
              <w:top w:val="nil"/>
              <w:left w:val="nil"/>
              <w:bottom w:val="single" w:sz="4" w:space="0" w:color="auto"/>
              <w:right w:val="single" w:sz="4" w:space="0" w:color="auto"/>
            </w:tcBorders>
            <w:shd w:val="clear" w:color="auto" w:fill="auto"/>
          </w:tcPr>
          <w:p w:rsidR="005712AE" w:rsidRPr="005C7E2B" w:rsidRDefault="005712AE" w:rsidP="00B60FAB">
            <w:pPr>
              <w:autoSpaceDE w:val="0"/>
              <w:autoSpaceDN w:val="0"/>
              <w:adjustRightInd w:val="0"/>
              <w:jc w:val="center"/>
              <w:outlineLvl w:val="2"/>
            </w:pPr>
            <w:r w:rsidRPr="005C7E2B">
              <w:t>3656,74</w:t>
            </w:r>
          </w:p>
        </w:tc>
        <w:tc>
          <w:tcPr>
            <w:tcW w:w="1650" w:type="dxa"/>
            <w:gridSpan w:val="4"/>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109,7</w:t>
            </w: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3364,2</w:t>
            </w: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182,84</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10</w:t>
            </w: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2024</w:t>
            </w:r>
          </w:p>
        </w:tc>
        <w:tc>
          <w:tcPr>
            <w:tcW w:w="1355" w:type="dxa"/>
            <w:gridSpan w:val="6"/>
            <w:tcBorders>
              <w:top w:val="nil"/>
              <w:left w:val="nil"/>
              <w:bottom w:val="single" w:sz="4" w:space="0" w:color="auto"/>
              <w:right w:val="single" w:sz="4" w:space="0" w:color="auto"/>
            </w:tcBorders>
            <w:shd w:val="clear" w:color="auto" w:fill="auto"/>
          </w:tcPr>
          <w:p w:rsidR="005712AE" w:rsidRPr="005C7E2B" w:rsidRDefault="005712AE" w:rsidP="00B60FAB">
            <w:pPr>
              <w:autoSpaceDE w:val="0"/>
              <w:autoSpaceDN w:val="0"/>
              <w:adjustRightInd w:val="0"/>
              <w:jc w:val="center"/>
              <w:outlineLvl w:val="2"/>
            </w:pPr>
            <w:r w:rsidRPr="005C7E2B">
              <w:t>3472,72</w:t>
            </w:r>
          </w:p>
        </w:tc>
        <w:tc>
          <w:tcPr>
            <w:tcW w:w="1650" w:type="dxa"/>
            <w:gridSpan w:val="4"/>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104,18</w:t>
            </w: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3194,9</w:t>
            </w: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173,64</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10</w:t>
            </w: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2025</w:t>
            </w:r>
          </w:p>
        </w:tc>
        <w:tc>
          <w:tcPr>
            <w:tcW w:w="1355" w:type="dxa"/>
            <w:gridSpan w:val="6"/>
            <w:tcBorders>
              <w:top w:val="nil"/>
              <w:left w:val="nil"/>
              <w:bottom w:val="single" w:sz="4" w:space="0" w:color="auto"/>
              <w:right w:val="single" w:sz="4" w:space="0" w:color="auto"/>
            </w:tcBorders>
            <w:shd w:val="clear" w:color="auto" w:fill="auto"/>
          </w:tcPr>
          <w:p w:rsidR="005712AE" w:rsidRPr="005C7E2B" w:rsidRDefault="005712AE" w:rsidP="00B60FAB">
            <w:pPr>
              <w:autoSpaceDE w:val="0"/>
              <w:autoSpaceDN w:val="0"/>
              <w:adjustRightInd w:val="0"/>
              <w:jc w:val="center"/>
              <w:outlineLvl w:val="2"/>
            </w:pPr>
            <w:r w:rsidRPr="005C7E2B">
              <w:t>3472,72</w:t>
            </w:r>
          </w:p>
        </w:tc>
        <w:tc>
          <w:tcPr>
            <w:tcW w:w="1650" w:type="dxa"/>
            <w:gridSpan w:val="4"/>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104,18</w:t>
            </w: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3194,9</w:t>
            </w: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173,64</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10</w:t>
            </w: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2026</w:t>
            </w:r>
          </w:p>
        </w:tc>
        <w:tc>
          <w:tcPr>
            <w:tcW w:w="1355" w:type="dxa"/>
            <w:gridSpan w:val="6"/>
            <w:tcBorders>
              <w:top w:val="nil"/>
              <w:left w:val="nil"/>
              <w:bottom w:val="single" w:sz="4" w:space="0" w:color="auto"/>
              <w:right w:val="single" w:sz="4" w:space="0" w:color="auto"/>
            </w:tcBorders>
            <w:shd w:val="clear" w:color="auto" w:fill="auto"/>
          </w:tcPr>
          <w:p w:rsidR="005712AE" w:rsidRPr="005C7E2B" w:rsidRDefault="005712AE" w:rsidP="00B60FAB">
            <w:pPr>
              <w:autoSpaceDE w:val="0"/>
              <w:autoSpaceDN w:val="0"/>
              <w:adjustRightInd w:val="0"/>
              <w:jc w:val="center"/>
              <w:outlineLvl w:val="2"/>
            </w:pPr>
            <w:r w:rsidRPr="005C7E2B">
              <w:t>3472,72</w:t>
            </w:r>
          </w:p>
        </w:tc>
        <w:tc>
          <w:tcPr>
            <w:tcW w:w="1650" w:type="dxa"/>
            <w:gridSpan w:val="4"/>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104,18</w:t>
            </w: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3194,9</w:t>
            </w: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173,64</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10</w:t>
            </w: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2027</w:t>
            </w:r>
          </w:p>
        </w:tc>
        <w:tc>
          <w:tcPr>
            <w:tcW w:w="1355" w:type="dxa"/>
            <w:gridSpan w:val="6"/>
            <w:tcBorders>
              <w:top w:val="nil"/>
              <w:left w:val="nil"/>
              <w:bottom w:val="single" w:sz="4" w:space="0" w:color="auto"/>
              <w:right w:val="single" w:sz="4" w:space="0" w:color="auto"/>
            </w:tcBorders>
            <w:shd w:val="clear" w:color="auto" w:fill="auto"/>
          </w:tcPr>
          <w:p w:rsidR="005712AE" w:rsidRPr="005C7E2B" w:rsidRDefault="005712AE" w:rsidP="00B60FAB">
            <w:pPr>
              <w:autoSpaceDE w:val="0"/>
              <w:autoSpaceDN w:val="0"/>
              <w:adjustRightInd w:val="0"/>
              <w:jc w:val="center"/>
              <w:outlineLvl w:val="2"/>
            </w:pPr>
            <w:r w:rsidRPr="005C7E2B">
              <w:t>3472,72</w:t>
            </w:r>
          </w:p>
        </w:tc>
        <w:tc>
          <w:tcPr>
            <w:tcW w:w="1650" w:type="dxa"/>
            <w:gridSpan w:val="4"/>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104,18</w:t>
            </w: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3194,9</w:t>
            </w: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173,64</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10</w:t>
            </w: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val="restart"/>
            <w:tcBorders>
              <w:top w:val="single" w:sz="4" w:space="0" w:color="auto"/>
              <w:left w:val="single" w:sz="4" w:space="0" w:color="auto"/>
              <w:right w:val="single" w:sz="4" w:space="0" w:color="auto"/>
            </w:tcBorders>
          </w:tcPr>
          <w:p w:rsidR="005712AE" w:rsidRPr="003B4672" w:rsidRDefault="005712AE" w:rsidP="00B60FAB">
            <w:pPr>
              <w:autoSpaceDE w:val="0"/>
              <w:autoSpaceDN w:val="0"/>
              <w:adjustRightInd w:val="0"/>
              <w:outlineLvl w:val="2"/>
              <w:rPr>
                <w:sz w:val="18"/>
                <w:szCs w:val="18"/>
              </w:rPr>
            </w:pPr>
            <w:r w:rsidRPr="003B4672">
              <w:rPr>
                <w:sz w:val="18"/>
                <w:szCs w:val="18"/>
              </w:rPr>
              <w:t>1.2.10</w:t>
            </w:r>
          </w:p>
        </w:tc>
        <w:tc>
          <w:tcPr>
            <w:tcW w:w="1257" w:type="dxa"/>
            <w:gridSpan w:val="6"/>
            <w:vMerge w:val="restart"/>
            <w:tcBorders>
              <w:top w:val="single" w:sz="4" w:space="0" w:color="auto"/>
              <w:left w:val="single" w:sz="4" w:space="0" w:color="auto"/>
              <w:right w:val="single" w:sz="4" w:space="0" w:color="auto"/>
            </w:tcBorders>
          </w:tcPr>
          <w:p w:rsidR="005712AE" w:rsidRPr="00912229" w:rsidRDefault="005712AE" w:rsidP="00B60FAB">
            <w:pPr>
              <w:autoSpaceDE w:val="0"/>
              <w:autoSpaceDN w:val="0"/>
              <w:adjustRightInd w:val="0"/>
              <w:jc w:val="center"/>
              <w:outlineLvl w:val="2"/>
              <w:rPr>
                <w:sz w:val="16"/>
                <w:szCs w:val="16"/>
              </w:rPr>
            </w:pPr>
            <w:proofErr w:type="gramStart"/>
            <w:r w:rsidRPr="00912229">
              <w:rPr>
                <w:sz w:val="16"/>
                <w:szCs w:val="16"/>
              </w:rPr>
              <w:t>Затраты связанные с организацией бесплатного горячего питания обучающихся, получающих начальное общее в  муниципальных образовательных организациях</w:t>
            </w:r>
            <w:proofErr w:type="gramEnd"/>
          </w:p>
        </w:tc>
        <w:tc>
          <w:tcPr>
            <w:tcW w:w="1417" w:type="dxa"/>
            <w:gridSpan w:val="7"/>
            <w:vMerge w:val="restart"/>
            <w:tcBorders>
              <w:top w:val="single" w:sz="4" w:space="0" w:color="auto"/>
              <w:left w:val="single" w:sz="4" w:space="0" w:color="auto"/>
              <w:right w:val="single" w:sz="4" w:space="0" w:color="auto"/>
            </w:tcBorders>
          </w:tcPr>
          <w:p w:rsidR="005712AE" w:rsidRPr="002B4CC7" w:rsidRDefault="005712AE" w:rsidP="00B60FAB">
            <w:pPr>
              <w:autoSpaceDE w:val="0"/>
              <w:autoSpaceDN w:val="0"/>
              <w:adjustRightInd w:val="0"/>
              <w:jc w:val="center"/>
              <w:outlineLvl w:val="2"/>
            </w:pPr>
            <w:r>
              <w:t>Отдел образования</w:t>
            </w:r>
            <w:r w:rsidRPr="002B4CC7">
              <w:t xml:space="preserve">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b/>
              </w:rPr>
            </w:pPr>
            <w:r w:rsidRPr="00BA405A">
              <w:rPr>
                <w:b/>
              </w:rPr>
              <w:t>Итого</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r>
              <w:rPr>
                <w:b/>
              </w:rPr>
              <w:t>11483,39</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r>
              <w:rPr>
                <w:b/>
              </w:rPr>
              <w:t>9014,4</w:t>
            </w: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r>
              <w:rPr>
                <w:b/>
              </w:rPr>
              <w:t>2468,99</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Количество учреждений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2"/>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912229" w:rsidRDefault="005712AE" w:rsidP="00B60FAB">
            <w:pPr>
              <w:autoSpaceDE w:val="0"/>
              <w:autoSpaceDN w:val="0"/>
              <w:adjustRightInd w:val="0"/>
              <w:jc w:val="center"/>
              <w:outlineLvl w:val="2"/>
              <w:rPr>
                <w:sz w:val="16"/>
                <w:szCs w:val="16"/>
              </w:rPr>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2018</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w:t>
            </w: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87"/>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912229" w:rsidRDefault="005712AE" w:rsidP="00B60FAB">
            <w:pPr>
              <w:autoSpaceDE w:val="0"/>
              <w:autoSpaceDN w:val="0"/>
              <w:adjustRightInd w:val="0"/>
              <w:jc w:val="center"/>
              <w:outlineLvl w:val="2"/>
              <w:rPr>
                <w:sz w:val="16"/>
                <w:szCs w:val="16"/>
              </w:rPr>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2019</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w:t>
            </w: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64"/>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912229" w:rsidRDefault="005712AE" w:rsidP="00B60FAB">
            <w:pPr>
              <w:autoSpaceDE w:val="0"/>
              <w:autoSpaceDN w:val="0"/>
              <w:adjustRightInd w:val="0"/>
              <w:jc w:val="center"/>
              <w:outlineLvl w:val="2"/>
              <w:rPr>
                <w:sz w:val="16"/>
                <w:szCs w:val="16"/>
              </w:rPr>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2020</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562,34</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441,4</w:t>
            </w: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120,9</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39"/>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912229" w:rsidRDefault="005712AE" w:rsidP="00B60FAB">
            <w:pPr>
              <w:autoSpaceDE w:val="0"/>
              <w:autoSpaceDN w:val="0"/>
              <w:adjustRightInd w:val="0"/>
              <w:jc w:val="center"/>
              <w:outlineLvl w:val="2"/>
              <w:rPr>
                <w:sz w:val="16"/>
                <w:szCs w:val="16"/>
              </w:rPr>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2021</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1398,1</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1097,5</w:t>
            </w: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300,6</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44"/>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912229" w:rsidRDefault="005712AE" w:rsidP="00B60FAB">
            <w:pPr>
              <w:autoSpaceDE w:val="0"/>
              <w:autoSpaceDN w:val="0"/>
              <w:adjustRightInd w:val="0"/>
              <w:jc w:val="center"/>
              <w:outlineLvl w:val="2"/>
              <w:rPr>
                <w:sz w:val="16"/>
                <w:szCs w:val="16"/>
              </w:rPr>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2022</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1626,75</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1277,0</w:t>
            </w:r>
          </w:p>
        </w:tc>
        <w:tc>
          <w:tcPr>
            <w:tcW w:w="143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349,75</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912229" w:rsidRDefault="005712AE" w:rsidP="00B60FAB">
            <w:pPr>
              <w:autoSpaceDE w:val="0"/>
              <w:autoSpaceDN w:val="0"/>
              <w:adjustRightInd w:val="0"/>
              <w:jc w:val="center"/>
              <w:outlineLvl w:val="2"/>
              <w:rPr>
                <w:sz w:val="16"/>
                <w:szCs w:val="16"/>
              </w:rPr>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2023</w:t>
            </w:r>
          </w:p>
        </w:tc>
        <w:tc>
          <w:tcPr>
            <w:tcW w:w="1355" w:type="dxa"/>
            <w:gridSpan w:val="6"/>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1645,48</w:t>
            </w:r>
          </w:p>
        </w:tc>
        <w:tc>
          <w:tcPr>
            <w:tcW w:w="1650" w:type="dxa"/>
            <w:gridSpan w:val="4"/>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1291,7</w:t>
            </w: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353,78</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912229" w:rsidRDefault="005712AE" w:rsidP="00B60FAB">
            <w:pPr>
              <w:autoSpaceDE w:val="0"/>
              <w:autoSpaceDN w:val="0"/>
              <w:adjustRightInd w:val="0"/>
              <w:jc w:val="center"/>
              <w:outlineLvl w:val="2"/>
              <w:rPr>
                <w:sz w:val="16"/>
                <w:szCs w:val="16"/>
              </w:rPr>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2024</w:t>
            </w:r>
          </w:p>
        </w:tc>
        <w:tc>
          <w:tcPr>
            <w:tcW w:w="1355" w:type="dxa"/>
            <w:gridSpan w:val="6"/>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1562,68</w:t>
            </w:r>
          </w:p>
        </w:tc>
        <w:tc>
          <w:tcPr>
            <w:tcW w:w="1650" w:type="dxa"/>
            <w:gridSpan w:val="4"/>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1226,7</w:t>
            </w: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335,98</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57"/>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912229" w:rsidRDefault="005712AE" w:rsidP="00B60FAB">
            <w:pPr>
              <w:autoSpaceDE w:val="0"/>
              <w:autoSpaceDN w:val="0"/>
              <w:adjustRightInd w:val="0"/>
              <w:jc w:val="center"/>
              <w:outlineLvl w:val="2"/>
              <w:rPr>
                <w:sz w:val="16"/>
                <w:szCs w:val="16"/>
              </w:rPr>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2025</w:t>
            </w:r>
          </w:p>
        </w:tc>
        <w:tc>
          <w:tcPr>
            <w:tcW w:w="1355" w:type="dxa"/>
            <w:gridSpan w:val="6"/>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1562,68</w:t>
            </w:r>
          </w:p>
        </w:tc>
        <w:tc>
          <w:tcPr>
            <w:tcW w:w="1650" w:type="dxa"/>
            <w:gridSpan w:val="4"/>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1226,7</w:t>
            </w: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335,98</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04"/>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912229" w:rsidRDefault="005712AE" w:rsidP="00B60FAB">
            <w:pPr>
              <w:autoSpaceDE w:val="0"/>
              <w:autoSpaceDN w:val="0"/>
              <w:adjustRightInd w:val="0"/>
              <w:jc w:val="center"/>
              <w:outlineLvl w:val="2"/>
              <w:rPr>
                <w:sz w:val="16"/>
                <w:szCs w:val="16"/>
              </w:rPr>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2026</w:t>
            </w:r>
          </w:p>
        </w:tc>
        <w:tc>
          <w:tcPr>
            <w:tcW w:w="1355" w:type="dxa"/>
            <w:gridSpan w:val="6"/>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1562,68</w:t>
            </w:r>
          </w:p>
        </w:tc>
        <w:tc>
          <w:tcPr>
            <w:tcW w:w="1650" w:type="dxa"/>
            <w:gridSpan w:val="4"/>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1226,7</w:t>
            </w: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335,98</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49"/>
        </w:trPr>
        <w:tc>
          <w:tcPr>
            <w:tcW w:w="558" w:type="dxa"/>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5712AE" w:rsidRPr="00912229" w:rsidRDefault="005712AE" w:rsidP="00B60FAB">
            <w:pPr>
              <w:autoSpaceDE w:val="0"/>
              <w:autoSpaceDN w:val="0"/>
              <w:adjustRightInd w:val="0"/>
              <w:jc w:val="center"/>
              <w:outlineLvl w:val="2"/>
              <w:rPr>
                <w:sz w:val="16"/>
                <w:szCs w:val="16"/>
              </w:rPr>
            </w:pPr>
          </w:p>
        </w:tc>
        <w:tc>
          <w:tcPr>
            <w:tcW w:w="1417" w:type="dxa"/>
            <w:gridSpan w:val="7"/>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2027</w:t>
            </w:r>
          </w:p>
        </w:tc>
        <w:tc>
          <w:tcPr>
            <w:tcW w:w="1355" w:type="dxa"/>
            <w:gridSpan w:val="6"/>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1562,68</w:t>
            </w:r>
          </w:p>
        </w:tc>
        <w:tc>
          <w:tcPr>
            <w:tcW w:w="1650" w:type="dxa"/>
            <w:gridSpan w:val="4"/>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1226,7</w:t>
            </w: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rsidRPr="002E105F">
              <w:t>335,98</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val="restart"/>
            <w:tcBorders>
              <w:top w:val="single" w:sz="4" w:space="0" w:color="auto"/>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lastRenderedPageBreak/>
              <w:t>1.2.11</w:t>
            </w:r>
          </w:p>
        </w:tc>
        <w:tc>
          <w:tcPr>
            <w:tcW w:w="1257" w:type="dxa"/>
            <w:gridSpan w:val="6"/>
            <w:vMerge w:val="restart"/>
            <w:tcBorders>
              <w:top w:val="single" w:sz="4" w:space="0" w:color="auto"/>
              <w:left w:val="single" w:sz="4" w:space="0" w:color="auto"/>
              <w:right w:val="single" w:sz="4" w:space="0" w:color="auto"/>
            </w:tcBorders>
          </w:tcPr>
          <w:p w:rsidR="005712AE" w:rsidRPr="00912229" w:rsidRDefault="005712AE" w:rsidP="00B60FAB">
            <w:pPr>
              <w:autoSpaceDE w:val="0"/>
              <w:autoSpaceDN w:val="0"/>
              <w:adjustRightInd w:val="0"/>
              <w:jc w:val="center"/>
              <w:outlineLvl w:val="2"/>
              <w:rPr>
                <w:sz w:val="16"/>
                <w:szCs w:val="16"/>
              </w:rPr>
            </w:pPr>
            <w:r w:rsidRPr="00912229">
              <w:rPr>
                <w:sz w:val="16"/>
                <w:szCs w:val="16"/>
              </w:rPr>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417" w:type="dxa"/>
            <w:gridSpan w:val="7"/>
            <w:vMerge w:val="restart"/>
            <w:tcBorders>
              <w:top w:val="single" w:sz="4" w:space="0" w:color="auto"/>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t>Отдел образования</w:t>
            </w:r>
            <w:r w:rsidRPr="002B4CC7">
              <w:t xml:space="preserve">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b/>
              </w:rPr>
            </w:pPr>
            <w:r w:rsidRPr="00BA405A">
              <w:rPr>
                <w:b/>
              </w:rPr>
              <w:t>Итого</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r>
              <w:rPr>
                <w:b/>
              </w:rPr>
              <w:t>2641,1</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rPr>
                <w:b/>
              </w:rPr>
            </w:pPr>
            <w:r>
              <w:rPr>
                <w:b/>
              </w:rPr>
              <w:t>2641,1</w:t>
            </w: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r w:rsidRPr="00BA405A">
              <w:t xml:space="preserve">Количество </w:t>
            </w:r>
            <w:proofErr w:type="gramStart"/>
            <w:r w:rsidRPr="00BA405A">
              <w:t>обучающихся</w:t>
            </w:r>
            <w:proofErr w:type="gramEnd"/>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912229" w:rsidRDefault="005712AE" w:rsidP="00B60FAB">
            <w:pPr>
              <w:autoSpaceDE w:val="0"/>
              <w:autoSpaceDN w:val="0"/>
              <w:adjustRightInd w:val="0"/>
              <w:jc w:val="center"/>
              <w:outlineLvl w:val="2"/>
              <w:rPr>
                <w:sz w:val="16"/>
                <w:szCs w:val="16"/>
              </w:rPr>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2018</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w:t>
            </w: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r>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912229" w:rsidRDefault="005712AE" w:rsidP="00B60FAB">
            <w:pPr>
              <w:autoSpaceDE w:val="0"/>
              <w:autoSpaceDN w:val="0"/>
              <w:adjustRightInd w:val="0"/>
              <w:jc w:val="center"/>
              <w:outlineLvl w:val="2"/>
              <w:rPr>
                <w:sz w:val="16"/>
                <w:szCs w:val="16"/>
              </w:rPr>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2019</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w:t>
            </w: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r>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912229" w:rsidRDefault="005712AE" w:rsidP="00B60FAB">
            <w:pPr>
              <w:autoSpaceDE w:val="0"/>
              <w:autoSpaceDN w:val="0"/>
              <w:adjustRightInd w:val="0"/>
              <w:jc w:val="center"/>
              <w:outlineLvl w:val="2"/>
              <w:rPr>
                <w:sz w:val="16"/>
                <w:szCs w:val="16"/>
              </w:rPr>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2020</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0</w:t>
            </w: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r>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912229" w:rsidRDefault="005712AE" w:rsidP="00B60FAB">
            <w:pPr>
              <w:autoSpaceDE w:val="0"/>
              <w:autoSpaceDN w:val="0"/>
              <w:adjustRightInd w:val="0"/>
              <w:jc w:val="center"/>
              <w:outlineLvl w:val="2"/>
              <w:rPr>
                <w:sz w:val="16"/>
                <w:szCs w:val="16"/>
              </w:rPr>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2021</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124,1</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124,1</w:t>
            </w: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r>
              <w:t>12</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912229" w:rsidRDefault="005712AE" w:rsidP="00B60FAB">
            <w:pPr>
              <w:autoSpaceDE w:val="0"/>
              <w:autoSpaceDN w:val="0"/>
              <w:adjustRightInd w:val="0"/>
              <w:jc w:val="center"/>
              <w:outlineLvl w:val="2"/>
              <w:rPr>
                <w:sz w:val="16"/>
                <w:szCs w:val="16"/>
              </w:rPr>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2022</w:t>
            </w:r>
          </w:p>
        </w:tc>
        <w:tc>
          <w:tcPr>
            <w:tcW w:w="1355" w:type="dxa"/>
            <w:gridSpan w:val="6"/>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395,4</w:t>
            </w:r>
          </w:p>
        </w:tc>
        <w:tc>
          <w:tcPr>
            <w:tcW w:w="1650" w:type="dxa"/>
            <w:gridSpan w:val="4"/>
            <w:tcBorders>
              <w:top w:val="nil"/>
              <w:left w:val="nil"/>
              <w:bottom w:val="single" w:sz="4" w:space="0" w:color="auto"/>
              <w:right w:val="single" w:sz="4" w:space="0" w:color="auto"/>
            </w:tcBorders>
            <w:shd w:val="clear" w:color="auto" w:fill="auto"/>
          </w:tcPr>
          <w:p w:rsidR="005712AE" w:rsidRPr="00C76B59" w:rsidRDefault="005712AE" w:rsidP="00B60FAB">
            <w:pPr>
              <w:autoSpaceDE w:val="0"/>
              <w:autoSpaceDN w:val="0"/>
              <w:adjustRightInd w:val="0"/>
              <w:jc w:val="center"/>
              <w:outlineLvl w:val="2"/>
            </w:pPr>
            <w:r w:rsidRPr="00C76B59">
              <w:t>395,4</w:t>
            </w:r>
          </w:p>
        </w:tc>
        <w:tc>
          <w:tcPr>
            <w:tcW w:w="1430" w:type="dxa"/>
            <w:gridSpan w:val="2"/>
            <w:tcBorders>
              <w:top w:val="nil"/>
              <w:left w:val="nil"/>
              <w:bottom w:val="single" w:sz="4" w:space="0" w:color="auto"/>
              <w:right w:val="single" w:sz="4" w:space="0" w:color="auto"/>
            </w:tcBorders>
            <w:shd w:val="clear" w:color="auto" w:fill="auto"/>
          </w:tcPr>
          <w:p w:rsidR="005712AE" w:rsidRPr="007E7F32" w:rsidRDefault="005712AE" w:rsidP="00B60FAB">
            <w:pPr>
              <w:autoSpaceDE w:val="0"/>
              <w:autoSpaceDN w:val="0"/>
              <w:adjustRightInd w:val="0"/>
              <w:jc w:val="center"/>
              <w:outlineLvl w:val="2"/>
              <w:rPr>
                <w:color w:val="FF0000"/>
              </w:rPr>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r>
              <w:t>13</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912229" w:rsidRDefault="005712AE" w:rsidP="00B60FAB">
            <w:pPr>
              <w:autoSpaceDE w:val="0"/>
              <w:autoSpaceDN w:val="0"/>
              <w:adjustRightInd w:val="0"/>
              <w:jc w:val="center"/>
              <w:outlineLvl w:val="2"/>
              <w:rPr>
                <w:sz w:val="16"/>
                <w:szCs w:val="16"/>
              </w:rPr>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2023</w:t>
            </w:r>
          </w:p>
        </w:tc>
        <w:tc>
          <w:tcPr>
            <w:tcW w:w="1355" w:type="dxa"/>
            <w:gridSpan w:val="6"/>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t>411,2</w:t>
            </w:r>
          </w:p>
        </w:tc>
        <w:tc>
          <w:tcPr>
            <w:tcW w:w="1650" w:type="dxa"/>
            <w:gridSpan w:val="4"/>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t>411,2</w:t>
            </w: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r>
              <w:t>15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912229" w:rsidRDefault="005712AE" w:rsidP="00B60FAB">
            <w:pPr>
              <w:autoSpaceDE w:val="0"/>
              <w:autoSpaceDN w:val="0"/>
              <w:adjustRightInd w:val="0"/>
              <w:jc w:val="center"/>
              <w:outlineLvl w:val="2"/>
              <w:rPr>
                <w:sz w:val="16"/>
                <w:szCs w:val="16"/>
              </w:rPr>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2024</w:t>
            </w:r>
          </w:p>
        </w:tc>
        <w:tc>
          <w:tcPr>
            <w:tcW w:w="1355" w:type="dxa"/>
            <w:gridSpan w:val="6"/>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t>427,6</w:t>
            </w:r>
          </w:p>
        </w:tc>
        <w:tc>
          <w:tcPr>
            <w:tcW w:w="1650" w:type="dxa"/>
            <w:gridSpan w:val="4"/>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t>427,6</w:t>
            </w: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r>
              <w:t>15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912229" w:rsidRDefault="005712AE" w:rsidP="00B60FAB">
            <w:pPr>
              <w:autoSpaceDE w:val="0"/>
              <w:autoSpaceDN w:val="0"/>
              <w:adjustRightInd w:val="0"/>
              <w:jc w:val="center"/>
              <w:outlineLvl w:val="2"/>
              <w:rPr>
                <w:sz w:val="16"/>
                <w:szCs w:val="16"/>
              </w:rPr>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2025</w:t>
            </w:r>
          </w:p>
        </w:tc>
        <w:tc>
          <w:tcPr>
            <w:tcW w:w="1355" w:type="dxa"/>
            <w:gridSpan w:val="6"/>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t>427,6</w:t>
            </w:r>
          </w:p>
        </w:tc>
        <w:tc>
          <w:tcPr>
            <w:tcW w:w="1650" w:type="dxa"/>
            <w:gridSpan w:val="4"/>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t>427,6</w:t>
            </w: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r>
              <w:t>15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912229" w:rsidRDefault="005712AE" w:rsidP="00B60FAB">
            <w:pPr>
              <w:autoSpaceDE w:val="0"/>
              <w:autoSpaceDN w:val="0"/>
              <w:adjustRightInd w:val="0"/>
              <w:jc w:val="center"/>
              <w:outlineLvl w:val="2"/>
              <w:rPr>
                <w:sz w:val="16"/>
                <w:szCs w:val="16"/>
              </w:rPr>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2026</w:t>
            </w:r>
          </w:p>
        </w:tc>
        <w:tc>
          <w:tcPr>
            <w:tcW w:w="1355" w:type="dxa"/>
            <w:gridSpan w:val="6"/>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t>427,6</w:t>
            </w:r>
          </w:p>
        </w:tc>
        <w:tc>
          <w:tcPr>
            <w:tcW w:w="1650" w:type="dxa"/>
            <w:gridSpan w:val="4"/>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t>427,6</w:t>
            </w: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r>
              <w:t>15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5712AE" w:rsidRPr="00912229" w:rsidRDefault="005712AE" w:rsidP="00B60FAB">
            <w:pPr>
              <w:autoSpaceDE w:val="0"/>
              <w:autoSpaceDN w:val="0"/>
              <w:adjustRightInd w:val="0"/>
              <w:jc w:val="center"/>
              <w:outlineLvl w:val="2"/>
              <w:rPr>
                <w:sz w:val="16"/>
                <w:szCs w:val="16"/>
              </w:rPr>
            </w:pPr>
          </w:p>
        </w:tc>
        <w:tc>
          <w:tcPr>
            <w:tcW w:w="1417" w:type="dxa"/>
            <w:gridSpan w:val="7"/>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2027</w:t>
            </w:r>
          </w:p>
        </w:tc>
        <w:tc>
          <w:tcPr>
            <w:tcW w:w="1355" w:type="dxa"/>
            <w:gridSpan w:val="6"/>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t>427,6</w:t>
            </w:r>
          </w:p>
        </w:tc>
        <w:tc>
          <w:tcPr>
            <w:tcW w:w="1650" w:type="dxa"/>
            <w:gridSpan w:val="4"/>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t>427,6</w:t>
            </w: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r>
              <w:t>15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t>1.2.12</w:t>
            </w:r>
          </w:p>
        </w:tc>
        <w:tc>
          <w:tcPr>
            <w:tcW w:w="1257" w:type="dxa"/>
            <w:gridSpan w:val="6"/>
            <w:vMerge w:val="restart"/>
            <w:tcBorders>
              <w:left w:val="single" w:sz="4" w:space="0" w:color="auto"/>
              <w:right w:val="single" w:sz="4" w:space="0" w:color="auto"/>
            </w:tcBorders>
          </w:tcPr>
          <w:p w:rsidR="005712AE" w:rsidRPr="00912229" w:rsidRDefault="005712AE" w:rsidP="00B60FAB">
            <w:pPr>
              <w:autoSpaceDE w:val="0"/>
              <w:autoSpaceDN w:val="0"/>
              <w:adjustRightInd w:val="0"/>
              <w:jc w:val="center"/>
              <w:outlineLvl w:val="2"/>
              <w:rPr>
                <w:sz w:val="16"/>
                <w:szCs w:val="16"/>
              </w:rPr>
            </w:pPr>
            <w:r w:rsidRPr="00912229">
              <w:rPr>
                <w:sz w:val="16"/>
                <w:szCs w:val="16"/>
              </w:rPr>
              <w:t>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tc>
        <w:tc>
          <w:tcPr>
            <w:tcW w:w="1417" w:type="dxa"/>
            <w:gridSpan w:val="7"/>
            <w:vMerge w:val="restart"/>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r>
              <w:t>Отдел образования</w:t>
            </w:r>
            <w:r w:rsidRPr="002B4CC7">
              <w:t xml:space="preserve"> Камешкирского района</w:t>
            </w: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b/>
              </w:rPr>
            </w:pPr>
            <w:r w:rsidRPr="00BA405A">
              <w:rPr>
                <w:b/>
              </w:rPr>
              <w:t>Итого</w:t>
            </w:r>
          </w:p>
        </w:tc>
        <w:tc>
          <w:tcPr>
            <w:tcW w:w="1355" w:type="dxa"/>
            <w:gridSpan w:val="6"/>
            <w:tcBorders>
              <w:top w:val="nil"/>
              <w:left w:val="nil"/>
              <w:bottom w:val="single" w:sz="4" w:space="0" w:color="auto"/>
              <w:right w:val="single" w:sz="4" w:space="0" w:color="auto"/>
            </w:tcBorders>
            <w:shd w:val="clear" w:color="auto" w:fill="auto"/>
          </w:tcPr>
          <w:p w:rsidR="005712AE" w:rsidRPr="00D47F01" w:rsidRDefault="005712AE" w:rsidP="00B60FAB">
            <w:pPr>
              <w:autoSpaceDE w:val="0"/>
              <w:autoSpaceDN w:val="0"/>
              <w:adjustRightInd w:val="0"/>
              <w:jc w:val="center"/>
              <w:outlineLvl w:val="2"/>
              <w:rPr>
                <w:b/>
              </w:rPr>
            </w:pPr>
            <w:r w:rsidRPr="00D47F01">
              <w:rPr>
                <w:b/>
              </w:rPr>
              <w:t>1434,9</w:t>
            </w:r>
          </w:p>
        </w:tc>
        <w:tc>
          <w:tcPr>
            <w:tcW w:w="1650" w:type="dxa"/>
            <w:gridSpan w:val="4"/>
            <w:tcBorders>
              <w:top w:val="nil"/>
              <w:left w:val="nil"/>
              <w:bottom w:val="single" w:sz="4" w:space="0" w:color="auto"/>
              <w:right w:val="single" w:sz="4" w:space="0" w:color="auto"/>
            </w:tcBorders>
            <w:shd w:val="clear" w:color="auto" w:fill="auto"/>
          </w:tcPr>
          <w:p w:rsidR="005712AE" w:rsidRPr="00D47F01" w:rsidRDefault="005712AE" w:rsidP="00B60FAB">
            <w:pPr>
              <w:autoSpaceDE w:val="0"/>
              <w:autoSpaceDN w:val="0"/>
              <w:adjustRightInd w:val="0"/>
              <w:jc w:val="center"/>
              <w:outlineLvl w:val="2"/>
              <w:rPr>
                <w:b/>
              </w:rPr>
            </w:pPr>
            <w:r w:rsidRPr="00D47F01">
              <w:rPr>
                <w:b/>
              </w:rPr>
              <w:t>1420,6</w:t>
            </w:r>
          </w:p>
        </w:tc>
        <w:tc>
          <w:tcPr>
            <w:tcW w:w="1430" w:type="dxa"/>
            <w:gridSpan w:val="2"/>
            <w:tcBorders>
              <w:top w:val="nil"/>
              <w:left w:val="nil"/>
              <w:bottom w:val="single" w:sz="4" w:space="0" w:color="auto"/>
              <w:right w:val="single" w:sz="4" w:space="0" w:color="auto"/>
            </w:tcBorders>
            <w:shd w:val="clear" w:color="auto" w:fill="auto"/>
          </w:tcPr>
          <w:p w:rsidR="005712AE" w:rsidRPr="00D47F01" w:rsidRDefault="005712AE" w:rsidP="00B60FAB">
            <w:pPr>
              <w:autoSpaceDE w:val="0"/>
              <w:autoSpaceDN w:val="0"/>
              <w:adjustRightInd w:val="0"/>
              <w:jc w:val="center"/>
              <w:outlineLvl w:val="2"/>
              <w:rPr>
                <w:b/>
              </w:rPr>
            </w:pPr>
          </w:p>
        </w:tc>
        <w:tc>
          <w:tcPr>
            <w:tcW w:w="1980" w:type="dxa"/>
            <w:gridSpan w:val="2"/>
            <w:tcBorders>
              <w:top w:val="nil"/>
              <w:left w:val="nil"/>
              <w:bottom w:val="single" w:sz="4" w:space="0" w:color="auto"/>
              <w:right w:val="single" w:sz="4" w:space="0" w:color="auto"/>
            </w:tcBorders>
            <w:shd w:val="clear" w:color="auto" w:fill="auto"/>
          </w:tcPr>
          <w:p w:rsidR="005712AE" w:rsidRPr="00D47F01" w:rsidRDefault="005712AE" w:rsidP="00B60FAB">
            <w:pPr>
              <w:autoSpaceDE w:val="0"/>
              <w:autoSpaceDN w:val="0"/>
              <w:adjustRightInd w:val="0"/>
              <w:jc w:val="center"/>
              <w:outlineLvl w:val="2"/>
              <w:rPr>
                <w:b/>
              </w:rPr>
            </w:pPr>
            <w:r w:rsidRPr="00D47F01">
              <w:rPr>
                <w:b/>
              </w:rPr>
              <w:t>14,3</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Количество учреждений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2018</w:t>
            </w:r>
          </w:p>
        </w:tc>
        <w:tc>
          <w:tcPr>
            <w:tcW w:w="1355" w:type="dxa"/>
            <w:gridSpan w:val="6"/>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0</w:t>
            </w:r>
          </w:p>
        </w:tc>
        <w:tc>
          <w:tcPr>
            <w:tcW w:w="1650" w:type="dxa"/>
            <w:gridSpan w:val="4"/>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2019</w:t>
            </w:r>
          </w:p>
        </w:tc>
        <w:tc>
          <w:tcPr>
            <w:tcW w:w="1355" w:type="dxa"/>
            <w:gridSpan w:val="6"/>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0</w:t>
            </w:r>
          </w:p>
        </w:tc>
        <w:tc>
          <w:tcPr>
            <w:tcW w:w="1650" w:type="dxa"/>
            <w:gridSpan w:val="4"/>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90"/>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2020</w:t>
            </w:r>
          </w:p>
        </w:tc>
        <w:tc>
          <w:tcPr>
            <w:tcW w:w="1355" w:type="dxa"/>
            <w:gridSpan w:val="6"/>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0</w:t>
            </w:r>
          </w:p>
        </w:tc>
        <w:tc>
          <w:tcPr>
            <w:tcW w:w="1650" w:type="dxa"/>
            <w:gridSpan w:val="4"/>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r>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63"/>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2021</w:t>
            </w:r>
          </w:p>
        </w:tc>
        <w:tc>
          <w:tcPr>
            <w:tcW w:w="1355" w:type="dxa"/>
            <w:gridSpan w:val="6"/>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0</w:t>
            </w:r>
          </w:p>
        </w:tc>
        <w:tc>
          <w:tcPr>
            <w:tcW w:w="1650" w:type="dxa"/>
            <w:gridSpan w:val="4"/>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r>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26"/>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2022</w:t>
            </w:r>
          </w:p>
        </w:tc>
        <w:tc>
          <w:tcPr>
            <w:tcW w:w="1355" w:type="dxa"/>
            <w:gridSpan w:val="6"/>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1434,9</w:t>
            </w:r>
          </w:p>
        </w:tc>
        <w:tc>
          <w:tcPr>
            <w:tcW w:w="1650" w:type="dxa"/>
            <w:gridSpan w:val="4"/>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1420,6</w:t>
            </w: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r>
              <w:t>14,3</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r>
              <w:t>2</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71"/>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2023</w:t>
            </w:r>
          </w:p>
        </w:tc>
        <w:tc>
          <w:tcPr>
            <w:tcW w:w="1355" w:type="dxa"/>
            <w:gridSpan w:val="6"/>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0</w:t>
            </w:r>
          </w:p>
        </w:tc>
        <w:tc>
          <w:tcPr>
            <w:tcW w:w="1650" w:type="dxa"/>
            <w:gridSpan w:val="4"/>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r>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04"/>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2024</w:t>
            </w:r>
          </w:p>
        </w:tc>
        <w:tc>
          <w:tcPr>
            <w:tcW w:w="1355" w:type="dxa"/>
            <w:gridSpan w:val="6"/>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0</w:t>
            </w:r>
          </w:p>
        </w:tc>
        <w:tc>
          <w:tcPr>
            <w:tcW w:w="1650" w:type="dxa"/>
            <w:gridSpan w:val="4"/>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r>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07"/>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2025</w:t>
            </w:r>
          </w:p>
        </w:tc>
        <w:tc>
          <w:tcPr>
            <w:tcW w:w="1355" w:type="dxa"/>
            <w:gridSpan w:val="6"/>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0</w:t>
            </w:r>
          </w:p>
        </w:tc>
        <w:tc>
          <w:tcPr>
            <w:tcW w:w="1650" w:type="dxa"/>
            <w:gridSpan w:val="4"/>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r>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39"/>
        </w:trPr>
        <w:tc>
          <w:tcPr>
            <w:tcW w:w="558" w:type="dxa"/>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2026</w:t>
            </w:r>
          </w:p>
        </w:tc>
        <w:tc>
          <w:tcPr>
            <w:tcW w:w="1355" w:type="dxa"/>
            <w:gridSpan w:val="6"/>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0</w:t>
            </w:r>
          </w:p>
        </w:tc>
        <w:tc>
          <w:tcPr>
            <w:tcW w:w="1650" w:type="dxa"/>
            <w:gridSpan w:val="4"/>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r>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558" w:type="dxa"/>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257" w:type="dxa"/>
            <w:gridSpan w:val="6"/>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417" w:type="dxa"/>
            <w:gridSpan w:val="7"/>
            <w:vMerge/>
            <w:tcBorders>
              <w:left w:val="single" w:sz="4" w:space="0" w:color="auto"/>
              <w:bottom w:val="single" w:sz="4" w:space="0" w:color="auto"/>
              <w:right w:val="single" w:sz="4" w:space="0" w:color="auto"/>
            </w:tcBorders>
          </w:tcPr>
          <w:p w:rsidR="005712AE" w:rsidRPr="00BA405A" w:rsidRDefault="005712AE" w:rsidP="00B60FAB">
            <w:pPr>
              <w:autoSpaceDE w:val="0"/>
              <w:autoSpaceDN w:val="0"/>
              <w:adjustRightInd w:val="0"/>
              <w:jc w:val="center"/>
              <w:outlineLvl w:val="2"/>
            </w:pPr>
          </w:p>
        </w:tc>
        <w:tc>
          <w:tcPr>
            <w:tcW w:w="1560" w:type="dxa"/>
            <w:gridSpan w:val="7"/>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2027</w:t>
            </w:r>
          </w:p>
        </w:tc>
        <w:tc>
          <w:tcPr>
            <w:tcW w:w="1355" w:type="dxa"/>
            <w:gridSpan w:val="6"/>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r>
              <w:t>0</w:t>
            </w:r>
          </w:p>
        </w:tc>
        <w:tc>
          <w:tcPr>
            <w:tcW w:w="1650" w:type="dxa"/>
            <w:gridSpan w:val="4"/>
            <w:tcBorders>
              <w:top w:val="nil"/>
              <w:left w:val="nil"/>
              <w:bottom w:val="single" w:sz="4" w:space="0" w:color="auto"/>
              <w:right w:val="single" w:sz="4" w:space="0" w:color="auto"/>
            </w:tcBorders>
            <w:shd w:val="clear" w:color="auto" w:fill="auto"/>
          </w:tcPr>
          <w:p w:rsidR="005712AE"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2E105F" w:rsidRDefault="005712AE" w:rsidP="00B60FAB">
            <w:pPr>
              <w:autoSpaceDE w:val="0"/>
              <w:autoSpaceDN w:val="0"/>
              <w:adjustRightInd w:val="0"/>
              <w:jc w:val="center"/>
              <w:outlineLvl w:val="2"/>
            </w:pP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r>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138" w:type="dxa"/>
          <w:trHeight w:val="383"/>
        </w:trPr>
        <w:tc>
          <w:tcPr>
            <w:tcW w:w="15826" w:type="dxa"/>
            <w:gridSpan w:val="37"/>
            <w:tcBorders>
              <w:top w:val="nil"/>
              <w:left w:val="single" w:sz="4" w:space="0" w:color="auto"/>
              <w:bottom w:val="single" w:sz="4" w:space="0" w:color="auto"/>
              <w:right w:val="single" w:sz="4" w:space="0" w:color="auto"/>
            </w:tcBorders>
            <w:shd w:val="clear" w:color="auto" w:fill="auto"/>
            <w:noWrap/>
            <w:vAlign w:val="bottom"/>
          </w:tcPr>
          <w:p w:rsidR="005712AE" w:rsidRPr="00BA405A" w:rsidRDefault="005712AE" w:rsidP="00B60FAB">
            <w:pPr>
              <w:jc w:val="center"/>
              <w:rPr>
                <w:b/>
                <w:bCs/>
              </w:rPr>
            </w:pPr>
            <w:r w:rsidRPr="00BA405A">
              <w:rPr>
                <w:b/>
                <w:bCs/>
              </w:rPr>
              <w:t>Задача 1.3. «Развитие системы дополнительного образования детей»</w:t>
            </w:r>
          </w:p>
        </w:tc>
        <w:tc>
          <w:tcPr>
            <w:tcW w:w="236" w:type="dxa"/>
          </w:tcPr>
          <w:p w:rsidR="005712AE" w:rsidRPr="00A40649" w:rsidRDefault="005712AE" w:rsidP="00B60FAB">
            <w:pPr>
              <w:rPr>
                <w:color w:val="FF0000"/>
              </w:rPr>
            </w:pPr>
          </w:p>
        </w:tc>
        <w:tc>
          <w:tcPr>
            <w:tcW w:w="960" w:type="dxa"/>
          </w:tcPr>
          <w:p w:rsidR="005712AE" w:rsidRPr="00A40649" w:rsidRDefault="005712AE" w:rsidP="00B60FAB">
            <w:pPr>
              <w:rPr>
                <w:color w:val="FF0000"/>
              </w:rPr>
            </w:pPr>
          </w:p>
        </w:tc>
        <w:tc>
          <w:tcPr>
            <w:tcW w:w="965" w:type="dxa"/>
          </w:tcPr>
          <w:p w:rsidR="005712AE" w:rsidRPr="00A40649" w:rsidRDefault="005712AE" w:rsidP="00B60FAB">
            <w:pPr>
              <w:jc w:val="center"/>
              <w:rPr>
                <w:color w:val="FF0000"/>
              </w:rPr>
            </w:pPr>
            <w:r w:rsidRPr="00A40649">
              <w:rPr>
                <w:color w:val="FF0000"/>
              </w:rPr>
              <w:t>2020</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50"/>
        </w:trPr>
        <w:tc>
          <w:tcPr>
            <w:tcW w:w="972" w:type="dxa"/>
            <w:gridSpan w:val="6"/>
            <w:vMerge w:val="restart"/>
            <w:tcBorders>
              <w:top w:val="nil"/>
              <w:left w:val="single" w:sz="4" w:space="0" w:color="auto"/>
              <w:right w:val="single" w:sz="4" w:space="0" w:color="auto"/>
            </w:tcBorders>
            <w:shd w:val="clear" w:color="auto" w:fill="auto"/>
          </w:tcPr>
          <w:p w:rsidR="005712AE" w:rsidRPr="00BA405A" w:rsidRDefault="005712AE" w:rsidP="00B60FAB">
            <w:pPr>
              <w:jc w:val="center"/>
              <w:rPr>
                <w:bCs/>
              </w:rPr>
            </w:pPr>
            <w:r w:rsidRPr="00BA405A">
              <w:rPr>
                <w:bCs/>
              </w:rPr>
              <w:t>1.3.1.</w:t>
            </w:r>
          </w:p>
        </w:tc>
        <w:tc>
          <w:tcPr>
            <w:tcW w:w="1542" w:type="dxa"/>
            <w:gridSpan w:val="6"/>
            <w:vMerge w:val="restart"/>
            <w:tcBorders>
              <w:top w:val="nil"/>
              <w:left w:val="single" w:sz="4" w:space="0" w:color="auto"/>
              <w:right w:val="single" w:sz="4" w:space="0" w:color="auto"/>
            </w:tcBorders>
            <w:shd w:val="clear" w:color="auto" w:fill="auto"/>
          </w:tcPr>
          <w:p w:rsidR="005712AE" w:rsidRPr="00BA405A" w:rsidRDefault="005712AE" w:rsidP="00B60FAB">
            <w:pPr>
              <w:jc w:val="center"/>
            </w:pPr>
            <w:r w:rsidRPr="00BA405A">
              <w:t>Ресурсное  обеспечение деятельности подведомственных  организаций дополнительно</w:t>
            </w:r>
            <w:r w:rsidRPr="00BA405A">
              <w:lastRenderedPageBreak/>
              <w:t>го образования детей</w:t>
            </w:r>
          </w:p>
        </w:tc>
        <w:tc>
          <w:tcPr>
            <w:tcW w:w="1743" w:type="dxa"/>
            <w:gridSpan w:val="7"/>
            <w:vMerge w:val="restart"/>
            <w:tcBorders>
              <w:top w:val="nil"/>
              <w:left w:val="single" w:sz="4" w:space="0" w:color="auto"/>
              <w:right w:val="single" w:sz="4" w:space="0" w:color="auto"/>
            </w:tcBorders>
            <w:shd w:val="clear" w:color="auto" w:fill="auto"/>
          </w:tcPr>
          <w:p w:rsidR="005712AE" w:rsidRPr="00BA405A" w:rsidRDefault="005712AE" w:rsidP="00B60FAB">
            <w:pPr>
              <w:jc w:val="center"/>
            </w:pPr>
            <w:r>
              <w:lastRenderedPageBreak/>
              <w:t>Отдел образования</w:t>
            </w:r>
            <w:r w:rsidRPr="00BA405A">
              <w:t xml:space="preserve"> Камешкирского района </w:t>
            </w:r>
          </w:p>
          <w:p w:rsidR="005712AE" w:rsidRPr="00BA405A" w:rsidRDefault="005712AE" w:rsidP="00B60FAB">
            <w:pPr>
              <w:jc w:val="center"/>
            </w:pPr>
          </w:p>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rPr>
                <w:b/>
              </w:rPr>
            </w:pPr>
            <w:r w:rsidRPr="00BA405A">
              <w:rPr>
                <w:b/>
              </w:rPr>
              <w:t>Итого</w:t>
            </w:r>
          </w:p>
        </w:tc>
        <w:tc>
          <w:tcPr>
            <w:tcW w:w="1089" w:type="dxa"/>
            <w:gridSpan w:val="3"/>
            <w:tcBorders>
              <w:top w:val="nil"/>
              <w:left w:val="nil"/>
              <w:bottom w:val="single" w:sz="4" w:space="0" w:color="auto"/>
              <w:right w:val="single" w:sz="4" w:space="0" w:color="auto"/>
            </w:tcBorders>
            <w:shd w:val="clear" w:color="auto" w:fill="auto"/>
          </w:tcPr>
          <w:p w:rsidR="005712AE" w:rsidRPr="00822A09" w:rsidRDefault="005712AE" w:rsidP="00B60FAB">
            <w:pPr>
              <w:jc w:val="center"/>
              <w:rPr>
                <w:b/>
              </w:rPr>
            </w:pPr>
            <w:r>
              <w:rPr>
                <w:b/>
              </w:rPr>
              <w:t>78814,51</w:t>
            </w:r>
          </w:p>
        </w:tc>
        <w:tc>
          <w:tcPr>
            <w:tcW w:w="1650" w:type="dxa"/>
            <w:gridSpan w:val="4"/>
            <w:tcBorders>
              <w:top w:val="nil"/>
              <w:left w:val="nil"/>
              <w:bottom w:val="single" w:sz="4" w:space="0" w:color="auto"/>
              <w:right w:val="single" w:sz="4" w:space="0" w:color="auto"/>
            </w:tcBorders>
            <w:shd w:val="clear" w:color="auto" w:fill="auto"/>
          </w:tcPr>
          <w:p w:rsidR="005712AE" w:rsidRPr="00822A09" w:rsidRDefault="005712AE" w:rsidP="00B60FAB">
            <w:pPr>
              <w:jc w:val="center"/>
              <w:rPr>
                <w:b/>
              </w:rPr>
            </w:pPr>
            <w:r>
              <w:rPr>
                <w:b/>
              </w:rPr>
              <w:t>17634,1</w:t>
            </w:r>
          </w:p>
        </w:tc>
        <w:tc>
          <w:tcPr>
            <w:tcW w:w="1430" w:type="dxa"/>
            <w:gridSpan w:val="2"/>
            <w:tcBorders>
              <w:top w:val="nil"/>
              <w:left w:val="nil"/>
              <w:bottom w:val="single" w:sz="4" w:space="0" w:color="auto"/>
              <w:right w:val="single" w:sz="4" w:space="0" w:color="auto"/>
            </w:tcBorders>
            <w:shd w:val="clear" w:color="auto" w:fill="auto"/>
          </w:tcPr>
          <w:p w:rsidR="005712AE" w:rsidRPr="00822A09" w:rsidRDefault="005712AE" w:rsidP="00B60FAB">
            <w:pPr>
              <w:rPr>
                <w:b/>
              </w:rPr>
            </w:pPr>
          </w:p>
        </w:tc>
        <w:tc>
          <w:tcPr>
            <w:tcW w:w="1980" w:type="dxa"/>
            <w:gridSpan w:val="2"/>
            <w:tcBorders>
              <w:top w:val="nil"/>
              <w:left w:val="nil"/>
              <w:bottom w:val="single" w:sz="4" w:space="0" w:color="auto"/>
              <w:right w:val="single" w:sz="4" w:space="0" w:color="auto"/>
            </w:tcBorders>
            <w:shd w:val="clear" w:color="auto" w:fill="auto"/>
          </w:tcPr>
          <w:p w:rsidR="005712AE" w:rsidRPr="00822A09" w:rsidRDefault="005712AE" w:rsidP="00B60FAB">
            <w:pPr>
              <w:jc w:val="center"/>
              <w:rPr>
                <w:b/>
              </w:rPr>
            </w:pPr>
            <w:r>
              <w:rPr>
                <w:b/>
              </w:rPr>
              <w:t>61180,41</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rPr>
                <w:b/>
              </w:rP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Количество организаций:</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24"/>
        </w:trPr>
        <w:tc>
          <w:tcPr>
            <w:tcW w:w="972" w:type="dxa"/>
            <w:gridSpan w:val="6"/>
            <w:vMerge/>
            <w:tcBorders>
              <w:left w:val="single" w:sz="4" w:space="0" w:color="auto"/>
              <w:right w:val="single" w:sz="4" w:space="0" w:color="auto"/>
            </w:tcBorders>
            <w:vAlign w:val="center"/>
          </w:tcPr>
          <w:p w:rsidR="005712AE" w:rsidRPr="00BA405A" w:rsidRDefault="005712AE" w:rsidP="00B60FAB"/>
        </w:tc>
        <w:tc>
          <w:tcPr>
            <w:tcW w:w="1542" w:type="dxa"/>
            <w:gridSpan w:val="6"/>
            <w:vMerge/>
            <w:tcBorders>
              <w:left w:val="single" w:sz="4" w:space="0" w:color="auto"/>
              <w:right w:val="single" w:sz="4" w:space="0" w:color="auto"/>
            </w:tcBorders>
            <w:vAlign w:val="center"/>
          </w:tcPr>
          <w:p w:rsidR="005712AE" w:rsidRPr="00BA405A" w:rsidRDefault="005712AE" w:rsidP="00B60FAB"/>
        </w:tc>
        <w:tc>
          <w:tcPr>
            <w:tcW w:w="1743" w:type="dxa"/>
            <w:gridSpan w:val="7"/>
            <w:vMerge/>
            <w:tcBorders>
              <w:left w:val="single" w:sz="4" w:space="0" w:color="auto"/>
              <w:right w:val="single" w:sz="4" w:space="0" w:color="auto"/>
            </w:tcBorders>
            <w:vAlign w:val="center"/>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2018</w:t>
            </w:r>
          </w:p>
        </w:tc>
        <w:tc>
          <w:tcPr>
            <w:tcW w:w="1089" w:type="dxa"/>
            <w:gridSpan w:val="3"/>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r w:rsidRPr="00822A09">
              <w:t>5379,6</w:t>
            </w:r>
          </w:p>
        </w:tc>
        <w:tc>
          <w:tcPr>
            <w:tcW w:w="1650" w:type="dxa"/>
            <w:gridSpan w:val="4"/>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r w:rsidRPr="00822A09">
              <w:t>5379,6</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14"/>
        </w:trPr>
        <w:tc>
          <w:tcPr>
            <w:tcW w:w="972" w:type="dxa"/>
            <w:gridSpan w:val="6"/>
            <w:vMerge/>
            <w:tcBorders>
              <w:left w:val="single" w:sz="4" w:space="0" w:color="auto"/>
              <w:right w:val="single" w:sz="4" w:space="0" w:color="auto"/>
            </w:tcBorders>
            <w:vAlign w:val="center"/>
          </w:tcPr>
          <w:p w:rsidR="005712AE" w:rsidRPr="00BA405A" w:rsidRDefault="005712AE" w:rsidP="00B60FAB"/>
        </w:tc>
        <w:tc>
          <w:tcPr>
            <w:tcW w:w="1542" w:type="dxa"/>
            <w:gridSpan w:val="6"/>
            <w:vMerge/>
            <w:tcBorders>
              <w:left w:val="single" w:sz="4" w:space="0" w:color="auto"/>
              <w:right w:val="single" w:sz="4" w:space="0" w:color="auto"/>
            </w:tcBorders>
            <w:vAlign w:val="center"/>
          </w:tcPr>
          <w:p w:rsidR="005712AE" w:rsidRPr="00BA405A" w:rsidRDefault="005712AE" w:rsidP="00B60FAB"/>
        </w:tc>
        <w:tc>
          <w:tcPr>
            <w:tcW w:w="1743" w:type="dxa"/>
            <w:gridSpan w:val="7"/>
            <w:vMerge/>
            <w:tcBorders>
              <w:left w:val="single" w:sz="4" w:space="0" w:color="auto"/>
              <w:right w:val="single" w:sz="4" w:space="0" w:color="auto"/>
            </w:tcBorders>
            <w:vAlign w:val="center"/>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2019</w:t>
            </w:r>
          </w:p>
        </w:tc>
        <w:tc>
          <w:tcPr>
            <w:tcW w:w="1089" w:type="dxa"/>
            <w:gridSpan w:val="3"/>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r w:rsidRPr="00822A09">
              <w:t>6126,8</w:t>
            </w:r>
          </w:p>
        </w:tc>
        <w:tc>
          <w:tcPr>
            <w:tcW w:w="1650" w:type="dxa"/>
            <w:gridSpan w:val="4"/>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r w:rsidRPr="00822A09">
              <w:t>6126,8</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74"/>
        </w:trPr>
        <w:tc>
          <w:tcPr>
            <w:tcW w:w="972" w:type="dxa"/>
            <w:gridSpan w:val="6"/>
            <w:vMerge/>
            <w:tcBorders>
              <w:left w:val="single" w:sz="4" w:space="0" w:color="auto"/>
              <w:right w:val="single" w:sz="4" w:space="0" w:color="auto"/>
            </w:tcBorders>
            <w:vAlign w:val="center"/>
          </w:tcPr>
          <w:p w:rsidR="005712AE" w:rsidRPr="00BA405A" w:rsidRDefault="005712AE" w:rsidP="00B60FAB"/>
        </w:tc>
        <w:tc>
          <w:tcPr>
            <w:tcW w:w="1542" w:type="dxa"/>
            <w:gridSpan w:val="6"/>
            <w:vMerge/>
            <w:tcBorders>
              <w:left w:val="single" w:sz="4" w:space="0" w:color="auto"/>
              <w:right w:val="single" w:sz="4" w:space="0" w:color="auto"/>
            </w:tcBorders>
            <w:vAlign w:val="center"/>
          </w:tcPr>
          <w:p w:rsidR="005712AE" w:rsidRPr="00BA405A" w:rsidRDefault="005712AE" w:rsidP="00B60FAB"/>
        </w:tc>
        <w:tc>
          <w:tcPr>
            <w:tcW w:w="1743" w:type="dxa"/>
            <w:gridSpan w:val="7"/>
            <w:vMerge/>
            <w:tcBorders>
              <w:left w:val="single" w:sz="4" w:space="0" w:color="auto"/>
              <w:right w:val="single" w:sz="4" w:space="0" w:color="auto"/>
            </w:tcBorders>
            <w:vAlign w:val="center"/>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2020</w:t>
            </w:r>
          </w:p>
        </w:tc>
        <w:tc>
          <w:tcPr>
            <w:tcW w:w="1089" w:type="dxa"/>
            <w:gridSpan w:val="3"/>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r w:rsidRPr="00822A09">
              <w:t>7221,61</w:t>
            </w:r>
          </w:p>
        </w:tc>
        <w:tc>
          <w:tcPr>
            <w:tcW w:w="1650" w:type="dxa"/>
            <w:gridSpan w:val="4"/>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r w:rsidRPr="00822A09">
              <w:t>7221,61</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85"/>
        </w:trPr>
        <w:tc>
          <w:tcPr>
            <w:tcW w:w="972" w:type="dxa"/>
            <w:gridSpan w:val="6"/>
            <w:vMerge/>
            <w:tcBorders>
              <w:left w:val="single" w:sz="4" w:space="0" w:color="auto"/>
              <w:right w:val="single" w:sz="4" w:space="0" w:color="auto"/>
            </w:tcBorders>
            <w:vAlign w:val="center"/>
          </w:tcPr>
          <w:p w:rsidR="005712AE" w:rsidRPr="00BA405A" w:rsidRDefault="005712AE" w:rsidP="00B60FAB"/>
        </w:tc>
        <w:tc>
          <w:tcPr>
            <w:tcW w:w="1542" w:type="dxa"/>
            <w:gridSpan w:val="6"/>
            <w:vMerge/>
            <w:tcBorders>
              <w:left w:val="single" w:sz="4" w:space="0" w:color="auto"/>
              <w:right w:val="single" w:sz="4" w:space="0" w:color="auto"/>
            </w:tcBorders>
            <w:vAlign w:val="center"/>
          </w:tcPr>
          <w:p w:rsidR="005712AE" w:rsidRPr="00BA405A" w:rsidRDefault="005712AE" w:rsidP="00B60FAB"/>
        </w:tc>
        <w:tc>
          <w:tcPr>
            <w:tcW w:w="1743" w:type="dxa"/>
            <w:gridSpan w:val="7"/>
            <w:vMerge/>
            <w:tcBorders>
              <w:left w:val="single" w:sz="4" w:space="0" w:color="auto"/>
              <w:right w:val="single" w:sz="4" w:space="0" w:color="auto"/>
            </w:tcBorders>
            <w:vAlign w:val="center"/>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2021</w:t>
            </w:r>
          </w:p>
        </w:tc>
        <w:tc>
          <w:tcPr>
            <w:tcW w:w="1089" w:type="dxa"/>
            <w:gridSpan w:val="3"/>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r w:rsidRPr="00822A09">
              <w:t>7950,6</w:t>
            </w:r>
          </w:p>
        </w:tc>
        <w:tc>
          <w:tcPr>
            <w:tcW w:w="1650" w:type="dxa"/>
            <w:gridSpan w:val="4"/>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p>
        </w:tc>
        <w:tc>
          <w:tcPr>
            <w:tcW w:w="1430" w:type="dxa"/>
            <w:gridSpan w:val="2"/>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r w:rsidRPr="00822A09">
              <w:t>7950,6</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52"/>
        </w:trPr>
        <w:tc>
          <w:tcPr>
            <w:tcW w:w="972" w:type="dxa"/>
            <w:gridSpan w:val="6"/>
            <w:vMerge/>
            <w:tcBorders>
              <w:left w:val="single" w:sz="4" w:space="0" w:color="auto"/>
              <w:right w:val="single" w:sz="4" w:space="0" w:color="auto"/>
            </w:tcBorders>
            <w:vAlign w:val="center"/>
          </w:tcPr>
          <w:p w:rsidR="005712AE" w:rsidRPr="00BA405A" w:rsidRDefault="005712AE" w:rsidP="00B60FAB"/>
        </w:tc>
        <w:tc>
          <w:tcPr>
            <w:tcW w:w="1542" w:type="dxa"/>
            <w:gridSpan w:val="6"/>
            <w:vMerge/>
            <w:tcBorders>
              <w:left w:val="single" w:sz="4" w:space="0" w:color="auto"/>
              <w:right w:val="single" w:sz="4" w:space="0" w:color="auto"/>
            </w:tcBorders>
            <w:vAlign w:val="center"/>
          </w:tcPr>
          <w:p w:rsidR="005712AE" w:rsidRPr="00BA405A" w:rsidRDefault="005712AE" w:rsidP="00B60FAB"/>
        </w:tc>
        <w:tc>
          <w:tcPr>
            <w:tcW w:w="1743" w:type="dxa"/>
            <w:gridSpan w:val="7"/>
            <w:vMerge/>
            <w:tcBorders>
              <w:left w:val="single" w:sz="4" w:space="0" w:color="auto"/>
              <w:right w:val="single" w:sz="4" w:space="0" w:color="auto"/>
            </w:tcBorders>
            <w:vAlign w:val="center"/>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0C41B8" w:rsidRDefault="005712AE" w:rsidP="00B60FAB">
            <w:pPr>
              <w:jc w:val="center"/>
            </w:pPr>
            <w:r w:rsidRPr="000C41B8">
              <w:t>2022</w:t>
            </w:r>
          </w:p>
        </w:tc>
        <w:tc>
          <w:tcPr>
            <w:tcW w:w="1089" w:type="dxa"/>
            <w:gridSpan w:val="3"/>
            <w:tcBorders>
              <w:top w:val="nil"/>
              <w:left w:val="nil"/>
              <w:bottom w:val="single" w:sz="4" w:space="0" w:color="auto"/>
              <w:right w:val="single" w:sz="4" w:space="0" w:color="auto"/>
            </w:tcBorders>
            <w:shd w:val="clear" w:color="auto" w:fill="auto"/>
          </w:tcPr>
          <w:p w:rsidR="005712AE" w:rsidRPr="000C41B8" w:rsidRDefault="005712AE" w:rsidP="00B60FAB">
            <w:pPr>
              <w:autoSpaceDE w:val="0"/>
              <w:autoSpaceDN w:val="0"/>
              <w:adjustRightInd w:val="0"/>
              <w:jc w:val="center"/>
              <w:outlineLvl w:val="2"/>
            </w:pPr>
            <w:r w:rsidRPr="000C41B8">
              <w:t>9282,1</w:t>
            </w:r>
          </w:p>
        </w:tc>
        <w:tc>
          <w:tcPr>
            <w:tcW w:w="1650" w:type="dxa"/>
            <w:gridSpan w:val="4"/>
            <w:tcBorders>
              <w:top w:val="nil"/>
              <w:left w:val="nil"/>
              <w:bottom w:val="single" w:sz="4" w:space="0" w:color="auto"/>
              <w:right w:val="single" w:sz="4" w:space="0" w:color="auto"/>
            </w:tcBorders>
            <w:shd w:val="clear" w:color="auto" w:fill="auto"/>
          </w:tcPr>
          <w:p w:rsidR="005712AE" w:rsidRPr="000C41B8" w:rsidRDefault="005712AE" w:rsidP="00B60FAB">
            <w:pPr>
              <w:autoSpaceDE w:val="0"/>
              <w:autoSpaceDN w:val="0"/>
              <w:adjustRightInd w:val="0"/>
              <w:jc w:val="center"/>
              <w:outlineLvl w:val="2"/>
            </w:pPr>
            <w:r w:rsidRPr="000C41B8">
              <w:t>2777,3</w:t>
            </w:r>
          </w:p>
        </w:tc>
        <w:tc>
          <w:tcPr>
            <w:tcW w:w="1430" w:type="dxa"/>
            <w:gridSpan w:val="2"/>
            <w:tcBorders>
              <w:top w:val="nil"/>
              <w:left w:val="nil"/>
              <w:bottom w:val="single" w:sz="4" w:space="0" w:color="auto"/>
              <w:right w:val="single" w:sz="4" w:space="0" w:color="auto"/>
            </w:tcBorders>
            <w:shd w:val="clear" w:color="auto" w:fill="auto"/>
          </w:tcPr>
          <w:p w:rsidR="005712AE" w:rsidRPr="000C41B8"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0C41B8" w:rsidRDefault="005712AE" w:rsidP="00B60FAB">
            <w:pPr>
              <w:autoSpaceDE w:val="0"/>
              <w:autoSpaceDN w:val="0"/>
              <w:adjustRightInd w:val="0"/>
              <w:jc w:val="center"/>
              <w:outlineLvl w:val="2"/>
            </w:pPr>
            <w:r w:rsidRPr="000C41B8">
              <w:t>6504,8</w:t>
            </w:r>
          </w:p>
        </w:tc>
        <w:tc>
          <w:tcPr>
            <w:tcW w:w="1320" w:type="dxa"/>
            <w:tcBorders>
              <w:top w:val="nil"/>
              <w:left w:val="nil"/>
              <w:bottom w:val="single" w:sz="4" w:space="0" w:color="auto"/>
              <w:right w:val="single" w:sz="4" w:space="0" w:color="auto"/>
            </w:tcBorders>
            <w:shd w:val="clear" w:color="auto" w:fill="auto"/>
          </w:tcPr>
          <w:p w:rsidR="005712AE" w:rsidRPr="00CC6BD9" w:rsidRDefault="005712AE" w:rsidP="00B60FAB">
            <w:pPr>
              <w:jc w:val="center"/>
              <w:rPr>
                <w:color w:val="0070C0"/>
              </w:rP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42"/>
        </w:trPr>
        <w:tc>
          <w:tcPr>
            <w:tcW w:w="972" w:type="dxa"/>
            <w:gridSpan w:val="6"/>
            <w:vMerge/>
            <w:tcBorders>
              <w:left w:val="single" w:sz="4" w:space="0" w:color="auto"/>
              <w:right w:val="single" w:sz="4" w:space="0" w:color="auto"/>
            </w:tcBorders>
            <w:vAlign w:val="center"/>
          </w:tcPr>
          <w:p w:rsidR="005712AE" w:rsidRPr="00BA405A" w:rsidRDefault="005712AE" w:rsidP="00B60FAB"/>
        </w:tc>
        <w:tc>
          <w:tcPr>
            <w:tcW w:w="1542" w:type="dxa"/>
            <w:gridSpan w:val="6"/>
            <w:vMerge/>
            <w:tcBorders>
              <w:left w:val="single" w:sz="4" w:space="0" w:color="auto"/>
              <w:right w:val="single" w:sz="4" w:space="0" w:color="auto"/>
            </w:tcBorders>
            <w:vAlign w:val="center"/>
          </w:tcPr>
          <w:p w:rsidR="005712AE" w:rsidRPr="00BA405A" w:rsidRDefault="005712AE" w:rsidP="00B60FAB"/>
        </w:tc>
        <w:tc>
          <w:tcPr>
            <w:tcW w:w="1743" w:type="dxa"/>
            <w:gridSpan w:val="7"/>
            <w:vMerge/>
            <w:tcBorders>
              <w:left w:val="single" w:sz="4" w:space="0" w:color="auto"/>
              <w:right w:val="single" w:sz="4" w:space="0" w:color="auto"/>
            </w:tcBorders>
            <w:vAlign w:val="center"/>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2023</w:t>
            </w:r>
          </w:p>
        </w:tc>
        <w:tc>
          <w:tcPr>
            <w:tcW w:w="1089" w:type="dxa"/>
            <w:gridSpan w:val="3"/>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r w:rsidRPr="00822A09">
              <w:t>8423,8</w:t>
            </w:r>
          </w:p>
        </w:tc>
        <w:tc>
          <w:tcPr>
            <w:tcW w:w="1650" w:type="dxa"/>
            <w:gridSpan w:val="4"/>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r w:rsidRPr="00822A09">
              <w:t>2824,4</w:t>
            </w:r>
          </w:p>
        </w:tc>
        <w:tc>
          <w:tcPr>
            <w:tcW w:w="1430" w:type="dxa"/>
            <w:gridSpan w:val="2"/>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r w:rsidRPr="00822A09">
              <w:t>5599,4</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74"/>
        </w:trPr>
        <w:tc>
          <w:tcPr>
            <w:tcW w:w="972" w:type="dxa"/>
            <w:gridSpan w:val="6"/>
            <w:vMerge/>
            <w:tcBorders>
              <w:left w:val="single" w:sz="4" w:space="0" w:color="auto"/>
              <w:right w:val="single" w:sz="4" w:space="0" w:color="auto"/>
            </w:tcBorders>
            <w:vAlign w:val="center"/>
          </w:tcPr>
          <w:p w:rsidR="005712AE" w:rsidRPr="00BA405A" w:rsidRDefault="005712AE" w:rsidP="00B60FAB"/>
        </w:tc>
        <w:tc>
          <w:tcPr>
            <w:tcW w:w="1542" w:type="dxa"/>
            <w:gridSpan w:val="6"/>
            <w:vMerge/>
            <w:tcBorders>
              <w:left w:val="single" w:sz="4" w:space="0" w:color="auto"/>
              <w:right w:val="single" w:sz="4" w:space="0" w:color="auto"/>
            </w:tcBorders>
            <w:vAlign w:val="center"/>
          </w:tcPr>
          <w:p w:rsidR="005712AE" w:rsidRPr="00BA405A" w:rsidRDefault="005712AE" w:rsidP="00B60FAB"/>
        </w:tc>
        <w:tc>
          <w:tcPr>
            <w:tcW w:w="1743" w:type="dxa"/>
            <w:gridSpan w:val="7"/>
            <w:vMerge/>
            <w:tcBorders>
              <w:left w:val="single" w:sz="4" w:space="0" w:color="auto"/>
              <w:right w:val="single" w:sz="4" w:space="0" w:color="auto"/>
            </w:tcBorders>
            <w:vAlign w:val="center"/>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2024</w:t>
            </w:r>
          </w:p>
        </w:tc>
        <w:tc>
          <w:tcPr>
            <w:tcW w:w="1089" w:type="dxa"/>
            <w:gridSpan w:val="3"/>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r w:rsidRPr="00822A09">
              <w:t>8607,5</w:t>
            </w:r>
          </w:p>
        </w:tc>
        <w:tc>
          <w:tcPr>
            <w:tcW w:w="1650" w:type="dxa"/>
            <w:gridSpan w:val="4"/>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r w:rsidRPr="00822A09">
              <w:t>3008,1</w:t>
            </w:r>
          </w:p>
        </w:tc>
        <w:tc>
          <w:tcPr>
            <w:tcW w:w="1430" w:type="dxa"/>
            <w:gridSpan w:val="2"/>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r w:rsidRPr="00822A09">
              <w:t>5599,4</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74"/>
        </w:trPr>
        <w:tc>
          <w:tcPr>
            <w:tcW w:w="972" w:type="dxa"/>
            <w:gridSpan w:val="6"/>
            <w:vMerge/>
            <w:tcBorders>
              <w:left w:val="single" w:sz="4" w:space="0" w:color="auto"/>
              <w:right w:val="single" w:sz="4" w:space="0" w:color="auto"/>
            </w:tcBorders>
            <w:vAlign w:val="center"/>
          </w:tcPr>
          <w:p w:rsidR="005712AE" w:rsidRPr="00BA405A" w:rsidRDefault="005712AE" w:rsidP="00B60FAB"/>
        </w:tc>
        <w:tc>
          <w:tcPr>
            <w:tcW w:w="1542" w:type="dxa"/>
            <w:gridSpan w:val="6"/>
            <w:vMerge/>
            <w:tcBorders>
              <w:left w:val="single" w:sz="4" w:space="0" w:color="auto"/>
              <w:right w:val="single" w:sz="4" w:space="0" w:color="auto"/>
            </w:tcBorders>
            <w:vAlign w:val="center"/>
          </w:tcPr>
          <w:p w:rsidR="005712AE" w:rsidRPr="00BA405A" w:rsidRDefault="005712AE" w:rsidP="00B60FAB"/>
        </w:tc>
        <w:tc>
          <w:tcPr>
            <w:tcW w:w="1743" w:type="dxa"/>
            <w:gridSpan w:val="7"/>
            <w:vMerge/>
            <w:tcBorders>
              <w:left w:val="single" w:sz="4" w:space="0" w:color="auto"/>
              <w:right w:val="single" w:sz="4" w:space="0" w:color="auto"/>
            </w:tcBorders>
            <w:vAlign w:val="center"/>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t>2025</w:t>
            </w:r>
          </w:p>
        </w:tc>
        <w:tc>
          <w:tcPr>
            <w:tcW w:w="1089" w:type="dxa"/>
            <w:gridSpan w:val="3"/>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r w:rsidRPr="00822A09">
              <w:t>8607,5</w:t>
            </w:r>
          </w:p>
        </w:tc>
        <w:tc>
          <w:tcPr>
            <w:tcW w:w="1650" w:type="dxa"/>
            <w:gridSpan w:val="4"/>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r w:rsidRPr="00822A09">
              <w:t>3008,1</w:t>
            </w:r>
          </w:p>
        </w:tc>
        <w:tc>
          <w:tcPr>
            <w:tcW w:w="1430" w:type="dxa"/>
            <w:gridSpan w:val="2"/>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r w:rsidRPr="00822A09">
              <w:t>5599,4</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74"/>
        </w:trPr>
        <w:tc>
          <w:tcPr>
            <w:tcW w:w="972" w:type="dxa"/>
            <w:gridSpan w:val="6"/>
            <w:vMerge/>
            <w:tcBorders>
              <w:left w:val="single" w:sz="4" w:space="0" w:color="auto"/>
              <w:right w:val="single" w:sz="4" w:space="0" w:color="auto"/>
            </w:tcBorders>
            <w:vAlign w:val="center"/>
          </w:tcPr>
          <w:p w:rsidR="005712AE" w:rsidRPr="00BA405A" w:rsidRDefault="005712AE" w:rsidP="00B60FAB"/>
        </w:tc>
        <w:tc>
          <w:tcPr>
            <w:tcW w:w="1542" w:type="dxa"/>
            <w:gridSpan w:val="6"/>
            <w:vMerge/>
            <w:tcBorders>
              <w:left w:val="single" w:sz="4" w:space="0" w:color="auto"/>
              <w:right w:val="single" w:sz="4" w:space="0" w:color="auto"/>
            </w:tcBorders>
            <w:vAlign w:val="center"/>
          </w:tcPr>
          <w:p w:rsidR="005712AE" w:rsidRPr="00BA405A" w:rsidRDefault="005712AE" w:rsidP="00B60FAB"/>
        </w:tc>
        <w:tc>
          <w:tcPr>
            <w:tcW w:w="1743" w:type="dxa"/>
            <w:gridSpan w:val="7"/>
            <w:vMerge/>
            <w:tcBorders>
              <w:left w:val="single" w:sz="4" w:space="0" w:color="auto"/>
              <w:right w:val="single" w:sz="4" w:space="0" w:color="auto"/>
            </w:tcBorders>
            <w:vAlign w:val="center"/>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t>2026</w:t>
            </w:r>
          </w:p>
        </w:tc>
        <w:tc>
          <w:tcPr>
            <w:tcW w:w="1089" w:type="dxa"/>
            <w:gridSpan w:val="3"/>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r w:rsidRPr="00822A09">
              <w:t>8607,5</w:t>
            </w:r>
          </w:p>
        </w:tc>
        <w:tc>
          <w:tcPr>
            <w:tcW w:w="1650" w:type="dxa"/>
            <w:gridSpan w:val="4"/>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r w:rsidRPr="00822A09">
              <w:t>3008,1</w:t>
            </w:r>
          </w:p>
        </w:tc>
        <w:tc>
          <w:tcPr>
            <w:tcW w:w="1430" w:type="dxa"/>
            <w:gridSpan w:val="2"/>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r w:rsidRPr="00822A09">
              <w:t>5599,4</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74"/>
        </w:trPr>
        <w:tc>
          <w:tcPr>
            <w:tcW w:w="972" w:type="dxa"/>
            <w:gridSpan w:val="6"/>
            <w:vMerge/>
            <w:tcBorders>
              <w:left w:val="single" w:sz="4" w:space="0" w:color="auto"/>
              <w:bottom w:val="single" w:sz="4" w:space="0" w:color="auto"/>
              <w:right w:val="single" w:sz="4" w:space="0" w:color="auto"/>
            </w:tcBorders>
            <w:vAlign w:val="center"/>
          </w:tcPr>
          <w:p w:rsidR="005712AE" w:rsidRPr="00BA405A" w:rsidRDefault="005712AE" w:rsidP="00B60FAB"/>
        </w:tc>
        <w:tc>
          <w:tcPr>
            <w:tcW w:w="1542" w:type="dxa"/>
            <w:gridSpan w:val="6"/>
            <w:vMerge/>
            <w:tcBorders>
              <w:left w:val="single" w:sz="4" w:space="0" w:color="auto"/>
              <w:bottom w:val="single" w:sz="4" w:space="0" w:color="auto"/>
              <w:right w:val="single" w:sz="4" w:space="0" w:color="auto"/>
            </w:tcBorders>
            <w:vAlign w:val="center"/>
          </w:tcPr>
          <w:p w:rsidR="005712AE" w:rsidRPr="00BA405A" w:rsidRDefault="005712AE" w:rsidP="00B60FAB"/>
        </w:tc>
        <w:tc>
          <w:tcPr>
            <w:tcW w:w="1743" w:type="dxa"/>
            <w:gridSpan w:val="7"/>
            <w:vMerge/>
            <w:tcBorders>
              <w:left w:val="single" w:sz="4" w:space="0" w:color="auto"/>
              <w:bottom w:val="single" w:sz="4" w:space="0" w:color="auto"/>
              <w:right w:val="single" w:sz="4" w:space="0" w:color="auto"/>
            </w:tcBorders>
            <w:vAlign w:val="center"/>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t>2027</w:t>
            </w:r>
          </w:p>
        </w:tc>
        <w:tc>
          <w:tcPr>
            <w:tcW w:w="1089" w:type="dxa"/>
            <w:gridSpan w:val="3"/>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r w:rsidRPr="00822A09">
              <w:t>8607,5</w:t>
            </w:r>
          </w:p>
        </w:tc>
        <w:tc>
          <w:tcPr>
            <w:tcW w:w="1650" w:type="dxa"/>
            <w:gridSpan w:val="4"/>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r w:rsidRPr="00822A09">
              <w:t>3008,1</w:t>
            </w:r>
          </w:p>
        </w:tc>
        <w:tc>
          <w:tcPr>
            <w:tcW w:w="1430" w:type="dxa"/>
            <w:gridSpan w:val="2"/>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p>
        </w:tc>
        <w:tc>
          <w:tcPr>
            <w:tcW w:w="1980" w:type="dxa"/>
            <w:gridSpan w:val="2"/>
            <w:tcBorders>
              <w:top w:val="nil"/>
              <w:left w:val="nil"/>
              <w:bottom w:val="single" w:sz="4" w:space="0" w:color="auto"/>
              <w:right w:val="single" w:sz="4" w:space="0" w:color="auto"/>
            </w:tcBorders>
            <w:shd w:val="clear" w:color="auto" w:fill="auto"/>
          </w:tcPr>
          <w:p w:rsidR="005712AE" w:rsidRPr="00822A09" w:rsidRDefault="005712AE" w:rsidP="00B60FAB">
            <w:pPr>
              <w:autoSpaceDE w:val="0"/>
              <w:autoSpaceDN w:val="0"/>
              <w:adjustRightInd w:val="0"/>
              <w:jc w:val="center"/>
              <w:outlineLvl w:val="2"/>
            </w:pPr>
            <w:r w:rsidRPr="00822A09">
              <w:t>5599,4</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972" w:type="dxa"/>
            <w:gridSpan w:val="6"/>
            <w:vMerge w:val="restart"/>
            <w:tcBorders>
              <w:left w:val="single" w:sz="4" w:space="0" w:color="auto"/>
              <w:right w:val="single" w:sz="4" w:space="0" w:color="auto"/>
            </w:tcBorders>
          </w:tcPr>
          <w:p w:rsidR="005712AE" w:rsidRPr="00BA405A" w:rsidRDefault="005712AE" w:rsidP="00B60FAB">
            <w:r w:rsidRPr="00BA405A">
              <w:t>1.3.2</w:t>
            </w:r>
          </w:p>
        </w:tc>
        <w:tc>
          <w:tcPr>
            <w:tcW w:w="1542" w:type="dxa"/>
            <w:gridSpan w:val="6"/>
            <w:vMerge w:val="restart"/>
            <w:tcBorders>
              <w:left w:val="single" w:sz="4" w:space="0" w:color="auto"/>
              <w:right w:val="single" w:sz="4" w:space="0" w:color="auto"/>
            </w:tcBorders>
          </w:tcPr>
          <w:p w:rsidR="005712AE" w:rsidRPr="00BA405A" w:rsidRDefault="005712AE" w:rsidP="00B60FAB">
            <w:r w:rsidRPr="00BA405A">
              <w:t>Антитеррористическая защищенность объектов дополнительного образования</w:t>
            </w:r>
          </w:p>
        </w:tc>
        <w:tc>
          <w:tcPr>
            <w:tcW w:w="1743" w:type="dxa"/>
            <w:gridSpan w:val="7"/>
            <w:vMerge w:val="restart"/>
            <w:tcBorders>
              <w:left w:val="single" w:sz="4" w:space="0" w:color="auto"/>
              <w:right w:val="single" w:sz="4" w:space="0" w:color="auto"/>
            </w:tcBorders>
          </w:tcPr>
          <w:p w:rsidR="005712AE" w:rsidRPr="00BA405A" w:rsidRDefault="005712AE" w:rsidP="00B60FAB">
            <w:pPr>
              <w:jc w:val="center"/>
            </w:pPr>
            <w:r>
              <w:t>Отдел образования</w:t>
            </w:r>
            <w:r w:rsidRPr="00BA405A">
              <w:t xml:space="preserve"> Камешкирского района</w:t>
            </w:r>
          </w:p>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b/>
              </w:rPr>
            </w:pPr>
            <w:r w:rsidRPr="00BA405A">
              <w:rPr>
                <w:b/>
              </w:rPr>
              <w:t>Итого</w:t>
            </w:r>
          </w:p>
        </w:tc>
        <w:tc>
          <w:tcPr>
            <w:tcW w:w="1089" w:type="dxa"/>
            <w:gridSpan w:val="3"/>
            <w:tcBorders>
              <w:top w:val="nil"/>
              <w:left w:val="nil"/>
              <w:bottom w:val="single" w:sz="4" w:space="0" w:color="auto"/>
              <w:right w:val="single" w:sz="4" w:space="0" w:color="auto"/>
            </w:tcBorders>
            <w:shd w:val="clear" w:color="auto" w:fill="auto"/>
          </w:tcPr>
          <w:p w:rsidR="005712AE" w:rsidRPr="00BA405A" w:rsidRDefault="005712AE" w:rsidP="00B60FAB">
            <w:pPr>
              <w:jc w:val="center"/>
              <w:rPr>
                <w:b/>
              </w:rPr>
            </w:pPr>
            <w:r w:rsidRPr="00BA405A">
              <w:rPr>
                <w:b/>
              </w:rPr>
              <w:t>113,75</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jc w:val="center"/>
              <w:rPr>
                <w:b/>
              </w:rPr>
            </w:pPr>
            <w:r w:rsidRPr="00BA405A">
              <w:rPr>
                <w:b/>
              </w:rPr>
              <w:t>211,25</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rPr>
                <w:b/>
              </w:rPr>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rPr>
                <w:b/>
              </w:rPr>
            </w:pPr>
            <w:r w:rsidRPr="00BA405A">
              <w:rPr>
                <w:b/>
              </w:rPr>
              <w:t>113,75</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pPr>
            <w:r w:rsidRPr="00BA405A">
              <w:t>Количество учреждений</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68"/>
        </w:trPr>
        <w:tc>
          <w:tcPr>
            <w:tcW w:w="972" w:type="dxa"/>
            <w:gridSpan w:val="6"/>
            <w:vMerge/>
            <w:tcBorders>
              <w:left w:val="single" w:sz="4" w:space="0" w:color="auto"/>
              <w:right w:val="single" w:sz="4" w:space="0" w:color="auto"/>
            </w:tcBorders>
          </w:tcPr>
          <w:p w:rsidR="005712AE" w:rsidRPr="00BA405A" w:rsidRDefault="005712AE" w:rsidP="00B60FAB"/>
        </w:tc>
        <w:tc>
          <w:tcPr>
            <w:tcW w:w="1542" w:type="dxa"/>
            <w:gridSpan w:val="6"/>
            <w:vMerge/>
            <w:tcBorders>
              <w:left w:val="single" w:sz="4" w:space="0" w:color="auto"/>
              <w:right w:val="single" w:sz="4" w:space="0" w:color="auto"/>
            </w:tcBorders>
          </w:tcPr>
          <w:p w:rsidR="005712AE" w:rsidRPr="00BA405A" w:rsidRDefault="005712AE" w:rsidP="00B60FAB"/>
        </w:tc>
        <w:tc>
          <w:tcPr>
            <w:tcW w:w="1743" w:type="dxa"/>
            <w:gridSpan w:val="7"/>
            <w:vMerge/>
            <w:tcBorders>
              <w:left w:val="single" w:sz="4" w:space="0" w:color="auto"/>
              <w:right w:val="single" w:sz="4" w:space="0" w:color="auto"/>
            </w:tcBorders>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2018</w:t>
            </w:r>
          </w:p>
        </w:tc>
        <w:tc>
          <w:tcPr>
            <w:tcW w:w="1089" w:type="dxa"/>
            <w:gridSpan w:val="3"/>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00"/>
        </w:trPr>
        <w:tc>
          <w:tcPr>
            <w:tcW w:w="972" w:type="dxa"/>
            <w:gridSpan w:val="6"/>
            <w:vMerge/>
            <w:tcBorders>
              <w:left w:val="single" w:sz="4" w:space="0" w:color="auto"/>
              <w:right w:val="single" w:sz="4" w:space="0" w:color="auto"/>
            </w:tcBorders>
          </w:tcPr>
          <w:p w:rsidR="005712AE" w:rsidRPr="00BA405A" w:rsidRDefault="005712AE" w:rsidP="00B60FAB"/>
        </w:tc>
        <w:tc>
          <w:tcPr>
            <w:tcW w:w="1542" w:type="dxa"/>
            <w:gridSpan w:val="6"/>
            <w:vMerge/>
            <w:tcBorders>
              <w:left w:val="single" w:sz="4" w:space="0" w:color="auto"/>
              <w:right w:val="single" w:sz="4" w:space="0" w:color="auto"/>
            </w:tcBorders>
          </w:tcPr>
          <w:p w:rsidR="005712AE" w:rsidRPr="00BA405A" w:rsidRDefault="005712AE" w:rsidP="00B60FAB"/>
        </w:tc>
        <w:tc>
          <w:tcPr>
            <w:tcW w:w="1743" w:type="dxa"/>
            <w:gridSpan w:val="7"/>
            <w:vMerge/>
            <w:tcBorders>
              <w:left w:val="single" w:sz="4" w:space="0" w:color="auto"/>
              <w:right w:val="single" w:sz="4" w:space="0" w:color="auto"/>
            </w:tcBorders>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2019</w:t>
            </w:r>
          </w:p>
        </w:tc>
        <w:tc>
          <w:tcPr>
            <w:tcW w:w="1089" w:type="dxa"/>
            <w:gridSpan w:val="3"/>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325,0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211,25</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113,75</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1</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04"/>
        </w:trPr>
        <w:tc>
          <w:tcPr>
            <w:tcW w:w="972" w:type="dxa"/>
            <w:gridSpan w:val="6"/>
            <w:vMerge/>
            <w:tcBorders>
              <w:left w:val="single" w:sz="4" w:space="0" w:color="auto"/>
              <w:right w:val="single" w:sz="4" w:space="0" w:color="auto"/>
            </w:tcBorders>
          </w:tcPr>
          <w:p w:rsidR="005712AE" w:rsidRPr="00BA405A" w:rsidRDefault="005712AE" w:rsidP="00B60FAB"/>
        </w:tc>
        <w:tc>
          <w:tcPr>
            <w:tcW w:w="1542" w:type="dxa"/>
            <w:gridSpan w:val="6"/>
            <w:vMerge/>
            <w:tcBorders>
              <w:left w:val="single" w:sz="4" w:space="0" w:color="auto"/>
              <w:right w:val="single" w:sz="4" w:space="0" w:color="auto"/>
            </w:tcBorders>
          </w:tcPr>
          <w:p w:rsidR="005712AE" w:rsidRPr="00BA405A" w:rsidRDefault="005712AE" w:rsidP="00B60FAB"/>
        </w:tc>
        <w:tc>
          <w:tcPr>
            <w:tcW w:w="1743" w:type="dxa"/>
            <w:gridSpan w:val="7"/>
            <w:vMerge/>
            <w:tcBorders>
              <w:left w:val="single" w:sz="4" w:space="0" w:color="auto"/>
              <w:right w:val="single" w:sz="4" w:space="0" w:color="auto"/>
            </w:tcBorders>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2020</w:t>
            </w:r>
          </w:p>
        </w:tc>
        <w:tc>
          <w:tcPr>
            <w:tcW w:w="1089" w:type="dxa"/>
            <w:gridSpan w:val="3"/>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50"/>
        </w:trPr>
        <w:tc>
          <w:tcPr>
            <w:tcW w:w="972" w:type="dxa"/>
            <w:gridSpan w:val="6"/>
            <w:vMerge/>
            <w:tcBorders>
              <w:left w:val="single" w:sz="4" w:space="0" w:color="auto"/>
              <w:right w:val="single" w:sz="4" w:space="0" w:color="auto"/>
            </w:tcBorders>
          </w:tcPr>
          <w:p w:rsidR="005712AE" w:rsidRPr="00BA405A" w:rsidRDefault="005712AE" w:rsidP="00B60FAB"/>
        </w:tc>
        <w:tc>
          <w:tcPr>
            <w:tcW w:w="1542" w:type="dxa"/>
            <w:gridSpan w:val="6"/>
            <w:vMerge/>
            <w:tcBorders>
              <w:left w:val="single" w:sz="4" w:space="0" w:color="auto"/>
              <w:right w:val="single" w:sz="4" w:space="0" w:color="auto"/>
            </w:tcBorders>
          </w:tcPr>
          <w:p w:rsidR="005712AE" w:rsidRPr="00BA405A" w:rsidRDefault="005712AE" w:rsidP="00B60FAB"/>
        </w:tc>
        <w:tc>
          <w:tcPr>
            <w:tcW w:w="1743" w:type="dxa"/>
            <w:gridSpan w:val="7"/>
            <w:vMerge/>
            <w:tcBorders>
              <w:left w:val="single" w:sz="4" w:space="0" w:color="auto"/>
              <w:right w:val="single" w:sz="4" w:space="0" w:color="auto"/>
            </w:tcBorders>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2021</w:t>
            </w:r>
          </w:p>
        </w:tc>
        <w:tc>
          <w:tcPr>
            <w:tcW w:w="1089" w:type="dxa"/>
            <w:gridSpan w:val="3"/>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09"/>
        </w:trPr>
        <w:tc>
          <w:tcPr>
            <w:tcW w:w="972" w:type="dxa"/>
            <w:gridSpan w:val="6"/>
            <w:vMerge/>
            <w:tcBorders>
              <w:left w:val="single" w:sz="4" w:space="0" w:color="auto"/>
              <w:right w:val="single" w:sz="4" w:space="0" w:color="auto"/>
            </w:tcBorders>
          </w:tcPr>
          <w:p w:rsidR="005712AE" w:rsidRPr="00BA405A" w:rsidRDefault="005712AE" w:rsidP="00B60FAB"/>
        </w:tc>
        <w:tc>
          <w:tcPr>
            <w:tcW w:w="1542" w:type="dxa"/>
            <w:gridSpan w:val="6"/>
            <w:vMerge/>
            <w:tcBorders>
              <w:left w:val="single" w:sz="4" w:space="0" w:color="auto"/>
              <w:right w:val="single" w:sz="4" w:space="0" w:color="auto"/>
            </w:tcBorders>
          </w:tcPr>
          <w:p w:rsidR="005712AE" w:rsidRPr="00BA405A" w:rsidRDefault="005712AE" w:rsidP="00B60FAB"/>
        </w:tc>
        <w:tc>
          <w:tcPr>
            <w:tcW w:w="1743" w:type="dxa"/>
            <w:gridSpan w:val="7"/>
            <w:vMerge/>
            <w:tcBorders>
              <w:left w:val="single" w:sz="4" w:space="0" w:color="auto"/>
              <w:right w:val="single" w:sz="4" w:space="0" w:color="auto"/>
            </w:tcBorders>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2022</w:t>
            </w:r>
          </w:p>
        </w:tc>
        <w:tc>
          <w:tcPr>
            <w:tcW w:w="1089" w:type="dxa"/>
            <w:gridSpan w:val="3"/>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00"/>
        </w:trPr>
        <w:tc>
          <w:tcPr>
            <w:tcW w:w="972" w:type="dxa"/>
            <w:gridSpan w:val="6"/>
            <w:vMerge/>
            <w:tcBorders>
              <w:left w:val="single" w:sz="4" w:space="0" w:color="auto"/>
              <w:right w:val="single" w:sz="4" w:space="0" w:color="auto"/>
            </w:tcBorders>
          </w:tcPr>
          <w:p w:rsidR="005712AE" w:rsidRPr="00BA405A" w:rsidRDefault="005712AE" w:rsidP="00B60FAB"/>
        </w:tc>
        <w:tc>
          <w:tcPr>
            <w:tcW w:w="1542" w:type="dxa"/>
            <w:gridSpan w:val="6"/>
            <w:vMerge/>
            <w:tcBorders>
              <w:left w:val="single" w:sz="4" w:space="0" w:color="auto"/>
              <w:right w:val="single" w:sz="4" w:space="0" w:color="auto"/>
            </w:tcBorders>
          </w:tcPr>
          <w:p w:rsidR="005712AE" w:rsidRPr="00BA405A" w:rsidRDefault="005712AE" w:rsidP="00B60FAB"/>
        </w:tc>
        <w:tc>
          <w:tcPr>
            <w:tcW w:w="1743" w:type="dxa"/>
            <w:gridSpan w:val="7"/>
            <w:vMerge/>
            <w:tcBorders>
              <w:left w:val="single" w:sz="4" w:space="0" w:color="auto"/>
              <w:right w:val="single" w:sz="4" w:space="0" w:color="auto"/>
            </w:tcBorders>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2023</w:t>
            </w:r>
          </w:p>
        </w:tc>
        <w:tc>
          <w:tcPr>
            <w:tcW w:w="1089" w:type="dxa"/>
            <w:gridSpan w:val="3"/>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46"/>
        </w:trPr>
        <w:tc>
          <w:tcPr>
            <w:tcW w:w="972" w:type="dxa"/>
            <w:gridSpan w:val="6"/>
            <w:vMerge/>
            <w:tcBorders>
              <w:left w:val="single" w:sz="4" w:space="0" w:color="auto"/>
              <w:right w:val="single" w:sz="4" w:space="0" w:color="auto"/>
            </w:tcBorders>
          </w:tcPr>
          <w:p w:rsidR="005712AE" w:rsidRPr="00BA405A" w:rsidRDefault="005712AE" w:rsidP="00B60FAB"/>
        </w:tc>
        <w:tc>
          <w:tcPr>
            <w:tcW w:w="1542" w:type="dxa"/>
            <w:gridSpan w:val="6"/>
            <w:vMerge/>
            <w:tcBorders>
              <w:left w:val="single" w:sz="4" w:space="0" w:color="auto"/>
              <w:right w:val="single" w:sz="4" w:space="0" w:color="auto"/>
            </w:tcBorders>
          </w:tcPr>
          <w:p w:rsidR="005712AE" w:rsidRPr="00BA405A" w:rsidRDefault="005712AE" w:rsidP="00B60FAB"/>
        </w:tc>
        <w:tc>
          <w:tcPr>
            <w:tcW w:w="1743" w:type="dxa"/>
            <w:gridSpan w:val="7"/>
            <w:vMerge/>
            <w:tcBorders>
              <w:left w:val="single" w:sz="4" w:space="0" w:color="auto"/>
              <w:right w:val="single" w:sz="4" w:space="0" w:color="auto"/>
            </w:tcBorders>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2024</w:t>
            </w:r>
          </w:p>
        </w:tc>
        <w:tc>
          <w:tcPr>
            <w:tcW w:w="1089" w:type="dxa"/>
            <w:gridSpan w:val="3"/>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46"/>
        </w:trPr>
        <w:tc>
          <w:tcPr>
            <w:tcW w:w="972" w:type="dxa"/>
            <w:gridSpan w:val="6"/>
            <w:vMerge/>
            <w:tcBorders>
              <w:left w:val="single" w:sz="4" w:space="0" w:color="auto"/>
              <w:right w:val="single" w:sz="4" w:space="0" w:color="auto"/>
            </w:tcBorders>
          </w:tcPr>
          <w:p w:rsidR="005712AE" w:rsidRPr="00BA405A" w:rsidRDefault="005712AE" w:rsidP="00B60FAB"/>
        </w:tc>
        <w:tc>
          <w:tcPr>
            <w:tcW w:w="1542" w:type="dxa"/>
            <w:gridSpan w:val="6"/>
            <w:vMerge/>
            <w:tcBorders>
              <w:left w:val="single" w:sz="4" w:space="0" w:color="auto"/>
              <w:right w:val="single" w:sz="4" w:space="0" w:color="auto"/>
            </w:tcBorders>
          </w:tcPr>
          <w:p w:rsidR="005712AE" w:rsidRPr="00BA405A" w:rsidRDefault="005712AE" w:rsidP="00B60FAB"/>
        </w:tc>
        <w:tc>
          <w:tcPr>
            <w:tcW w:w="1743" w:type="dxa"/>
            <w:gridSpan w:val="7"/>
            <w:vMerge/>
            <w:tcBorders>
              <w:left w:val="single" w:sz="4" w:space="0" w:color="auto"/>
              <w:right w:val="single" w:sz="4" w:space="0" w:color="auto"/>
            </w:tcBorders>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t>2025</w:t>
            </w:r>
          </w:p>
        </w:tc>
        <w:tc>
          <w:tcPr>
            <w:tcW w:w="1089" w:type="dxa"/>
            <w:gridSpan w:val="3"/>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46"/>
        </w:trPr>
        <w:tc>
          <w:tcPr>
            <w:tcW w:w="972" w:type="dxa"/>
            <w:gridSpan w:val="6"/>
            <w:vMerge/>
            <w:tcBorders>
              <w:left w:val="single" w:sz="4" w:space="0" w:color="auto"/>
              <w:right w:val="single" w:sz="4" w:space="0" w:color="auto"/>
            </w:tcBorders>
          </w:tcPr>
          <w:p w:rsidR="005712AE" w:rsidRPr="00BA405A" w:rsidRDefault="005712AE" w:rsidP="00B60FAB"/>
        </w:tc>
        <w:tc>
          <w:tcPr>
            <w:tcW w:w="1542" w:type="dxa"/>
            <w:gridSpan w:val="6"/>
            <w:vMerge/>
            <w:tcBorders>
              <w:left w:val="single" w:sz="4" w:space="0" w:color="auto"/>
              <w:right w:val="single" w:sz="4" w:space="0" w:color="auto"/>
            </w:tcBorders>
          </w:tcPr>
          <w:p w:rsidR="005712AE" w:rsidRPr="00BA405A" w:rsidRDefault="005712AE" w:rsidP="00B60FAB"/>
        </w:tc>
        <w:tc>
          <w:tcPr>
            <w:tcW w:w="1743" w:type="dxa"/>
            <w:gridSpan w:val="7"/>
            <w:vMerge/>
            <w:tcBorders>
              <w:left w:val="single" w:sz="4" w:space="0" w:color="auto"/>
              <w:right w:val="single" w:sz="4" w:space="0" w:color="auto"/>
            </w:tcBorders>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t>2026</w:t>
            </w:r>
          </w:p>
        </w:tc>
        <w:tc>
          <w:tcPr>
            <w:tcW w:w="1089" w:type="dxa"/>
            <w:gridSpan w:val="3"/>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46"/>
        </w:trPr>
        <w:tc>
          <w:tcPr>
            <w:tcW w:w="972" w:type="dxa"/>
            <w:gridSpan w:val="6"/>
            <w:vMerge/>
            <w:tcBorders>
              <w:left w:val="single" w:sz="4" w:space="0" w:color="auto"/>
              <w:bottom w:val="single" w:sz="4" w:space="0" w:color="auto"/>
              <w:right w:val="single" w:sz="4" w:space="0" w:color="auto"/>
            </w:tcBorders>
          </w:tcPr>
          <w:p w:rsidR="005712AE" w:rsidRPr="00BA405A" w:rsidRDefault="005712AE" w:rsidP="00B60FAB"/>
        </w:tc>
        <w:tc>
          <w:tcPr>
            <w:tcW w:w="1542" w:type="dxa"/>
            <w:gridSpan w:val="6"/>
            <w:vMerge/>
            <w:tcBorders>
              <w:left w:val="single" w:sz="4" w:space="0" w:color="auto"/>
              <w:bottom w:val="single" w:sz="4" w:space="0" w:color="auto"/>
              <w:right w:val="single" w:sz="4" w:space="0" w:color="auto"/>
            </w:tcBorders>
          </w:tcPr>
          <w:p w:rsidR="005712AE" w:rsidRPr="00BA405A" w:rsidRDefault="005712AE" w:rsidP="00B60FAB"/>
        </w:tc>
        <w:tc>
          <w:tcPr>
            <w:tcW w:w="1743" w:type="dxa"/>
            <w:gridSpan w:val="7"/>
            <w:vMerge/>
            <w:tcBorders>
              <w:left w:val="single" w:sz="4" w:space="0" w:color="auto"/>
              <w:bottom w:val="single" w:sz="4" w:space="0" w:color="auto"/>
              <w:right w:val="single" w:sz="4" w:space="0" w:color="auto"/>
            </w:tcBorders>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t>2027</w:t>
            </w:r>
          </w:p>
        </w:tc>
        <w:tc>
          <w:tcPr>
            <w:tcW w:w="1089" w:type="dxa"/>
            <w:gridSpan w:val="3"/>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650" w:type="dxa"/>
            <w:gridSpan w:val="4"/>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43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0,00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0</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46"/>
        </w:trPr>
        <w:tc>
          <w:tcPr>
            <w:tcW w:w="972" w:type="dxa"/>
            <w:gridSpan w:val="6"/>
            <w:vMerge w:val="restart"/>
            <w:tcBorders>
              <w:left w:val="single" w:sz="4" w:space="0" w:color="auto"/>
              <w:right w:val="single" w:sz="4" w:space="0" w:color="auto"/>
            </w:tcBorders>
          </w:tcPr>
          <w:p w:rsidR="005712AE" w:rsidRPr="00BA405A" w:rsidRDefault="005712AE" w:rsidP="00B60FAB">
            <w:r>
              <w:t>1.3.3</w:t>
            </w:r>
          </w:p>
        </w:tc>
        <w:tc>
          <w:tcPr>
            <w:tcW w:w="1542" w:type="dxa"/>
            <w:gridSpan w:val="6"/>
            <w:vMerge w:val="restart"/>
            <w:tcBorders>
              <w:left w:val="single" w:sz="4" w:space="0" w:color="auto"/>
              <w:right w:val="single" w:sz="4" w:space="0" w:color="auto"/>
            </w:tcBorders>
          </w:tcPr>
          <w:p w:rsidR="005712AE" w:rsidRPr="00BA405A" w:rsidRDefault="005712AE" w:rsidP="00B60FAB">
            <w:r>
              <w:t xml:space="preserve">Создание условий для функционирования и обеспечение системы персонифицированного финансирования дополнительного образования </w:t>
            </w:r>
          </w:p>
        </w:tc>
        <w:tc>
          <w:tcPr>
            <w:tcW w:w="1743" w:type="dxa"/>
            <w:gridSpan w:val="7"/>
            <w:vMerge w:val="restart"/>
            <w:tcBorders>
              <w:left w:val="single" w:sz="4" w:space="0" w:color="auto"/>
              <w:right w:val="single" w:sz="4" w:space="0" w:color="auto"/>
            </w:tcBorders>
          </w:tcPr>
          <w:p w:rsidR="005712AE" w:rsidRPr="00BA405A" w:rsidRDefault="005712AE" w:rsidP="00B60FAB">
            <w:r>
              <w:t>Отдел образования</w:t>
            </w:r>
            <w:r w:rsidRPr="00BA405A">
              <w:t xml:space="preserve"> Камешкирского района</w:t>
            </w:r>
          </w:p>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autoSpaceDE w:val="0"/>
              <w:autoSpaceDN w:val="0"/>
              <w:adjustRightInd w:val="0"/>
              <w:jc w:val="center"/>
              <w:outlineLvl w:val="2"/>
              <w:rPr>
                <w:b/>
              </w:rPr>
            </w:pPr>
            <w:r w:rsidRPr="00BA405A">
              <w:rPr>
                <w:b/>
              </w:rPr>
              <w:t>Итого</w:t>
            </w:r>
          </w:p>
        </w:tc>
        <w:tc>
          <w:tcPr>
            <w:tcW w:w="1089" w:type="dxa"/>
            <w:gridSpan w:val="3"/>
            <w:tcBorders>
              <w:top w:val="nil"/>
              <w:left w:val="nil"/>
              <w:bottom w:val="single" w:sz="4" w:space="0" w:color="auto"/>
              <w:right w:val="single" w:sz="4" w:space="0" w:color="auto"/>
            </w:tcBorders>
            <w:shd w:val="clear" w:color="auto" w:fill="auto"/>
          </w:tcPr>
          <w:p w:rsidR="005712AE" w:rsidRPr="003B2B39" w:rsidRDefault="005712AE" w:rsidP="00B60FAB">
            <w:pPr>
              <w:jc w:val="center"/>
              <w:rPr>
                <w:b/>
              </w:rPr>
            </w:pPr>
            <w:r>
              <w:rPr>
                <w:b/>
              </w:rPr>
              <w:t>4219,5</w:t>
            </w:r>
          </w:p>
        </w:tc>
        <w:tc>
          <w:tcPr>
            <w:tcW w:w="1650" w:type="dxa"/>
            <w:gridSpan w:val="4"/>
            <w:tcBorders>
              <w:top w:val="nil"/>
              <w:left w:val="nil"/>
              <w:bottom w:val="single" w:sz="4" w:space="0" w:color="auto"/>
              <w:right w:val="single" w:sz="4" w:space="0" w:color="auto"/>
            </w:tcBorders>
            <w:shd w:val="clear" w:color="auto" w:fill="auto"/>
          </w:tcPr>
          <w:p w:rsidR="005712AE" w:rsidRPr="003B2B39" w:rsidRDefault="005712AE" w:rsidP="00B60FAB">
            <w:pPr>
              <w:jc w:val="center"/>
              <w:rPr>
                <w:b/>
              </w:rPr>
            </w:pPr>
          </w:p>
        </w:tc>
        <w:tc>
          <w:tcPr>
            <w:tcW w:w="1430" w:type="dxa"/>
            <w:gridSpan w:val="2"/>
            <w:tcBorders>
              <w:top w:val="nil"/>
              <w:left w:val="nil"/>
              <w:bottom w:val="single" w:sz="4" w:space="0" w:color="auto"/>
              <w:right w:val="single" w:sz="4" w:space="0" w:color="auto"/>
            </w:tcBorders>
            <w:shd w:val="clear" w:color="auto" w:fill="auto"/>
          </w:tcPr>
          <w:p w:rsidR="005712AE" w:rsidRPr="003B2B39" w:rsidRDefault="005712AE" w:rsidP="00B60FAB">
            <w:pPr>
              <w:jc w:val="center"/>
              <w:rPr>
                <w:b/>
              </w:rPr>
            </w:pPr>
          </w:p>
        </w:tc>
        <w:tc>
          <w:tcPr>
            <w:tcW w:w="1980" w:type="dxa"/>
            <w:gridSpan w:val="2"/>
            <w:tcBorders>
              <w:top w:val="nil"/>
              <w:left w:val="nil"/>
              <w:bottom w:val="single" w:sz="4" w:space="0" w:color="auto"/>
              <w:right w:val="single" w:sz="4" w:space="0" w:color="auto"/>
            </w:tcBorders>
            <w:shd w:val="clear" w:color="auto" w:fill="auto"/>
          </w:tcPr>
          <w:p w:rsidR="005712AE" w:rsidRPr="003B2B39" w:rsidRDefault="005712AE" w:rsidP="00B60FAB">
            <w:pPr>
              <w:jc w:val="center"/>
              <w:rPr>
                <w:b/>
              </w:rPr>
            </w:pPr>
            <w:r>
              <w:rPr>
                <w:b/>
              </w:rPr>
              <w:t>4219,5</w:t>
            </w:r>
          </w:p>
        </w:tc>
        <w:tc>
          <w:tcPr>
            <w:tcW w:w="1320" w:type="dxa"/>
            <w:tcBorders>
              <w:top w:val="nil"/>
              <w:left w:val="nil"/>
              <w:bottom w:val="single" w:sz="4" w:space="0" w:color="auto"/>
              <w:right w:val="single" w:sz="4" w:space="0" w:color="auto"/>
            </w:tcBorders>
            <w:shd w:val="clear" w:color="auto" w:fill="auto"/>
          </w:tcPr>
          <w:p w:rsidR="005712AE" w:rsidRPr="007E7F32" w:rsidRDefault="005712AE" w:rsidP="00B60FAB">
            <w:pPr>
              <w:jc w:val="center"/>
              <w:rPr>
                <w:color w:val="FF0000"/>
              </w:rPr>
            </w:pPr>
          </w:p>
        </w:tc>
        <w:tc>
          <w:tcPr>
            <w:tcW w:w="3299" w:type="dxa"/>
            <w:tcBorders>
              <w:top w:val="nil"/>
              <w:left w:val="nil"/>
              <w:bottom w:val="single" w:sz="4" w:space="0" w:color="auto"/>
              <w:right w:val="single" w:sz="4" w:space="0" w:color="auto"/>
            </w:tcBorders>
            <w:shd w:val="clear" w:color="auto" w:fill="auto"/>
          </w:tcPr>
          <w:p w:rsidR="005712AE" w:rsidRPr="0057739E" w:rsidRDefault="005712AE" w:rsidP="00B60FAB">
            <w:pPr>
              <w:jc w:val="center"/>
              <w:rPr>
                <w:sz w:val="18"/>
                <w:szCs w:val="18"/>
              </w:rPr>
            </w:pPr>
            <w:r w:rsidRPr="0057739E">
              <w:rPr>
                <w:sz w:val="18"/>
                <w:szCs w:val="1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образование за счет бюджетных средств (за исключением обучающихся в детской школе искусств по видам искусств)</w:t>
            </w:r>
            <w:r>
              <w:rPr>
                <w:sz w:val="18"/>
                <w:szCs w:val="18"/>
              </w:rPr>
              <w:t>, %</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46"/>
        </w:trPr>
        <w:tc>
          <w:tcPr>
            <w:tcW w:w="972" w:type="dxa"/>
            <w:gridSpan w:val="6"/>
            <w:vMerge/>
            <w:tcBorders>
              <w:left w:val="single" w:sz="4" w:space="0" w:color="auto"/>
              <w:right w:val="single" w:sz="4" w:space="0" w:color="auto"/>
            </w:tcBorders>
          </w:tcPr>
          <w:p w:rsidR="005712AE" w:rsidRPr="00BA405A" w:rsidRDefault="005712AE" w:rsidP="00B60FAB"/>
        </w:tc>
        <w:tc>
          <w:tcPr>
            <w:tcW w:w="1542" w:type="dxa"/>
            <w:gridSpan w:val="6"/>
            <w:vMerge/>
            <w:tcBorders>
              <w:left w:val="single" w:sz="4" w:space="0" w:color="auto"/>
              <w:right w:val="single" w:sz="4" w:space="0" w:color="auto"/>
            </w:tcBorders>
          </w:tcPr>
          <w:p w:rsidR="005712AE" w:rsidRPr="00BA405A" w:rsidRDefault="005712AE" w:rsidP="00B60FAB"/>
        </w:tc>
        <w:tc>
          <w:tcPr>
            <w:tcW w:w="1743" w:type="dxa"/>
            <w:gridSpan w:val="7"/>
            <w:vMerge/>
            <w:tcBorders>
              <w:left w:val="single" w:sz="4" w:space="0" w:color="auto"/>
              <w:right w:val="single" w:sz="4" w:space="0" w:color="auto"/>
            </w:tcBorders>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2018</w:t>
            </w:r>
          </w:p>
        </w:tc>
        <w:tc>
          <w:tcPr>
            <w:tcW w:w="1089" w:type="dxa"/>
            <w:gridSpan w:val="3"/>
            <w:tcBorders>
              <w:top w:val="nil"/>
              <w:left w:val="nil"/>
              <w:bottom w:val="single" w:sz="4" w:space="0" w:color="auto"/>
              <w:right w:val="single" w:sz="4" w:space="0" w:color="auto"/>
            </w:tcBorders>
            <w:shd w:val="clear" w:color="auto" w:fill="auto"/>
          </w:tcPr>
          <w:p w:rsidR="005712AE" w:rsidRPr="003B2B39" w:rsidRDefault="005712AE" w:rsidP="00B60FAB">
            <w:pPr>
              <w:jc w:val="center"/>
            </w:pPr>
            <w:r w:rsidRPr="003B2B39">
              <w:t>0</w:t>
            </w:r>
          </w:p>
        </w:tc>
        <w:tc>
          <w:tcPr>
            <w:tcW w:w="1650" w:type="dxa"/>
            <w:gridSpan w:val="4"/>
            <w:tcBorders>
              <w:top w:val="nil"/>
              <w:left w:val="nil"/>
              <w:bottom w:val="single" w:sz="4" w:space="0" w:color="auto"/>
              <w:right w:val="single" w:sz="4" w:space="0" w:color="auto"/>
            </w:tcBorders>
            <w:shd w:val="clear" w:color="auto" w:fill="auto"/>
          </w:tcPr>
          <w:p w:rsidR="005712AE" w:rsidRPr="003B2B39" w:rsidRDefault="005712AE" w:rsidP="00B60FAB">
            <w:pPr>
              <w:jc w:val="center"/>
            </w:pPr>
          </w:p>
        </w:tc>
        <w:tc>
          <w:tcPr>
            <w:tcW w:w="1430" w:type="dxa"/>
            <w:gridSpan w:val="2"/>
            <w:tcBorders>
              <w:top w:val="nil"/>
              <w:left w:val="nil"/>
              <w:bottom w:val="single" w:sz="4" w:space="0" w:color="auto"/>
              <w:right w:val="single" w:sz="4" w:space="0" w:color="auto"/>
            </w:tcBorders>
            <w:shd w:val="clear" w:color="auto" w:fill="auto"/>
          </w:tcPr>
          <w:p w:rsidR="005712AE" w:rsidRPr="003B2B3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3B2B39" w:rsidRDefault="005712AE" w:rsidP="00B60FAB">
            <w:pPr>
              <w:jc w:val="center"/>
            </w:pPr>
            <w:r w:rsidRPr="003B2B39">
              <w:t>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46"/>
        </w:trPr>
        <w:tc>
          <w:tcPr>
            <w:tcW w:w="972" w:type="dxa"/>
            <w:gridSpan w:val="6"/>
            <w:vMerge/>
            <w:tcBorders>
              <w:left w:val="single" w:sz="4" w:space="0" w:color="auto"/>
              <w:right w:val="single" w:sz="4" w:space="0" w:color="auto"/>
            </w:tcBorders>
          </w:tcPr>
          <w:p w:rsidR="005712AE" w:rsidRPr="00BA405A" w:rsidRDefault="005712AE" w:rsidP="00B60FAB"/>
        </w:tc>
        <w:tc>
          <w:tcPr>
            <w:tcW w:w="1542" w:type="dxa"/>
            <w:gridSpan w:val="6"/>
            <w:vMerge/>
            <w:tcBorders>
              <w:left w:val="single" w:sz="4" w:space="0" w:color="auto"/>
              <w:right w:val="single" w:sz="4" w:space="0" w:color="auto"/>
            </w:tcBorders>
          </w:tcPr>
          <w:p w:rsidR="005712AE" w:rsidRPr="00BA405A" w:rsidRDefault="005712AE" w:rsidP="00B60FAB"/>
        </w:tc>
        <w:tc>
          <w:tcPr>
            <w:tcW w:w="1743" w:type="dxa"/>
            <w:gridSpan w:val="7"/>
            <w:vMerge/>
            <w:tcBorders>
              <w:left w:val="single" w:sz="4" w:space="0" w:color="auto"/>
              <w:right w:val="single" w:sz="4" w:space="0" w:color="auto"/>
            </w:tcBorders>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2019</w:t>
            </w:r>
          </w:p>
        </w:tc>
        <w:tc>
          <w:tcPr>
            <w:tcW w:w="1089" w:type="dxa"/>
            <w:gridSpan w:val="3"/>
            <w:tcBorders>
              <w:top w:val="nil"/>
              <w:left w:val="nil"/>
              <w:bottom w:val="single" w:sz="4" w:space="0" w:color="auto"/>
              <w:right w:val="single" w:sz="4" w:space="0" w:color="auto"/>
            </w:tcBorders>
            <w:shd w:val="clear" w:color="auto" w:fill="auto"/>
          </w:tcPr>
          <w:p w:rsidR="005712AE" w:rsidRPr="003B2B39" w:rsidRDefault="005712AE" w:rsidP="00B60FAB">
            <w:pPr>
              <w:jc w:val="center"/>
            </w:pPr>
            <w:r w:rsidRPr="003B2B39">
              <w:t>0</w:t>
            </w:r>
          </w:p>
        </w:tc>
        <w:tc>
          <w:tcPr>
            <w:tcW w:w="1650" w:type="dxa"/>
            <w:gridSpan w:val="4"/>
            <w:tcBorders>
              <w:top w:val="nil"/>
              <w:left w:val="nil"/>
              <w:bottom w:val="single" w:sz="4" w:space="0" w:color="auto"/>
              <w:right w:val="single" w:sz="4" w:space="0" w:color="auto"/>
            </w:tcBorders>
            <w:shd w:val="clear" w:color="auto" w:fill="auto"/>
          </w:tcPr>
          <w:p w:rsidR="005712AE" w:rsidRPr="003B2B39" w:rsidRDefault="005712AE" w:rsidP="00B60FAB">
            <w:pPr>
              <w:jc w:val="center"/>
            </w:pPr>
          </w:p>
        </w:tc>
        <w:tc>
          <w:tcPr>
            <w:tcW w:w="1430" w:type="dxa"/>
            <w:gridSpan w:val="2"/>
            <w:tcBorders>
              <w:top w:val="nil"/>
              <w:left w:val="nil"/>
              <w:bottom w:val="single" w:sz="4" w:space="0" w:color="auto"/>
              <w:right w:val="single" w:sz="4" w:space="0" w:color="auto"/>
            </w:tcBorders>
            <w:shd w:val="clear" w:color="auto" w:fill="auto"/>
          </w:tcPr>
          <w:p w:rsidR="005712AE" w:rsidRPr="003B2B3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3B2B39" w:rsidRDefault="005712AE" w:rsidP="00B60FAB">
            <w:pPr>
              <w:jc w:val="center"/>
            </w:pPr>
            <w:r w:rsidRPr="003B2B39">
              <w:t>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46"/>
        </w:trPr>
        <w:tc>
          <w:tcPr>
            <w:tcW w:w="972" w:type="dxa"/>
            <w:gridSpan w:val="6"/>
            <w:vMerge/>
            <w:tcBorders>
              <w:left w:val="single" w:sz="4" w:space="0" w:color="auto"/>
              <w:right w:val="single" w:sz="4" w:space="0" w:color="auto"/>
            </w:tcBorders>
          </w:tcPr>
          <w:p w:rsidR="005712AE" w:rsidRPr="00BA405A" w:rsidRDefault="005712AE" w:rsidP="00B60FAB"/>
        </w:tc>
        <w:tc>
          <w:tcPr>
            <w:tcW w:w="1542" w:type="dxa"/>
            <w:gridSpan w:val="6"/>
            <w:vMerge/>
            <w:tcBorders>
              <w:left w:val="single" w:sz="4" w:space="0" w:color="auto"/>
              <w:right w:val="single" w:sz="4" w:space="0" w:color="auto"/>
            </w:tcBorders>
          </w:tcPr>
          <w:p w:rsidR="005712AE" w:rsidRPr="00BA405A" w:rsidRDefault="005712AE" w:rsidP="00B60FAB"/>
        </w:tc>
        <w:tc>
          <w:tcPr>
            <w:tcW w:w="1743" w:type="dxa"/>
            <w:gridSpan w:val="7"/>
            <w:vMerge/>
            <w:tcBorders>
              <w:left w:val="single" w:sz="4" w:space="0" w:color="auto"/>
              <w:right w:val="single" w:sz="4" w:space="0" w:color="auto"/>
            </w:tcBorders>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2020</w:t>
            </w:r>
          </w:p>
        </w:tc>
        <w:tc>
          <w:tcPr>
            <w:tcW w:w="1089" w:type="dxa"/>
            <w:gridSpan w:val="3"/>
            <w:tcBorders>
              <w:top w:val="nil"/>
              <w:left w:val="nil"/>
              <w:bottom w:val="single" w:sz="4" w:space="0" w:color="auto"/>
              <w:right w:val="single" w:sz="4" w:space="0" w:color="auto"/>
            </w:tcBorders>
            <w:shd w:val="clear" w:color="auto" w:fill="auto"/>
          </w:tcPr>
          <w:p w:rsidR="005712AE" w:rsidRPr="003B2B39" w:rsidRDefault="005712AE" w:rsidP="00B60FAB">
            <w:pPr>
              <w:jc w:val="center"/>
            </w:pPr>
            <w:r w:rsidRPr="003B2B39">
              <w:t>0</w:t>
            </w:r>
          </w:p>
        </w:tc>
        <w:tc>
          <w:tcPr>
            <w:tcW w:w="1650" w:type="dxa"/>
            <w:gridSpan w:val="4"/>
            <w:tcBorders>
              <w:top w:val="nil"/>
              <w:left w:val="nil"/>
              <w:bottom w:val="single" w:sz="4" w:space="0" w:color="auto"/>
              <w:right w:val="single" w:sz="4" w:space="0" w:color="auto"/>
            </w:tcBorders>
            <w:shd w:val="clear" w:color="auto" w:fill="auto"/>
          </w:tcPr>
          <w:p w:rsidR="005712AE" w:rsidRPr="003B2B39" w:rsidRDefault="005712AE" w:rsidP="00B60FAB">
            <w:pPr>
              <w:jc w:val="center"/>
            </w:pPr>
          </w:p>
        </w:tc>
        <w:tc>
          <w:tcPr>
            <w:tcW w:w="1430" w:type="dxa"/>
            <w:gridSpan w:val="2"/>
            <w:tcBorders>
              <w:top w:val="nil"/>
              <w:left w:val="nil"/>
              <w:bottom w:val="single" w:sz="4" w:space="0" w:color="auto"/>
              <w:right w:val="single" w:sz="4" w:space="0" w:color="auto"/>
            </w:tcBorders>
            <w:shd w:val="clear" w:color="auto" w:fill="auto"/>
          </w:tcPr>
          <w:p w:rsidR="005712AE" w:rsidRPr="003B2B3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3B2B39" w:rsidRDefault="005712AE" w:rsidP="00B60FAB">
            <w:pPr>
              <w:jc w:val="center"/>
            </w:pPr>
            <w:r w:rsidRPr="003B2B39">
              <w:t>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46"/>
        </w:trPr>
        <w:tc>
          <w:tcPr>
            <w:tcW w:w="972" w:type="dxa"/>
            <w:gridSpan w:val="6"/>
            <w:vMerge/>
            <w:tcBorders>
              <w:left w:val="single" w:sz="4" w:space="0" w:color="auto"/>
              <w:right w:val="single" w:sz="4" w:space="0" w:color="auto"/>
            </w:tcBorders>
          </w:tcPr>
          <w:p w:rsidR="005712AE" w:rsidRPr="00BA405A" w:rsidRDefault="005712AE" w:rsidP="00B60FAB"/>
        </w:tc>
        <w:tc>
          <w:tcPr>
            <w:tcW w:w="1542" w:type="dxa"/>
            <w:gridSpan w:val="6"/>
            <w:vMerge/>
            <w:tcBorders>
              <w:left w:val="single" w:sz="4" w:space="0" w:color="auto"/>
              <w:right w:val="single" w:sz="4" w:space="0" w:color="auto"/>
            </w:tcBorders>
          </w:tcPr>
          <w:p w:rsidR="005712AE" w:rsidRPr="00BA405A" w:rsidRDefault="005712AE" w:rsidP="00B60FAB"/>
        </w:tc>
        <w:tc>
          <w:tcPr>
            <w:tcW w:w="1743" w:type="dxa"/>
            <w:gridSpan w:val="7"/>
            <w:vMerge/>
            <w:tcBorders>
              <w:left w:val="single" w:sz="4" w:space="0" w:color="auto"/>
              <w:right w:val="single" w:sz="4" w:space="0" w:color="auto"/>
            </w:tcBorders>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2021</w:t>
            </w:r>
          </w:p>
        </w:tc>
        <w:tc>
          <w:tcPr>
            <w:tcW w:w="1089" w:type="dxa"/>
            <w:gridSpan w:val="3"/>
            <w:tcBorders>
              <w:top w:val="nil"/>
              <w:left w:val="nil"/>
              <w:bottom w:val="single" w:sz="4" w:space="0" w:color="auto"/>
              <w:right w:val="single" w:sz="4" w:space="0" w:color="auto"/>
            </w:tcBorders>
            <w:shd w:val="clear" w:color="auto" w:fill="auto"/>
          </w:tcPr>
          <w:p w:rsidR="005712AE" w:rsidRPr="003B2B39" w:rsidRDefault="005712AE" w:rsidP="00B60FAB">
            <w:pPr>
              <w:jc w:val="center"/>
            </w:pPr>
            <w:r w:rsidRPr="003B2B39">
              <w:t>0</w:t>
            </w:r>
          </w:p>
        </w:tc>
        <w:tc>
          <w:tcPr>
            <w:tcW w:w="1650" w:type="dxa"/>
            <w:gridSpan w:val="4"/>
            <w:tcBorders>
              <w:top w:val="nil"/>
              <w:left w:val="nil"/>
              <w:bottom w:val="single" w:sz="4" w:space="0" w:color="auto"/>
              <w:right w:val="single" w:sz="4" w:space="0" w:color="auto"/>
            </w:tcBorders>
            <w:shd w:val="clear" w:color="auto" w:fill="auto"/>
          </w:tcPr>
          <w:p w:rsidR="005712AE" w:rsidRPr="003B2B39" w:rsidRDefault="005712AE" w:rsidP="00B60FAB">
            <w:pPr>
              <w:jc w:val="center"/>
            </w:pPr>
          </w:p>
        </w:tc>
        <w:tc>
          <w:tcPr>
            <w:tcW w:w="1430" w:type="dxa"/>
            <w:gridSpan w:val="2"/>
            <w:tcBorders>
              <w:top w:val="nil"/>
              <w:left w:val="nil"/>
              <w:bottom w:val="single" w:sz="4" w:space="0" w:color="auto"/>
              <w:right w:val="single" w:sz="4" w:space="0" w:color="auto"/>
            </w:tcBorders>
            <w:shd w:val="clear" w:color="auto" w:fill="auto"/>
          </w:tcPr>
          <w:p w:rsidR="005712AE" w:rsidRPr="003B2B3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3B2B39" w:rsidRDefault="005712AE" w:rsidP="00B60FAB">
            <w:pPr>
              <w:jc w:val="center"/>
            </w:pPr>
            <w:r w:rsidRPr="003B2B39">
              <w:t>0</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46"/>
        </w:trPr>
        <w:tc>
          <w:tcPr>
            <w:tcW w:w="972" w:type="dxa"/>
            <w:gridSpan w:val="6"/>
            <w:vMerge/>
            <w:tcBorders>
              <w:left w:val="single" w:sz="4" w:space="0" w:color="auto"/>
              <w:right w:val="single" w:sz="4" w:space="0" w:color="auto"/>
            </w:tcBorders>
          </w:tcPr>
          <w:p w:rsidR="005712AE" w:rsidRPr="00BA405A" w:rsidRDefault="005712AE" w:rsidP="00B60FAB"/>
        </w:tc>
        <w:tc>
          <w:tcPr>
            <w:tcW w:w="1542" w:type="dxa"/>
            <w:gridSpan w:val="6"/>
            <w:vMerge/>
            <w:tcBorders>
              <w:left w:val="single" w:sz="4" w:space="0" w:color="auto"/>
              <w:right w:val="single" w:sz="4" w:space="0" w:color="auto"/>
            </w:tcBorders>
          </w:tcPr>
          <w:p w:rsidR="005712AE" w:rsidRPr="00BA405A" w:rsidRDefault="005712AE" w:rsidP="00B60FAB"/>
        </w:tc>
        <w:tc>
          <w:tcPr>
            <w:tcW w:w="1743" w:type="dxa"/>
            <w:gridSpan w:val="7"/>
            <w:vMerge/>
            <w:tcBorders>
              <w:left w:val="single" w:sz="4" w:space="0" w:color="auto"/>
              <w:right w:val="single" w:sz="4" w:space="0" w:color="auto"/>
            </w:tcBorders>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2022</w:t>
            </w:r>
          </w:p>
        </w:tc>
        <w:tc>
          <w:tcPr>
            <w:tcW w:w="1089" w:type="dxa"/>
            <w:gridSpan w:val="3"/>
            <w:tcBorders>
              <w:top w:val="nil"/>
              <w:left w:val="nil"/>
              <w:bottom w:val="single" w:sz="4" w:space="0" w:color="auto"/>
              <w:right w:val="single" w:sz="4" w:space="0" w:color="auto"/>
            </w:tcBorders>
            <w:shd w:val="clear" w:color="auto" w:fill="auto"/>
          </w:tcPr>
          <w:p w:rsidR="005712AE" w:rsidRPr="003B2B39" w:rsidRDefault="005712AE" w:rsidP="00B60FAB">
            <w:pPr>
              <w:jc w:val="center"/>
            </w:pPr>
            <w:r w:rsidRPr="003B2B39">
              <w:t>263,7</w:t>
            </w:r>
          </w:p>
        </w:tc>
        <w:tc>
          <w:tcPr>
            <w:tcW w:w="1650" w:type="dxa"/>
            <w:gridSpan w:val="4"/>
            <w:tcBorders>
              <w:top w:val="nil"/>
              <w:left w:val="nil"/>
              <w:bottom w:val="single" w:sz="4" w:space="0" w:color="auto"/>
              <w:right w:val="single" w:sz="4" w:space="0" w:color="auto"/>
            </w:tcBorders>
            <w:shd w:val="clear" w:color="auto" w:fill="auto"/>
          </w:tcPr>
          <w:p w:rsidR="005712AE" w:rsidRPr="003B2B39" w:rsidRDefault="005712AE" w:rsidP="00B60FAB">
            <w:pPr>
              <w:jc w:val="center"/>
            </w:pPr>
          </w:p>
        </w:tc>
        <w:tc>
          <w:tcPr>
            <w:tcW w:w="1430" w:type="dxa"/>
            <w:gridSpan w:val="2"/>
            <w:tcBorders>
              <w:top w:val="nil"/>
              <w:left w:val="nil"/>
              <w:bottom w:val="single" w:sz="4" w:space="0" w:color="auto"/>
              <w:right w:val="single" w:sz="4" w:space="0" w:color="auto"/>
            </w:tcBorders>
            <w:shd w:val="clear" w:color="auto" w:fill="auto"/>
          </w:tcPr>
          <w:p w:rsidR="005712AE" w:rsidRPr="003B2B3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3B2B39" w:rsidRDefault="005712AE" w:rsidP="00B60FAB">
            <w:pPr>
              <w:jc w:val="center"/>
            </w:pPr>
            <w:r w:rsidRPr="003B2B39">
              <w:t>263,7</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100</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46"/>
        </w:trPr>
        <w:tc>
          <w:tcPr>
            <w:tcW w:w="972" w:type="dxa"/>
            <w:gridSpan w:val="6"/>
            <w:vMerge/>
            <w:tcBorders>
              <w:left w:val="single" w:sz="4" w:space="0" w:color="auto"/>
              <w:right w:val="single" w:sz="4" w:space="0" w:color="auto"/>
            </w:tcBorders>
          </w:tcPr>
          <w:p w:rsidR="005712AE" w:rsidRPr="00BA405A" w:rsidRDefault="005712AE" w:rsidP="00B60FAB"/>
        </w:tc>
        <w:tc>
          <w:tcPr>
            <w:tcW w:w="1542" w:type="dxa"/>
            <w:gridSpan w:val="6"/>
            <w:vMerge/>
            <w:tcBorders>
              <w:left w:val="single" w:sz="4" w:space="0" w:color="auto"/>
              <w:right w:val="single" w:sz="4" w:space="0" w:color="auto"/>
            </w:tcBorders>
          </w:tcPr>
          <w:p w:rsidR="005712AE" w:rsidRPr="00BA405A" w:rsidRDefault="005712AE" w:rsidP="00B60FAB"/>
        </w:tc>
        <w:tc>
          <w:tcPr>
            <w:tcW w:w="1743" w:type="dxa"/>
            <w:gridSpan w:val="7"/>
            <w:vMerge/>
            <w:tcBorders>
              <w:left w:val="single" w:sz="4" w:space="0" w:color="auto"/>
              <w:right w:val="single" w:sz="4" w:space="0" w:color="auto"/>
            </w:tcBorders>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2023</w:t>
            </w:r>
          </w:p>
        </w:tc>
        <w:tc>
          <w:tcPr>
            <w:tcW w:w="1089" w:type="dxa"/>
            <w:gridSpan w:val="3"/>
            <w:tcBorders>
              <w:top w:val="nil"/>
              <w:left w:val="nil"/>
              <w:bottom w:val="single" w:sz="4" w:space="0" w:color="auto"/>
              <w:right w:val="single" w:sz="4" w:space="0" w:color="auto"/>
            </w:tcBorders>
            <w:shd w:val="clear" w:color="auto" w:fill="auto"/>
          </w:tcPr>
          <w:p w:rsidR="005712AE" w:rsidRPr="003B2B39" w:rsidRDefault="005712AE" w:rsidP="00B60FAB">
            <w:pPr>
              <w:jc w:val="center"/>
            </w:pPr>
            <w:r w:rsidRPr="003B2B39">
              <w:t>791,2</w:t>
            </w:r>
          </w:p>
        </w:tc>
        <w:tc>
          <w:tcPr>
            <w:tcW w:w="1650" w:type="dxa"/>
            <w:gridSpan w:val="4"/>
            <w:tcBorders>
              <w:top w:val="nil"/>
              <w:left w:val="nil"/>
              <w:bottom w:val="single" w:sz="4" w:space="0" w:color="auto"/>
              <w:right w:val="single" w:sz="4" w:space="0" w:color="auto"/>
            </w:tcBorders>
            <w:shd w:val="clear" w:color="auto" w:fill="auto"/>
          </w:tcPr>
          <w:p w:rsidR="005712AE" w:rsidRPr="003B2B39" w:rsidRDefault="005712AE" w:rsidP="00B60FAB">
            <w:pPr>
              <w:jc w:val="center"/>
            </w:pPr>
          </w:p>
        </w:tc>
        <w:tc>
          <w:tcPr>
            <w:tcW w:w="1430" w:type="dxa"/>
            <w:gridSpan w:val="2"/>
            <w:tcBorders>
              <w:top w:val="nil"/>
              <w:left w:val="nil"/>
              <w:bottom w:val="single" w:sz="4" w:space="0" w:color="auto"/>
              <w:right w:val="single" w:sz="4" w:space="0" w:color="auto"/>
            </w:tcBorders>
            <w:shd w:val="clear" w:color="auto" w:fill="auto"/>
          </w:tcPr>
          <w:p w:rsidR="005712AE" w:rsidRPr="003B2B3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3B2B39" w:rsidRDefault="005712AE" w:rsidP="00B60FAB">
            <w:pPr>
              <w:jc w:val="center"/>
            </w:pPr>
            <w:r w:rsidRPr="003B2B39">
              <w:t>791,2</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100</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46"/>
        </w:trPr>
        <w:tc>
          <w:tcPr>
            <w:tcW w:w="972" w:type="dxa"/>
            <w:gridSpan w:val="6"/>
            <w:vMerge/>
            <w:tcBorders>
              <w:left w:val="single" w:sz="4" w:space="0" w:color="auto"/>
              <w:right w:val="single" w:sz="4" w:space="0" w:color="auto"/>
            </w:tcBorders>
          </w:tcPr>
          <w:p w:rsidR="005712AE" w:rsidRPr="00BA405A" w:rsidRDefault="005712AE" w:rsidP="00B60FAB"/>
        </w:tc>
        <w:tc>
          <w:tcPr>
            <w:tcW w:w="1542" w:type="dxa"/>
            <w:gridSpan w:val="6"/>
            <w:vMerge/>
            <w:tcBorders>
              <w:left w:val="single" w:sz="4" w:space="0" w:color="auto"/>
              <w:right w:val="single" w:sz="4" w:space="0" w:color="auto"/>
            </w:tcBorders>
          </w:tcPr>
          <w:p w:rsidR="005712AE" w:rsidRPr="00BA405A" w:rsidRDefault="005712AE" w:rsidP="00B60FAB"/>
        </w:tc>
        <w:tc>
          <w:tcPr>
            <w:tcW w:w="1743" w:type="dxa"/>
            <w:gridSpan w:val="7"/>
            <w:vMerge/>
            <w:tcBorders>
              <w:left w:val="single" w:sz="4" w:space="0" w:color="auto"/>
              <w:right w:val="single" w:sz="4" w:space="0" w:color="auto"/>
            </w:tcBorders>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rsidRPr="00BA405A">
              <w:t>2024</w:t>
            </w:r>
          </w:p>
        </w:tc>
        <w:tc>
          <w:tcPr>
            <w:tcW w:w="1089" w:type="dxa"/>
            <w:gridSpan w:val="3"/>
            <w:tcBorders>
              <w:top w:val="nil"/>
              <w:left w:val="nil"/>
              <w:bottom w:val="single" w:sz="4" w:space="0" w:color="auto"/>
              <w:right w:val="single" w:sz="4" w:space="0" w:color="auto"/>
            </w:tcBorders>
            <w:shd w:val="clear" w:color="auto" w:fill="auto"/>
          </w:tcPr>
          <w:p w:rsidR="005712AE" w:rsidRPr="003B2B39" w:rsidRDefault="005712AE" w:rsidP="00B60FAB">
            <w:pPr>
              <w:jc w:val="center"/>
            </w:pPr>
            <w:r w:rsidRPr="003B2B39">
              <w:t>791,2</w:t>
            </w:r>
          </w:p>
        </w:tc>
        <w:tc>
          <w:tcPr>
            <w:tcW w:w="1650" w:type="dxa"/>
            <w:gridSpan w:val="4"/>
            <w:tcBorders>
              <w:top w:val="nil"/>
              <w:left w:val="nil"/>
              <w:bottom w:val="single" w:sz="4" w:space="0" w:color="auto"/>
              <w:right w:val="single" w:sz="4" w:space="0" w:color="auto"/>
            </w:tcBorders>
            <w:shd w:val="clear" w:color="auto" w:fill="auto"/>
          </w:tcPr>
          <w:p w:rsidR="005712AE" w:rsidRPr="003B2B39" w:rsidRDefault="005712AE" w:rsidP="00B60FAB">
            <w:pPr>
              <w:jc w:val="center"/>
            </w:pPr>
          </w:p>
        </w:tc>
        <w:tc>
          <w:tcPr>
            <w:tcW w:w="1430" w:type="dxa"/>
            <w:gridSpan w:val="2"/>
            <w:tcBorders>
              <w:top w:val="nil"/>
              <w:left w:val="nil"/>
              <w:bottom w:val="single" w:sz="4" w:space="0" w:color="auto"/>
              <w:right w:val="single" w:sz="4" w:space="0" w:color="auto"/>
            </w:tcBorders>
            <w:shd w:val="clear" w:color="auto" w:fill="auto"/>
          </w:tcPr>
          <w:p w:rsidR="005712AE" w:rsidRPr="003B2B3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3B2B39" w:rsidRDefault="005712AE" w:rsidP="00B60FAB">
            <w:pPr>
              <w:jc w:val="center"/>
            </w:pPr>
            <w:r w:rsidRPr="003B2B39">
              <w:t>791,2</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r>
              <w:t>100</w:t>
            </w: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46"/>
        </w:trPr>
        <w:tc>
          <w:tcPr>
            <w:tcW w:w="972" w:type="dxa"/>
            <w:gridSpan w:val="6"/>
            <w:vMerge/>
            <w:tcBorders>
              <w:left w:val="single" w:sz="4" w:space="0" w:color="auto"/>
              <w:right w:val="single" w:sz="4" w:space="0" w:color="auto"/>
            </w:tcBorders>
          </w:tcPr>
          <w:p w:rsidR="005712AE" w:rsidRPr="00BA405A" w:rsidRDefault="005712AE" w:rsidP="00B60FAB"/>
        </w:tc>
        <w:tc>
          <w:tcPr>
            <w:tcW w:w="1542" w:type="dxa"/>
            <w:gridSpan w:val="6"/>
            <w:vMerge/>
            <w:tcBorders>
              <w:left w:val="single" w:sz="4" w:space="0" w:color="auto"/>
              <w:right w:val="single" w:sz="4" w:space="0" w:color="auto"/>
            </w:tcBorders>
          </w:tcPr>
          <w:p w:rsidR="005712AE" w:rsidRPr="00BA405A" w:rsidRDefault="005712AE" w:rsidP="00B60FAB"/>
        </w:tc>
        <w:tc>
          <w:tcPr>
            <w:tcW w:w="1743" w:type="dxa"/>
            <w:gridSpan w:val="7"/>
            <w:vMerge/>
            <w:tcBorders>
              <w:left w:val="single" w:sz="4" w:space="0" w:color="auto"/>
              <w:right w:val="single" w:sz="4" w:space="0" w:color="auto"/>
            </w:tcBorders>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t>2025</w:t>
            </w:r>
          </w:p>
        </w:tc>
        <w:tc>
          <w:tcPr>
            <w:tcW w:w="1089" w:type="dxa"/>
            <w:gridSpan w:val="3"/>
            <w:tcBorders>
              <w:top w:val="nil"/>
              <w:left w:val="nil"/>
              <w:bottom w:val="single" w:sz="4" w:space="0" w:color="auto"/>
              <w:right w:val="single" w:sz="4" w:space="0" w:color="auto"/>
            </w:tcBorders>
            <w:shd w:val="clear" w:color="auto" w:fill="auto"/>
          </w:tcPr>
          <w:p w:rsidR="005712AE" w:rsidRPr="003B2B39" w:rsidRDefault="005712AE" w:rsidP="00B60FAB">
            <w:pPr>
              <w:jc w:val="center"/>
            </w:pPr>
            <w:r w:rsidRPr="003B2B39">
              <w:t>791,2</w:t>
            </w:r>
          </w:p>
        </w:tc>
        <w:tc>
          <w:tcPr>
            <w:tcW w:w="1650" w:type="dxa"/>
            <w:gridSpan w:val="4"/>
            <w:tcBorders>
              <w:top w:val="nil"/>
              <w:left w:val="nil"/>
              <w:bottom w:val="single" w:sz="4" w:space="0" w:color="auto"/>
              <w:right w:val="single" w:sz="4" w:space="0" w:color="auto"/>
            </w:tcBorders>
            <w:shd w:val="clear" w:color="auto" w:fill="auto"/>
          </w:tcPr>
          <w:p w:rsidR="005712AE" w:rsidRPr="003B2B39" w:rsidRDefault="005712AE" w:rsidP="00B60FAB">
            <w:pPr>
              <w:jc w:val="center"/>
            </w:pPr>
          </w:p>
        </w:tc>
        <w:tc>
          <w:tcPr>
            <w:tcW w:w="1430" w:type="dxa"/>
            <w:gridSpan w:val="2"/>
            <w:tcBorders>
              <w:top w:val="nil"/>
              <w:left w:val="nil"/>
              <w:bottom w:val="single" w:sz="4" w:space="0" w:color="auto"/>
              <w:right w:val="single" w:sz="4" w:space="0" w:color="auto"/>
            </w:tcBorders>
            <w:shd w:val="clear" w:color="auto" w:fill="auto"/>
          </w:tcPr>
          <w:p w:rsidR="005712AE" w:rsidRPr="003B2B3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3B2B39" w:rsidRDefault="005712AE" w:rsidP="00B60FAB">
            <w:pPr>
              <w:jc w:val="center"/>
            </w:pPr>
            <w:r w:rsidRPr="003B2B39">
              <w:t>791,2</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46"/>
        </w:trPr>
        <w:tc>
          <w:tcPr>
            <w:tcW w:w="972" w:type="dxa"/>
            <w:gridSpan w:val="6"/>
            <w:vMerge/>
            <w:tcBorders>
              <w:left w:val="single" w:sz="4" w:space="0" w:color="auto"/>
              <w:right w:val="single" w:sz="4" w:space="0" w:color="auto"/>
            </w:tcBorders>
          </w:tcPr>
          <w:p w:rsidR="005712AE" w:rsidRPr="00BA405A" w:rsidRDefault="005712AE" w:rsidP="00B60FAB"/>
        </w:tc>
        <w:tc>
          <w:tcPr>
            <w:tcW w:w="1542" w:type="dxa"/>
            <w:gridSpan w:val="6"/>
            <w:vMerge/>
            <w:tcBorders>
              <w:left w:val="single" w:sz="4" w:space="0" w:color="auto"/>
              <w:right w:val="single" w:sz="4" w:space="0" w:color="auto"/>
            </w:tcBorders>
          </w:tcPr>
          <w:p w:rsidR="005712AE" w:rsidRPr="00BA405A" w:rsidRDefault="005712AE" w:rsidP="00B60FAB"/>
        </w:tc>
        <w:tc>
          <w:tcPr>
            <w:tcW w:w="1743" w:type="dxa"/>
            <w:gridSpan w:val="7"/>
            <w:vMerge/>
            <w:tcBorders>
              <w:left w:val="single" w:sz="4" w:space="0" w:color="auto"/>
              <w:right w:val="single" w:sz="4" w:space="0" w:color="auto"/>
            </w:tcBorders>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t>2026</w:t>
            </w:r>
          </w:p>
        </w:tc>
        <w:tc>
          <w:tcPr>
            <w:tcW w:w="1089" w:type="dxa"/>
            <w:gridSpan w:val="3"/>
            <w:tcBorders>
              <w:top w:val="nil"/>
              <w:left w:val="nil"/>
              <w:bottom w:val="single" w:sz="4" w:space="0" w:color="auto"/>
              <w:right w:val="single" w:sz="4" w:space="0" w:color="auto"/>
            </w:tcBorders>
            <w:shd w:val="clear" w:color="auto" w:fill="auto"/>
          </w:tcPr>
          <w:p w:rsidR="005712AE" w:rsidRPr="003B2B39" w:rsidRDefault="005712AE" w:rsidP="00B60FAB">
            <w:pPr>
              <w:jc w:val="center"/>
            </w:pPr>
            <w:r w:rsidRPr="003B2B39">
              <w:t>791,2</w:t>
            </w:r>
          </w:p>
        </w:tc>
        <w:tc>
          <w:tcPr>
            <w:tcW w:w="1650" w:type="dxa"/>
            <w:gridSpan w:val="4"/>
            <w:tcBorders>
              <w:top w:val="nil"/>
              <w:left w:val="nil"/>
              <w:bottom w:val="single" w:sz="4" w:space="0" w:color="auto"/>
              <w:right w:val="single" w:sz="4" w:space="0" w:color="auto"/>
            </w:tcBorders>
            <w:shd w:val="clear" w:color="auto" w:fill="auto"/>
          </w:tcPr>
          <w:p w:rsidR="005712AE" w:rsidRPr="003B2B39" w:rsidRDefault="005712AE" w:rsidP="00B60FAB">
            <w:pPr>
              <w:jc w:val="center"/>
            </w:pPr>
          </w:p>
        </w:tc>
        <w:tc>
          <w:tcPr>
            <w:tcW w:w="1430" w:type="dxa"/>
            <w:gridSpan w:val="2"/>
            <w:tcBorders>
              <w:top w:val="nil"/>
              <w:left w:val="nil"/>
              <w:bottom w:val="single" w:sz="4" w:space="0" w:color="auto"/>
              <w:right w:val="single" w:sz="4" w:space="0" w:color="auto"/>
            </w:tcBorders>
            <w:shd w:val="clear" w:color="auto" w:fill="auto"/>
          </w:tcPr>
          <w:p w:rsidR="005712AE" w:rsidRPr="003B2B3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3B2B39" w:rsidRDefault="005712AE" w:rsidP="00B60FAB">
            <w:pPr>
              <w:jc w:val="center"/>
            </w:pPr>
            <w:r w:rsidRPr="003B2B39">
              <w:t>791,2</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p>
        </w:tc>
      </w:tr>
      <w:tr w:rsidR="005712AE" w:rsidRPr="00BA405A"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46"/>
        </w:trPr>
        <w:tc>
          <w:tcPr>
            <w:tcW w:w="972" w:type="dxa"/>
            <w:gridSpan w:val="6"/>
            <w:vMerge/>
            <w:tcBorders>
              <w:left w:val="single" w:sz="4" w:space="0" w:color="auto"/>
              <w:bottom w:val="single" w:sz="4" w:space="0" w:color="auto"/>
              <w:right w:val="single" w:sz="4" w:space="0" w:color="auto"/>
            </w:tcBorders>
          </w:tcPr>
          <w:p w:rsidR="005712AE" w:rsidRPr="00BA405A" w:rsidRDefault="005712AE" w:rsidP="00B60FAB"/>
        </w:tc>
        <w:tc>
          <w:tcPr>
            <w:tcW w:w="1542" w:type="dxa"/>
            <w:gridSpan w:val="6"/>
            <w:vMerge/>
            <w:tcBorders>
              <w:left w:val="single" w:sz="4" w:space="0" w:color="auto"/>
              <w:bottom w:val="single" w:sz="4" w:space="0" w:color="auto"/>
              <w:right w:val="single" w:sz="4" w:space="0" w:color="auto"/>
            </w:tcBorders>
          </w:tcPr>
          <w:p w:rsidR="005712AE" w:rsidRPr="00BA405A" w:rsidRDefault="005712AE" w:rsidP="00B60FAB"/>
        </w:tc>
        <w:tc>
          <w:tcPr>
            <w:tcW w:w="1743" w:type="dxa"/>
            <w:gridSpan w:val="7"/>
            <w:vMerge/>
            <w:tcBorders>
              <w:left w:val="single" w:sz="4" w:space="0" w:color="auto"/>
              <w:bottom w:val="single" w:sz="4" w:space="0" w:color="auto"/>
              <w:right w:val="single" w:sz="4" w:space="0" w:color="auto"/>
            </w:tcBorders>
          </w:tcPr>
          <w:p w:rsidR="005712AE" w:rsidRPr="00BA405A" w:rsidRDefault="005712AE" w:rsidP="00B60FAB"/>
        </w:tc>
        <w:tc>
          <w:tcPr>
            <w:tcW w:w="801" w:type="dxa"/>
            <w:gridSpan w:val="5"/>
            <w:tcBorders>
              <w:top w:val="nil"/>
              <w:left w:val="nil"/>
              <w:bottom w:val="single" w:sz="4" w:space="0" w:color="auto"/>
              <w:right w:val="single" w:sz="4" w:space="0" w:color="auto"/>
            </w:tcBorders>
            <w:shd w:val="clear" w:color="auto" w:fill="auto"/>
          </w:tcPr>
          <w:p w:rsidR="005712AE" w:rsidRPr="00BA405A" w:rsidRDefault="005712AE" w:rsidP="00B60FAB">
            <w:pPr>
              <w:jc w:val="center"/>
            </w:pPr>
            <w:r>
              <w:t>2027</w:t>
            </w:r>
          </w:p>
        </w:tc>
        <w:tc>
          <w:tcPr>
            <w:tcW w:w="1089" w:type="dxa"/>
            <w:gridSpan w:val="3"/>
            <w:tcBorders>
              <w:top w:val="nil"/>
              <w:left w:val="nil"/>
              <w:bottom w:val="single" w:sz="4" w:space="0" w:color="auto"/>
              <w:right w:val="single" w:sz="4" w:space="0" w:color="auto"/>
            </w:tcBorders>
            <w:shd w:val="clear" w:color="auto" w:fill="auto"/>
          </w:tcPr>
          <w:p w:rsidR="005712AE" w:rsidRPr="003B2B39" w:rsidRDefault="005712AE" w:rsidP="00B60FAB">
            <w:pPr>
              <w:jc w:val="center"/>
            </w:pPr>
            <w:r w:rsidRPr="003B2B39">
              <w:t>791,2</w:t>
            </w:r>
          </w:p>
        </w:tc>
        <w:tc>
          <w:tcPr>
            <w:tcW w:w="1650" w:type="dxa"/>
            <w:gridSpan w:val="4"/>
            <w:tcBorders>
              <w:top w:val="nil"/>
              <w:left w:val="nil"/>
              <w:bottom w:val="single" w:sz="4" w:space="0" w:color="auto"/>
              <w:right w:val="single" w:sz="4" w:space="0" w:color="auto"/>
            </w:tcBorders>
            <w:shd w:val="clear" w:color="auto" w:fill="auto"/>
          </w:tcPr>
          <w:p w:rsidR="005712AE" w:rsidRPr="003B2B39" w:rsidRDefault="005712AE" w:rsidP="00B60FAB">
            <w:pPr>
              <w:jc w:val="center"/>
            </w:pPr>
          </w:p>
        </w:tc>
        <w:tc>
          <w:tcPr>
            <w:tcW w:w="1430" w:type="dxa"/>
            <w:gridSpan w:val="2"/>
            <w:tcBorders>
              <w:top w:val="nil"/>
              <w:left w:val="nil"/>
              <w:bottom w:val="single" w:sz="4" w:space="0" w:color="auto"/>
              <w:right w:val="single" w:sz="4" w:space="0" w:color="auto"/>
            </w:tcBorders>
            <w:shd w:val="clear" w:color="auto" w:fill="auto"/>
          </w:tcPr>
          <w:p w:rsidR="005712AE" w:rsidRPr="003B2B3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3B2B39" w:rsidRDefault="005712AE" w:rsidP="00B60FAB">
            <w:pPr>
              <w:jc w:val="center"/>
            </w:pPr>
            <w:r w:rsidRPr="003B2B39">
              <w:t>791,2</w:t>
            </w:r>
          </w:p>
        </w:tc>
        <w:tc>
          <w:tcPr>
            <w:tcW w:w="1320" w:type="dxa"/>
            <w:tcBorders>
              <w:top w:val="nil"/>
              <w:left w:val="nil"/>
              <w:bottom w:val="single" w:sz="4" w:space="0" w:color="auto"/>
              <w:right w:val="single" w:sz="4" w:space="0" w:color="auto"/>
            </w:tcBorders>
            <w:shd w:val="clear" w:color="auto" w:fill="auto"/>
          </w:tcPr>
          <w:p w:rsidR="005712AE" w:rsidRPr="00BA405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Default="005712AE" w:rsidP="00B60FAB">
            <w:pPr>
              <w:jc w:val="cente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15826" w:type="dxa"/>
            <w:gridSpan w:val="37"/>
            <w:tcBorders>
              <w:top w:val="nil"/>
              <w:left w:val="single" w:sz="4" w:space="0" w:color="auto"/>
              <w:bottom w:val="single" w:sz="4" w:space="0" w:color="auto"/>
              <w:right w:val="single" w:sz="4" w:space="0" w:color="auto"/>
            </w:tcBorders>
            <w:vAlign w:val="center"/>
          </w:tcPr>
          <w:p w:rsidR="005712AE" w:rsidRPr="00AC2E1A" w:rsidRDefault="005712AE" w:rsidP="00B60FAB">
            <w:pPr>
              <w:pStyle w:val="ConsPlusCell"/>
              <w:jc w:val="center"/>
              <w:rPr>
                <w:rFonts w:ascii="Times New Roman" w:hAnsi="Times New Roman" w:cs="Times New Roman"/>
                <w:b/>
              </w:rPr>
            </w:pPr>
            <w:r w:rsidRPr="00AC2E1A">
              <w:rPr>
                <w:rFonts w:ascii="Times New Roman" w:hAnsi="Times New Roman" w:cs="Times New Roman"/>
                <w:b/>
                <w:bCs/>
              </w:rPr>
              <w:t>Задача 1.4.</w:t>
            </w:r>
            <w:r w:rsidRPr="00AC2E1A">
              <w:rPr>
                <w:rFonts w:ascii="Times New Roman" w:hAnsi="Times New Roman" w:cs="Times New Roman"/>
                <w:b/>
              </w:rPr>
              <w:t xml:space="preserve"> «Реализация государственной политики в сфере защиты детей-сирот и детей, оставшихся без попечения родителей»</w:t>
            </w:r>
          </w:p>
          <w:p w:rsidR="005712AE" w:rsidRPr="00AC2E1A" w:rsidRDefault="005712AE" w:rsidP="00B60FAB">
            <w:pPr>
              <w:jc w:val="cente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972" w:type="dxa"/>
            <w:gridSpan w:val="6"/>
            <w:vMerge w:val="restart"/>
            <w:tcBorders>
              <w:top w:val="nil"/>
              <w:left w:val="single" w:sz="4" w:space="0" w:color="auto"/>
              <w:right w:val="single" w:sz="4" w:space="0" w:color="auto"/>
            </w:tcBorders>
            <w:vAlign w:val="center"/>
          </w:tcPr>
          <w:p w:rsidR="005712AE" w:rsidRPr="00F83746" w:rsidRDefault="005712AE" w:rsidP="00B60FAB">
            <w:pPr>
              <w:jc w:val="center"/>
            </w:pPr>
            <w:r w:rsidRPr="00F83746">
              <w:t>1.4.1.</w:t>
            </w:r>
          </w:p>
        </w:tc>
        <w:tc>
          <w:tcPr>
            <w:tcW w:w="1542" w:type="dxa"/>
            <w:gridSpan w:val="6"/>
            <w:vMerge w:val="restart"/>
            <w:tcBorders>
              <w:top w:val="nil"/>
              <w:left w:val="single" w:sz="4" w:space="0" w:color="auto"/>
              <w:right w:val="single" w:sz="4" w:space="0" w:color="auto"/>
            </w:tcBorders>
            <w:vAlign w:val="center"/>
          </w:tcPr>
          <w:p w:rsidR="005712AE" w:rsidRPr="00AC2E1A" w:rsidRDefault="005712AE" w:rsidP="00B60FAB">
            <w:r w:rsidRPr="00AC2E1A">
              <w:t>Исполнение государственных полно</w:t>
            </w:r>
            <w:r>
              <w:t>мо</w:t>
            </w:r>
            <w:r w:rsidRPr="00AC2E1A">
              <w:t xml:space="preserve">чий по организации и </w:t>
            </w:r>
            <w:r w:rsidRPr="00AC2E1A">
              <w:lastRenderedPageBreak/>
              <w:t>осуществление деятельности</w:t>
            </w:r>
          </w:p>
        </w:tc>
        <w:tc>
          <w:tcPr>
            <w:tcW w:w="1743" w:type="dxa"/>
            <w:gridSpan w:val="7"/>
            <w:vMerge w:val="restart"/>
            <w:tcBorders>
              <w:top w:val="nil"/>
              <w:left w:val="single" w:sz="4" w:space="0" w:color="auto"/>
              <w:right w:val="single" w:sz="4" w:space="0" w:color="auto"/>
            </w:tcBorders>
            <w:vAlign w:val="center"/>
          </w:tcPr>
          <w:p w:rsidR="005712AE" w:rsidRPr="00AC2E1A" w:rsidRDefault="005712AE" w:rsidP="00B60FAB">
            <w:pPr>
              <w:jc w:val="center"/>
            </w:pPr>
            <w:r>
              <w:lastRenderedPageBreak/>
              <w:t>Отдел образования</w:t>
            </w:r>
            <w:r w:rsidRPr="00AC2E1A">
              <w:t xml:space="preserve"> Камешкирского района, УСЗН администрации </w:t>
            </w:r>
            <w:r w:rsidRPr="00AC2E1A">
              <w:lastRenderedPageBreak/>
              <w:t>Камешкирского района, администрация Камешкирского района</w:t>
            </w:r>
          </w:p>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rPr>
                <w:b/>
              </w:rPr>
              <w:lastRenderedPageBreak/>
              <w:t>Итого</w:t>
            </w:r>
          </w:p>
        </w:tc>
        <w:tc>
          <w:tcPr>
            <w:tcW w:w="1134"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rPr>
                <w:b/>
              </w:rPr>
            </w:pPr>
            <w:r>
              <w:rPr>
                <w:b/>
              </w:rPr>
              <w:t>5744,4</w:t>
            </w:r>
          </w:p>
        </w:tc>
        <w:tc>
          <w:tcPr>
            <w:tcW w:w="1559"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rPr>
                <w:b/>
              </w:rPr>
            </w:pPr>
            <w:r>
              <w:rPr>
                <w:b/>
              </w:rPr>
              <w:t>5744,4</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both"/>
              <w:rPr>
                <w:sz w:val="18"/>
                <w:szCs w:val="18"/>
              </w:rPr>
            </w:pPr>
            <w:proofErr w:type="gramStart"/>
            <w:r w:rsidRPr="00AC2E1A">
              <w:rPr>
                <w:sz w:val="18"/>
                <w:szCs w:val="18"/>
              </w:rPr>
              <w:t xml:space="preserve">Доля детей, оставшихся без попечения родителей, в том числе переданных неродственникам (в приемные семьи, на усыновление (удочерение), под опеку (попечительство), охваченных другими формами семейного </w:t>
            </w:r>
            <w:r w:rsidRPr="00AC2E1A">
              <w:rPr>
                <w:sz w:val="18"/>
                <w:szCs w:val="18"/>
              </w:rPr>
              <w:lastRenderedPageBreak/>
              <w:t>устройства (семейные детские дома, патронатные семьи), находящихся  в государственных (муниципальных) организациях всех типов. (%):</w:t>
            </w:r>
            <w:proofErr w:type="gramEnd"/>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57"/>
        </w:trPr>
        <w:tc>
          <w:tcPr>
            <w:tcW w:w="972" w:type="dxa"/>
            <w:gridSpan w:val="6"/>
            <w:vMerge/>
            <w:tcBorders>
              <w:left w:val="single" w:sz="4" w:space="0" w:color="auto"/>
              <w:right w:val="single" w:sz="4" w:space="0" w:color="auto"/>
            </w:tcBorders>
            <w:vAlign w:val="center"/>
          </w:tcPr>
          <w:p w:rsidR="005712AE" w:rsidRPr="00F83746" w:rsidRDefault="005712AE" w:rsidP="00B60FAB"/>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2018</w:t>
            </w:r>
          </w:p>
        </w:tc>
        <w:tc>
          <w:tcPr>
            <w:tcW w:w="1134" w:type="dxa"/>
            <w:gridSpan w:val="4"/>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480,9</w:t>
            </w:r>
          </w:p>
        </w:tc>
        <w:tc>
          <w:tcPr>
            <w:tcW w:w="1559"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480,9</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98,5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8"/>
        </w:trPr>
        <w:tc>
          <w:tcPr>
            <w:tcW w:w="972" w:type="dxa"/>
            <w:gridSpan w:val="6"/>
            <w:vMerge/>
            <w:tcBorders>
              <w:left w:val="single" w:sz="4" w:space="0" w:color="auto"/>
              <w:right w:val="single" w:sz="4" w:space="0" w:color="auto"/>
            </w:tcBorders>
            <w:vAlign w:val="center"/>
          </w:tcPr>
          <w:p w:rsidR="005712AE" w:rsidRPr="00F83746" w:rsidRDefault="005712AE" w:rsidP="00B60FAB"/>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2019</w:t>
            </w:r>
          </w:p>
        </w:tc>
        <w:tc>
          <w:tcPr>
            <w:tcW w:w="1134" w:type="dxa"/>
            <w:gridSpan w:val="4"/>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485,7</w:t>
            </w:r>
          </w:p>
        </w:tc>
        <w:tc>
          <w:tcPr>
            <w:tcW w:w="1559"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485,7</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98,5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972" w:type="dxa"/>
            <w:gridSpan w:val="6"/>
            <w:vMerge/>
            <w:tcBorders>
              <w:left w:val="single" w:sz="4" w:space="0" w:color="auto"/>
              <w:right w:val="single" w:sz="4" w:space="0" w:color="auto"/>
            </w:tcBorders>
            <w:vAlign w:val="center"/>
          </w:tcPr>
          <w:p w:rsidR="005712AE" w:rsidRPr="00F83746" w:rsidRDefault="005712AE" w:rsidP="00B60FAB"/>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2020</w:t>
            </w:r>
          </w:p>
        </w:tc>
        <w:tc>
          <w:tcPr>
            <w:tcW w:w="1134" w:type="dxa"/>
            <w:gridSpan w:val="4"/>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5</w:t>
            </w:r>
            <w:r>
              <w:t>7</w:t>
            </w:r>
            <w:r w:rsidRPr="00AC2E1A">
              <w:t>3,3</w:t>
            </w:r>
          </w:p>
        </w:tc>
        <w:tc>
          <w:tcPr>
            <w:tcW w:w="1559"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5</w:t>
            </w:r>
            <w:r>
              <w:t>7</w:t>
            </w:r>
            <w:r w:rsidRPr="00AC2E1A">
              <w:t>3,3</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98,5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31"/>
        </w:trPr>
        <w:tc>
          <w:tcPr>
            <w:tcW w:w="972" w:type="dxa"/>
            <w:gridSpan w:val="6"/>
            <w:vMerge/>
            <w:tcBorders>
              <w:left w:val="single" w:sz="4" w:space="0" w:color="auto"/>
              <w:right w:val="single" w:sz="4" w:space="0" w:color="auto"/>
            </w:tcBorders>
            <w:vAlign w:val="center"/>
          </w:tcPr>
          <w:p w:rsidR="005712AE" w:rsidRPr="00F83746" w:rsidRDefault="005712AE" w:rsidP="00B60FAB"/>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2021</w:t>
            </w:r>
          </w:p>
        </w:tc>
        <w:tc>
          <w:tcPr>
            <w:tcW w:w="1134" w:type="dxa"/>
            <w:gridSpan w:val="4"/>
            <w:tcBorders>
              <w:top w:val="nil"/>
              <w:left w:val="nil"/>
              <w:bottom w:val="single" w:sz="4" w:space="0" w:color="auto"/>
              <w:right w:val="single" w:sz="4" w:space="0" w:color="auto"/>
            </w:tcBorders>
            <w:shd w:val="clear" w:color="auto" w:fill="auto"/>
          </w:tcPr>
          <w:p w:rsidR="005712AE" w:rsidRPr="00AC2E1A" w:rsidRDefault="005712AE" w:rsidP="00B60FAB">
            <w:pPr>
              <w:jc w:val="center"/>
            </w:pPr>
            <w:r>
              <w:t>568,3</w:t>
            </w:r>
          </w:p>
        </w:tc>
        <w:tc>
          <w:tcPr>
            <w:tcW w:w="1559"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r>
              <w:t>568,3</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98,5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91"/>
        </w:trPr>
        <w:tc>
          <w:tcPr>
            <w:tcW w:w="972" w:type="dxa"/>
            <w:gridSpan w:val="6"/>
            <w:vMerge/>
            <w:tcBorders>
              <w:left w:val="single" w:sz="4" w:space="0" w:color="auto"/>
              <w:right w:val="single" w:sz="4" w:space="0" w:color="auto"/>
            </w:tcBorders>
            <w:vAlign w:val="center"/>
          </w:tcPr>
          <w:p w:rsidR="005712AE" w:rsidRPr="00F83746" w:rsidRDefault="005712AE" w:rsidP="00B60FAB"/>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2022</w:t>
            </w:r>
          </w:p>
        </w:tc>
        <w:tc>
          <w:tcPr>
            <w:tcW w:w="1134"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586,8</w:t>
            </w:r>
          </w:p>
        </w:tc>
        <w:tc>
          <w:tcPr>
            <w:tcW w:w="1559"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586,8</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98,5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91"/>
        </w:trPr>
        <w:tc>
          <w:tcPr>
            <w:tcW w:w="972" w:type="dxa"/>
            <w:gridSpan w:val="6"/>
            <w:vMerge/>
            <w:tcBorders>
              <w:left w:val="single" w:sz="4" w:space="0" w:color="auto"/>
              <w:right w:val="single" w:sz="4" w:space="0" w:color="auto"/>
            </w:tcBorders>
            <w:vAlign w:val="center"/>
          </w:tcPr>
          <w:p w:rsidR="005712AE" w:rsidRPr="00F83746" w:rsidRDefault="005712AE" w:rsidP="00B60FAB"/>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2023</w:t>
            </w:r>
          </w:p>
        </w:tc>
        <w:tc>
          <w:tcPr>
            <w:tcW w:w="1134" w:type="dxa"/>
            <w:gridSpan w:val="4"/>
            <w:tcBorders>
              <w:top w:val="nil"/>
              <w:left w:val="nil"/>
              <w:bottom w:val="single" w:sz="4" w:space="0" w:color="auto"/>
              <w:right w:val="single" w:sz="4" w:space="0" w:color="auto"/>
            </w:tcBorders>
            <w:shd w:val="clear" w:color="auto" w:fill="auto"/>
          </w:tcPr>
          <w:p w:rsidR="005712AE" w:rsidRPr="00AC2E1A" w:rsidRDefault="005712AE" w:rsidP="00B60FAB">
            <w:pPr>
              <w:jc w:val="center"/>
            </w:pPr>
            <w:r>
              <w:t>592,2</w:t>
            </w:r>
          </w:p>
        </w:tc>
        <w:tc>
          <w:tcPr>
            <w:tcW w:w="1559"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r>
              <w:t>592,2</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98,5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91"/>
        </w:trPr>
        <w:tc>
          <w:tcPr>
            <w:tcW w:w="972" w:type="dxa"/>
            <w:gridSpan w:val="6"/>
            <w:vMerge/>
            <w:tcBorders>
              <w:left w:val="single" w:sz="4" w:space="0" w:color="auto"/>
              <w:right w:val="single" w:sz="4" w:space="0" w:color="auto"/>
            </w:tcBorders>
            <w:vAlign w:val="center"/>
          </w:tcPr>
          <w:p w:rsidR="005712AE" w:rsidRPr="00F83746" w:rsidRDefault="005712AE" w:rsidP="00B60FAB"/>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2024</w:t>
            </w:r>
          </w:p>
        </w:tc>
        <w:tc>
          <w:tcPr>
            <w:tcW w:w="1134" w:type="dxa"/>
            <w:gridSpan w:val="4"/>
            <w:tcBorders>
              <w:top w:val="nil"/>
              <w:left w:val="nil"/>
              <w:bottom w:val="single" w:sz="4" w:space="0" w:color="auto"/>
              <w:right w:val="single" w:sz="4" w:space="0" w:color="auto"/>
            </w:tcBorders>
            <w:shd w:val="clear" w:color="auto" w:fill="auto"/>
          </w:tcPr>
          <w:p w:rsidR="005712AE" w:rsidRPr="00AC2E1A" w:rsidRDefault="005712AE" w:rsidP="00B60FAB">
            <w:pPr>
              <w:jc w:val="center"/>
            </w:pPr>
            <w:r>
              <w:t>614,3</w:t>
            </w:r>
          </w:p>
        </w:tc>
        <w:tc>
          <w:tcPr>
            <w:tcW w:w="1559"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r>
              <w:t>614,3</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98,5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91"/>
        </w:trPr>
        <w:tc>
          <w:tcPr>
            <w:tcW w:w="972" w:type="dxa"/>
            <w:gridSpan w:val="6"/>
            <w:vMerge/>
            <w:tcBorders>
              <w:left w:val="single" w:sz="4" w:space="0" w:color="auto"/>
              <w:right w:val="single" w:sz="4" w:space="0" w:color="auto"/>
            </w:tcBorders>
            <w:vAlign w:val="center"/>
          </w:tcPr>
          <w:p w:rsidR="005712AE" w:rsidRPr="00F83746" w:rsidRDefault="005712AE" w:rsidP="00B60FAB"/>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BA405A" w:rsidRDefault="005712AE" w:rsidP="00B60FAB">
            <w:pPr>
              <w:jc w:val="center"/>
            </w:pPr>
            <w:r>
              <w:t>2025</w:t>
            </w:r>
          </w:p>
        </w:tc>
        <w:tc>
          <w:tcPr>
            <w:tcW w:w="1134" w:type="dxa"/>
            <w:gridSpan w:val="4"/>
            <w:tcBorders>
              <w:top w:val="nil"/>
              <w:left w:val="nil"/>
              <w:bottom w:val="single" w:sz="4" w:space="0" w:color="auto"/>
              <w:right w:val="single" w:sz="4" w:space="0" w:color="auto"/>
            </w:tcBorders>
            <w:shd w:val="clear" w:color="auto" w:fill="auto"/>
          </w:tcPr>
          <w:p w:rsidR="005712AE" w:rsidRPr="00AC2E1A" w:rsidRDefault="005712AE" w:rsidP="00B60FAB">
            <w:pPr>
              <w:jc w:val="center"/>
            </w:pPr>
            <w:r>
              <w:t>614,3</w:t>
            </w:r>
          </w:p>
        </w:tc>
        <w:tc>
          <w:tcPr>
            <w:tcW w:w="1559"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r>
              <w:t>614,3</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98,5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91"/>
        </w:trPr>
        <w:tc>
          <w:tcPr>
            <w:tcW w:w="972" w:type="dxa"/>
            <w:gridSpan w:val="6"/>
            <w:vMerge/>
            <w:tcBorders>
              <w:left w:val="single" w:sz="4" w:space="0" w:color="auto"/>
              <w:right w:val="single" w:sz="4" w:space="0" w:color="auto"/>
            </w:tcBorders>
            <w:vAlign w:val="center"/>
          </w:tcPr>
          <w:p w:rsidR="005712AE" w:rsidRPr="00F83746" w:rsidRDefault="005712AE" w:rsidP="00B60FAB"/>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BA405A" w:rsidRDefault="005712AE" w:rsidP="00B60FAB">
            <w:pPr>
              <w:jc w:val="center"/>
            </w:pPr>
            <w:r>
              <w:t>2026</w:t>
            </w:r>
          </w:p>
        </w:tc>
        <w:tc>
          <w:tcPr>
            <w:tcW w:w="1134" w:type="dxa"/>
            <w:gridSpan w:val="4"/>
            <w:tcBorders>
              <w:top w:val="nil"/>
              <w:left w:val="nil"/>
              <w:bottom w:val="single" w:sz="4" w:space="0" w:color="auto"/>
              <w:right w:val="single" w:sz="4" w:space="0" w:color="auto"/>
            </w:tcBorders>
            <w:shd w:val="clear" w:color="auto" w:fill="auto"/>
          </w:tcPr>
          <w:p w:rsidR="005712AE" w:rsidRPr="00AC2E1A" w:rsidRDefault="005712AE" w:rsidP="00B60FAB">
            <w:pPr>
              <w:jc w:val="center"/>
            </w:pPr>
            <w:r>
              <w:t>614,3</w:t>
            </w:r>
          </w:p>
        </w:tc>
        <w:tc>
          <w:tcPr>
            <w:tcW w:w="1559"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r>
              <w:t>614,3</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98,5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91"/>
        </w:trPr>
        <w:tc>
          <w:tcPr>
            <w:tcW w:w="972" w:type="dxa"/>
            <w:gridSpan w:val="6"/>
            <w:vMerge/>
            <w:tcBorders>
              <w:left w:val="single" w:sz="4" w:space="0" w:color="auto"/>
              <w:bottom w:val="single" w:sz="4" w:space="0" w:color="auto"/>
              <w:right w:val="single" w:sz="4" w:space="0" w:color="auto"/>
            </w:tcBorders>
            <w:vAlign w:val="center"/>
          </w:tcPr>
          <w:p w:rsidR="005712AE" w:rsidRPr="00F83746" w:rsidRDefault="005712AE" w:rsidP="00B60FAB"/>
        </w:tc>
        <w:tc>
          <w:tcPr>
            <w:tcW w:w="1542" w:type="dxa"/>
            <w:gridSpan w:val="6"/>
            <w:vMerge/>
            <w:tcBorders>
              <w:left w:val="single" w:sz="4" w:space="0" w:color="auto"/>
              <w:bottom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bottom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BA405A" w:rsidRDefault="005712AE" w:rsidP="00B60FAB">
            <w:pPr>
              <w:jc w:val="center"/>
            </w:pPr>
            <w:r>
              <w:t>2027</w:t>
            </w:r>
          </w:p>
        </w:tc>
        <w:tc>
          <w:tcPr>
            <w:tcW w:w="1134" w:type="dxa"/>
            <w:gridSpan w:val="4"/>
            <w:tcBorders>
              <w:top w:val="nil"/>
              <w:left w:val="nil"/>
              <w:bottom w:val="single" w:sz="4" w:space="0" w:color="auto"/>
              <w:right w:val="single" w:sz="4" w:space="0" w:color="auto"/>
            </w:tcBorders>
            <w:shd w:val="clear" w:color="auto" w:fill="auto"/>
          </w:tcPr>
          <w:p w:rsidR="005712AE" w:rsidRPr="00AC2E1A" w:rsidRDefault="005712AE" w:rsidP="00B60FAB">
            <w:pPr>
              <w:jc w:val="center"/>
            </w:pPr>
            <w:r>
              <w:t>614,3</w:t>
            </w:r>
          </w:p>
        </w:tc>
        <w:tc>
          <w:tcPr>
            <w:tcW w:w="1559"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r>
              <w:t>614,3</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98,5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972" w:type="dxa"/>
            <w:gridSpan w:val="6"/>
            <w:vMerge w:val="restart"/>
            <w:tcBorders>
              <w:left w:val="single" w:sz="4" w:space="0" w:color="auto"/>
              <w:right w:val="single" w:sz="4" w:space="0" w:color="auto"/>
            </w:tcBorders>
            <w:vAlign w:val="center"/>
          </w:tcPr>
          <w:p w:rsidR="005712AE" w:rsidRDefault="005712AE" w:rsidP="00B60FAB">
            <w:r w:rsidRPr="00F83746">
              <w:t>1.4.2.</w:t>
            </w:r>
          </w:p>
          <w:p w:rsidR="005712AE" w:rsidRPr="0000367A" w:rsidRDefault="005712AE" w:rsidP="00B60FAB"/>
        </w:tc>
        <w:tc>
          <w:tcPr>
            <w:tcW w:w="1542" w:type="dxa"/>
            <w:gridSpan w:val="6"/>
            <w:vMerge w:val="restart"/>
            <w:tcBorders>
              <w:left w:val="single" w:sz="4" w:space="0" w:color="auto"/>
              <w:right w:val="single" w:sz="4" w:space="0" w:color="auto"/>
            </w:tcBorders>
            <w:vAlign w:val="center"/>
          </w:tcPr>
          <w:p w:rsidR="005712AE" w:rsidRPr="00AC2E1A" w:rsidRDefault="005712AE" w:rsidP="00B60FAB">
            <w:r w:rsidRPr="00AC2E1A">
              <w:t xml:space="preserve">Содержание ребенка в семье опекуна и приемной семье, а так же вознаграждение, </w:t>
            </w:r>
            <w:proofErr w:type="gramStart"/>
            <w:r w:rsidRPr="00AC2E1A">
              <w:t>причитающиеся</w:t>
            </w:r>
            <w:proofErr w:type="gramEnd"/>
            <w:r w:rsidRPr="00AC2E1A">
              <w:t xml:space="preserve"> приемному родителю</w:t>
            </w:r>
          </w:p>
        </w:tc>
        <w:tc>
          <w:tcPr>
            <w:tcW w:w="1743" w:type="dxa"/>
            <w:gridSpan w:val="7"/>
            <w:vMerge w:val="restart"/>
            <w:tcBorders>
              <w:left w:val="single" w:sz="4" w:space="0" w:color="auto"/>
              <w:right w:val="single" w:sz="4" w:space="0" w:color="auto"/>
            </w:tcBorders>
            <w:vAlign w:val="center"/>
          </w:tcPr>
          <w:p w:rsidR="005712AE" w:rsidRPr="00AC2E1A" w:rsidRDefault="005712AE" w:rsidP="00B60FAB">
            <w:pPr>
              <w:jc w:val="center"/>
            </w:pPr>
            <w:r w:rsidRPr="00AC2E1A">
              <w:t>Администрация Камешкирского района, УСЗН администрации Камешкирского района</w:t>
            </w:r>
          </w:p>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rPr>
                <w:b/>
              </w:rPr>
              <w:t>Итого</w:t>
            </w:r>
          </w:p>
        </w:tc>
        <w:tc>
          <w:tcPr>
            <w:tcW w:w="1134" w:type="dxa"/>
            <w:gridSpan w:val="4"/>
            <w:tcBorders>
              <w:top w:val="nil"/>
              <w:left w:val="nil"/>
              <w:bottom w:val="single" w:sz="4" w:space="0" w:color="auto"/>
              <w:right w:val="single" w:sz="4" w:space="0" w:color="auto"/>
            </w:tcBorders>
            <w:shd w:val="clear" w:color="auto" w:fill="auto"/>
          </w:tcPr>
          <w:p w:rsidR="005712AE" w:rsidRPr="009C7545" w:rsidRDefault="005712AE" w:rsidP="00B60FAB">
            <w:pPr>
              <w:widowControl/>
              <w:jc w:val="center"/>
              <w:rPr>
                <w:b/>
              </w:rPr>
            </w:pPr>
            <w:r>
              <w:rPr>
                <w:b/>
              </w:rPr>
              <w:t>90546,1</w:t>
            </w:r>
          </w:p>
          <w:p w:rsidR="005712AE" w:rsidRPr="009C7545" w:rsidRDefault="005712AE" w:rsidP="00B60FAB">
            <w:pPr>
              <w:jc w:val="center"/>
              <w:rPr>
                <w:b/>
              </w:rPr>
            </w:pPr>
          </w:p>
        </w:tc>
        <w:tc>
          <w:tcPr>
            <w:tcW w:w="1559" w:type="dxa"/>
            <w:gridSpan w:val="2"/>
            <w:tcBorders>
              <w:top w:val="nil"/>
              <w:left w:val="nil"/>
              <w:bottom w:val="single" w:sz="4" w:space="0" w:color="auto"/>
              <w:right w:val="single" w:sz="4" w:space="0" w:color="auto"/>
            </w:tcBorders>
            <w:shd w:val="clear" w:color="auto" w:fill="auto"/>
          </w:tcPr>
          <w:p w:rsidR="005712AE" w:rsidRPr="009C7545" w:rsidRDefault="005712AE" w:rsidP="00B60FAB">
            <w:pPr>
              <w:widowControl/>
              <w:jc w:val="center"/>
              <w:rPr>
                <w:b/>
              </w:rPr>
            </w:pPr>
            <w:r>
              <w:rPr>
                <w:b/>
              </w:rPr>
              <w:t>90546,1</w:t>
            </w:r>
          </w:p>
          <w:p w:rsidR="005712AE" w:rsidRPr="009C7545" w:rsidRDefault="005712AE" w:rsidP="00B60FAB">
            <w:pPr>
              <w:jc w:val="center"/>
              <w:rPr>
                <w:b/>
              </w:rPr>
            </w:pP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Доля детей, оставшихся без попечения родителей, находящихся в семьях граждан(%)</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85"/>
        </w:trPr>
        <w:tc>
          <w:tcPr>
            <w:tcW w:w="972" w:type="dxa"/>
            <w:gridSpan w:val="6"/>
            <w:vMerge/>
            <w:tcBorders>
              <w:left w:val="single" w:sz="4" w:space="0" w:color="auto"/>
              <w:right w:val="single" w:sz="4" w:space="0" w:color="auto"/>
            </w:tcBorders>
            <w:vAlign w:val="center"/>
          </w:tcPr>
          <w:p w:rsidR="005712AE" w:rsidRPr="00F83746" w:rsidRDefault="005712AE" w:rsidP="00B60FAB"/>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2018</w:t>
            </w:r>
          </w:p>
        </w:tc>
        <w:tc>
          <w:tcPr>
            <w:tcW w:w="1134" w:type="dxa"/>
            <w:gridSpan w:val="4"/>
            <w:tcBorders>
              <w:top w:val="nil"/>
              <w:left w:val="nil"/>
              <w:bottom w:val="single" w:sz="4" w:space="0" w:color="auto"/>
              <w:right w:val="single" w:sz="4" w:space="0" w:color="auto"/>
            </w:tcBorders>
            <w:shd w:val="clear" w:color="auto" w:fill="auto"/>
          </w:tcPr>
          <w:p w:rsidR="005712AE" w:rsidRPr="009C7545" w:rsidRDefault="005712AE" w:rsidP="00B60FAB">
            <w:pPr>
              <w:jc w:val="center"/>
            </w:pPr>
            <w:r w:rsidRPr="009C7545">
              <w:t>6991,0</w:t>
            </w:r>
          </w:p>
        </w:tc>
        <w:tc>
          <w:tcPr>
            <w:tcW w:w="1559" w:type="dxa"/>
            <w:gridSpan w:val="2"/>
            <w:tcBorders>
              <w:top w:val="nil"/>
              <w:left w:val="nil"/>
              <w:bottom w:val="single" w:sz="4" w:space="0" w:color="auto"/>
              <w:right w:val="single" w:sz="4" w:space="0" w:color="auto"/>
            </w:tcBorders>
            <w:shd w:val="clear" w:color="auto" w:fill="auto"/>
          </w:tcPr>
          <w:p w:rsidR="005712AE" w:rsidRPr="009C7545" w:rsidRDefault="005712AE" w:rsidP="00B60FAB">
            <w:pPr>
              <w:jc w:val="center"/>
            </w:pPr>
            <w:r w:rsidRPr="009C7545">
              <w:t>6991,0</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93,4</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4"/>
        </w:trPr>
        <w:tc>
          <w:tcPr>
            <w:tcW w:w="972" w:type="dxa"/>
            <w:gridSpan w:val="6"/>
            <w:vMerge/>
            <w:tcBorders>
              <w:left w:val="single" w:sz="4" w:space="0" w:color="auto"/>
              <w:right w:val="single" w:sz="4" w:space="0" w:color="auto"/>
            </w:tcBorders>
            <w:vAlign w:val="center"/>
          </w:tcPr>
          <w:p w:rsidR="005712AE" w:rsidRPr="00F83746" w:rsidRDefault="005712AE" w:rsidP="00B60FAB"/>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2019</w:t>
            </w:r>
          </w:p>
        </w:tc>
        <w:tc>
          <w:tcPr>
            <w:tcW w:w="1134" w:type="dxa"/>
            <w:gridSpan w:val="4"/>
            <w:tcBorders>
              <w:top w:val="nil"/>
              <w:left w:val="nil"/>
              <w:bottom w:val="single" w:sz="4" w:space="0" w:color="auto"/>
              <w:right w:val="single" w:sz="4" w:space="0" w:color="auto"/>
            </w:tcBorders>
            <w:shd w:val="clear" w:color="auto" w:fill="auto"/>
          </w:tcPr>
          <w:p w:rsidR="005712AE" w:rsidRPr="009C7545" w:rsidRDefault="005712AE" w:rsidP="00B60FAB">
            <w:pPr>
              <w:jc w:val="center"/>
            </w:pPr>
            <w:r w:rsidRPr="009C7545">
              <w:t>7094,3</w:t>
            </w:r>
          </w:p>
        </w:tc>
        <w:tc>
          <w:tcPr>
            <w:tcW w:w="1559" w:type="dxa"/>
            <w:gridSpan w:val="2"/>
            <w:tcBorders>
              <w:top w:val="nil"/>
              <w:left w:val="nil"/>
              <w:bottom w:val="single" w:sz="4" w:space="0" w:color="auto"/>
              <w:right w:val="single" w:sz="4" w:space="0" w:color="auto"/>
            </w:tcBorders>
            <w:shd w:val="clear" w:color="auto" w:fill="auto"/>
          </w:tcPr>
          <w:p w:rsidR="005712AE" w:rsidRPr="009C7545" w:rsidRDefault="005712AE" w:rsidP="00B60FAB">
            <w:pPr>
              <w:jc w:val="center"/>
            </w:pPr>
            <w:r w:rsidRPr="009C7545">
              <w:t>7094,3</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93,4</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17"/>
        </w:trPr>
        <w:tc>
          <w:tcPr>
            <w:tcW w:w="972" w:type="dxa"/>
            <w:gridSpan w:val="6"/>
            <w:vMerge/>
            <w:tcBorders>
              <w:left w:val="single" w:sz="4" w:space="0" w:color="auto"/>
              <w:right w:val="single" w:sz="4" w:space="0" w:color="auto"/>
            </w:tcBorders>
            <w:vAlign w:val="center"/>
          </w:tcPr>
          <w:p w:rsidR="005712AE" w:rsidRPr="00F83746" w:rsidRDefault="005712AE" w:rsidP="00B60FAB"/>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2020</w:t>
            </w:r>
          </w:p>
        </w:tc>
        <w:tc>
          <w:tcPr>
            <w:tcW w:w="1134" w:type="dxa"/>
            <w:gridSpan w:val="4"/>
            <w:tcBorders>
              <w:top w:val="nil"/>
              <w:left w:val="nil"/>
              <w:bottom w:val="single" w:sz="4" w:space="0" w:color="auto"/>
              <w:right w:val="single" w:sz="4" w:space="0" w:color="auto"/>
            </w:tcBorders>
            <w:shd w:val="clear" w:color="auto" w:fill="auto"/>
          </w:tcPr>
          <w:p w:rsidR="005712AE" w:rsidRPr="009C7545" w:rsidRDefault="005712AE" w:rsidP="00B60FAB">
            <w:pPr>
              <w:jc w:val="center"/>
            </w:pPr>
            <w:r w:rsidRPr="009C7545">
              <w:t>7459,3</w:t>
            </w:r>
          </w:p>
        </w:tc>
        <w:tc>
          <w:tcPr>
            <w:tcW w:w="1559" w:type="dxa"/>
            <w:gridSpan w:val="2"/>
            <w:tcBorders>
              <w:top w:val="nil"/>
              <w:left w:val="nil"/>
              <w:bottom w:val="single" w:sz="4" w:space="0" w:color="auto"/>
              <w:right w:val="single" w:sz="4" w:space="0" w:color="auto"/>
            </w:tcBorders>
            <w:shd w:val="clear" w:color="auto" w:fill="auto"/>
          </w:tcPr>
          <w:p w:rsidR="005712AE" w:rsidRPr="009C7545" w:rsidRDefault="005712AE" w:rsidP="00B60FAB">
            <w:pPr>
              <w:jc w:val="center"/>
            </w:pPr>
            <w:r w:rsidRPr="009C7545">
              <w:t>7459,3</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93,4</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85"/>
        </w:trPr>
        <w:tc>
          <w:tcPr>
            <w:tcW w:w="972" w:type="dxa"/>
            <w:gridSpan w:val="6"/>
            <w:vMerge/>
            <w:tcBorders>
              <w:left w:val="single" w:sz="4" w:space="0" w:color="auto"/>
              <w:right w:val="single" w:sz="4" w:space="0" w:color="auto"/>
            </w:tcBorders>
            <w:vAlign w:val="center"/>
          </w:tcPr>
          <w:p w:rsidR="005712AE" w:rsidRPr="00F83746" w:rsidRDefault="005712AE" w:rsidP="00B60FAB"/>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2021</w:t>
            </w:r>
          </w:p>
        </w:tc>
        <w:tc>
          <w:tcPr>
            <w:tcW w:w="1134" w:type="dxa"/>
            <w:gridSpan w:val="4"/>
            <w:tcBorders>
              <w:top w:val="nil"/>
              <w:left w:val="nil"/>
              <w:bottom w:val="single" w:sz="4" w:space="0" w:color="auto"/>
              <w:right w:val="single" w:sz="4" w:space="0" w:color="auto"/>
            </w:tcBorders>
            <w:shd w:val="clear" w:color="auto" w:fill="auto"/>
          </w:tcPr>
          <w:p w:rsidR="005712AE" w:rsidRPr="009C7545" w:rsidRDefault="005712AE" w:rsidP="00B60FAB">
            <w:pPr>
              <w:jc w:val="center"/>
            </w:pPr>
            <w:r w:rsidRPr="009C7545">
              <w:t>7060,9</w:t>
            </w:r>
          </w:p>
        </w:tc>
        <w:tc>
          <w:tcPr>
            <w:tcW w:w="1559" w:type="dxa"/>
            <w:gridSpan w:val="2"/>
            <w:tcBorders>
              <w:top w:val="nil"/>
              <w:left w:val="nil"/>
              <w:bottom w:val="single" w:sz="4" w:space="0" w:color="auto"/>
              <w:right w:val="single" w:sz="4" w:space="0" w:color="auto"/>
            </w:tcBorders>
            <w:shd w:val="clear" w:color="auto" w:fill="auto"/>
          </w:tcPr>
          <w:p w:rsidR="005712AE" w:rsidRPr="009C7545" w:rsidRDefault="005712AE" w:rsidP="00B60FAB">
            <w:pPr>
              <w:jc w:val="center"/>
            </w:pPr>
            <w:r w:rsidRPr="009C7545">
              <w:t>7060,9</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93,4</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24"/>
        </w:trPr>
        <w:tc>
          <w:tcPr>
            <w:tcW w:w="972" w:type="dxa"/>
            <w:gridSpan w:val="6"/>
            <w:vMerge/>
            <w:tcBorders>
              <w:left w:val="single" w:sz="4" w:space="0" w:color="auto"/>
              <w:right w:val="single" w:sz="4" w:space="0" w:color="auto"/>
            </w:tcBorders>
            <w:vAlign w:val="center"/>
          </w:tcPr>
          <w:p w:rsidR="005712AE" w:rsidRPr="00F83746" w:rsidRDefault="005712AE" w:rsidP="00B60FAB"/>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2022</w:t>
            </w:r>
          </w:p>
        </w:tc>
        <w:tc>
          <w:tcPr>
            <w:tcW w:w="1134" w:type="dxa"/>
            <w:gridSpan w:val="4"/>
            <w:tcBorders>
              <w:top w:val="nil"/>
              <w:left w:val="nil"/>
              <w:bottom w:val="single" w:sz="4" w:space="0" w:color="auto"/>
              <w:right w:val="single" w:sz="4" w:space="0" w:color="auto"/>
            </w:tcBorders>
            <w:shd w:val="clear" w:color="auto" w:fill="auto"/>
          </w:tcPr>
          <w:p w:rsidR="005712AE" w:rsidRPr="009C7545" w:rsidRDefault="005712AE" w:rsidP="00B60FAB">
            <w:pPr>
              <w:jc w:val="center"/>
            </w:pPr>
            <w:r w:rsidRPr="009C7545">
              <w:t>7106,6</w:t>
            </w:r>
          </w:p>
        </w:tc>
        <w:tc>
          <w:tcPr>
            <w:tcW w:w="1559" w:type="dxa"/>
            <w:gridSpan w:val="2"/>
            <w:tcBorders>
              <w:top w:val="nil"/>
              <w:left w:val="nil"/>
              <w:bottom w:val="single" w:sz="4" w:space="0" w:color="auto"/>
              <w:right w:val="single" w:sz="4" w:space="0" w:color="auto"/>
            </w:tcBorders>
            <w:shd w:val="clear" w:color="auto" w:fill="auto"/>
          </w:tcPr>
          <w:p w:rsidR="005712AE" w:rsidRPr="009C7545" w:rsidRDefault="005712AE" w:rsidP="00B60FAB">
            <w:pPr>
              <w:jc w:val="center"/>
            </w:pPr>
            <w:r w:rsidRPr="009C7545">
              <w:t>7106,6</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93,4</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14"/>
        </w:trPr>
        <w:tc>
          <w:tcPr>
            <w:tcW w:w="972" w:type="dxa"/>
            <w:gridSpan w:val="6"/>
            <w:vMerge/>
            <w:tcBorders>
              <w:left w:val="single" w:sz="4" w:space="0" w:color="auto"/>
              <w:right w:val="single" w:sz="4" w:space="0" w:color="auto"/>
            </w:tcBorders>
            <w:vAlign w:val="center"/>
          </w:tcPr>
          <w:p w:rsidR="005712AE" w:rsidRPr="00F83746" w:rsidRDefault="005712AE" w:rsidP="00B60FAB"/>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2023</w:t>
            </w:r>
          </w:p>
        </w:tc>
        <w:tc>
          <w:tcPr>
            <w:tcW w:w="1134" w:type="dxa"/>
            <w:gridSpan w:val="4"/>
            <w:tcBorders>
              <w:top w:val="nil"/>
              <w:left w:val="nil"/>
              <w:bottom w:val="single" w:sz="4" w:space="0" w:color="auto"/>
              <w:right w:val="single" w:sz="4" w:space="0" w:color="auto"/>
            </w:tcBorders>
            <w:shd w:val="clear" w:color="auto" w:fill="auto"/>
          </w:tcPr>
          <w:p w:rsidR="005712AE" w:rsidRPr="00AC2E1A" w:rsidRDefault="005712AE" w:rsidP="00B60FAB">
            <w:pPr>
              <w:jc w:val="center"/>
            </w:pPr>
            <w:r>
              <w:t>10709,6</w:t>
            </w:r>
          </w:p>
        </w:tc>
        <w:tc>
          <w:tcPr>
            <w:tcW w:w="1559"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r>
              <w:t>10709,6</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93,4</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60"/>
        </w:trPr>
        <w:tc>
          <w:tcPr>
            <w:tcW w:w="972" w:type="dxa"/>
            <w:gridSpan w:val="6"/>
            <w:vMerge/>
            <w:tcBorders>
              <w:left w:val="single" w:sz="4" w:space="0" w:color="auto"/>
              <w:right w:val="single" w:sz="4" w:space="0" w:color="auto"/>
            </w:tcBorders>
            <w:vAlign w:val="center"/>
          </w:tcPr>
          <w:p w:rsidR="005712AE" w:rsidRPr="00F83746" w:rsidRDefault="005712AE" w:rsidP="00B60FAB"/>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2024</w:t>
            </w:r>
          </w:p>
        </w:tc>
        <w:tc>
          <w:tcPr>
            <w:tcW w:w="1134" w:type="dxa"/>
            <w:gridSpan w:val="4"/>
            <w:tcBorders>
              <w:top w:val="nil"/>
              <w:left w:val="nil"/>
              <w:bottom w:val="single" w:sz="4" w:space="0" w:color="auto"/>
              <w:right w:val="single" w:sz="4" w:space="0" w:color="auto"/>
            </w:tcBorders>
            <w:shd w:val="clear" w:color="auto" w:fill="auto"/>
          </w:tcPr>
          <w:p w:rsidR="005712AE" w:rsidRPr="00AC2E1A" w:rsidRDefault="005712AE" w:rsidP="00B60FAB">
            <w:pPr>
              <w:jc w:val="center"/>
            </w:pPr>
            <w:r>
              <w:t>11031,1</w:t>
            </w:r>
          </w:p>
        </w:tc>
        <w:tc>
          <w:tcPr>
            <w:tcW w:w="1559"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r>
              <w:t>11031,1</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93,4</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60"/>
        </w:trPr>
        <w:tc>
          <w:tcPr>
            <w:tcW w:w="972" w:type="dxa"/>
            <w:gridSpan w:val="6"/>
            <w:vMerge/>
            <w:tcBorders>
              <w:left w:val="single" w:sz="4" w:space="0" w:color="auto"/>
              <w:right w:val="single" w:sz="4" w:space="0" w:color="auto"/>
            </w:tcBorders>
            <w:vAlign w:val="center"/>
          </w:tcPr>
          <w:p w:rsidR="005712AE" w:rsidRPr="00F83746" w:rsidRDefault="005712AE" w:rsidP="00B60FAB"/>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t>2025</w:t>
            </w:r>
          </w:p>
        </w:tc>
        <w:tc>
          <w:tcPr>
            <w:tcW w:w="1134" w:type="dxa"/>
            <w:gridSpan w:val="4"/>
            <w:tcBorders>
              <w:top w:val="nil"/>
              <w:left w:val="nil"/>
              <w:bottom w:val="single" w:sz="4" w:space="0" w:color="auto"/>
              <w:right w:val="single" w:sz="4" w:space="0" w:color="auto"/>
            </w:tcBorders>
            <w:shd w:val="clear" w:color="auto" w:fill="auto"/>
          </w:tcPr>
          <w:p w:rsidR="005712AE" w:rsidRPr="00AC2E1A" w:rsidRDefault="005712AE" w:rsidP="00B60FAB">
            <w:pPr>
              <w:jc w:val="center"/>
            </w:pPr>
            <w:r>
              <w:t>11031,1</w:t>
            </w:r>
          </w:p>
        </w:tc>
        <w:tc>
          <w:tcPr>
            <w:tcW w:w="1559"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r>
              <w:t>11031,1</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93,4</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60"/>
        </w:trPr>
        <w:tc>
          <w:tcPr>
            <w:tcW w:w="972" w:type="dxa"/>
            <w:gridSpan w:val="6"/>
            <w:vMerge/>
            <w:tcBorders>
              <w:left w:val="single" w:sz="4" w:space="0" w:color="auto"/>
              <w:right w:val="single" w:sz="4" w:space="0" w:color="auto"/>
            </w:tcBorders>
            <w:vAlign w:val="center"/>
          </w:tcPr>
          <w:p w:rsidR="005712AE" w:rsidRPr="00F83746" w:rsidRDefault="005712AE" w:rsidP="00B60FAB"/>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t>2026</w:t>
            </w:r>
          </w:p>
        </w:tc>
        <w:tc>
          <w:tcPr>
            <w:tcW w:w="1134" w:type="dxa"/>
            <w:gridSpan w:val="4"/>
            <w:tcBorders>
              <w:top w:val="nil"/>
              <w:left w:val="nil"/>
              <w:bottom w:val="single" w:sz="4" w:space="0" w:color="auto"/>
              <w:right w:val="single" w:sz="4" w:space="0" w:color="auto"/>
            </w:tcBorders>
            <w:shd w:val="clear" w:color="auto" w:fill="auto"/>
          </w:tcPr>
          <w:p w:rsidR="005712AE" w:rsidRPr="00AC2E1A" w:rsidRDefault="005712AE" w:rsidP="00B60FAB">
            <w:pPr>
              <w:jc w:val="center"/>
            </w:pPr>
            <w:r>
              <w:t>11031,1</w:t>
            </w:r>
          </w:p>
        </w:tc>
        <w:tc>
          <w:tcPr>
            <w:tcW w:w="1559"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r>
              <w:t>11031,1</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93,4</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60"/>
        </w:trPr>
        <w:tc>
          <w:tcPr>
            <w:tcW w:w="972" w:type="dxa"/>
            <w:gridSpan w:val="6"/>
            <w:vMerge/>
            <w:tcBorders>
              <w:left w:val="single" w:sz="4" w:space="0" w:color="auto"/>
              <w:bottom w:val="single" w:sz="4" w:space="0" w:color="auto"/>
              <w:right w:val="single" w:sz="4" w:space="0" w:color="auto"/>
            </w:tcBorders>
            <w:vAlign w:val="center"/>
          </w:tcPr>
          <w:p w:rsidR="005712AE" w:rsidRPr="00F83746" w:rsidRDefault="005712AE" w:rsidP="00B60FAB"/>
        </w:tc>
        <w:tc>
          <w:tcPr>
            <w:tcW w:w="1542" w:type="dxa"/>
            <w:gridSpan w:val="6"/>
            <w:vMerge/>
            <w:tcBorders>
              <w:left w:val="single" w:sz="4" w:space="0" w:color="auto"/>
              <w:bottom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bottom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t>2027</w:t>
            </w:r>
          </w:p>
        </w:tc>
        <w:tc>
          <w:tcPr>
            <w:tcW w:w="1134" w:type="dxa"/>
            <w:gridSpan w:val="4"/>
            <w:tcBorders>
              <w:top w:val="nil"/>
              <w:left w:val="nil"/>
              <w:bottom w:val="single" w:sz="4" w:space="0" w:color="auto"/>
              <w:right w:val="single" w:sz="4" w:space="0" w:color="auto"/>
            </w:tcBorders>
            <w:shd w:val="clear" w:color="auto" w:fill="auto"/>
          </w:tcPr>
          <w:p w:rsidR="005712AE" w:rsidRPr="00AC2E1A" w:rsidRDefault="005712AE" w:rsidP="00B60FAB">
            <w:pPr>
              <w:jc w:val="center"/>
            </w:pPr>
            <w:r>
              <w:t>11031,1</w:t>
            </w:r>
          </w:p>
        </w:tc>
        <w:tc>
          <w:tcPr>
            <w:tcW w:w="1559"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r>
              <w:t>11031,1</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93,4</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972" w:type="dxa"/>
            <w:gridSpan w:val="6"/>
            <w:vMerge w:val="restart"/>
            <w:tcBorders>
              <w:left w:val="single" w:sz="4" w:space="0" w:color="auto"/>
              <w:right w:val="single" w:sz="4" w:space="0" w:color="auto"/>
            </w:tcBorders>
            <w:vAlign w:val="center"/>
          </w:tcPr>
          <w:p w:rsidR="005712AE" w:rsidRPr="00F83746" w:rsidRDefault="005712AE" w:rsidP="00B60FAB">
            <w:r w:rsidRPr="00F83746">
              <w:t>1.4.3.</w:t>
            </w:r>
          </w:p>
        </w:tc>
        <w:tc>
          <w:tcPr>
            <w:tcW w:w="1542" w:type="dxa"/>
            <w:gridSpan w:val="6"/>
            <w:vMerge w:val="restart"/>
            <w:tcBorders>
              <w:left w:val="single" w:sz="4" w:space="0" w:color="auto"/>
              <w:right w:val="single" w:sz="4" w:space="0" w:color="auto"/>
            </w:tcBorders>
            <w:vAlign w:val="center"/>
          </w:tcPr>
          <w:p w:rsidR="005712AE" w:rsidRPr="00AC2E1A" w:rsidRDefault="005712AE" w:rsidP="00B60FAB">
            <w:r w:rsidRPr="00AC2E1A">
              <w:rPr>
                <w:sz w:val="18"/>
                <w:szCs w:val="18"/>
              </w:rPr>
              <w:t xml:space="preserve">Содержание ребенка в семье опекуна и приемной семье, а так же вознаграждение, </w:t>
            </w:r>
            <w:proofErr w:type="gramStart"/>
            <w:r w:rsidRPr="00AC2E1A">
              <w:rPr>
                <w:sz w:val="18"/>
                <w:szCs w:val="18"/>
              </w:rPr>
              <w:t>причитающиеся</w:t>
            </w:r>
            <w:proofErr w:type="gramEnd"/>
            <w:r w:rsidRPr="00AC2E1A">
              <w:rPr>
                <w:sz w:val="18"/>
                <w:szCs w:val="18"/>
              </w:rPr>
              <w:t xml:space="preserve"> приемному родителю (администрирование</w:t>
            </w:r>
            <w:r w:rsidRPr="00AC2E1A">
              <w:t>)</w:t>
            </w:r>
          </w:p>
        </w:tc>
        <w:tc>
          <w:tcPr>
            <w:tcW w:w="1743" w:type="dxa"/>
            <w:gridSpan w:val="7"/>
            <w:vMerge w:val="restart"/>
            <w:tcBorders>
              <w:left w:val="single" w:sz="4" w:space="0" w:color="auto"/>
              <w:right w:val="single" w:sz="4" w:space="0" w:color="auto"/>
            </w:tcBorders>
            <w:vAlign w:val="center"/>
          </w:tcPr>
          <w:p w:rsidR="005712AE" w:rsidRPr="00AC2E1A" w:rsidRDefault="005712AE" w:rsidP="00B60FAB">
            <w:pPr>
              <w:jc w:val="center"/>
            </w:pPr>
            <w:r w:rsidRPr="00AC2E1A">
              <w:t>Администрация Камешкирского района, УСЗН администрации Камешкирского района</w:t>
            </w:r>
          </w:p>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rPr>
                <w:b/>
              </w:rPr>
              <w:t>Итого</w:t>
            </w:r>
          </w:p>
        </w:tc>
        <w:tc>
          <w:tcPr>
            <w:tcW w:w="1134"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rPr>
                <w:b/>
              </w:rPr>
            </w:pPr>
            <w:r>
              <w:rPr>
                <w:b/>
              </w:rPr>
              <w:t>15,0</w:t>
            </w:r>
          </w:p>
        </w:tc>
        <w:tc>
          <w:tcPr>
            <w:tcW w:w="1559"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rPr>
                <w:b/>
              </w:rPr>
            </w:pPr>
            <w:r>
              <w:rPr>
                <w:b/>
              </w:rPr>
              <w:t>15,0</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6A3F12" w:rsidRDefault="005712AE" w:rsidP="00B60FAB">
            <w:pPr>
              <w:autoSpaceDE w:val="0"/>
              <w:autoSpaceDN w:val="0"/>
              <w:adjustRightInd w:val="0"/>
              <w:jc w:val="center"/>
              <w:outlineLvl w:val="2"/>
              <w:rPr>
                <w:sz w:val="18"/>
                <w:szCs w:val="18"/>
              </w:rPr>
            </w:pPr>
            <w:r w:rsidRPr="006A3F12">
              <w:rPr>
                <w:sz w:val="18"/>
                <w:szCs w:val="18"/>
              </w:rPr>
              <w:t xml:space="preserve">Орган местного самоуправления Камешкирского района Пензенской области, наделенный государственными полномочиями </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34"/>
        </w:trPr>
        <w:tc>
          <w:tcPr>
            <w:tcW w:w="972" w:type="dxa"/>
            <w:gridSpan w:val="6"/>
            <w:vMerge/>
            <w:tcBorders>
              <w:left w:val="single" w:sz="4" w:space="0" w:color="auto"/>
              <w:right w:val="single" w:sz="4" w:space="0" w:color="auto"/>
            </w:tcBorders>
            <w:vAlign w:val="center"/>
          </w:tcPr>
          <w:p w:rsidR="005712AE" w:rsidRPr="00A40649" w:rsidRDefault="005712AE" w:rsidP="00B60FAB">
            <w:pPr>
              <w:rPr>
                <w:color w:val="FF0000"/>
              </w:rPr>
            </w:pPr>
          </w:p>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2018</w:t>
            </w:r>
          </w:p>
        </w:tc>
        <w:tc>
          <w:tcPr>
            <w:tcW w:w="1134"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1,4</w:t>
            </w:r>
          </w:p>
        </w:tc>
        <w:tc>
          <w:tcPr>
            <w:tcW w:w="1559"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1,4</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autoSpaceDE w:val="0"/>
              <w:autoSpaceDN w:val="0"/>
              <w:adjustRightInd w:val="0"/>
              <w:jc w:val="center"/>
              <w:outlineLvl w:val="2"/>
            </w:pPr>
            <w:r w:rsidRPr="00AC2E1A">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79"/>
        </w:trPr>
        <w:tc>
          <w:tcPr>
            <w:tcW w:w="972" w:type="dxa"/>
            <w:gridSpan w:val="6"/>
            <w:vMerge/>
            <w:tcBorders>
              <w:left w:val="single" w:sz="4" w:space="0" w:color="auto"/>
              <w:right w:val="single" w:sz="4" w:space="0" w:color="auto"/>
            </w:tcBorders>
            <w:vAlign w:val="center"/>
          </w:tcPr>
          <w:p w:rsidR="005712AE" w:rsidRPr="00A40649" w:rsidRDefault="005712AE" w:rsidP="00B60FAB">
            <w:pPr>
              <w:rPr>
                <w:color w:val="FF0000"/>
              </w:rPr>
            </w:pPr>
          </w:p>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2019</w:t>
            </w:r>
          </w:p>
        </w:tc>
        <w:tc>
          <w:tcPr>
            <w:tcW w:w="1134"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1,3</w:t>
            </w:r>
          </w:p>
        </w:tc>
        <w:tc>
          <w:tcPr>
            <w:tcW w:w="1559"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1,3</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autoSpaceDE w:val="0"/>
              <w:autoSpaceDN w:val="0"/>
              <w:adjustRightInd w:val="0"/>
              <w:jc w:val="center"/>
              <w:outlineLvl w:val="2"/>
            </w:pPr>
            <w:r w:rsidRPr="00AC2E1A">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2"/>
        </w:trPr>
        <w:tc>
          <w:tcPr>
            <w:tcW w:w="972" w:type="dxa"/>
            <w:gridSpan w:val="6"/>
            <w:vMerge/>
            <w:tcBorders>
              <w:left w:val="single" w:sz="4" w:space="0" w:color="auto"/>
              <w:right w:val="single" w:sz="4" w:space="0" w:color="auto"/>
            </w:tcBorders>
            <w:vAlign w:val="center"/>
          </w:tcPr>
          <w:p w:rsidR="005712AE" w:rsidRPr="00A40649" w:rsidRDefault="005712AE" w:rsidP="00B60FAB">
            <w:pPr>
              <w:rPr>
                <w:color w:val="FF0000"/>
              </w:rPr>
            </w:pPr>
          </w:p>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2020</w:t>
            </w:r>
          </w:p>
        </w:tc>
        <w:tc>
          <w:tcPr>
            <w:tcW w:w="1134"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1,1</w:t>
            </w:r>
          </w:p>
        </w:tc>
        <w:tc>
          <w:tcPr>
            <w:tcW w:w="1559"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1,1</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autoSpaceDE w:val="0"/>
              <w:autoSpaceDN w:val="0"/>
              <w:adjustRightInd w:val="0"/>
              <w:jc w:val="center"/>
              <w:outlineLvl w:val="2"/>
            </w:pPr>
            <w:r w:rsidRPr="00AC2E1A">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15"/>
        </w:trPr>
        <w:tc>
          <w:tcPr>
            <w:tcW w:w="972" w:type="dxa"/>
            <w:gridSpan w:val="6"/>
            <w:vMerge/>
            <w:tcBorders>
              <w:left w:val="single" w:sz="4" w:space="0" w:color="auto"/>
              <w:right w:val="single" w:sz="4" w:space="0" w:color="auto"/>
            </w:tcBorders>
            <w:vAlign w:val="center"/>
          </w:tcPr>
          <w:p w:rsidR="005712AE" w:rsidRPr="00A40649" w:rsidRDefault="005712AE" w:rsidP="00B60FAB">
            <w:pPr>
              <w:rPr>
                <w:color w:val="FF0000"/>
              </w:rPr>
            </w:pPr>
          </w:p>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2021</w:t>
            </w:r>
          </w:p>
        </w:tc>
        <w:tc>
          <w:tcPr>
            <w:tcW w:w="1134"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1,0</w:t>
            </w:r>
          </w:p>
        </w:tc>
        <w:tc>
          <w:tcPr>
            <w:tcW w:w="1559"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1,0</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autoSpaceDE w:val="0"/>
              <w:autoSpaceDN w:val="0"/>
              <w:adjustRightInd w:val="0"/>
              <w:jc w:val="center"/>
              <w:outlineLvl w:val="2"/>
            </w:pPr>
            <w:r w:rsidRPr="00AC2E1A">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48"/>
        </w:trPr>
        <w:tc>
          <w:tcPr>
            <w:tcW w:w="972" w:type="dxa"/>
            <w:gridSpan w:val="6"/>
            <w:vMerge/>
            <w:tcBorders>
              <w:left w:val="single" w:sz="4" w:space="0" w:color="auto"/>
              <w:right w:val="single" w:sz="4" w:space="0" w:color="auto"/>
            </w:tcBorders>
            <w:vAlign w:val="center"/>
          </w:tcPr>
          <w:p w:rsidR="005712AE" w:rsidRPr="00A40649" w:rsidRDefault="005712AE" w:rsidP="00B60FAB">
            <w:pPr>
              <w:rPr>
                <w:color w:val="FF0000"/>
              </w:rPr>
            </w:pPr>
          </w:p>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2022</w:t>
            </w:r>
          </w:p>
        </w:tc>
        <w:tc>
          <w:tcPr>
            <w:tcW w:w="1134"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1,3</w:t>
            </w:r>
          </w:p>
        </w:tc>
        <w:tc>
          <w:tcPr>
            <w:tcW w:w="1559"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1,3</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autoSpaceDE w:val="0"/>
              <w:autoSpaceDN w:val="0"/>
              <w:adjustRightInd w:val="0"/>
              <w:jc w:val="center"/>
              <w:outlineLvl w:val="2"/>
            </w:pPr>
            <w:r w:rsidRPr="00AC2E1A">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93"/>
        </w:trPr>
        <w:tc>
          <w:tcPr>
            <w:tcW w:w="972" w:type="dxa"/>
            <w:gridSpan w:val="6"/>
            <w:vMerge/>
            <w:tcBorders>
              <w:left w:val="single" w:sz="4" w:space="0" w:color="auto"/>
              <w:right w:val="single" w:sz="4" w:space="0" w:color="auto"/>
            </w:tcBorders>
            <w:vAlign w:val="center"/>
          </w:tcPr>
          <w:p w:rsidR="005712AE" w:rsidRPr="00A40649" w:rsidRDefault="005712AE" w:rsidP="00B60FAB">
            <w:pPr>
              <w:rPr>
                <w:color w:val="FF0000"/>
              </w:rPr>
            </w:pPr>
          </w:p>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2023</w:t>
            </w:r>
          </w:p>
        </w:tc>
        <w:tc>
          <w:tcPr>
            <w:tcW w:w="1134" w:type="dxa"/>
            <w:gridSpan w:val="4"/>
            <w:tcBorders>
              <w:top w:val="nil"/>
              <w:left w:val="nil"/>
              <w:bottom w:val="single" w:sz="4" w:space="0" w:color="auto"/>
              <w:right w:val="single" w:sz="4" w:space="0" w:color="auto"/>
            </w:tcBorders>
            <w:shd w:val="clear" w:color="auto" w:fill="auto"/>
          </w:tcPr>
          <w:p w:rsidR="005712AE" w:rsidRPr="00AC2E1A" w:rsidRDefault="005712AE" w:rsidP="00B60FAB">
            <w:pPr>
              <w:jc w:val="center"/>
            </w:pPr>
            <w:r>
              <w:t>1,7</w:t>
            </w:r>
          </w:p>
        </w:tc>
        <w:tc>
          <w:tcPr>
            <w:tcW w:w="1559"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r>
              <w:t>1,7</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autoSpaceDE w:val="0"/>
              <w:autoSpaceDN w:val="0"/>
              <w:adjustRightInd w:val="0"/>
              <w:jc w:val="center"/>
              <w:outlineLvl w:val="2"/>
            </w:pPr>
            <w:r w:rsidRPr="00AC2E1A">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12"/>
        </w:trPr>
        <w:tc>
          <w:tcPr>
            <w:tcW w:w="972" w:type="dxa"/>
            <w:gridSpan w:val="6"/>
            <w:vMerge/>
            <w:tcBorders>
              <w:left w:val="single" w:sz="4" w:space="0" w:color="auto"/>
              <w:right w:val="single" w:sz="4" w:space="0" w:color="auto"/>
            </w:tcBorders>
            <w:vAlign w:val="center"/>
          </w:tcPr>
          <w:p w:rsidR="005712AE" w:rsidRPr="00A40649" w:rsidRDefault="005712AE" w:rsidP="00B60FAB">
            <w:pPr>
              <w:rPr>
                <w:color w:val="FF0000"/>
              </w:rPr>
            </w:pPr>
          </w:p>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2024</w:t>
            </w:r>
          </w:p>
        </w:tc>
        <w:tc>
          <w:tcPr>
            <w:tcW w:w="1134" w:type="dxa"/>
            <w:gridSpan w:val="4"/>
            <w:tcBorders>
              <w:top w:val="nil"/>
              <w:left w:val="nil"/>
              <w:bottom w:val="single" w:sz="4" w:space="0" w:color="auto"/>
              <w:right w:val="single" w:sz="4" w:space="0" w:color="auto"/>
            </w:tcBorders>
            <w:shd w:val="clear" w:color="auto" w:fill="auto"/>
          </w:tcPr>
          <w:p w:rsidR="005712AE" w:rsidRPr="00AC2E1A" w:rsidRDefault="005712AE" w:rsidP="00B60FAB">
            <w:pPr>
              <w:jc w:val="center"/>
            </w:pPr>
            <w:r>
              <w:t>1,8</w:t>
            </w:r>
          </w:p>
        </w:tc>
        <w:tc>
          <w:tcPr>
            <w:tcW w:w="1559"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r>
              <w:t>1,8</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autoSpaceDE w:val="0"/>
              <w:autoSpaceDN w:val="0"/>
              <w:adjustRightInd w:val="0"/>
              <w:jc w:val="center"/>
              <w:outlineLvl w:val="2"/>
            </w:pPr>
            <w:r w:rsidRPr="00AC2E1A">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12"/>
        </w:trPr>
        <w:tc>
          <w:tcPr>
            <w:tcW w:w="972" w:type="dxa"/>
            <w:gridSpan w:val="6"/>
            <w:vMerge/>
            <w:tcBorders>
              <w:left w:val="single" w:sz="4" w:space="0" w:color="auto"/>
              <w:right w:val="single" w:sz="4" w:space="0" w:color="auto"/>
            </w:tcBorders>
            <w:vAlign w:val="center"/>
          </w:tcPr>
          <w:p w:rsidR="005712AE" w:rsidRPr="00A40649" w:rsidRDefault="005712AE" w:rsidP="00B60FAB">
            <w:pPr>
              <w:rPr>
                <w:color w:val="FF0000"/>
              </w:rPr>
            </w:pPr>
          </w:p>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t>2025</w:t>
            </w:r>
          </w:p>
        </w:tc>
        <w:tc>
          <w:tcPr>
            <w:tcW w:w="1134" w:type="dxa"/>
            <w:gridSpan w:val="4"/>
            <w:tcBorders>
              <w:top w:val="nil"/>
              <w:left w:val="nil"/>
              <w:bottom w:val="single" w:sz="4" w:space="0" w:color="auto"/>
              <w:right w:val="single" w:sz="4" w:space="0" w:color="auto"/>
            </w:tcBorders>
            <w:shd w:val="clear" w:color="auto" w:fill="auto"/>
          </w:tcPr>
          <w:p w:rsidR="005712AE" w:rsidRPr="00AC2E1A" w:rsidRDefault="005712AE" w:rsidP="00B60FAB">
            <w:pPr>
              <w:jc w:val="center"/>
            </w:pPr>
            <w:r>
              <w:t>1,8</w:t>
            </w:r>
          </w:p>
        </w:tc>
        <w:tc>
          <w:tcPr>
            <w:tcW w:w="1559"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r>
              <w:t>1,8</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autoSpaceDE w:val="0"/>
              <w:autoSpaceDN w:val="0"/>
              <w:adjustRightInd w:val="0"/>
              <w:jc w:val="center"/>
              <w:outlineLvl w:val="2"/>
            </w:pPr>
            <w:r w:rsidRPr="00AC2E1A">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12"/>
        </w:trPr>
        <w:tc>
          <w:tcPr>
            <w:tcW w:w="972" w:type="dxa"/>
            <w:gridSpan w:val="6"/>
            <w:vMerge/>
            <w:tcBorders>
              <w:left w:val="single" w:sz="4" w:space="0" w:color="auto"/>
              <w:right w:val="single" w:sz="4" w:space="0" w:color="auto"/>
            </w:tcBorders>
            <w:vAlign w:val="center"/>
          </w:tcPr>
          <w:p w:rsidR="005712AE" w:rsidRPr="00A40649" w:rsidRDefault="005712AE" w:rsidP="00B60FAB">
            <w:pPr>
              <w:rPr>
                <w:color w:val="FF0000"/>
              </w:rPr>
            </w:pPr>
          </w:p>
        </w:tc>
        <w:tc>
          <w:tcPr>
            <w:tcW w:w="1542" w:type="dxa"/>
            <w:gridSpan w:val="6"/>
            <w:vMerge/>
            <w:tcBorders>
              <w:left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t>2026</w:t>
            </w:r>
          </w:p>
        </w:tc>
        <w:tc>
          <w:tcPr>
            <w:tcW w:w="1134" w:type="dxa"/>
            <w:gridSpan w:val="4"/>
            <w:tcBorders>
              <w:top w:val="nil"/>
              <w:left w:val="nil"/>
              <w:bottom w:val="single" w:sz="4" w:space="0" w:color="auto"/>
              <w:right w:val="single" w:sz="4" w:space="0" w:color="auto"/>
            </w:tcBorders>
            <w:shd w:val="clear" w:color="auto" w:fill="auto"/>
          </w:tcPr>
          <w:p w:rsidR="005712AE" w:rsidRPr="00AC2E1A" w:rsidRDefault="005712AE" w:rsidP="00B60FAB">
            <w:pPr>
              <w:jc w:val="center"/>
            </w:pPr>
            <w:r>
              <w:t>1,8</w:t>
            </w:r>
          </w:p>
        </w:tc>
        <w:tc>
          <w:tcPr>
            <w:tcW w:w="1559"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r>
              <w:t>1,8</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autoSpaceDE w:val="0"/>
              <w:autoSpaceDN w:val="0"/>
              <w:adjustRightInd w:val="0"/>
              <w:jc w:val="center"/>
              <w:outlineLvl w:val="2"/>
            </w:pPr>
            <w:r w:rsidRPr="00AC2E1A">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12"/>
        </w:trPr>
        <w:tc>
          <w:tcPr>
            <w:tcW w:w="972" w:type="dxa"/>
            <w:gridSpan w:val="6"/>
            <w:vMerge/>
            <w:tcBorders>
              <w:left w:val="single" w:sz="4" w:space="0" w:color="auto"/>
              <w:bottom w:val="single" w:sz="4" w:space="0" w:color="auto"/>
              <w:right w:val="single" w:sz="4" w:space="0" w:color="auto"/>
            </w:tcBorders>
            <w:vAlign w:val="center"/>
          </w:tcPr>
          <w:p w:rsidR="005712AE" w:rsidRPr="00A40649" w:rsidRDefault="005712AE" w:rsidP="00B60FAB">
            <w:pPr>
              <w:rPr>
                <w:color w:val="FF0000"/>
              </w:rPr>
            </w:pPr>
          </w:p>
        </w:tc>
        <w:tc>
          <w:tcPr>
            <w:tcW w:w="1542" w:type="dxa"/>
            <w:gridSpan w:val="6"/>
            <w:vMerge/>
            <w:tcBorders>
              <w:left w:val="single" w:sz="4" w:space="0" w:color="auto"/>
              <w:bottom w:val="single" w:sz="4" w:space="0" w:color="auto"/>
              <w:right w:val="single" w:sz="4" w:space="0" w:color="auto"/>
            </w:tcBorders>
            <w:vAlign w:val="center"/>
          </w:tcPr>
          <w:p w:rsidR="005712AE" w:rsidRPr="00AC2E1A" w:rsidRDefault="005712AE" w:rsidP="00B60FAB"/>
        </w:tc>
        <w:tc>
          <w:tcPr>
            <w:tcW w:w="1743" w:type="dxa"/>
            <w:gridSpan w:val="7"/>
            <w:vMerge/>
            <w:tcBorders>
              <w:left w:val="single" w:sz="4" w:space="0" w:color="auto"/>
              <w:bottom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t>2027</w:t>
            </w:r>
          </w:p>
        </w:tc>
        <w:tc>
          <w:tcPr>
            <w:tcW w:w="1134" w:type="dxa"/>
            <w:gridSpan w:val="4"/>
            <w:tcBorders>
              <w:top w:val="nil"/>
              <w:left w:val="nil"/>
              <w:bottom w:val="single" w:sz="4" w:space="0" w:color="auto"/>
              <w:right w:val="single" w:sz="4" w:space="0" w:color="auto"/>
            </w:tcBorders>
            <w:shd w:val="clear" w:color="auto" w:fill="auto"/>
          </w:tcPr>
          <w:p w:rsidR="005712AE" w:rsidRPr="00AC2E1A" w:rsidRDefault="005712AE" w:rsidP="00B60FAB">
            <w:pPr>
              <w:jc w:val="center"/>
            </w:pPr>
            <w:r>
              <w:t>1,8</w:t>
            </w:r>
          </w:p>
        </w:tc>
        <w:tc>
          <w:tcPr>
            <w:tcW w:w="1559"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r>
              <w:t>1,8</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autoSpaceDE w:val="0"/>
              <w:autoSpaceDN w:val="0"/>
              <w:adjustRightInd w:val="0"/>
              <w:jc w:val="center"/>
              <w:outlineLvl w:val="2"/>
            </w:pPr>
            <w:r w:rsidRPr="00AC2E1A">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972" w:type="dxa"/>
            <w:gridSpan w:val="6"/>
            <w:vMerge w:val="restart"/>
            <w:tcBorders>
              <w:left w:val="single" w:sz="4" w:space="0" w:color="auto"/>
              <w:right w:val="single" w:sz="4" w:space="0" w:color="auto"/>
            </w:tcBorders>
            <w:vAlign w:val="center"/>
          </w:tcPr>
          <w:p w:rsidR="005712AE" w:rsidRPr="00A40649" w:rsidRDefault="005712AE" w:rsidP="00B60FAB">
            <w:pPr>
              <w:rPr>
                <w:color w:val="FF0000"/>
              </w:rPr>
            </w:pPr>
          </w:p>
        </w:tc>
        <w:tc>
          <w:tcPr>
            <w:tcW w:w="3285" w:type="dxa"/>
            <w:gridSpan w:val="13"/>
            <w:vMerge w:val="restart"/>
            <w:tcBorders>
              <w:left w:val="single" w:sz="4" w:space="0" w:color="auto"/>
              <w:right w:val="single" w:sz="4" w:space="0" w:color="auto"/>
            </w:tcBorders>
            <w:vAlign w:val="center"/>
          </w:tcPr>
          <w:p w:rsidR="005712AE" w:rsidRPr="00AC2E1A" w:rsidRDefault="005712AE" w:rsidP="00B60FAB">
            <w:r w:rsidRPr="00AC2E1A">
              <w:t>Всего по подпрограмме 1:</w:t>
            </w:r>
          </w:p>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rPr>
                <w:b/>
              </w:rPr>
              <w:t>Итого</w:t>
            </w:r>
          </w:p>
        </w:tc>
        <w:tc>
          <w:tcPr>
            <w:tcW w:w="1134" w:type="dxa"/>
            <w:gridSpan w:val="4"/>
            <w:tcBorders>
              <w:top w:val="single" w:sz="4" w:space="0" w:color="auto"/>
              <w:left w:val="nil"/>
              <w:bottom w:val="single" w:sz="4" w:space="0" w:color="auto"/>
              <w:right w:val="single" w:sz="4" w:space="0" w:color="auto"/>
            </w:tcBorders>
            <w:shd w:val="clear" w:color="auto" w:fill="auto"/>
            <w:vAlign w:val="bottom"/>
          </w:tcPr>
          <w:p w:rsidR="005712AE" w:rsidRPr="000C41B8" w:rsidRDefault="005712AE" w:rsidP="00B60FAB">
            <w:pPr>
              <w:widowControl/>
              <w:jc w:val="center"/>
              <w:rPr>
                <w:b/>
                <w:sz w:val="18"/>
                <w:szCs w:val="18"/>
              </w:rPr>
            </w:pPr>
            <w:r w:rsidRPr="000C41B8">
              <w:rPr>
                <w:b/>
                <w:color w:val="000000"/>
                <w:sz w:val="18"/>
                <w:szCs w:val="18"/>
              </w:rPr>
              <w:t>1448086,74</w:t>
            </w:r>
            <w:r w:rsidRPr="000C41B8">
              <w:rPr>
                <w:b/>
                <w:sz w:val="18"/>
                <w:szCs w:val="18"/>
              </w:rPr>
              <w:t xml:space="preserve">         </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712AE" w:rsidRPr="000C41B8" w:rsidRDefault="005712AE" w:rsidP="00B60FAB">
            <w:pPr>
              <w:widowControl/>
              <w:jc w:val="center"/>
              <w:rPr>
                <w:b/>
                <w:sz w:val="18"/>
                <w:szCs w:val="18"/>
              </w:rPr>
            </w:pPr>
            <w:r w:rsidRPr="000C41B8">
              <w:rPr>
                <w:b/>
                <w:color w:val="000000"/>
                <w:sz w:val="18"/>
                <w:szCs w:val="18"/>
              </w:rPr>
              <w:t>1073822,36</w:t>
            </w:r>
          </w:p>
        </w:tc>
        <w:tc>
          <w:tcPr>
            <w:tcW w:w="14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712AE" w:rsidRPr="000C41B8" w:rsidRDefault="005712AE" w:rsidP="00B60FAB">
            <w:pPr>
              <w:widowControl/>
              <w:jc w:val="center"/>
              <w:rPr>
                <w:b/>
                <w:sz w:val="18"/>
                <w:szCs w:val="18"/>
              </w:rPr>
            </w:pPr>
            <w:r w:rsidRPr="000C41B8">
              <w:rPr>
                <w:b/>
                <w:color w:val="000000"/>
                <w:sz w:val="18"/>
                <w:szCs w:val="18"/>
              </w:rPr>
              <w:t>68733,16</w:t>
            </w: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712AE" w:rsidRPr="000C41B8" w:rsidRDefault="005712AE" w:rsidP="00B60FAB">
            <w:pPr>
              <w:widowControl/>
              <w:jc w:val="center"/>
              <w:rPr>
                <w:b/>
                <w:sz w:val="18"/>
                <w:szCs w:val="18"/>
              </w:rPr>
            </w:pPr>
            <w:r w:rsidRPr="000C41B8">
              <w:rPr>
                <w:b/>
                <w:color w:val="000000"/>
                <w:sz w:val="18"/>
                <w:szCs w:val="18"/>
              </w:rPr>
              <w:t>305531,22</w:t>
            </w:r>
          </w:p>
        </w:tc>
        <w:tc>
          <w:tcPr>
            <w:tcW w:w="1320" w:type="dxa"/>
            <w:tcBorders>
              <w:top w:val="nil"/>
              <w:left w:val="single" w:sz="4" w:space="0" w:color="auto"/>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20"/>
        </w:trPr>
        <w:tc>
          <w:tcPr>
            <w:tcW w:w="972" w:type="dxa"/>
            <w:gridSpan w:val="6"/>
            <w:vMerge/>
            <w:tcBorders>
              <w:left w:val="single" w:sz="4" w:space="0" w:color="auto"/>
              <w:right w:val="single" w:sz="4" w:space="0" w:color="auto"/>
            </w:tcBorders>
            <w:vAlign w:val="center"/>
          </w:tcPr>
          <w:p w:rsidR="005712AE" w:rsidRPr="00A40649" w:rsidRDefault="005712AE" w:rsidP="00B60FAB">
            <w:pPr>
              <w:rPr>
                <w:color w:val="FF0000"/>
              </w:rPr>
            </w:pPr>
          </w:p>
        </w:tc>
        <w:tc>
          <w:tcPr>
            <w:tcW w:w="3285" w:type="dxa"/>
            <w:gridSpan w:val="13"/>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2018</w:t>
            </w:r>
          </w:p>
        </w:tc>
        <w:tc>
          <w:tcPr>
            <w:tcW w:w="1134" w:type="dxa"/>
            <w:gridSpan w:val="4"/>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115913,9</w:t>
            </w:r>
          </w:p>
        </w:tc>
        <w:tc>
          <w:tcPr>
            <w:tcW w:w="1559" w:type="dxa"/>
            <w:gridSpan w:val="2"/>
            <w:tcBorders>
              <w:top w:val="single" w:sz="4" w:space="0" w:color="auto"/>
              <w:left w:val="nil"/>
              <w:bottom w:val="single" w:sz="4" w:space="0" w:color="auto"/>
              <w:right w:val="single" w:sz="4" w:space="0" w:color="auto"/>
            </w:tcBorders>
            <w:shd w:val="clear" w:color="auto" w:fill="auto"/>
          </w:tcPr>
          <w:p w:rsidR="005712AE" w:rsidRPr="00D26D81" w:rsidRDefault="005712AE" w:rsidP="00B60FAB">
            <w:pPr>
              <w:jc w:val="center"/>
            </w:pPr>
            <w:r w:rsidRPr="00D26D81">
              <w:t>89054,1</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AC2E1A" w:rsidRDefault="005712AE" w:rsidP="00B60FAB">
            <w:pPr>
              <w:jc w:val="center"/>
            </w:pPr>
            <w:r w:rsidRPr="00AC2E1A">
              <w:t>0,00</w:t>
            </w: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EA5A00" w:rsidRDefault="005712AE" w:rsidP="00B60FAB">
            <w:pPr>
              <w:jc w:val="center"/>
            </w:pPr>
            <w:r w:rsidRPr="00EA5A00">
              <w:t>26859,8</w:t>
            </w: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52"/>
        </w:trPr>
        <w:tc>
          <w:tcPr>
            <w:tcW w:w="972" w:type="dxa"/>
            <w:gridSpan w:val="6"/>
            <w:vMerge/>
            <w:tcBorders>
              <w:left w:val="single" w:sz="4" w:space="0" w:color="auto"/>
              <w:right w:val="single" w:sz="4" w:space="0" w:color="auto"/>
            </w:tcBorders>
            <w:vAlign w:val="center"/>
          </w:tcPr>
          <w:p w:rsidR="005712AE" w:rsidRPr="00A40649" w:rsidRDefault="005712AE" w:rsidP="00B60FAB">
            <w:pPr>
              <w:rPr>
                <w:color w:val="FF0000"/>
              </w:rPr>
            </w:pPr>
          </w:p>
        </w:tc>
        <w:tc>
          <w:tcPr>
            <w:tcW w:w="3285" w:type="dxa"/>
            <w:gridSpan w:val="13"/>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2019</w:t>
            </w:r>
          </w:p>
        </w:tc>
        <w:tc>
          <w:tcPr>
            <w:tcW w:w="1134" w:type="dxa"/>
            <w:gridSpan w:val="4"/>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120586,35</w:t>
            </w:r>
          </w:p>
        </w:tc>
        <w:tc>
          <w:tcPr>
            <w:tcW w:w="1559" w:type="dxa"/>
            <w:gridSpan w:val="2"/>
            <w:tcBorders>
              <w:top w:val="nil"/>
              <w:left w:val="nil"/>
              <w:bottom w:val="single" w:sz="4" w:space="0" w:color="auto"/>
              <w:right w:val="single" w:sz="4" w:space="0" w:color="auto"/>
            </w:tcBorders>
            <w:shd w:val="clear" w:color="auto" w:fill="auto"/>
          </w:tcPr>
          <w:p w:rsidR="005712AE" w:rsidRPr="00D26D81" w:rsidRDefault="005712AE" w:rsidP="00B60FAB">
            <w:pPr>
              <w:jc w:val="center"/>
            </w:pPr>
            <w:r w:rsidRPr="00D26D81">
              <w:t>93083,0</w:t>
            </w:r>
          </w:p>
        </w:tc>
        <w:tc>
          <w:tcPr>
            <w:tcW w:w="1430" w:type="dxa"/>
            <w:gridSpan w:val="2"/>
            <w:tcBorders>
              <w:top w:val="nil"/>
              <w:left w:val="nil"/>
              <w:bottom w:val="single" w:sz="4" w:space="0" w:color="auto"/>
              <w:right w:val="single" w:sz="4" w:space="0" w:color="auto"/>
            </w:tcBorders>
            <w:shd w:val="clear" w:color="auto" w:fill="auto"/>
          </w:tcPr>
          <w:p w:rsidR="005712AE" w:rsidRPr="00AC2E1A" w:rsidRDefault="005712AE" w:rsidP="00B60FAB">
            <w:pPr>
              <w:autoSpaceDE w:val="0"/>
              <w:autoSpaceDN w:val="0"/>
              <w:adjustRightInd w:val="0"/>
              <w:jc w:val="center"/>
              <w:outlineLvl w:val="2"/>
            </w:pPr>
            <w:r w:rsidRPr="00AC2E1A">
              <w:t>0,00</w:t>
            </w:r>
          </w:p>
        </w:tc>
        <w:tc>
          <w:tcPr>
            <w:tcW w:w="1980" w:type="dxa"/>
            <w:gridSpan w:val="2"/>
            <w:tcBorders>
              <w:top w:val="nil"/>
              <w:left w:val="nil"/>
              <w:bottom w:val="single" w:sz="4" w:space="0" w:color="auto"/>
              <w:right w:val="single" w:sz="4" w:space="0" w:color="auto"/>
            </w:tcBorders>
            <w:shd w:val="clear" w:color="auto" w:fill="auto"/>
          </w:tcPr>
          <w:p w:rsidR="005712AE" w:rsidRPr="00EA5A00" w:rsidRDefault="005712AE" w:rsidP="00B60FAB">
            <w:pPr>
              <w:jc w:val="center"/>
            </w:pPr>
            <w:r w:rsidRPr="00EA5A00">
              <w:t>27503,35</w:t>
            </w: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1"/>
        </w:trPr>
        <w:tc>
          <w:tcPr>
            <w:tcW w:w="972" w:type="dxa"/>
            <w:gridSpan w:val="6"/>
            <w:vMerge/>
            <w:tcBorders>
              <w:left w:val="single" w:sz="4" w:space="0" w:color="auto"/>
              <w:right w:val="single" w:sz="4" w:space="0" w:color="auto"/>
            </w:tcBorders>
            <w:vAlign w:val="center"/>
          </w:tcPr>
          <w:p w:rsidR="005712AE" w:rsidRPr="00A40649" w:rsidRDefault="005712AE" w:rsidP="00B60FAB">
            <w:pPr>
              <w:rPr>
                <w:color w:val="FF0000"/>
              </w:rPr>
            </w:pPr>
          </w:p>
        </w:tc>
        <w:tc>
          <w:tcPr>
            <w:tcW w:w="3285" w:type="dxa"/>
            <w:gridSpan w:val="13"/>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F76258" w:rsidRDefault="005712AE" w:rsidP="00B60FAB">
            <w:pPr>
              <w:jc w:val="center"/>
            </w:pPr>
            <w:r w:rsidRPr="00F76258">
              <w:t>2020</w:t>
            </w:r>
          </w:p>
        </w:tc>
        <w:tc>
          <w:tcPr>
            <w:tcW w:w="1134" w:type="dxa"/>
            <w:gridSpan w:val="4"/>
            <w:tcBorders>
              <w:top w:val="nil"/>
              <w:left w:val="nil"/>
              <w:bottom w:val="single" w:sz="4" w:space="0" w:color="auto"/>
              <w:right w:val="single" w:sz="4" w:space="0" w:color="auto"/>
            </w:tcBorders>
            <w:shd w:val="clear" w:color="auto" w:fill="auto"/>
          </w:tcPr>
          <w:p w:rsidR="005712AE" w:rsidRPr="00F76258" w:rsidRDefault="005712AE" w:rsidP="00B60FAB">
            <w:pPr>
              <w:jc w:val="center"/>
            </w:pPr>
            <w:r w:rsidRPr="00F76258">
              <w:t>122792,79</w:t>
            </w:r>
          </w:p>
        </w:tc>
        <w:tc>
          <w:tcPr>
            <w:tcW w:w="1559" w:type="dxa"/>
            <w:gridSpan w:val="2"/>
            <w:tcBorders>
              <w:top w:val="nil"/>
              <w:left w:val="nil"/>
              <w:bottom w:val="single" w:sz="4" w:space="0" w:color="auto"/>
              <w:right w:val="single" w:sz="4" w:space="0" w:color="auto"/>
            </w:tcBorders>
            <w:shd w:val="clear" w:color="auto" w:fill="auto"/>
          </w:tcPr>
          <w:p w:rsidR="005712AE" w:rsidRPr="00D26D81" w:rsidRDefault="005712AE" w:rsidP="00B60FAB">
            <w:pPr>
              <w:jc w:val="center"/>
            </w:pPr>
            <w:r w:rsidRPr="00D26D81">
              <w:t>93098,23</w:t>
            </w:r>
          </w:p>
        </w:tc>
        <w:tc>
          <w:tcPr>
            <w:tcW w:w="1430" w:type="dxa"/>
            <w:gridSpan w:val="2"/>
            <w:tcBorders>
              <w:top w:val="nil"/>
              <w:left w:val="nil"/>
              <w:bottom w:val="single" w:sz="4" w:space="0" w:color="auto"/>
              <w:right w:val="single" w:sz="4" w:space="0" w:color="auto"/>
            </w:tcBorders>
            <w:shd w:val="clear" w:color="auto" w:fill="auto"/>
          </w:tcPr>
          <w:p w:rsidR="005712AE" w:rsidRPr="00F76258" w:rsidRDefault="005712AE" w:rsidP="00B60FAB">
            <w:pPr>
              <w:autoSpaceDE w:val="0"/>
              <w:autoSpaceDN w:val="0"/>
              <w:adjustRightInd w:val="0"/>
              <w:jc w:val="center"/>
              <w:outlineLvl w:val="2"/>
            </w:pPr>
            <w:r w:rsidRPr="00F76258">
              <w:t>3252,96</w:t>
            </w:r>
          </w:p>
        </w:tc>
        <w:tc>
          <w:tcPr>
            <w:tcW w:w="1980" w:type="dxa"/>
            <w:gridSpan w:val="2"/>
            <w:tcBorders>
              <w:top w:val="nil"/>
              <w:left w:val="nil"/>
              <w:bottom w:val="single" w:sz="4" w:space="0" w:color="auto"/>
              <w:right w:val="single" w:sz="4" w:space="0" w:color="auto"/>
            </w:tcBorders>
            <w:shd w:val="clear" w:color="auto" w:fill="auto"/>
          </w:tcPr>
          <w:p w:rsidR="005712AE" w:rsidRPr="00EA5A00" w:rsidRDefault="005712AE" w:rsidP="00B60FAB">
            <w:pPr>
              <w:jc w:val="center"/>
            </w:pPr>
            <w:r w:rsidRPr="00EA5A00">
              <w:t>26441,6</w:t>
            </w: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16"/>
        </w:trPr>
        <w:tc>
          <w:tcPr>
            <w:tcW w:w="972" w:type="dxa"/>
            <w:gridSpan w:val="6"/>
            <w:vMerge/>
            <w:tcBorders>
              <w:left w:val="single" w:sz="4" w:space="0" w:color="auto"/>
              <w:right w:val="single" w:sz="4" w:space="0" w:color="auto"/>
            </w:tcBorders>
            <w:vAlign w:val="center"/>
          </w:tcPr>
          <w:p w:rsidR="005712AE" w:rsidRPr="00A40649" w:rsidRDefault="005712AE" w:rsidP="00B60FAB">
            <w:pPr>
              <w:rPr>
                <w:color w:val="FF0000"/>
              </w:rPr>
            </w:pPr>
          </w:p>
        </w:tc>
        <w:tc>
          <w:tcPr>
            <w:tcW w:w="3285" w:type="dxa"/>
            <w:gridSpan w:val="13"/>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2021</w:t>
            </w:r>
          </w:p>
        </w:tc>
        <w:tc>
          <w:tcPr>
            <w:tcW w:w="1134" w:type="dxa"/>
            <w:gridSpan w:val="4"/>
            <w:tcBorders>
              <w:top w:val="nil"/>
              <w:left w:val="nil"/>
              <w:bottom w:val="single" w:sz="4" w:space="0" w:color="auto"/>
              <w:right w:val="single" w:sz="4" w:space="0" w:color="auto"/>
            </w:tcBorders>
            <w:shd w:val="clear" w:color="auto" w:fill="auto"/>
          </w:tcPr>
          <w:p w:rsidR="005712AE" w:rsidRPr="00FB0F34" w:rsidRDefault="005712AE" w:rsidP="00B60FAB">
            <w:pPr>
              <w:jc w:val="center"/>
            </w:pPr>
            <w:r w:rsidRPr="00FB0F34">
              <w:t>137871,55</w:t>
            </w:r>
          </w:p>
        </w:tc>
        <w:tc>
          <w:tcPr>
            <w:tcW w:w="1559" w:type="dxa"/>
            <w:gridSpan w:val="2"/>
            <w:tcBorders>
              <w:top w:val="nil"/>
              <w:left w:val="nil"/>
              <w:bottom w:val="single" w:sz="4" w:space="0" w:color="auto"/>
              <w:right w:val="single" w:sz="4" w:space="0" w:color="auto"/>
            </w:tcBorders>
            <w:shd w:val="clear" w:color="auto" w:fill="auto"/>
          </w:tcPr>
          <w:p w:rsidR="005712AE" w:rsidRPr="00D26D81" w:rsidRDefault="005712AE" w:rsidP="00B60FAB">
            <w:pPr>
              <w:jc w:val="center"/>
            </w:pPr>
            <w:r w:rsidRPr="00D26D81">
              <w:t>94377,95</w:t>
            </w:r>
          </w:p>
        </w:tc>
        <w:tc>
          <w:tcPr>
            <w:tcW w:w="1430" w:type="dxa"/>
            <w:gridSpan w:val="2"/>
            <w:tcBorders>
              <w:top w:val="nil"/>
              <w:left w:val="nil"/>
              <w:bottom w:val="single" w:sz="4" w:space="0" w:color="auto"/>
              <w:right w:val="single" w:sz="4" w:space="0" w:color="auto"/>
            </w:tcBorders>
            <w:shd w:val="clear" w:color="auto" w:fill="auto"/>
          </w:tcPr>
          <w:p w:rsidR="005712AE" w:rsidRPr="001A72DB" w:rsidRDefault="005712AE" w:rsidP="00B60FAB">
            <w:pPr>
              <w:autoSpaceDE w:val="0"/>
              <w:autoSpaceDN w:val="0"/>
              <w:adjustRightInd w:val="0"/>
              <w:jc w:val="center"/>
              <w:outlineLvl w:val="2"/>
            </w:pPr>
            <w:r w:rsidRPr="001A72DB">
              <w:t>9293,8</w:t>
            </w:r>
          </w:p>
        </w:tc>
        <w:tc>
          <w:tcPr>
            <w:tcW w:w="1980" w:type="dxa"/>
            <w:gridSpan w:val="2"/>
            <w:tcBorders>
              <w:top w:val="nil"/>
              <w:left w:val="nil"/>
              <w:bottom w:val="single" w:sz="4" w:space="0" w:color="auto"/>
              <w:right w:val="single" w:sz="4" w:space="0" w:color="auto"/>
            </w:tcBorders>
            <w:shd w:val="clear" w:color="auto" w:fill="auto"/>
          </w:tcPr>
          <w:p w:rsidR="005712AE" w:rsidRPr="00EA5A00" w:rsidRDefault="005712AE" w:rsidP="00B60FAB">
            <w:pPr>
              <w:jc w:val="center"/>
            </w:pPr>
            <w:r w:rsidRPr="00EA5A00">
              <w:t>34199,8</w:t>
            </w: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47"/>
        </w:trPr>
        <w:tc>
          <w:tcPr>
            <w:tcW w:w="972" w:type="dxa"/>
            <w:gridSpan w:val="6"/>
            <w:vMerge/>
            <w:tcBorders>
              <w:left w:val="single" w:sz="4" w:space="0" w:color="auto"/>
              <w:right w:val="single" w:sz="4" w:space="0" w:color="auto"/>
            </w:tcBorders>
            <w:vAlign w:val="center"/>
          </w:tcPr>
          <w:p w:rsidR="005712AE" w:rsidRPr="00A40649" w:rsidRDefault="005712AE" w:rsidP="00B60FAB">
            <w:pPr>
              <w:rPr>
                <w:color w:val="FF0000"/>
              </w:rPr>
            </w:pPr>
          </w:p>
        </w:tc>
        <w:tc>
          <w:tcPr>
            <w:tcW w:w="3285" w:type="dxa"/>
            <w:gridSpan w:val="13"/>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2022</w:t>
            </w:r>
          </w:p>
        </w:tc>
        <w:tc>
          <w:tcPr>
            <w:tcW w:w="1134" w:type="dxa"/>
            <w:gridSpan w:val="4"/>
            <w:tcBorders>
              <w:top w:val="nil"/>
              <w:left w:val="nil"/>
              <w:bottom w:val="single" w:sz="4" w:space="0" w:color="auto"/>
              <w:right w:val="single" w:sz="4" w:space="0" w:color="auto"/>
            </w:tcBorders>
            <w:shd w:val="clear" w:color="auto" w:fill="auto"/>
          </w:tcPr>
          <w:p w:rsidR="005712AE" w:rsidRPr="00484355" w:rsidRDefault="005712AE" w:rsidP="00B60FAB">
            <w:pPr>
              <w:jc w:val="center"/>
            </w:pPr>
            <w:r w:rsidRPr="00484355">
              <w:t>161444,73</w:t>
            </w:r>
          </w:p>
        </w:tc>
        <w:tc>
          <w:tcPr>
            <w:tcW w:w="1559" w:type="dxa"/>
            <w:gridSpan w:val="2"/>
            <w:tcBorders>
              <w:top w:val="nil"/>
              <w:left w:val="nil"/>
              <w:bottom w:val="single" w:sz="4" w:space="0" w:color="auto"/>
              <w:right w:val="single" w:sz="4" w:space="0" w:color="auto"/>
            </w:tcBorders>
            <w:shd w:val="clear" w:color="auto" w:fill="auto"/>
          </w:tcPr>
          <w:p w:rsidR="005712AE" w:rsidRPr="00484355" w:rsidRDefault="005712AE" w:rsidP="00B60FAB">
            <w:pPr>
              <w:jc w:val="center"/>
            </w:pPr>
            <w:r w:rsidRPr="00484355">
              <w:t>110663,16</w:t>
            </w:r>
          </w:p>
        </w:tc>
        <w:tc>
          <w:tcPr>
            <w:tcW w:w="1430" w:type="dxa"/>
            <w:gridSpan w:val="2"/>
            <w:tcBorders>
              <w:top w:val="nil"/>
              <w:left w:val="nil"/>
              <w:bottom w:val="single" w:sz="4" w:space="0" w:color="auto"/>
              <w:right w:val="single" w:sz="4" w:space="0" w:color="auto"/>
            </w:tcBorders>
            <w:shd w:val="clear" w:color="auto" w:fill="auto"/>
          </w:tcPr>
          <w:p w:rsidR="005712AE" w:rsidRPr="00484355" w:rsidRDefault="005712AE" w:rsidP="00B60FAB">
            <w:pPr>
              <w:autoSpaceDE w:val="0"/>
              <w:autoSpaceDN w:val="0"/>
              <w:adjustRightInd w:val="0"/>
              <w:jc w:val="center"/>
              <w:outlineLvl w:val="2"/>
            </w:pPr>
            <w:r w:rsidRPr="00484355">
              <w:t>9497,5</w:t>
            </w:r>
          </w:p>
        </w:tc>
        <w:tc>
          <w:tcPr>
            <w:tcW w:w="1980" w:type="dxa"/>
            <w:gridSpan w:val="2"/>
            <w:tcBorders>
              <w:top w:val="nil"/>
              <w:left w:val="nil"/>
              <w:bottom w:val="single" w:sz="4" w:space="0" w:color="auto"/>
              <w:right w:val="single" w:sz="4" w:space="0" w:color="auto"/>
            </w:tcBorders>
            <w:shd w:val="clear" w:color="auto" w:fill="auto"/>
          </w:tcPr>
          <w:p w:rsidR="005712AE" w:rsidRPr="00484355" w:rsidRDefault="005712AE" w:rsidP="00B60FAB">
            <w:pPr>
              <w:jc w:val="center"/>
            </w:pPr>
            <w:r w:rsidRPr="00484355">
              <w:t>41284,07</w:t>
            </w: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85"/>
        </w:trPr>
        <w:tc>
          <w:tcPr>
            <w:tcW w:w="972" w:type="dxa"/>
            <w:gridSpan w:val="6"/>
            <w:vMerge/>
            <w:tcBorders>
              <w:left w:val="single" w:sz="4" w:space="0" w:color="auto"/>
              <w:right w:val="single" w:sz="4" w:space="0" w:color="auto"/>
            </w:tcBorders>
            <w:vAlign w:val="center"/>
          </w:tcPr>
          <w:p w:rsidR="005712AE" w:rsidRPr="00A40649" w:rsidRDefault="005712AE" w:rsidP="00B60FAB">
            <w:pPr>
              <w:rPr>
                <w:color w:val="FF0000"/>
              </w:rPr>
            </w:pPr>
          </w:p>
        </w:tc>
        <w:tc>
          <w:tcPr>
            <w:tcW w:w="3285" w:type="dxa"/>
            <w:gridSpan w:val="13"/>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2023</w:t>
            </w:r>
          </w:p>
        </w:tc>
        <w:tc>
          <w:tcPr>
            <w:tcW w:w="1134" w:type="dxa"/>
            <w:gridSpan w:val="4"/>
            <w:tcBorders>
              <w:top w:val="nil"/>
              <w:left w:val="nil"/>
              <w:bottom w:val="single" w:sz="4" w:space="0" w:color="auto"/>
              <w:right w:val="single" w:sz="4" w:space="0" w:color="auto"/>
            </w:tcBorders>
            <w:shd w:val="clear" w:color="auto" w:fill="auto"/>
          </w:tcPr>
          <w:p w:rsidR="005712AE" w:rsidRPr="00FB0F34" w:rsidRDefault="005712AE" w:rsidP="00B60FAB">
            <w:pPr>
              <w:jc w:val="center"/>
            </w:pPr>
            <w:r>
              <w:t>152755,98</w:t>
            </w:r>
          </w:p>
        </w:tc>
        <w:tc>
          <w:tcPr>
            <w:tcW w:w="1559" w:type="dxa"/>
            <w:gridSpan w:val="2"/>
            <w:tcBorders>
              <w:top w:val="nil"/>
              <w:left w:val="nil"/>
              <w:bottom w:val="single" w:sz="4" w:space="0" w:color="auto"/>
              <w:right w:val="single" w:sz="4" w:space="0" w:color="auto"/>
            </w:tcBorders>
            <w:shd w:val="clear" w:color="auto" w:fill="auto"/>
          </w:tcPr>
          <w:p w:rsidR="005712AE" w:rsidRPr="00D26D81" w:rsidRDefault="005712AE" w:rsidP="00B60FAB">
            <w:pPr>
              <w:jc w:val="center"/>
            </w:pPr>
            <w:r w:rsidRPr="00D26D81">
              <w:t>113437,92</w:t>
            </w:r>
          </w:p>
        </w:tc>
        <w:tc>
          <w:tcPr>
            <w:tcW w:w="1430" w:type="dxa"/>
            <w:gridSpan w:val="2"/>
            <w:tcBorders>
              <w:top w:val="nil"/>
              <w:left w:val="nil"/>
              <w:bottom w:val="single" w:sz="4" w:space="0" w:color="auto"/>
              <w:right w:val="single" w:sz="4" w:space="0" w:color="auto"/>
            </w:tcBorders>
            <w:shd w:val="clear" w:color="auto" w:fill="auto"/>
          </w:tcPr>
          <w:p w:rsidR="005712AE" w:rsidRPr="002B7897" w:rsidRDefault="005712AE" w:rsidP="00B60FAB">
            <w:pPr>
              <w:autoSpaceDE w:val="0"/>
              <w:autoSpaceDN w:val="0"/>
              <w:adjustRightInd w:val="0"/>
              <w:jc w:val="center"/>
              <w:outlineLvl w:val="2"/>
            </w:pPr>
            <w:r w:rsidRPr="002B7897">
              <w:t>9535,7</w:t>
            </w:r>
          </w:p>
        </w:tc>
        <w:tc>
          <w:tcPr>
            <w:tcW w:w="1980" w:type="dxa"/>
            <w:gridSpan w:val="2"/>
            <w:tcBorders>
              <w:top w:val="nil"/>
              <w:left w:val="nil"/>
              <w:bottom w:val="single" w:sz="4" w:space="0" w:color="auto"/>
              <w:right w:val="single" w:sz="4" w:space="0" w:color="auto"/>
            </w:tcBorders>
            <w:shd w:val="clear" w:color="auto" w:fill="auto"/>
          </w:tcPr>
          <w:p w:rsidR="005712AE" w:rsidRPr="00EA5A00" w:rsidRDefault="005712AE" w:rsidP="00B60FAB">
            <w:pPr>
              <w:jc w:val="center"/>
            </w:pPr>
            <w:r w:rsidRPr="00EA5A00">
              <w:t>29782,36</w:t>
            </w: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40"/>
        </w:trPr>
        <w:tc>
          <w:tcPr>
            <w:tcW w:w="972" w:type="dxa"/>
            <w:gridSpan w:val="6"/>
            <w:vMerge/>
            <w:tcBorders>
              <w:left w:val="single" w:sz="4" w:space="0" w:color="auto"/>
              <w:right w:val="single" w:sz="4" w:space="0" w:color="auto"/>
            </w:tcBorders>
            <w:vAlign w:val="center"/>
          </w:tcPr>
          <w:p w:rsidR="005712AE" w:rsidRPr="00A40649" w:rsidRDefault="005712AE" w:rsidP="00B60FAB">
            <w:pPr>
              <w:rPr>
                <w:color w:val="FF0000"/>
              </w:rPr>
            </w:pPr>
          </w:p>
        </w:tc>
        <w:tc>
          <w:tcPr>
            <w:tcW w:w="3285" w:type="dxa"/>
            <w:gridSpan w:val="13"/>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rsidRPr="00AC2E1A">
              <w:t>2024</w:t>
            </w:r>
          </w:p>
        </w:tc>
        <w:tc>
          <w:tcPr>
            <w:tcW w:w="1134" w:type="dxa"/>
            <w:gridSpan w:val="4"/>
            <w:tcBorders>
              <w:top w:val="nil"/>
              <w:left w:val="nil"/>
              <w:bottom w:val="single" w:sz="4" w:space="0" w:color="auto"/>
              <w:right w:val="single" w:sz="4" w:space="0" w:color="auto"/>
            </w:tcBorders>
            <w:shd w:val="clear" w:color="auto" w:fill="auto"/>
          </w:tcPr>
          <w:p w:rsidR="005712AE" w:rsidRPr="00FB0F34" w:rsidRDefault="005712AE" w:rsidP="00B60FAB">
            <w:pPr>
              <w:jc w:val="center"/>
            </w:pPr>
            <w:r>
              <w:t>159180,36</w:t>
            </w:r>
          </w:p>
        </w:tc>
        <w:tc>
          <w:tcPr>
            <w:tcW w:w="1559" w:type="dxa"/>
            <w:gridSpan w:val="2"/>
            <w:tcBorders>
              <w:top w:val="nil"/>
              <w:left w:val="nil"/>
              <w:bottom w:val="single" w:sz="4" w:space="0" w:color="auto"/>
              <w:right w:val="single" w:sz="4" w:space="0" w:color="auto"/>
            </w:tcBorders>
            <w:shd w:val="clear" w:color="auto" w:fill="auto"/>
          </w:tcPr>
          <w:p w:rsidR="005712AE" w:rsidRPr="00D26D81" w:rsidRDefault="005712AE" w:rsidP="00B60FAB">
            <w:pPr>
              <w:jc w:val="center"/>
            </w:pPr>
            <w:r w:rsidRPr="00D26D81">
              <w:t>120027,0</w:t>
            </w:r>
          </w:p>
        </w:tc>
        <w:tc>
          <w:tcPr>
            <w:tcW w:w="1430" w:type="dxa"/>
            <w:gridSpan w:val="2"/>
            <w:tcBorders>
              <w:top w:val="nil"/>
              <w:left w:val="nil"/>
              <w:bottom w:val="single" w:sz="4" w:space="0" w:color="auto"/>
              <w:right w:val="single" w:sz="4" w:space="0" w:color="auto"/>
            </w:tcBorders>
            <w:shd w:val="clear" w:color="auto" w:fill="auto"/>
          </w:tcPr>
          <w:p w:rsidR="005712AE" w:rsidRPr="002B7897" w:rsidRDefault="005712AE" w:rsidP="00B60FAB">
            <w:pPr>
              <w:autoSpaceDE w:val="0"/>
              <w:autoSpaceDN w:val="0"/>
              <w:adjustRightInd w:val="0"/>
              <w:jc w:val="center"/>
              <w:outlineLvl w:val="2"/>
            </w:pPr>
            <w:r w:rsidRPr="002B7897">
              <w:t>9288,3</w:t>
            </w:r>
          </w:p>
        </w:tc>
        <w:tc>
          <w:tcPr>
            <w:tcW w:w="1980" w:type="dxa"/>
            <w:gridSpan w:val="2"/>
            <w:tcBorders>
              <w:top w:val="nil"/>
              <w:left w:val="nil"/>
              <w:bottom w:val="single" w:sz="4" w:space="0" w:color="auto"/>
              <w:right w:val="single" w:sz="4" w:space="0" w:color="auto"/>
            </w:tcBorders>
            <w:shd w:val="clear" w:color="auto" w:fill="auto"/>
          </w:tcPr>
          <w:p w:rsidR="005712AE" w:rsidRPr="00EA5A00" w:rsidRDefault="005712AE" w:rsidP="00B60FAB">
            <w:pPr>
              <w:jc w:val="center"/>
            </w:pPr>
            <w:r w:rsidRPr="00EA5A00">
              <w:t>29865,06</w:t>
            </w: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40"/>
        </w:trPr>
        <w:tc>
          <w:tcPr>
            <w:tcW w:w="972" w:type="dxa"/>
            <w:gridSpan w:val="6"/>
            <w:vMerge/>
            <w:tcBorders>
              <w:left w:val="single" w:sz="4" w:space="0" w:color="auto"/>
              <w:right w:val="single" w:sz="4" w:space="0" w:color="auto"/>
            </w:tcBorders>
            <w:vAlign w:val="center"/>
          </w:tcPr>
          <w:p w:rsidR="005712AE" w:rsidRPr="00A40649" w:rsidRDefault="005712AE" w:rsidP="00B60FAB">
            <w:pPr>
              <w:rPr>
                <w:color w:val="FF0000"/>
              </w:rPr>
            </w:pPr>
          </w:p>
        </w:tc>
        <w:tc>
          <w:tcPr>
            <w:tcW w:w="3285" w:type="dxa"/>
            <w:gridSpan w:val="13"/>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t>2025</w:t>
            </w:r>
          </w:p>
        </w:tc>
        <w:tc>
          <w:tcPr>
            <w:tcW w:w="1134" w:type="dxa"/>
            <w:gridSpan w:val="4"/>
            <w:tcBorders>
              <w:top w:val="nil"/>
              <w:left w:val="nil"/>
              <w:bottom w:val="single" w:sz="4" w:space="0" w:color="auto"/>
              <w:right w:val="single" w:sz="4" w:space="0" w:color="auto"/>
            </w:tcBorders>
            <w:shd w:val="clear" w:color="auto" w:fill="auto"/>
          </w:tcPr>
          <w:p w:rsidR="005712AE" w:rsidRPr="00FB0F34" w:rsidRDefault="005712AE" w:rsidP="00B60FAB">
            <w:pPr>
              <w:jc w:val="center"/>
            </w:pPr>
            <w:r>
              <w:t>159180,36</w:t>
            </w:r>
          </w:p>
        </w:tc>
        <w:tc>
          <w:tcPr>
            <w:tcW w:w="1559" w:type="dxa"/>
            <w:gridSpan w:val="2"/>
            <w:tcBorders>
              <w:top w:val="nil"/>
              <w:left w:val="nil"/>
              <w:bottom w:val="single" w:sz="4" w:space="0" w:color="auto"/>
              <w:right w:val="single" w:sz="4" w:space="0" w:color="auto"/>
            </w:tcBorders>
            <w:shd w:val="clear" w:color="auto" w:fill="auto"/>
          </w:tcPr>
          <w:p w:rsidR="005712AE" w:rsidRPr="00D26D81" w:rsidRDefault="005712AE" w:rsidP="00B60FAB">
            <w:pPr>
              <w:jc w:val="center"/>
            </w:pPr>
            <w:r w:rsidRPr="00D26D81">
              <w:t>120027,0</w:t>
            </w:r>
          </w:p>
        </w:tc>
        <w:tc>
          <w:tcPr>
            <w:tcW w:w="1430" w:type="dxa"/>
            <w:gridSpan w:val="2"/>
            <w:tcBorders>
              <w:top w:val="nil"/>
              <w:left w:val="nil"/>
              <w:bottom w:val="single" w:sz="4" w:space="0" w:color="auto"/>
              <w:right w:val="single" w:sz="4" w:space="0" w:color="auto"/>
            </w:tcBorders>
            <w:shd w:val="clear" w:color="auto" w:fill="auto"/>
          </w:tcPr>
          <w:p w:rsidR="005712AE" w:rsidRPr="002B7897" w:rsidRDefault="005712AE" w:rsidP="00B60FAB">
            <w:pPr>
              <w:autoSpaceDE w:val="0"/>
              <w:autoSpaceDN w:val="0"/>
              <w:adjustRightInd w:val="0"/>
              <w:jc w:val="center"/>
              <w:outlineLvl w:val="2"/>
            </w:pPr>
            <w:r w:rsidRPr="002B7897">
              <w:t>9288,3</w:t>
            </w:r>
          </w:p>
        </w:tc>
        <w:tc>
          <w:tcPr>
            <w:tcW w:w="1980" w:type="dxa"/>
            <w:gridSpan w:val="2"/>
            <w:tcBorders>
              <w:top w:val="nil"/>
              <w:left w:val="nil"/>
              <w:bottom w:val="single" w:sz="4" w:space="0" w:color="auto"/>
              <w:right w:val="single" w:sz="4" w:space="0" w:color="auto"/>
            </w:tcBorders>
            <w:shd w:val="clear" w:color="auto" w:fill="auto"/>
          </w:tcPr>
          <w:p w:rsidR="005712AE" w:rsidRPr="00EA5A00" w:rsidRDefault="005712AE" w:rsidP="00B60FAB">
            <w:pPr>
              <w:jc w:val="center"/>
            </w:pPr>
            <w:r w:rsidRPr="00EA5A00">
              <w:t>29865,06</w:t>
            </w: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40"/>
        </w:trPr>
        <w:tc>
          <w:tcPr>
            <w:tcW w:w="972" w:type="dxa"/>
            <w:gridSpan w:val="6"/>
            <w:vMerge/>
            <w:tcBorders>
              <w:left w:val="single" w:sz="4" w:space="0" w:color="auto"/>
              <w:right w:val="single" w:sz="4" w:space="0" w:color="auto"/>
            </w:tcBorders>
            <w:vAlign w:val="center"/>
          </w:tcPr>
          <w:p w:rsidR="005712AE" w:rsidRPr="00A40649" w:rsidRDefault="005712AE" w:rsidP="00B60FAB">
            <w:pPr>
              <w:rPr>
                <w:color w:val="FF0000"/>
              </w:rPr>
            </w:pPr>
          </w:p>
        </w:tc>
        <w:tc>
          <w:tcPr>
            <w:tcW w:w="3285" w:type="dxa"/>
            <w:gridSpan w:val="13"/>
            <w:vMerge/>
            <w:tcBorders>
              <w:left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t>2026</w:t>
            </w:r>
          </w:p>
        </w:tc>
        <w:tc>
          <w:tcPr>
            <w:tcW w:w="1134" w:type="dxa"/>
            <w:gridSpan w:val="4"/>
            <w:tcBorders>
              <w:top w:val="nil"/>
              <w:left w:val="nil"/>
              <w:bottom w:val="single" w:sz="4" w:space="0" w:color="auto"/>
              <w:right w:val="single" w:sz="4" w:space="0" w:color="auto"/>
            </w:tcBorders>
            <w:shd w:val="clear" w:color="auto" w:fill="auto"/>
          </w:tcPr>
          <w:p w:rsidR="005712AE" w:rsidRPr="00FB0F34" w:rsidRDefault="005712AE" w:rsidP="00B60FAB">
            <w:pPr>
              <w:jc w:val="center"/>
            </w:pPr>
            <w:r>
              <w:t>159180,36</w:t>
            </w:r>
          </w:p>
        </w:tc>
        <w:tc>
          <w:tcPr>
            <w:tcW w:w="1559" w:type="dxa"/>
            <w:gridSpan w:val="2"/>
            <w:tcBorders>
              <w:top w:val="nil"/>
              <w:left w:val="nil"/>
              <w:bottom w:val="single" w:sz="4" w:space="0" w:color="auto"/>
              <w:right w:val="single" w:sz="4" w:space="0" w:color="auto"/>
            </w:tcBorders>
            <w:shd w:val="clear" w:color="auto" w:fill="auto"/>
          </w:tcPr>
          <w:p w:rsidR="005712AE" w:rsidRPr="00D26D81" w:rsidRDefault="005712AE" w:rsidP="00B60FAB">
            <w:pPr>
              <w:jc w:val="center"/>
            </w:pPr>
            <w:r w:rsidRPr="00D26D81">
              <w:t>120027,0</w:t>
            </w:r>
          </w:p>
        </w:tc>
        <w:tc>
          <w:tcPr>
            <w:tcW w:w="1430" w:type="dxa"/>
            <w:gridSpan w:val="2"/>
            <w:tcBorders>
              <w:top w:val="nil"/>
              <w:left w:val="nil"/>
              <w:bottom w:val="single" w:sz="4" w:space="0" w:color="auto"/>
              <w:right w:val="single" w:sz="4" w:space="0" w:color="auto"/>
            </w:tcBorders>
            <w:shd w:val="clear" w:color="auto" w:fill="auto"/>
          </w:tcPr>
          <w:p w:rsidR="005712AE" w:rsidRPr="002B7897" w:rsidRDefault="005712AE" w:rsidP="00B60FAB">
            <w:pPr>
              <w:autoSpaceDE w:val="0"/>
              <w:autoSpaceDN w:val="0"/>
              <w:adjustRightInd w:val="0"/>
              <w:jc w:val="center"/>
              <w:outlineLvl w:val="2"/>
            </w:pPr>
            <w:r w:rsidRPr="002B7897">
              <w:t>9288,3</w:t>
            </w:r>
          </w:p>
        </w:tc>
        <w:tc>
          <w:tcPr>
            <w:tcW w:w="1980" w:type="dxa"/>
            <w:gridSpan w:val="2"/>
            <w:tcBorders>
              <w:top w:val="nil"/>
              <w:left w:val="nil"/>
              <w:bottom w:val="single" w:sz="4" w:space="0" w:color="auto"/>
              <w:right w:val="single" w:sz="4" w:space="0" w:color="auto"/>
            </w:tcBorders>
            <w:shd w:val="clear" w:color="auto" w:fill="auto"/>
          </w:tcPr>
          <w:p w:rsidR="005712AE" w:rsidRPr="00EA5A00" w:rsidRDefault="005712AE" w:rsidP="00B60FAB">
            <w:pPr>
              <w:jc w:val="center"/>
            </w:pPr>
            <w:r w:rsidRPr="00EA5A00">
              <w:t>29865,06</w:t>
            </w: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40"/>
        </w:trPr>
        <w:tc>
          <w:tcPr>
            <w:tcW w:w="972" w:type="dxa"/>
            <w:gridSpan w:val="6"/>
            <w:vMerge/>
            <w:tcBorders>
              <w:left w:val="single" w:sz="4" w:space="0" w:color="auto"/>
              <w:bottom w:val="single" w:sz="4" w:space="0" w:color="auto"/>
              <w:right w:val="single" w:sz="4" w:space="0" w:color="auto"/>
            </w:tcBorders>
            <w:vAlign w:val="center"/>
          </w:tcPr>
          <w:p w:rsidR="005712AE" w:rsidRPr="00A40649" w:rsidRDefault="005712AE" w:rsidP="00B60FAB">
            <w:pPr>
              <w:rPr>
                <w:color w:val="FF0000"/>
              </w:rPr>
            </w:pPr>
          </w:p>
        </w:tc>
        <w:tc>
          <w:tcPr>
            <w:tcW w:w="3285" w:type="dxa"/>
            <w:gridSpan w:val="13"/>
            <w:vMerge/>
            <w:tcBorders>
              <w:left w:val="single" w:sz="4" w:space="0" w:color="auto"/>
              <w:bottom w:val="single" w:sz="4" w:space="0" w:color="auto"/>
              <w:right w:val="single" w:sz="4" w:space="0" w:color="auto"/>
            </w:tcBorders>
            <w:vAlign w:val="center"/>
          </w:tcPr>
          <w:p w:rsidR="005712AE" w:rsidRPr="00AC2E1A" w:rsidRDefault="005712AE" w:rsidP="00B60FAB"/>
        </w:tc>
        <w:tc>
          <w:tcPr>
            <w:tcW w:w="847" w:type="dxa"/>
            <w:gridSpan w:val="6"/>
            <w:tcBorders>
              <w:top w:val="nil"/>
              <w:left w:val="nil"/>
              <w:bottom w:val="single" w:sz="4" w:space="0" w:color="auto"/>
              <w:right w:val="single" w:sz="4" w:space="0" w:color="auto"/>
            </w:tcBorders>
            <w:shd w:val="clear" w:color="auto" w:fill="auto"/>
          </w:tcPr>
          <w:p w:rsidR="005712AE" w:rsidRPr="00AC2E1A" w:rsidRDefault="005712AE" w:rsidP="00B60FAB">
            <w:pPr>
              <w:jc w:val="center"/>
            </w:pPr>
            <w:r>
              <w:t>2027</w:t>
            </w:r>
          </w:p>
        </w:tc>
        <w:tc>
          <w:tcPr>
            <w:tcW w:w="1134" w:type="dxa"/>
            <w:gridSpan w:val="4"/>
            <w:tcBorders>
              <w:top w:val="nil"/>
              <w:left w:val="nil"/>
              <w:bottom w:val="single" w:sz="4" w:space="0" w:color="auto"/>
              <w:right w:val="single" w:sz="4" w:space="0" w:color="auto"/>
            </w:tcBorders>
            <w:shd w:val="clear" w:color="auto" w:fill="auto"/>
          </w:tcPr>
          <w:p w:rsidR="005712AE" w:rsidRPr="00FB0F34" w:rsidRDefault="005712AE" w:rsidP="00B60FAB">
            <w:pPr>
              <w:jc w:val="center"/>
            </w:pPr>
            <w:r>
              <w:t>159180,36</w:t>
            </w:r>
          </w:p>
        </w:tc>
        <w:tc>
          <w:tcPr>
            <w:tcW w:w="1559" w:type="dxa"/>
            <w:gridSpan w:val="2"/>
            <w:tcBorders>
              <w:top w:val="nil"/>
              <w:left w:val="nil"/>
              <w:bottom w:val="single" w:sz="4" w:space="0" w:color="auto"/>
              <w:right w:val="single" w:sz="4" w:space="0" w:color="auto"/>
            </w:tcBorders>
            <w:shd w:val="clear" w:color="auto" w:fill="auto"/>
          </w:tcPr>
          <w:p w:rsidR="005712AE" w:rsidRPr="00D26D81" w:rsidRDefault="005712AE" w:rsidP="00B60FAB">
            <w:pPr>
              <w:jc w:val="center"/>
            </w:pPr>
            <w:r w:rsidRPr="00D26D81">
              <w:t>120027,0</w:t>
            </w:r>
          </w:p>
        </w:tc>
        <w:tc>
          <w:tcPr>
            <w:tcW w:w="1430" w:type="dxa"/>
            <w:gridSpan w:val="2"/>
            <w:tcBorders>
              <w:top w:val="nil"/>
              <w:left w:val="nil"/>
              <w:bottom w:val="single" w:sz="4" w:space="0" w:color="auto"/>
              <w:right w:val="single" w:sz="4" w:space="0" w:color="auto"/>
            </w:tcBorders>
            <w:shd w:val="clear" w:color="auto" w:fill="auto"/>
          </w:tcPr>
          <w:p w:rsidR="005712AE" w:rsidRPr="002B7897" w:rsidRDefault="005712AE" w:rsidP="00B60FAB">
            <w:pPr>
              <w:autoSpaceDE w:val="0"/>
              <w:autoSpaceDN w:val="0"/>
              <w:adjustRightInd w:val="0"/>
              <w:jc w:val="center"/>
              <w:outlineLvl w:val="2"/>
            </w:pPr>
            <w:r w:rsidRPr="002B7897">
              <w:t>9288,3</w:t>
            </w:r>
          </w:p>
        </w:tc>
        <w:tc>
          <w:tcPr>
            <w:tcW w:w="1980" w:type="dxa"/>
            <w:gridSpan w:val="2"/>
            <w:tcBorders>
              <w:top w:val="nil"/>
              <w:left w:val="nil"/>
              <w:bottom w:val="single" w:sz="4" w:space="0" w:color="auto"/>
              <w:right w:val="single" w:sz="4" w:space="0" w:color="auto"/>
            </w:tcBorders>
            <w:shd w:val="clear" w:color="auto" w:fill="auto"/>
          </w:tcPr>
          <w:p w:rsidR="005712AE" w:rsidRPr="00EA5A00" w:rsidRDefault="005712AE" w:rsidP="00B60FAB">
            <w:pPr>
              <w:jc w:val="center"/>
            </w:pPr>
            <w:r w:rsidRPr="00EA5A00">
              <w:t>29865,06</w:t>
            </w:r>
          </w:p>
        </w:tc>
        <w:tc>
          <w:tcPr>
            <w:tcW w:w="1320"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AC2E1A" w:rsidRDefault="005712AE" w:rsidP="00B60FAB">
            <w:pPr>
              <w:jc w:val="cente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15826" w:type="dxa"/>
            <w:gridSpan w:val="37"/>
            <w:tcBorders>
              <w:top w:val="nil"/>
              <w:left w:val="single" w:sz="4" w:space="0" w:color="auto"/>
              <w:bottom w:val="nil"/>
              <w:right w:val="single" w:sz="4" w:space="0" w:color="000000"/>
            </w:tcBorders>
            <w:shd w:val="clear" w:color="auto" w:fill="auto"/>
            <w:vAlign w:val="center"/>
          </w:tcPr>
          <w:p w:rsidR="005712AE" w:rsidRPr="00835AC2" w:rsidRDefault="005712AE" w:rsidP="00B60FAB">
            <w:pPr>
              <w:jc w:val="center"/>
              <w:rPr>
                <w:b/>
                <w:bCs/>
                <w:highlight w:val="yellow"/>
              </w:rPr>
            </w:pPr>
            <w:r w:rsidRPr="00835AC2">
              <w:rPr>
                <w:b/>
                <w:bCs/>
              </w:rPr>
              <w:t>Подпрограмма 2.  «Организация отдыха, оздоровления, занятости детей и подростков в Камешкирском районе Пензенской области»</w:t>
            </w:r>
          </w:p>
        </w:tc>
      </w:tr>
      <w:tr w:rsidR="005712AE" w:rsidRPr="00835AC2"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7"/>
          <w:wAfter w:w="8324" w:type="dxa"/>
          <w:trHeight w:val="80"/>
        </w:trPr>
        <w:tc>
          <w:tcPr>
            <w:tcW w:w="2002" w:type="dxa"/>
            <w:gridSpan w:val="8"/>
            <w:tcBorders>
              <w:top w:val="nil"/>
              <w:left w:val="nil"/>
              <w:bottom w:val="single" w:sz="4" w:space="0" w:color="auto"/>
              <w:right w:val="nil"/>
            </w:tcBorders>
            <w:shd w:val="clear" w:color="auto" w:fill="auto"/>
            <w:vAlign w:val="center"/>
          </w:tcPr>
          <w:p w:rsidR="005712AE" w:rsidRPr="00A40649" w:rsidRDefault="005712AE" w:rsidP="00B60FAB">
            <w:pPr>
              <w:jc w:val="center"/>
              <w:rPr>
                <w:b/>
                <w:bCs/>
                <w:color w:val="FF0000"/>
              </w:rPr>
            </w:pPr>
            <w:r w:rsidRPr="00A40649">
              <w:rPr>
                <w:b/>
                <w:bCs/>
                <w:color w:val="FF0000"/>
              </w:rPr>
              <w:t> </w:t>
            </w:r>
          </w:p>
        </w:tc>
        <w:tc>
          <w:tcPr>
            <w:tcW w:w="986" w:type="dxa"/>
            <w:gridSpan w:val="5"/>
            <w:tcBorders>
              <w:top w:val="nil"/>
              <w:left w:val="nil"/>
              <w:bottom w:val="single" w:sz="4" w:space="0" w:color="auto"/>
              <w:right w:val="nil"/>
            </w:tcBorders>
            <w:shd w:val="clear" w:color="auto" w:fill="auto"/>
            <w:vAlign w:val="center"/>
          </w:tcPr>
          <w:p w:rsidR="005712AE" w:rsidRPr="00835AC2" w:rsidRDefault="005712AE" w:rsidP="00B60FAB">
            <w:pPr>
              <w:jc w:val="center"/>
              <w:rPr>
                <w:b/>
                <w:bCs/>
              </w:rPr>
            </w:pPr>
            <w:r w:rsidRPr="00835AC2">
              <w:rPr>
                <w:b/>
                <w:bCs/>
              </w:rPr>
              <w:t> </w:t>
            </w:r>
          </w:p>
        </w:tc>
        <w:tc>
          <w:tcPr>
            <w:tcW w:w="751" w:type="dxa"/>
            <w:gridSpan w:val="5"/>
            <w:tcBorders>
              <w:top w:val="nil"/>
              <w:left w:val="nil"/>
              <w:bottom w:val="single" w:sz="4" w:space="0" w:color="auto"/>
              <w:right w:val="nil"/>
            </w:tcBorders>
            <w:shd w:val="clear" w:color="auto" w:fill="auto"/>
            <w:vAlign w:val="center"/>
          </w:tcPr>
          <w:p w:rsidR="005712AE" w:rsidRPr="00835AC2" w:rsidRDefault="005712AE" w:rsidP="00B60FAB">
            <w:pPr>
              <w:jc w:val="center"/>
              <w:rPr>
                <w:b/>
                <w:bCs/>
              </w:rPr>
            </w:pPr>
            <w:r w:rsidRPr="00835AC2">
              <w:rPr>
                <w:b/>
                <w:bCs/>
              </w:rPr>
              <w:t> </w:t>
            </w:r>
          </w:p>
        </w:tc>
        <w:tc>
          <w:tcPr>
            <w:tcW w:w="1242" w:type="dxa"/>
            <w:gridSpan w:val="5"/>
            <w:tcBorders>
              <w:top w:val="nil"/>
              <w:left w:val="nil"/>
              <w:bottom w:val="single" w:sz="4" w:space="0" w:color="auto"/>
              <w:right w:val="nil"/>
            </w:tcBorders>
            <w:shd w:val="clear" w:color="auto" w:fill="auto"/>
            <w:vAlign w:val="center"/>
          </w:tcPr>
          <w:p w:rsidR="005712AE" w:rsidRPr="00835AC2" w:rsidRDefault="005712AE" w:rsidP="00B60FAB">
            <w:pPr>
              <w:jc w:val="center"/>
              <w:rPr>
                <w:b/>
                <w:bCs/>
              </w:rPr>
            </w:pPr>
            <w:r w:rsidRPr="00835AC2">
              <w:rPr>
                <w:b/>
                <w:bCs/>
              </w:rPr>
              <w:t> </w:t>
            </w:r>
          </w:p>
        </w:tc>
        <w:tc>
          <w:tcPr>
            <w:tcW w:w="646" w:type="dxa"/>
            <w:gridSpan w:val="3"/>
            <w:tcBorders>
              <w:top w:val="nil"/>
              <w:left w:val="nil"/>
              <w:bottom w:val="single" w:sz="4" w:space="0" w:color="auto"/>
              <w:right w:val="nil"/>
            </w:tcBorders>
            <w:shd w:val="clear" w:color="auto" w:fill="auto"/>
            <w:vAlign w:val="center"/>
          </w:tcPr>
          <w:p w:rsidR="005712AE" w:rsidRPr="00835AC2" w:rsidRDefault="005712AE" w:rsidP="00B60FAB">
            <w:pPr>
              <w:jc w:val="center"/>
              <w:rPr>
                <w:b/>
                <w:bCs/>
              </w:rPr>
            </w:pPr>
            <w:r w:rsidRPr="00835AC2">
              <w:rPr>
                <w:b/>
                <w:bCs/>
              </w:rPr>
              <w:t> </w:t>
            </w:r>
          </w:p>
        </w:tc>
        <w:tc>
          <w:tcPr>
            <w:tcW w:w="588" w:type="dxa"/>
            <w:gridSpan w:val="2"/>
            <w:tcBorders>
              <w:top w:val="nil"/>
              <w:left w:val="nil"/>
              <w:bottom w:val="single" w:sz="4" w:space="0" w:color="auto"/>
              <w:right w:val="nil"/>
            </w:tcBorders>
            <w:shd w:val="clear" w:color="auto" w:fill="auto"/>
            <w:vAlign w:val="center"/>
          </w:tcPr>
          <w:p w:rsidR="005712AE" w:rsidRPr="00835AC2" w:rsidRDefault="005712AE" w:rsidP="00B60FAB">
            <w:pPr>
              <w:jc w:val="center"/>
              <w:rPr>
                <w:b/>
                <w:bCs/>
              </w:rPr>
            </w:pPr>
            <w:r w:rsidRPr="00835AC2">
              <w:rPr>
                <w:b/>
                <w:bCs/>
              </w:rPr>
              <w:t> </w:t>
            </w:r>
          </w:p>
        </w:tc>
        <w:tc>
          <w:tcPr>
            <w:tcW w:w="1037" w:type="dxa"/>
            <w:gridSpan w:val="2"/>
            <w:tcBorders>
              <w:top w:val="nil"/>
              <w:left w:val="nil"/>
              <w:bottom w:val="single" w:sz="4" w:space="0" w:color="auto"/>
              <w:right w:val="nil"/>
            </w:tcBorders>
            <w:shd w:val="clear" w:color="auto" w:fill="auto"/>
            <w:vAlign w:val="center"/>
          </w:tcPr>
          <w:p w:rsidR="005712AE" w:rsidRPr="00835AC2" w:rsidRDefault="005712AE" w:rsidP="00B60FAB">
            <w:pPr>
              <w:jc w:val="center"/>
              <w:rPr>
                <w:b/>
                <w:bCs/>
              </w:rPr>
            </w:pPr>
            <w:r w:rsidRPr="00835AC2">
              <w:rPr>
                <w:b/>
                <w:bCs/>
              </w:rPr>
              <w:t> </w:t>
            </w:r>
          </w:p>
        </w:tc>
        <w:tc>
          <w:tcPr>
            <w:tcW w:w="1317" w:type="dxa"/>
            <w:gridSpan w:val="2"/>
            <w:tcBorders>
              <w:top w:val="nil"/>
              <w:left w:val="nil"/>
              <w:bottom w:val="single" w:sz="4" w:space="0" w:color="auto"/>
              <w:right w:val="nil"/>
            </w:tcBorders>
            <w:shd w:val="clear" w:color="auto" w:fill="auto"/>
            <w:vAlign w:val="center"/>
          </w:tcPr>
          <w:p w:rsidR="005712AE" w:rsidRPr="00835AC2" w:rsidRDefault="005712AE" w:rsidP="00B60FAB">
            <w:pPr>
              <w:jc w:val="center"/>
              <w:rPr>
                <w:b/>
                <w:bCs/>
              </w:rPr>
            </w:pPr>
            <w:r w:rsidRPr="00835AC2">
              <w:rPr>
                <w:b/>
                <w:bCs/>
              </w:rPr>
              <w:t> </w:t>
            </w:r>
          </w:p>
        </w:tc>
        <w:tc>
          <w:tcPr>
            <w:tcW w:w="2232" w:type="dxa"/>
            <w:gridSpan w:val="2"/>
            <w:tcBorders>
              <w:top w:val="nil"/>
              <w:left w:val="nil"/>
              <w:bottom w:val="single" w:sz="4" w:space="0" w:color="auto"/>
              <w:right w:val="single" w:sz="4" w:space="0" w:color="auto"/>
            </w:tcBorders>
            <w:shd w:val="clear" w:color="auto" w:fill="auto"/>
            <w:vAlign w:val="center"/>
          </w:tcPr>
          <w:p w:rsidR="005712AE" w:rsidRPr="00835AC2" w:rsidRDefault="005712AE" w:rsidP="00B60FAB">
            <w:pPr>
              <w:jc w:val="center"/>
              <w:rPr>
                <w:b/>
                <w:bCs/>
              </w:rPr>
            </w:pPr>
            <w:r w:rsidRPr="00835AC2">
              <w:rPr>
                <w:b/>
                <w:bCs/>
              </w:rPr>
              <w:t> </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291"/>
        </w:trPr>
        <w:tc>
          <w:tcPr>
            <w:tcW w:w="15826" w:type="dxa"/>
            <w:gridSpan w:val="37"/>
            <w:tcBorders>
              <w:top w:val="nil"/>
              <w:left w:val="single" w:sz="4" w:space="0" w:color="auto"/>
              <w:right w:val="single" w:sz="4" w:space="0" w:color="auto"/>
            </w:tcBorders>
            <w:shd w:val="clear" w:color="auto" w:fill="auto"/>
          </w:tcPr>
          <w:p w:rsidR="005712AE" w:rsidRPr="00835AC2" w:rsidRDefault="005712AE" w:rsidP="00B60FAB">
            <w:r w:rsidRPr="00835AC2">
              <w:t>Цель программы: развитие инфраструктуры оздоровления и отдыха детей, совершенствование механизмов и инструментов социальной и психолого-педагогической поддержки детей, формирование здорового образа жизни</w:t>
            </w:r>
          </w:p>
          <w:p w:rsidR="005712AE" w:rsidRPr="00835AC2" w:rsidRDefault="005712AE" w:rsidP="00B60FAB"/>
          <w:p w:rsidR="005712AE" w:rsidRPr="00835AC2" w:rsidRDefault="005712AE" w:rsidP="00B60FAB">
            <w:r w:rsidRPr="00835AC2">
              <w:t xml:space="preserve">Задачи программы: </w:t>
            </w:r>
          </w:p>
          <w:p w:rsidR="005712AE" w:rsidRPr="00835AC2" w:rsidRDefault="005712AE" w:rsidP="00B60FAB">
            <w:r w:rsidRPr="00835AC2">
              <w:t>2.1.</w:t>
            </w:r>
            <w:r w:rsidRPr="00835AC2">
              <w:tab/>
              <w:t>Увеличение масштабов и повышение качества услуг по организации      отдыха и оздоровления детей и подростков в Камешкирском районе Пензенской области.</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15"/>
        </w:trPr>
        <w:tc>
          <w:tcPr>
            <w:tcW w:w="15826" w:type="dxa"/>
            <w:gridSpan w:val="37"/>
            <w:tcBorders>
              <w:top w:val="single" w:sz="4" w:space="0" w:color="auto"/>
              <w:left w:val="single" w:sz="4" w:space="0" w:color="auto"/>
              <w:bottom w:val="single" w:sz="4" w:space="0" w:color="auto"/>
              <w:right w:val="single" w:sz="4" w:space="0" w:color="000000"/>
            </w:tcBorders>
            <w:shd w:val="clear" w:color="auto" w:fill="auto"/>
          </w:tcPr>
          <w:p w:rsidR="005712AE" w:rsidRPr="00835AC2" w:rsidRDefault="005712AE" w:rsidP="00B60FAB">
            <w:pPr>
              <w:jc w:val="center"/>
            </w:pPr>
            <w:r w:rsidRPr="00835AC2">
              <w:t>2.1.Увеличение масштабов и повышение качества услуг по организации отдыха и оздоровления детей и подростков в Камешкирском районе Пензенской области</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765"/>
        </w:trPr>
        <w:tc>
          <w:tcPr>
            <w:tcW w:w="731" w:type="dxa"/>
            <w:gridSpan w:val="5"/>
            <w:vMerge w:val="restart"/>
            <w:tcBorders>
              <w:top w:val="single" w:sz="4" w:space="0" w:color="auto"/>
              <w:left w:val="single" w:sz="4" w:space="0" w:color="auto"/>
              <w:right w:val="single" w:sz="4" w:space="0" w:color="auto"/>
            </w:tcBorders>
            <w:shd w:val="clear" w:color="auto" w:fill="auto"/>
          </w:tcPr>
          <w:p w:rsidR="005712AE" w:rsidRPr="00CD0813" w:rsidRDefault="005712AE" w:rsidP="00B60FAB">
            <w:pPr>
              <w:jc w:val="center"/>
            </w:pPr>
            <w:r w:rsidRPr="00CD0813">
              <w:t>2.1.1.</w:t>
            </w:r>
          </w:p>
        </w:tc>
        <w:tc>
          <w:tcPr>
            <w:tcW w:w="1323" w:type="dxa"/>
            <w:gridSpan w:val="4"/>
            <w:vMerge w:val="restart"/>
            <w:tcBorders>
              <w:top w:val="single" w:sz="4" w:space="0" w:color="auto"/>
              <w:left w:val="single" w:sz="4" w:space="0" w:color="auto"/>
              <w:right w:val="single" w:sz="4" w:space="0" w:color="auto"/>
            </w:tcBorders>
            <w:shd w:val="clear" w:color="auto" w:fill="auto"/>
          </w:tcPr>
          <w:p w:rsidR="005712AE" w:rsidRPr="00835AC2" w:rsidRDefault="00B14D76" w:rsidP="00B60FAB">
            <w:pPr>
              <w:jc w:val="center"/>
            </w:pPr>
            <w:hyperlink r:id="rId21" w:anchor="RANGE!Par1233" w:history="1">
              <w:r w:rsidR="005712AE" w:rsidRPr="00835AC2">
                <w:t>Организация отдыха детей в загородных стационарных детских оздоровительных лагерях в каникулярное время.</w:t>
              </w:r>
            </w:hyperlink>
          </w:p>
        </w:tc>
        <w:tc>
          <w:tcPr>
            <w:tcW w:w="1498" w:type="dxa"/>
            <w:gridSpan w:val="8"/>
            <w:vMerge w:val="restart"/>
            <w:tcBorders>
              <w:top w:val="nil"/>
              <w:left w:val="single" w:sz="4" w:space="0" w:color="auto"/>
              <w:right w:val="single" w:sz="4" w:space="0" w:color="auto"/>
            </w:tcBorders>
            <w:shd w:val="clear" w:color="auto" w:fill="auto"/>
          </w:tcPr>
          <w:p w:rsidR="005712AE" w:rsidRPr="00835AC2" w:rsidRDefault="005712AE" w:rsidP="00B60FAB">
            <w:pPr>
              <w:rPr>
                <w:sz w:val="18"/>
                <w:szCs w:val="18"/>
              </w:rPr>
            </w:pPr>
            <w:r w:rsidRPr="00835AC2">
              <w:t xml:space="preserve"> </w:t>
            </w:r>
            <w:r w:rsidRPr="00835AC2">
              <w:rPr>
                <w:sz w:val="18"/>
                <w:szCs w:val="18"/>
              </w:rPr>
              <w:t xml:space="preserve">Администрация Камешкирского района, </w:t>
            </w:r>
            <w:r>
              <w:rPr>
                <w:sz w:val="18"/>
                <w:szCs w:val="18"/>
              </w:rPr>
              <w:t>Отдел образования</w:t>
            </w:r>
            <w:r w:rsidRPr="00835AC2">
              <w:rPr>
                <w:sz w:val="18"/>
                <w:szCs w:val="18"/>
              </w:rPr>
              <w:t xml:space="preserve"> Камешкирского района Пензенской области, общеобразовательные учреждения Камешкирского района Пензенской области  </w:t>
            </w:r>
          </w:p>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rPr>
                <w:b/>
              </w:rPr>
            </w:pPr>
            <w:r w:rsidRPr="00835AC2">
              <w:rPr>
                <w:b/>
              </w:rPr>
              <w:t>Итого</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rPr>
                <w:b/>
              </w:rPr>
            </w:pPr>
            <w:r>
              <w:rPr>
                <w:b/>
              </w:rPr>
              <w:t>1939,44</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rPr>
                <w:b/>
              </w:rPr>
            </w:pPr>
            <w:r>
              <w:rPr>
                <w:b/>
              </w:rPr>
              <w:t>1939,44</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rPr>
                <w:b/>
              </w:rP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rPr>
                <w:b/>
              </w:rPr>
            </w:pPr>
            <w:r w:rsidRPr="00103DA9">
              <w:rPr>
                <w:b/>
              </w:rPr>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rPr>
                <w:b/>
              </w:rPr>
            </w:pPr>
            <w:r w:rsidRPr="00835AC2">
              <w:rPr>
                <w:b/>
              </w:rPr>
              <w:t>-</w:t>
            </w:r>
          </w:p>
        </w:tc>
        <w:tc>
          <w:tcPr>
            <w:tcW w:w="3299" w:type="dxa"/>
            <w:tcBorders>
              <w:top w:val="nil"/>
              <w:left w:val="nil"/>
              <w:bottom w:val="single" w:sz="4" w:space="0" w:color="auto"/>
              <w:right w:val="single" w:sz="4" w:space="0" w:color="auto"/>
            </w:tcBorders>
            <w:shd w:val="clear" w:color="auto" w:fill="auto"/>
            <w:vAlign w:val="center"/>
          </w:tcPr>
          <w:p w:rsidR="005712AE" w:rsidRPr="00835AC2" w:rsidRDefault="005712AE" w:rsidP="00B60FAB">
            <w:pPr>
              <w:jc w:val="center"/>
            </w:pPr>
            <w:r w:rsidRPr="00835AC2">
              <w:t>Количество детей,  отдохнувших в загородных стационарных детских оздоровительных лагерях</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49"/>
        </w:trPr>
        <w:tc>
          <w:tcPr>
            <w:tcW w:w="731" w:type="dxa"/>
            <w:gridSpan w:val="5"/>
            <w:vMerge/>
            <w:tcBorders>
              <w:left w:val="single" w:sz="4" w:space="0" w:color="auto"/>
              <w:right w:val="single" w:sz="4" w:space="0" w:color="auto"/>
            </w:tcBorders>
            <w:vAlign w:val="center"/>
          </w:tcPr>
          <w:p w:rsidR="005712AE" w:rsidRPr="00CD0813" w:rsidRDefault="005712AE" w:rsidP="00B60FAB"/>
        </w:tc>
        <w:tc>
          <w:tcPr>
            <w:tcW w:w="1323" w:type="dxa"/>
            <w:gridSpan w:val="4"/>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2018</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79,52</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79,52</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w:t>
            </w:r>
          </w:p>
        </w:tc>
        <w:tc>
          <w:tcPr>
            <w:tcW w:w="3299" w:type="dxa"/>
            <w:tcBorders>
              <w:top w:val="nil"/>
              <w:left w:val="nil"/>
              <w:bottom w:val="single" w:sz="4" w:space="0" w:color="auto"/>
              <w:right w:val="single" w:sz="4" w:space="0" w:color="auto"/>
            </w:tcBorders>
            <w:shd w:val="clear" w:color="auto" w:fill="auto"/>
            <w:vAlign w:val="center"/>
          </w:tcPr>
          <w:p w:rsidR="005712AE" w:rsidRPr="00835AC2" w:rsidRDefault="005712AE" w:rsidP="00B60FAB">
            <w:pPr>
              <w:jc w:val="center"/>
            </w:pPr>
            <w:r w:rsidRPr="00835AC2">
              <w:t>7 детей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14"/>
        </w:trPr>
        <w:tc>
          <w:tcPr>
            <w:tcW w:w="731" w:type="dxa"/>
            <w:gridSpan w:val="5"/>
            <w:vMerge/>
            <w:tcBorders>
              <w:left w:val="single" w:sz="4" w:space="0" w:color="auto"/>
              <w:right w:val="single" w:sz="4" w:space="0" w:color="auto"/>
            </w:tcBorders>
            <w:vAlign w:val="center"/>
          </w:tcPr>
          <w:p w:rsidR="005712AE" w:rsidRPr="00CD0813" w:rsidRDefault="005712AE" w:rsidP="00B60FAB"/>
        </w:tc>
        <w:tc>
          <w:tcPr>
            <w:tcW w:w="1323" w:type="dxa"/>
            <w:gridSpan w:val="4"/>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2019</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90,3</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90,3</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w:t>
            </w:r>
          </w:p>
        </w:tc>
        <w:tc>
          <w:tcPr>
            <w:tcW w:w="3299" w:type="dxa"/>
            <w:tcBorders>
              <w:top w:val="nil"/>
              <w:left w:val="nil"/>
              <w:bottom w:val="single" w:sz="4" w:space="0" w:color="auto"/>
              <w:right w:val="single" w:sz="4" w:space="0" w:color="auto"/>
            </w:tcBorders>
            <w:shd w:val="clear" w:color="auto" w:fill="auto"/>
            <w:vAlign w:val="center"/>
          </w:tcPr>
          <w:p w:rsidR="005712AE" w:rsidRPr="00835AC2" w:rsidRDefault="005712AE" w:rsidP="00B60FAB">
            <w:pPr>
              <w:jc w:val="center"/>
            </w:pPr>
            <w:r w:rsidRPr="00835AC2">
              <w:t>7 детей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65"/>
        </w:trPr>
        <w:tc>
          <w:tcPr>
            <w:tcW w:w="731" w:type="dxa"/>
            <w:gridSpan w:val="5"/>
            <w:vMerge/>
            <w:tcBorders>
              <w:left w:val="single" w:sz="4" w:space="0" w:color="auto"/>
              <w:right w:val="single" w:sz="4" w:space="0" w:color="auto"/>
            </w:tcBorders>
            <w:vAlign w:val="center"/>
          </w:tcPr>
          <w:p w:rsidR="005712AE" w:rsidRPr="00CD0813" w:rsidRDefault="005712AE" w:rsidP="00B60FAB"/>
        </w:tc>
        <w:tc>
          <w:tcPr>
            <w:tcW w:w="1323" w:type="dxa"/>
            <w:gridSpan w:val="4"/>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2020</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140,22</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140,22</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w:t>
            </w:r>
          </w:p>
        </w:tc>
        <w:tc>
          <w:tcPr>
            <w:tcW w:w="3299" w:type="dxa"/>
            <w:tcBorders>
              <w:top w:val="nil"/>
              <w:left w:val="nil"/>
              <w:bottom w:val="single" w:sz="4" w:space="0" w:color="auto"/>
              <w:right w:val="single" w:sz="4" w:space="0" w:color="auto"/>
            </w:tcBorders>
            <w:shd w:val="clear" w:color="auto" w:fill="auto"/>
            <w:vAlign w:val="center"/>
          </w:tcPr>
          <w:p w:rsidR="005712AE" w:rsidRPr="00DF4DB1" w:rsidRDefault="005712AE" w:rsidP="00B60FAB">
            <w:pPr>
              <w:jc w:val="center"/>
            </w:pPr>
            <w:r w:rsidRPr="00DF4DB1">
              <w:t xml:space="preserve">9 детей </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70"/>
        </w:trPr>
        <w:tc>
          <w:tcPr>
            <w:tcW w:w="731" w:type="dxa"/>
            <w:gridSpan w:val="5"/>
            <w:vMerge/>
            <w:tcBorders>
              <w:left w:val="single" w:sz="4" w:space="0" w:color="auto"/>
              <w:right w:val="single" w:sz="4" w:space="0" w:color="auto"/>
            </w:tcBorders>
            <w:vAlign w:val="center"/>
          </w:tcPr>
          <w:p w:rsidR="005712AE" w:rsidRPr="00CD0813" w:rsidRDefault="005712AE" w:rsidP="00B60FAB"/>
        </w:tc>
        <w:tc>
          <w:tcPr>
            <w:tcW w:w="1323" w:type="dxa"/>
            <w:gridSpan w:val="4"/>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2021</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766,1</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766,1</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w:t>
            </w:r>
          </w:p>
        </w:tc>
        <w:tc>
          <w:tcPr>
            <w:tcW w:w="3299" w:type="dxa"/>
            <w:tcBorders>
              <w:top w:val="nil"/>
              <w:left w:val="nil"/>
              <w:bottom w:val="single" w:sz="4" w:space="0" w:color="auto"/>
              <w:right w:val="single" w:sz="4" w:space="0" w:color="auto"/>
            </w:tcBorders>
            <w:shd w:val="clear" w:color="auto" w:fill="auto"/>
            <w:vAlign w:val="center"/>
          </w:tcPr>
          <w:p w:rsidR="005712AE" w:rsidRPr="00DA48C0" w:rsidRDefault="005712AE" w:rsidP="00B60FAB">
            <w:pPr>
              <w:jc w:val="center"/>
            </w:pPr>
            <w:r>
              <w:t>49</w:t>
            </w:r>
            <w:r w:rsidRPr="00DA48C0">
              <w:t xml:space="preserve"> детей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74"/>
        </w:trPr>
        <w:tc>
          <w:tcPr>
            <w:tcW w:w="731" w:type="dxa"/>
            <w:gridSpan w:val="5"/>
            <w:vMerge/>
            <w:tcBorders>
              <w:left w:val="single" w:sz="4" w:space="0" w:color="auto"/>
              <w:right w:val="single" w:sz="4" w:space="0" w:color="auto"/>
            </w:tcBorders>
            <w:vAlign w:val="center"/>
          </w:tcPr>
          <w:p w:rsidR="005712AE" w:rsidRPr="00CD0813" w:rsidRDefault="005712AE" w:rsidP="00B60FAB"/>
        </w:tc>
        <w:tc>
          <w:tcPr>
            <w:tcW w:w="1323" w:type="dxa"/>
            <w:gridSpan w:val="4"/>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2022</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102,3</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102,3</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w:t>
            </w:r>
          </w:p>
        </w:tc>
        <w:tc>
          <w:tcPr>
            <w:tcW w:w="3299" w:type="dxa"/>
            <w:tcBorders>
              <w:top w:val="nil"/>
              <w:left w:val="nil"/>
              <w:bottom w:val="single" w:sz="4" w:space="0" w:color="auto"/>
              <w:right w:val="single" w:sz="4" w:space="0" w:color="auto"/>
            </w:tcBorders>
            <w:shd w:val="clear" w:color="auto" w:fill="auto"/>
            <w:vAlign w:val="center"/>
          </w:tcPr>
          <w:p w:rsidR="005712AE" w:rsidRPr="00835AC2" w:rsidRDefault="005712AE" w:rsidP="00B60FAB">
            <w:pPr>
              <w:jc w:val="center"/>
            </w:pPr>
            <w:r w:rsidRPr="00835AC2">
              <w:t>7 детей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9"/>
        </w:trPr>
        <w:tc>
          <w:tcPr>
            <w:tcW w:w="731" w:type="dxa"/>
            <w:gridSpan w:val="5"/>
            <w:vMerge/>
            <w:tcBorders>
              <w:left w:val="single" w:sz="4" w:space="0" w:color="auto"/>
              <w:right w:val="single" w:sz="4" w:space="0" w:color="auto"/>
            </w:tcBorders>
            <w:vAlign w:val="center"/>
          </w:tcPr>
          <w:p w:rsidR="005712AE" w:rsidRPr="00CD0813" w:rsidRDefault="005712AE" w:rsidP="00B60FAB"/>
        </w:tc>
        <w:tc>
          <w:tcPr>
            <w:tcW w:w="1323" w:type="dxa"/>
            <w:gridSpan w:val="4"/>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2023</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152,2</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152,2</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nil"/>
              <w:left w:val="nil"/>
              <w:bottom w:val="single" w:sz="4" w:space="0" w:color="auto"/>
              <w:right w:val="single" w:sz="4" w:space="0" w:color="auto"/>
            </w:tcBorders>
            <w:shd w:val="clear" w:color="auto" w:fill="auto"/>
            <w:vAlign w:val="center"/>
          </w:tcPr>
          <w:p w:rsidR="005712AE" w:rsidRPr="00835AC2" w:rsidRDefault="005712AE" w:rsidP="00B60FAB">
            <w:pPr>
              <w:jc w:val="center"/>
            </w:pPr>
            <w:r w:rsidRPr="00835AC2">
              <w:t>7 детей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24"/>
        </w:trPr>
        <w:tc>
          <w:tcPr>
            <w:tcW w:w="731" w:type="dxa"/>
            <w:gridSpan w:val="5"/>
            <w:vMerge/>
            <w:tcBorders>
              <w:left w:val="single" w:sz="4" w:space="0" w:color="auto"/>
              <w:right w:val="single" w:sz="4" w:space="0" w:color="auto"/>
            </w:tcBorders>
            <w:vAlign w:val="center"/>
          </w:tcPr>
          <w:p w:rsidR="005712AE" w:rsidRPr="00CD0813" w:rsidRDefault="005712AE" w:rsidP="00B60FAB"/>
        </w:tc>
        <w:tc>
          <w:tcPr>
            <w:tcW w:w="1323" w:type="dxa"/>
            <w:gridSpan w:val="4"/>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2024</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152,2</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152,2</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nil"/>
              <w:left w:val="nil"/>
              <w:bottom w:val="single" w:sz="4" w:space="0" w:color="auto"/>
              <w:right w:val="single" w:sz="4" w:space="0" w:color="auto"/>
            </w:tcBorders>
            <w:shd w:val="clear" w:color="auto" w:fill="auto"/>
            <w:vAlign w:val="center"/>
          </w:tcPr>
          <w:p w:rsidR="005712AE" w:rsidRPr="00835AC2" w:rsidRDefault="005712AE" w:rsidP="00B60FAB">
            <w:pPr>
              <w:jc w:val="center"/>
            </w:pPr>
            <w:r w:rsidRPr="00835AC2">
              <w:t>7 детей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70"/>
        </w:trPr>
        <w:tc>
          <w:tcPr>
            <w:tcW w:w="731" w:type="dxa"/>
            <w:gridSpan w:val="5"/>
            <w:vMerge/>
            <w:tcBorders>
              <w:left w:val="single" w:sz="4" w:space="0" w:color="auto"/>
              <w:right w:val="single" w:sz="4" w:space="0" w:color="auto"/>
            </w:tcBorders>
            <w:vAlign w:val="center"/>
          </w:tcPr>
          <w:p w:rsidR="005712AE" w:rsidRPr="00CD0813" w:rsidRDefault="005712AE" w:rsidP="00B60FAB"/>
        </w:tc>
        <w:tc>
          <w:tcPr>
            <w:tcW w:w="1323" w:type="dxa"/>
            <w:gridSpan w:val="4"/>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pPr>
            <w:r>
              <w:t>2025</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152,2</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152,2</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nil"/>
              <w:left w:val="nil"/>
              <w:bottom w:val="single" w:sz="4" w:space="0" w:color="auto"/>
              <w:right w:val="single" w:sz="4" w:space="0" w:color="auto"/>
            </w:tcBorders>
            <w:shd w:val="clear" w:color="auto" w:fill="auto"/>
            <w:vAlign w:val="center"/>
          </w:tcPr>
          <w:p w:rsidR="005712AE" w:rsidRPr="00835AC2" w:rsidRDefault="005712AE" w:rsidP="00B60FAB">
            <w:pPr>
              <w:jc w:val="center"/>
            </w:pPr>
            <w:r w:rsidRPr="00835AC2">
              <w:t>7 детей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73"/>
        </w:trPr>
        <w:tc>
          <w:tcPr>
            <w:tcW w:w="731" w:type="dxa"/>
            <w:gridSpan w:val="5"/>
            <w:vMerge/>
            <w:tcBorders>
              <w:left w:val="single" w:sz="4" w:space="0" w:color="auto"/>
              <w:right w:val="single" w:sz="4" w:space="0" w:color="auto"/>
            </w:tcBorders>
            <w:vAlign w:val="center"/>
          </w:tcPr>
          <w:p w:rsidR="005712AE" w:rsidRPr="00CD0813" w:rsidRDefault="005712AE" w:rsidP="00B60FAB"/>
        </w:tc>
        <w:tc>
          <w:tcPr>
            <w:tcW w:w="1323" w:type="dxa"/>
            <w:gridSpan w:val="4"/>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pPr>
            <w:r>
              <w:t>2026</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152,2</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152,2</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nil"/>
              <w:left w:val="nil"/>
              <w:bottom w:val="single" w:sz="4" w:space="0" w:color="auto"/>
              <w:right w:val="single" w:sz="4" w:space="0" w:color="auto"/>
            </w:tcBorders>
            <w:shd w:val="clear" w:color="auto" w:fill="auto"/>
            <w:vAlign w:val="center"/>
          </w:tcPr>
          <w:p w:rsidR="005712AE" w:rsidRPr="00835AC2" w:rsidRDefault="005712AE" w:rsidP="00B60FAB">
            <w:pPr>
              <w:jc w:val="center"/>
            </w:pPr>
            <w:r w:rsidRPr="00835AC2">
              <w:t>7 детей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06"/>
        </w:trPr>
        <w:tc>
          <w:tcPr>
            <w:tcW w:w="731" w:type="dxa"/>
            <w:gridSpan w:val="5"/>
            <w:vMerge/>
            <w:tcBorders>
              <w:left w:val="single" w:sz="4" w:space="0" w:color="auto"/>
              <w:bottom w:val="single" w:sz="4" w:space="0" w:color="auto"/>
              <w:right w:val="single" w:sz="4" w:space="0" w:color="auto"/>
            </w:tcBorders>
            <w:vAlign w:val="center"/>
          </w:tcPr>
          <w:p w:rsidR="005712AE" w:rsidRPr="00CD0813" w:rsidRDefault="005712AE" w:rsidP="00B60FAB"/>
        </w:tc>
        <w:tc>
          <w:tcPr>
            <w:tcW w:w="1323" w:type="dxa"/>
            <w:gridSpan w:val="4"/>
            <w:vMerge/>
            <w:tcBorders>
              <w:left w:val="single" w:sz="4" w:space="0" w:color="auto"/>
              <w:bottom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bottom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pPr>
            <w:r>
              <w:t>2027</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152,2</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152,2</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nil"/>
              <w:left w:val="nil"/>
              <w:bottom w:val="single" w:sz="4" w:space="0" w:color="auto"/>
              <w:right w:val="single" w:sz="4" w:space="0" w:color="auto"/>
            </w:tcBorders>
            <w:shd w:val="clear" w:color="auto" w:fill="auto"/>
            <w:vAlign w:val="center"/>
          </w:tcPr>
          <w:p w:rsidR="005712AE" w:rsidRPr="00835AC2" w:rsidRDefault="005712AE" w:rsidP="00B60FAB">
            <w:pPr>
              <w:jc w:val="center"/>
            </w:pPr>
            <w:r w:rsidRPr="00835AC2">
              <w:t>7 детей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765"/>
        </w:trPr>
        <w:tc>
          <w:tcPr>
            <w:tcW w:w="711" w:type="dxa"/>
            <w:gridSpan w:val="4"/>
            <w:vMerge w:val="restart"/>
            <w:tcBorders>
              <w:top w:val="nil"/>
              <w:left w:val="single" w:sz="4" w:space="0" w:color="auto"/>
              <w:right w:val="single" w:sz="4" w:space="0" w:color="auto"/>
            </w:tcBorders>
            <w:shd w:val="clear" w:color="auto" w:fill="auto"/>
          </w:tcPr>
          <w:p w:rsidR="005712AE" w:rsidRPr="00CD0813" w:rsidRDefault="005712AE" w:rsidP="00B60FAB">
            <w:pPr>
              <w:jc w:val="center"/>
            </w:pPr>
            <w:r w:rsidRPr="00CD0813">
              <w:t>2.1.2.</w:t>
            </w:r>
          </w:p>
        </w:tc>
        <w:tc>
          <w:tcPr>
            <w:tcW w:w="1343" w:type="dxa"/>
            <w:gridSpan w:val="5"/>
            <w:vMerge w:val="restart"/>
            <w:tcBorders>
              <w:top w:val="nil"/>
              <w:left w:val="single" w:sz="4" w:space="0" w:color="auto"/>
              <w:right w:val="single" w:sz="4" w:space="0" w:color="auto"/>
            </w:tcBorders>
            <w:shd w:val="clear" w:color="auto" w:fill="auto"/>
          </w:tcPr>
          <w:p w:rsidR="005712AE" w:rsidRPr="00835AC2" w:rsidRDefault="00B14D76" w:rsidP="00B60FAB">
            <w:pPr>
              <w:jc w:val="center"/>
            </w:pPr>
            <w:hyperlink r:id="rId22" w:anchor="RANGE!Par1288" w:history="1">
              <w:r w:rsidR="005712AE" w:rsidRPr="00835AC2">
                <w:t xml:space="preserve">Организация отдыха детей в оздоровительных лагерях с </w:t>
              </w:r>
              <w:r w:rsidR="005712AE" w:rsidRPr="00835AC2">
                <w:lastRenderedPageBreak/>
                <w:t>дневным пребыванием в каникулярное время.</w:t>
              </w:r>
            </w:hyperlink>
          </w:p>
        </w:tc>
        <w:tc>
          <w:tcPr>
            <w:tcW w:w="1498" w:type="dxa"/>
            <w:gridSpan w:val="8"/>
            <w:vMerge w:val="restart"/>
            <w:tcBorders>
              <w:top w:val="nil"/>
              <w:left w:val="single" w:sz="4" w:space="0" w:color="auto"/>
              <w:right w:val="single" w:sz="4" w:space="0" w:color="auto"/>
            </w:tcBorders>
            <w:shd w:val="clear" w:color="auto" w:fill="auto"/>
          </w:tcPr>
          <w:p w:rsidR="005712AE" w:rsidRPr="00835AC2" w:rsidRDefault="005712AE" w:rsidP="00B60FAB">
            <w:pPr>
              <w:jc w:val="center"/>
            </w:pPr>
            <w:r>
              <w:lastRenderedPageBreak/>
              <w:t>Отдел образования</w:t>
            </w:r>
            <w:r w:rsidRPr="00835AC2">
              <w:t xml:space="preserve"> Камешкирского района Пензенской области</w:t>
            </w:r>
          </w:p>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rPr>
                <w:b/>
              </w:rPr>
            </w:pPr>
            <w:r w:rsidRPr="00835AC2">
              <w:rPr>
                <w:b/>
              </w:rPr>
              <w:t>Итого</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rPr>
                <w:b/>
              </w:rPr>
            </w:pPr>
            <w:r>
              <w:rPr>
                <w:b/>
              </w:rPr>
              <w:t>11522,46</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rPr>
                <w:b/>
              </w:rPr>
            </w:pPr>
            <w:r>
              <w:rPr>
                <w:b/>
              </w:rPr>
              <w:t>11522,46</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rPr>
                <w:b/>
              </w:rP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rPr>
                <w:b/>
              </w:rPr>
            </w:pPr>
            <w:r w:rsidRPr="00103DA9">
              <w:rPr>
                <w:b/>
              </w:rPr>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rPr>
                <w:b/>
              </w:rPr>
            </w:pPr>
            <w:r w:rsidRPr="00835AC2">
              <w:rPr>
                <w:b/>
              </w:rPr>
              <w:t>-</w:t>
            </w:r>
          </w:p>
        </w:tc>
        <w:tc>
          <w:tcPr>
            <w:tcW w:w="3299" w:type="dxa"/>
            <w:tcBorders>
              <w:top w:val="nil"/>
              <w:left w:val="nil"/>
              <w:bottom w:val="single" w:sz="4" w:space="0" w:color="auto"/>
              <w:right w:val="single" w:sz="4" w:space="0" w:color="auto"/>
            </w:tcBorders>
            <w:shd w:val="clear" w:color="auto" w:fill="auto"/>
            <w:vAlign w:val="center"/>
          </w:tcPr>
          <w:p w:rsidR="005712AE" w:rsidRPr="00835AC2" w:rsidRDefault="005712AE" w:rsidP="00B60FAB">
            <w:pPr>
              <w:jc w:val="center"/>
            </w:pPr>
            <w:r w:rsidRPr="00835AC2">
              <w:t>Количество детей, отдохнувших в оздоровительных лагерях с дневным пребыванием</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78"/>
        </w:trPr>
        <w:tc>
          <w:tcPr>
            <w:tcW w:w="711" w:type="dxa"/>
            <w:gridSpan w:val="4"/>
            <w:vMerge/>
            <w:tcBorders>
              <w:left w:val="single" w:sz="4" w:space="0" w:color="auto"/>
              <w:right w:val="single" w:sz="4" w:space="0" w:color="auto"/>
            </w:tcBorders>
            <w:vAlign w:val="center"/>
          </w:tcPr>
          <w:p w:rsidR="005712AE" w:rsidRPr="00CD0813" w:rsidRDefault="005712AE" w:rsidP="00B60FAB"/>
        </w:tc>
        <w:tc>
          <w:tcPr>
            <w:tcW w:w="1343" w:type="dxa"/>
            <w:gridSpan w:val="5"/>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2018</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1340,18</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1340,18</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w:t>
            </w:r>
          </w:p>
        </w:tc>
        <w:tc>
          <w:tcPr>
            <w:tcW w:w="3299" w:type="dxa"/>
            <w:tcBorders>
              <w:top w:val="nil"/>
              <w:left w:val="nil"/>
              <w:bottom w:val="single" w:sz="4" w:space="0" w:color="auto"/>
              <w:right w:val="single" w:sz="4" w:space="0" w:color="auto"/>
            </w:tcBorders>
            <w:shd w:val="clear" w:color="auto" w:fill="auto"/>
            <w:vAlign w:val="center"/>
          </w:tcPr>
          <w:p w:rsidR="005712AE" w:rsidRPr="00835AC2" w:rsidRDefault="005712AE" w:rsidP="00B60FAB">
            <w:pPr>
              <w:jc w:val="center"/>
            </w:pPr>
            <w:r w:rsidRPr="00835AC2">
              <w:t>505 детей/ 9 лагерей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65"/>
        </w:trPr>
        <w:tc>
          <w:tcPr>
            <w:tcW w:w="711" w:type="dxa"/>
            <w:gridSpan w:val="4"/>
            <w:vMerge/>
            <w:tcBorders>
              <w:left w:val="single" w:sz="4" w:space="0" w:color="auto"/>
              <w:right w:val="single" w:sz="4" w:space="0" w:color="auto"/>
            </w:tcBorders>
            <w:vAlign w:val="center"/>
          </w:tcPr>
          <w:p w:rsidR="005712AE" w:rsidRPr="00CD0813" w:rsidRDefault="005712AE" w:rsidP="00B60FAB"/>
        </w:tc>
        <w:tc>
          <w:tcPr>
            <w:tcW w:w="1343" w:type="dxa"/>
            <w:gridSpan w:val="5"/>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2019</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1353,9</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1353,9</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w:t>
            </w:r>
          </w:p>
        </w:tc>
        <w:tc>
          <w:tcPr>
            <w:tcW w:w="3299" w:type="dxa"/>
            <w:tcBorders>
              <w:top w:val="nil"/>
              <w:left w:val="nil"/>
              <w:bottom w:val="single" w:sz="4" w:space="0" w:color="auto"/>
              <w:right w:val="single" w:sz="4" w:space="0" w:color="auto"/>
            </w:tcBorders>
            <w:shd w:val="clear" w:color="auto" w:fill="auto"/>
            <w:vAlign w:val="center"/>
          </w:tcPr>
          <w:p w:rsidR="005712AE" w:rsidRPr="00835AC2" w:rsidRDefault="005712AE" w:rsidP="00B60FAB">
            <w:pPr>
              <w:jc w:val="center"/>
            </w:pPr>
            <w:r w:rsidRPr="00835AC2">
              <w:t>505 детей/ 9 лагерей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41"/>
        </w:trPr>
        <w:tc>
          <w:tcPr>
            <w:tcW w:w="711" w:type="dxa"/>
            <w:gridSpan w:val="4"/>
            <w:vMerge/>
            <w:tcBorders>
              <w:left w:val="single" w:sz="4" w:space="0" w:color="auto"/>
              <w:right w:val="single" w:sz="4" w:space="0" w:color="auto"/>
            </w:tcBorders>
            <w:vAlign w:val="center"/>
          </w:tcPr>
          <w:p w:rsidR="005712AE" w:rsidRPr="00CD0813" w:rsidRDefault="005712AE" w:rsidP="00B60FAB"/>
        </w:tc>
        <w:tc>
          <w:tcPr>
            <w:tcW w:w="1343" w:type="dxa"/>
            <w:gridSpan w:val="5"/>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2020</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268,88</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268,88</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w:t>
            </w:r>
          </w:p>
        </w:tc>
        <w:tc>
          <w:tcPr>
            <w:tcW w:w="3299" w:type="dxa"/>
            <w:tcBorders>
              <w:top w:val="nil"/>
              <w:left w:val="nil"/>
              <w:bottom w:val="single" w:sz="4" w:space="0" w:color="auto"/>
              <w:right w:val="single" w:sz="4" w:space="0" w:color="auto"/>
            </w:tcBorders>
            <w:shd w:val="clear" w:color="auto" w:fill="auto"/>
            <w:vAlign w:val="center"/>
          </w:tcPr>
          <w:p w:rsidR="005712AE" w:rsidRPr="00835AC2" w:rsidRDefault="005712AE" w:rsidP="00B60FAB">
            <w:pPr>
              <w:jc w:val="center"/>
            </w:pPr>
            <w:r w:rsidRPr="00835AC2">
              <w:t>119 детей/ 4 лагерей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87"/>
        </w:trPr>
        <w:tc>
          <w:tcPr>
            <w:tcW w:w="711" w:type="dxa"/>
            <w:gridSpan w:val="4"/>
            <w:vMerge/>
            <w:tcBorders>
              <w:left w:val="single" w:sz="4" w:space="0" w:color="auto"/>
              <w:right w:val="single" w:sz="4" w:space="0" w:color="auto"/>
            </w:tcBorders>
            <w:vAlign w:val="center"/>
          </w:tcPr>
          <w:p w:rsidR="005712AE" w:rsidRPr="00CD0813" w:rsidRDefault="005712AE" w:rsidP="00B60FAB"/>
        </w:tc>
        <w:tc>
          <w:tcPr>
            <w:tcW w:w="1343" w:type="dxa"/>
            <w:gridSpan w:val="5"/>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2021</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773,5</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773,5</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w:t>
            </w:r>
          </w:p>
        </w:tc>
        <w:tc>
          <w:tcPr>
            <w:tcW w:w="3299" w:type="dxa"/>
            <w:tcBorders>
              <w:top w:val="nil"/>
              <w:left w:val="nil"/>
              <w:bottom w:val="single" w:sz="4" w:space="0" w:color="auto"/>
              <w:right w:val="single" w:sz="4" w:space="0" w:color="auto"/>
            </w:tcBorders>
            <w:shd w:val="clear" w:color="auto" w:fill="auto"/>
            <w:vAlign w:val="center"/>
          </w:tcPr>
          <w:p w:rsidR="005712AE" w:rsidRPr="00835AC2" w:rsidRDefault="005712AE" w:rsidP="00B60FAB">
            <w:pPr>
              <w:jc w:val="center"/>
            </w:pPr>
            <w:r>
              <w:t>350 детей/ 7</w:t>
            </w:r>
            <w:r w:rsidRPr="00835AC2">
              <w:t xml:space="preserve"> лагерей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91"/>
        </w:trPr>
        <w:tc>
          <w:tcPr>
            <w:tcW w:w="711" w:type="dxa"/>
            <w:gridSpan w:val="4"/>
            <w:vMerge/>
            <w:tcBorders>
              <w:left w:val="single" w:sz="4" w:space="0" w:color="auto"/>
              <w:right w:val="single" w:sz="4" w:space="0" w:color="auto"/>
            </w:tcBorders>
            <w:vAlign w:val="center"/>
          </w:tcPr>
          <w:p w:rsidR="005712AE" w:rsidRPr="00CD0813" w:rsidRDefault="005712AE" w:rsidP="00B60FAB"/>
        </w:tc>
        <w:tc>
          <w:tcPr>
            <w:tcW w:w="1343" w:type="dxa"/>
            <w:gridSpan w:val="5"/>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2022</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1075,0</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1075,0</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w:t>
            </w:r>
          </w:p>
        </w:tc>
        <w:tc>
          <w:tcPr>
            <w:tcW w:w="3299" w:type="dxa"/>
            <w:tcBorders>
              <w:top w:val="nil"/>
              <w:left w:val="nil"/>
              <w:bottom w:val="single" w:sz="4" w:space="0" w:color="auto"/>
              <w:right w:val="single" w:sz="4" w:space="0" w:color="auto"/>
            </w:tcBorders>
            <w:shd w:val="clear" w:color="auto" w:fill="auto"/>
            <w:vAlign w:val="center"/>
          </w:tcPr>
          <w:p w:rsidR="005712AE" w:rsidRPr="00835AC2" w:rsidRDefault="005712AE" w:rsidP="00B60FAB">
            <w:pPr>
              <w:jc w:val="center"/>
            </w:pPr>
            <w:r>
              <w:t>435 детей/ 7</w:t>
            </w:r>
            <w:r w:rsidRPr="00835AC2">
              <w:t xml:space="preserve"> лагерей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41"/>
        </w:trPr>
        <w:tc>
          <w:tcPr>
            <w:tcW w:w="711" w:type="dxa"/>
            <w:gridSpan w:val="4"/>
            <w:vMerge/>
            <w:tcBorders>
              <w:left w:val="single" w:sz="4" w:space="0" w:color="auto"/>
              <w:right w:val="single" w:sz="4" w:space="0" w:color="auto"/>
            </w:tcBorders>
            <w:vAlign w:val="center"/>
          </w:tcPr>
          <w:p w:rsidR="005712AE" w:rsidRPr="00CD0813" w:rsidRDefault="005712AE" w:rsidP="00B60FAB"/>
        </w:tc>
        <w:tc>
          <w:tcPr>
            <w:tcW w:w="1343" w:type="dxa"/>
            <w:gridSpan w:val="5"/>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2023</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1342,2</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1342,2</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nil"/>
              <w:left w:val="nil"/>
              <w:bottom w:val="single" w:sz="4" w:space="0" w:color="auto"/>
              <w:right w:val="single" w:sz="4" w:space="0" w:color="auto"/>
            </w:tcBorders>
            <w:shd w:val="clear" w:color="auto" w:fill="auto"/>
            <w:vAlign w:val="center"/>
          </w:tcPr>
          <w:p w:rsidR="005712AE" w:rsidRPr="00835AC2" w:rsidRDefault="005712AE" w:rsidP="00B60FAB">
            <w:pPr>
              <w:jc w:val="center"/>
            </w:pPr>
            <w:r>
              <w:t>505 детей/ 7</w:t>
            </w:r>
            <w:r w:rsidRPr="00835AC2">
              <w:t xml:space="preserve"> лагерей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32"/>
        </w:trPr>
        <w:tc>
          <w:tcPr>
            <w:tcW w:w="711" w:type="dxa"/>
            <w:gridSpan w:val="4"/>
            <w:vMerge/>
            <w:tcBorders>
              <w:left w:val="single" w:sz="4" w:space="0" w:color="auto"/>
              <w:right w:val="single" w:sz="4" w:space="0" w:color="auto"/>
            </w:tcBorders>
            <w:vAlign w:val="center"/>
          </w:tcPr>
          <w:p w:rsidR="005712AE" w:rsidRPr="00CD0813" w:rsidRDefault="005712AE" w:rsidP="00B60FAB"/>
        </w:tc>
        <w:tc>
          <w:tcPr>
            <w:tcW w:w="1343" w:type="dxa"/>
            <w:gridSpan w:val="5"/>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2024</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1342,2</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1342,2</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nil"/>
              <w:left w:val="nil"/>
              <w:bottom w:val="single" w:sz="4" w:space="0" w:color="auto"/>
              <w:right w:val="single" w:sz="4" w:space="0" w:color="auto"/>
            </w:tcBorders>
            <w:shd w:val="clear" w:color="auto" w:fill="auto"/>
            <w:vAlign w:val="center"/>
          </w:tcPr>
          <w:p w:rsidR="005712AE" w:rsidRPr="00835AC2" w:rsidRDefault="005712AE" w:rsidP="00B60FAB">
            <w:pPr>
              <w:jc w:val="center"/>
            </w:pPr>
            <w:r w:rsidRPr="00835AC2">
              <w:t xml:space="preserve">505 детей/ </w:t>
            </w:r>
            <w:r>
              <w:t>7</w:t>
            </w:r>
            <w:r w:rsidRPr="00835AC2">
              <w:t xml:space="preserve"> лагерей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63"/>
        </w:trPr>
        <w:tc>
          <w:tcPr>
            <w:tcW w:w="711" w:type="dxa"/>
            <w:gridSpan w:val="4"/>
            <w:vMerge/>
            <w:tcBorders>
              <w:left w:val="single" w:sz="4" w:space="0" w:color="auto"/>
              <w:right w:val="single" w:sz="4" w:space="0" w:color="auto"/>
            </w:tcBorders>
            <w:vAlign w:val="center"/>
          </w:tcPr>
          <w:p w:rsidR="005712AE" w:rsidRPr="00CD0813" w:rsidRDefault="005712AE" w:rsidP="00B60FAB"/>
        </w:tc>
        <w:tc>
          <w:tcPr>
            <w:tcW w:w="1343" w:type="dxa"/>
            <w:gridSpan w:val="5"/>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pPr>
            <w:r>
              <w:t>2025</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1342,2</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1342,2</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nil"/>
              <w:left w:val="nil"/>
              <w:bottom w:val="single" w:sz="4" w:space="0" w:color="auto"/>
              <w:right w:val="single" w:sz="4" w:space="0" w:color="auto"/>
            </w:tcBorders>
            <w:shd w:val="clear" w:color="auto" w:fill="auto"/>
            <w:vAlign w:val="center"/>
          </w:tcPr>
          <w:p w:rsidR="005712AE" w:rsidRPr="00835AC2" w:rsidRDefault="005712AE" w:rsidP="00B60FAB">
            <w:pPr>
              <w:jc w:val="center"/>
            </w:pPr>
            <w:r>
              <w:t>505 детей/ 7</w:t>
            </w:r>
            <w:r w:rsidRPr="00835AC2">
              <w:t xml:space="preserve"> лагерей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0"/>
        </w:trPr>
        <w:tc>
          <w:tcPr>
            <w:tcW w:w="711" w:type="dxa"/>
            <w:gridSpan w:val="4"/>
            <w:vMerge/>
            <w:tcBorders>
              <w:left w:val="single" w:sz="4" w:space="0" w:color="auto"/>
              <w:right w:val="single" w:sz="4" w:space="0" w:color="auto"/>
            </w:tcBorders>
            <w:vAlign w:val="center"/>
          </w:tcPr>
          <w:p w:rsidR="005712AE" w:rsidRPr="00CD0813" w:rsidRDefault="005712AE" w:rsidP="00B60FAB"/>
        </w:tc>
        <w:tc>
          <w:tcPr>
            <w:tcW w:w="1343" w:type="dxa"/>
            <w:gridSpan w:val="5"/>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pPr>
            <w:r>
              <w:t>2026</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1342,2</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1342,2</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nil"/>
              <w:left w:val="nil"/>
              <w:bottom w:val="single" w:sz="4" w:space="0" w:color="auto"/>
              <w:right w:val="single" w:sz="4" w:space="0" w:color="auto"/>
            </w:tcBorders>
            <w:shd w:val="clear" w:color="auto" w:fill="auto"/>
            <w:vAlign w:val="center"/>
          </w:tcPr>
          <w:p w:rsidR="005712AE" w:rsidRPr="00835AC2" w:rsidRDefault="005712AE" w:rsidP="00B60FAB">
            <w:pPr>
              <w:jc w:val="center"/>
            </w:pPr>
            <w:r w:rsidRPr="00835AC2">
              <w:t xml:space="preserve">505 детей/ </w:t>
            </w:r>
            <w:r>
              <w:t>7</w:t>
            </w:r>
            <w:r w:rsidRPr="00835AC2">
              <w:t xml:space="preserve"> лагерей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13"/>
        </w:trPr>
        <w:tc>
          <w:tcPr>
            <w:tcW w:w="711" w:type="dxa"/>
            <w:gridSpan w:val="4"/>
            <w:vMerge/>
            <w:tcBorders>
              <w:left w:val="single" w:sz="4" w:space="0" w:color="auto"/>
              <w:bottom w:val="single" w:sz="4" w:space="0" w:color="auto"/>
              <w:right w:val="single" w:sz="4" w:space="0" w:color="auto"/>
            </w:tcBorders>
            <w:vAlign w:val="center"/>
          </w:tcPr>
          <w:p w:rsidR="005712AE" w:rsidRPr="00CD0813" w:rsidRDefault="005712AE" w:rsidP="00B60FAB"/>
        </w:tc>
        <w:tc>
          <w:tcPr>
            <w:tcW w:w="1343" w:type="dxa"/>
            <w:gridSpan w:val="5"/>
            <w:vMerge/>
            <w:tcBorders>
              <w:left w:val="single" w:sz="4" w:space="0" w:color="auto"/>
              <w:bottom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bottom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pPr>
            <w:r>
              <w:t>2027</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1342,2</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1342,2</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nil"/>
              <w:left w:val="nil"/>
              <w:bottom w:val="single" w:sz="4" w:space="0" w:color="auto"/>
              <w:right w:val="single" w:sz="4" w:space="0" w:color="auto"/>
            </w:tcBorders>
            <w:shd w:val="clear" w:color="auto" w:fill="auto"/>
            <w:vAlign w:val="center"/>
          </w:tcPr>
          <w:p w:rsidR="005712AE" w:rsidRPr="00835AC2" w:rsidRDefault="005712AE" w:rsidP="00B60FAB">
            <w:pPr>
              <w:jc w:val="center"/>
            </w:pPr>
            <w:r w:rsidRPr="00835AC2">
              <w:t xml:space="preserve">505 детей/ </w:t>
            </w:r>
            <w:r>
              <w:t>7</w:t>
            </w:r>
            <w:r w:rsidRPr="00835AC2">
              <w:t xml:space="preserve"> лагерей</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705"/>
        </w:trPr>
        <w:tc>
          <w:tcPr>
            <w:tcW w:w="711" w:type="dxa"/>
            <w:gridSpan w:val="4"/>
            <w:vMerge w:val="restart"/>
            <w:tcBorders>
              <w:top w:val="nil"/>
              <w:left w:val="single" w:sz="4" w:space="0" w:color="auto"/>
              <w:right w:val="single" w:sz="4" w:space="0" w:color="auto"/>
            </w:tcBorders>
            <w:shd w:val="clear" w:color="auto" w:fill="auto"/>
          </w:tcPr>
          <w:p w:rsidR="005712AE" w:rsidRPr="00CD0813" w:rsidRDefault="005712AE" w:rsidP="00B60FAB">
            <w:pPr>
              <w:jc w:val="center"/>
            </w:pPr>
            <w:r w:rsidRPr="00CD0813">
              <w:t>2.1.3.</w:t>
            </w:r>
          </w:p>
        </w:tc>
        <w:tc>
          <w:tcPr>
            <w:tcW w:w="1343" w:type="dxa"/>
            <w:gridSpan w:val="5"/>
            <w:vMerge w:val="restart"/>
            <w:tcBorders>
              <w:top w:val="nil"/>
              <w:left w:val="single" w:sz="4" w:space="0" w:color="auto"/>
              <w:right w:val="single" w:sz="4" w:space="0" w:color="auto"/>
            </w:tcBorders>
            <w:shd w:val="clear" w:color="auto" w:fill="auto"/>
          </w:tcPr>
          <w:p w:rsidR="005712AE" w:rsidRPr="00835AC2" w:rsidRDefault="00B14D76" w:rsidP="00B60FAB">
            <w:hyperlink r:id="rId23" w:anchor="RANGE!Par1343" w:history="1">
              <w:r w:rsidR="005712AE" w:rsidRPr="00835AC2">
                <w:rPr>
                  <w:sz w:val="18"/>
                  <w:szCs w:val="18"/>
                </w:rPr>
                <w:t xml:space="preserve">Организация отдыха детей, проживающих на территории Камешкирского района  Пензенской области в лагерях труда и отдыха круглосуточного </w:t>
              </w:r>
              <w:r w:rsidR="005712AE">
                <w:rPr>
                  <w:sz w:val="18"/>
                  <w:szCs w:val="18"/>
                </w:rPr>
                <w:t>п</w:t>
              </w:r>
              <w:r w:rsidR="005712AE" w:rsidRPr="00835AC2">
                <w:rPr>
                  <w:sz w:val="18"/>
                  <w:szCs w:val="18"/>
                </w:rPr>
                <w:t>ребывания на базе МБОУ СОШ сСт</w:t>
              </w:r>
              <w:proofErr w:type="gramStart"/>
              <w:r w:rsidR="005712AE" w:rsidRPr="00835AC2">
                <w:rPr>
                  <w:sz w:val="18"/>
                  <w:szCs w:val="18"/>
                </w:rPr>
                <w:t>.Ч</w:t>
              </w:r>
              <w:proofErr w:type="gramEnd"/>
              <w:r w:rsidR="005712AE" w:rsidRPr="00835AC2">
                <w:rPr>
                  <w:sz w:val="18"/>
                  <w:szCs w:val="18"/>
                </w:rPr>
                <w:t xml:space="preserve">ирчим Камешкирского района  </w:t>
              </w:r>
            </w:hyperlink>
          </w:p>
        </w:tc>
        <w:tc>
          <w:tcPr>
            <w:tcW w:w="1498" w:type="dxa"/>
            <w:gridSpan w:val="8"/>
            <w:vMerge w:val="restart"/>
            <w:tcBorders>
              <w:top w:val="nil"/>
              <w:left w:val="single" w:sz="4" w:space="0" w:color="auto"/>
              <w:right w:val="single" w:sz="4" w:space="0" w:color="auto"/>
            </w:tcBorders>
            <w:shd w:val="clear" w:color="auto" w:fill="auto"/>
          </w:tcPr>
          <w:p w:rsidR="005712AE" w:rsidRPr="00835AC2" w:rsidRDefault="005712AE" w:rsidP="00B60FAB">
            <w:pPr>
              <w:jc w:val="center"/>
            </w:pPr>
            <w:r>
              <w:t>Отдел образования</w:t>
            </w:r>
            <w:r w:rsidRPr="00835AC2">
              <w:t xml:space="preserve"> Камешкирского района Пензенской области</w:t>
            </w:r>
          </w:p>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rPr>
                <w:b/>
              </w:rPr>
            </w:pPr>
            <w:r w:rsidRPr="00835AC2">
              <w:rPr>
                <w:b/>
              </w:rPr>
              <w:t>Итого</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rPr>
                <w:b/>
              </w:rPr>
            </w:pPr>
            <w:r>
              <w:rPr>
                <w:b/>
              </w:rPr>
              <w:t>4361,75</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rPr>
                <w:b/>
              </w:rPr>
            </w:pPr>
            <w:r>
              <w:rPr>
                <w:b/>
              </w:rPr>
              <w:t>4361,75</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rPr>
                <w:b/>
              </w:rP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rPr>
                <w:b/>
              </w:rPr>
            </w:pPr>
            <w:r w:rsidRPr="00103DA9">
              <w:rPr>
                <w:b/>
              </w:rPr>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rPr>
                <w:b/>
              </w:rPr>
            </w:pPr>
            <w:r w:rsidRPr="00835AC2">
              <w:rPr>
                <w:b/>
              </w:rPr>
              <w:t>-</w:t>
            </w:r>
          </w:p>
        </w:tc>
        <w:tc>
          <w:tcPr>
            <w:tcW w:w="3299" w:type="dxa"/>
            <w:tcBorders>
              <w:top w:val="nil"/>
              <w:left w:val="nil"/>
              <w:bottom w:val="single" w:sz="4" w:space="0" w:color="auto"/>
              <w:right w:val="single" w:sz="4" w:space="0" w:color="auto"/>
            </w:tcBorders>
            <w:shd w:val="clear" w:color="auto" w:fill="auto"/>
            <w:vAlign w:val="center"/>
          </w:tcPr>
          <w:p w:rsidR="005712AE" w:rsidRPr="00835AC2" w:rsidRDefault="005712AE" w:rsidP="00B60FAB">
            <w:pPr>
              <w:jc w:val="center"/>
            </w:pPr>
            <w:r w:rsidRPr="00835AC2">
              <w:t>Количество детей, отдохнувших в лагерях труда и отдыха</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711" w:type="dxa"/>
            <w:gridSpan w:val="4"/>
            <w:vMerge/>
            <w:tcBorders>
              <w:left w:val="single" w:sz="4" w:space="0" w:color="auto"/>
              <w:right w:val="single" w:sz="4" w:space="0" w:color="auto"/>
            </w:tcBorders>
            <w:vAlign w:val="center"/>
          </w:tcPr>
          <w:p w:rsidR="005712AE" w:rsidRPr="00A40649" w:rsidRDefault="005712AE" w:rsidP="00B60FAB">
            <w:pPr>
              <w:rPr>
                <w:color w:val="FF0000"/>
              </w:rPr>
            </w:pPr>
          </w:p>
        </w:tc>
        <w:tc>
          <w:tcPr>
            <w:tcW w:w="1343" w:type="dxa"/>
            <w:gridSpan w:val="5"/>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0159D4" w:rsidRDefault="005712AE" w:rsidP="00B60FAB">
            <w:pPr>
              <w:jc w:val="center"/>
            </w:pPr>
            <w:r w:rsidRPr="000159D4">
              <w:t>2018</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697,0</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697,0</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w:t>
            </w:r>
          </w:p>
        </w:tc>
        <w:tc>
          <w:tcPr>
            <w:tcW w:w="3299"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85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711" w:type="dxa"/>
            <w:gridSpan w:val="4"/>
            <w:vMerge/>
            <w:tcBorders>
              <w:left w:val="single" w:sz="4" w:space="0" w:color="auto"/>
              <w:right w:val="single" w:sz="4" w:space="0" w:color="auto"/>
            </w:tcBorders>
            <w:vAlign w:val="center"/>
          </w:tcPr>
          <w:p w:rsidR="005712AE" w:rsidRPr="00A40649" w:rsidRDefault="005712AE" w:rsidP="00B60FAB">
            <w:pPr>
              <w:rPr>
                <w:color w:val="FF0000"/>
              </w:rPr>
            </w:pPr>
          </w:p>
        </w:tc>
        <w:tc>
          <w:tcPr>
            <w:tcW w:w="1343" w:type="dxa"/>
            <w:gridSpan w:val="5"/>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0159D4" w:rsidRDefault="005712AE" w:rsidP="00B60FAB">
            <w:pPr>
              <w:jc w:val="center"/>
            </w:pPr>
            <w:r w:rsidRPr="000159D4">
              <w:t>2019</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726,0</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726,0</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w:t>
            </w:r>
          </w:p>
        </w:tc>
        <w:tc>
          <w:tcPr>
            <w:tcW w:w="3299"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85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69"/>
        </w:trPr>
        <w:tc>
          <w:tcPr>
            <w:tcW w:w="711" w:type="dxa"/>
            <w:gridSpan w:val="4"/>
            <w:vMerge/>
            <w:tcBorders>
              <w:left w:val="single" w:sz="4" w:space="0" w:color="auto"/>
              <w:right w:val="single" w:sz="4" w:space="0" w:color="auto"/>
            </w:tcBorders>
            <w:vAlign w:val="center"/>
          </w:tcPr>
          <w:p w:rsidR="005712AE" w:rsidRPr="00A40649" w:rsidRDefault="005712AE" w:rsidP="00B60FAB">
            <w:pPr>
              <w:rPr>
                <w:color w:val="FF0000"/>
              </w:rPr>
            </w:pPr>
          </w:p>
        </w:tc>
        <w:tc>
          <w:tcPr>
            <w:tcW w:w="1343" w:type="dxa"/>
            <w:gridSpan w:val="5"/>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0159D4" w:rsidRDefault="005712AE" w:rsidP="00B60FAB">
            <w:pPr>
              <w:jc w:val="center"/>
            </w:pPr>
            <w:r w:rsidRPr="000159D4">
              <w:t>2020</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w:t>
            </w:r>
          </w:p>
        </w:tc>
        <w:tc>
          <w:tcPr>
            <w:tcW w:w="3299"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711" w:type="dxa"/>
            <w:gridSpan w:val="4"/>
            <w:vMerge/>
            <w:tcBorders>
              <w:left w:val="single" w:sz="4" w:space="0" w:color="auto"/>
              <w:right w:val="single" w:sz="4" w:space="0" w:color="auto"/>
            </w:tcBorders>
            <w:vAlign w:val="center"/>
          </w:tcPr>
          <w:p w:rsidR="005712AE" w:rsidRPr="00A40649" w:rsidRDefault="005712AE" w:rsidP="00B60FAB">
            <w:pPr>
              <w:rPr>
                <w:color w:val="FF0000"/>
              </w:rPr>
            </w:pPr>
          </w:p>
        </w:tc>
        <w:tc>
          <w:tcPr>
            <w:tcW w:w="1343" w:type="dxa"/>
            <w:gridSpan w:val="5"/>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0159D4" w:rsidRDefault="005712AE" w:rsidP="00B60FAB">
            <w:pPr>
              <w:jc w:val="center"/>
            </w:pPr>
            <w:r w:rsidRPr="000159D4">
              <w:t>2021</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352,1</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352,1</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w:t>
            </w:r>
          </w:p>
        </w:tc>
        <w:tc>
          <w:tcPr>
            <w:tcW w:w="3299"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t>50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711" w:type="dxa"/>
            <w:gridSpan w:val="4"/>
            <w:vMerge/>
            <w:tcBorders>
              <w:left w:val="single" w:sz="4" w:space="0" w:color="auto"/>
              <w:right w:val="single" w:sz="4" w:space="0" w:color="auto"/>
            </w:tcBorders>
            <w:vAlign w:val="center"/>
          </w:tcPr>
          <w:p w:rsidR="005712AE" w:rsidRPr="00A40649" w:rsidRDefault="005712AE" w:rsidP="00B60FAB">
            <w:pPr>
              <w:rPr>
                <w:color w:val="FF0000"/>
              </w:rPr>
            </w:pPr>
          </w:p>
        </w:tc>
        <w:tc>
          <w:tcPr>
            <w:tcW w:w="1343" w:type="dxa"/>
            <w:gridSpan w:val="5"/>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0159D4" w:rsidRDefault="005712AE" w:rsidP="00B60FAB">
            <w:pPr>
              <w:jc w:val="center"/>
            </w:pPr>
            <w:r w:rsidRPr="000159D4">
              <w:t>2022</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387,4</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387,4</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0</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w:t>
            </w:r>
          </w:p>
        </w:tc>
        <w:tc>
          <w:tcPr>
            <w:tcW w:w="3299"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t>40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711" w:type="dxa"/>
            <w:gridSpan w:val="4"/>
            <w:vMerge/>
            <w:tcBorders>
              <w:left w:val="single" w:sz="4" w:space="0" w:color="auto"/>
              <w:right w:val="single" w:sz="4" w:space="0" w:color="auto"/>
            </w:tcBorders>
            <w:vAlign w:val="center"/>
          </w:tcPr>
          <w:p w:rsidR="005712AE" w:rsidRPr="00A40649" w:rsidRDefault="005712AE" w:rsidP="00B60FAB">
            <w:pPr>
              <w:rPr>
                <w:color w:val="FF0000"/>
              </w:rPr>
            </w:pPr>
          </w:p>
        </w:tc>
        <w:tc>
          <w:tcPr>
            <w:tcW w:w="1343" w:type="dxa"/>
            <w:gridSpan w:val="5"/>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0159D4" w:rsidRDefault="005712AE" w:rsidP="00B60FAB">
            <w:pPr>
              <w:jc w:val="center"/>
            </w:pPr>
            <w:r w:rsidRPr="000159D4">
              <w:t>2023</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439,85</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439,85</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t>4</w:t>
            </w:r>
            <w:r w:rsidRPr="00835AC2">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711" w:type="dxa"/>
            <w:gridSpan w:val="4"/>
            <w:vMerge/>
            <w:tcBorders>
              <w:left w:val="single" w:sz="4" w:space="0" w:color="auto"/>
              <w:right w:val="single" w:sz="4" w:space="0" w:color="auto"/>
            </w:tcBorders>
            <w:vAlign w:val="center"/>
          </w:tcPr>
          <w:p w:rsidR="005712AE" w:rsidRPr="00A40649" w:rsidRDefault="005712AE" w:rsidP="00B60FAB">
            <w:pPr>
              <w:rPr>
                <w:color w:val="FF0000"/>
              </w:rPr>
            </w:pPr>
          </w:p>
        </w:tc>
        <w:tc>
          <w:tcPr>
            <w:tcW w:w="1343" w:type="dxa"/>
            <w:gridSpan w:val="5"/>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0159D4" w:rsidRDefault="005712AE" w:rsidP="00B60FAB">
            <w:pPr>
              <w:jc w:val="center"/>
            </w:pPr>
            <w:r w:rsidRPr="000159D4">
              <w:t>2024</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439,85</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439,85</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t>4</w:t>
            </w:r>
            <w:r w:rsidRPr="00835AC2">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711" w:type="dxa"/>
            <w:gridSpan w:val="4"/>
            <w:vMerge/>
            <w:tcBorders>
              <w:left w:val="single" w:sz="4" w:space="0" w:color="auto"/>
              <w:right w:val="single" w:sz="4" w:space="0" w:color="auto"/>
            </w:tcBorders>
            <w:vAlign w:val="center"/>
          </w:tcPr>
          <w:p w:rsidR="005712AE" w:rsidRPr="00A40649" w:rsidRDefault="005712AE" w:rsidP="00B60FAB">
            <w:pPr>
              <w:rPr>
                <w:color w:val="FF0000"/>
              </w:rPr>
            </w:pPr>
          </w:p>
        </w:tc>
        <w:tc>
          <w:tcPr>
            <w:tcW w:w="1343" w:type="dxa"/>
            <w:gridSpan w:val="5"/>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pPr>
            <w:r>
              <w:t>2025</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439,85</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439,85</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t>45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711" w:type="dxa"/>
            <w:gridSpan w:val="4"/>
            <w:vMerge/>
            <w:tcBorders>
              <w:left w:val="single" w:sz="4" w:space="0" w:color="auto"/>
              <w:right w:val="single" w:sz="4" w:space="0" w:color="auto"/>
            </w:tcBorders>
            <w:vAlign w:val="center"/>
          </w:tcPr>
          <w:p w:rsidR="005712AE" w:rsidRPr="00A40649" w:rsidRDefault="005712AE" w:rsidP="00B60FAB">
            <w:pPr>
              <w:rPr>
                <w:color w:val="FF0000"/>
              </w:rPr>
            </w:pPr>
          </w:p>
        </w:tc>
        <w:tc>
          <w:tcPr>
            <w:tcW w:w="1343" w:type="dxa"/>
            <w:gridSpan w:val="5"/>
            <w:vMerge/>
            <w:tcBorders>
              <w:left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pPr>
            <w:r>
              <w:t>2026</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439,85</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439,85</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t>4</w:t>
            </w:r>
            <w:r w:rsidRPr="00835AC2">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711" w:type="dxa"/>
            <w:gridSpan w:val="4"/>
            <w:vMerge/>
            <w:tcBorders>
              <w:left w:val="single" w:sz="4" w:space="0" w:color="auto"/>
              <w:bottom w:val="single" w:sz="4" w:space="0" w:color="auto"/>
              <w:right w:val="single" w:sz="4" w:space="0" w:color="auto"/>
            </w:tcBorders>
            <w:vAlign w:val="center"/>
          </w:tcPr>
          <w:p w:rsidR="005712AE" w:rsidRPr="00A40649" w:rsidRDefault="005712AE" w:rsidP="00B60FAB">
            <w:pPr>
              <w:rPr>
                <w:color w:val="FF0000"/>
              </w:rPr>
            </w:pPr>
          </w:p>
        </w:tc>
        <w:tc>
          <w:tcPr>
            <w:tcW w:w="1343" w:type="dxa"/>
            <w:gridSpan w:val="5"/>
            <w:vMerge/>
            <w:tcBorders>
              <w:left w:val="single" w:sz="4" w:space="0" w:color="auto"/>
              <w:bottom w:val="single" w:sz="4" w:space="0" w:color="auto"/>
              <w:right w:val="single" w:sz="4" w:space="0" w:color="auto"/>
            </w:tcBorders>
            <w:vAlign w:val="center"/>
          </w:tcPr>
          <w:p w:rsidR="005712AE" w:rsidRPr="00835AC2" w:rsidRDefault="005712AE" w:rsidP="00B60FAB"/>
        </w:tc>
        <w:tc>
          <w:tcPr>
            <w:tcW w:w="1498" w:type="dxa"/>
            <w:gridSpan w:val="8"/>
            <w:vMerge/>
            <w:tcBorders>
              <w:left w:val="single" w:sz="4" w:space="0" w:color="auto"/>
              <w:bottom w:val="single" w:sz="4" w:space="0" w:color="auto"/>
              <w:right w:val="single" w:sz="4" w:space="0" w:color="auto"/>
            </w:tcBorders>
            <w:vAlign w:val="center"/>
          </w:tcPr>
          <w:p w:rsidR="005712AE" w:rsidRPr="00835AC2" w:rsidRDefault="005712AE" w:rsidP="00B60FAB"/>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jc w:val="center"/>
            </w:pPr>
            <w:r>
              <w:t>2027</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439,85</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jc w:val="center"/>
            </w:pPr>
            <w:r w:rsidRPr="00103DA9">
              <w:t>439,85</w:t>
            </w: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jc w:val="center"/>
            </w:pP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t>4</w:t>
            </w:r>
            <w:r w:rsidRPr="00835AC2">
              <w:t>5</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576"/>
        </w:trPr>
        <w:tc>
          <w:tcPr>
            <w:tcW w:w="700" w:type="dxa"/>
            <w:gridSpan w:val="3"/>
            <w:vMerge w:val="restart"/>
            <w:tcBorders>
              <w:top w:val="nil"/>
              <w:left w:val="single" w:sz="4" w:space="0" w:color="auto"/>
              <w:right w:val="single" w:sz="4" w:space="0" w:color="auto"/>
            </w:tcBorders>
          </w:tcPr>
          <w:p w:rsidR="005712AE" w:rsidRPr="00CD0813" w:rsidRDefault="005712AE" w:rsidP="00B60FAB">
            <w:pPr>
              <w:shd w:val="clear" w:color="auto" w:fill="FFFFFF"/>
            </w:pPr>
            <w:r w:rsidRPr="00CD0813">
              <w:t xml:space="preserve"> 2.1.4.</w:t>
            </w:r>
          </w:p>
          <w:p w:rsidR="005712AE" w:rsidRPr="00CD0813" w:rsidRDefault="005712AE" w:rsidP="00B60FAB">
            <w:pPr>
              <w:pStyle w:val="ConsPlusCell"/>
              <w:rPr>
                <w:rFonts w:ascii="Times New Roman" w:hAnsi="Times New Roman" w:cs="Times New Roman"/>
              </w:rPr>
            </w:pPr>
          </w:p>
        </w:tc>
        <w:tc>
          <w:tcPr>
            <w:tcW w:w="1354" w:type="dxa"/>
            <w:gridSpan w:val="6"/>
            <w:vMerge w:val="restart"/>
            <w:tcBorders>
              <w:top w:val="nil"/>
              <w:left w:val="single" w:sz="4" w:space="0" w:color="auto"/>
              <w:right w:val="single" w:sz="4" w:space="0" w:color="auto"/>
            </w:tcBorders>
          </w:tcPr>
          <w:p w:rsidR="005712AE" w:rsidRPr="00681358" w:rsidRDefault="005712AE" w:rsidP="00B60FAB">
            <w:pPr>
              <w:shd w:val="clear" w:color="auto" w:fill="FFFFFF"/>
              <w:rPr>
                <w:sz w:val="18"/>
                <w:szCs w:val="18"/>
              </w:rPr>
            </w:pPr>
            <w:r w:rsidRPr="00681358">
              <w:rPr>
                <w:sz w:val="18"/>
                <w:szCs w:val="18"/>
              </w:rPr>
              <w:t xml:space="preserve">Организация отдыха, оздоровления и занятости детей и подростков </w:t>
            </w:r>
          </w:p>
          <w:p w:rsidR="005712AE" w:rsidRPr="00835AC2" w:rsidRDefault="005712AE" w:rsidP="00B60FAB">
            <w:pPr>
              <w:pStyle w:val="ConsPlusCell"/>
              <w:rPr>
                <w:rFonts w:ascii="Times New Roman" w:hAnsi="Times New Roman" w:cs="Times New Roman"/>
              </w:rPr>
            </w:pPr>
            <w:r w:rsidRPr="00681358">
              <w:rPr>
                <w:rFonts w:ascii="Times New Roman" w:hAnsi="Times New Roman" w:cs="Times New Roman"/>
                <w:sz w:val="18"/>
                <w:szCs w:val="18"/>
              </w:rPr>
              <w:t>(организация трудоустройства несовершеннолетних в свободное от учебы время)</w:t>
            </w:r>
          </w:p>
        </w:tc>
        <w:tc>
          <w:tcPr>
            <w:tcW w:w="1498" w:type="dxa"/>
            <w:gridSpan w:val="8"/>
            <w:vMerge w:val="restart"/>
            <w:tcBorders>
              <w:top w:val="nil"/>
              <w:left w:val="single" w:sz="4" w:space="0" w:color="auto"/>
              <w:right w:val="single" w:sz="4" w:space="0" w:color="auto"/>
            </w:tcBorders>
          </w:tcPr>
          <w:p w:rsidR="005712AE" w:rsidRPr="00835AC2" w:rsidRDefault="005712AE" w:rsidP="00B60FAB">
            <w:pPr>
              <w:shd w:val="clear" w:color="auto" w:fill="FFFFFF"/>
              <w:rPr>
                <w:sz w:val="18"/>
                <w:szCs w:val="18"/>
              </w:rPr>
            </w:pPr>
            <w:r w:rsidRPr="00835AC2">
              <w:rPr>
                <w:spacing w:val="-3"/>
                <w:sz w:val="18"/>
                <w:szCs w:val="18"/>
              </w:rPr>
              <w:t>Администрация</w:t>
            </w:r>
            <w:r w:rsidRPr="00835AC2">
              <w:rPr>
                <w:sz w:val="18"/>
                <w:szCs w:val="18"/>
              </w:rPr>
              <w:t xml:space="preserve">Камешкирскогорайона Пензенской области, </w:t>
            </w:r>
            <w:r>
              <w:rPr>
                <w:sz w:val="18"/>
                <w:szCs w:val="18"/>
              </w:rPr>
              <w:t>Отдел образования</w:t>
            </w:r>
            <w:r w:rsidRPr="00835AC2">
              <w:rPr>
                <w:rFonts w:eastAsia="Calibri"/>
                <w:sz w:val="18"/>
                <w:szCs w:val="18"/>
              </w:rPr>
              <w:t xml:space="preserve"> </w:t>
            </w:r>
            <w:r w:rsidRPr="00835AC2">
              <w:rPr>
                <w:sz w:val="18"/>
                <w:szCs w:val="18"/>
              </w:rPr>
              <w:t>Камешкирского</w:t>
            </w:r>
            <w:r w:rsidRPr="00835AC2">
              <w:rPr>
                <w:rFonts w:eastAsia="Calibri"/>
                <w:sz w:val="18"/>
                <w:szCs w:val="18"/>
              </w:rPr>
              <w:t xml:space="preserve"> </w:t>
            </w:r>
            <w:r w:rsidRPr="00835AC2">
              <w:rPr>
                <w:spacing w:val="-5"/>
                <w:sz w:val="18"/>
                <w:szCs w:val="18"/>
              </w:rPr>
              <w:t>района</w:t>
            </w:r>
            <w:r>
              <w:rPr>
                <w:spacing w:val="-5"/>
                <w:sz w:val="18"/>
                <w:szCs w:val="18"/>
              </w:rPr>
              <w:t>,</w:t>
            </w:r>
            <w:r w:rsidRPr="00835AC2">
              <w:rPr>
                <w:sz w:val="18"/>
                <w:szCs w:val="18"/>
              </w:rPr>
              <w:t xml:space="preserve"> образовательные учреждения Камешкирского района</w:t>
            </w: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pStyle w:val="ConsPlusCell"/>
              <w:rPr>
                <w:rFonts w:ascii="Times New Roman" w:hAnsi="Times New Roman" w:cs="Times New Roman"/>
                <w:b/>
              </w:rPr>
            </w:pPr>
            <w:r w:rsidRPr="00835AC2">
              <w:rPr>
                <w:rFonts w:ascii="Times New Roman" w:hAnsi="Times New Roman" w:cs="Times New Roman"/>
                <w:b/>
              </w:rPr>
              <w:t>Итого</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b/>
              </w:rPr>
            </w:pPr>
            <w:r>
              <w:rPr>
                <w:rFonts w:ascii="Times New Roman" w:hAnsi="Times New Roman" w:cs="Times New Roman"/>
                <w:b/>
              </w:rPr>
              <w:t>857,62</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b/>
              </w:rPr>
            </w:pP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b/>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b/>
              </w:rPr>
            </w:pPr>
            <w:r>
              <w:rPr>
                <w:rFonts w:ascii="Times New Roman" w:hAnsi="Times New Roman" w:cs="Times New Roman"/>
                <w:b/>
              </w:rPr>
              <w:t>857,62</w:t>
            </w: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pStyle w:val="ConsPlusCell"/>
              <w:jc w:val="center"/>
              <w:rPr>
                <w:rFonts w:ascii="Times New Roman" w:hAnsi="Times New Roman" w:cs="Times New Roman"/>
                <w:b/>
              </w:rPr>
            </w:pPr>
            <w:r w:rsidRPr="00835AC2">
              <w:rPr>
                <w:rFonts w:ascii="Times New Roman" w:hAnsi="Times New Roman" w:cs="Times New Roman"/>
                <w:b/>
              </w:rPr>
              <w:t>-</w:t>
            </w:r>
          </w:p>
        </w:tc>
        <w:tc>
          <w:tcPr>
            <w:tcW w:w="3299"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t>Количество трудоу</w:t>
            </w:r>
            <w:r w:rsidRPr="00835AC2">
              <w:t xml:space="preserve">строенных несовершеннолетних%: </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34"/>
        </w:trPr>
        <w:tc>
          <w:tcPr>
            <w:tcW w:w="700" w:type="dxa"/>
            <w:gridSpan w:val="3"/>
            <w:vMerge/>
            <w:tcBorders>
              <w:left w:val="single" w:sz="4" w:space="0" w:color="auto"/>
              <w:right w:val="single" w:sz="4" w:space="0" w:color="auto"/>
            </w:tcBorders>
          </w:tcPr>
          <w:p w:rsidR="005712AE" w:rsidRPr="00CD0813" w:rsidRDefault="005712AE" w:rsidP="00B60FAB">
            <w:pPr>
              <w:pStyle w:val="ConsPlusCell"/>
              <w:rPr>
                <w:rFonts w:ascii="Times New Roman" w:hAnsi="Times New Roman" w:cs="Times New Roman"/>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pStyle w:val="ConsPlusCell"/>
              <w:jc w:val="center"/>
              <w:rPr>
                <w:rFonts w:ascii="Times New Roman" w:hAnsi="Times New Roman" w:cs="Times New Roman"/>
              </w:rPr>
            </w:pPr>
            <w:r w:rsidRPr="00835AC2">
              <w:rPr>
                <w:rFonts w:ascii="Times New Roman" w:hAnsi="Times New Roman" w:cs="Times New Roman"/>
              </w:rPr>
              <w:t>2018</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94,2</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94,2</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w:t>
            </w:r>
          </w:p>
        </w:tc>
        <w:tc>
          <w:tcPr>
            <w:tcW w:w="3299"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52</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300"/>
        </w:trPr>
        <w:tc>
          <w:tcPr>
            <w:tcW w:w="700" w:type="dxa"/>
            <w:gridSpan w:val="3"/>
            <w:vMerge/>
            <w:tcBorders>
              <w:left w:val="single" w:sz="4" w:space="0" w:color="auto"/>
              <w:right w:val="single" w:sz="4" w:space="0" w:color="auto"/>
            </w:tcBorders>
          </w:tcPr>
          <w:p w:rsidR="005712AE" w:rsidRPr="00CD0813" w:rsidRDefault="005712AE" w:rsidP="00B60FAB">
            <w:pPr>
              <w:pStyle w:val="ConsPlusCell"/>
              <w:rPr>
                <w:rFonts w:ascii="Times New Roman" w:hAnsi="Times New Roman" w:cs="Times New Roman"/>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nil"/>
              <w:left w:val="nil"/>
              <w:bottom w:val="single" w:sz="4" w:space="0" w:color="auto"/>
              <w:right w:val="single" w:sz="4" w:space="0" w:color="auto"/>
            </w:tcBorders>
            <w:shd w:val="clear" w:color="auto" w:fill="auto"/>
          </w:tcPr>
          <w:p w:rsidR="005712AE" w:rsidRPr="00835AC2" w:rsidRDefault="005712AE" w:rsidP="00B60FAB">
            <w:pPr>
              <w:pStyle w:val="ConsPlusCell"/>
              <w:jc w:val="center"/>
              <w:rPr>
                <w:rFonts w:ascii="Times New Roman" w:hAnsi="Times New Roman" w:cs="Times New Roman"/>
              </w:rPr>
            </w:pPr>
            <w:r w:rsidRPr="00835AC2">
              <w:rPr>
                <w:rFonts w:ascii="Times New Roman" w:hAnsi="Times New Roman" w:cs="Times New Roman"/>
              </w:rPr>
              <w:t>2019</w:t>
            </w:r>
          </w:p>
        </w:tc>
        <w:tc>
          <w:tcPr>
            <w:tcW w:w="1490" w:type="dxa"/>
            <w:gridSpan w:val="7"/>
            <w:tcBorders>
              <w:top w:val="nil"/>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88,62</w:t>
            </w:r>
          </w:p>
        </w:tc>
        <w:tc>
          <w:tcPr>
            <w:tcW w:w="1650" w:type="dxa"/>
            <w:gridSpan w:val="4"/>
            <w:tcBorders>
              <w:top w:val="nil"/>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43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88,62</w:t>
            </w:r>
          </w:p>
        </w:tc>
        <w:tc>
          <w:tcPr>
            <w:tcW w:w="1320"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w:t>
            </w:r>
          </w:p>
        </w:tc>
        <w:tc>
          <w:tcPr>
            <w:tcW w:w="3299" w:type="dxa"/>
            <w:tcBorders>
              <w:top w:val="nil"/>
              <w:left w:val="nil"/>
              <w:bottom w:val="single" w:sz="4" w:space="0" w:color="auto"/>
              <w:right w:val="single" w:sz="4" w:space="0" w:color="auto"/>
            </w:tcBorders>
            <w:shd w:val="clear" w:color="auto" w:fill="auto"/>
          </w:tcPr>
          <w:p w:rsidR="005712AE" w:rsidRPr="00835AC2" w:rsidRDefault="005712AE" w:rsidP="00B60FAB">
            <w:pPr>
              <w:jc w:val="center"/>
            </w:pPr>
            <w:r w:rsidRPr="00835AC2">
              <w:t>49</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85"/>
        </w:trPr>
        <w:tc>
          <w:tcPr>
            <w:tcW w:w="700" w:type="dxa"/>
            <w:gridSpan w:val="3"/>
            <w:vMerge/>
            <w:tcBorders>
              <w:left w:val="single" w:sz="4" w:space="0" w:color="auto"/>
              <w:right w:val="single" w:sz="4" w:space="0" w:color="auto"/>
            </w:tcBorders>
          </w:tcPr>
          <w:p w:rsidR="005712AE" w:rsidRPr="00CD0813" w:rsidRDefault="005712AE" w:rsidP="00B60FAB">
            <w:pPr>
              <w:pStyle w:val="ConsPlusCell"/>
              <w:rPr>
                <w:rFonts w:ascii="Times New Roman" w:hAnsi="Times New Roman" w:cs="Times New Roman"/>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pStyle w:val="ConsPlusCell"/>
              <w:jc w:val="center"/>
              <w:rPr>
                <w:rFonts w:ascii="Times New Roman" w:hAnsi="Times New Roman" w:cs="Times New Roman"/>
              </w:rPr>
            </w:pPr>
            <w:r w:rsidRPr="00835AC2">
              <w:rPr>
                <w:rFonts w:ascii="Times New Roman" w:hAnsi="Times New Roman" w:cs="Times New Roman"/>
              </w:rPr>
              <w:t>2020</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47,0</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47,0</w:t>
            </w: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rsidRPr="00835AC2">
              <w:t>-</w:t>
            </w:r>
          </w:p>
        </w:tc>
        <w:tc>
          <w:tcPr>
            <w:tcW w:w="3299"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t>3</w:t>
            </w:r>
            <w:r w:rsidRPr="00835AC2">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51"/>
        </w:trPr>
        <w:tc>
          <w:tcPr>
            <w:tcW w:w="700" w:type="dxa"/>
            <w:gridSpan w:val="3"/>
            <w:vMerge/>
            <w:tcBorders>
              <w:left w:val="single" w:sz="4" w:space="0" w:color="auto"/>
              <w:right w:val="single" w:sz="4" w:space="0" w:color="auto"/>
            </w:tcBorders>
          </w:tcPr>
          <w:p w:rsidR="005712AE" w:rsidRPr="00CD0813" w:rsidRDefault="005712AE" w:rsidP="00B60FAB">
            <w:pPr>
              <w:pStyle w:val="ConsPlusCell"/>
              <w:rPr>
                <w:rFonts w:ascii="Times New Roman" w:hAnsi="Times New Roman" w:cs="Times New Roman"/>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pStyle w:val="ConsPlusCell"/>
              <w:jc w:val="center"/>
              <w:rPr>
                <w:rFonts w:ascii="Times New Roman" w:hAnsi="Times New Roman" w:cs="Times New Roman"/>
              </w:rPr>
            </w:pPr>
            <w:r w:rsidRPr="00835AC2">
              <w:rPr>
                <w:rFonts w:ascii="Times New Roman" w:hAnsi="Times New Roman" w:cs="Times New Roman"/>
              </w:rPr>
              <w:t>2021</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99,1</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99,1</w:t>
            </w: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rsidRPr="00835AC2">
              <w:t>-</w:t>
            </w:r>
          </w:p>
        </w:tc>
        <w:tc>
          <w:tcPr>
            <w:tcW w:w="3299" w:type="dxa"/>
            <w:tcBorders>
              <w:top w:val="single" w:sz="4" w:space="0" w:color="auto"/>
              <w:left w:val="nil"/>
              <w:bottom w:val="single" w:sz="4" w:space="0" w:color="auto"/>
              <w:right w:val="single" w:sz="4" w:space="0" w:color="auto"/>
            </w:tcBorders>
            <w:shd w:val="clear" w:color="auto" w:fill="auto"/>
          </w:tcPr>
          <w:p w:rsidR="005712AE" w:rsidRPr="00307683" w:rsidRDefault="005712AE" w:rsidP="00B60FAB">
            <w:pPr>
              <w:jc w:val="center"/>
            </w:pPr>
            <w:r w:rsidRPr="00307683">
              <w:t>53</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00"/>
        </w:trPr>
        <w:tc>
          <w:tcPr>
            <w:tcW w:w="700" w:type="dxa"/>
            <w:gridSpan w:val="3"/>
            <w:vMerge/>
            <w:tcBorders>
              <w:left w:val="single" w:sz="4" w:space="0" w:color="auto"/>
              <w:right w:val="single" w:sz="4" w:space="0" w:color="auto"/>
            </w:tcBorders>
          </w:tcPr>
          <w:p w:rsidR="005712AE" w:rsidRPr="00CD0813" w:rsidRDefault="005712AE" w:rsidP="00B60FAB">
            <w:pPr>
              <w:pStyle w:val="ConsPlusCell"/>
              <w:rPr>
                <w:rFonts w:ascii="Times New Roman" w:hAnsi="Times New Roman" w:cs="Times New Roman"/>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pStyle w:val="ConsPlusCell"/>
              <w:jc w:val="center"/>
              <w:rPr>
                <w:rFonts w:ascii="Times New Roman" w:hAnsi="Times New Roman" w:cs="Times New Roman"/>
              </w:rPr>
            </w:pPr>
            <w:r w:rsidRPr="00835AC2">
              <w:rPr>
                <w:rFonts w:ascii="Times New Roman" w:hAnsi="Times New Roman" w:cs="Times New Roman"/>
              </w:rPr>
              <w:t>2022</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Pr>
                <w:rFonts w:ascii="Times New Roman" w:hAnsi="Times New Roman" w:cs="Times New Roman"/>
              </w:rPr>
              <w:t>85,7</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DF2BF3" w:rsidRDefault="005712AE" w:rsidP="00B60FAB">
            <w:pPr>
              <w:pStyle w:val="ConsPlusCell"/>
              <w:jc w:val="center"/>
              <w:rPr>
                <w:rFonts w:ascii="Times New Roman" w:hAnsi="Times New Roman" w:cs="Times New Roman"/>
              </w:rPr>
            </w:pPr>
            <w:r w:rsidRPr="00DF2BF3">
              <w:rPr>
                <w:rFonts w:ascii="Times New Roman" w:hAnsi="Times New Roman" w:cs="Times New Roman"/>
              </w:rPr>
              <w:t>85,7</w:t>
            </w: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rsidRPr="00835AC2">
              <w:t>-</w:t>
            </w:r>
          </w:p>
        </w:tc>
        <w:tc>
          <w:tcPr>
            <w:tcW w:w="3299" w:type="dxa"/>
            <w:tcBorders>
              <w:top w:val="single" w:sz="4" w:space="0" w:color="auto"/>
              <w:left w:val="nil"/>
              <w:bottom w:val="single" w:sz="4" w:space="0" w:color="auto"/>
              <w:right w:val="single" w:sz="4" w:space="0" w:color="auto"/>
            </w:tcBorders>
            <w:shd w:val="clear" w:color="auto" w:fill="auto"/>
          </w:tcPr>
          <w:p w:rsidR="005712AE" w:rsidRPr="00DF2BF3" w:rsidRDefault="005712AE" w:rsidP="00B60FAB">
            <w:pPr>
              <w:jc w:val="center"/>
            </w:pPr>
            <w:r w:rsidRPr="00DF2BF3">
              <w:t>37</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64"/>
        </w:trPr>
        <w:tc>
          <w:tcPr>
            <w:tcW w:w="700" w:type="dxa"/>
            <w:gridSpan w:val="3"/>
            <w:vMerge/>
            <w:tcBorders>
              <w:left w:val="single" w:sz="4" w:space="0" w:color="auto"/>
              <w:right w:val="single" w:sz="4" w:space="0" w:color="auto"/>
            </w:tcBorders>
          </w:tcPr>
          <w:p w:rsidR="005712AE" w:rsidRPr="00CD0813" w:rsidRDefault="005712AE" w:rsidP="00B60FAB">
            <w:pPr>
              <w:pStyle w:val="ConsPlusCell"/>
              <w:rPr>
                <w:rFonts w:ascii="Times New Roman" w:hAnsi="Times New Roman" w:cs="Times New Roman"/>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rsidRPr="00835AC2">
              <w:t>2023</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88,6</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88,6</w:t>
            </w: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rsidRPr="00835AC2">
              <w:t>40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18"/>
        </w:trPr>
        <w:tc>
          <w:tcPr>
            <w:tcW w:w="700" w:type="dxa"/>
            <w:gridSpan w:val="3"/>
            <w:vMerge/>
            <w:tcBorders>
              <w:left w:val="single" w:sz="4" w:space="0" w:color="auto"/>
              <w:right w:val="single" w:sz="4" w:space="0" w:color="auto"/>
            </w:tcBorders>
          </w:tcPr>
          <w:p w:rsidR="005712AE" w:rsidRPr="00CD0813" w:rsidRDefault="005712AE" w:rsidP="00B60FAB">
            <w:pPr>
              <w:pStyle w:val="ConsPlusCell"/>
              <w:rPr>
                <w:rFonts w:ascii="Times New Roman" w:hAnsi="Times New Roman" w:cs="Times New Roman"/>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rsidRPr="00835AC2">
              <w:t>2024</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88,6</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88,6</w:t>
            </w: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rsidRPr="00835AC2">
              <w:t>40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18"/>
        </w:trPr>
        <w:tc>
          <w:tcPr>
            <w:tcW w:w="700" w:type="dxa"/>
            <w:gridSpan w:val="3"/>
            <w:vMerge/>
            <w:tcBorders>
              <w:left w:val="single" w:sz="4" w:space="0" w:color="auto"/>
              <w:right w:val="single" w:sz="4" w:space="0" w:color="auto"/>
            </w:tcBorders>
          </w:tcPr>
          <w:p w:rsidR="005712AE" w:rsidRPr="00CD0813" w:rsidRDefault="005712AE" w:rsidP="00B60FAB">
            <w:pPr>
              <w:pStyle w:val="ConsPlusCell"/>
              <w:rPr>
                <w:rFonts w:ascii="Times New Roman" w:hAnsi="Times New Roman" w:cs="Times New Roman"/>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t>2025</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88,6</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88,6</w:t>
            </w: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rsidRPr="00835AC2">
              <w:t>40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18"/>
        </w:trPr>
        <w:tc>
          <w:tcPr>
            <w:tcW w:w="700" w:type="dxa"/>
            <w:gridSpan w:val="3"/>
            <w:vMerge/>
            <w:tcBorders>
              <w:left w:val="single" w:sz="4" w:space="0" w:color="auto"/>
              <w:right w:val="single" w:sz="4" w:space="0" w:color="auto"/>
            </w:tcBorders>
          </w:tcPr>
          <w:p w:rsidR="005712AE" w:rsidRPr="00CD0813" w:rsidRDefault="005712AE" w:rsidP="00B60FAB">
            <w:pPr>
              <w:pStyle w:val="ConsPlusCell"/>
              <w:rPr>
                <w:rFonts w:ascii="Times New Roman" w:hAnsi="Times New Roman" w:cs="Times New Roman"/>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t>2026</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88,6</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88,6</w:t>
            </w: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rsidRPr="00835AC2">
              <w:t>40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18"/>
        </w:trPr>
        <w:tc>
          <w:tcPr>
            <w:tcW w:w="700" w:type="dxa"/>
            <w:gridSpan w:val="3"/>
            <w:vMerge/>
            <w:tcBorders>
              <w:left w:val="single" w:sz="4" w:space="0" w:color="auto"/>
              <w:bottom w:val="single" w:sz="4" w:space="0" w:color="auto"/>
              <w:right w:val="single" w:sz="4" w:space="0" w:color="auto"/>
            </w:tcBorders>
          </w:tcPr>
          <w:p w:rsidR="005712AE" w:rsidRPr="00CD0813" w:rsidRDefault="005712AE" w:rsidP="00B60FAB">
            <w:pPr>
              <w:pStyle w:val="ConsPlusCell"/>
              <w:rPr>
                <w:rFonts w:ascii="Times New Roman" w:hAnsi="Times New Roman" w:cs="Times New Roman"/>
              </w:rPr>
            </w:pPr>
          </w:p>
        </w:tc>
        <w:tc>
          <w:tcPr>
            <w:tcW w:w="1354" w:type="dxa"/>
            <w:gridSpan w:val="6"/>
            <w:vMerge/>
            <w:tcBorders>
              <w:left w:val="single" w:sz="4" w:space="0" w:color="auto"/>
              <w:bottom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bottom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t>2027</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88,6</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88,6</w:t>
            </w: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t>40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73"/>
        </w:trPr>
        <w:tc>
          <w:tcPr>
            <w:tcW w:w="700" w:type="dxa"/>
            <w:gridSpan w:val="3"/>
            <w:vMerge w:val="restart"/>
            <w:tcBorders>
              <w:left w:val="single" w:sz="4" w:space="0" w:color="auto"/>
              <w:right w:val="single" w:sz="4" w:space="0" w:color="auto"/>
            </w:tcBorders>
          </w:tcPr>
          <w:p w:rsidR="005712AE" w:rsidRPr="00CD0813" w:rsidRDefault="005712AE" w:rsidP="00B60FAB">
            <w:pPr>
              <w:pStyle w:val="ConsPlusCell"/>
              <w:rPr>
                <w:rFonts w:ascii="Times New Roman" w:hAnsi="Times New Roman" w:cs="Times New Roman"/>
              </w:rPr>
            </w:pPr>
            <w:r w:rsidRPr="00CD0813">
              <w:rPr>
                <w:rFonts w:ascii="Times New Roman" w:hAnsi="Times New Roman" w:cs="Times New Roman"/>
              </w:rPr>
              <w:t>2.1.5</w:t>
            </w:r>
          </w:p>
        </w:tc>
        <w:tc>
          <w:tcPr>
            <w:tcW w:w="1354" w:type="dxa"/>
            <w:gridSpan w:val="6"/>
            <w:vMerge w:val="restart"/>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r w:rsidRPr="00835AC2">
              <w:rPr>
                <w:rFonts w:ascii="Times New Roman" w:hAnsi="Times New Roman" w:cs="Times New Roman"/>
              </w:rPr>
              <w:t xml:space="preserve">Организация отдыха, оздоровления и занятости </w:t>
            </w:r>
            <w:r w:rsidRPr="00835AC2">
              <w:rPr>
                <w:rFonts w:ascii="Times New Roman" w:hAnsi="Times New Roman" w:cs="Times New Roman"/>
              </w:rPr>
              <w:lastRenderedPageBreak/>
              <w:t>детей и подростков (администрирование)</w:t>
            </w:r>
          </w:p>
        </w:tc>
        <w:tc>
          <w:tcPr>
            <w:tcW w:w="1498" w:type="dxa"/>
            <w:gridSpan w:val="8"/>
            <w:vMerge w:val="restart"/>
            <w:tcBorders>
              <w:left w:val="single" w:sz="4" w:space="0" w:color="auto"/>
              <w:right w:val="single" w:sz="4" w:space="0" w:color="auto"/>
            </w:tcBorders>
          </w:tcPr>
          <w:p w:rsidR="005712AE" w:rsidRPr="007833CA" w:rsidRDefault="005712AE" w:rsidP="00B60FAB">
            <w:pPr>
              <w:pStyle w:val="ConsPlusCell"/>
              <w:rPr>
                <w:rFonts w:ascii="Times New Roman" w:hAnsi="Times New Roman" w:cs="Times New Roman"/>
                <w:sz w:val="18"/>
                <w:szCs w:val="18"/>
              </w:rPr>
            </w:pPr>
            <w:r w:rsidRPr="007833CA">
              <w:rPr>
                <w:rFonts w:ascii="Times New Roman" w:hAnsi="Times New Roman" w:cs="Times New Roman"/>
                <w:sz w:val="18"/>
                <w:szCs w:val="18"/>
              </w:rPr>
              <w:lastRenderedPageBreak/>
              <w:t xml:space="preserve">Отдел образования Камешкирского района </w:t>
            </w:r>
            <w:r w:rsidRPr="007833CA">
              <w:rPr>
                <w:rFonts w:ascii="Times New Roman" w:hAnsi="Times New Roman" w:cs="Times New Roman"/>
                <w:sz w:val="18"/>
                <w:szCs w:val="18"/>
              </w:rPr>
              <w:lastRenderedPageBreak/>
              <w:t>Пензенской области</w:t>
            </w: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pStyle w:val="ConsPlusCell"/>
              <w:rPr>
                <w:rFonts w:ascii="Times New Roman" w:hAnsi="Times New Roman" w:cs="Times New Roman"/>
                <w:b/>
              </w:rPr>
            </w:pPr>
            <w:r w:rsidRPr="00835AC2">
              <w:rPr>
                <w:rFonts w:ascii="Times New Roman" w:hAnsi="Times New Roman" w:cs="Times New Roman"/>
                <w:b/>
              </w:rPr>
              <w:lastRenderedPageBreak/>
              <w:t>Итого</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b/>
              </w:rPr>
            </w:pPr>
            <w:r>
              <w:rPr>
                <w:rFonts w:ascii="Times New Roman" w:hAnsi="Times New Roman" w:cs="Times New Roman"/>
                <w:b/>
              </w:rPr>
              <w:t>187,1</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b/>
              </w:rPr>
            </w:pPr>
            <w:r>
              <w:rPr>
                <w:rFonts w:ascii="Times New Roman" w:hAnsi="Times New Roman" w:cs="Times New Roman"/>
                <w:b/>
              </w:rPr>
              <w:t>187,1</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autoSpaceDE w:val="0"/>
              <w:autoSpaceDN w:val="0"/>
              <w:adjustRightInd w:val="0"/>
              <w:jc w:val="center"/>
              <w:outlineLvl w:val="2"/>
            </w:pPr>
            <w:r w:rsidRPr="00835AC2">
              <w:t xml:space="preserve">Орган местного самоуправления Камешкирского района Пензенской области, наделенный государственными полномочиями </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5"/>
        </w:trPr>
        <w:tc>
          <w:tcPr>
            <w:tcW w:w="700" w:type="dxa"/>
            <w:gridSpan w:val="3"/>
            <w:vMerge/>
            <w:tcBorders>
              <w:left w:val="single" w:sz="4" w:space="0" w:color="auto"/>
              <w:right w:val="single" w:sz="4" w:space="0" w:color="auto"/>
            </w:tcBorders>
          </w:tcPr>
          <w:p w:rsidR="005712AE" w:rsidRPr="00CD0813" w:rsidRDefault="005712AE" w:rsidP="00B60FAB">
            <w:pPr>
              <w:pStyle w:val="ConsPlusCell"/>
              <w:rPr>
                <w:rFonts w:ascii="Times New Roman" w:hAnsi="Times New Roman" w:cs="Times New Roman"/>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7833CA" w:rsidRDefault="005712AE" w:rsidP="00B60FAB">
            <w:pPr>
              <w:pStyle w:val="ConsPlusCell"/>
              <w:rPr>
                <w:rFonts w:ascii="Times New Roman" w:hAnsi="Times New Roman" w:cs="Times New Roman"/>
                <w:sz w:val="18"/>
                <w:szCs w:val="18"/>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pStyle w:val="ConsPlusCell"/>
              <w:jc w:val="center"/>
              <w:rPr>
                <w:rFonts w:ascii="Times New Roman" w:hAnsi="Times New Roman" w:cs="Times New Roman"/>
              </w:rPr>
            </w:pPr>
            <w:r w:rsidRPr="00835AC2">
              <w:rPr>
                <w:rFonts w:ascii="Times New Roman" w:hAnsi="Times New Roman" w:cs="Times New Roman"/>
              </w:rPr>
              <w:t>2018</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22,9</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22,9</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rsidRPr="00835AC2">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48"/>
        </w:trPr>
        <w:tc>
          <w:tcPr>
            <w:tcW w:w="700" w:type="dxa"/>
            <w:gridSpan w:val="3"/>
            <w:vMerge/>
            <w:tcBorders>
              <w:left w:val="single" w:sz="4" w:space="0" w:color="auto"/>
              <w:right w:val="single" w:sz="4" w:space="0" w:color="auto"/>
            </w:tcBorders>
          </w:tcPr>
          <w:p w:rsidR="005712AE" w:rsidRPr="00CD0813" w:rsidRDefault="005712AE" w:rsidP="00B60FAB">
            <w:pPr>
              <w:pStyle w:val="ConsPlusCell"/>
              <w:rPr>
                <w:rFonts w:ascii="Times New Roman" w:hAnsi="Times New Roman" w:cs="Times New Roman"/>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7833CA" w:rsidRDefault="005712AE" w:rsidP="00B60FAB">
            <w:pPr>
              <w:pStyle w:val="ConsPlusCell"/>
              <w:rPr>
                <w:rFonts w:ascii="Times New Roman" w:hAnsi="Times New Roman" w:cs="Times New Roman"/>
                <w:sz w:val="18"/>
                <w:szCs w:val="18"/>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pStyle w:val="ConsPlusCell"/>
              <w:jc w:val="center"/>
              <w:rPr>
                <w:rFonts w:ascii="Times New Roman" w:hAnsi="Times New Roman" w:cs="Times New Roman"/>
              </w:rPr>
            </w:pPr>
            <w:r w:rsidRPr="00835AC2">
              <w:rPr>
                <w:rFonts w:ascii="Times New Roman" w:hAnsi="Times New Roman" w:cs="Times New Roman"/>
              </w:rPr>
              <w:t>2019</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20,5</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20,5</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rsidRPr="00835AC2">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29"/>
        </w:trPr>
        <w:tc>
          <w:tcPr>
            <w:tcW w:w="700" w:type="dxa"/>
            <w:gridSpan w:val="3"/>
            <w:vMerge/>
            <w:tcBorders>
              <w:left w:val="single" w:sz="4" w:space="0" w:color="auto"/>
              <w:right w:val="single" w:sz="4" w:space="0" w:color="auto"/>
            </w:tcBorders>
          </w:tcPr>
          <w:p w:rsidR="005712AE" w:rsidRPr="00CD0813" w:rsidRDefault="005712AE" w:rsidP="00B60FAB">
            <w:pPr>
              <w:pStyle w:val="ConsPlusCell"/>
              <w:rPr>
                <w:rFonts w:ascii="Times New Roman" w:hAnsi="Times New Roman" w:cs="Times New Roman"/>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7833CA" w:rsidRDefault="005712AE" w:rsidP="00B60FAB">
            <w:pPr>
              <w:pStyle w:val="ConsPlusCell"/>
              <w:rPr>
                <w:rFonts w:ascii="Times New Roman" w:hAnsi="Times New Roman" w:cs="Times New Roman"/>
                <w:sz w:val="18"/>
                <w:szCs w:val="18"/>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pStyle w:val="ConsPlusCell"/>
              <w:jc w:val="center"/>
              <w:rPr>
                <w:rFonts w:ascii="Times New Roman" w:hAnsi="Times New Roman" w:cs="Times New Roman"/>
              </w:rPr>
            </w:pPr>
            <w:r w:rsidRPr="00835AC2">
              <w:rPr>
                <w:rFonts w:ascii="Times New Roman" w:hAnsi="Times New Roman" w:cs="Times New Roman"/>
              </w:rPr>
              <w:t>2020</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16,0</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16,0</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rsidRPr="00835AC2">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94"/>
        </w:trPr>
        <w:tc>
          <w:tcPr>
            <w:tcW w:w="700" w:type="dxa"/>
            <w:gridSpan w:val="3"/>
            <w:vMerge/>
            <w:tcBorders>
              <w:left w:val="single" w:sz="4" w:space="0" w:color="auto"/>
              <w:right w:val="single" w:sz="4" w:space="0" w:color="auto"/>
            </w:tcBorders>
          </w:tcPr>
          <w:p w:rsidR="005712AE" w:rsidRPr="00CD0813" w:rsidRDefault="005712AE" w:rsidP="00B60FAB">
            <w:pPr>
              <w:pStyle w:val="ConsPlusCell"/>
              <w:rPr>
                <w:rFonts w:ascii="Times New Roman" w:hAnsi="Times New Roman" w:cs="Times New Roman"/>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7833CA" w:rsidRDefault="005712AE" w:rsidP="00B60FAB">
            <w:pPr>
              <w:pStyle w:val="ConsPlusCell"/>
              <w:rPr>
                <w:rFonts w:ascii="Times New Roman" w:hAnsi="Times New Roman" w:cs="Times New Roman"/>
                <w:sz w:val="18"/>
                <w:szCs w:val="18"/>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pStyle w:val="ConsPlusCell"/>
              <w:jc w:val="center"/>
              <w:rPr>
                <w:rFonts w:ascii="Times New Roman" w:hAnsi="Times New Roman" w:cs="Times New Roman"/>
              </w:rPr>
            </w:pPr>
            <w:r w:rsidRPr="00835AC2">
              <w:rPr>
                <w:rFonts w:ascii="Times New Roman" w:hAnsi="Times New Roman" w:cs="Times New Roman"/>
              </w:rPr>
              <w:t>2021</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16,0</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16,0</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rsidRPr="00835AC2">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3"/>
        </w:trPr>
        <w:tc>
          <w:tcPr>
            <w:tcW w:w="700" w:type="dxa"/>
            <w:gridSpan w:val="3"/>
            <w:vMerge/>
            <w:tcBorders>
              <w:left w:val="single" w:sz="4" w:space="0" w:color="auto"/>
              <w:right w:val="single" w:sz="4" w:space="0" w:color="auto"/>
            </w:tcBorders>
          </w:tcPr>
          <w:p w:rsidR="005712AE" w:rsidRPr="00CD0813" w:rsidRDefault="005712AE" w:rsidP="00B60FAB">
            <w:pPr>
              <w:pStyle w:val="ConsPlusCell"/>
              <w:rPr>
                <w:rFonts w:ascii="Times New Roman" w:hAnsi="Times New Roman" w:cs="Times New Roman"/>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7833CA" w:rsidRDefault="005712AE" w:rsidP="00B60FAB">
            <w:pPr>
              <w:pStyle w:val="ConsPlusCell"/>
              <w:rPr>
                <w:rFonts w:ascii="Times New Roman" w:hAnsi="Times New Roman" w:cs="Times New Roman"/>
                <w:sz w:val="18"/>
                <w:szCs w:val="18"/>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pStyle w:val="ConsPlusCell"/>
              <w:jc w:val="center"/>
              <w:rPr>
                <w:rFonts w:ascii="Times New Roman" w:hAnsi="Times New Roman" w:cs="Times New Roman"/>
              </w:rPr>
            </w:pPr>
            <w:r w:rsidRPr="00835AC2">
              <w:rPr>
                <w:rFonts w:ascii="Times New Roman" w:hAnsi="Times New Roman" w:cs="Times New Roman"/>
              </w:rPr>
              <w:t>2022</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15,2</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15,2</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rsidRPr="00835AC2">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3"/>
        </w:trPr>
        <w:tc>
          <w:tcPr>
            <w:tcW w:w="700" w:type="dxa"/>
            <w:gridSpan w:val="3"/>
            <w:vMerge/>
            <w:tcBorders>
              <w:left w:val="single" w:sz="4" w:space="0" w:color="auto"/>
              <w:right w:val="single" w:sz="4" w:space="0" w:color="auto"/>
            </w:tcBorders>
          </w:tcPr>
          <w:p w:rsidR="005712AE" w:rsidRPr="00CD0813" w:rsidRDefault="005712AE" w:rsidP="00B60FAB">
            <w:pPr>
              <w:pStyle w:val="ConsPlusCell"/>
              <w:rPr>
                <w:rFonts w:ascii="Times New Roman" w:hAnsi="Times New Roman" w:cs="Times New Roman"/>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7833CA" w:rsidRDefault="005712AE" w:rsidP="00B60FAB">
            <w:pPr>
              <w:pStyle w:val="ConsPlusCell"/>
              <w:rPr>
                <w:rFonts w:ascii="Times New Roman" w:hAnsi="Times New Roman" w:cs="Times New Roman"/>
                <w:sz w:val="18"/>
                <w:szCs w:val="18"/>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rsidRPr="00835AC2">
              <w:t>2023</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19,3</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19,3</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rsidRPr="00835AC2">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3"/>
        </w:trPr>
        <w:tc>
          <w:tcPr>
            <w:tcW w:w="700" w:type="dxa"/>
            <w:gridSpan w:val="3"/>
            <w:vMerge/>
            <w:tcBorders>
              <w:left w:val="single" w:sz="4" w:space="0" w:color="auto"/>
              <w:right w:val="single" w:sz="4" w:space="0" w:color="auto"/>
            </w:tcBorders>
          </w:tcPr>
          <w:p w:rsidR="005712AE" w:rsidRPr="00CD0813" w:rsidRDefault="005712AE" w:rsidP="00B60FAB">
            <w:pPr>
              <w:pStyle w:val="ConsPlusCell"/>
              <w:rPr>
                <w:rFonts w:ascii="Times New Roman" w:hAnsi="Times New Roman" w:cs="Times New Roman"/>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7833CA" w:rsidRDefault="005712AE" w:rsidP="00B60FAB">
            <w:pPr>
              <w:pStyle w:val="ConsPlusCell"/>
              <w:rPr>
                <w:rFonts w:ascii="Times New Roman" w:hAnsi="Times New Roman" w:cs="Times New Roman"/>
                <w:sz w:val="18"/>
                <w:szCs w:val="18"/>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rsidRPr="00835AC2">
              <w:t>2024</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19,3</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19,3</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rsidRPr="00835AC2">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3"/>
        </w:trPr>
        <w:tc>
          <w:tcPr>
            <w:tcW w:w="700" w:type="dxa"/>
            <w:gridSpan w:val="3"/>
            <w:vMerge/>
            <w:tcBorders>
              <w:left w:val="single" w:sz="4" w:space="0" w:color="auto"/>
              <w:right w:val="single" w:sz="4" w:space="0" w:color="auto"/>
            </w:tcBorders>
          </w:tcPr>
          <w:p w:rsidR="005712AE" w:rsidRPr="00CD0813" w:rsidRDefault="005712AE" w:rsidP="00B60FAB">
            <w:pPr>
              <w:pStyle w:val="ConsPlusCell"/>
              <w:rPr>
                <w:rFonts w:ascii="Times New Roman" w:hAnsi="Times New Roman" w:cs="Times New Roman"/>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7833CA" w:rsidRDefault="005712AE" w:rsidP="00B60FAB">
            <w:pPr>
              <w:pStyle w:val="ConsPlusCell"/>
              <w:rPr>
                <w:rFonts w:ascii="Times New Roman" w:hAnsi="Times New Roman" w:cs="Times New Roman"/>
                <w:sz w:val="18"/>
                <w:szCs w:val="18"/>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t>2025</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19,3</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19,3</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rsidRPr="00835AC2">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3"/>
        </w:trPr>
        <w:tc>
          <w:tcPr>
            <w:tcW w:w="700" w:type="dxa"/>
            <w:gridSpan w:val="3"/>
            <w:vMerge/>
            <w:tcBorders>
              <w:left w:val="single" w:sz="4" w:space="0" w:color="auto"/>
              <w:right w:val="single" w:sz="4" w:space="0" w:color="auto"/>
            </w:tcBorders>
          </w:tcPr>
          <w:p w:rsidR="005712AE" w:rsidRPr="00CD0813" w:rsidRDefault="005712AE" w:rsidP="00B60FAB">
            <w:pPr>
              <w:pStyle w:val="ConsPlusCell"/>
              <w:rPr>
                <w:rFonts w:ascii="Times New Roman" w:hAnsi="Times New Roman" w:cs="Times New Roman"/>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7833CA" w:rsidRDefault="005712AE" w:rsidP="00B60FAB">
            <w:pPr>
              <w:pStyle w:val="ConsPlusCell"/>
              <w:rPr>
                <w:rFonts w:ascii="Times New Roman" w:hAnsi="Times New Roman" w:cs="Times New Roman"/>
                <w:sz w:val="18"/>
                <w:szCs w:val="18"/>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t>2026</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19,3</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19,3</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rsidRPr="00835AC2">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3"/>
        </w:trPr>
        <w:tc>
          <w:tcPr>
            <w:tcW w:w="700" w:type="dxa"/>
            <w:gridSpan w:val="3"/>
            <w:vMerge/>
            <w:tcBorders>
              <w:left w:val="single" w:sz="4" w:space="0" w:color="auto"/>
              <w:bottom w:val="single" w:sz="4" w:space="0" w:color="auto"/>
              <w:right w:val="single" w:sz="4" w:space="0" w:color="auto"/>
            </w:tcBorders>
          </w:tcPr>
          <w:p w:rsidR="005712AE" w:rsidRPr="00CD0813" w:rsidRDefault="005712AE" w:rsidP="00B60FAB">
            <w:pPr>
              <w:pStyle w:val="ConsPlusCell"/>
              <w:rPr>
                <w:rFonts w:ascii="Times New Roman" w:hAnsi="Times New Roman" w:cs="Times New Roman"/>
              </w:rPr>
            </w:pPr>
          </w:p>
        </w:tc>
        <w:tc>
          <w:tcPr>
            <w:tcW w:w="1354" w:type="dxa"/>
            <w:gridSpan w:val="6"/>
            <w:vMerge/>
            <w:tcBorders>
              <w:left w:val="single" w:sz="4" w:space="0" w:color="auto"/>
              <w:bottom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bottom w:val="single" w:sz="4" w:space="0" w:color="auto"/>
              <w:right w:val="single" w:sz="4" w:space="0" w:color="auto"/>
            </w:tcBorders>
          </w:tcPr>
          <w:p w:rsidR="005712AE" w:rsidRPr="007833CA" w:rsidRDefault="005712AE" w:rsidP="00B60FAB">
            <w:pPr>
              <w:pStyle w:val="ConsPlusCell"/>
              <w:rPr>
                <w:rFonts w:ascii="Times New Roman" w:hAnsi="Times New Roman" w:cs="Times New Roman"/>
                <w:sz w:val="18"/>
                <w:szCs w:val="18"/>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t>2027</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19,3</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19,3</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rsidRPr="00835AC2">
              <w:t>1</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3"/>
        </w:trPr>
        <w:tc>
          <w:tcPr>
            <w:tcW w:w="700" w:type="dxa"/>
            <w:gridSpan w:val="3"/>
            <w:vMerge w:val="restart"/>
            <w:tcBorders>
              <w:left w:val="single" w:sz="4" w:space="0" w:color="auto"/>
              <w:right w:val="single" w:sz="4" w:space="0" w:color="auto"/>
            </w:tcBorders>
          </w:tcPr>
          <w:p w:rsidR="005712AE" w:rsidRPr="00CD0813" w:rsidRDefault="005712AE" w:rsidP="00B60FAB">
            <w:pPr>
              <w:pStyle w:val="ConsPlusCell"/>
              <w:rPr>
                <w:rFonts w:ascii="Times New Roman" w:hAnsi="Times New Roman" w:cs="Times New Roman"/>
              </w:rPr>
            </w:pPr>
            <w:r w:rsidRPr="00CD0813">
              <w:rPr>
                <w:rFonts w:ascii="Times New Roman" w:hAnsi="Times New Roman" w:cs="Times New Roman"/>
              </w:rPr>
              <w:t>2.1.6</w:t>
            </w:r>
          </w:p>
        </w:tc>
        <w:tc>
          <w:tcPr>
            <w:tcW w:w="1354" w:type="dxa"/>
            <w:gridSpan w:val="6"/>
            <w:vMerge w:val="restart"/>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r w:rsidRPr="00835AC2">
              <w:rPr>
                <w:rFonts w:ascii="Times New Roman" w:hAnsi="Times New Roman" w:cs="Times New Roman"/>
              </w:rPr>
              <w:t xml:space="preserve">Доставка детей  </w:t>
            </w:r>
            <w:hyperlink r:id="rId24" w:anchor="RANGE!Par1233" w:history="1">
              <w:r w:rsidRPr="00835AC2">
                <w:rPr>
                  <w:rFonts w:ascii="Times New Roman" w:hAnsi="Times New Roman" w:cs="Times New Roman"/>
                </w:rPr>
                <w:t xml:space="preserve"> в загородные стационарные детские оздоровительные лагеря в каникулярное время.</w:t>
              </w:r>
            </w:hyperlink>
          </w:p>
        </w:tc>
        <w:tc>
          <w:tcPr>
            <w:tcW w:w="1498" w:type="dxa"/>
            <w:gridSpan w:val="8"/>
            <w:vMerge w:val="restart"/>
            <w:tcBorders>
              <w:left w:val="single" w:sz="4" w:space="0" w:color="auto"/>
              <w:right w:val="single" w:sz="4" w:space="0" w:color="auto"/>
            </w:tcBorders>
          </w:tcPr>
          <w:p w:rsidR="005712AE" w:rsidRPr="007833CA" w:rsidRDefault="005712AE" w:rsidP="00B60FAB">
            <w:pPr>
              <w:pStyle w:val="ConsPlusCell"/>
              <w:rPr>
                <w:rFonts w:ascii="Times New Roman" w:hAnsi="Times New Roman" w:cs="Times New Roman"/>
                <w:sz w:val="18"/>
                <w:szCs w:val="18"/>
              </w:rPr>
            </w:pPr>
            <w:r w:rsidRPr="007833CA">
              <w:rPr>
                <w:rFonts w:ascii="Times New Roman" w:hAnsi="Times New Roman" w:cs="Times New Roman"/>
                <w:sz w:val="18"/>
                <w:szCs w:val="18"/>
              </w:rPr>
              <w:t>Отдел образования Камешкирского района Пензенской области</w:t>
            </w: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pStyle w:val="ConsPlusCell"/>
              <w:rPr>
                <w:rFonts w:ascii="Times New Roman" w:hAnsi="Times New Roman" w:cs="Times New Roman"/>
                <w:b/>
              </w:rPr>
            </w:pPr>
            <w:r w:rsidRPr="00835AC2">
              <w:rPr>
                <w:rFonts w:ascii="Times New Roman" w:hAnsi="Times New Roman" w:cs="Times New Roman"/>
                <w:b/>
              </w:rPr>
              <w:t>Итого</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b/>
              </w:rPr>
            </w:pPr>
            <w:r w:rsidRPr="00103DA9">
              <w:rPr>
                <w:rFonts w:ascii="Times New Roman" w:hAnsi="Times New Roman" w:cs="Times New Roman"/>
                <w:b/>
              </w:rPr>
              <w:t>28,7</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b/>
              </w:rPr>
            </w:pPr>
            <w:r w:rsidRPr="00103DA9">
              <w:rPr>
                <w:rFonts w:ascii="Times New Roman" w:hAnsi="Times New Roman" w:cs="Times New Roman"/>
                <w:b/>
              </w:rPr>
              <w:t>28,7</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5712AE" w:rsidRPr="00835AC2" w:rsidRDefault="005712AE" w:rsidP="00B60FAB">
            <w:pPr>
              <w:jc w:val="center"/>
            </w:pPr>
            <w:r w:rsidRPr="00835AC2">
              <w:t>Количество детей,  отдохнувших в загородных стационарных детских оздоровительных лагерях</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3"/>
        </w:trPr>
        <w:tc>
          <w:tcPr>
            <w:tcW w:w="700" w:type="dxa"/>
            <w:gridSpan w:val="3"/>
            <w:vMerge/>
            <w:tcBorders>
              <w:left w:val="single" w:sz="4" w:space="0" w:color="auto"/>
              <w:right w:val="single" w:sz="4" w:space="0" w:color="auto"/>
            </w:tcBorders>
          </w:tcPr>
          <w:p w:rsidR="005712AE" w:rsidRPr="00A40649" w:rsidRDefault="005712AE" w:rsidP="00B60FAB">
            <w:pPr>
              <w:pStyle w:val="ConsPlusCell"/>
              <w:rPr>
                <w:rFonts w:ascii="Times New Roman" w:hAnsi="Times New Roman" w:cs="Times New Roman"/>
                <w:color w:val="FF0000"/>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pStyle w:val="ConsPlusCell"/>
              <w:jc w:val="center"/>
              <w:rPr>
                <w:rFonts w:ascii="Times New Roman" w:hAnsi="Times New Roman" w:cs="Times New Roman"/>
              </w:rPr>
            </w:pPr>
            <w:r w:rsidRPr="00835AC2">
              <w:rPr>
                <w:rFonts w:ascii="Times New Roman" w:hAnsi="Times New Roman" w:cs="Times New Roman"/>
              </w:rPr>
              <w:t>2018</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8,3</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8,3</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5712AE" w:rsidRPr="00835AC2" w:rsidRDefault="005712AE" w:rsidP="00B60FAB">
            <w:pPr>
              <w:jc w:val="center"/>
            </w:pPr>
            <w:r>
              <w:t xml:space="preserve">7 </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3"/>
        </w:trPr>
        <w:tc>
          <w:tcPr>
            <w:tcW w:w="700" w:type="dxa"/>
            <w:gridSpan w:val="3"/>
            <w:vMerge/>
            <w:tcBorders>
              <w:left w:val="single" w:sz="4" w:space="0" w:color="auto"/>
              <w:right w:val="single" w:sz="4" w:space="0" w:color="auto"/>
            </w:tcBorders>
          </w:tcPr>
          <w:p w:rsidR="005712AE" w:rsidRPr="00A40649" w:rsidRDefault="005712AE" w:rsidP="00B60FAB">
            <w:pPr>
              <w:pStyle w:val="ConsPlusCell"/>
              <w:rPr>
                <w:rFonts w:ascii="Times New Roman" w:hAnsi="Times New Roman" w:cs="Times New Roman"/>
                <w:color w:val="FF0000"/>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pStyle w:val="ConsPlusCell"/>
              <w:jc w:val="center"/>
              <w:rPr>
                <w:rFonts w:ascii="Times New Roman" w:hAnsi="Times New Roman" w:cs="Times New Roman"/>
              </w:rPr>
            </w:pPr>
            <w:r w:rsidRPr="00835AC2">
              <w:rPr>
                <w:rFonts w:ascii="Times New Roman" w:hAnsi="Times New Roman" w:cs="Times New Roman"/>
              </w:rPr>
              <w:t>2019</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9,8</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9,8</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5712AE" w:rsidRPr="00835AC2" w:rsidRDefault="005712AE" w:rsidP="00B60FAB">
            <w:pPr>
              <w:jc w:val="center"/>
            </w:pPr>
            <w:r>
              <w:t xml:space="preserve">7 </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3"/>
        </w:trPr>
        <w:tc>
          <w:tcPr>
            <w:tcW w:w="700" w:type="dxa"/>
            <w:gridSpan w:val="3"/>
            <w:vMerge/>
            <w:tcBorders>
              <w:left w:val="single" w:sz="4" w:space="0" w:color="auto"/>
              <w:right w:val="single" w:sz="4" w:space="0" w:color="auto"/>
            </w:tcBorders>
          </w:tcPr>
          <w:p w:rsidR="005712AE" w:rsidRPr="00A40649" w:rsidRDefault="005712AE" w:rsidP="00B60FAB">
            <w:pPr>
              <w:pStyle w:val="ConsPlusCell"/>
              <w:rPr>
                <w:rFonts w:ascii="Times New Roman" w:hAnsi="Times New Roman" w:cs="Times New Roman"/>
                <w:color w:val="FF0000"/>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pStyle w:val="ConsPlusCell"/>
              <w:jc w:val="center"/>
              <w:rPr>
                <w:rFonts w:ascii="Times New Roman" w:hAnsi="Times New Roman" w:cs="Times New Roman"/>
              </w:rPr>
            </w:pPr>
            <w:r w:rsidRPr="00835AC2">
              <w:rPr>
                <w:rFonts w:ascii="Times New Roman" w:hAnsi="Times New Roman" w:cs="Times New Roman"/>
              </w:rPr>
              <w:t>2020</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0</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0</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5712AE" w:rsidRPr="00835AC2" w:rsidRDefault="005712AE" w:rsidP="00B60FAB">
            <w:pPr>
              <w:jc w:val="center"/>
            </w:pPr>
            <w:r>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3"/>
        </w:trPr>
        <w:tc>
          <w:tcPr>
            <w:tcW w:w="700" w:type="dxa"/>
            <w:gridSpan w:val="3"/>
            <w:vMerge/>
            <w:tcBorders>
              <w:left w:val="single" w:sz="4" w:space="0" w:color="auto"/>
              <w:right w:val="single" w:sz="4" w:space="0" w:color="auto"/>
            </w:tcBorders>
          </w:tcPr>
          <w:p w:rsidR="005712AE" w:rsidRPr="00A40649" w:rsidRDefault="005712AE" w:rsidP="00B60FAB">
            <w:pPr>
              <w:pStyle w:val="ConsPlusCell"/>
              <w:rPr>
                <w:rFonts w:ascii="Times New Roman" w:hAnsi="Times New Roman" w:cs="Times New Roman"/>
                <w:color w:val="FF0000"/>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pStyle w:val="ConsPlusCell"/>
              <w:jc w:val="center"/>
              <w:rPr>
                <w:rFonts w:ascii="Times New Roman" w:hAnsi="Times New Roman" w:cs="Times New Roman"/>
              </w:rPr>
            </w:pPr>
            <w:r w:rsidRPr="00835AC2">
              <w:rPr>
                <w:rFonts w:ascii="Times New Roman" w:hAnsi="Times New Roman" w:cs="Times New Roman"/>
              </w:rPr>
              <w:t>2021</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10,6</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10,6</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5712AE" w:rsidRPr="00835AC2" w:rsidRDefault="005712AE" w:rsidP="00B60FAB">
            <w:pPr>
              <w:jc w:val="center"/>
            </w:pPr>
            <w:r>
              <w:t xml:space="preserve">39 </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3"/>
        </w:trPr>
        <w:tc>
          <w:tcPr>
            <w:tcW w:w="700" w:type="dxa"/>
            <w:gridSpan w:val="3"/>
            <w:vMerge/>
            <w:tcBorders>
              <w:left w:val="single" w:sz="4" w:space="0" w:color="auto"/>
              <w:right w:val="single" w:sz="4" w:space="0" w:color="auto"/>
            </w:tcBorders>
          </w:tcPr>
          <w:p w:rsidR="005712AE" w:rsidRPr="00A40649" w:rsidRDefault="005712AE" w:rsidP="00B60FAB">
            <w:pPr>
              <w:pStyle w:val="ConsPlusCell"/>
              <w:rPr>
                <w:rFonts w:ascii="Times New Roman" w:hAnsi="Times New Roman" w:cs="Times New Roman"/>
                <w:color w:val="FF0000"/>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pStyle w:val="ConsPlusCell"/>
              <w:jc w:val="center"/>
              <w:rPr>
                <w:rFonts w:ascii="Times New Roman" w:hAnsi="Times New Roman" w:cs="Times New Roman"/>
              </w:rPr>
            </w:pPr>
            <w:r w:rsidRPr="00835AC2">
              <w:rPr>
                <w:rFonts w:ascii="Times New Roman" w:hAnsi="Times New Roman" w:cs="Times New Roman"/>
              </w:rPr>
              <w:t>2022</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0</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0</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5712AE" w:rsidRPr="00835AC2" w:rsidRDefault="005712AE" w:rsidP="00B60FAB">
            <w:pPr>
              <w:jc w:val="center"/>
            </w:pPr>
            <w:r>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3"/>
        </w:trPr>
        <w:tc>
          <w:tcPr>
            <w:tcW w:w="700" w:type="dxa"/>
            <w:gridSpan w:val="3"/>
            <w:vMerge/>
            <w:tcBorders>
              <w:left w:val="single" w:sz="4" w:space="0" w:color="auto"/>
              <w:right w:val="single" w:sz="4" w:space="0" w:color="auto"/>
            </w:tcBorders>
          </w:tcPr>
          <w:p w:rsidR="005712AE" w:rsidRPr="00A40649" w:rsidRDefault="005712AE" w:rsidP="00B60FAB">
            <w:pPr>
              <w:pStyle w:val="ConsPlusCell"/>
              <w:rPr>
                <w:rFonts w:ascii="Times New Roman" w:hAnsi="Times New Roman" w:cs="Times New Roman"/>
                <w:color w:val="FF0000"/>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rsidRPr="00835AC2">
              <w:t>2023</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0</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0</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5712AE" w:rsidRPr="00835AC2" w:rsidRDefault="005712AE" w:rsidP="00B60FAB">
            <w:pPr>
              <w:jc w:val="center"/>
            </w:pPr>
            <w:r>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3"/>
        </w:trPr>
        <w:tc>
          <w:tcPr>
            <w:tcW w:w="700" w:type="dxa"/>
            <w:gridSpan w:val="3"/>
            <w:vMerge/>
            <w:tcBorders>
              <w:left w:val="single" w:sz="4" w:space="0" w:color="auto"/>
              <w:right w:val="single" w:sz="4" w:space="0" w:color="auto"/>
            </w:tcBorders>
          </w:tcPr>
          <w:p w:rsidR="005712AE" w:rsidRPr="00A40649" w:rsidRDefault="005712AE" w:rsidP="00B60FAB">
            <w:pPr>
              <w:pStyle w:val="ConsPlusCell"/>
              <w:rPr>
                <w:rFonts w:ascii="Times New Roman" w:hAnsi="Times New Roman" w:cs="Times New Roman"/>
                <w:color w:val="FF0000"/>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rsidRPr="00835AC2">
              <w:t>2024</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0</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0</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5712AE" w:rsidRPr="00835AC2" w:rsidRDefault="005712AE" w:rsidP="00B60FAB">
            <w:pPr>
              <w:jc w:val="center"/>
            </w:pPr>
            <w:r>
              <w:t>0</w:t>
            </w: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3"/>
        </w:trPr>
        <w:tc>
          <w:tcPr>
            <w:tcW w:w="700" w:type="dxa"/>
            <w:gridSpan w:val="3"/>
            <w:vMerge/>
            <w:tcBorders>
              <w:left w:val="single" w:sz="4" w:space="0" w:color="auto"/>
              <w:right w:val="single" w:sz="4" w:space="0" w:color="auto"/>
            </w:tcBorders>
          </w:tcPr>
          <w:p w:rsidR="005712AE" w:rsidRPr="00A40649" w:rsidRDefault="005712AE" w:rsidP="00B60FAB">
            <w:pPr>
              <w:pStyle w:val="ConsPlusCell"/>
              <w:rPr>
                <w:rFonts w:ascii="Times New Roman" w:hAnsi="Times New Roman" w:cs="Times New Roman"/>
                <w:color w:val="FF0000"/>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t>2025</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0</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0</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5712AE" w:rsidRDefault="005712AE" w:rsidP="00B60FAB">
            <w:pPr>
              <w:jc w:val="cente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3"/>
        </w:trPr>
        <w:tc>
          <w:tcPr>
            <w:tcW w:w="700" w:type="dxa"/>
            <w:gridSpan w:val="3"/>
            <w:vMerge/>
            <w:tcBorders>
              <w:left w:val="single" w:sz="4" w:space="0" w:color="auto"/>
              <w:right w:val="single" w:sz="4" w:space="0" w:color="auto"/>
            </w:tcBorders>
          </w:tcPr>
          <w:p w:rsidR="005712AE" w:rsidRPr="00A40649" w:rsidRDefault="005712AE" w:rsidP="00B60FAB">
            <w:pPr>
              <w:pStyle w:val="ConsPlusCell"/>
              <w:rPr>
                <w:rFonts w:ascii="Times New Roman" w:hAnsi="Times New Roman" w:cs="Times New Roman"/>
                <w:color w:val="FF0000"/>
              </w:rPr>
            </w:pPr>
          </w:p>
        </w:tc>
        <w:tc>
          <w:tcPr>
            <w:tcW w:w="1354" w:type="dxa"/>
            <w:gridSpan w:val="6"/>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t>2026</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0</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0</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5712AE" w:rsidRDefault="005712AE" w:rsidP="00B60FAB">
            <w:pPr>
              <w:jc w:val="cente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13"/>
        </w:trPr>
        <w:tc>
          <w:tcPr>
            <w:tcW w:w="700" w:type="dxa"/>
            <w:gridSpan w:val="3"/>
            <w:vMerge/>
            <w:tcBorders>
              <w:left w:val="single" w:sz="4" w:space="0" w:color="auto"/>
              <w:bottom w:val="single" w:sz="4" w:space="0" w:color="auto"/>
              <w:right w:val="single" w:sz="4" w:space="0" w:color="auto"/>
            </w:tcBorders>
          </w:tcPr>
          <w:p w:rsidR="005712AE" w:rsidRPr="00A40649" w:rsidRDefault="005712AE" w:rsidP="00B60FAB">
            <w:pPr>
              <w:pStyle w:val="ConsPlusCell"/>
              <w:rPr>
                <w:rFonts w:ascii="Times New Roman" w:hAnsi="Times New Roman" w:cs="Times New Roman"/>
                <w:color w:val="FF0000"/>
              </w:rPr>
            </w:pPr>
          </w:p>
        </w:tc>
        <w:tc>
          <w:tcPr>
            <w:tcW w:w="1354" w:type="dxa"/>
            <w:gridSpan w:val="6"/>
            <w:vMerge/>
            <w:tcBorders>
              <w:left w:val="single" w:sz="4" w:space="0" w:color="auto"/>
              <w:bottom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498" w:type="dxa"/>
            <w:gridSpan w:val="8"/>
            <w:vMerge/>
            <w:tcBorders>
              <w:left w:val="single" w:sz="4" w:space="0" w:color="auto"/>
              <w:bottom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t>2027</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0</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0</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vAlign w:val="center"/>
          </w:tcPr>
          <w:p w:rsidR="005712AE" w:rsidRDefault="005712AE" w:rsidP="00B60FAB">
            <w:pPr>
              <w:jc w:val="cente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74"/>
        </w:trPr>
        <w:tc>
          <w:tcPr>
            <w:tcW w:w="700" w:type="dxa"/>
            <w:gridSpan w:val="3"/>
            <w:vMerge w:val="restart"/>
            <w:tcBorders>
              <w:left w:val="single" w:sz="4" w:space="0" w:color="auto"/>
              <w:right w:val="single" w:sz="4" w:space="0" w:color="auto"/>
            </w:tcBorders>
          </w:tcPr>
          <w:p w:rsidR="005712AE" w:rsidRPr="00A40649" w:rsidRDefault="005712AE" w:rsidP="00B60FAB">
            <w:pPr>
              <w:pStyle w:val="ConsPlusCell"/>
              <w:rPr>
                <w:rFonts w:ascii="Times New Roman" w:hAnsi="Times New Roman" w:cs="Times New Roman"/>
                <w:color w:val="FF0000"/>
              </w:rPr>
            </w:pPr>
          </w:p>
        </w:tc>
        <w:tc>
          <w:tcPr>
            <w:tcW w:w="2852" w:type="dxa"/>
            <w:gridSpan w:val="14"/>
            <w:vMerge w:val="restart"/>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r w:rsidRPr="00835AC2">
              <w:rPr>
                <w:rFonts w:ascii="Times New Roman" w:hAnsi="Times New Roman" w:cs="Times New Roman"/>
              </w:rPr>
              <w:t>Всего по подпрограмме 2:</w:t>
            </w: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pStyle w:val="ConsPlusCell"/>
              <w:rPr>
                <w:rFonts w:ascii="Times New Roman" w:hAnsi="Times New Roman" w:cs="Times New Roman"/>
                <w:b/>
              </w:rPr>
            </w:pPr>
            <w:r w:rsidRPr="00835AC2">
              <w:rPr>
                <w:rFonts w:ascii="Times New Roman" w:hAnsi="Times New Roman" w:cs="Times New Roman"/>
                <w:b/>
              </w:rPr>
              <w:t>Итого</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DF2BF3" w:rsidRDefault="005712AE" w:rsidP="00B60FAB">
            <w:pPr>
              <w:jc w:val="center"/>
              <w:rPr>
                <w:b/>
              </w:rPr>
            </w:pPr>
            <w:r w:rsidRPr="00DF2BF3">
              <w:rPr>
                <w:b/>
              </w:rPr>
              <w:t>18897,34</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DF2BF3" w:rsidRDefault="005712AE" w:rsidP="00B60FAB">
            <w:pPr>
              <w:jc w:val="center"/>
              <w:rPr>
                <w:b/>
              </w:rPr>
            </w:pPr>
            <w:r w:rsidRPr="00DF2BF3">
              <w:rPr>
                <w:b/>
              </w:rPr>
              <w:t>18039,72</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DF2BF3" w:rsidRDefault="005712AE" w:rsidP="00B60FAB">
            <w:pPr>
              <w:pStyle w:val="ConsPlusCell"/>
              <w:jc w:val="center"/>
              <w:rPr>
                <w:rFonts w:ascii="Times New Roman" w:hAnsi="Times New Roman" w:cs="Times New Roman"/>
                <w:b/>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DF2BF3" w:rsidRDefault="005712AE" w:rsidP="00B60FAB">
            <w:pPr>
              <w:pStyle w:val="ConsPlusCell"/>
              <w:jc w:val="center"/>
              <w:rPr>
                <w:rFonts w:ascii="Times New Roman" w:hAnsi="Times New Roman" w:cs="Times New Roman"/>
                <w:b/>
              </w:rPr>
            </w:pPr>
            <w:r w:rsidRPr="00DF2BF3">
              <w:rPr>
                <w:rFonts w:ascii="Times New Roman" w:hAnsi="Times New Roman" w:cs="Times New Roman"/>
                <w:b/>
              </w:rPr>
              <w:t>857,62</w:t>
            </w: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pStyle w:val="ConsPlusCell"/>
              <w:jc w:val="center"/>
              <w:rPr>
                <w:rFonts w:ascii="Times New Roman" w:hAnsi="Times New Roman" w:cs="Times New Roman"/>
                <w:b/>
              </w:rPr>
            </w:pPr>
          </w:p>
        </w:tc>
        <w:tc>
          <w:tcPr>
            <w:tcW w:w="3299"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38"/>
        </w:trPr>
        <w:tc>
          <w:tcPr>
            <w:tcW w:w="700" w:type="dxa"/>
            <w:gridSpan w:val="3"/>
            <w:vMerge/>
            <w:tcBorders>
              <w:left w:val="single" w:sz="4" w:space="0" w:color="auto"/>
              <w:right w:val="single" w:sz="4" w:space="0" w:color="auto"/>
            </w:tcBorders>
          </w:tcPr>
          <w:p w:rsidR="005712AE" w:rsidRPr="00A40649" w:rsidRDefault="005712AE" w:rsidP="00B60FAB">
            <w:pPr>
              <w:pStyle w:val="ConsPlusCell"/>
              <w:rPr>
                <w:rFonts w:ascii="Times New Roman" w:hAnsi="Times New Roman" w:cs="Times New Roman"/>
                <w:color w:val="FF0000"/>
              </w:rPr>
            </w:pPr>
          </w:p>
        </w:tc>
        <w:tc>
          <w:tcPr>
            <w:tcW w:w="2852" w:type="dxa"/>
            <w:gridSpan w:val="14"/>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EE6531" w:rsidRDefault="005712AE" w:rsidP="00B60FAB">
            <w:pPr>
              <w:pStyle w:val="ConsPlusCell"/>
              <w:jc w:val="center"/>
              <w:rPr>
                <w:rFonts w:ascii="Times New Roman" w:hAnsi="Times New Roman" w:cs="Times New Roman"/>
              </w:rPr>
            </w:pPr>
            <w:r w:rsidRPr="00EE6531">
              <w:rPr>
                <w:rFonts w:ascii="Times New Roman" w:hAnsi="Times New Roman" w:cs="Times New Roman"/>
              </w:rPr>
              <w:t>2018</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2242,1</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2147,9</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94,2</w:t>
            </w: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257"/>
        </w:trPr>
        <w:tc>
          <w:tcPr>
            <w:tcW w:w="700" w:type="dxa"/>
            <w:gridSpan w:val="3"/>
            <w:vMerge/>
            <w:tcBorders>
              <w:left w:val="single" w:sz="4" w:space="0" w:color="auto"/>
              <w:right w:val="single" w:sz="4" w:space="0" w:color="auto"/>
            </w:tcBorders>
          </w:tcPr>
          <w:p w:rsidR="005712AE" w:rsidRPr="00A40649" w:rsidRDefault="005712AE" w:rsidP="00B60FAB">
            <w:pPr>
              <w:pStyle w:val="ConsPlusCell"/>
              <w:rPr>
                <w:rFonts w:ascii="Times New Roman" w:hAnsi="Times New Roman" w:cs="Times New Roman"/>
                <w:color w:val="FF0000"/>
              </w:rPr>
            </w:pPr>
          </w:p>
        </w:tc>
        <w:tc>
          <w:tcPr>
            <w:tcW w:w="2852" w:type="dxa"/>
            <w:gridSpan w:val="14"/>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EE6531" w:rsidRDefault="005712AE" w:rsidP="00B60FAB">
            <w:pPr>
              <w:pStyle w:val="ConsPlusCell"/>
              <w:jc w:val="center"/>
              <w:rPr>
                <w:rFonts w:ascii="Times New Roman" w:hAnsi="Times New Roman" w:cs="Times New Roman"/>
              </w:rPr>
            </w:pPr>
            <w:r w:rsidRPr="00EE6531">
              <w:rPr>
                <w:rFonts w:ascii="Times New Roman" w:hAnsi="Times New Roman" w:cs="Times New Roman"/>
              </w:rPr>
              <w:t>2019</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2289,12</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2200,5</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nil"/>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88,62</w:t>
            </w: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79"/>
        </w:trPr>
        <w:tc>
          <w:tcPr>
            <w:tcW w:w="700" w:type="dxa"/>
            <w:gridSpan w:val="3"/>
            <w:vMerge/>
            <w:tcBorders>
              <w:left w:val="single" w:sz="4" w:space="0" w:color="auto"/>
              <w:right w:val="single" w:sz="4" w:space="0" w:color="auto"/>
            </w:tcBorders>
          </w:tcPr>
          <w:p w:rsidR="005712AE" w:rsidRPr="00A40649" w:rsidRDefault="005712AE" w:rsidP="00B60FAB">
            <w:pPr>
              <w:pStyle w:val="ConsPlusCell"/>
              <w:rPr>
                <w:rFonts w:ascii="Times New Roman" w:hAnsi="Times New Roman" w:cs="Times New Roman"/>
                <w:color w:val="FF0000"/>
              </w:rPr>
            </w:pPr>
          </w:p>
        </w:tc>
        <w:tc>
          <w:tcPr>
            <w:tcW w:w="2852" w:type="dxa"/>
            <w:gridSpan w:val="14"/>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EE6531" w:rsidRDefault="005712AE" w:rsidP="00B60FAB">
            <w:pPr>
              <w:pStyle w:val="ConsPlusCell"/>
              <w:jc w:val="center"/>
              <w:rPr>
                <w:rFonts w:ascii="Times New Roman" w:hAnsi="Times New Roman" w:cs="Times New Roman"/>
              </w:rPr>
            </w:pPr>
            <w:r w:rsidRPr="00EE6531">
              <w:rPr>
                <w:rFonts w:ascii="Times New Roman" w:hAnsi="Times New Roman" w:cs="Times New Roman"/>
              </w:rPr>
              <w:t>2020</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472,1</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425,1</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47,0</w:t>
            </w: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tcPr>
          <w:p w:rsidR="005712AE" w:rsidRPr="00A40649" w:rsidRDefault="005712AE" w:rsidP="00B60FAB">
            <w:pPr>
              <w:jc w:val="center"/>
              <w:rPr>
                <w:color w:val="FF0000"/>
              </w:rP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84"/>
        </w:trPr>
        <w:tc>
          <w:tcPr>
            <w:tcW w:w="700" w:type="dxa"/>
            <w:gridSpan w:val="3"/>
            <w:vMerge/>
            <w:tcBorders>
              <w:left w:val="single" w:sz="4" w:space="0" w:color="auto"/>
              <w:right w:val="single" w:sz="4" w:space="0" w:color="auto"/>
            </w:tcBorders>
          </w:tcPr>
          <w:p w:rsidR="005712AE" w:rsidRPr="00A40649" w:rsidRDefault="005712AE" w:rsidP="00B60FAB">
            <w:pPr>
              <w:pStyle w:val="ConsPlusCell"/>
              <w:rPr>
                <w:rFonts w:ascii="Times New Roman" w:hAnsi="Times New Roman" w:cs="Times New Roman"/>
                <w:color w:val="FF0000"/>
              </w:rPr>
            </w:pPr>
          </w:p>
        </w:tc>
        <w:tc>
          <w:tcPr>
            <w:tcW w:w="2852" w:type="dxa"/>
            <w:gridSpan w:val="14"/>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EE6531" w:rsidRDefault="005712AE" w:rsidP="00B60FAB">
            <w:pPr>
              <w:pStyle w:val="ConsPlusCell"/>
              <w:jc w:val="center"/>
              <w:rPr>
                <w:rFonts w:ascii="Times New Roman" w:hAnsi="Times New Roman" w:cs="Times New Roman"/>
              </w:rPr>
            </w:pPr>
            <w:r w:rsidRPr="00EE6531">
              <w:rPr>
                <w:rFonts w:ascii="Times New Roman" w:hAnsi="Times New Roman" w:cs="Times New Roman"/>
              </w:rPr>
              <w:t>2021</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2017,32</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1918,22</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99,1</w:t>
            </w: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tcPr>
          <w:p w:rsidR="005712AE" w:rsidRPr="00A40649" w:rsidRDefault="005712AE" w:rsidP="00B60FAB">
            <w:pPr>
              <w:jc w:val="center"/>
              <w:rPr>
                <w:color w:val="FF0000"/>
              </w:rP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87"/>
        </w:trPr>
        <w:tc>
          <w:tcPr>
            <w:tcW w:w="700" w:type="dxa"/>
            <w:gridSpan w:val="3"/>
            <w:vMerge/>
            <w:tcBorders>
              <w:left w:val="single" w:sz="4" w:space="0" w:color="auto"/>
              <w:right w:val="single" w:sz="4" w:space="0" w:color="auto"/>
            </w:tcBorders>
          </w:tcPr>
          <w:p w:rsidR="005712AE" w:rsidRPr="00A40649" w:rsidRDefault="005712AE" w:rsidP="00B60FAB">
            <w:pPr>
              <w:pStyle w:val="ConsPlusCell"/>
              <w:rPr>
                <w:rFonts w:ascii="Times New Roman" w:hAnsi="Times New Roman" w:cs="Times New Roman"/>
                <w:color w:val="FF0000"/>
              </w:rPr>
            </w:pPr>
          </w:p>
        </w:tc>
        <w:tc>
          <w:tcPr>
            <w:tcW w:w="2852" w:type="dxa"/>
            <w:gridSpan w:val="14"/>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EE6531" w:rsidRDefault="005712AE" w:rsidP="00B60FAB">
            <w:pPr>
              <w:pStyle w:val="ConsPlusCell"/>
              <w:jc w:val="center"/>
              <w:rPr>
                <w:rFonts w:ascii="Times New Roman" w:hAnsi="Times New Roman" w:cs="Times New Roman"/>
              </w:rPr>
            </w:pPr>
            <w:r w:rsidRPr="00EE6531">
              <w:rPr>
                <w:rFonts w:ascii="Times New Roman" w:hAnsi="Times New Roman" w:cs="Times New Roman"/>
              </w:rPr>
              <w:t>2022</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Pr>
                <w:rFonts w:ascii="Times New Roman" w:hAnsi="Times New Roman" w:cs="Times New Roman"/>
              </w:rPr>
              <w:t>1665,7</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1580,0</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Pr>
                <w:rFonts w:ascii="Times New Roman" w:hAnsi="Times New Roman" w:cs="Times New Roman"/>
              </w:rPr>
              <w:t>85,7</w:t>
            </w:r>
          </w:p>
        </w:tc>
        <w:tc>
          <w:tcPr>
            <w:tcW w:w="1320" w:type="dxa"/>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p>
        </w:tc>
        <w:tc>
          <w:tcPr>
            <w:tcW w:w="3299" w:type="dxa"/>
            <w:tcBorders>
              <w:top w:val="single" w:sz="4" w:space="0" w:color="auto"/>
              <w:left w:val="nil"/>
              <w:bottom w:val="single" w:sz="4" w:space="0" w:color="auto"/>
              <w:right w:val="single" w:sz="4" w:space="0" w:color="auto"/>
            </w:tcBorders>
            <w:shd w:val="clear" w:color="auto" w:fill="auto"/>
          </w:tcPr>
          <w:p w:rsidR="005712AE" w:rsidRPr="00A40649" w:rsidRDefault="005712AE" w:rsidP="00B60FAB">
            <w:pPr>
              <w:jc w:val="center"/>
              <w:rPr>
                <w:color w:val="FF0000"/>
              </w:rP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87"/>
        </w:trPr>
        <w:tc>
          <w:tcPr>
            <w:tcW w:w="700" w:type="dxa"/>
            <w:gridSpan w:val="3"/>
            <w:vMerge/>
            <w:tcBorders>
              <w:left w:val="single" w:sz="4" w:space="0" w:color="auto"/>
              <w:right w:val="single" w:sz="4" w:space="0" w:color="auto"/>
            </w:tcBorders>
          </w:tcPr>
          <w:p w:rsidR="005712AE" w:rsidRPr="00A40649" w:rsidRDefault="005712AE" w:rsidP="00B60FAB">
            <w:pPr>
              <w:pStyle w:val="ConsPlusCell"/>
              <w:rPr>
                <w:rFonts w:ascii="Times New Roman" w:hAnsi="Times New Roman" w:cs="Times New Roman"/>
                <w:color w:val="FF0000"/>
              </w:rPr>
            </w:pPr>
          </w:p>
        </w:tc>
        <w:tc>
          <w:tcPr>
            <w:tcW w:w="2852" w:type="dxa"/>
            <w:gridSpan w:val="14"/>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EE6531" w:rsidRDefault="005712AE" w:rsidP="00B60FAB">
            <w:pPr>
              <w:pStyle w:val="ConsPlusCell"/>
              <w:jc w:val="center"/>
              <w:rPr>
                <w:rFonts w:ascii="Times New Roman" w:hAnsi="Times New Roman" w:cs="Times New Roman"/>
              </w:rPr>
            </w:pPr>
            <w:r w:rsidRPr="00EE6531">
              <w:rPr>
                <w:rFonts w:ascii="Times New Roman" w:hAnsi="Times New Roman" w:cs="Times New Roman"/>
              </w:rPr>
              <w:t>2023</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2042,2</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1953,6</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88,6</w:t>
            </w:r>
          </w:p>
        </w:tc>
        <w:tc>
          <w:tcPr>
            <w:tcW w:w="1320" w:type="dxa"/>
            <w:tcBorders>
              <w:top w:val="single" w:sz="4" w:space="0" w:color="auto"/>
              <w:left w:val="nil"/>
              <w:bottom w:val="single" w:sz="4" w:space="0" w:color="auto"/>
              <w:right w:val="single" w:sz="4" w:space="0" w:color="auto"/>
            </w:tcBorders>
            <w:shd w:val="clear" w:color="auto" w:fill="auto"/>
          </w:tcPr>
          <w:p w:rsidR="005712AE" w:rsidRPr="00A40649" w:rsidRDefault="005712AE" w:rsidP="00B60FAB">
            <w:pPr>
              <w:jc w:val="center"/>
              <w:rPr>
                <w:color w:val="FF0000"/>
              </w:rPr>
            </w:pPr>
          </w:p>
        </w:tc>
        <w:tc>
          <w:tcPr>
            <w:tcW w:w="3299" w:type="dxa"/>
            <w:tcBorders>
              <w:top w:val="single" w:sz="4" w:space="0" w:color="auto"/>
              <w:left w:val="nil"/>
              <w:bottom w:val="single" w:sz="4" w:space="0" w:color="auto"/>
              <w:right w:val="single" w:sz="4" w:space="0" w:color="auto"/>
            </w:tcBorders>
            <w:shd w:val="clear" w:color="auto" w:fill="auto"/>
          </w:tcPr>
          <w:p w:rsidR="005712AE" w:rsidRPr="00A40649" w:rsidRDefault="005712AE" w:rsidP="00B60FAB">
            <w:pPr>
              <w:jc w:val="center"/>
              <w:rPr>
                <w:color w:val="FF0000"/>
              </w:rP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87"/>
        </w:trPr>
        <w:tc>
          <w:tcPr>
            <w:tcW w:w="700" w:type="dxa"/>
            <w:gridSpan w:val="3"/>
            <w:vMerge/>
            <w:tcBorders>
              <w:left w:val="single" w:sz="4" w:space="0" w:color="auto"/>
              <w:right w:val="single" w:sz="4" w:space="0" w:color="auto"/>
            </w:tcBorders>
          </w:tcPr>
          <w:p w:rsidR="005712AE" w:rsidRPr="00A40649" w:rsidRDefault="005712AE" w:rsidP="00B60FAB">
            <w:pPr>
              <w:pStyle w:val="ConsPlusCell"/>
              <w:rPr>
                <w:rFonts w:ascii="Times New Roman" w:hAnsi="Times New Roman" w:cs="Times New Roman"/>
                <w:color w:val="FF0000"/>
              </w:rPr>
            </w:pPr>
          </w:p>
        </w:tc>
        <w:tc>
          <w:tcPr>
            <w:tcW w:w="2852" w:type="dxa"/>
            <w:gridSpan w:val="14"/>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EE6531" w:rsidRDefault="005712AE" w:rsidP="00B60FAB">
            <w:pPr>
              <w:pStyle w:val="ConsPlusCell"/>
              <w:jc w:val="center"/>
              <w:rPr>
                <w:rFonts w:ascii="Times New Roman" w:hAnsi="Times New Roman" w:cs="Times New Roman"/>
              </w:rPr>
            </w:pPr>
            <w:r w:rsidRPr="00EE6531">
              <w:rPr>
                <w:rFonts w:ascii="Times New Roman" w:hAnsi="Times New Roman" w:cs="Times New Roman"/>
              </w:rPr>
              <w:t>2024</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BB562F" w:rsidRDefault="005712AE" w:rsidP="00B60FAB">
            <w:pPr>
              <w:pStyle w:val="ConsPlusCell"/>
              <w:jc w:val="center"/>
              <w:rPr>
                <w:rFonts w:ascii="Times New Roman" w:hAnsi="Times New Roman" w:cs="Times New Roman"/>
              </w:rPr>
            </w:pPr>
            <w:r w:rsidRPr="00BB562F">
              <w:rPr>
                <w:rFonts w:ascii="Times New Roman" w:hAnsi="Times New Roman" w:cs="Times New Roman"/>
              </w:rPr>
              <w:t>2042,2</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BB562F" w:rsidRDefault="005712AE" w:rsidP="00B60FAB">
            <w:pPr>
              <w:pStyle w:val="ConsPlusCell"/>
              <w:jc w:val="center"/>
              <w:rPr>
                <w:rFonts w:ascii="Times New Roman" w:hAnsi="Times New Roman" w:cs="Times New Roman"/>
              </w:rPr>
            </w:pPr>
            <w:r w:rsidRPr="00BB562F">
              <w:rPr>
                <w:rFonts w:ascii="Times New Roman" w:hAnsi="Times New Roman" w:cs="Times New Roman"/>
              </w:rPr>
              <w:t>1953,6</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AB2A87" w:rsidRDefault="005712AE" w:rsidP="00B60FAB">
            <w:pPr>
              <w:pStyle w:val="ConsPlusCell"/>
              <w:jc w:val="center"/>
              <w:rPr>
                <w:rFonts w:ascii="Times New Roman" w:hAnsi="Times New Roman" w:cs="Times New Roman"/>
                <w:color w:val="FF000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C042B0" w:rsidRDefault="005712AE" w:rsidP="00B60FAB">
            <w:pPr>
              <w:pStyle w:val="ConsPlusCell"/>
              <w:jc w:val="center"/>
              <w:rPr>
                <w:rFonts w:ascii="Times New Roman" w:hAnsi="Times New Roman" w:cs="Times New Roman"/>
              </w:rPr>
            </w:pPr>
            <w:r w:rsidRPr="00C042B0">
              <w:rPr>
                <w:rFonts w:ascii="Times New Roman" w:hAnsi="Times New Roman" w:cs="Times New Roman"/>
              </w:rPr>
              <w:t>88,6</w:t>
            </w:r>
          </w:p>
        </w:tc>
        <w:tc>
          <w:tcPr>
            <w:tcW w:w="1320" w:type="dxa"/>
            <w:tcBorders>
              <w:top w:val="single" w:sz="4" w:space="0" w:color="auto"/>
              <w:left w:val="nil"/>
              <w:bottom w:val="single" w:sz="4" w:space="0" w:color="auto"/>
              <w:right w:val="single" w:sz="4" w:space="0" w:color="auto"/>
            </w:tcBorders>
            <w:shd w:val="clear" w:color="auto" w:fill="auto"/>
          </w:tcPr>
          <w:p w:rsidR="005712AE" w:rsidRPr="00A40649" w:rsidRDefault="005712AE" w:rsidP="00B60FAB">
            <w:pPr>
              <w:jc w:val="center"/>
              <w:rPr>
                <w:color w:val="FF0000"/>
              </w:rPr>
            </w:pPr>
          </w:p>
        </w:tc>
        <w:tc>
          <w:tcPr>
            <w:tcW w:w="3299" w:type="dxa"/>
            <w:tcBorders>
              <w:top w:val="single" w:sz="4" w:space="0" w:color="auto"/>
              <w:left w:val="nil"/>
              <w:bottom w:val="single" w:sz="4" w:space="0" w:color="auto"/>
              <w:right w:val="single" w:sz="4" w:space="0" w:color="auto"/>
            </w:tcBorders>
            <w:shd w:val="clear" w:color="auto" w:fill="auto"/>
          </w:tcPr>
          <w:p w:rsidR="005712AE" w:rsidRPr="00A40649" w:rsidRDefault="005712AE" w:rsidP="00B60FAB">
            <w:pPr>
              <w:jc w:val="center"/>
              <w:rPr>
                <w:color w:val="FF0000"/>
              </w:rP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87"/>
        </w:trPr>
        <w:tc>
          <w:tcPr>
            <w:tcW w:w="700" w:type="dxa"/>
            <w:gridSpan w:val="3"/>
            <w:vMerge/>
            <w:tcBorders>
              <w:left w:val="single" w:sz="4" w:space="0" w:color="auto"/>
              <w:right w:val="single" w:sz="4" w:space="0" w:color="auto"/>
            </w:tcBorders>
          </w:tcPr>
          <w:p w:rsidR="005712AE" w:rsidRPr="00A40649" w:rsidRDefault="005712AE" w:rsidP="00B60FAB">
            <w:pPr>
              <w:pStyle w:val="ConsPlusCell"/>
              <w:rPr>
                <w:rFonts w:ascii="Times New Roman" w:hAnsi="Times New Roman" w:cs="Times New Roman"/>
                <w:color w:val="FF0000"/>
              </w:rPr>
            </w:pPr>
          </w:p>
        </w:tc>
        <w:tc>
          <w:tcPr>
            <w:tcW w:w="2852" w:type="dxa"/>
            <w:gridSpan w:val="14"/>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t>2025</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2042,2</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1953,6</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103DA9" w:rsidRDefault="005712AE" w:rsidP="00B60FAB">
            <w:pPr>
              <w:pStyle w:val="ConsPlusCell"/>
              <w:jc w:val="center"/>
              <w:rPr>
                <w:rFonts w:ascii="Times New Roman" w:hAnsi="Times New Roman" w:cs="Times New Roman"/>
              </w:rPr>
            </w:pPr>
            <w:r w:rsidRPr="00103DA9">
              <w:rPr>
                <w:rFonts w:ascii="Times New Roman" w:hAnsi="Times New Roman" w:cs="Times New Roman"/>
              </w:rPr>
              <w:t>88,6</w:t>
            </w:r>
          </w:p>
        </w:tc>
        <w:tc>
          <w:tcPr>
            <w:tcW w:w="1320" w:type="dxa"/>
            <w:tcBorders>
              <w:top w:val="single" w:sz="4" w:space="0" w:color="auto"/>
              <w:left w:val="nil"/>
              <w:bottom w:val="single" w:sz="4" w:space="0" w:color="auto"/>
              <w:right w:val="single" w:sz="4" w:space="0" w:color="auto"/>
            </w:tcBorders>
            <w:shd w:val="clear" w:color="auto" w:fill="auto"/>
          </w:tcPr>
          <w:p w:rsidR="005712AE" w:rsidRPr="00A40649" w:rsidRDefault="005712AE" w:rsidP="00B60FAB">
            <w:pPr>
              <w:jc w:val="center"/>
              <w:rPr>
                <w:color w:val="FF0000"/>
              </w:rPr>
            </w:pPr>
          </w:p>
        </w:tc>
        <w:tc>
          <w:tcPr>
            <w:tcW w:w="3299" w:type="dxa"/>
            <w:tcBorders>
              <w:top w:val="single" w:sz="4" w:space="0" w:color="auto"/>
              <w:left w:val="nil"/>
              <w:bottom w:val="single" w:sz="4" w:space="0" w:color="auto"/>
              <w:right w:val="single" w:sz="4" w:space="0" w:color="auto"/>
            </w:tcBorders>
            <w:shd w:val="clear" w:color="auto" w:fill="auto"/>
          </w:tcPr>
          <w:p w:rsidR="005712AE" w:rsidRPr="00A40649" w:rsidRDefault="005712AE" w:rsidP="00B60FAB">
            <w:pPr>
              <w:jc w:val="center"/>
              <w:rPr>
                <w:color w:val="FF0000"/>
              </w:rP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87"/>
        </w:trPr>
        <w:tc>
          <w:tcPr>
            <w:tcW w:w="700" w:type="dxa"/>
            <w:gridSpan w:val="3"/>
            <w:vMerge/>
            <w:tcBorders>
              <w:left w:val="single" w:sz="4" w:space="0" w:color="auto"/>
              <w:right w:val="single" w:sz="4" w:space="0" w:color="auto"/>
            </w:tcBorders>
          </w:tcPr>
          <w:p w:rsidR="005712AE" w:rsidRPr="00A40649" w:rsidRDefault="005712AE" w:rsidP="00B60FAB">
            <w:pPr>
              <w:pStyle w:val="ConsPlusCell"/>
              <w:rPr>
                <w:rFonts w:ascii="Times New Roman" w:hAnsi="Times New Roman" w:cs="Times New Roman"/>
                <w:color w:val="FF0000"/>
              </w:rPr>
            </w:pPr>
          </w:p>
        </w:tc>
        <w:tc>
          <w:tcPr>
            <w:tcW w:w="2852" w:type="dxa"/>
            <w:gridSpan w:val="14"/>
            <w:vMerge/>
            <w:tcBorders>
              <w:left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t>2026</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BB562F" w:rsidRDefault="005712AE" w:rsidP="00B60FAB">
            <w:pPr>
              <w:pStyle w:val="ConsPlusCell"/>
              <w:jc w:val="center"/>
              <w:rPr>
                <w:rFonts w:ascii="Times New Roman" w:hAnsi="Times New Roman" w:cs="Times New Roman"/>
              </w:rPr>
            </w:pPr>
            <w:r w:rsidRPr="00BB562F">
              <w:rPr>
                <w:rFonts w:ascii="Times New Roman" w:hAnsi="Times New Roman" w:cs="Times New Roman"/>
              </w:rPr>
              <w:t>2042,2</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BB562F" w:rsidRDefault="005712AE" w:rsidP="00B60FAB">
            <w:pPr>
              <w:pStyle w:val="ConsPlusCell"/>
              <w:jc w:val="center"/>
              <w:rPr>
                <w:rFonts w:ascii="Times New Roman" w:hAnsi="Times New Roman" w:cs="Times New Roman"/>
              </w:rPr>
            </w:pPr>
            <w:r w:rsidRPr="00BB562F">
              <w:rPr>
                <w:rFonts w:ascii="Times New Roman" w:hAnsi="Times New Roman" w:cs="Times New Roman"/>
              </w:rPr>
              <w:t>1953,6</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AB2A87" w:rsidRDefault="005712AE" w:rsidP="00B60FAB">
            <w:pPr>
              <w:pStyle w:val="ConsPlusCell"/>
              <w:jc w:val="center"/>
              <w:rPr>
                <w:rFonts w:ascii="Times New Roman" w:hAnsi="Times New Roman" w:cs="Times New Roman"/>
                <w:color w:val="FF000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C042B0" w:rsidRDefault="005712AE" w:rsidP="00B60FAB">
            <w:pPr>
              <w:pStyle w:val="ConsPlusCell"/>
              <w:jc w:val="center"/>
              <w:rPr>
                <w:rFonts w:ascii="Times New Roman" w:hAnsi="Times New Roman" w:cs="Times New Roman"/>
              </w:rPr>
            </w:pPr>
            <w:r w:rsidRPr="00C042B0">
              <w:rPr>
                <w:rFonts w:ascii="Times New Roman" w:hAnsi="Times New Roman" w:cs="Times New Roman"/>
              </w:rPr>
              <w:t>88,6</w:t>
            </w:r>
          </w:p>
        </w:tc>
        <w:tc>
          <w:tcPr>
            <w:tcW w:w="1320" w:type="dxa"/>
            <w:tcBorders>
              <w:top w:val="single" w:sz="4" w:space="0" w:color="auto"/>
              <w:left w:val="nil"/>
              <w:bottom w:val="single" w:sz="4" w:space="0" w:color="auto"/>
              <w:right w:val="single" w:sz="4" w:space="0" w:color="auto"/>
            </w:tcBorders>
            <w:shd w:val="clear" w:color="auto" w:fill="auto"/>
          </w:tcPr>
          <w:p w:rsidR="005712AE" w:rsidRPr="00A40649" w:rsidRDefault="005712AE" w:rsidP="00B60FAB">
            <w:pPr>
              <w:jc w:val="center"/>
              <w:rPr>
                <w:color w:val="FF0000"/>
              </w:rPr>
            </w:pPr>
          </w:p>
        </w:tc>
        <w:tc>
          <w:tcPr>
            <w:tcW w:w="3299" w:type="dxa"/>
            <w:tcBorders>
              <w:top w:val="single" w:sz="4" w:space="0" w:color="auto"/>
              <w:left w:val="nil"/>
              <w:bottom w:val="single" w:sz="4" w:space="0" w:color="auto"/>
              <w:right w:val="single" w:sz="4" w:space="0" w:color="auto"/>
            </w:tcBorders>
            <w:shd w:val="clear" w:color="auto" w:fill="auto"/>
          </w:tcPr>
          <w:p w:rsidR="005712AE" w:rsidRPr="00A40649" w:rsidRDefault="005712AE" w:rsidP="00B60FAB">
            <w:pPr>
              <w:jc w:val="center"/>
              <w:rPr>
                <w:color w:val="FF0000"/>
              </w:rP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187"/>
        </w:trPr>
        <w:tc>
          <w:tcPr>
            <w:tcW w:w="700" w:type="dxa"/>
            <w:gridSpan w:val="3"/>
            <w:vMerge/>
            <w:tcBorders>
              <w:left w:val="single" w:sz="4" w:space="0" w:color="auto"/>
              <w:bottom w:val="single" w:sz="4" w:space="0" w:color="auto"/>
              <w:right w:val="single" w:sz="4" w:space="0" w:color="auto"/>
            </w:tcBorders>
          </w:tcPr>
          <w:p w:rsidR="005712AE" w:rsidRPr="00A40649" w:rsidRDefault="005712AE" w:rsidP="00B60FAB">
            <w:pPr>
              <w:pStyle w:val="ConsPlusCell"/>
              <w:rPr>
                <w:rFonts w:ascii="Times New Roman" w:hAnsi="Times New Roman" w:cs="Times New Roman"/>
                <w:color w:val="FF0000"/>
              </w:rPr>
            </w:pPr>
          </w:p>
        </w:tc>
        <w:tc>
          <w:tcPr>
            <w:tcW w:w="2852" w:type="dxa"/>
            <w:gridSpan w:val="14"/>
            <w:vMerge/>
            <w:tcBorders>
              <w:left w:val="single" w:sz="4" w:space="0" w:color="auto"/>
              <w:bottom w:val="single" w:sz="4" w:space="0" w:color="auto"/>
              <w:right w:val="single" w:sz="4" w:space="0" w:color="auto"/>
            </w:tcBorders>
          </w:tcPr>
          <w:p w:rsidR="005712AE" w:rsidRPr="00835AC2" w:rsidRDefault="005712AE" w:rsidP="00B60FAB">
            <w:pPr>
              <w:pStyle w:val="ConsPlusCell"/>
              <w:rPr>
                <w:rFonts w:ascii="Times New Roman" w:hAnsi="Times New Roman" w:cs="Times New Roman"/>
              </w:rPr>
            </w:pPr>
          </w:p>
        </w:tc>
        <w:tc>
          <w:tcPr>
            <w:tcW w:w="1105" w:type="dxa"/>
            <w:gridSpan w:val="3"/>
            <w:tcBorders>
              <w:top w:val="single" w:sz="4" w:space="0" w:color="auto"/>
              <w:left w:val="nil"/>
              <w:bottom w:val="single" w:sz="4" w:space="0" w:color="auto"/>
              <w:right w:val="single" w:sz="4" w:space="0" w:color="auto"/>
            </w:tcBorders>
            <w:shd w:val="clear" w:color="auto" w:fill="auto"/>
          </w:tcPr>
          <w:p w:rsidR="005712AE" w:rsidRPr="00835AC2" w:rsidRDefault="005712AE" w:rsidP="00B60FAB">
            <w:pPr>
              <w:jc w:val="center"/>
            </w:pPr>
            <w:r>
              <w:t>2027</w:t>
            </w:r>
          </w:p>
        </w:tc>
        <w:tc>
          <w:tcPr>
            <w:tcW w:w="1490" w:type="dxa"/>
            <w:gridSpan w:val="7"/>
            <w:tcBorders>
              <w:top w:val="single" w:sz="4" w:space="0" w:color="auto"/>
              <w:left w:val="nil"/>
              <w:bottom w:val="single" w:sz="4" w:space="0" w:color="auto"/>
              <w:right w:val="single" w:sz="4" w:space="0" w:color="auto"/>
            </w:tcBorders>
            <w:shd w:val="clear" w:color="auto" w:fill="auto"/>
          </w:tcPr>
          <w:p w:rsidR="005712AE" w:rsidRPr="00BB562F" w:rsidRDefault="005712AE" w:rsidP="00B60FAB">
            <w:pPr>
              <w:pStyle w:val="ConsPlusCell"/>
              <w:jc w:val="center"/>
              <w:rPr>
                <w:rFonts w:ascii="Times New Roman" w:hAnsi="Times New Roman" w:cs="Times New Roman"/>
              </w:rPr>
            </w:pPr>
            <w:r w:rsidRPr="00BB562F">
              <w:rPr>
                <w:rFonts w:ascii="Times New Roman" w:hAnsi="Times New Roman" w:cs="Times New Roman"/>
              </w:rPr>
              <w:t>2042,2</w:t>
            </w:r>
          </w:p>
        </w:tc>
        <w:tc>
          <w:tcPr>
            <w:tcW w:w="1650" w:type="dxa"/>
            <w:gridSpan w:val="4"/>
            <w:tcBorders>
              <w:top w:val="single" w:sz="4" w:space="0" w:color="auto"/>
              <w:left w:val="nil"/>
              <w:bottom w:val="single" w:sz="4" w:space="0" w:color="auto"/>
              <w:right w:val="single" w:sz="4" w:space="0" w:color="auto"/>
            </w:tcBorders>
            <w:shd w:val="clear" w:color="auto" w:fill="auto"/>
          </w:tcPr>
          <w:p w:rsidR="005712AE" w:rsidRPr="00BB562F" w:rsidRDefault="005712AE" w:rsidP="00B60FAB">
            <w:pPr>
              <w:pStyle w:val="ConsPlusCell"/>
              <w:jc w:val="center"/>
              <w:rPr>
                <w:rFonts w:ascii="Times New Roman" w:hAnsi="Times New Roman" w:cs="Times New Roman"/>
              </w:rPr>
            </w:pPr>
            <w:r w:rsidRPr="00BB562F">
              <w:rPr>
                <w:rFonts w:ascii="Times New Roman" w:hAnsi="Times New Roman" w:cs="Times New Roman"/>
              </w:rPr>
              <w:t>1953,6</w:t>
            </w:r>
          </w:p>
        </w:tc>
        <w:tc>
          <w:tcPr>
            <w:tcW w:w="1430" w:type="dxa"/>
            <w:gridSpan w:val="2"/>
            <w:tcBorders>
              <w:top w:val="single" w:sz="4" w:space="0" w:color="auto"/>
              <w:left w:val="nil"/>
              <w:bottom w:val="single" w:sz="4" w:space="0" w:color="auto"/>
              <w:right w:val="single" w:sz="4" w:space="0" w:color="auto"/>
            </w:tcBorders>
            <w:shd w:val="clear" w:color="auto" w:fill="auto"/>
          </w:tcPr>
          <w:p w:rsidR="005712AE" w:rsidRPr="00AB2A87" w:rsidRDefault="005712AE" w:rsidP="00B60FAB">
            <w:pPr>
              <w:pStyle w:val="ConsPlusCell"/>
              <w:jc w:val="center"/>
              <w:rPr>
                <w:rFonts w:ascii="Times New Roman" w:hAnsi="Times New Roman" w:cs="Times New Roman"/>
                <w:color w:val="FF0000"/>
              </w:rPr>
            </w:pPr>
          </w:p>
        </w:tc>
        <w:tc>
          <w:tcPr>
            <w:tcW w:w="1980" w:type="dxa"/>
            <w:gridSpan w:val="2"/>
            <w:tcBorders>
              <w:top w:val="single" w:sz="4" w:space="0" w:color="auto"/>
              <w:left w:val="nil"/>
              <w:bottom w:val="single" w:sz="4" w:space="0" w:color="auto"/>
              <w:right w:val="single" w:sz="4" w:space="0" w:color="auto"/>
            </w:tcBorders>
            <w:shd w:val="clear" w:color="auto" w:fill="auto"/>
          </w:tcPr>
          <w:p w:rsidR="005712AE" w:rsidRPr="00C042B0" w:rsidRDefault="005712AE" w:rsidP="00B60FAB">
            <w:pPr>
              <w:pStyle w:val="ConsPlusCell"/>
              <w:jc w:val="center"/>
              <w:rPr>
                <w:rFonts w:ascii="Times New Roman" w:hAnsi="Times New Roman" w:cs="Times New Roman"/>
              </w:rPr>
            </w:pPr>
            <w:r w:rsidRPr="00C042B0">
              <w:rPr>
                <w:rFonts w:ascii="Times New Roman" w:hAnsi="Times New Roman" w:cs="Times New Roman"/>
              </w:rPr>
              <w:t>88,6</w:t>
            </w:r>
          </w:p>
        </w:tc>
        <w:tc>
          <w:tcPr>
            <w:tcW w:w="1320" w:type="dxa"/>
            <w:tcBorders>
              <w:top w:val="single" w:sz="4" w:space="0" w:color="auto"/>
              <w:left w:val="nil"/>
              <w:bottom w:val="single" w:sz="4" w:space="0" w:color="auto"/>
              <w:right w:val="single" w:sz="4" w:space="0" w:color="auto"/>
            </w:tcBorders>
            <w:shd w:val="clear" w:color="auto" w:fill="auto"/>
          </w:tcPr>
          <w:p w:rsidR="005712AE" w:rsidRPr="00A40649" w:rsidRDefault="005712AE" w:rsidP="00B60FAB">
            <w:pPr>
              <w:jc w:val="center"/>
              <w:rPr>
                <w:color w:val="FF0000"/>
              </w:rPr>
            </w:pPr>
          </w:p>
        </w:tc>
        <w:tc>
          <w:tcPr>
            <w:tcW w:w="3299" w:type="dxa"/>
            <w:tcBorders>
              <w:top w:val="single" w:sz="4" w:space="0" w:color="auto"/>
              <w:left w:val="nil"/>
              <w:bottom w:val="single" w:sz="4" w:space="0" w:color="auto"/>
              <w:right w:val="single" w:sz="4" w:space="0" w:color="auto"/>
            </w:tcBorders>
            <w:shd w:val="clear" w:color="auto" w:fill="auto"/>
          </w:tcPr>
          <w:p w:rsidR="005712AE" w:rsidRPr="00A40649" w:rsidRDefault="005712AE" w:rsidP="00B60FAB">
            <w:pPr>
              <w:jc w:val="center"/>
              <w:rPr>
                <w:color w:val="FF0000"/>
              </w:rPr>
            </w:pPr>
          </w:p>
        </w:tc>
      </w:tr>
      <w:tr w:rsidR="005712AE" w:rsidRPr="00A40649" w:rsidTr="00B60F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3299" w:type="dxa"/>
          <w:trHeight w:val="495"/>
        </w:trPr>
        <w:tc>
          <w:tcPr>
            <w:tcW w:w="15826" w:type="dxa"/>
            <w:gridSpan w:val="37"/>
            <w:tcBorders>
              <w:left w:val="single" w:sz="4" w:space="0" w:color="auto"/>
              <w:bottom w:val="single" w:sz="4" w:space="0" w:color="auto"/>
              <w:right w:val="single" w:sz="4" w:space="0" w:color="auto"/>
            </w:tcBorders>
          </w:tcPr>
          <w:p w:rsidR="005712AE" w:rsidRPr="00835AC2" w:rsidRDefault="005712AE" w:rsidP="00B60FAB">
            <w:pPr>
              <w:jc w:val="center"/>
              <w:rPr>
                <w:b/>
              </w:rPr>
            </w:pPr>
            <w:r w:rsidRPr="00835AC2">
              <w:rPr>
                <w:b/>
              </w:rPr>
              <w:t>Подпрограмма 3. Реализация государственных (муниципальных) функций по управлению системой образования Камешкирского района Пензенской области</w:t>
            </w:r>
          </w:p>
        </w:tc>
      </w:tr>
      <w:tr w:rsidR="005712AE" w:rsidRPr="00A40649" w:rsidTr="00B60FAB">
        <w:tblPrEx>
          <w:tblLook w:val="0000" w:firstRow="0" w:lastRow="0" w:firstColumn="0" w:lastColumn="0" w:noHBand="0" w:noVBand="0"/>
        </w:tblPrEx>
        <w:trPr>
          <w:gridAfter w:val="4"/>
          <w:wAfter w:w="3299" w:type="dxa"/>
          <w:trHeight w:val="300"/>
        </w:trPr>
        <w:tc>
          <w:tcPr>
            <w:tcW w:w="558" w:type="dxa"/>
            <w:vMerge w:val="restart"/>
            <w:tcBorders>
              <w:top w:val="single" w:sz="4" w:space="0" w:color="auto"/>
              <w:left w:val="single" w:sz="4" w:space="0" w:color="auto"/>
              <w:right w:val="single" w:sz="4" w:space="0" w:color="auto"/>
            </w:tcBorders>
          </w:tcPr>
          <w:p w:rsidR="005712AE" w:rsidRPr="00EE6531" w:rsidRDefault="005712AE" w:rsidP="00B60FAB">
            <w:pPr>
              <w:pStyle w:val="a4"/>
              <w:ind w:left="0"/>
            </w:pPr>
            <w:r w:rsidRPr="00EE6531">
              <w:t>3.1.</w:t>
            </w:r>
          </w:p>
        </w:tc>
        <w:tc>
          <w:tcPr>
            <w:tcW w:w="1552" w:type="dxa"/>
            <w:gridSpan w:val="10"/>
            <w:vMerge w:val="restart"/>
            <w:tcBorders>
              <w:top w:val="single" w:sz="4" w:space="0" w:color="auto"/>
              <w:left w:val="single" w:sz="4" w:space="0" w:color="auto"/>
              <w:right w:val="single" w:sz="4" w:space="0" w:color="auto"/>
            </w:tcBorders>
          </w:tcPr>
          <w:p w:rsidR="005712AE" w:rsidRPr="00EE6531" w:rsidRDefault="005712AE" w:rsidP="00B60FAB">
            <w:pPr>
              <w:jc w:val="both"/>
            </w:pPr>
            <w:r w:rsidRPr="00EE6531">
              <w:t xml:space="preserve">Обеспечение деятельности аппарата </w:t>
            </w:r>
            <w:r>
              <w:t xml:space="preserve">Отдела </w:t>
            </w:r>
            <w:r>
              <w:lastRenderedPageBreak/>
              <w:t>образования</w:t>
            </w:r>
            <w:r w:rsidRPr="00EE6531">
              <w:t xml:space="preserve"> Камешкирского района.</w:t>
            </w:r>
          </w:p>
        </w:tc>
        <w:tc>
          <w:tcPr>
            <w:tcW w:w="1417" w:type="dxa"/>
            <w:gridSpan w:val="5"/>
            <w:vMerge w:val="restart"/>
            <w:tcBorders>
              <w:top w:val="single" w:sz="4" w:space="0" w:color="auto"/>
              <w:left w:val="single" w:sz="4" w:space="0" w:color="auto"/>
              <w:right w:val="single" w:sz="4" w:space="0" w:color="auto"/>
            </w:tcBorders>
          </w:tcPr>
          <w:p w:rsidR="005712AE" w:rsidRPr="00EE6531" w:rsidRDefault="005712AE" w:rsidP="00B60FAB">
            <w:pPr>
              <w:jc w:val="center"/>
            </w:pPr>
            <w:r>
              <w:lastRenderedPageBreak/>
              <w:t>Отдел образования</w:t>
            </w:r>
            <w:r w:rsidRPr="00EE6531">
              <w:t xml:space="preserve"> Камешкирского района </w:t>
            </w:r>
            <w:r w:rsidRPr="00EE6531">
              <w:lastRenderedPageBreak/>
              <w:t>Пензенской области</w:t>
            </w: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rPr>
                <w:b/>
              </w:rPr>
            </w:pPr>
            <w:r w:rsidRPr="00EE6531">
              <w:rPr>
                <w:b/>
              </w:rPr>
              <w:lastRenderedPageBreak/>
              <w:t>Итого</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rPr>
                <w:b/>
              </w:rPr>
            </w:pPr>
            <w:r>
              <w:rPr>
                <w:b/>
              </w:rPr>
              <w:t>40622,47</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rPr>
                <w:b/>
              </w:rP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rPr>
                <w:b/>
              </w:rP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rPr>
                <w:b/>
              </w:rPr>
            </w:pPr>
            <w:r>
              <w:rPr>
                <w:b/>
              </w:rPr>
              <w:t>40622,47</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rPr>
                <w:b/>
              </w:rP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 xml:space="preserve">Выполнение плана деятельности </w:t>
            </w:r>
            <w:r>
              <w:t>Отдела образования</w:t>
            </w:r>
            <w:r w:rsidRPr="00EE6531">
              <w:t>,%</w:t>
            </w:r>
          </w:p>
        </w:tc>
      </w:tr>
      <w:tr w:rsidR="005712AE" w:rsidRPr="00A40649" w:rsidTr="00B60FAB">
        <w:tblPrEx>
          <w:tblLook w:val="0000" w:firstRow="0" w:lastRow="0" w:firstColumn="0" w:lastColumn="0" w:noHBand="0" w:noVBand="0"/>
        </w:tblPrEx>
        <w:trPr>
          <w:gridAfter w:val="4"/>
          <w:wAfter w:w="3299" w:type="dxa"/>
          <w:trHeight w:val="123"/>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2018</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3030,4</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3030,4</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100</w:t>
            </w:r>
          </w:p>
        </w:tc>
      </w:tr>
      <w:tr w:rsidR="005712AE" w:rsidRPr="00A40649" w:rsidTr="00B60FAB">
        <w:tblPrEx>
          <w:tblLook w:val="0000" w:firstRow="0" w:lastRow="0" w:firstColumn="0" w:lastColumn="0" w:noHBand="0" w:noVBand="0"/>
        </w:tblPrEx>
        <w:trPr>
          <w:gridAfter w:val="4"/>
          <w:wAfter w:w="3299" w:type="dxa"/>
          <w:trHeight w:val="156"/>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2019</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2880,0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2880,0</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100</w:t>
            </w:r>
          </w:p>
        </w:tc>
      </w:tr>
      <w:tr w:rsidR="005712AE" w:rsidRPr="00A40649" w:rsidTr="00B60FAB">
        <w:tblPrEx>
          <w:tblLook w:val="0000" w:firstRow="0" w:lastRow="0" w:firstColumn="0" w:lastColumn="0" w:noHBand="0" w:noVBand="0"/>
        </w:tblPrEx>
        <w:trPr>
          <w:gridAfter w:val="4"/>
          <w:wAfter w:w="3299" w:type="dxa"/>
          <w:trHeight w:val="201"/>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2020</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3417,77</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3417,77</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100</w:t>
            </w:r>
          </w:p>
        </w:tc>
      </w:tr>
      <w:tr w:rsidR="005712AE" w:rsidRPr="00A40649" w:rsidTr="00B60FAB">
        <w:tblPrEx>
          <w:tblLook w:val="0000" w:firstRow="0" w:lastRow="0" w:firstColumn="0" w:lastColumn="0" w:noHBand="0" w:noVBand="0"/>
        </w:tblPrEx>
        <w:trPr>
          <w:gridAfter w:val="4"/>
          <w:wAfter w:w="3299" w:type="dxa"/>
          <w:trHeight w:val="120"/>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2021</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4023,7</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4023,7</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100</w:t>
            </w:r>
          </w:p>
        </w:tc>
      </w:tr>
      <w:tr w:rsidR="005712AE" w:rsidRPr="00A40649" w:rsidTr="00B60FAB">
        <w:tblPrEx>
          <w:tblLook w:val="0000" w:firstRow="0" w:lastRow="0" w:firstColumn="0" w:lastColumn="0" w:noHBand="0" w:noVBand="0"/>
        </w:tblPrEx>
        <w:trPr>
          <w:gridAfter w:val="4"/>
          <w:wAfter w:w="3299" w:type="dxa"/>
          <w:trHeight w:val="155"/>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2022</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4545,1</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4545,1</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100</w:t>
            </w:r>
          </w:p>
        </w:tc>
      </w:tr>
      <w:tr w:rsidR="005712AE" w:rsidRPr="00A40649" w:rsidTr="00B60FAB">
        <w:tblPrEx>
          <w:tblLook w:val="0000" w:firstRow="0" w:lastRow="0" w:firstColumn="0" w:lastColumn="0" w:noHBand="0" w:noVBand="0"/>
        </w:tblPrEx>
        <w:trPr>
          <w:gridAfter w:val="4"/>
          <w:wAfter w:w="3299" w:type="dxa"/>
          <w:trHeight w:val="155"/>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2023</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4545,1</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4545,1</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100</w:t>
            </w:r>
          </w:p>
        </w:tc>
      </w:tr>
      <w:tr w:rsidR="005712AE" w:rsidRPr="00A40649" w:rsidTr="00B60FAB">
        <w:tblPrEx>
          <w:tblLook w:val="0000" w:firstRow="0" w:lastRow="0" w:firstColumn="0" w:lastColumn="0" w:noHBand="0" w:noVBand="0"/>
        </w:tblPrEx>
        <w:trPr>
          <w:gridAfter w:val="4"/>
          <w:wAfter w:w="3299" w:type="dxa"/>
          <w:trHeight w:val="155"/>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2024</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4545,1</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4545,1</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100</w:t>
            </w:r>
          </w:p>
        </w:tc>
      </w:tr>
      <w:tr w:rsidR="005712AE" w:rsidRPr="00A40649" w:rsidTr="00B60FAB">
        <w:tblPrEx>
          <w:tblLook w:val="0000" w:firstRow="0" w:lastRow="0" w:firstColumn="0" w:lastColumn="0" w:noHBand="0" w:noVBand="0"/>
        </w:tblPrEx>
        <w:trPr>
          <w:gridAfter w:val="4"/>
          <w:wAfter w:w="3299" w:type="dxa"/>
          <w:trHeight w:val="155"/>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835AC2" w:rsidRDefault="005712AE" w:rsidP="00B60FAB">
            <w:pPr>
              <w:jc w:val="center"/>
            </w:pPr>
            <w:r>
              <w:t>2025</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4545,1</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4545,1</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100</w:t>
            </w:r>
          </w:p>
        </w:tc>
      </w:tr>
      <w:tr w:rsidR="005712AE" w:rsidRPr="00A40649" w:rsidTr="00B60FAB">
        <w:tblPrEx>
          <w:tblLook w:val="0000" w:firstRow="0" w:lastRow="0" w:firstColumn="0" w:lastColumn="0" w:noHBand="0" w:noVBand="0"/>
        </w:tblPrEx>
        <w:trPr>
          <w:gridAfter w:val="4"/>
          <w:wAfter w:w="3299" w:type="dxa"/>
          <w:trHeight w:val="155"/>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835AC2" w:rsidRDefault="005712AE" w:rsidP="00B60FAB">
            <w:pPr>
              <w:jc w:val="center"/>
            </w:pPr>
            <w:r>
              <w:t>2026</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4545,1</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4545,1</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100</w:t>
            </w:r>
          </w:p>
        </w:tc>
      </w:tr>
      <w:tr w:rsidR="005712AE" w:rsidRPr="00A40649" w:rsidTr="00B60FAB">
        <w:tblPrEx>
          <w:tblLook w:val="0000" w:firstRow="0" w:lastRow="0" w:firstColumn="0" w:lastColumn="0" w:noHBand="0" w:noVBand="0"/>
        </w:tblPrEx>
        <w:trPr>
          <w:gridAfter w:val="4"/>
          <w:wAfter w:w="3299" w:type="dxa"/>
          <w:trHeight w:val="155"/>
        </w:trPr>
        <w:tc>
          <w:tcPr>
            <w:tcW w:w="558" w:type="dxa"/>
            <w:vMerge/>
            <w:tcBorders>
              <w:left w:val="single" w:sz="4" w:space="0" w:color="auto"/>
              <w:bottom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bottom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bottom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835AC2" w:rsidRDefault="005712AE" w:rsidP="00B60FAB">
            <w:pPr>
              <w:jc w:val="center"/>
            </w:pPr>
            <w:r>
              <w:t>2027</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4545,1</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4545,1</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100</w:t>
            </w:r>
          </w:p>
        </w:tc>
      </w:tr>
      <w:tr w:rsidR="005712AE" w:rsidRPr="00A40649" w:rsidTr="00B60FAB">
        <w:tblPrEx>
          <w:tblLook w:val="0000" w:firstRow="0" w:lastRow="0" w:firstColumn="0" w:lastColumn="0" w:noHBand="0" w:noVBand="0"/>
        </w:tblPrEx>
        <w:trPr>
          <w:gridAfter w:val="4"/>
          <w:wAfter w:w="3299" w:type="dxa"/>
          <w:trHeight w:val="300"/>
        </w:trPr>
        <w:tc>
          <w:tcPr>
            <w:tcW w:w="558" w:type="dxa"/>
            <w:vMerge w:val="restart"/>
            <w:tcBorders>
              <w:left w:val="single" w:sz="4" w:space="0" w:color="auto"/>
              <w:right w:val="single" w:sz="4" w:space="0" w:color="auto"/>
            </w:tcBorders>
          </w:tcPr>
          <w:p w:rsidR="005712AE" w:rsidRPr="00EE6531" w:rsidRDefault="005712AE" w:rsidP="00B60FAB">
            <w:pPr>
              <w:pStyle w:val="a4"/>
              <w:ind w:left="0"/>
            </w:pPr>
            <w:r w:rsidRPr="00EE6531">
              <w:t>3.2.</w:t>
            </w:r>
          </w:p>
        </w:tc>
        <w:tc>
          <w:tcPr>
            <w:tcW w:w="1552" w:type="dxa"/>
            <w:gridSpan w:val="10"/>
            <w:vMerge w:val="restart"/>
            <w:tcBorders>
              <w:left w:val="single" w:sz="4" w:space="0" w:color="auto"/>
              <w:right w:val="single" w:sz="4" w:space="0" w:color="auto"/>
            </w:tcBorders>
          </w:tcPr>
          <w:p w:rsidR="005712AE" w:rsidRPr="00EE6531" w:rsidRDefault="005712AE" w:rsidP="00B60FAB">
            <w:pPr>
              <w:jc w:val="both"/>
            </w:pPr>
            <w:r w:rsidRPr="00EE6531">
              <w:t xml:space="preserve">Обеспечение деятельности </w:t>
            </w:r>
            <w:r>
              <w:t>Информационно-методического центра</w:t>
            </w:r>
            <w:r w:rsidRPr="00EE6531">
              <w:t xml:space="preserve"> </w:t>
            </w:r>
            <w:r>
              <w:t>Отдела образования</w:t>
            </w:r>
            <w:r w:rsidRPr="00EE6531">
              <w:t xml:space="preserve"> Камешкирского района.</w:t>
            </w:r>
          </w:p>
        </w:tc>
        <w:tc>
          <w:tcPr>
            <w:tcW w:w="1417" w:type="dxa"/>
            <w:gridSpan w:val="5"/>
            <w:vMerge w:val="restart"/>
            <w:tcBorders>
              <w:left w:val="single" w:sz="4" w:space="0" w:color="auto"/>
              <w:right w:val="single" w:sz="4" w:space="0" w:color="auto"/>
            </w:tcBorders>
          </w:tcPr>
          <w:p w:rsidR="005712AE" w:rsidRPr="00EE6531" w:rsidRDefault="005712AE" w:rsidP="00B60FAB">
            <w:pPr>
              <w:jc w:val="center"/>
            </w:pPr>
            <w:r>
              <w:t>Отдел образования</w:t>
            </w:r>
            <w:r w:rsidRPr="00EE6531">
              <w:t xml:space="preserve"> Камешкирского района Пензенской области</w:t>
            </w: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rPr>
                <w:b/>
              </w:rPr>
            </w:pPr>
            <w:r w:rsidRPr="00EE6531">
              <w:rPr>
                <w:b/>
              </w:rPr>
              <w:t>Итого</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rPr>
                <w:b/>
              </w:rPr>
            </w:pPr>
            <w:r>
              <w:rPr>
                <w:b/>
              </w:rPr>
              <w:t>4475,4</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rPr>
                <w:b/>
              </w:rP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rPr>
                <w:b/>
              </w:rPr>
            </w:pPr>
            <w:r>
              <w:rPr>
                <w:b/>
              </w:rPr>
              <w:t>4475,4</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rPr>
                <w:b/>
              </w:rP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 xml:space="preserve">Выполнение плана деятельности  </w:t>
            </w:r>
            <w:r>
              <w:t>ИМЦ</w:t>
            </w:r>
            <w:r w:rsidRPr="00EE6531">
              <w:t>,%</w:t>
            </w:r>
          </w:p>
        </w:tc>
      </w:tr>
      <w:tr w:rsidR="005712AE" w:rsidRPr="00A40649" w:rsidTr="00B60FAB">
        <w:tblPrEx>
          <w:tblLook w:val="0000" w:firstRow="0" w:lastRow="0" w:firstColumn="0" w:lastColumn="0" w:noHBand="0" w:noVBand="0"/>
        </w:tblPrEx>
        <w:trPr>
          <w:gridAfter w:val="4"/>
          <w:wAfter w:w="3299" w:type="dxa"/>
          <w:trHeight w:val="243"/>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2018</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0</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100</w:t>
            </w:r>
          </w:p>
        </w:tc>
      </w:tr>
      <w:tr w:rsidR="005712AE" w:rsidRPr="00A40649" w:rsidTr="00B60FAB">
        <w:tblPrEx>
          <w:tblLook w:val="0000" w:firstRow="0" w:lastRow="0" w:firstColumn="0" w:lastColumn="0" w:noHBand="0" w:noVBand="0"/>
        </w:tblPrEx>
        <w:trPr>
          <w:gridAfter w:val="4"/>
          <w:wAfter w:w="3299" w:type="dxa"/>
          <w:trHeight w:val="220"/>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2019</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0</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100</w:t>
            </w:r>
          </w:p>
        </w:tc>
      </w:tr>
      <w:tr w:rsidR="005712AE" w:rsidRPr="00A40649" w:rsidTr="00B60FAB">
        <w:tblPrEx>
          <w:tblLook w:val="0000" w:firstRow="0" w:lastRow="0" w:firstColumn="0" w:lastColumn="0" w:noHBand="0" w:noVBand="0"/>
        </w:tblPrEx>
        <w:trPr>
          <w:gridAfter w:val="4"/>
          <w:wAfter w:w="3299" w:type="dxa"/>
          <w:trHeight w:val="70"/>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2020</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0</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100</w:t>
            </w:r>
          </w:p>
        </w:tc>
      </w:tr>
      <w:tr w:rsidR="005712AE" w:rsidRPr="00A40649" w:rsidTr="00B60FAB">
        <w:tblPrEx>
          <w:tblLook w:val="0000" w:firstRow="0" w:lastRow="0" w:firstColumn="0" w:lastColumn="0" w:noHBand="0" w:noVBand="0"/>
        </w:tblPrEx>
        <w:trPr>
          <w:gridAfter w:val="4"/>
          <w:wAfter w:w="3299" w:type="dxa"/>
          <w:trHeight w:val="125"/>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2021</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0</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100</w:t>
            </w:r>
          </w:p>
        </w:tc>
      </w:tr>
      <w:tr w:rsidR="005712AE" w:rsidRPr="00A40649" w:rsidTr="00B60FAB">
        <w:tblPrEx>
          <w:tblLook w:val="0000" w:firstRow="0" w:lastRow="0" w:firstColumn="0" w:lastColumn="0" w:noHBand="0" w:noVBand="0"/>
        </w:tblPrEx>
        <w:trPr>
          <w:gridAfter w:val="4"/>
          <w:wAfter w:w="3299" w:type="dxa"/>
          <w:trHeight w:val="186"/>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2022</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745,</w:t>
            </w:r>
            <w:r>
              <w:t>9</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745,</w:t>
            </w:r>
            <w:r>
              <w:t>9</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100</w:t>
            </w:r>
          </w:p>
        </w:tc>
      </w:tr>
      <w:tr w:rsidR="005712AE" w:rsidRPr="00A40649" w:rsidTr="00B60FAB">
        <w:tblPrEx>
          <w:tblLook w:val="0000" w:firstRow="0" w:lastRow="0" w:firstColumn="0" w:lastColumn="0" w:noHBand="0" w:noVBand="0"/>
        </w:tblPrEx>
        <w:trPr>
          <w:gridAfter w:val="4"/>
          <w:wAfter w:w="3299" w:type="dxa"/>
          <w:trHeight w:val="232"/>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2023</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745,</w:t>
            </w:r>
            <w:r>
              <w:t>9</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745,</w:t>
            </w:r>
            <w:r>
              <w:t>9</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122"/>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2024</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745,</w:t>
            </w:r>
            <w:r>
              <w:t>9</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745,</w:t>
            </w:r>
            <w:r>
              <w:t>9</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122"/>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835AC2" w:rsidRDefault="005712AE" w:rsidP="00B60FAB">
            <w:pPr>
              <w:jc w:val="center"/>
            </w:pPr>
            <w:r>
              <w:t>2025</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745,</w:t>
            </w:r>
            <w:r>
              <w:t>9</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745,</w:t>
            </w:r>
            <w:r>
              <w:t>9</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122"/>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835AC2" w:rsidRDefault="005712AE" w:rsidP="00B60FAB">
            <w:pPr>
              <w:jc w:val="center"/>
            </w:pPr>
            <w:r>
              <w:t>2026</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745,</w:t>
            </w:r>
            <w:r>
              <w:t>9</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745,</w:t>
            </w:r>
            <w:r>
              <w:t>9</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122"/>
        </w:trPr>
        <w:tc>
          <w:tcPr>
            <w:tcW w:w="558" w:type="dxa"/>
            <w:vMerge/>
            <w:tcBorders>
              <w:left w:val="single" w:sz="4" w:space="0" w:color="auto"/>
              <w:bottom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bottom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bottom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835AC2" w:rsidRDefault="005712AE" w:rsidP="00B60FAB">
            <w:pPr>
              <w:jc w:val="center"/>
            </w:pPr>
            <w:r>
              <w:t>2027</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745,</w:t>
            </w:r>
            <w:r>
              <w:t>9</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103DA9" w:rsidRDefault="005712AE" w:rsidP="00B60FAB">
            <w:pPr>
              <w:jc w:val="center"/>
            </w:pPr>
            <w:r w:rsidRPr="00103DA9">
              <w:t>745,</w:t>
            </w:r>
            <w:r>
              <w:t>9</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300"/>
        </w:trPr>
        <w:tc>
          <w:tcPr>
            <w:tcW w:w="558" w:type="dxa"/>
            <w:vMerge w:val="restart"/>
            <w:tcBorders>
              <w:top w:val="single" w:sz="4" w:space="0" w:color="auto"/>
              <w:left w:val="single" w:sz="4" w:space="0" w:color="auto"/>
              <w:right w:val="single" w:sz="4" w:space="0" w:color="auto"/>
            </w:tcBorders>
          </w:tcPr>
          <w:p w:rsidR="005712AE" w:rsidRPr="00EE6531" w:rsidRDefault="005712AE" w:rsidP="00B60FAB">
            <w:pPr>
              <w:pStyle w:val="a4"/>
              <w:ind w:left="0"/>
            </w:pPr>
            <w:r w:rsidRPr="00EE6531">
              <w:t>3.3.</w:t>
            </w:r>
          </w:p>
        </w:tc>
        <w:tc>
          <w:tcPr>
            <w:tcW w:w="1552" w:type="dxa"/>
            <w:gridSpan w:val="10"/>
            <w:vMerge w:val="restart"/>
            <w:tcBorders>
              <w:top w:val="single" w:sz="4" w:space="0" w:color="auto"/>
              <w:left w:val="single" w:sz="4" w:space="0" w:color="auto"/>
              <w:right w:val="single" w:sz="4" w:space="0" w:color="auto"/>
            </w:tcBorders>
          </w:tcPr>
          <w:p w:rsidR="005712AE" w:rsidRPr="00EE6531" w:rsidRDefault="005712AE" w:rsidP="00B60FAB">
            <w:pPr>
              <w:jc w:val="both"/>
              <w:rPr>
                <w:sz w:val="18"/>
                <w:szCs w:val="18"/>
              </w:rPr>
            </w:pPr>
            <w:r w:rsidRPr="00EE6531">
              <w:rPr>
                <w:sz w:val="18"/>
                <w:szCs w:val="18"/>
              </w:rPr>
              <w:t>Обеспечение деятельности центра поддержки образовательных организаций Камешкирского района (ЦПОО)</w:t>
            </w:r>
          </w:p>
        </w:tc>
        <w:tc>
          <w:tcPr>
            <w:tcW w:w="1417" w:type="dxa"/>
            <w:gridSpan w:val="5"/>
            <w:vMerge w:val="restart"/>
            <w:tcBorders>
              <w:top w:val="single" w:sz="4" w:space="0" w:color="auto"/>
              <w:left w:val="single" w:sz="4" w:space="0" w:color="auto"/>
              <w:right w:val="single" w:sz="4" w:space="0" w:color="auto"/>
            </w:tcBorders>
          </w:tcPr>
          <w:p w:rsidR="005712AE" w:rsidRPr="00EE6531" w:rsidRDefault="005712AE" w:rsidP="00B60FAB">
            <w:pPr>
              <w:jc w:val="center"/>
            </w:pPr>
            <w:r>
              <w:t>Отдел образования</w:t>
            </w:r>
            <w:r w:rsidRPr="00EE6531">
              <w:t xml:space="preserve"> Камешкирского района Пензенской области</w:t>
            </w: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rPr>
                <w:b/>
              </w:rPr>
            </w:pPr>
            <w:r w:rsidRPr="00EE6531">
              <w:rPr>
                <w:b/>
              </w:rPr>
              <w:t>Итого</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A574BF" w:rsidRDefault="005712AE" w:rsidP="00B60FAB">
            <w:pPr>
              <w:widowControl/>
              <w:jc w:val="center"/>
              <w:rPr>
                <w:b/>
                <w:color w:val="000000"/>
              </w:rPr>
            </w:pPr>
            <w:r w:rsidRPr="00A574BF">
              <w:rPr>
                <w:b/>
                <w:color w:val="000000"/>
              </w:rPr>
              <w:t>83980,17</w:t>
            </w:r>
          </w:p>
          <w:p w:rsidR="005712AE" w:rsidRPr="00A574BF" w:rsidRDefault="005712AE" w:rsidP="00B60FAB">
            <w:pPr>
              <w:jc w:val="center"/>
              <w:rPr>
                <w:b/>
              </w:rPr>
            </w:pPr>
          </w:p>
        </w:tc>
        <w:tc>
          <w:tcPr>
            <w:tcW w:w="1650" w:type="dxa"/>
            <w:gridSpan w:val="4"/>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rPr>
                <w:b/>
              </w:rP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rPr>
                <w:b/>
              </w:rP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widowControl/>
              <w:jc w:val="center"/>
              <w:rPr>
                <w:b/>
                <w:color w:val="000000"/>
              </w:rPr>
            </w:pPr>
            <w:r w:rsidRPr="00A574BF">
              <w:rPr>
                <w:b/>
                <w:color w:val="000000"/>
              </w:rPr>
              <w:t>83980,17</w:t>
            </w:r>
          </w:p>
          <w:p w:rsidR="005712AE" w:rsidRPr="00A574BF" w:rsidRDefault="005712AE" w:rsidP="00B60FAB">
            <w:pPr>
              <w:jc w:val="center"/>
              <w:rPr>
                <w:b/>
              </w:rPr>
            </w:pP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rPr>
                <w:b/>
              </w:rP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Выполнение плана деятельности ЦПОО,%</w:t>
            </w:r>
          </w:p>
        </w:tc>
      </w:tr>
      <w:tr w:rsidR="005712AE" w:rsidRPr="00A40649" w:rsidTr="00B60FAB">
        <w:tblPrEx>
          <w:tblLook w:val="0000" w:firstRow="0" w:lastRow="0" w:firstColumn="0" w:lastColumn="0" w:noHBand="0" w:noVBand="0"/>
        </w:tblPrEx>
        <w:trPr>
          <w:gridAfter w:val="4"/>
          <w:wAfter w:w="3299" w:type="dxa"/>
          <w:trHeight w:val="132"/>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2018</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19535,69</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19535,69</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100</w:t>
            </w:r>
          </w:p>
        </w:tc>
      </w:tr>
      <w:tr w:rsidR="005712AE" w:rsidRPr="00A40649" w:rsidTr="00B60FAB">
        <w:tblPrEx>
          <w:tblLook w:val="0000" w:firstRow="0" w:lastRow="0" w:firstColumn="0" w:lastColumn="0" w:noHBand="0" w:noVBand="0"/>
        </w:tblPrEx>
        <w:trPr>
          <w:gridAfter w:val="4"/>
          <w:wAfter w:w="3299" w:type="dxa"/>
          <w:trHeight w:val="107"/>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2019</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20107,6</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20107,6</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100</w:t>
            </w:r>
          </w:p>
        </w:tc>
      </w:tr>
      <w:tr w:rsidR="005712AE" w:rsidRPr="00A40649" w:rsidTr="00B60FAB">
        <w:tblPrEx>
          <w:tblLook w:val="0000" w:firstRow="0" w:lastRow="0" w:firstColumn="0" w:lastColumn="0" w:noHBand="0" w:noVBand="0"/>
        </w:tblPrEx>
        <w:trPr>
          <w:gridAfter w:val="4"/>
          <w:wAfter w:w="3299" w:type="dxa"/>
          <w:trHeight w:val="85"/>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2020</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21130,4</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21130,4</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100</w:t>
            </w:r>
          </w:p>
        </w:tc>
      </w:tr>
      <w:tr w:rsidR="005712AE" w:rsidRPr="00A40649" w:rsidTr="00B60FAB">
        <w:tblPrEx>
          <w:tblLook w:val="0000" w:firstRow="0" w:lastRow="0" w:firstColumn="0" w:lastColumn="0" w:noHBand="0" w:noVBand="0"/>
        </w:tblPrEx>
        <w:trPr>
          <w:gridAfter w:val="4"/>
          <w:wAfter w:w="3299" w:type="dxa"/>
          <w:trHeight w:val="201"/>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2021</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20054,4</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20054,4</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100</w:t>
            </w:r>
          </w:p>
        </w:tc>
      </w:tr>
      <w:tr w:rsidR="005712AE" w:rsidRPr="00A40649" w:rsidTr="00B60FAB">
        <w:tblPrEx>
          <w:tblLook w:val="0000" w:firstRow="0" w:lastRow="0" w:firstColumn="0" w:lastColumn="0" w:noHBand="0" w:noVBand="0"/>
        </w:tblPrEx>
        <w:trPr>
          <w:gridAfter w:val="4"/>
          <w:wAfter w:w="3299" w:type="dxa"/>
          <w:trHeight w:val="162"/>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2022</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t>3152</w:t>
            </w:r>
            <w:r w:rsidRPr="00A574BF">
              <w:t>,0</w:t>
            </w:r>
            <w:r>
              <w:t>8</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t>3152</w:t>
            </w:r>
            <w:r w:rsidRPr="00A574BF">
              <w:t>,0</w:t>
            </w:r>
            <w:r>
              <w:t>8</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100</w:t>
            </w:r>
          </w:p>
        </w:tc>
      </w:tr>
      <w:tr w:rsidR="005712AE" w:rsidRPr="00A40649" w:rsidTr="00B60FAB">
        <w:tblPrEx>
          <w:tblLook w:val="0000" w:firstRow="0" w:lastRow="0" w:firstColumn="0" w:lastColumn="0" w:noHBand="0" w:noVBand="0"/>
        </w:tblPrEx>
        <w:trPr>
          <w:gridAfter w:val="4"/>
          <w:wAfter w:w="3299" w:type="dxa"/>
          <w:trHeight w:val="162"/>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2023</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0</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0</w:t>
            </w:r>
          </w:p>
        </w:tc>
      </w:tr>
      <w:tr w:rsidR="005712AE" w:rsidRPr="00A40649" w:rsidTr="00B60FAB">
        <w:tblPrEx>
          <w:tblLook w:val="0000" w:firstRow="0" w:lastRow="0" w:firstColumn="0" w:lastColumn="0" w:noHBand="0" w:noVBand="0"/>
        </w:tblPrEx>
        <w:trPr>
          <w:gridAfter w:val="4"/>
          <w:wAfter w:w="3299" w:type="dxa"/>
          <w:trHeight w:val="162"/>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2024</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0</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0</w:t>
            </w:r>
          </w:p>
        </w:tc>
      </w:tr>
      <w:tr w:rsidR="005712AE" w:rsidRPr="00A40649" w:rsidTr="00B60FAB">
        <w:tblPrEx>
          <w:tblLook w:val="0000" w:firstRow="0" w:lastRow="0" w:firstColumn="0" w:lastColumn="0" w:noHBand="0" w:noVBand="0"/>
        </w:tblPrEx>
        <w:trPr>
          <w:gridAfter w:val="4"/>
          <w:wAfter w:w="3299" w:type="dxa"/>
          <w:trHeight w:val="162"/>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835AC2" w:rsidRDefault="005712AE" w:rsidP="00B60FAB">
            <w:pPr>
              <w:jc w:val="center"/>
            </w:pPr>
            <w:r>
              <w:t>2025</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0</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t>0</w:t>
            </w:r>
          </w:p>
        </w:tc>
      </w:tr>
      <w:tr w:rsidR="005712AE" w:rsidRPr="00A40649" w:rsidTr="00B60FAB">
        <w:tblPrEx>
          <w:tblLook w:val="0000" w:firstRow="0" w:lastRow="0" w:firstColumn="0" w:lastColumn="0" w:noHBand="0" w:noVBand="0"/>
        </w:tblPrEx>
        <w:trPr>
          <w:gridAfter w:val="4"/>
          <w:wAfter w:w="3299" w:type="dxa"/>
          <w:trHeight w:val="162"/>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835AC2" w:rsidRDefault="005712AE" w:rsidP="00B60FAB">
            <w:pPr>
              <w:jc w:val="center"/>
            </w:pPr>
            <w:r>
              <w:t>2026</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0</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t>0</w:t>
            </w:r>
          </w:p>
        </w:tc>
      </w:tr>
      <w:tr w:rsidR="005712AE" w:rsidRPr="00A40649" w:rsidTr="00B60FAB">
        <w:tblPrEx>
          <w:tblLook w:val="0000" w:firstRow="0" w:lastRow="0" w:firstColumn="0" w:lastColumn="0" w:noHBand="0" w:noVBand="0"/>
        </w:tblPrEx>
        <w:trPr>
          <w:gridAfter w:val="4"/>
          <w:wAfter w:w="3299" w:type="dxa"/>
          <w:trHeight w:val="162"/>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835AC2" w:rsidRDefault="005712AE" w:rsidP="00B60FAB">
            <w:pPr>
              <w:jc w:val="center"/>
            </w:pPr>
            <w:r>
              <w:t>2027</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43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0</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t>0</w:t>
            </w:r>
          </w:p>
        </w:tc>
      </w:tr>
      <w:tr w:rsidR="005712AE" w:rsidRPr="00A40649" w:rsidTr="00B60FAB">
        <w:tblPrEx>
          <w:tblLook w:val="0000" w:firstRow="0" w:lastRow="0" w:firstColumn="0" w:lastColumn="0" w:noHBand="0" w:noVBand="0"/>
        </w:tblPrEx>
        <w:trPr>
          <w:gridAfter w:val="4"/>
          <w:wAfter w:w="3299" w:type="dxa"/>
          <w:trHeight w:val="70"/>
        </w:trPr>
        <w:tc>
          <w:tcPr>
            <w:tcW w:w="558" w:type="dxa"/>
            <w:vMerge w:val="restart"/>
            <w:tcBorders>
              <w:left w:val="single" w:sz="4" w:space="0" w:color="auto"/>
              <w:right w:val="single" w:sz="4" w:space="0" w:color="auto"/>
            </w:tcBorders>
          </w:tcPr>
          <w:p w:rsidR="005712AE" w:rsidRPr="00EE6531" w:rsidRDefault="005712AE" w:rsidP="00B60FAB">
            <w:pPr>
              <w:pStyle w:val="a4"/>
              <w:ind w:left="0"/>
            </w:pPr>
            <w:r w:rsidRPr="00EE6531">
              <w:t>3.4.</w:t>
            </w:r>
          </w:p>
        </w:tc>
        <w:tc>
          <w:tcPr>
            <w:tcW w:w="1552" w:type="dxa"/>
            <w:gridSpan w:val="10"/>
            <w:vMerge w:val="restart"/>
            <w:tcBorders>
              <w:left w:val="single" w:sz="4" w:space="0" w:color="auto"/>
              <w:right w:val="single" w:sz="4" w:space="0" w:color="auto"/>
            </w:tcBorders>
          </w:tcPr>
          <w:p w:rsidR="005712AE" w:rsidRPr="00EE6531" w:rsidRDefault="005712AE" w:rsidP="00B60FAB">
            <w:pPr>
              <w:jc w:val="both"/>
              <w:rPr>
                <w:sz w:val="16"/>
                <w:szCs w:val="16"/>
              </w:rPr>
            </w:pPr>
            <w:r w:rsidRPr="00EE6531">
              <w:rPr>
                <w:sz w:val="16"/>
                <w:szCs w:val="16"/>
              </w:rPr>
              <w:t xml:space="preserve">Предоставление мер социальной поддержки педагогическим работникам Камешукирского района  Пензенской области работающим и </w:t>
            </w:r>
            <w:r w:rsidRPr="00EE6531">
              <w:rPr>
                <w:sz w:val="16"/>
                <w:szCs w:val="16"/>
              </w:rPr>
              <w:lastRenderedPageBreak/>
              <w:t>проживающим в сельской местности на территории Пензенской области, а также педагогическим работникам образовательных организаций, вышедшим на пенсию и проживающим в сельской местности, если общий стаж их работы в сельской местности, рабочих поселка</w:t>
            </w:r>
            <w:proofErr w:type="gramStart"/>
            <w:r w:rsidRPr="00EE6531">
              <w:rPr>
                <w:sz w:val="16"/>
                <w:szCs w:val="16"/>
              </w:rPr>
              <w:t>х(</w:t>
            </w:r>
            <w:proofErr w:type="gramEnd"/>
            <w:r w:rsidRPr="00EE6531">
              <w:rPr>
                <w:sz w:val="16"/>
                <w:szCs w:val="16"/>
              </w:rPr>
              <w:t>поселках городского типа) составляет не менее 10 лет</w:t>
            </w:r>
          </w:p>
        </w:tc>
        <w:tc>
          <w:tcPr>
            <w:tcW w:w="1417" w:type="dxa"/>
            <w:gridSpan w:val="5"/>
            <w:vMerge w:val="restart"/>
            <w:tcBorders>
              <w:left w:val="single" w:sz="4" w:space="0" w:color="auto"/>
              <w:right w:val="single" w:sz="4" w:space="0" w:color="auto"/>
            </w:tcBorders>
          </w:tcPr>
          <w:p w:rsidR="005712AE" w:rsidRPr="00EE6531" w:rsidRDefault="005712AE" w:rsidP="00B60FAB">
            <w:pPr>
              <w:jc w:val="center"/>
            </w:pPr>
            <w:r>
              <w:lastRenderedPageBreak/>
              <w:t>Отдел образования</w:t>
            </w:r>
            <w:r w:rsidRPr="00EE6531">
              <w:t xml:space="preserve"> Камешкирского района Пензенской области, УСЗН администрац</w:t>
            </w:r>
            <w:r w:rsidRPr="00EE6531">
              <w:lastRenderedPageBreak/>
              <w:t>ии Камешкирского района</w:t>
            </w: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rPr>
                <w:b/>
              </w:rPr>
            </w:pPr>
            <w:r w:rsidRPr="00EE6531">
              <w:rPr>
                <w:b/>
              </w:rPr>
              <w:lastRenderedPageBreak/>
              <w:t>Итого</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rPr>
                <w:b/>
              </w:rPr>
            </w:pPr>
            <w:r>
              <w:rPr>
                <w:b/>
              </w:rPr>
              <w:t>67958,4</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rPr>
                <w:b/>
              </w:rPr>
            </w:pPr>
            <w:r>
              <w:rPr>
                <w:b/>
              </w:rPr>
              <w:t>67958,4</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rPr>
                <w:b/>
              </w:rPr>
            </w:pP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Количество педагогических работников:</w:t>
            </w:r>
          </w:p>
        </w:tc>
      </w:tr>
      <w:tr w:rsidR="005712AE" w:rsidRPr="00A40649" w:rsidTr="00B60FAB">
        <w:tblPrEx>
          <w:tblLook w:val="0000" w:firstRow="0" w:lastRow="0" w:firstColumn="0" w:lastColumn="0" w:noHBand="0" w:noVBand="0"/>
        </w:tblPrEx>
        <w:trPr>
          <w:gridAfter w:val="4"/>
          <w:wAfter w:w="3299" w:type="dxa"/>
          <w:trHeight w:val="300"/>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2018</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5052,9</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5052,9</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180</w:t>
            </w:r>
          </w:p>
        </w:tc>
      </w:tr>
      <w:tr w:rsidR="005712AE" w:rsidRPr="00A40649" w:rsidTr="00B60FAB">
        <w:tblPrEx>
          <w:tblLook w:val="0000" w:firstRow="0" w:lastRow="0" w:firstColumn="0" w:lastColumn="0" w:noHBand="0" w:noVBand="0"/>
        </w:tblPrEx>
        <w:trPr>
          <w:gridAfter w:val="4"/>
          <w:wAfter w:w="3299" w:type="dxa"/>
          <w:trHeight w:val="300"/>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2019</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6289,2</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6289,2</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287</w:t>
            </w:r>
          </w:p>
        </w:tc>
      </w:tr>
      <w:tr w:rsidR="005712AE" w:rsidRPr="00A40649" w:rsidTr="00B60FAB">
        <w:tblPrEx>
          <w:tblLook w:val="0000" w:firstRow="0" w:lastRow="0" w:firstColumn="0" w:lastColumn="0" w:noHBand="0" w:noVBand="0"/>
        </w:tblPrEx>
        <w:trPr>
          <w:gridAfter w:val="4"/>
          <w:wAfter w:w="3299" w:type="dxa"/>
          <w:trHeight w:val="300"/>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2020</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5112,1</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5112,1</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289</w:t>
            </w:r>
          </w:p>
        </w:tc>
      </w:tr>
      <w:tr w:rsidR="005712AE" w:rsidRPr="00A40649" w:rsidTr="00B60FAB">
        <w:tblPrEx>
          <w:tblLook w:val="0000" w:firstRow="0" w:lastRow="0" w:firstColumn="0" w:lastColumn="0" w:noHBand="0" w:noVBand="0"/>
        </w:tblPrEx>
        <w:trPr>
          <w:gridAfter w:val="4"/>
          <w:wAfter w:w="3299" w:type="dxa"/>
          <w:trHeight w:val="335"/>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2021</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6615,3</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6615,3</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307683" w:rsidRDefault="005712AE" w:rsidP="00B60FAB">
            <w:pPr>
              <w:jc w:val="center"/>
            </w:pPr>
            <w:r w:rsidRPr="00307683">
              <w:t>290</w:t>
            </w:r>
          </w:p>
        </w:tc>
      </w:tr>
      <w:tr w:rsidR="005712AE" w:rsidRPr="00A40649" w:rsidTr="00B60FAB">
        <w:tblPrEx>
          <w:tblLook w:val="0000" w:firstRow="0" w:lastRow="0" w:firstColumn="0" w:lastColumn="0" w:noHBand="0" w:noVBand="0"/>
        </w:tblPrEx>
        <w:trPr>
          <w:gridAfter w:val="4"/>
          <w:wAfter w:w="3299" w:type="dxa"/>
          <w:trHeight w:val="225"/>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2022</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6239,0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6239,0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t>2</w:t>
            </w:r>
            <w:r w:rsidRPr="00EE6531">
              <w:t>9</w:t>
            </w:r>
            <w:r>
              <w:t>0</w:t>
            </w:r>
          </w:p>
        </w:tc>
      </w:tr>
      <w:tr w:rsidR="005712AE" w:rsidRPr="00A40649" w:rsidTr="00B60FAB">
        <w:tblPrEx>
          <w:tblLook w:val="0000" w:firstRow="0" w:lastRow="0" w:firstColumn="0" w:lastColumn="0" w:noHBand="0" w:noVBand="0"/>
        </w:tblPrEx>
        <w:trPr>
          <w:gridAfter w:val="4"/>
          <w:wAfter w:w="3299" w:type="dxa"/>
          <w:trHeight w:val="286"/>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2023</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7490,3</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7490,3</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t>290</w:t>
            </w:r>
          </w:p>
        </w:tc>
      </w:tr>
      <w:tr w:rsidR="005712AE" w:rsidRPr="00A40649" w:rsidTr="00B60FAB">
        <w:tblPrEx>
          <w:tblLook w:val="0000" w:firstRow="0" w:lastRow="0" w:firstColumn="0" w:lastColumn="0" w:noHBand="0" w:noVBand="0"/>
        </w:tblPrEx>
        <w:trPr>
          <w:gridAfter w:val="4"/>
          <w:wAfter w:w="3299" w:type="dxa"/>
          <w:trHeight w:val="124"/>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2024</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7789,9</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7789,9</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t>2</w:t>
            </w:r>
            <w:r w:rsidRPr="00EE6531">
              <w:t>9</w:t>
            </w:r>
            <w:r>
              <w:t>0</w:t>
            </w:r>
          </w:p>
        </w:tc>
      </w:tr>
      <w:tr w:rsidR="005712AE" w:rsidRPr="00A40649" w:rsidTr="00B60FAB">
        <w:tblPrEx>
          <w:tblLook w:val="0000" w:firstRow="0" w:lastRow="0" w:firstColumn="0" w:lastColumn="0" w:noHBand="0" w:noVBand="0"/>
        </w:tblPrEx>
        <w:trPr>
          <w:gridAfter w:val="4"/>
          <w:wAfter w:w="3299" w:type="dxa"/>
          <w:trHeight w:val="201"/>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t>2025</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7789,9</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7789,9</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307683" w:rsidRDefault="005712AE" w:rsidP="00B60FAB">
            <w:pPr>
              <w:jc w:val="center"/>
            </w:pPr>
            <w:r w:rsidRPr="00307683">
              <w:t>290</w:t>
            </w:r>
          </w:p>
        </w:tc>
      </w:tr>
      <w:tr w:rsidR="005712AE" w:rsidRPr="00A40649" w:rsidTr="00B60FAB">
        <w:tblPrEx>
          <w:tblLook w:val="0000" w:firstRow="0" w:lastRow="0" w:firstColumn="0" w:lastColumn="0" w:noHBand="0" w:noVBand="0"/>
        </w:tblPrEx>
        <w:trPr>
          <w:gridAfter w:val="4"/>
          <w:wAfter w:w="3299" w:type="dxa"/>
          <w:trHeight w:val="247"/>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t>2026</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7789,9</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7789,9</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t>2</w:t>
            </w:r>
            <w:r w:rsidRPr="00EE6531">
              <w:t>9</w:t>
            </w:r>
            <w:r>
              <w:t>0</w:t>
            </w:r>
          </w:p>
        </w:tc>
      </w:tr>
      <w:tr w:rsidR="005712AE" w:rsidRPr="00A40649" w:rsidTr="00B60FAB">
        <w:tblPrEx>
          <w:tblLook w:val="0000" w:firstRow="0" w:lastRow="0" w:firstColumn="0" w:lastColumn="0" w:noHBand="0" w:noVBand="0"/>
        </w:tblPrEx>
        <w:trPr>
          <w:gridAfter w:val="4"/>
          <w:wAfter w:w="3299" w:type="dxa"/>
          <w:trHeight w:val="3080"/>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1552" w:type="dxa"/>
            <w:gridSpan w:val="10"/>
            <w:vMerge/>
            <w:tcBorders>
              <w:left w:val="single" w:sz="4" w:space="0" w:color="auto"/>
              <w:right w:val="single" w:sz="4" w:space="0" w:color="auto"/>
            </w:tcBorders>
          </w:tcPr>
          <w:p w:rsidR="005712AE" w:rsidRPr="00EE6531" w:rsidRDefault="005712AE" w:rsidP="00B60FAB">
            <w:pPr>
              <w:jc w:val="both"/>
            </w:pPr>
          </w:p>
        </w:tc>
        <w:tc>
          <w:tcPr>
            <w:tcW w:w="1417" w:type="dxa"/>
            <w:gridSpan w:val="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t>2027</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7789,9</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7789,9</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t>290</w:t>
            </w:r>
          </w:p>
        </w:tc>
      </w:tr>
      <w:tr w:rsidR="005712AE" w:rsidRPr="00A40649" w:rsidTr="00B60FAB">
        <w:tblPrEx>
          <w:tblLook w:val="0000" w:firstRow="0" w:lastRow="0" w:firstColumn="0" w:lastColumn="0" w:noHBand="0" w:noVBand="0"/>
        </w:tblPrEx>
        <w:trPr>
          <w:trHeight w:val="131"/>
        </w:trPr>
        <w:tc>
          <w:tcPr>
            <w:tcW w:w="558" w:type="dxa"/>
            <w:vMerge w:val="restart"/>
            <w:tcBorders>
              <w:left w:val="single" w:sz="4" w:space="0" w:color="auto"/>
              <w:right w:val="single" w:sz="4" w:space="0" w:color="auto"/>
            </w:tcBorders>
          </w:tcPr>
          <w:p w:rsidR="005712AE" w:rsidRPr="00EE6531" w:rsidRDefault="005712AE" w:rsidP="00B60FAB">
            <w:pPr>
              <w:pStyle w:val="a4"/>
              <w:ind w:left="0"/>
            </w:pPr>
          </w:p>
        </w:tc>
        <w:tc>
          <w:tcPr>
            <w:tcW w:w="2969" w:type="dxa"/>
            <w:gridSpan w:val="15"/>
            <w:vMerge w:val="restart"/>
            <w:tcBorders>
              <w:left w:val="single" w:sz="4" w:space="0" w:color="auto"/>
              <w:right w:val="single" w:sz="4" w:space="0" w:color="auto"/>
            </w:tcBorders>
          </w:tcPr>
          <w:p w:rsidR="005712AE" w:rsidRPr="00EE6531" w:rsidRDefault="005712AE" w:rsidP="00B60FAB">
            <w:pPr>
              <w:jc w:val="center"/>
            </w:pPr>
            <w:r w:rsidRPr="00EE6531">
              <w:t>Всего по подпрограмме 3:</w:t>
            </w: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rPr>
                <w:b/>
              </w:rPr>
            </w:pPr>
            <w:r w:rsidRPr="00EE6531">
              <w:rPr>
                <w:b/>
              </w:rPr>
              <w:t>Итого</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8178E4" w:rsidRDefault="005712AE" w:rsidP="00B60FAB">
            <w:pPr>
              <w:widowControl/>
              <w:jc w:val="center"/>
              <w:rPr>
                <w:b/>
                <w:color w:val="FF0000"/>
              </w:rPr>
            </w:pPr>
            <w:r>
              <w:rPr>
                <w:b/>
                <w:color w:val="000000"/>
              </w:rPr>
              <w:t>193306,8</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8178E4" w:rsidRDefault="005712AE" w:rsidP="00B60FAB">
            <w:pPr>
              <w:jc w:val="center"/>
              <w:rPr>
                <w:b/>
              </w:rPr>
            </w:pPr>
            <w:r>
              <w:rPr>
                <w:b/>
              </w:rPr>
              <w:t>67958,4</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5139D4" w:rsidRDefault="005712AE" w:rsidP="00B60FAB">
            <w:pPr>
              <w:jc w:val="center"/>
              <w:rPr>
                <w:b/>
                <w:color w:val="FF0000"/>
              </w:rP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rPr>
                <w:b/>
              </w:rPr>
            </w:pPr>
            <w:r>
              <w:rPr>
                <w:b/>
              </w:rPr>
              <w:t>125348,4</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gridSpan w:val="4"/>
          </w:tcPr>
          <w:p w:rsidR="005712AE" w:rsidRPr="00EE6531" w:rsidRDefault="005712AE" w:rsidP="00B60FAB">
            <w:pPr>
              <w:jc w:val="center"/>
            </w:pPr>
            <w:r>
              <w:t>2</w:t>
            </w:r>
            <w:r w:rsidRPr="00EE6531">
              <w:t>9</w:t>
            </w:r>
            <w:r>
              <w:t>0</w:t>
            </w:r>
          </w:p>
        </w:tc>
      </w:tr>
      <w:tr w:rsidR="005712AE" w:rsidRPr="00A40649" w:rsidTr="00B60FAB">
        <w:tblPrEx>
          <w:tblLook w:val="0000" w:firstRow="0" w:lastRow="0" w:firstColumn="0" w:lastColumn="0" w:noHBand="0" w:noVBand="0"/>
        </w:tblPrEx>
        <w:trPr>
          <w:gridAfter w:val="4"/>
          <w:wAfter w:w="3299" w:type="dxa"/>
          <w:trHeight w:val="178"/>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2969" w:type="dxa"/>
            <w:gridSpan w:val="1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2018</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8178E4" w:rsidRDefault="005712AE" w:rsidP="00B60FAB">
            <w:pPr>
              <w:jc w:val="center"/>
            </w:pPr>
            <w:r w:rsidRPr="008178E4">
              <w:t>27618,99</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8178E4" w:rsidRDefault="005712AE" w:rsidP="00B60FAB">
            <w:pPr>
              <w:jc w:val="center"/>
            </w:pPr>
            <w:r w:rsidRPr="008178E4">
              <w:t>5052,9</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5139D4" w:rsidRDefault="005712AE" w:rsidP="00B60FAB">
            <w:pPr>
              <w:jc w:val="center"/>
              <w:rPr>
                <w:color w:val="FF0000"/>
              </w:rP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22566,09</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210"/>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2969" w:type="dxa"/>
            <w:gridSpan w:val="1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2019</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8178E4" w:rsidRDefault="005712AE" w:rsidP="00B60FAB">
            <w:pPr>
              <w:jc w:val="center"/>
            </w:pPr>
            <w:r w:rsidRPr="008178E4">
              <w:t>29276,85</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8178E4" w:rsidRDefault="005712AE" w:rsidP="00B60FAB">
            <w:pPr>
              <w:jc w:val="center"/>
            </w:pPr>
            <w:r w:rsidRPr="008178E4">
              <w:t>6289,2</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5139D4" w:rsidRDefault="005712AE" w:rsidP="00B60FAB">
            <w:pPr>
              <w:jc w:val="center"/>
              <w:rPr>
                <w:color w:val="FF0000"/>
              </w:rP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22987,65</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114"/>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2969" w:type="dxa"/>
            <w:gridSpan w:val="1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2020</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8178E4" w:rsidRDefault="005712AE" w:rsidP="00B60FAB">
            <w:pPr>
              <w:jc w:val="center"/>
            </w:pPr>
            <w:r w:rsidRPr="008178E4">
              <w:t>29660,27</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8178E4" w:rsidRDefault="005712AE" w:rsidP="00B60FAB">
            <w:pPr>
              <w:jc w:val="center"/>
            </w:pPr>
            <w:r w:rsidRPr="008178E4">
              <w:t>5112,1</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5139D4" w:rsidRDefault="005712AE" w:rsidP="00B60FAB">
            <w:pPr>
              <w:jc w:val="center"/>
              <w:rPr>
                <w:color w:val="FF0000"/>
              </w:rP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24548,17</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160"/>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2969" w:type="dxa"/>
            <w:gridSpan w:val="1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2021</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8178E4" w:rsidRDefault="005712AE" w:rsidP="00B60FAB">
            <w:pPr>
              <w:jc w:val="center"/>
            </w:pPr>
            <w:r w:rsidRPr="008178E4">
              <w:t>30693,21</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8178E4" w:rsidRDefault="005712AE" w:rsidP="00B60FAB">
            <w:pPr>
              <w:jc w:val="center"/>
            </w:pPr>
            <w:r w:rsidRPr="008178E4">
              <w:t>6615,3</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5139D4" w:rsidRDefault="005712AE" w:rsidP="00B60FAB">
            <w:pPr>
              <w:jc w:val="center"/>
              <w:rPr>
                <w:color w:val="FF0000"/>
              </w:rP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24077,91</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191"/>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2969" w:type="dxa"/>
            <w:gridSpan w:val="1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2022</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8178E4" w:rsidRDefault="005712AE" w:rsidP="00B60FAB">
            <w:pPr>
              <w:jc w:val="center"/>
            </w:pPr>
            <w:r w:rsidRPr="008178E4">
              <w:t>14682,08</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8178E4" w:rsidRDefault="005712AE" w:rsidP="00B60FAB">
            <w:pPr>
              <w:jc w:val="center"/>
            </w:pPr>
            <w:r w:rsidRPr="008178E4">
              <w:t>6239,0</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5139D4" w:rsidRDefault="005712AE" w:rsidP="00B60FAB">
            <w:pPr>
              <w:jc w:val="center"/>
              <w:rPr>
                <w:color w:val="FF0000"/>
              </w:rP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t>8443,08</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191"/>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2969" w:type="dxa"/>
            <w:gridSpan w:val="1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2023</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8178E4" w:rsidRDefault="005712AE" w:rsidP="00B60FAB">
            <w:pPr>
              <w:jc w:val="center"/>
            </w:pPr>
            <w:r w:rsidRPr="008178E4">
              <w:t>12035,4</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8178E4" w:rsidRDefault="005712AE" w:rsidP="00B60FAB">
            <w:pPr>
              <w:jc w:val="center"/>
            </w:pPr>
            <w:r w:rsidRPr="008178E4">
              <w:t>7490,3</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5139D4" w:rsidRDefault="005712AE" w:rsidP="00B60FAB">
            <w:pPr>
              <w:jc w:val="center"/>
              <w:rPr>
                <w:color w:val="FF0000"/>
              </w:rP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4545,1</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191"/>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2969" w:type="dxa"/>
            <w:gridSpan w:val="1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2024</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8178E4" w:rsidRDefault="005712AE" w:rsidP="00B60FAB">
            <w:pPr>
              <w:jc w:val="center"/>
            </w:pPr>
            <w:r w:rsidRPr="008178E4">
              <w:t>12335,0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8178E4" w:rsidRDefault="005712AE" w:rsidP="00B60FAB">
            <w:pPr>
              <w:jc w:val="center"/>
            </w:pPr>
            <w:r w:rsidRPr="008178E4">
              <w:t>7789,9</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5139D4" w:rsidRDefault="005712AE" w:rsidP="00B60FAB">
            <w:pPr>
              <w:jc w:val="center"/>
              <w:rPr>
                <w:color w:val="FF0000"/>
              </w:rP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4545,1</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191"/>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2969" w:type="dxa"/>
            <w:gridSpan w:val="1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t>2025</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8178E4" w:rsidRDefault="005712AE" w:rsidP="00B60FAB">
            <w:pPr>
              <w:jc w:val="center"/>
            </w:pPr>
            <w:r w:rsidRPr="008178E4">
              <w:t>12335,0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8178E4" w:rsidRDefault="005712AE" w:rsidP="00B60FAB">
            <w:pPr>
              <w:jc w:val="center"/>
            </w:pPr>
            <w:r w:rsidRPr="008178E4">
              <w:t>7789,9</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5139D4" w:rsidRDefault="005712AE" w:rsidP="00B60FAB">
            <w:pPr>
              <w:jc w:val="center"/>
              <w:rPr>
                <w:color w:val="FF0000"/>
              </w:rP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4545,1</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191"/>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2969" w:type="dxa"/>
            <w:gridSpan w:val="1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t>2026</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8178E4" w:rsidRDefault="005712AE" w:rsidP="00B60FAB">
            <w:pPr>
              <w:jc w:val="center"/>
            </w:pPr>
            <w:r w:rsidRPr="008178E4">
              <w:t>12335,0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8178E4" w:rsidRDefault="005712AE" w:rsidP="00B60FAB">
            <w:pPr>
              <w:jc w:val="center"/>
            </w:pPr>
            <w:r w:rsidRPr="008178E4">
              <w:t>7789,9</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5139D4" w:rsidRDefault="005712AE" w:rsidP="00B60FAB">
            <w:pPr>
              <w:jc w:val="center"/>
              <w:rPr>
                <w:color w:val="FF0000"/>
              </w:rP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4545,1</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191"/>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2969" w:type="dxa"/>
            <w:gridSpan w:val="1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t>2027</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8178E4" w:rsidRDefault="005712AE" w:rsidP="00B60FAB">
            <w:pPr>
              <w:jc w:val="center"/>
            </w:pPr>
            <w:r w:rsidRPr="008178E4">
              <w:t>12335,0</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8178E4" w:rsidRDefault="005712AE" w:rsidP="00B60FAB">
            <w:pPr>
              <w:jc w:val="center"/>
            </w:pPr>
            <w:r w:rsidRPr="008178E4">
              <w:t>7789,9</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5139D4" w:rsidRDefault="005712AE" w:rsidP="00B60FAB">
            <w:pPr>
              <w:jc w:val="center"/>
              <w:rPr>
                <w:color w:val="FF0000"/>
              </w:rPr>
            </w:pPr>
          </w:p>
        </w:tc>
        <w:tc>
          <w:tcPr>
            <w:tcW w:w="1980" w:type="dxa"/>
            <w:gridSpan w:val="2"/>
            <w:tcBorders>
              <w:top w:val="single" w:sz="4" w:space="0" w:color="auto"/>
              <w:left w:val="single" w:sz="4" w:space="0" w:color="auto"/>
              <w:bottom w:val="single" w:sz="4" w:space="0" w:color="auto"/>
              <w:right w:val="single" w:sz="4" w:space="0" w:color="auto"/>
            </w:tcBorders>
          </w:tcPr>
          <w:p w:rsidR="005712AE" w:rsidRPr="00A574BF" w:rsidRDefault="005712AE" w:rsidP="00B60FAB">
            <w:pPr>
              <w:jc w:val="center"/>
            </w:pPr>
            <w:r w:rsidRPr="00A574BF">
              <w:t>4545,1</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110"/>
        </w:trPr>
        <w:tc>
          <w:tcPr>
            <w:tcW w:w="558" w:type="dxa"/>
            <w:vMerge w:val="restart"/>
            <w:tcBorders>
              <w:left w:val="single" w:sz="4" w:space="0" w:color="auto"/>
              <w:right w:val="single" w:sz="4" w:space="0" w:color="auto"/>
            </w:tcBorders>
          </w:tcPr>
          <w:p w:rsidR="005712AE" w:rsidRPr="00EE6531" w:rsidRDefault="005712AE" w:rsidP="00B60FAB">
            <w:pPr>
              <w:pStyle w:val="a4"/>
            </w:pPr>
          </w:p>
        </w:tc>
        <w:tc>
          <w:tcPr>
            <w:tcW w:w="2969" w:type="dxa"/>
            <w:gridSpan w:val="15"/>
            <w:vMerge w:val="restart"/>
            <w:tcBorders>
              <w:left w:val="single" w:sz="4" w:space="0" w:color="auto"/>
              <w:right w:val="single" w:sz="4" w:space="0" w:color="auto"/>
            </w:tcBorders>
          </w:tcPr>
          <w:p w:rsidR="005712AE" w:rsidRPr="00EE6531" w:rsidRDefault="005712AE" w:rsidP="00B60FAB">
            <w:pPr>
              <w:jc w:val="center"/>
              <w:rPr>
                <w:sz w:val="22"/>
                <w:szCs w:val="22"/>
              </w:rPr>
            </w:pPr>
            <w:r w:rsidRPr="00EE6531">
              <w:rPr>
                <w:sz w:val="22"/>
                <w:szCs w:val="22"/>
              </w:rPr>
              <w:t>Итого:</w:t>
            </w: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rPr>
                <w:b/>
              </w:rPr>
            </w:pPr>
            <w:r w:rsidRPr="00EE6531">
              <w:rPr>
                <w:b/>
              </w:rPr>
              <w:t>Итого</w:t>
            </w:r>
          </w:p>
        </w:tc>
        <w:tc>
          <w:tcPr>
            <w:tcW w:w="1490" w:type="dxa"/>
            <w:gridSpan w:val="7"/>
            <w:tcBorders>
              <w:top w:val="single" w:sz="4" w:space="0" w:color="auto"/>
              <w:left w:val="nil"/>
              <w:bottom w:val="single" w:sz="4" w:space="0" w:color="auto"/>
              <w:right w:val="single" w:sz="4" w:space="0" w:color="auto"/>
            </w:tcBorders>
            <w:shd w:val="clear" w:color="auto" w:fill="auto"/>
            <w:vAlign w:val="bottom"/>
          </w:tcPr>
          <w:p w:rsidR="005712AE" w:rsidRPr="003E0426" w:rsidRDefault="005712AE" w:rsidP="00B60FAB">
            <w:pPr>
              <w:widowControl/>
              <w:jc w:val="center"/>
              <w:rPr>
                <w:b/>
              </w:rPr>
            </w:pPr>
            <w:r>
              <w:rPr>
                <w:b/>
              </w:rPr>
              <w:t>1673658,75</w:t>
            </w: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5712AE" w:rsidRPr="003E0426" w:rsidRDefault="005712AE" w:rsidP="00B60FAB">
            <w:pPr>
              <w:jc w:val="center"/>
              <w:rPr>
                <w:b/>
              </w:rPr>
            </w:pPr>
            <w:r>
              <w:rPr>
                <w:b/>
              </w:rPr>
              <w:t>1159820,76</w:t>
            </w:r>
          </w:p>
        </w:tc>
        <w:tc>
          <w:tcPr>
            <w:tcW w:w="14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712AE" w:rsidRPr="003E0426" w:rsidRDefault="005712AE" w:rsidP="00B60FAB">
            <w:pPr>
              <w:jc w:val="center"/>
              <w:rPr>
                <w:b/>
              </w:rPr>
            </w:pPr>
            <w:r>
              <w:rPr>
                <w:b/>
              </w:rPr>
              <w:t>68733,16</w:t>
            </w:r>
          </w:p>
        </w:tc>
        <w:tc>
          <w:tcPr>
            <w:tcW w:w="1980" w:type="dxa"/>
            <w:gridSpan w:val="2"/>
            <w:tcBorders>
              <w:top w:val="single" w:sz="4" w:space="0" w:color="auto"/>
              <w:left w:val="single" w:sz="4" w:space="0" w:color="auto"/>
              <w:bottom w:val="single" w:sz="4" w:space="0" w:color="auto"/>
              <w:right w:val="nil"/>
            </w:tcBorders>
            <w:shd w:val="clear" w:color="auto" w:fill="auto"/>
            <w:vAlign w:val="bottom"/>
          </w:tcPr>
          <w:p w:rsidR="005712AE" w:rsidRPr="003E0426" w:rsidRDefault="005712AE" w:rsidP="00B60FAB">
            <w:pPr>
              <w:jc w:val="center"/>
              <w:rPr>
                <w:b/>
              </w:rPr>
            </w:pPr>
            <w:r>
              <w:rPr>
                <w:b/>
              </w:rPr>
              <w:t>421749,84</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155"/>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2969" w:type="dxa"/>
            <w:gridSpan w:val="1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2018</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145774,99</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8273F5" w:rsidRDefault="005712AE" w:rsidP="00B60FAB">
            <w:pPr>
              <w:jc w:val="center"/>
            </w:pPr>
            <w:r w:rsidRPr="008273F5">
              <w:t>96254,9</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3E0426" w:rsidRDefault="005712AE" w:rsidP="00B60FAB">
            <w:pPr>
              <w:jc w:val="center"/>
            </w:pPr>
            <w:r w:rsidRPr="003E0426">
              <w:t>0,00</w:t>
            </w:r>
          </w:p>
        </w:tc>
        <w:tc>
          <w:tcPr>
            <w:tcW w:w="1980" w:type="dxa"/>
            <w:gridSpan w:val="2"/>
            <w:tcBorders>
              <w:top w:val="single" w:sz="4" w:space="0" w:color="auto"/>
              <w:left w:val="single" w:sz="4" w:space="0" w:color="auto"/>
              <w:bottom w:val="single" w:sz="4" w:space="0" w:color="auto"/>
              <w:right w:val="single" w:sz="4" w:space="0" w:color="auto"/>
            </w:tcBorders>
          </w:tcPr>
          <w:p w:rsidR="005712AE" w:rsidRPr="008273F5" w:rsidRDefault="005712AE" w:rsidP="00B60FAB">
            <w:pPr>
              <w:jc w:val="center"/>
            </w:pPr>
            <w:r w:rsidRPr="008273F5">
              <w:t>49520,09</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188"/>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2969" w:type="dxa"/>
            <w:gridSpan w:val="1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2019</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152152,32</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8273F5" w:rsidRDefault="005712AE" w:rsidP="00B60FAB">
            <w:pPr>
              <w:jc w:val="center"/>
            </w:pPr>
            <w:r w:rsidRPr="008273F5">
              <w:t>101572,7</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3E0426" w:rsidRDefault="005712AE" w:rsidP="00B60FAB">
            <w:pPr>
              <w:autoSpaceDE w:val="0"/>
              <w:autoSpaceDN w:val="0"/>
              <w:adjustRightInd w:val="0"/>
              <w:jc w:val="center"/>
              <w:outlineLvl w:val="2"/>
            </w:pPr>
            <w:r w:rsidRPr="003E0426">
              <w:t>0,00</w:t>
            </w:r>
          </w:p>
        </w:tc>
        <w:tc>
          <w:tcPr>
            <w:tcW w:w="1980" w:type="dxa"/>
            <w:gridSpan w:val="2"/>
            <w:tcBorders>
              <w:top w:val="single" w:sz="4" w:space="0" w:color="auto"/>
              <w:left w:val="single" w:sz="4" w:space="0" w:color="auto"/>
              <w:bottom w:val="single" w:sz="4" w:space="0" w:color="auto"/>
              <w:right w:val="single" w:sz="4" w:space="0" w:color="auto"/>
            </w:tcBorders>
          </w:tcPr>
          <w:p w:rsidR="005712AE" w:rsidRPr="008273F5" w:rsidRDefault="005712AE" w:rsidP="00B60FAB">
            <w:pPr>
              <w:jc w:val="center"/>
            </w:pPr>
            <w:r w:rsidRPr="008273F5">
              <w:t>50579,62</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131"/>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2969" w:type="dxa"/>
            <w:gridSpan w:val="1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2020</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F76258" w:rsidRDefault="005712AE" w:rsidP="00B60FAB">
            <w:pPr>
              <w:jc w:val="center"/>
            </w:pPr>
            <w:r w:rsidRPr="00F76258">
              <w:t>152925,16</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8273F5" w:rsidRDefault="005712AE" w:rsidP="00B60FAB">
            <w:pPr>
              <w:jc w:val="center"/>
            </w:pPr>
            <w:r w:rsidRPr="008273F5">
              <w:t>98635,73</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3E0426" w:rsidRDefault="005712AE" w:rsidP="00B60FAB">
            <w:pPr>
              <w:autoSpaceDE w:val="0"/>
              <w:autoSpaceDN w:val="0"/>
              <w:adjustRightInd w:val="0"/>
              <w:jc w:val="center"/>
              <w:outlineLvl w:val="2"/>
            </w:pPr>
            <w:r w:rsidRPr="003E0426">
              <w:t>3252,96</w:t>
            </w:r>
          </w:p>
        </w:tc>
        <w:tc>
          <w:tcPr>
            <w:tcW w:w="1980" w:type="dxa"/>
            <w:gridSpan w:val="2"/>
            <w:tcBorders>
              <w:top w:val="single" w:sz="4" w:space="0" w:color="auto"/>
              <w:left w:val="single" w:sz="4" w:space="0" w:color="auto"/>
              <w:bottom w:val="single" w:sz="4" w:space="0" w:color="auto"/>
              <w:right w:val="single" w:sz="4" w:space="0" w:color="auto"/>
            </w:tcBorders>
          </w:tcPr>
          <w:p w:rsidR="005712AE" w:rsidRPr="008273F5" w:rsidRDefault="005712AE" w:rsidP="00B60FAB">
            <w:pPr>
              <w:jc w:val="center"/>
            </w:pPr>
            <w:r w:rsidRPr="008273F5">
              <w:t>51036,47</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191"/>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2969" w:type="dxa"/>
            <w:gridSpan w:val="1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2021</w:t>
            </w:r>
          </w:p>
        </w:tc>
        <w:tc>
          <w:tcPr>
            <w:tcW w:w="1490" w:type="dxa"/>
            <w:gridSpan w:val="7"/>
            <w:tcBorders>
              <w:top w:val="single" w:sz="4" w:space="0" w:color="auto"/>
              <w:left w:val="single" w:sz="4" w:space="0" w:color="auto"/>
              <w:bottom w:val="single" w:sz="4" w:space="0" w:color="auto"/>
              <w:right w:val="single" w:sz="4" w:space="0" w:color="auto"/>
            </w:tcBorders>
          </w:tcPr>
          <w:p w:rsidR="005712AE" w:rsidRPr="001B11D5" w:rsidRDefault="005712AE" w:rsidP="00B60FAB">
            <w:pPr>
              <w:jc w:val="center"/>
            </w:pPr>
            <w:r>
              <w:t>170582,08</w:t>
            </w:r>
          </w:p>
        </w:tc>
        <w:tc>
          <w:tcPr>
            <w:tcW w:w="1650" w:type="dxa"/>
            <w:gridSpan w:val="4"/>
            <w:tcBorders>
              <w:top w:val="single" w:sz="4" w:space="0" w:color="auto"/>
              <w:left w:val="single" w:sz="4" w:space="0" w:color="auto"/>
              <w:bottom w:val="single" w:sz="4" w:space="0" w:color="auto"/>
              <w:right w:val="single" w:sz="4" w:space="0" w:color="auto"/>
            </w:tcBorders>
          </w:tcPr>
          <w:p w:rsidR="005712AE" w:rsidRPr="008273F5" w:rsidRDefault="005712AE" w:rsidP="00B60FAB">
            <w:pPr>
              <w:jc w:val="center"/>
            </w:pPr>
            <w:r w:rsidRPr="008273F5">
              <w:t>102911,47</w:t>
            </w:r>
          </w:p>
        </w:tc>
        <w:tc>
          <w:tcPr>
            <w:tcW w:w="1430" w:type="dxa"/>
            <w:gridSpan w:val="2"/>
            <w:tcBorders>
              <w:top w:val="single" w:sz="4" w:space="0" w:color="auto"/>
              <w:left w:val="single" w:sz="4" w:space="0" w:color="auto"/>
              <w:bottom w:val="single" w:sz="4" w:space="0" w:color="auto"/>
              <w:right w:val="single" w:sz="4" w:space="0" w:color="auto"/>
            </w:tcBorders>
          </w:tcPr>
          <w:p w:rsidR="005712AE" w:rsidRPr="003E0426" w:rsidRDefault="005712AE" w:rsidP="00B60FAB">
            <w:pPr>
              <w:autoSpaceDE w:val="0"/>
              <w:autoSpaceDN w:val="0"/>
              <w:adjustRightInd w:val="0"/>
              <w:jc w:val="center"/>
              <w:outlineLvl w:val="2"/>
            </w:pPr>
            <w:r w:rsidRPr="003E0426">
              <w:t>9293,8</w:t>
            </w:r>
          </w:p>
        </w:tc>
        <w:tc>
          <w:tcPr>
            <w:tcW w:w="1980" w:type="dxa"/>
            <w:gridSpan w:val="2"/>
            <w:tcBorders>
              <w:top w:val="single" w:sz="4" w:space="0" w:color="auto"/>
              <w:left w:val="single" w:sz="4" w:space="0" w:color="auto"/>
              <w:bottom w:val="single" w:sz="4" w:space="0" w:color="auto"/>
              <w:right w:val="single" w:sz="4" w:space="0" w:color="auto"/>
            </w:tcBorders>
          </w:tcPr>
          <w:p w:rsidR="005712AE" w:rsidRPr="008273F5" w:rsidRDefault="005712AE" w:rsidP="00B60FAB">
            <w:pPr>
              <w:jc w:val="center"/>
            </w:pPr>
            <w:r w:rsidRPr="008273F5">
              <w:t>58386,81</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85"/>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2969" w:type="dxa"/>
            <w:gridSpan w:val="1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2022</w:t>
            </w:r>
          </w:p>
        </w:tc>
        <w:tc>
          <w:tcPr>
            <w:tcW w:w="1490" w:type="dxa"/>
            <w:gridSpan w:val="7"/>
            <w:tcBorders>
              <w:top w:val="single" w:sz="4" w:space="0" w:color="auto"/>
              <w:left w:val="nil"/>
              <w:bottom w:val="single" w:sz="4" w:space="0" w:color="auto"/>
              <w:right w:val="single" w:sz="4" w:space="0" w:color="auto"/>
            </w:tcBorders>
            <w:shd w:val="clear" w:color="auto" w:fill="auto"/>
            <w:vAlign w:val="bottom"/>
          </w:tcPr>
          <w:p w:rsidR="005712AE" w:rsidRPr="003E0426" w:rsidRDefault="005712AE" w:rsidP="00B60FAB">
            <w:pPr>
              <w:widowControl/>
              <w:jc w:val="center"/>
            </w:pPr>
            <w:r w:rsidRPr="003E0426">
              <w:t>177795,38</w:t>
            </w: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5712AE" w:rsidRPr="003E0426" w:rsidRDefault="005712AE" w:rsidP="00B60FAB">
            <w:pPr>
              <w:jc w:val="center"/>
            </w:pPr>
            <w:r w:rsidRPr="003E0426">
              <w:t>118482,16</w:t>
            </w:r>
          </w:p>
        </w:tc>
        <w:tc>
          <w:tcPr>
            <w:tcW w:w="14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712AE" w:rsidRPr="003E0426" w:rsidRDefault="005712AE" w:rsidP="00B60FAB">
            <w:pPr>
              <w:jc w:val="center"/>
            </w:pPr>
            <w:r w:rsidRPr="003E0426">
              <w:t>9497,5</w:t>
            </w:r>
          </w:p>
        </w:tc>
        <w:tc>
          <w:tcPr>
            <w:tcW w:w="1980" w:type="dxa"/>
            <w:gridSpan w:val="2"/>
            <w:tcBorders>
              <w:top w:val="single" w:sz="4" w:space="0" w:color="auto"/>
              <w:left w:val="single" w:sz="4" w:space="0" w:color="auto"/>
              <w:bottom w:val="single" w:sz="4" w:space="0" w:color="auto"/>
              <w:right w:val="nil"/>
            </w:tcBorders>
            <w:shd w:val="clear" w:color="auto" w:fill="auto"/>
            <w:vAlign w:val="bottom"/>
          </w:tcPr>
          <w:p w:rsidR="005712AE" w:rsidRPr="003E0426" w:rsidRDefault="005712AE" w:rsidP="00B60FAB">
            <w:pPr>
              <w:jc w:val="center"/>
            </w:pPr>
            <w:r w:rsidRPr="003E0426">
              <w:t>49815,75</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85"/>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2969" w:type="dxa"/>
            <w:gridSpan w:val="1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2023</w:t>
            </w:r>
          </w:p>
        </w:tc>
        <w:tc>
          <w:tcPr>
            <w:tcW w:w="1490" w:type="dxa"/>
            <w:gridSpan w:val="7"/>
            <w:tcBorders>
              <w:top w:val="single" w:sz="4" w:space="0" w:color="auto"/>
              <w:left w:val="nil"/>
              <w:bottom w:val="single" w:sz="4" w:space="0" w:color="auto"/>
              <w:right w:val="single" w:sz="4" w:space="0" w:color="auto"/>
            </w:tcBorders>
            <w:shd w:val="clear" w:color="auto" w:fill="auto"/>
            <w:vAlign w:val="bottom"/>
          </w:tcPr>
          <w:p w:rsidR="005712AE" w:rsidRPr="003E0426" w:rsidRDefault="005712AE" w:rsidP="00B60FAB">
            <w:pPr>
              <w:widowControl/>
              <w:jc w:val="center"/>
            </w:pPr>
            <w:r>
              <w:t>169506,58</w:t>
            </w: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5712AE" w:rsidRPr="003E0426" w:rsidRDefault="005712AE" w:rsidP="00B60FAB">
            <w:pPr>
              <w:jc w:val="center"/>
            </w:pPr>
            <w:r w:rsidRPr="003E0426">
              <w:t>122881,8</w:t>
            </w:r>
          </w:p>
        </w:tc>
        <w:tc>
          <w:tcPr>
            <w:tcW w:w="14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712AE" w:rsidRPr="003E0426" w:rsidRDefault="005712AE" w:rsidP="00B60FAB">
            <w:pPr>
              <w:jc w:val="center"/>
            </w:pPr>
            <w:r w:rsidRPr="003E0426">
              <w:t>9535,7</w:t>
            </w:r>
          </w:p>
        </w:tc>
        <w:tc>
          <w:tcPr>
            <w:tcW w:w="1980" w:type="dxa"/>
            <w:gridSpan w:val="2"/>
            <w:tcBorders>
              <w:top w:val="single" w:sz="4" w:space="0" w:color="auto"/>
              <w:left w:val="single" w:sz="4" w:space="0" w:color="auto"/>
              <w:bottom w:val="single" w:sz="4" w:space="0" w:color="auto"/>
              <w:right w:val="nil"/>
            </w:tcBorders>
            <w:shd w:val="clear" w:color="auto" w:fill="auto"/>
            <w:vAlign w:val="bottom"/>
          </w:tcPr>
          <w:p w:rsidR="005712AE" w:rsidRPr="003E0426" w:rsidRDefault="005712AE" w:rsidP="00B60FAB">
            <w:pPr>
              <w:jc w:val="center"/>
            </w:pPr>
            <w:r w:rsidRPr="003E0426">
              <w:t>34416,06</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85"/>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2969" w:type="dxa"/>
            <w:gridSpan w:val="1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rsidRPr="00EE6531">
              <w:t>2024</w:t>
            </w:r>
          </w:p>
        </w:tc>
        <w:tc>
          <w:tcPr>
            <w:tcW w:w="1490" w:type="dxa"/>
            <w:gridSpan w:val="7"/>
            <w:tcBorders>
              <w:top w:val="single" w:sz="4" w:space="0" w:color="auto"/>
              <w:left w:val="nil"/>
              <w:bottom w:val="single" w:sz="4" w:space="0" w:color="auto"/>
              <w:right w:val="single" w:sz="4" w:space="0" w:color="auto"/>
            </w:tcBorders>
            <w:shd w:val="clear" w:color="auto" w:fill="auto"/>
            <w:vAlign w:val="bottom"/>
          </w:tcPr>
          <w:p w:rsidR="005712AE" w:rsidRPr="003E0426" w:rsidRDefault="005712AE" w:rsidP="00B60FAB">
            <w:pPr>
              <w:widowControl/>
              <w:jc w:val="center"/>
            </w:pPr>
            <w:r>
              <w:t>176230,56</w:t>
            </w: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5712AE" w:rsidRPr="003E0426" w:rsidRDefault="005712AE" w:rsidP="00B60FAB">
            <w:pPr>
              <w:jc w:val="center"/>
            </w:pPr>
            <w:r w:rsidRPr="003E0426">
              <w:t>129770,5</w:t>
            </w:r>
          </w:p>
        </w:tc>
        <w:tc>
          <w:tcPr>
            <w:tcW w:w="14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712AE" w:rsidRPr="003E0426" w:rsidRDefault="005712AE" w:rsidP="00B60FAB">
            <w:pPr>
              <w:jc w:val="center"/>
            </w:pPr>
            <w:r w:rsidRPr="003E0426">
              <w:t>9288,3</w:t>
            </w:r>
          </w:p>
        </w:tc>
        <w:tc>
          <w:tcPr>
            <w:tcW w:w="1980" w:type="dxa"/>
            <w:gridSpan w:val="2"/>
            <w:tcBorders>
              <w:top w:val="single" w:sz="4" w:space="0" w:color="auto"/>
              <w:left w:val="single" w:sz="4" w:space="0" w:color="auto"/>
              <w:bottom w:val="single" w:sz="4" w:space="0" w:color="auto"/>
              <w:right w:val="nil"/>
            </w:tcBorders>
            <w:shd w:val="clear" w:color="auto" w:fill="auto"/>
            <w:vAlign w:val="bottom"/>
          </w:tcPr>
          <w:p w:rsidR="005712AE" w:rsidRPr="003E0426" w:rsidRDefault="005712AE" w:rsidP="00B60FAB">
            <w:pPr>
              <w:jc w:val="center"/>
            </w:pPr>
            <w:r w:rsidRPr="003E0426">
              <w:t>34498,76</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85"/>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2969" w:type="dxa"/>
            <w:gridSpan w:val="1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t>2025</w:t>
            </w:r>
          </w:p>
        </w:tc>
        <w:tc>
          <w:tcPr>
            <w:tcW w:w="1490" w:type="dxa"/>
            <w:gridSpan w:val="7"/>
            <w:tcBorders>
              <w:top w:val="single" w:sz="4" w:space="0" w:color="auto"/>
              <w:left w:val="nil"/>
              <w:bottom w:val="single" w:sz="4" w:space="0" w:color="auto"/>
              <w:right w:val="single" w:sz="4" w:space="0" w:color="auto"/>
            </w:tcBorders>
            <w:shd w:val="clear" w:color="auto" w:fill="auto"/>
            <w:vAlign w:val="bottom"/>
          </w:tcPr>
          <w:p w:rsidR="005712AE" w:rsidRPr="003E0426" w:rsidRDefault="005712AE" w:rsidP="00B60FAB">
            <w:pPr>
              <w:widowControl/>
              <w:jc w:val="center"/>
            </w:pPr>
            <w:r>
              <w:t>176230,56</w:t>
            </w: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5712AE" w:rsidRPr="003E0426" w:rsidRDefault="005712AE" w:rsidP="00B60FAB">
            <w:pPr>
              <w:jc w:val="center"/>
            </w:pPr>
            <w:r w:rsidRPr="003E0426">
              <w:t>129770,5</w:t>
            </w:r>
          </w:p>
        </w:tc>
        <w:tc>
          <w:tcPr>
            <w:tcW w:w="14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712AE" w:rsidRPr="003E0426" w:rsidRDefault="005712AE" w:rsidP="00B60FAB">
            <w:pPr>
              <w:jc w:val="center"/>
            </w:pPr>
            <w:r w:rsidRPr="003E0426">
              <w:t>9288,3</w:t>
            </w:r>
          </w:p>
        </w:tc>
        <w:tc>
          <w:tcPr>
            <w:tcW w:w="1980" w:type="dxa"/>
            <w:gridSpan w:val="2"/>
            <w:tcBorders>
              <w:top w:val="single" w:sz="4" w:space="0" w:color="auto"/>
              <w:left w:val="single" w:sz="4" w:space="0" w:color="auto"/>
              <w:bottom w:val="single" w:sz="4" w:space="0" w:color="auto"/>
              <w:right w:val="nil"/>
            </w:tcBorders>
            <w:shd w:val="clear" w:color="auto" w:fill="auto"/>
            <w:vAlign w:val="bottom"/>
          </w:tcPr>
          <w:p w:rsidR="005712AE" w:rsidRPr="003E0426" w:rsidRDefault="005712AE" w:rsidP="00B60FAB">
            <w:pPr>
              <w:jc w:val="center"/>
            </w:pPr>
            <w:r w:rsidRPr="003E0426">
              <w:t>34498,76</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85"/>
        </w:trPr>
        <w:tc>
          <w:tcPr>
            <w:tcW w:w="558" w:type="dxa"/>
            <w:vMerge/>
            <w:tcBorders>
              <w:left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2969" w:type="dxa"/>
            <w:gridSpan w:val="15"/>
            <w:vMerge/>
            <w:tcBorders>
              <w:left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t>2026</w:t>
            </w:r>
          </w:p>
        </w:tc>
        <w:tc>
          <w:tcPr>
            <w:tcW w:w="1490" w:type="dxa"/>
            <w:gridSpan w:val="7"/>
            <w:tcBorders>
              <w:top w:val="single" w:sz="4" w:space="0" w:color="auto"/>
              <w:left w:val="nil"/>
              <w:bottom w:val="single" w:sz="4" w:space="0" w:color="auto"/>
              <w:right w:val="single" w:sz="4" w:space="0" w:color="auto"/>
            </w:tcBorders>
            <w:shd w:val="clear" w:color="auto" w:fill="auto"/>
            <w:vAlign w:val="bottom"/>
          </w:tcPr>
          <w:p w:rsidR="005712AE" w:rsidRPr="003E0426" w:rsidRDefault="005712AE" w:rsidP="00B60FAB">
            <w:pPr>
              <w:widowControl/>
              <w:jc w:val="center"/>
            </w:pPr>
            <w:r>
              <w:t>176230,56</w:t>
            </w: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5712AE" w:rsidRPr="003E0426" w:rsidRDefault="005712AE" w:rsidP="00B60FAB">
            <w:pPr>
              <w:jc w:val="center"/>
            </w:pPr>
            <w:r w:rsidRPr="003E0426">
              <w:t>129770,5</w:t>
            </w:r>
          </w:p>
        </w:tc>
        <w:tc>
          <w:tcPr>
            <w:tcW w:w="14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712AE" w:rsidRPr="003E0426" w:rsidRDefault="005712AE" w:rsidP="00B60FAB">
            <w:pPr>
              <w:jc w:val="center"/>
            </w:pPr>
            <w:r w:rsidRPr="003E0426">
              <w:t>9288,3</w:t>
            </w:r>
          </w:p>
        </w:tc>
        <w:tc>
          <w:tcPr>
            <w:tcW w:w="1980" w:type="dxa"/>
            <w:gridSpan w:val="2"/>
            <w:tcBorders>
              <w:top w:val="single" w:sz="4" w:space="0" w:color="auto"/>
              <w:left w:val="single" w:sz="4" w:space="0" w:color="auto"/>
              <w:bottom w:val="single" w:sz="4" w:space="0" w:color="auto"/>
              <w:right w:val="nil"/>
            </w:tcBorders>
            <w:shd w:val="clear" w:color="auto" w:fill="auto"/>
            <w:vAlign w:val="bottom"/>
          </w:tcPr>
          <w:p w:rsidR="005712AE" w:rsidRPr="003E0426" w:rsidRDefault="005712AE" w:rsidP="00B60FAB">
            <w:pPr>
              <w:jc w:val="center"/>
            </w:pPr>
            <w:r w:rsidRPr="003E0426">
              <w:t>34498,76</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r w:rsidR="005712AE" w:rsidRPr="00A40649" w:rsidTr="00B60FAB">
        <w:tblPrEx>
          <w:tblLook w:val="0000" w:firstRow="0" w:lastRow="0" w:firstColumn="0" w:lastColumn="0" w:noHBand="0" w:noVBand="0"/>
        </w:tblPrEx>
        <w:trPr>
          <w:gridAfter w:val="4"/>
          <w:wAfter w:w="3299" w:type="dxa"/>
          <w:trHeight w:val="85"/>
        </w:trPr>
        <w:tc>
          <w:tcPr>
            <w:tcW w:w="558" w:type="dxa"/>
            <w:vMerge/>
            <w:tcBorders>
              <w:left w:val="single" w:sz="4" w:space="0" w:color="auto"/>
              <w:bottom w:val="single" w:sz="4" w:space="0" w:color="auto"/>
              <w:right w:val="single" w:sz="4" w:space="0" w:color="auto"/>
            </w:tcBorders>
          </w:tcPr>
          <w:p w:rsidR="005712AE" w:rsidRPr="00EE6531" w:rsidRDefault="005712AE" w:rsidP="00B14D76">
            <w:pPr>
              <w:pStyle w:val="a4"/>
              <w:numPr>
                <w:ilvl w:val="0"/>
                <w:numId w:val="13"/>
              </w:numPr>
              <w:spacing w:after="0" w:line="240" w:lineRule="auto"/>
              <w:jc w:val="center"/>
            </w:pPr>
          </w:p>
        </w:tc>
        <w:tc>
          <w:tcPr>
            <w:tcW w:w="2969" w:type="dxa"/>
            <w:gridSpan w:val="15"/>
            <w:vMerge/>
            <w:tcBorders>
              <w:left w:val="single" w:sz="4" w:space="0" w:color="auto"/>
              <w:bottom w:val="single" w:sz="4" w:space="0" w:color="auto"/>
              <w:right w:val="single" w:sz="4" w:space="0" w:color="auto"/>
            </w:tcBorders>
          </w:tcPr>
          <w:p w:rsidR="005712AE" w:rsidRPr="00EE6531" w:rsidRDefault="005712AE" w:rsidP="00B60FAB">
            <w:pPr>
              <w:jc w:val="center"/>
            </w:pPr>
          </w:p>
        </w:tc>
        <w:tc>
          <w:tcPr>
            <w:tcW w:w="1130" w:type="dxa"/>
            <w:gridSpan w:val="4"/>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r>
              <w:t>2027</w:t>
            </w:r>
          </w:p>
        </w:tc>
        <w:tc>
          <w:tcPr>
            <w:tcW w:w="1490" w:type="dxa"/>
            <w:gridSpan w:val="7"/>
            <w:tcBorders>
              <w:top w:val="single" w:sz="4" w:space="0" w:color="auto"/>
              <w:left w:val="nil"/>
              <w:bottom w:val="single" w:sz="4" w:space="0" w:color="auto"/>
              <w:right w:val="single" w:sz="4" w:space="0" w:color="auto"/>
            </w:tcBorders>
            <w:shd w:val="clear" w:color="auto" w:fill="auto"/>
            <w:vAlign w:val="bottom"/>
          </w:tcPr>
          <w:p w:rsidR="005712AE" w:rsidRPr="003E0426" w:rsidRDefault="005712AE" w:rsidP="00B60FAB">
            <w:pPr>
              <w:widowControl/>
              <w:jc w:val="center"/>
            </w:pPr>
            <w:r>
              <w:t>176230,56</w:t>
            </w:r>
          </w:p>
        </w:tc>
        <w:tc>
          <w:tcPr>
            <w:tcW w:w="165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5712AE" w:rsidRPr="003E0426" w:rsidRDefault="005712AE" w:rsidP="00B60FAB">
            <w:pPr>
              <w:jc w:val="center"/>
            </w:pPr>
            <w:r w:rsidRPr="003E0426">
              <w:t>129770,5</w:t>
            </w:r>
          </w:p>
        </w:tc>
        <w:tc>
          <w:tcPr>
            <w:tcW w:w="14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5712AE" w:rsidRPr="003E0426" w:rsidRDefault="005712AE" w:rsidP="00B60FAB">
            <w:pPr>
              <w:jc w:val="center"/>
            </w:pPr>
            <w:r w:rsidRPr="003E0426">
              <w:t>9288,3</w:t>
            </w:r>
          </w:p>
        </w:tc>
        <w:tc>
          <w:tcPr>
            <w:tcW w:w="1980" w:type="dxa"/>
            <w:gridSpan w:val="2"/>
            <w:tcBorders>
              <w:top w:val="single" w:sz="4" w:space="0" w:color="auto"/>
              <w:left w:val="single" w:sz="4" w:space="0" w:color="auto"/>
              <w:bottom w:val="single" w:sz="4" w:space="0" w:color="auto"/>
              <w:right w:val="nil"/>
            </w:tcBorders>
            <w:shd w:val="clear" w:color="auto" w:fill="auto"/>
            <w:vAlign w:val="bottom"/>
          </w:tcPr>
          <w:p w:rsidR="005712AE" w:rsidRPr="003E0426" w:rsidRDefault="005712AE" w:rsidP="00B60FAB">
            <w:pPr>
              <w:jc w:val="center"/>
            </w:pPr>
            <w:r w:rsidRPr="003E0426">
              <w:t>34498,76</w:t>
            </w:r>
          </w:p>
        </w:tc>
        <w:tc>
          <w:tcPr>
            <w:tcW w:w="1320"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c>
          <w:tcPr>
            <w:tcW w:w="3299" w:type="dxa"/>
            <w:tcBorders>
              <w:top w:val="single" w:sz="4" w:space="0" w:color="auto"/>
              <w:left w:val="single" w:sz="4" w:space="0" w:color="auto"/>
              <w:bottom w:val="single" w:sz="4" w:space="0" w:color="auto"/>
              <w:right w:val="single" w:sz="4" w:space="0" w:color="auto"/>
            </w:tcBorders>
          </w:tcPr>
          <w:p w:rsidR="005712AE" w:rsidRPr="00EE6531" w:rsidRDefault="005712AE" w:rsidP="00B60FAB">
            <w:pPr>
              <w:jc w:val="center"/>
            </w:pPr>
          </w:p>
        </w:tc>
      </w:tr>
    </w:tbl>
    <w:p w:rsidR="005712AE" w:rsidRDefault="005712AE" w:rsidP="005712AE">
      <w:pPr>
        <w:widowControl/>
        <w:autoSpaceDE w:val="0"/>
        <w:autoSpaceDN w:val="0"/>
        <w:adjustRightInd w:val="0"/>
        <w:jc w:val="both"/>
        <w:rPr>
          <w:sz w:val="24"/>
          <w:szCs w:val="24"/>
        </w:rPr>
      </w:pPr>
    </w:p>
    <w:p w:rsidR="005712AE" w:rsidRPr="00210099" w:rsidRDefault="005712AE" w:rsidP="005712AE">
      <w:pPr>
        <w:autoSpaceDE w:val="0"/>
        <w:autoSpaceDN w:val="0"/>
        <w:adjustRightInd w:val="0"/>
        <w:jc w:val="both"/>
        <w:outlineLvl w:val="1"/>
        <w:rPr>
          <w:sz w:val="24"/>
          <w:szCs w:val="24"/>
        </w:rPr>
      </w:pPr>
      <w:r w:rsidRPr="00CF2BEA">
        <w:rPr>
          <w:sz w:val="24"/>
          <w:szCs w:val="24"/>
        </w:rPr>
        <w:lastRenderedPageBreak/>
        <w:t>1</w:t>
      </w:r>
      <w:r w:rsidRPr="00210099">
        <w:rPr>
          <w:sz w:val="24"/>
          <w:szCs w:val="24"/>
        </w:rPr>
        <w:t>.10. В приложение 12 к муниципальной программе Камешкирского района Пензенской области «Развитие системы образования Камешкирского района Пензенской области»</w:t>
      </w:r>
      <w:r>
        <w:rPr>
          <w:sz w:val="24"/>
          <w:szCs w:val="24"/>
        </w:rPr>
        <w:t xml:space="preserve"> </w:t>
      </w:r>
      <w:r w:rsidRPr="00210099">
        <w:rPr>
          <w:sz w:val="24"/>
          <w:szCs w:val="24"/>
        </w:rPr>
        <w:t xml:space="preserve">«Расчет оценке планируемой эффективности муниципальной программы «Развитие системы образования Камешкирского района Пензенской области»» </w:t>
      </w:r>
      <w:r>
        <w:rPr>
          <w:sz w:val="24"/>
          <w:szCs w:val="24"/>
        </w:rPr>
        <w:t xml:space="preserve">добавить </w:t>
      </w:r>
      <w:r w:rsidRPr="00210099">
        <w:rPr>
          <w:sz w:val="24"/>
          <w:szCs w:val="24"/>
        </w:rPr>
        <w:t xml:space="preserve">«Расчет оценке планируемой эффективности муниципальной программы «Развитие системы образования Камешкирского района Пензенской области»» </w:t>
      </w:r>
      <w:r>
        <w:rPr>
          <w:bCs/>
          <w:sz w:val="24"/>
          <w:szCs w:val="24"/>
        </w:rPr>
        <w:t>на 2023</w:t>
      </w:r>
      <w:r w:rsidRPr="00210099">
        <w:rPr>
          <w:bCs/>
          <w:sz w:val="24"/>
          <w:szCs w:val="24"/>
        </w:rPr>
        <w:t>-202</w:t>
      </w:r>
      <w:r>
        <w:rPr>
          <w:bCs/>
          <w:sz w:val="24"/>
          <w:szCs w:val="24"/>
        </w:rPr>
        <w:t>7</w:t>
      </w:r>
      <w:r w:rsidRPr="00210099">
        <w:rPr>
          <w:bCs/>
          <w:sz w:val="24"/>
          <w:szCs w:val="24"/>
        </w:rPr>
        <w:t>годы</w:t>
      </w:r>
      <w:r w:rsidRPr="00210099">
        <w:rPr>
          <w:sz w:val="24"/>
          <w:szCs w:val="24"/>
        </w:rPr>
        <w:t>» следу</w:t>
      </w:r>
      <w:r>
        <w:rPr>
          <w:sz w:val="24"/>
          <w:szCs w:val="24"/>
        </w:rPr>
        <w:t>ющего</w:t>
      </w:r>
      <w:r w:rsidRPr="00210099">
        <w:rPr>
          <w:sz w:val="24"/>
          <w:szCs w:val="24"/>
        </w:rPr>
        <w:t xml:space="preserve"> </w:t>
      </w:r>
      <w:r>
        <w:rPr>
          <w:sz w:val="24"/>
          <w:szCs w:val="24"/>
        </w:rPr>
        <w:t>содержания</w:t>
      </w:r>
      <w:r w:rsidRPr="00210099">
        <w:rPr>
          <w:sz w:val="24"/>
          <w:szCs w:val="24"/>
        </w:rPr>
        <w:t>:</w:t>
      </w:r>
    </w:p>
    <w:p w:rsidR="005712AE" w:rsidRPr="00C428D8" w:rsidRDefault="005712AE" w:rsidP="005712AE">
      <w:pPr>
        <w:pStyle w:val="ConsPlusNonformat"/>
        <w:jc w:val="right"/>
        <w:rPr>
          <w:rFonts w:ascii="Times New Roman" w:hAnsi="Times New Roman" w:cs="Times New Roman"/>
        </w:rPr>
      </w:pPr>
      <w:r w:rsidRPr="00C428D8">
        <w:rPr>
          <w:rFonts w:ascii="Times New Roman" w:hAnsi="Times New Roman" w:cs="Times New Roman"/>
        </w:rPr>
        <w:t>Приложение 12</w:t>
      </w:r>
    </w:p>
    <w:p w:rsidR="005712AE" w:rsidRPr="00C428D8" w:rsidRDefault="005712AE" w:rsidP="005712AE">
      <w:pPr>
        <w:autoSpaceDE w:val="0"/>
        <w:autoSpaceDN w:val="0"/>
        <w:adjustRightInd w:val="0"/>
        <w:jc w:val="right"/>
        <w:outlineLvl w:val="1"/>
      </w:pPr>
      <w:r w:rsidRPr="00C428D8">
        <w:t>к муниципальной программе</w:t>
      </w:r>
    </w:p>
    <w:p w:rsidR="005712AE" w:rsidRPr="00C428D8" w:rsidRDefault="005712AE" w:rsidP="005712AE">
      <w:pPr>
        <w:autoSpaceDE w:val="0"/>
        <w:autoSpaceDN w:val="0"/>
        <w:adjustRightInd w:val="0"/>
        <w:jc w:val="right"/>
        <w:outlineLvl w:val="1"/>
      </w:pPr>
      <w:r w:rsidRPr="00C428D8">
        <w:t>Камешкирского района</w:t>
      </w:r>
    </w:p>
    <w:p w:rsidR="005712AE" w:rsidRPr="00C428D8" w:rsidRDefault="005712AE" w:rsidP="005712AE">
      <w:pPr>
        <w:autoSpaceDE w:val="0"/>
        <w:autoSpaceDN w:val="0"/>
        <w:adjustRightInd w:val="0"/>
        <w:jc w:val="right"/>
        <w:outlineLvl w:val="1"/>
      </w:pPr>
      <w:r w:rsidRPr="00C428D8">
        <w:t xml:space="preserve">Пензенской области </w:t>
      </w:r>
    </w:p>
    <w:p w:rsidR="005712AE" w:rsidRPr="00C428D8" w:rsidRDefault="005712AE" w:rsidP="005712AE">
      <w:pPr>
        <w:autoSpaceDE w:val="0"/>
        <w:autoSpaceDN w:val="0"/>
        <w:adjustRightInd w:val="0"/>
        <w:jc w:val="right"/>
        <w:outlineLvl w:val="1"/>
      </w:pPr>
      <w:r w:rsidRPr="00C428D8">
        <w:t xml:space="preserve">«Развитие системы образования </w:t>
      </w:r>
    </w:p>
    <w:p w:rsidR="005712AE" w:rsidRPr="00C428D8" w:rsidRDefault="005712AE" w:rsidP="005712AE">
      <w:pPr>
        <w:autoSpaceDE w:val="0"/>
        <w:autoSpaceDN w:val="0"/>
        <w:adjustRightInd w:val="0"/>
        <w:jc w:val="right"/>
        <w:outlineLvl w:val="1"/>
      </w:pPr>
      <w:r w:rsidRPr="00C428D8">
        <w:t xml:space="preserve">Камешкирского района </w:t>
      </w:r>
    </w:p>
    <w:p w:rsidR="005712AE" w:rsidRPr="00C428D8" w:rsidRDefault="005712AE" w:rsidP="005712AE">
      <w:pPr>
        <w:autoSpaceDE w:val="0"/>
        <w:autoSpaceDN w:val="0"/>
        <w:adjustRightInd w:val="0"/>
        <w:jc w:val="right"/>
        <w:outlineLvl w:val="1"/>
      </w:pPr>
      <w:r w:rsidRPr="00C428D8">
        <w:t>Пензенской области»</w:t>
      </w:r>
    </w:p>
    <w:p w:rsidR="005712AE" w:rsidRPr="00224EF7" w:rsidRDefault="005712AE" w:rsidP="005712AE">
      <w:pPr>
        <w:autoSpaceDE w:val="0"/>
        <w:autoSpaceDN w:val="0"/>
        <w:adjustRightInd w:val="0"/>
        <w:jc w:val="center"/>
        <w:outlineLvl w:val="1"/>
      </w:pPr>
      <w:r w:rsidRPr="00224EF7">
        <w:t>РАСЧЕТ</w:t>
      </w:r>
    </w:p>
    <w:p w:rsidR="005712AE" w:rsidRPr="00224EF7" w:rsidRDefault="005712AE" w:rsidP="005712AE">
      <w:pPr>
        <w:autoSpaceDE w:val="0"/>
        <w:autoSpaceDN w:val="0"/>
        <w:adjustRightInd w:val="0"/>
        <w:jc w:val="center"/>
        <w:outlineLvl w:val="1"/>
      </w:pPr>
      <w:r w:rsidRPr="00224EF7">
        <w:t>оценке планируемой эффективности муниципальной программы</w:t>
      </w:r>
    </w:p>
    <w:p w:rsidR="005712AE" w:rsidRPr="00224EF7" w:rsidRDefault="005712AE" w:rsidP="005712AE">
      <w:pPr>
        <w:autoSpaceDE w:val="0"/>
        <w:autoSpaceDN w:val="0"/>
        <w:adjustRightInd w:val="0"/>
        <w:jc w:val="center"/>
        <w:outlineLvl w:val="1"/>
      </w:pPr>
      <w:r w:rsidRPr="00224EF7">
        <w:t xml:space="preserve"> «Развитие системы образования Камешкирского района Пензенской области» </w:t>
      </w:r>
    </w:p>
    <w:p w:rsidR="005712AE" w:rsidRPr="00224EF7" w:rsidRDefault="005712AE" w:rsidP="005712AE">
      <w:pPr>
        <w:autoSpaceDE w:val="0"/>
        <w:autoSpaceDN w:val="0"/>
        <w:adjustRightInd w:val="0"/>
        <w:jc w:val="center"/>
        <w:outlineLvl w:val="1"/>
      </w:pPr>
      <w:r w:rsidRPr="00224EF7">
        <w:t xml:space="preserve">на </w:t>
      </w:r>
      <w:r>
        <w:t>2023</w:t>
      </w:r>
      <w:r w:rsidRPr="00224EF7">
        <w:t>год</w:t>
      </w:r>
    </w:p>
    <w:tbl>
      <w:tblPr>
        <w:tblW w:w="15120" w:type="dxa"/>
        <w:tblCellSpacing w:w="5" w:type="nil"/>
        <w:tblInd w:w="75" w:type="dxa"/>
        <w:tblLayout w:type="fixed"/>
        <w:tblCellMar>
          <w:left w:w="75" w:type="dxa"/>
          <w:right w:w="75" w:type="dxa"/>
        </w:tblCellMar>
        <w:tblLook w:val="0000" w:firstRow="0" w:lastRow="0" w:firstColumn="0" w:lastColumn="0" w:noHBand="0" w:noVBand="0"/>
      </w:tblPr>
      <w:tblGrid>
        <w:gridCol w:w="2552"/>
        <w:gridCol w:w="688"/>
        <w:gridCol w:w="1080"/>
        <w:gridCol w:w="1080"/>
        <w:gridCol w:w="1260"/>
        <w:gridCol w:w="1440"/>
        <w:gridCol w:w="1440"/>
        <w:gridCol w:w="1440"/>
        <w:gridCol w:w="1440"/>
        <w:gridCol w:w="1260"/>
        <w:gridCol w:w="1440"/>
      </w:tblGrid>
      <w:tr w:rsidR="005712AE" w:rsidRPr="00224EF7" w:rsidTr="00B60FAB">
        <w:trPr>
          <w:tblCellSpacing w:w="5" w:type="nil"/>
        </w:trPr>
        <w:tc>
          <w:tcPr>
            <w:tcW w:w="2552"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Наименование целевого показателя</w:t>
            </w:r>
          </w:p>
        </w:tc>
        <w:tc>
          <w:tcPr>
            <w:tcW w:w="688"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Ед. Измерения</w:t>
            </w:r>
          </w:p>
        </w:tc>
        <w:tc>
          <w:tcPr>
            <w:tcW w:w="108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Показатель базового года</w:t>
            </w:r>
          </w:p>
        </w:tc>
        <w:tc>
          <w:tcPr>
            <w:tcW w:w="108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Планируемый показатель</w:t>
            </w:r>
          </w:p>
        </w:tc>
        <w:tc>
          <w:tcPr>
            <w:tcW w:w="126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 xml:space="preserve">Планируемый результат достижения </w:t>
            </w:r>
            <w:r w:rsidRPr="005E786F">
              <w:rPr>
                <w:rFonts w:ascii="Times New Roman" w:hAnsi="Times New Roman" w:cs="Times New Roman"/>
                <w:b/>
                <w:sz w:val="18"/>
                <w:szCs w:val="18"/>
                <w:lang w:val="en-US"/>
              </w:rPr>
              <w:t>t</w:t>
            </w:r>
            <w:r w:rsidRPr="005E786F">
              <w:rPr>
                <w:rFonts w:ascii="Times New Roman" w:hAnsi="Times New Roman" w:cs="Times New Roman"/>
                <w:b/>
                <w:sz w:val="18"/>
                <w:szCs w:val="18"/>
              </w:rPr>
              <w:t xml:space="preserve"> – показателя </w:t>
            </w:r>
            <w:r w:rsidRPr="005E786F">
              <w:rPr>
                <w:rFonts w:ascii="Times New Roman" w:hAnsi="Times New Roman" w:cs="Times New Roman"/>
                <w:b/>
                <w:sz w:val="18"/>
                <w:szCs w:val="18"/>
                <w:lang w:val="en-US"/>
              </w:rPr>
              <w:t>j</w:t>
            </w:r>
            <w:r w:rsidRPr="005E786F">
              <w:rPr>
                <w:rFonts w:ascii="Times New Roman" w:hAnsi="Times New Roman" w:cs="Times New Roman"/>
                <w:b/>
                <w:sz w:val="18"/>
                <w:szCs w:val="18"/>
              </w:rPr>
              <w:t>- подпрограммы,</w:t>
            </w:r>
          </w:p>
          <w:p w:rsidR="005712AE" w:rsidRPr="005E786F" w:rsidRDefault="005712AE" w:rsidP="00B60FAB">
            <w:pPr>
              <w:pStyle w:val="ConsPlusCell"/>
              <w:jc w:val="center"/>
              <w:rPr>
                <w:rFonts w:ascii="Times New Roman" w:hAnsi="Times New Roman" w:cs="Times New Roman"/>
                <w:b/>
                <w:sz w:val="18"/>
                <w:szCs w:val="18"/>
                <w:lang w:val="en-US"/>
              </w:rPr>
            </w:pPr>
            <w:r w:rsidRPr="005E786F">
              <w:rPr>
                <w:rFonts w:ascii="Times New Roman" w:hAnsi="Times New Roman" w:cs="Times New Roman"/>
                <w:b/>
                <w:sz w:val="18"/>
                <w:szCs w:val="18"/>
              </w:rPr>
              <w:t>Э</w:t>
            </w:r>
            <w:proofErr w:type="gramStart"/>
            <w:r w:rsidRPr="005E786F">
              <w:rPr>
                <w:rFonts w:ascii="Times New Roman" w:hAnsi="Times New Roman" w:cs="Times New Roman"/>
                <w:b/>
                <w:sz w:val="18"/>
                <w:szCs w:val="18"/>
                <w:lang w:val="en-US"/>
              </w:rPr>
              <w:t>t</w:t>
            </w:r>
            <w:proofErr w:type="gramEnd"/>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Планируемый показатель результативности программы</w:t>
            </w:r>
          </w:p>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Э пп</w:t>
            </w:r>
            <w:proofErr w:type="gramStart"/>
            <w:r w:rsidRPr="005E786F">
              <w:rPr>
                <w:rFonts w:ascii="Times New Roman" w:hAnsi="Times New Roman" w:cs="Times New Roman"/>
                <w:b/>
                <w:sz w:val="18"/>
                <w:szCs w:val="18"/>
                <w:lang w:val="en-US"/>
              </w:rPr>
              <w:t>j</w:t>
            </w:r>
            <w:proofErr w:type="gramEnd"/>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Планируемый объем средств на реализацию МП (млн</w:t>
            </w:r>
            <w:proofErr w:type="gramStart"/>
            <w:r w:rsidRPr="005E786F">
              <w:rPr>
                <w:rFonts w:ascii="Times New Roman" w:hAnsi="Times New Roman" w:cs="Times New Roman"/>
                <w:b/>
                <w:sz w:val="18"/>
                <w:szCs w:val="18"/>
              </w:rPr>
              <w:t>.р</w:t>
            </w:r>
            <w:proofErr w:type="gramEnd"/>
            <w:r w:rsidRPr="005E786F">
              <w:rPr>
                <w:rFonts w:ascii="Times New Roman" w:hAnsi="Times New Roman" w:cs="Times New Roman"/>
                <w:b/>
                <w:sz w:val="18"/>
                <w:szCs w:val="18"/>
              </w:rPr>
              <w:t>уб.)</w:t>
            </w:r>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Коэффициент влияния подпрограммы на эффективность МП</w:t>
            </w:r>
          </w:p>
          <w:p w:rsidR="005712AE" w:rsidRPr="005E786F" w:rsidRDefault="005712AE" w:rsidP="00B60FAB">
            <w:pPr>
              <w:pStyle w:val="ConsPlusCell"/>
              <w:jc w:val="center"/>
              <w:rPr>
                <w:rFonts w:ascii="Times New Roman" w:hAnsi="Times New Roman" w:cs="Times New Roman"/>
                <w:b/>
                <w:sz w:val="18"/>
                <w:szCs w:val="18"/>
                <w:lang w:val="en-US"/>
              </w:rPr>
            </w:pPr>
            <w:r w:rsidRPr="005E786F">
              <w:rPr>
                <w:rFonts w:ascii="Times New Roman" w:hAnsi="Times New Roman" w:cs="Times New Roman"/>
                <w:b/>
                <w:sz w:val="18"/>
                <w:szCs w:val="18"/>
                <w:lang w:val="en-US"/>
              </w:rPr>
              <w:t>qj</w:t>
            </w:r>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Суммарная планируемая результативность МП</w:t>
            </w:r>
          </w:p>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Эпп</w:t>
            </w:r>
          </w:p>
        </w:tc>
        <w:tc>
          <w:tcPr>
            <w:tcW w:w="126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 xml:space="preserve">Показатель результативности достижения </w:t>
            </w:r>
            <w:r w:rsidRPr="005E786F">
              <w:rPr>
                <w:rFonts w:ascii="Times New Roman" w:hAnsi="Times New Roman" w:cs="Times New Roman"/>
                <w:b/>
                <w:sz w:val="18"/>
                <w:szCs w:val="18"/>
                <w:lang w:val="en-US"/>
              </w:rPr>
              <w:t>i</w:t>
            </w:r>
            <w:r w:rsidRPr="005E786F">
              <w:rPr>
                <w:rFonts w:ascii="Times New Roman" w:hAnsi="Times New Roman" w:cs="Times New Roman"/>
                <w:b/>
                <w:sz w:val="18"/>
                <w:szCs w:val="18"/>
              </w:rPr>
              <w:t>- го целевого показателя МП,</w:t>
            </w:r>
          </w:p>
          <w:p w:rsidR="005712AE" w:rsidRPr="005E786F" w:rsidRDefault="005712AE" w:rsidP="00B60FAB">
            <w:pPr>
              <w:pStyle w:val="ConsPlusCell"/>
              <w:jc w:val="center"/>
              <w:rPr>
                <w:rFonts w:ascii="Times New Roman" w:hAnsi="Times New Roman" w:cs="Times New Roman"/>
                <w:b/>
                <w:sz w:val="18"/>
                <w:szCs w:val="18"/>
                <w:lang w:val="en-US"/>
              </w:rPr>
            </w:pPr>
            <w:r w:rsidRPr="005E786F">
              <w:rPr>
                <w:rFonts w:ascii="Times New Roman" w:hAnsi="Times New Roman" w:cs="Times New Roman"/>
                <w:b/>
                <w:sz w:val="18"/>
                <w:szCs w:val="18"/>
              </w:rPr>
              <w:t>Эмп</w:t>
            </w:r>
            <w:proofErr w:type="gramStart"/>
            <w:r w:rsidRPr="005E786F">
              <w:rPr>
                <w:rFonts w:ascii="Times New Roman" w:hAnsi="Times New Roman" w:cs="Times New Roman"/>
                <w:b/>
                <w:sz w:val="18"/>
                <w:szCs w:val="18"/>
                <w:lang w:val="en-US"/>
              </w:rPr>
              <w:t>i</w:t>
            </w:r>
            <w:proofErr w:type="gramEnd"/>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Планируемый показатель результативности МП,</w:t>
            </w:r>
          </w:p>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Эмп</w:t>
            </w:r>
          </w:p>
        </w:tc>
      </w:tr>
      <w:tr w:rsidR="005712AE" w:rsidRPr="00224EF7" w:rsidTr="00B60FAB">
        <w:trPr>
          <w:trHeight w:val="252"/>
          <w:tblCellSpacing w:w="5" w:type="nil"/>
        </w:trPr>
        <w:tc>
          <w:tcPr>
            <w:tcW w:w="15120" w:type="dxa"/>
            <w:gridSpan w:val="11"/>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r w:rsidRPr="00224EF7">
              <w:rPr>
                <w:rFonts w:ascii="Times New Roman" w:hAnsi="Times New Roman" w:cs="Times New Roman"/>
              </w:rPr>
              <w:t>Муниципальная программа «Развитие системы образования Камешкирского района Пензенской области»</w:t>
            </w:r>
          </w:p>
        </w:tc>
      </w:tr>
      <w:tr w:rsidR="005712AE" w:rsidRPr="00224EF7" w:rsidTr="00B60FAB">
        <w:trPr>
          <w:trHeight w:val="70"/>
          <w:tblCellSpacing w:w="5" w:type="nil"/>
        </w:trPr>
        <w:tc>
          <w:tcPr>
            <w:tcW w:w="15120" w:type="dxa"/>
            <w:gridSpan w:val="11"/>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r w:rsidRPr="00224EF7">
              <w:rPr>
                <w:rFonts w:ascii="Times New Roman" w:hAnsi="Times New Roman" w:cs="Times New Roman"/>
              </w:rPr>
              <w:t>Подпрограмма 1  Модернизация дошкольного, общего и дополнительного образования Камешкирского района Пензенской области.</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ind w:left="34"/>
              <w:jc w:val="both"/>
              <w:rPr>
                <w:sz w:val="18"/>
                <w:szCs w:val="18"/>
              </w:rPr>
            </w:pPr>
            <w:r w:rsidRPr="00C428D8">
              <w:rPr>
                <w:sz w:val="18"/>
                <w:szCs w:val="18"/>
              </w:rPr>
              <w:t xml:space="preserve">Обеспеченность детей </w:t>
            </w:r>
            <w:proofErr w:type="gramStart"/>
            <w:r w:rsidRPr="00C428D8">
              <w:rPr>
                <w:sz w:val="18"/>
                <w:szCs w:val="18"/>
              </w:rPr>
              <w:t>дошкольного</w:t>
            </w:r>
            <w:proofErr w:type="gramEnd"/>
          </w:p>
          <w:p w:rsidR="005712AE" w:rsidRPr="00C428D8" w:rsidRDefault="005712AE" w:rsidP="00B60FAB">
            <w:pPr>
              <w:ind w:left="34"/>
              <w:jc w:val="both"/>
              <w:rPr>
                <w:sz w:val="18"/>
                <w:szCs w:val="18"/>
              </w:rPr>
            </w:pPr>
            <w:r w:rsidRPr="00C428D8">
              <w:rPr>
                <w:sz w:val="18"/>
                <w:szCs w:val="18"/>
              </w:rPr>
              <w:t>возраста местами в дошкольных образовательных организациях;</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tcPr>
          <w:p w:rsidR="005712AE" w:rsidRPr="00224EF7" w:rsidRDefault="005712AE" w:rsidP="00B60FAB">
            <w:pPr>
              <w:jc w:val="center"/>
              <w:rPr>
                <w:bCs/>
              </w:rPr>
            </w:pPr>
          </w:p>
          <w:p w:rsidR="005712AE" w:rsidRPr="00224EF7" w:rsidRDefault="005712AE" w:rsidP="00B60FAB">
            <w:pPr>
              <w:jc w:val="center"/>
              <w:rPr>
                <w:bCs/>
              </w:rPr>
            </w:pPr>
            <w:r>
              <w:rPr>
                <w:bCs/>
              </w:rPr>
              <w:t>95,8</w:t>
            </w:r>
          </w:p>
        </w:tc>
        <w:tc>
          <w:tcPr>
            <w:tcW w:w="1080" w:type="dxa"/>
            <w:tcBorders>
              <w:left w:val="single" w:sz="4" w:space="0" w:color="auto"/>
              <w:bottom w:val="single" w:sz="4" w:space="0" w:color="auto"/>
              <w:right w:val="single" w:sz="4" w:space="0" w:color="auto"/>
            </w:tcBorders>
          </w:tcPr>
          <w:p w:rsidR="005712AE" w:rsidRPr="00224EF7" w:rsidRDefault="005712AE" w:rsidP="00B60FAB">
            <w:pPr>
              <w:jc w:val="center"/>
              <w:rPr>
                <w:bCs/>
              </w:rPr>
            </w:pPr>
          </w:p>
          <w:p w:rsidR="005712AE" w:rsidRPr="00224EF7" w:rsidRDefault="005712AE" w:rsidP="00B60FAB">
            <w:pPr>
              <w:jc w:val="center"/>
              <w:rPr>
                <w:bCs/>
              </w:rPr>
            </w:pPr>
            <w:r>
              <w:rPr>
                <w:bCs/>
              </w:rPr>
              <w:t>95,9</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ind w:left="34"/>
              <w:jc w:val="both"/>
              <w:rPr>
                <w:sz w:val="18"/>
                <w:szCs w:val="18"/>
              </w:rPr>
            </w:pPr>
            <w:r w:rsidRPr="00C428D8">
              <w:rPr>
                <w:sz w:val="18"/>
                <w:szCs w:val="18"/>
              </w:rPr>
              <w:t>Доля детей в возрасте от 5 до 18 лет,</w:t>
            </w:r>
          </w:p>
          <w:p w:rsidR="005712AE" w:rsidRPr="00C428D8" w:rsidRDefault="005712AE" w:rsidP="00B60FAB">
            <w:pPr>
              <w:ind w:left="34"/>
              <w:jc w:val="both"/>
              <w:rPr>
                <w:sz w:val="18"/>
                <w:szCs w:val="18"/>
              </w:rPr>
            </w:pPr>
            <w:r w:rsidRPr="00C428D8">
              <w:rPr>
                <w:sz w:val="18"/>
                <w:szCs w:val="18"/>
              </w:rPr>
              <w:t xml:space="preserve">обучающихся по дополнительным общеобразовательным программам, в общей численности детей этого возраста. </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vAlign w:val="center"/>
          </w:tcPr>
          <w:p w:rsidR="005712AE" w:rsidRPr="00224EF7" w:rsidRDefault="005712AE" w:rsidP="00B60FAB">
            <w:pPr>
              <w:jc w:val="center"/>
              <w:rPr>
                <w:color w:val="000000"/>
              </w:rPr>
            </w:pPr>
            <w:r>
              <w:rPr>
                <w:color w:val="000000"/>
              </w:rPr>
              <w:t>98,7</w:t>
            </w:r>
          </w:p>
        </w:tc>
        <w:tc>
          <w:tcPr>
            <w:tcW w:w="1080" w:type="dxa"/>
            <w:tcBorders>
              <w:left w:val="single" w:sz="4" w:space="0" w:color="auto"/>
              <w:bottom w:val="single" w:sz="4" w:space="0" w:color="auto"/>
              <w:right w:val="single" w:sz="4" w:space="0" w:color="auto"/>
            </w:tcBorders>
            <w:vAlign w:val="center"/>
          </w:tcPr>
          <w:p w:rsidR="005712AE" w:rsidRPr="00224EF7" w:rsidRDefault="005712AE" w:rsidP="00B60FAB">
            <w:pPr>
              <w:jc w:val="center"/>
              <w:rPr>
                <w:color w:val="000000"/>
              </w:rPr>
            </w:pPr>
            <w:r>
              <w:rPr>
                <w:color w:val="000000"/>
              </w:rPr>
              <w:t>98,8</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ind w:left="34"/>
              <w:jc w:val="both"/>
              <w:rPr>
                <w:sz w:val="18"/>
                <w:szCs w:val="18"/>
              </w:rPr>
            </w:pPr>
            <w:proofErr w:type="gramStart"/>
            <w:r w:rsidRPr="00C428D8">
              <w:rPr>
                <w:sz w:val="18"/>
                <w:szCs w:val="18"/>
              </w:rPr>
              <w:t xml:space="preserve">Доля детей, осоставшихся без попечения родителей, в том числе переданных неродственникам (в приемные семьи, на усыновление (удочерение), под опеку </w:t>
            </w:r>
            <w:r w:rsidRPr="00C428D8">
              <w:rPr>
                <w:sz w:val="18"/>
                <w:szCs w:val="18"/>
              </w:rPr>
              <w:lastRenderedPageBreak/>
              <w:t>(попечительство), охваченных другими формами семейного устройства (семейные детские дома, патронатные семьи), находящихся</w:t>
            </w:r>
            <w:r>
              <w:rPr>
                <w:sz w:val="18"/>
                <w:szCs w:val="18"/>
              </w:rPr>
              <w:t xml:space="preserve"> </w:t>
            </w:r>
            <w:r w:rsidRPr="00C428D8">
              <w:rPr>
                <w:sz w:val="18"/>
                <w:szCs w:val="18"/>
              </w:rPr>
              <w:t>в государственных (муниципальных) организациях всех типов.</w:t>
            </w:r>
            <w:proofErr w:type="gramEnd"/>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lastRenderedPageBreak/>
              <w:t>%</w:t>
            </w:r>
          </w:p>
        </w:tc>
        <w:tc>
          <w:tcPr>
            <w:tcW w:w="1080" w:type="dxa"/>
            <w:tcBorders>
              <w:left w:val="single" w:sz="4" w:space="0" w:color="auto"/>
              <w:bottom w:val="single" w:sz="4" w:space="0" w:color="auto"/>
              <w:right w:val="single" w:sz="4" w:space="0" w:color="auto"/>
            </w:tcBorders>
            <w:vAlign w:val="center"/>
          </w:tcPr>
          <w:p w:rsidR="005712AE" w:rsidRPr="00224EF7" w:rsidRDefault="005712AE" w:rsidP="00B60FAB">
            <w:pPr>
              <w:jc w:val="center"/>
              <w:rPr>
                <w:color w:val="000000"/>
              </w:rPr>
            </w:pPr>
            <w:r w:rsidRPr="00224EF7">
              <w:rPr>
                <w:color w:val="000000"/>
              </w:rPr>
              <w:lastRenderedPageBreak/>
              <w:t>98,58</w:t>
            </w:r>
          </w:p>
        </w:tc>
        <w:tc>
          <w:tcPr>
            <w:tcW w:w="1080" w:type="dxa"/>
            <w:tcBorders>
              <w:left w:val="single" w:sz="4" w:space="0" w:color="auto"/>
              <w:bottom w:val="single" w:sz="4" w:space="0" w:color="auto"/>
              <w:right w:val="single" w:sz="4" w:space="0" w:color="auto"/>
            </w:tcBorders>
            <w:vAlign w:val="center"/>
          </w:tcPr>
          <w:p w:rsidR="005712AE" w:rsidRPr="00224EF7" w:rsidRDefault="005712AE" w:rsidP="00B60FAB">
            <w:pPr>
              <w:jc w:val="center"/>
              <w:rPr>
                <w:color w:val="000000"/>
              </w:rPr>
            </w:pPr>
            <w:r w:rsidRPr="00224EF7">
              <w:rPr>
                <w:color w:val="000000"/>
              </w:rPr>
              <w:t>98,58</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2552" w:type="dxa"/>
            <w:tcBorders>
              <w:top w:val="single" w:sz="6" w:space="0" w:color="auto"/>
              <w:left w:val="single" w:sz="6" w:space="0" w:color="auto"/>
              <w:bottom w:val="single" w:sz="6" w:space="0" w:color="auto"/>
              <w:right w:val="single" w:sz="6" w:space="0" w:color="auto"/>
            </w:tcBorders>
          </w:tcPr>
          <w:p w:rsidR="005712AE" w:rsidRPr="00C428D8" w:rsidRDefault="005712AE" w:rsidP="00B60FAB">
            <w:pPr>
              <w:ind w:left="34"/>
              <w:jc w:val="both"/>
              <w:rPr>
                <w:sz w:val="18"/>
                <w:szCs w:val="18"/>
              </w:rPr>
            </w:pPr>
            <w:r w:rsidRPr="00C428D8">
              <w:rPr>
                <w:sz w:val="18"/>
                <w:szCs w:val="18"/>
              </w:rPr>
              <w:lastRenderedPageBreak/>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образование за счет бюджетных средств (за исключением обучающихся в детской школе искусств по видам искусств)</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1312"/>
          <w:tblCellSpacing w:w="5" w:type="nil"/>
        </w:trPr>
        <w:tc>
          <w:tcPr>
            <w:tcW w:w="2552" w:type="dxa"/>
            <w:tcBorders>
              <w:top w:val="single" w:sz="6" w:space="0" w:color="auto"/>
              <w:left w:val="single" w:sz="6" w:space="0" w:color="auto"/>
              <w:bottom w:val="single" w:sz="6" w:space="0" w:color="auto"/>
              <w:right w:val="single" w:sz="6" w:space="0" w:color="auto"/>
            </w:tcBorders>
          </w:tcPr>
          <w:p w:rsidR="005712AE" w:rsidRPr="00C428D8" w:rsidRDefault="005712AE" w:rsidP="00B60FAB">
            <w:pPr>
              <w:ind w:left="34"/>
              <w:jc w:val="both"/>
              <w:rPr>
                <w:sz w:val="18"/>
                <w:szCs w:val="18"/>
              </w:rPr>
            </w:pPr>
            <w:r w:rsidRPr="00C428D8">
              <w:rPr>
                <w:sz w:val="18"/>
                <w:szCs w:val="18"/>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688"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5</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7</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pStyle w:val="ConsPlusCell"/>
              <w:rPr>
                <w:rFonts w:ascii="Times New Roman" w:hAnsi="Times New Roman" w:cs="Times New Roman"/>
                <w:sz w:val="18"/>
                <w:szCs w:val="18"/>
              </w:rPr>
            </w:pPr>
            <w:r w:rsidRPr="00C428D8">
              <w:rPr>
                <w:rFonts w:ascii="Times New Roman" w:hAnsi="Times New Roman" w:cs="Times New Roman"/>
                <w:sz w:val="18"/>
                <w:szCs w:val="18"/>
              </w:rPr>
              <w:t>Итоговое значение (по программе)</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0,13</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0,8</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15120" w:type="dxa"/>
            <w:gridSpan w:val="11"/>
            <w:tcBorders>
              <w:left w:val="single" w:sz="4" w:space="0" w:color="auto"/>
              <w:bottom w:val="single" w:sz="4" w:space="0" w:color="auto"/>
              <w:right w:val="single" w:sz="4" w:space="0" w:color="auto"/>
            </w:tcBorders>
          </w:tcPr>
          <w:p w:rsidR="005712AE" w:rsidRPr="00C428D8" w:rsidRDefault="005712AE" w:rsidP="00B60FAB">
            <w:pPr>
              <w:pStyle w:val="ConsPlusCell"/>
              <w:rPr>
                <w:rFonts w:ascii="Times New Roman" w:hAnsi="Times New Roman" w:cs="Times New Roman"/>
                <w:sz w:val="18"/>
                <w:szCs w:val="18"/>
              </w:rPr>
            </w:pPr>
            <w:r w:rsidRPr="00C428D8">
              <w:rPr>
                <w:rFonts w:ascii="Times New Roman" w:hAnsi="Times New Roman" w:cs="Times New Roman"/>
                <w:sz w:val="18"/>
                <w:szCs w:val="18"/>
              </w:rPr>
              <w:t>Подпрограмма 2 Организация отдыха, оздоровления, занятости детей и подростков в Камешкирском районе Пензенской области.</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pStyle w:val="ConsPlusCell"/>
              <w:rPr>
                <w:rFonts w:ascii="Times New Roman" w:hAnsi="Times New Roman" w:cs="Times New Roman"/>
                <w:sz w:val="18"/>
                <w:szCs w:val="18"/>
              </w:rPr>
            </w:pPr>
            <w:proofErr w:type="gramStart"/>
            <w:r w:rsidRPr="00C428D8">
              <w:rPr>
                <w:rFonts w:ascii="Times New Roman" w:hAnsi="Times New Roman" w:cs="Times New Roman"/>
                <w:sz w:val="18"/>
                <w:szCs w:val="18"/>
              </w:rPr>
              <w:t>Удельный вес несовершеннолетних в возрасте 6 - 17 лет (включительно), охваченных разными формами организованного отдыха, оздоровления (к общему числу детей в возрасте от 6 до 17 лет включительно</w:t>
            </w:r>
            <w:proofErr w:type="gramEnd"/>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68</w:t>
            </w:r>
          </w:p>
        </w:tc>
        <w:tc>
          <w:tcPr>
            <w:tcW w:w="1080"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69</w:t>
            </w:r>
          </w:p>
        </w:tc>
        <w:tc>
          <w:tcPr>
            <w:tcW w:w="1260"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pStyle w:val="ConsPlusCell"/>
              <w:rPr>
                <w:rFonts w:ascii="Times New Roman" w:hAnsi="Times New Roman" w:cs="Times New Roman"/>
                <w:sz w:val="18"/>
                <w:szCs w:val="18"/>
              </w:rPr>
            </w:pPr>
            <w:r w:rsidRPr="00C428D8">
              <w:rPr>
                <w:rFonts w:ascii="Times New Roman" w:hAnsi="Times New Roman" w:cs="Times New Roman"/>
                <w:sz w:val="18"/>
                <w:szCs w:val="18"/>
              </w:rPr>
              <w:t>Итоговое значение (по программе)</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101</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0,002</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0,02</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bl>
    <w:p w:rsidR="005712AE" w:rsidRDefault="005712AE" w:rsidP="005712AE"/>
    <w:p w:rsidR="005712AE" w:rsidRPr="00224EF7" w:rsidRDefault="005712AE" w:rsidP="005712AE">
      <w:pPr>
        <w:autoSpaceDE w:val="0"/>
        <w:autoSpaceDN w:val="0"/>
        <w:adjustRightInd w:val="0"/>
        <w:jc w:val="center"/>
        <w:outlineLvl w:val="1"/>
      </w:pPr>
      <w:r w:rsidRPr="00224EF7">
        <w:t>РАСЧЕТ</w:t>
      </w:r>
    </w:p>
    <w:p w:rsidR="005712AE" w:rsidRPr="00224EF7" w:rsidRDefault="005712AE" w:rsidP="005712AE">
      <w:pPr>
        <w:autoSpaceDE w:val="0"/>
        <w:autoSpaceDN w:val="0"/>
        <w:adjustRightInd w:val="0"/>
        <w:jc w:val="center"/>
        <w:outlineLvl w:val="1"/>
      </w:pPr>
      <w:r w:rsidRPr="00224EF7">
        <w:t>оценке планируемой эффективности муниципальной программы</w:t>
      </w:r>
    </w:p>
    <w:p w:rsidR="005712AE" w:rsidRPr="00224EF7" w:rsidRDefault="005712AE" w:rsidP="005712AE">
      <w:pPr>
        <w:autoSpaceDE w:val="0"/>
        <w:autoSpaceDN w:val="0"/>
        <w:adjustRightInd w:val="0"/>
        <w:jc w:val="center"/>
        <w:outlineLvl w:val="1"/>
      </w:pPr>
      <w:r w:rsidRPr="00224EF7">
        <w:t xml:space="preserve"> «Развитие системы образования Камешкирского района Пензенской области» </w:t>
      </w:r>
    </w:p>
    <w:p w:rsidR="005712AE" w:rsidRPr="00224EF7" w:rsidRDefault="005712AE" w:rsidP="005712AE">
      <w:pPr>
        <w:autoSpaceDE w:val="0"/>
        <w:autoSpaceDN w:val="0"/>
        <w:adjustRightInd w:val="0"/>
        <w:jc w:val="center"/>
        <w:outlineLvl w:val="1"/>
      </w:pPr>
      <w:r w:rsidRPr="00224EF7">
        <w:t xml:space="preserve">на </w:t>
      </w:r>
      <w:r>
        <w:t>2024</w:t>
      </w:r>
      <w:r w:rsidRPr="00224EF7">
        <w:t>год</w:t>
      </w:r>
    </w:p>
    <w:tbl>
      <w:tblPr>
        <w:tblW w:w="15120" w:type="dxa"/>
        <w:tblCellSpacing w:w="5" w:type="nil"/>
        <w:tblInd w:w="75" w:type="dxa"/>
        <w:tblLayout w:type="fixed"/>
        <w:tblCellMar>
          <w:left w:w="75" w:type="dxa"/>
          <w:right w:w="75" w:type="dxa"/>
        </w:tblCellMar>
        <w:tblLook w:val="0000" w:firstRow="0" w:lastRow="0" w:firstColumn="0" w:lastColumn="0" w:noHBand="0" w:noVBand="0"/>
      </w:tblPr>
      <w:tblGrid>
        <w:gridCol w:w="2552"/>
        <w:gridCol w:w="688"/>
        <w:gridCol w:w="1080"/>
        <w:gridCol w:w="1080"/>
        <w:gridCol w:w="1260"/>
        <w:gridCol w:w="1440"/>
        <w:gridCol w:w="1440"/>
        <w:gridCol w:w="1440"/>
        <w:gridCol w:w="1440"/>
        <w:gridCol w:w="1260"/>
        <w:gridCol w:w="1440"/>
      </w:tblGrid>
      <w:tr w:rsidR="005712AE" w:rsidRPr="00224EF7" w:rsidTr="00B60FAB">
        <w:trPr>
          <w:tblCellSpacing w:w="5" w:type="nil"/>
        </w:trPr>
        <w:tc>
          <w:tcPr>
            <w:tcW w:w="2552"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lastRenderedPageBreak/>
              <w:t>Наименование целевого показателя</w:t>
            </w:r>
          </w:p>
        </w:tc>
        <w:tc>
          <w:tcPr>
            <w:tcW w:w="688"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Ед. Измерения</w:t>
            </w:r>
          </w:p>
        </w:tc>
        <w:tc>
          <w:tcPr>
            <w:tcW w:w="108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Показатель базового года</w:t>
            </w:r>
          </w:p>
        </w:tc>
        <w:tc>
          <w:tcPr>
            <w:tcW w:w="108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Планируемый показатель</w:t>
            </w:r>
          </w:p>
        </w:tc>
        <w:tc>
          <w:tcPr>
            <w:tcW w:w="126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 xml:space="preserve">Планируемый результат достижения </w:t>
            </w:r>
            <w:r w:rsidRPr="005E786F">
              <w:rPr>
                <w:rFonts w:ascii="Times New Roman" w:hAnsi="Times New Roman" w:cs="Times New Roman"/>
                <w:b/>
                <w:sz w:val="18"/>
                <w:szCs w:val="18"/>
                <w:lang w:val="en-US"/>
              </w:rPr>
              <w:t>t</w:t>
            </w:r>
            <w:r w:rsidRPr="005E786F">
              <w:rPr>
                <w:rFonts w:ascii="Times New Roman" w:hAnsi="Times New Roman" w:cs="Times New Roman"/>
                <w:b/>
                <w:sz w:val="18"/>
                <w:szCs w:val="18"/>
              </w:rPr>
              <w:t xml:space="preserve"> – показателя </w:t>
            </w:r>
            <w:r w:rsidRPr="005E786F">
              <w:rPr>
                <w:rFonts w:ascii="Times New Roman" w:hAnsi="Times New Roman" w:cs="Times New Roman"/>
                <w:b/>
                <w:sz w:val="18"/>
                <w:szCs w:val="18"/>
                <w:lang w:val="en-US"/>
              </w:rPr>
              <w:t>j</w:t>
            </w:r>
            <w:r w:rsidRPr="005E786F">
              <w:rPr>
                <w:rFonts w:ascii="Times New Roman" w:hAnsi="Times New Roman" w:cs="Times New Roman"/>
                <w:b/>
                <w:sz w:val="18"/>
                <w:szCs w:val="18"/>
              </w:rPr>
              <w:t>- подпрограммы,</w:t>
            </w:r>
          </w:p>
          <w:p w:rsidR="005712AE" w:rsidRPr="005E786F" w:rsidRDefault="005712AE" w:rsidP="00B60FAB">
            <w:pPr>
              <w:pStyle w:val="ConsPlusCell"/>
              <w:jc w:val="center"/>
              <w:rPr>
                <w:rFonts w:ascii="Times New Roman" w:hAnsi="Times New Roman" w:cs="Times New Roman"/>
                <w:b/>
                <w:sz w:val="18"/>
                <w:szCs w:val="18"/>
                <w:lang w:val="en-US"/>
              </w:rPr>
            </w:pPr>
            <w:r w:rsidRPr="005E786F">
              <w:rPr>
                <w:rFonts w:ascii="Times New Roman" w:hAnsi="Times New Roman" w:cs="Times New Roman"/>
                <w:b/>
                <w:sz w:val="18"/>
                <w:szCs w:val="18"/>
              </w:rPr>
              <w:t>Э</w:t>
            </w:r>
            <w:proofErr w:type="gramStart"/>
            <w:r w:rsidRPr="005E786F">
              <w:rPr>
                <w:rFonts w:ascii="Times New Roman" w:hAnsi="Times New Roman" w:cs="Times New Roman"/>
                <w:b/>
                <w:sz w:val="18"/>
                <w:szCs w:val="18"/>
                <w:lang w:val="en-US"/>
              </w:rPr>
              <w:t>t</w:t>
            </w:r>
            <w:proofErr w:type="gramEnd"/>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Планируемый показатель результативности программы</w:t>
            </w:r>
          </w:p>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Э пп</w:t>
            </w:r>
            <w:proofErr w:type="gramStart"/>
            <w:r w:rsidRPr="005E786F">
              <w:rPr>
                <w:rFonts w:ascii="Times New Roman" w:hAnsi="Times New Roman" w:cs="Times New Roman"/>
                <w:b/>
                <w:sz w:val="18"/>
                <w:szCs w:val="18"/>
                <w:lang w:val="en-US"/>
              </w:rPr>
              <w:t>j</w:t>
            </w:r>
            <w:proofErr w:type="gramEnd"/>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Планируемый объем средств на реализацию МП (млн</w:t>
            </w:r>
            <w:proofErr w:type="gramStart"/>
            <w:r w:rsidRPr="005E786F">
              <w:rPr>
                <w:rFonts w:ascii="Times New Roman" w:hAnsi="Times New Roman" w:cs="Times New Roman"/>
                <w:b/>
                <w:sz w:val="18"/>
                <w:szCs w:val="18"/>
              </w:rPr>
              <w:t>.р</w:t>
            </w:r>
            <w:proofErr w:type="gramEnd"/>
            <w:r w:rsidRPr="005E786F">
              <w:rPr>
                <w:rFonts w:ascii="Times New Roman" w:hAnsi="Times New Roman" w:cs="Times New Roman"/>
                <w:b/>
                <w:sz w:val="18"/>
                <w:szCs w:val="18"/>
              </w:rPr>
              <w:t>уб.)</w:t>
            </w:r>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Коэффициент влияния подпрограммы на эффективность МП</w:t>
            </w:r>
          </w:p>
          <w:p w:rsidR="005712AE" w:rsidRPr="005E786F" w:rsidRDefault="005712AE" w:rsidP="00B60FAB">
            <w:pPr>
              <w:pStyle w:val="ConsPlusCell"/>
              <w:jc w:val="center"/>
              <w:rPr>
                <w:rFonts w:ascii="Times New Roman" w:hAnsi="Times New Roman" w:cs="Times New Roman"/>
                <w:b/>
                <w:sz w:val="18"/>
                <w:szCs w:val="18"/>
                <w:lang w:val="en-US"/>
              </w:rPr>
            </w:pPr>
            <w:r w:rsidRPr="005E786F">
              <w:rPr>
                <w:rFonts w:ascii="Times New Roman" w:hAnsi="Times New Roman" w:cs="Times New Roman"/>
                <w:b/>
                <w:sz w:val="18"/>
                <w:szCs w:val="18"/>
                <w:lang w:val="en-US"/>
              </w:rPr>
              <w:t>qj</w:t>
            </w:r>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Суммарная планируемая результативность МП</w:t>
            </w:r>
          </w:p>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Эпп</w:t>
            </w:r>
          </w:p>
        </w:tc>
        <w:tc>
          <w:tcPr>
            <w:tcW w:w="126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 xml:space="preserve">Показатель результативности достижения </w:t>
            </w:r>
            <w:r w:rsidRPr="005E786F">
              <w:rPr>
                <w:rFonts w:ascii="Times New Roman" w:hAnsi="Times New Roman" w:cs="Times New Roman"/>
                <w:b/>
                <w:sz w:val="18"/>
                <w:szCs w:val="18"/>
                <w:lang w:val="en-US"/>
              </w:rPr>
              <w:t>i</w:t>
            </w:r>
            <w:r w:rsidRPr="005E786F">
              <w:rPr>
                <w:rFonts w:ascii="Times New Roman" w:hAnsi="Times New Roman" w:cs="Times New Roman"/>
                <w:b/>
                <w:sz w:val="18"/>
                <w:szCs w:val="18"/>
              </w:rPr>
              <w:t>- го целевого показателя МП,</w:t>
            </w:r>
          </w:p>
          <w:p w:rsidR="005712AE" w:rsidRPr="005E786F" w:rsidRDefault="005712AE" w:rsidP="00B60FAB">
            <w:pPr>
              <w:pStyle w:val="ConsPlusCell"/>
              <w:jc w:val="center"/>
              <w:rPr>
                <w:rFonts w:ascii="Times New Roman" w:hAnsi="Times New Roman" w:cs="Times New Roman"/>
                <w:b/>
                <w:sz w:val="18"/>
                <w:szCs w:val="18"/>
                <w:lang w:val="en-US"/>
              </w:rPr>
            </w:pPr>
            <w:r w:rsidRPr="005E786F">
              <w:rPr>
                <w:rFonts w:ascii="Times New Roman" w:hAnsi="Times New Roman" w:cs="Times New Roman"/>
                <w:b/>
                <w:sz w:val="18"/>
                <w:szCs w:val="18"/>
              </w:rPr>
              <w:t>Эмп</w:t>
            </w:r>
            <w:proofErr w:type="gramStart"/>
            <w:r w:rsidRPr="005E786F">
              <w:rPr>
                <w:rFonts w:ascii="Times New Roman" w:hAnsi="Times New Roman" w:cs="Times New Roman"/>
                <w:b/>
                <w:sz w:val="18"/>
                <w:szCs w:val="18"/>
                <w:lang w:val="en-US"/>
              </w:rPr>
              <w:t>i</w:t>
            </w:r>
            <w:proofErr w:type="gramEnd"/>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Планируемый показатель результативности МП,</w:t>
            </w:r>
          </w:p>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Эмп</w:t>
            </w:r>
          </w:p>
        </w:tc>
      </w:tr>
      <w:tr w:rsidR="005712AE" w:rsidRPr="00224EF7" w:rsidTr="00B60FAB">
        <w:trPr>
          <w:trHeight w:val="252"/>
          <w:tblCellSpacing w:w="5" w:type="nil"/>
        </w:trPr>
        <w:tc>
          <w:tcPr>
            <w:tcW w:w="15120" w:type="dxa"/>
            <w:gridSpan w:val="11"/>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r w:rsidRPr="00224EF7">
              <w:rPr>
                <w:rFonts w:ascii="Times New Roman" w:hAnsi="Times New Roman" w:cs="Times New Roman"/>
              </w:rPr>
              <w:t>Муниципальная программа «Развитие системы образования Камешкирского района Пензенской области»</w:t>
            </w:r>
          </w:p>
        </w:tc>
      </w:tr>
      <w:tr w:rsidR="005712AE" w:rsidRPr="00224EF7" w:rsidTr="00B60FAB">
        <w:trPr>
          <w:trHeight w:val="70"/>
          <w:tblCellSpacing w:w="5" w:type="nil"/>
        </w:trPr>
        <w:tc>
          <w:tcPr>
            <w:tcW w:w="15120" w:type="dxa"/>
            <w:gridSpan w:val="11"/>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r w:rsidRPr="00224EF7">
              <w:rPr>
                <w:rFonts w:ascii="Times New Roman" w:hAnsi="Times New Roman" w:cs="Times New Roman"/>
              </w:rPr>
              <w:t>Подпрограмма 1  Модернизация дошкольного, общего и дополнительного образования Камешкирского района Пензенской области.</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ind w:left="34"/>
              <w:jc w:val="both"/>
              <w:rPr>
                <w:sz w:val="18"/>
                <w:szCs w:val="18"/>
              </w:rPr>
            </w:pPr>
            <w:r w:rsidRPr="00C428D8">
              <w:rPr>
                <w:sz w:val="18"/>
                <w:szCs w:val="18"/>
              </w:rPr>
              <w:t xml:space="preserve">Обеспеченность детей </w:t>
            </w:r>
            <w:proofErr w:type="gramStart"/>
            <w:r w:rsidRPr="00C428D8">
              <w:rPr>
                <w:sz w:val="18"/>
                <w:szCs w:val="18"/>
              </w:rPr>
              <w:t>дошкольного</w:t>
            </w:r>
            <w:proofErr w:type="gramEnd"/>
          </w:p>
          <w:p w:rsidR="005712AE" w:rsidRPr="00C428D8" w:rsidRDefault="005712AE" w:rsidP="00B60FAB">
            <w:pPr>
              <w:ind w:left="34"/>
              <w:jc w:val="both"/>
              <w:rPr>
                <w:sz w:val="18"/>
                <w:szCs w:val="18"/>
              </w:rPr>
            </w:pPr>
            <w:r w:rsidRPr="00C428D8">
              <w:rPr>
                <w:sz w:val="18"/>
                <w:szCs w:val="18"/>
              </w:rPr>
              <w:t>возраста местами в дошкольных образовательных организациях;</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tcPr>
          <w:p w:rsidR="005712AE" w:rsidRPr="00224EF7" w:rsidRDefault="005712AE" w:rsidP="00B60FAB">
            <w:pPr>
              <w:jc w:val="center"/>
              <w:rPr>
                <w:bCs/>
              </w:rPr>
            </w:pPr>
          </w:p>
          <w:p w:rsidR="005712AE" w:rsidRPr="00224EF7" w:rsidRDefault="005712AE" w:rsidP="00B60FAB">
            <w:pPr>
              <w:jc w:val="center"/>
              <w:rPr>
                <w:bCs/>
              </w:rPr>
            </w:pPr>
            <w:r>
              <w:rPr>
                <w:bCs/>
              </w:rPr>
              <w:t>95,9</w:t>
            </w:r>
          </w:p>
        </w:tc>
        <w:tc>
          <w:tcPr>
            <w:tcW w:w="1080" w:type="dxa"/>
            <w:tcBorders>
              <w:left w:val="single" w:sz="4" w:space="0" w:color="auto"/>
              <w:bottom w:val="single" w:sz="4" w:space="0" w:color="auto"/>
              <w:right w:val="single" w:sz="4" w:space="0" w:color="auto"/>
            </w:tcBorders>
          </w:tcPr>
          <w:p w:rsidR="005712AE" w:rsidRPr="00224EF7" w:rsidRDefault="005712AE" w:rsidP="00B60FAB">
            <w:pPr>
              <w:jc w:val="center"/>
              <w:rPr>
                <w:bCs/>
              </w:rPr>
            </w:pPr>
          </w:p>
          <w:p w:rsidR="005712AE" w:rsidRPr="00224EF7" w:rsidRDefault="005712AE" w:rsidP="00B60FAB">
            <w:pPr>
              <w:jc w:val="center"/>
              <w:rPr>
                <w:bCs/>
              </w:rPr>
            </w:pPr>
            <w:r>
              <w:rPr>
                <w:bCs/>
              </w:rPr>
              <w:t>96,0</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ind w:left="34"/>
              <w:jc w:val="both"/>
              <w:rPr>
                <w:sz w:val="18"/>
                <w:szCs w:val="18"/>
              </w:rPr>
            </w:pPr>
            <w:r w:rsidRPr="00C428D8">
              <w:rPr>
                <w:sz w:val="18"/>
                <w:szCs w:val="18"/>
              </w:rPr>
              <w:t>Доля детей в возрасте от 5 до 18 лет,</w:t>
            </w:r>
          </w:p>
          <w:p w:rsidR="005712AE" w:rsidRPr="00C428D8" w:rsidRDefault="005712AE" w:rsidP="00B60FAB">
            <w:pPr>
              <w:ind w:left="34"/>
              <w:jc w:val="both"/>
              <w:rPr>
                <w:sz w:val="18"/>
                <w:szCs w:val="18"/>
              </w:rPr>
            </w:pPr>
            <w:r w:rsidRPr="00C428D8">
              <w:rPr>
                <w:sz w:val="18"/>
                <w:szCs w:val="18"/>
              </w:rPr>
              <w:t xml:space="preserve">обучающихся по дополнительным общеобразовательным программам, в общей численности детей этого возраста. </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vAlign w:val="center"/>
          </w:tcPr>
          <w:p w:rsidR="005712AE" w:rsidRDefault="005712AE" w:rsidP="00B60FAB">
            <w:pPr>
              <w:jc w:val="center"/>
              <w:rPr>
                <w:color w:val="000000"/>
              </w:rPr>
            </w:pPr>
          </w:p>
          <w:p w:rsidR="005712AE" w:rsidRDefault="005712AE" w:rsidP="00B60FAB">
            <w:pPr>
              <w:jc w:val="center"/>
              <w:rPr>
                <w:color w:val="000000"/>
              </w:rPr>
            </w:pPr>
          </w:p>
          <w:p w:rsidR="005712AE" w:rsidRPr="00224EF7" w:rsidRDefault="005712AE" w:rsidP="00B60FAB">
            <w:pPr>
              <w:jc w:val="center"/>
              <w:rPr>
                <w:color w:val="000000"/>
              </w:rPr>
            </w:pPr>
            <w:r>
              <w:rPr>
                <w:color w:val="000000"/>
              </w:rPr>
              <w:t>98,8</w:t>
            </w:r>
          </w:p>
        </w:tc>
        <w:tc>
          <w:tcPr>
            <w:tcW w:w="1080" w:type="dxa"/>
            <w:tcBorders>
              <w:left w:val="single" w:sz="4" w:space="0" w:color="auto"/>
              <w:bottom w:val="single" w:sz="4" w:space="0" w:color="auto"/>
              <w:right w:val="single" w:sz="4" w:space="0" w:color="auto"/>
            </w:tcBorders>
            <w:vAlign w:val="center"/>
          </w:tcPr>
          <w:p w:rsidR="005712AE" w:rsidRDefault="005712AE" w:rsidP="00B60FAB">
            <w:pPr>
              <w:jc w:val="center"/>
              <w:rPr>
                <w:color w:val="000000"/>
              </w:rPr>
            </w:pPr>
          </w:p>
          <w:p w:rsidR="005712AE" w:rsidRDefault="005712AE" w:rsidP="00B60FAB">
            <w:pPr>
              <w:jc w:val="center"/>
              <w:rPr>
                <w:color w:val="000000"/>
              </w:rPr>
            </w:pPr>
          </w:p>
          <w:p w:rsidR="005712AE" w:rsidRPr="00224EF7" w:rsidRDefault="005712AE" w:rsidP="00B60FAB">
            <w:pPr>
              <w:jc w:val="center"/>
              <w:rPr>
                <w:color w:val="000000"/>
              </w:rPr>
            </w:pPr>
            <w:r>
              <w:rPr>
                <w:color w:val="000000"/>
              </w:rPr>
              <w:t>98,8</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ind w:left="34"/>
              <w:jc w:val="both"/>
              <w:rPr>
                <w:sz w:val="18"/>
                <w:szCs w:val="18"/>
              </w:rPr>
            </w:pPr>
            <w:proofErr w:type="gramStart"/>
            <w:r w:rsidRPr="00C428D8">
              <w:rPr>
                <w:sz w:val="18"/>
                <w:szCs w:val="18"/>
              </w:rPr>
              <w:t>Доля детей, осоставшихся без попечения родителей, в том числе переданных неродственникам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находящихся</w:t>
            </w:r>
            <w:r>
              <w:rPr>
                <w:sz w:val="18"/>
                <w:szCs w:val="18"/>
              </w:rPr>
              <w:t xml:space="preserve"> </w:t>
            </w:r>
            <w:r w:rsidRPr="00C428D8">
              <w:rPr>
                <w:sz w:val="18"/>
                <w:szCs w:val="18"/>
              </w:rPr>
              <w:t>в государственных (муниципальных) организациях всех типов.</w:t>
            </w:r>
            <w:proofErr w:type="gramEnd"/>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vAlign w:val="center"/>
          </w:tcPr>
          <w:p w:rsidR="005712AE" w:rsidRPr="00224EF7" w:rsidRDefault="005712AE" w:rsidP="00B60FAB">
            <w:pPr>
              <w:jc w:val="center"/>
              <w:rPr>
                <w:color w:val="000000"/>
              </w:rPr>
            </w:pPr>
            <w:r w:rsidRPr="00224EF7">
              <w:rPr>
                <w:color w:val="000000"/>
              </w:rPr>
              <w:t>98,58</w:t>
            </w:r>
          </w:p>
        </w:tc>
        <w:tc>
          <w:tcPr>
            <w:tcW w:w="1080" w:type="dxa"/>
            <w:tcBorders>
              <w:left w:val="single" w:sz="4" w:space="0" w:color="auto"/>
              <w:bottom w:val="single" w:sz="4" w:space="0" w:color="auto"/>
              <w:right w:val="single" w:sz="4" w:space="0" w:color="auto"/>
            </w:tcBorders>
            <w:vAlign w:val="center"/>
          </w:tcPr>
          <w:p w:rsidR="005712AE" w:rsidRPr="00224EF7" w:rsidRDefault="005712AE" w:rsidP="00B60FAB">
            <w:pPr>
              <w:jc w:val="center"/>
              <w:rPr>
                <w:color w:val="000000"/>
              </w:rPr>
            </w:pPr>
            <w:r w:rsidRPr="00224EF7">
              <w:rPr>
                <w:color w:val="000000"/>
              </w:rPr>
              <w:t>98,58</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2552" w:type="dxa"/>
            <w:tcBorders>
              <w:top w:val="single" w:sz="6" w:space="0" w:color="auto"/>
              <w:left w:val="single" w:sz="6" w:space="0" w:color="auto"/>
              <w:bottom w:val="single" w:sz="6" w:space="0" w:color="auto"/>
              <w:right w:val="single" w:sz="6" w:space="0" w:color="auto"/>
            </w:tcBorders>
          </w:tcPr>
          <w:p w:rsidR="005712AE" w:rsidRPr="00C428D8" w:rsidRDefault="005712AE" w:rsidP="00B60FAB">
            <w:pPr>
              <w:ind w:left="34"/>
              <w:jc w:val="both"/>
              <w:rPr>
                <w:sz w:val="18"/>
                <w:szCs w:val="18"/>
              </w:rPr>
            </w:pPr>
            <w:r w:rsidRPr="00C428D8">
              <w:rPr>
                <w:sz w:val="18"/>
                <w:szCs w:val="18"/>
              </w:rPr>
              <w:t xml:space="preserve">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образование за счет бюджетных средств (за </w:t>
            </w:r>
            <w:r w:rsidRPr="00C428D8">
              <w:rPr>
                <w:sz w:val="18"/>
                <w:szCs w:val="18"/>
              </w:rPr>
              <w:lastRenderedPageBreak/>
              <w:t>исключением обучающихся в детской школе искусств по видам искусств)</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1312"/>
          <w:tblCellSpacing w:w="5" w:type="nil"/>
        </w:trPr>
        <w:tc>
          <w:tcPr>
            <w:tcW w:w="2552" w:type="dxa"/>
            <w:tcBorders>
              <w:top w:val="single" w:sz="6" w:space="0" w:color="auto"/>
              <w:left w:val="single" w:sz="6" w:space="0" w:color="auto"/>
              <w:bottom w:val="single" w:sz="6" w:space="0" w:color="auto"/>
              <w:right w:val="single" w:sz="6" w:space="0" w:color="auto"/>
            </w:tcBorders>
          </w:tcPr>
          <w:p w:rsidR="005712AE" w:rsidRPr="00C428D8" w:rsidRDefault="005712AE" w:rsidP="00B60FAB">
            <w:pPr>
              <w:ind w:left="34"/>
              <w:jc w:val="both"/>
              <w:rPr>
                <w:sz w:val="18"/>
                <w:szCs w:val="18"/>
              </w:rPr>
            </w:pPr>
            <w:r w:rsidRPr="00C428D8">
              <w:rPr>
                <w:sz w:val="18"/>
                <w:szCs w:val="18"/>
              </w:rPr>
              <w:lastRenderedPageBreak/>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688"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7</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7,5</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pStyle w:val="ConsPlusCell"/>
              <w:rPr>
                <w:rFonts w:ascii="Times New Roman" w:hAnsi="Times New Roman" w:cs="Times New Roman"/>
                <w:sz w:val="18"/>
                <w:szCs w:val="18"/>
              </w:rPr>
            </w:pPr>
            <w:r w:rsidRPr="00C428D8">
              <w:rPr>
                <w:rFonts w:ascii="Times New Roman" w:hAnsi="Times New Roman" w:cs="Times New Roman"/>
                <w:sz w:val="18"/>
                <w:szCs w:val="18"/>
              </w:rPr>
              <w:t>Итоговое значение (по программе)</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0,13</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0,8</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15120" w:type="dxa"/>
            <w:gridSpan w:val="11"/>
            <w:tcBorders>
              <w:left w:val="single" w:sz="4" w:space="0" w:color="auto"/>
              <w:bottom w:val="single" w:sz="4" w:space="0" w:color="auto"/>
              <w:right w:val="single" w:sz="4" w:space="0" w:color="auto"/>
            </w:tcBorders>
          </w:tcPr>
          <w:p w:rsidR="005712AE" w:rsidRPr="00C428D8" w:rsidRDefault="005712AE" w:rsidP="00B60FAB">
            <w:pPr>
              <w:pStyle w:val="ConsPlusCell"/>
              <w:rPr>
                <w:rFonts w:ascii="Times New Roman" w:hAnsi="Times New Roman" w:cs="Times New Roman"/>
                <w:sz w:val="18"/>
                <w:szCs w:val="18"/>
              </w:rPr>
            </w:pPr>
            <w:r w:rsidRPr="00C428D8">
              <w:rPr>
                <w:rFonts w:ascii="Times New Roman" w:hAnsi="Times New Roman" w:cs="Times New Roman"/>
                <w:sz w:val="18"/>
                <w:szCs w:val="18"/>
              </w:rPr>
              <w:t>Подпрограмма 2 Организация отдыха, оздоровления, занятости детей и подростков в Камешкирском районе Пензенской области.</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pStyle w:val="ConsPlusCell"/>
              <w:rPr>
                <w:rFonts w:ascii="Times New Roman" w:hAnsi="Times New Roman" w:cs="Times New Roman"/>
                <w:sz w:val="18"/>
                <w:szCs w:val="18"/>
              </w:rPr>
            </w:pPr>
            <w:proofErr w:type="gramStart"/>
            <w:r w:rsidRPr="00C428D8">
              <w:rPr>
                <w:rFonts w:ascii="Times New Roman" w:hAnsi="Times New Roman" w:cs="Times New Roman"/>
                <w:sz w:val="18"/>
                <w:szCs w:val="18"/>
              </w:rPr>
              <w:t>Удельный вес несовершеннолетних в возрасте 6 - 17 лет (включительно), охваченных разными формами организованного отдыха, оздоровления (к общему числу детей в возрасте от 6 до 17 лет включительно</w:t>
            </w:r>
            <w:proofErr w:type="gramEnd"/>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69</w:t>
            </w:r>
          </w:p>
        </w:tc>
        <w:tc>
          <w:tcPr>
            <w:tcW w:w="1080"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69</w:t>
            </w:r>
          </w:p>
        </w:tc>
        <w:tc>
          <w:tcPr>
            <w:tcW w:w="1260"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pStyle w:val="ConsPlusCell"/>
              <w:rPr>
                <w:rFonts w:ascii="Times New Roman" w:hAnsi="Times New Roman" w:cs="Times New Roman"/>
                <w:sz w:val="18"/>
                <w:szCs w:val="18"/>
              </w:rPr>
            </w:pPr>
            <w:r w:rsidRPr="00C428D8">
              <w:rPr>
                <w:rFonts w:ascii="Times New Roman" w:hAnsi="Times New Roman" w:cs="Times New Roman"/>
                <w:sz w:val="18"/>
                <w:szCs w:val="18"/>
              </w:rPr>
              <w:t>Итоговое значение (по программе)</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101</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0,002</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0,02</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bl>
    <w:p w:rsidR="005712AE" w:rsidRDefault="005712AE" w:rsidP="005712AE"/>
    <w:p w:rsidR="005712AE" w:rsidRPr="00224EF7" w:rsidRDefault="005712AE" w:rsidP="005712AE">
      <w:pPr>
        <w:autoSpaceDE w:val="0"/>
        <w:autoSpaceDN w:val="0"/>
        <w:adjustRightInd w:val="0"/>
        <w:jc w:val="center"/>
        <w:outlineLvl w:val="1"/>
      </w:pPr>
      <w:r w:rsidRPr="00224EF7">
        <w:t>РАСЧЕТ</w:t>
      </w:r>
    </w:p>
    <w:p w:rsidR="005712AE" w:rsidRPr="00224EF7" w:rsidRDefault="005712AE" w:rsidP="005712AE">
      <w:pPr>
        <w:autoSpaceDE w:val="0"/>
        <w:autoSpaceDN w:val="0"/>
        <w:adjustRightInd w:val="0"/>
        <w:jc w:val="center"/>
        <w:outlineLvl w:val="1"/>
      </w:pPr>
      <w:r w:rsidRPr="00224EF7">
        <w:t>оценке планируемой эффективности муниципальной программы</w:t>
      </w:r>
    </w:p>
    <w:p w:rsidR="005712AE" w:rsidRPr="00224EF7" w:rsidRDefault="005712AE" w:rsidP="005712AE">
      <w:pPr>
        <w:autoSpaceDE w:val="0"/>
        <w:autoSpaceDN w:val="0"/>
        <w:adjustRightInd w:val="0"/>
        <w:jc w:val="center"/>
        <w:outlineLvl w:val="1"/>
      </w:pPr>
      <w:r w:rsidRPr="00224EF7">
        <w:t xml:space="preserve"> «Развитие системы образования Камешкирского района Пензенской области» </w:t>
      </w:r>
    </w:p>
    <w:p w:rsidR="005712AE" w:rsidRPr="00224EF7" w:rsidRDefault="005712AE" w:rsidP="005712AE">
      <w:pPr>
        <w:autoSpaceDE w:val="0"/>
        <w:autoSpaceDN w:val="0"/>
        <w:adjustRightInd w:val="0"/>
        <w:jc w:val="center"/>
        <w:outlineLvl w:val="1"/>
      </w:pPr>
      <w:r w:rsidRPr="00224EF7">
        <w:t xml:space="preserve">на </w:t>
      </w:r>
      <w:r>
        <w:t>2025</w:t>
      </w:r>
      <w:r w:rsidRPr="00224EF7">
        <w:t>год</w:t>
      </w:r>
    </w:p>
    <w:tbl>
      <w:tblPr>
        <w:tblW w:w="15120" w:type="dxa"/>
        <w:tblCellSpacing w:w="5" w:type="nil"/>
        <w:tblInd w:w="75" w:type="dxa"/>
        <w:tblLayout w:type="fixed"/>
        <w:tblCellMar>
          <w:left w:w="75" w:type="dxa"/>
          <w:right w:w="75" w:type="dxa"/>
        </w:tblCellMar>
        <w:tblLook w:val="0000" w:firstRow="0" w:lastRow="0" w:firstColumn="0" w:lastColumn="0" w:noHBand="0" w:noVBand="0"/>
      </w:tblPr>
      <w:tblGrid>
        <w:gridCol w:w="2552"/>
        <w:gridCol w:w="688"/>
        <w:gridCol w:w="1080"/>
        <w:gridCol w:w="1080"/>
        <w:gridCol w:w="1260"/>
        <w:gridCol w:w="1440"/>
        <w:gridCol w:w="1440"/>
        <w:gridCol w:w="1440"/>
        <w:gridCol w:w="1440"/>
        <w:gridCol w:w="1260"/>
        <w:gridCol w:w="1440"/>
      </w:tblGrid>
      <w:tr w:rsidR="005712AE" w:rsidRPr="00224EF7" w:rsidTr="00B60FAB">
        <w:trPr>
          <w:tblCellSpacing w:w="5" w:type="nil"/>
        </w:trPr>
        <w:tc>
          <w:tcPr>
            <w:tcW w:w="2552"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Наименование целевого показателя</w:t>
            </w:r>
          </w:p>
        </w:tc>
        <w:tc>
          <w:tcPr>
            <w:tcW w:w="688"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Ед. Измерения</w:t>
            </w:r>
          </w:p>
        </w:tc>
        <w:tc>
          <w:tcPr>
            <w:tcW w:w="108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Показатель базового года</w:t>
            </w:r>
          </w:p>
        </w:tc>
        <w:tc>
          <w:tcPr>
            <w:tcW w:w="108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Планируемый показатель</w:t>
            </w:r>
          </w:p>
        </w:tc>
        <w:tc>
          <w:tcPr>
            <w:tcW w:w="126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 xml:space="preserve">Планируемый результат достижения </w:t>
            </w:r>
            <w:r w:rsidRPr="005E786F">
              <w:rPr>
                <w:rFonts w:ascii="Times New Roman" w:hAnsi="Times New Roman" w:cs="Times New Roman"/>
                <w:b/>
                <w:sz w:val="18"/>
                <w:szCs w:val="18"/>
                <w:lang w:val="en-US"/>
              </w:rPr>
              <w:t>t</w:t>
            </w:r>
            <w:r w:rsidRPr="005E786F">
              <w:rPr>
                <w:rFonts w:ascii="Times New Roman" w:hAnsi="Times New Roman" w:cs="Times New Roman"/>
                <w:b/>
                <w:sz w:val="18"/>
                <w:szCs w:val="18"/>
              </w:rPr>
              <w:t xml:space="preserve"> – показателя </w:t>
            </w:r>
            <w:r w:rsidRPr="005E786F">
              <w:rPr>
                <w:rFonts w:ascii="Times New Roman" w:hAnsi="Times New Roman" w:cs="Times New Roman"/>
                <w:b/>
                <w:sz w:val="18"/>
                <w:szCs w:val="18"/>
                <w:lang w:val="en-US"/>
              </w:rPr>
              <w:t>j</w:t>
            </w:r>
            <w:r w:rsidRPr="005E786F">
              <w:rPr>
                <w:rFonts w:ascii="Times New Roman" w:hAnsi="Times New Roman" w:cs="Times New Roman"/>
                <w:b/>
                <w:sz w:val="18"/>
                <w:szCs w:val="18"/>
              </w:rPr>
              <w:t>- подпрограммы,</w:t>
            </w:r>
          </w:p>
          <w:p w:rsidR="005712AE" w:rsidRPr="005E786F" w:rsidRDefault="005712AE" w:rsidP="00B60FAB">
            <w:pPr>
              <w:pStyle w:val="ConsPlusCell"/>
              <w:jc w:val="center"/>
              <w:rPr>
                <w:rFonts w:ascii="Times New Roman" w:hAnsi="Times New Roman" w:cs="Times New Roman"/>
                <w:b/>
                <w:sz w:val="18"/>
                <w:szCs w:val="18"/>
                <w:lang w:val="en-US"/>
              </w:rPr>
            </w:pPr>
            <w:r w:rsidRPr="005E786F">
              <w:rPr>
                <w:rFonts w:ascii="Times New Roman" w:hAnsi="Times New Roman" w:cs="Times New Roman"/>
                <w:b/>
                <w:sz w:val="18"/>
                <w:szCs w:val="18"/>
              </w:rPr>
              <w:t>Э</w:t>
            </w:r>
            <w:proofErr w:type="gramStart"/>
            <w:r w:rsidRPr="005E786F">
              <w:rPr>
                <w:rFonts w:ascii="Times New Roman" w:hAnsi="Times New Roman" w:cs="Times New Roman"/>
                <w:b/>
                <w:sz w:val="18"/>
                <w:szCs w:val="18"/>
                <w:lang w:val="en-US"/>
              </w:rPr>
              <w:t>t</w:t>
            </w:r>
            <w:proofErr w:type="gramEnd"/>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Планируемый показатель результативности программы</w:t>
            </w:r>
          </w:p>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Э пп</w:t>
            </w:r>
            <w:proofErr w:type="gramStart"/>
            <w:r w:rsidRPr="005E786F">
              <w:rPr>
                <w:rFonts w:ascii="Times New Roman" w:hAnsi="Times New Roman" w:cs="Times New Roman"/>
                <w:b/>
                <w:sz w:val="18"/>
                <w:szCs w:val="18"/>
                <w:lang w:val="en-US"/>
              </w:rPr>
              <w:t>j</w:t>
            </w:r>
            <w:proofErr w:type="gramEnd"/>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Планируемый объем средств на реализацию МП (млн</w:t>
            </w:r>
            <w:proofErr w:type="gramStart"/>
            <w:r w:rsidRPr="005E786F">
              <w:rPr>
                <w:rFonts w:ascii="Times New Roman" w:hAnsi="Times New Roman" w:cs="Times New Roman"/>
                <w:b/>
                <w:sz w:val="18"/>
                <w:szCs w:val="18"/>
              </w:rPr>
              <w:t>.р</w:t>
            </w:r>
            <w:proofErr w:type="gramEnd"/>
            <w:r w:rsidRPr="005E786F">
              <w:rPr>
                <w:rFonts w:ascii="Times New Roman" w:hAnsi="Times New Roman" w:cs="Times New Roman"/>
                <w:b/>
                <w:sz w:val="18"/>
                <w:szCs w:val="18"/>
              </w:rPr>
              <w:t>уб.)</w:t>
            </w:r>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Коэффициент влияния подпрограммы на эффективность МП</w:t>
            </w:r>
          </w:p>
          <w:p w:rsidR="005712AE" w:rsidRPr="005E786F" w:rsidRDefault="005712AE" w:rsidP="00B60FAB">
            <w:pPr>
              <w:pStyle w:val="ConsPlusCell"/>
              <w:jc w:val="center"/>
              <w:rPr>
                <w:rFonts w:ascii="Times New Roman" w:hAnsi="Times New Roman" w:cs="Times New Roman"/>
                <w:b/>
                <w:sz w:val="18"/>
                <w:szCs w:val="18"/>
                <w:lang w:val="en-US"/>
              </w:rPr>
            </w:pPr>
            <w:r w:rsidRPr="005E786F">
              <w:rPr>
                <w:rFonts w:ascii="Times New Roman" w:hAnsi="Times New Roman" w:cs="Times New Roman"/>
                <w:b/>
                <w:sz w:val="18"/>
                <w:szCs w:val="18"/>
                <w:lang w:val="en-US"/>
              </w:rPr>
              <w:t>qj</w:t>
            </w:r>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Суммарная планируемая результативность МП</w:t>
            </w:r>
          </w:p>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Эпп</w:t>
            </w:r>
          </w:p>
        </w:tc>
        <w:tc>
          <w:tcPr>
            <w:tcW w:w="126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 xml:space="preserve">Показатель результативности достижения </w:t>
            </w:r>
            <w:r w:rsidRPr="005E786F">
              <w:rPr>
                <w:rFonts w:ascii="Times New Roman" w:hAnsi="Times New Roman" w:cs="Times New Roman"/>
                <w:b/>
                <w:sz w:val="18"/>
                <w:szCs w:val="18"/>
                <w:lang w:val="en-US"/>
              </w:rPr>
              <w:t>i</w:t>
            </w:r>
            <w:r w:rsidRPr="005E786F">
              <w:rPr>
                <w:rFonts w:ascii="Times New Roman" w:hAnsi="Times New Roman" w:cs="Times New Roman"/>
                <w:b/>
                <w:sz w:val="18"/>
                <w:szCs w:val="18"/>
              </w:rPr>
              <w:t>- го целевого показателя МП,</w:t>
            </w:r>
          </w:p>
          <w:p w:rsidR="005712AE" w:rsidRPr="005E786F" w:rsidRDefault="005712AE" w:rsidP="00B60FAB">
            <w:pPr>
              <w:pStyle w:val="ConsPlusCell"/>
              <w:jc w:val="center"/>
              <w:rPr>
                <w:rFonts w:ascii="Times New Roman" w:hAnsi="Times New Roman" w:cs="Times New Roman"/>
                <w:b/>
                <w:sz w:val="18"/>
                <w:szCs w:val="18"/>
                <w:lang w:val="en-US"/>
              </w:rPr>
            </w:pPr>
            <w:r w:rsidRPr="005E786F">
              <w:rPr>
                <w:rFonts w:ascii="Times New Roman" w:hAnsi="Times New Roman" w:cs="Times New Roman"/>
                <w:b/>
                <w:sz w:val="18"/>
                <w:szCs w:val="18"/>
              </w:rPr>
              <w:t>Эмп</w:t>
            </w:r>
            <w:proofErr w:type="gramStart"/>
            <w:r w:rsidRPr="005E786F">
              <w:rPr>
                <w:rFonts w:ascii="Times New Roman" w:hAnsi="Times New Roman" w:cs="Times New Roman"/>
                <w:b/>
                <w:sz w:val="18"/>
                <w:szCs w:val="18"/>
                <w:lang w:val="en-US"/>
              </w:rPr>
              <w:t>i</w:t>
            </w:r>
            <w:proofErr w:type="gramEnd"/>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Планируемый показатель результативности МП,</w:t>
            </w:r>
          </w:p>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Эмп</w:t>
            </w:r>
          </w:p>
        </w:tc>
      </w:tr>
      <w:tr w:rsidR="005712AE" w:rsidRPr="00224EF7" w:rsidTr="00B60FAB">
        <w:trPr>
          <w:trHeight w:val="252"/>
          <w:tblCellSpacing w:w="5" w:type="nil"/>
        </w:trPr>
        <w:tc>
          <w:tcPr>
            <w:tcW w:w="15120" w:type="dxa"/>
            <w:gridSpan w:val="11"/>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r w:rsidRPr="00224EF7">
              <w:rPr>
                <w:rFonts w:ascii="Times New Roman" w:hAnsi="Times New Roman" w:cs="Times New Roman"/>
              </w:rPr>
              <w:t>Муниципальная программа «Развитие системы образования Камешкирского района Пензенской области»</w:t>
            </w:r>
          </w:p>
        </w:tc>
      </w:tr>
      <w:tr w:rsidR="005712AE" w:rsidRPr="00224EF7" w:rsidTr="00B60FAB">
        <w:trPr>
          <w:trHeight w:val="70"/>
          <w:tblCellSpacing w:w="5" w:type="nil"/>
        </w:trPr>
        <w:tc>
          <w:tcPr>
            <w:tcW w:w="15120" w:type="dxa"/>
            <w:gridSpan w:val="11"/>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r w:rsidRPr="00224EF7">
              <w:rPr>
                <w:rFonts w:ascii="Times New Roman" w:hAnsi="Times New Roman" w:cs="Times New Roman"/>
              </w:rPr>
              <w:t>Подпрограмма 1  Модернизация дошкольного, общего и дополнительного образования Камешкирского района Пензенской области.</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ind w:left="34"/>
              <w:jc w:val="both"/>
              <w:rPr>
                <w:sz w:val="18"/>
                <w:szCs w:val="18"/>
              </w:rPr>
            </w:pPr>
            <w:r w:rsidRPr="00C428D8">
              <w:rPr>
                <w:sz w:val="18"/>
                <w:szCs w:val="18"/>
              </w:rPr>
              <w:t xml:space="preserve">Обеспеченность детей </w:t>
            </w:r>
            <w:proofErr w:type="gramStart"/>
            <w:r w:rsidRPr="00C428D8">
              <w:rPr>
                <w:sz w:val="18"/>
                <w:szCs w:val="18"/>
              </w:rPr>
              <w:t>дошкольного</w:t>
            </w:r>
            <w:proofErr w:type="gramEnd"/>
          </w:p>
          <w:p w:rsidR="005712AE" w:rsidRPr="00C428D8" w:rsidRDefault="005712AE" w:rsidP="00B60FAB">
            <w:pPr>
              <w:ind w:left="34"/>
              <w:jc w:val="both"/>
              <w:rPr>
                <w:sz w:val="18"/>
                <w:szCs w:val="18"/>
              </w:rPr>
            </w:pPr>
            <w:r w:rsidRPr="00C428D8">
              <w:rPr>
                <w:sz w:val="18"/>
                <w:szCs w:val="18"/>
              </w:rPr>
              <w:t>возраста местами в дошкольных образовательных организациях;</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tcPr>
          <w:p w:rsidR="005712AE" w:rsidRPr="00224EF7" w:rsidRDefault="005712AE" w:rsidP="00B60FAB">
            <w:pPr>
              <w:jc w:val="center"/>
              <w:rPr>
                <w:bCs/>
              </w:rPr>
            </w:pPr>
          </w:p>
          <w:p w:rsidR="005712AE" w:rsidRPr="00224EF7" w:rsidRDefault="005712AE" w:rsidP="00B60FAB">
            <w:pPr>
              <w:jc w:val="center"/>
              <w:rPr>
                <w:bCs/>
              </w:rPr>
            </w:pPr>
            <w:r>
              <w:rPr>
                <w:bCs/>
              </w:rPr>
              <w:t>95,9</w:t>
            </w:r>
          </w:p>
        </w:tc>
        <w:tc>
          <w:tcPr>
            <w:tcW w:w="1080" w:type="dxa"/>
            <w:tcBorders>
              <w:left w:val="single" w:sz="4" w:space="0" w:color="auto"/>
              <w:bottom w:val="single" w:sz="4" w:space="0" w:color="auto"/>
              <w:right w:val="single" w:sz="4" w:space="0" w:color="auto"/>
            </w:tcBorders>
          </w:tcPr>
          <w:p w:rsidR="005712AE" w:rsidRPr="00224EF7" w:rsidRDefault="005712AE" w:rsidP="00B60FAB">
            <w:pPr>
              <w:jc w:val="center"/>
              <w:rPr>
                <w:bCs/>
              </w:rPr>
            </w:pPr>
          </w:p>
          <w:p w:rsidR="005712AE" w:rsidRPr="00224EF7" w:rsidRDefault="005712AE" w:rsidP="00B60FAB">
            <w:pPr>
              <w:jc w:val="center"/>
              <w:rPr>
                <w:bCs/>
              </w:rPr>
            </w:pPr>
            <w:r>
              <w:rPr>
                <w:bCs/>
              </w:rPr>
              <w:t>96,0</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ind w:left="34"/>
              <w:jc w:val="both"/>
              <w:rPr>
                <w:sz w:val="18"/>
                <w:szCs w:val="18"/>
              </w:rPr>
            </w:pPr>
            <w:r w:rsidRPr="00C428D8">
              <w:rPr>
                <w:sz w:val="18"/>
                <w:szCs w:val="18"/>
              </w:rPr>
              <w:t xml:space="preserve">Доля детей в возрасте от 5 до </w:t>
            </w:r>
            <w:r w:rsidRPr="00C428D8">
              <w:rPr>
                <w:sz w:val="18"/>
                <w:szCs w:val="18"/>
              </w:rPr>
              <w:lastRenderedPageBreak/>
              <w:t>18 лет,</w:t>
            </w:r>
          </w:p>
          <w:p w:rsidR="005712AE" w:rsidRPr="00C428D8" w:rsidRDefault="005712AE" w:rsidP="00B60FAB">
            <w:pPr>
              <w:ind w:left="34"/>
              <w:jc w:val="both"/>
              <w:rPr>
                <w:sz w:val="18"/>
                <w:szCs w:val="18"/>
              </w:rPr>
            </w:pPr>
            <w:r w:rsidRPr="00C428D8">
              <w:rPr>
                <w:sz w:val="18"/>
                <w:szCs w:val="18"/>
              </w:rPr>
              <w:t xml:space="preserve">обучающихся по дополнительным общеобразовательным программам, в общей численности детей этого возраста. </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vAlign w:val="center"/>
          </w:tcPr>
          <w:p w:rsidR="005712AE" w:rsidRDefault="005712AE" w:rsidP="00B60FAB">
            <w:pPr>
              <w:jc w:val="center"/>
              <w:rPr>
                <w:color w:val="000000"/>
              </w:rPr>
            </w:pPr>
          </w:p>
          <w:p w:rsidR="005712AE" w:rsidRDefault="005712AE" w:rsidP="00B60FAB">
            <w:pPr>
              <w:jc w:val="center"/>
              <w:rPr>
                <w:color w:val="000000"/>
              </w:rPr>
            </w:pPr>
          </w:p>
          <w:p w:rsidR="005712AE" w:rsidRPr="00224EF7" w:rsidRDefault="005712AE" w:rsidP="00B60FAB">
            <w:pPr>
              <w:jc w:val="center"/>
              <w:rPr>
                <w:color w:val="000000"/>
              </w:rPr>
            </w:pPr>
            <w:r>
              <w:rPr>
                <w:color w:val="000000"/>
              </w:rPr>
              <w:t>98,8</w:t>
            </w:r>
          </w:p>
        </w:tc>
        <w:tc>
          <w:tcPr>
            <w:tcW w:w="1080" w:type="dxa"/>
            <w:tcBorders>
              <w:left w:val="single" w:sz="4" w:space="0" w:color="auto"/>
              <w:bottom w:val="single" w:sz="4" w:space="0" w:color="auto"/>
              <w:right w:val="single" w:sz="4" w:space="0" w:color="auto"/>
            </w:tcBorders>
            <w:vAlign w:val="center"/>
          </w:tcPr>
          <w:p w:rsidR="005712AE" w:rsidRDefault="005712AE" w:rsidP="00B60FAB">
            <w:pPr>
              <w:jc w:val="center"/>
              <w:rPr>
                <w:color w:val="000000"/>
              </w:rPr>
            </w:pPr>
          </w:p>
          <w:p w:rsidR="005712AE" w:rsidRDefault="005712AE" w:rsidP="00B60FAB">
            <w:pPr>
              <w:jc w:val="center"/>
              <w:rPr>
                <w:color w:val="000000"/>
              </w:rPr>
            </w:pPr>
          </w:p>
          <w:p w:rsidR="005712AE" w:rsidRPr="00224EF7" w:rsidRDefault="005712AE" w:rsidP="00B60FAB">
            <w:pPr>
              <w:jc w:val="center"/>
              <w:rPr>
                <w:color w:val="000000"/>
              </w:rPr>
            </w:pPr>
            <w:r>
              <w:rPr>
                <w:color w:val="000000"/>
              </w:rPr>
              <w:t>98,8</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ind w:left="34"/>
              <w:jc w:val="both"/>
              <w:rPr>
                <w:sz w:val="18"/>
                <w:szCs w:val="18"/>
              </w:rPr>
            </w:pPr>
            <w:proofErr w:type="gramStart"/>
            <w:r w:rsidRPr="00C428D8">
              <w:rPr>
                <w:sz w:val="18"/>
                <w:szCs w:val="18"/>
              </w:rPr>
              <w:lastRenderedPageBreak/>
              <w:t>Доля детей, осоставшихся без попечения родителей, в том числе переданных неродственникам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находящихся</w:t>
            </w:r>
            <w:r>
              <w:rPr>
                <w:sz w:val="18"/>
                <w:szCs w:val="18"/>
              </w:rPr>
              <w:t xml:space="preserve"> </w:t>
            </w:r>
            <w:r w:rsidRPr="00C428D8">
              <w:rPr>
                <w:sz w:val="18"/>
                <w:szCs w:val="18"/>
              </w:rPr>
              <w:t>в государственных (муниципальных) организациях всех типов.</w:t>
            </w:r>
            <w:proofErr w:type="gramEnd"/>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vAlign w:val="center"/>
          </w:tcPr>
          <w:p w:rsidR="005712AE" w:rsidRPr="00224EF7" w:rsidRDefault="005712AE" w:rsidP="00B60FAB">
            <w:pPr>
              <w:jc w:val="center"/>
              <w:rPr>
                <w:color w:val="000000"/>
              </w:rPr>
            </w:pPr>
            <w:r w:rsidRPr="00224EF7">
              <w:rPr>
                <w:color w:val="000000"/>
              </w:rPr>
              <w:t>98,58</w:t>
            </w:r>
          </w:p>
        </w:tc>
        <w:tc>
          <w:tcPr>
            <w:tcW w:w="1080" w:type="dxa"/>
            <w:tcBorders>
              <w:left w:val="single" w:sz="4" w:space="0" w:color="auto"/>
              <w:bottom w:val="single" w:sz="4" w:space="0" w:color="auto"/>
              <w:right w:val="single" w:sz="4" w:space="0" w:color="auto"/>
            </w:tcBorders>
            <w:vAlign w:val="center"/>
          </w:tcPr>
          <w:p w:rsidR="005712AE" w:rsidRPr="00224EF7" w:rsidRDefault="005712AE" w:rsidP="00B60FAB">
            <w:pPr>
              <w:jc w:val="center"/>
              <w:rPr>
                <w:color w:val="000000"/>
              </w:rPr>
            </w:pPr>
            <w:r w:rsidRPr="00224EF7">
              <w:rPr>
                <w:color w:val="000000"/>
              </w:rPr>
              <w:t>98,58</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2552" w:type="dxa"/>
            <w:tcBorders>
              <w:top w:val="single" w:sz="6" w:space="0" w:color="auto"/>
              <w:left w:val="single" w:sz="6" w:space="0" w:color="auto"/>
              <w:bottom w:val="single" w:sz="6" w:space="0" w:color="auto"/>
              <w:right w:val="single" w:sz="6" w:space="0" w:color="auto"/>
            </w:tcBorders>
          </w:tcPr>
          <w:p w:rsidR="005712AE" w:rsidRPr="00C428D8" w:rsidRDefault="005712AE" w:rsidP="00B60FAB">
            <w:pPr>
              <w:ind w:left="34"/>
              <w:jc w:val="both"/>
              <w:rPr>
                <w:sz w:val="18"/>
                <w:szCs w:val="18"/>
              </w:rPr>
            </w:pPr>
            <w:r w:rsidRPr="00C428D8">
              <w:rPr>
                <w:sz w:val="18"/>
                <w:szCs w:val="1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образование за счет бюджетных средств (за исключением обучающихся в детской школе искусств по видам искусств)</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1312"/>
          <w:tblCellSpacing w:w="5" w:type="nil"/>
        </w:trPr>
        <w:tc>
          <w:tcPr>
            <w:tcW w:w="2552" w:type="dxa"/>
            <w:tcBorders>
              <w:top w:val="single" w:sz="6" w:space="0" w:color="auto"/>
              <w:left w:val="single" w:sz="6" w:space="0" w:color="auto"/>
              <w:bottom w:val="single" w:sz="6" w:space="0" w:color="auto"/>
              <w:right w:val="single" w:sz="6" w:space="0" w:color="auto"/>
            </w:tcBorders>
          </w:tcPr>
          <w:p w:rsidR="005712AE" w:rsidRPr="00C428D8" w:rsidRDefault="005712AE" w:rsidP="00B60FAB">
            <w:pPr>
              <w:ind w:left="34"/>
              <w:jc w:val="both"/>
              <w:rPr>
                <w:sz w:val="18"/>
                <w:szCs w:val="18"/>
              </w:rPr>
            </w:pPr>
            <w:r w:rsidRPr="00C428D8">
              <w:rPr>
                <w:sz w:val="18"/>
                <w:szCs w:val="18"/>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688"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7,5</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8,5</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pStyle w:val="ConsPlusCell"/>
              <w:rPr>
                <w:rFonts w:ascii="Times New Roman" w:hAnsi="Times New Roman" w:cs="Times New Roman"/>
                <w:sz w:val="18"/>
                <w:szCs w:val="18"/>
              </w:rPr>
            </w:pPr>
            <w:r w:rsidRPr="00C428D8">
              <w:rPr>
                <w:rFonts w:ascii="Times New Roman" w:hAnsi="Times New Roman" w:cs="Times New Roman"/>
                <w:sz w:val="18"/>
                <w:szCs w:val="18"/>
              </w:rPr>
              <w:t>Итоговое значение (по программе)</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0,13</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0,8</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15120" w:type="dxa"/>
            <w:gridSpan w:val="11"/>
            <w:tcBorders>
              <w:left w:val="single" w:sz="4" w:space="0" w:color="auto"/>
              <w:bottom w:val="single" w:sz="4" w:space="0" w:color="auto"/>
              <w:right w:val="single" w:sz="4" w:space="0" w:color="auto"/>
            </w:tcBorders>
          </w:tcPr>
          <w:p w:rsidR="005712AE" w:rsidRPr="00C428D8" w:rsidRDefault="005712AE" w:rsidP="00B60FAB">
            <w:pPr>
              <w:pStyle w:val="ConsPlusCell"/>
              <w:rPr>
                <w:rFonts w:ascii="Times New Roman" w:hAnsi="Times New Roman" w:cs="Times New Roman"/>
                <w:sz w:val="18"/>
                <w:szCs w:val="18"/>
              </w:rPr>
            </w:pPr>
            <w:r w:rsidRPr="00C428D8">
              <w:rPr>
                <w:rFonts w:ascii="Times New Roman" w:hAnsi="Times New Roman" w:cs="Times New Roman"/>
                <w:sz w:val="18"/>
                <w:szCs w:val="18"/>
              </w:rPr>
              <w:t>Подпрограмма 2 Организация отдыха, оздоровления, занятости детей и подростков в Камешкирском районе Пензенской области.</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pStyle w:val="ConsPlusCell"/>
              <w:rPr>
                <w:rFonts w:ascii="Times New Roman" w:hAnsi="Times New Roman" w:cs="Times New Roman"/>
                <w:sz w:val="18"/>
                <w:szCs w:val="18"/>
              </w:rPr>
            </w:pPr>
            <w:proofErr w:type="gramStart"/>
            <w:r w:rsidRPr="00C428D8">
              <w:rPr>
                <w:rFonts w:ascii="Times New Roman" w:hAnsi="Times New Roman" w:cs="Times New Roman"/>
                <w:sz w:val="18"/>
                <w:szCs w:val="18"/>
              </w:rPr>
              <w:t xml:space="preserve">Удельный вес несовершеннолетних в возрасте 6 - 17 лет (включительно), охваченных </w:t>
            </w:r>
            <w:r w:rsidRPr="00C428D8">
              <w:rPr>
                <w:rFonts w:ascii="Times New Roman" w:hAnsi="Times New Roman" w:cs="Times New Roman"/>
                <w:sz w:val="18"/>
                <w:szCs w:val="18"/>
              </w:rPr>
              <w:lastRenderedPageBreak/>
              <w:t>разными формами организованного отдыха, оздоровления (к общему числу детей в возрасте от 6 до 17 лет включительно</w:t>
            </w:r>
            <w:proofErr w:type="gramEnd"/>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69</w:t>
            </w:r>
          </w:p>
        </w:tc>
        <w:tc>
          <w:tcPr>
            <w:tcW w:w="1080"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70</w:t>
            </w:r>
          </w:p>
        </w:tc>
        <w:tc>
          <w:tcPr>
            <w:tcW w:w="1260"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pStyle w:val="ConsPlusCell"/>
              <w:rPr>
                <w:rFonts w:ascii="Times New Roman" w:hAnsi="Times New Roman" w:cs="Times New Roman"/>
                <w:sz w:val="18"/>
                <w:szCs w:val="18"/>
              </w:rPr>
            </w:pPr>
            <w:r w:rsidRPr="00C428D8">
              <w:rPr>
                <w:rFonts w:ascii="Times New Roman" w:hAnsi="Times New Roman" w:cs="Times New Roman"/>
                <w:sz w:val="18"/>
                <w:szCs w:val="18"/>
              </w:rPr>
              <w:lastRenderedPageBreak/>
              <w:t>Итоговое значение (по программе)</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101</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0,002</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0,02</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bl>
    <w:p w:rsidR="005712AE" w:rsidRPr="00224EF7" w:rsidRDefault="005712AE" w:rsidP="005712AE">
      <w:pPr>
        <w:autoSpaceDE w:val="0"/>
        <w:autoSpaceDN w:val="0"/>
        <w:adjustRightInd w:val="0"/>
        <w:jc w:val="center"/>
        <w:outlineLvl w:val="1"/>
      </w:pPr>
      <w:r w:rsidRPr="00224EF7">
        <w:t>РАСЧЕТ</w:t>
      </w:r>
    </w:p>
    <w:p w:rsidR="005712AE" w:rsidRPr="00224EF7" w:rsidRDefault="005712AE" w:rsidP="005712AE">
      <w:pPr>
        <w:autoSpaceDE w:val="0"/>
        <w:autoSpaceDN w:val="0"/>
        <w:adjustRightInd w:val="0"/>
        <w:jc w:val="center"/>
        <w:outlineLvl w:val="1"/>
      </w:pPr>
      <w:r w:rsidRPr="00224EF7">
        <w:t>оценке планируемой эффективности муниципальной программы</w:t>
      </w:r>
    </w:p>
    <w:p w:rsidR="005712AE" w:rsidRPr="00224EF7" w:rsidRDefault="005712AE" w:rsidP="005712AE">
      <w:pPr>
        <w:autoSpaceDE w:val="0"/>
        <w:autoSpaceDN w:val="0"/>
        <w:adjustRightInd w:val="0"/>
        <w:jc w:val="center"/>
        <w:outlineLvl w:val="1"/>
      </w:pPr>
      <w:r w:rsidRPr="00224EF7">
        <w:t xml:space="preserve"> «Развитие системы образования Камешкирского района Пензенской области» </w:t>
      </w:r>
    </w:p>
    <w:p w:rsidR="005712AE" w:rsidRPr="00224EF7" w:rsidRDefault="005712AE" w:rsidP="005712AE">
      <w:pPr>
        <w:autoSpaceDE w:val="0"/>
        <w:autoSpaceDN w:val="0"/>
        <w:adjustRightInd w:val="0"/>
        <w:jc w:val="center"/>
        <w:outlineLvl w:val="1"/>
      </w:pPr>
      <w:r w:rsidRPr="00224EF7">
        <w:t xml:space="preserve">на </w:t>
      </w:r>
      <w:r>
        <w:t>2026</w:t>
      </w:r>
      <w:r w:rsidRPr="00224EF7">
        <w:t>год</w:t>
      </w:r>
    </w:p>
    <w:tbl>
      <w:tblPr>
        <w:tblW w:w="15120" w:type="dxa"/>
        <w:tblCellSpacing w:w="5" w:type="nil"/>
        <w:tblInd w:w="75" w:type="dxa"/>
        <w:tblLayout w:type="fixed"/>
        <w:tblCellMar>
          <w:left w:w="75" w:type="dxa"/>
          <w:right w:w="75" w:type="dxa"/>
        </w:tblCellMar>
        <w:tblLook w:val="0000" w:firstRow="0" w:lastRow="0" w:firstColumn="0" w:lastColumn="0" w:noHBand="0" w:noVBand="0"/>
      </w:tblPr>
      <w:tblGrid>
        <w:gridCol w:w="2552"/>
        <w:gridCol w:w="688"/>
        <w:gridCol w:w="1080"/>
        <w:gridCol w:w="1080"/>
        <w:gridCol w:w="1260"/>
        <w:gridCol w:w="1440"/>
        <w:gridCol w:w="1440"/>
        <w:gridCol w:w="1440"/>
        <w:gridCol w:w="1440"/>
        <w:gridCol w:w="1260"/>
        <w:gridCol w:w="1440"/>
      </w:tblGrid>
      <w:tr w:rsidR="005712AE" w:rsidRPr="00224EF7" w:rsidTr="00B60FAB">
        <w:trPr>
          <w:tblCellSpacing w:w="5" w:type="nil"/>
        </w:trPr>
        <w:tc>
          <w:tcPr>
            <w:tcW w:w="2552"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Наименование целевого показателя</w:t>
            </w:r>
          </w:p>
        </w:tc>
        <w:tc>
          <w:tcPr>
            <w:tcW w:w="688"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Ед. Измерения</w:t>
            </w:r>
          </w:p>
        </w:tc>
        <w:tc>
          <w:tcPr>
            <w:tcW w:w="108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Показатель базового года</w:t>
            </w:r>
          </w:p>
        </w:tc>
        <w:tc>
          <w:tcPr>
            <w:tcW w:w="108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Планируемый показатель</w:t>
            </w:r>
          </w:p>
        </w:tc>
        <w:tc>
          <w:tcPr>
            <w:tcW w:w="126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 xml:space="preserve">Планируемый результат достижения </w:t>
            </w:r>
            <w:r w:rsidRPr="005E786F">
              <w:rPr>
                <w:rFonts w:ascii="Times New Roman" w:hAnsi="Times New Roman" w:cs="Times New Roman"/>
                <w:b/>
                <w:sz w:val="18"/>
                <w:szCs w:val="18"/>
                <w:lang w:val="en-US"/>
              </w:rPr>
              <w:t>t</w:t>
            </w:r>
            <w:r w:rsidRPr="005E786F">
              <w:rPr>
                <w:rFonts w:ascii="Times New Roman" w:hAnsi="Times New Roman" w:cs="Times New Roman"/>
                <w:b/>
                <w:sz w:val="18"/>
                <w:szCs w:val="18"/>
              </w:rPr>
              <w:t xml:space="preserve"> – показателя </w:t>
            </w:r>
            <w:r w:rsidRPr="005E786F">
              <w:rPr>
                <w:rFonts w:ascii="Times New Roman" w:hAnsi="Times New Roman" w:cs="Times New Roman"/>
                <w:b/>
                <w:sz w:val="18"/>
                <w:szCs w:val="18"/>
                <w:lang w:val="en-US"/>
              </w:rPr>
              <w:t>j</w:t>
            </w:r>
            <w:r w:rsidRPr="005E786F">
              <w:rPr>
                <w:rFonts w:ascii="Times New Roman" w:hAnsi="Times New Roman" w:cs="Times New Roman"/>
                <w:b/>
                <w:sz w:val="18"/>
                <w:szCs w:val="18"/>
              </w:rPr>
              <w:t>- подпрограммы,</w:t>
            </w:r>
          </w:p>
          <w:p w:rsidR="005712AE" w:rsidRPr="005E786F" w:rsidRDefault="005712AE" w:rsidP="00B60FAB">
            <w:pPr>
              <w:pStyle w:val="ConsPlusCell"/>
              <w:jc w:val="center"/>
              <w:rPr>
                <w:rFonts w:ascii="Times New Roman" w:hAnsi="Times New Roman" w:cs="Times New Roman"/>
                <w:b/>
                <w:sz w:val="18"/>
                <w:szCs w:val="18"/>
                <w:lang w:val="en-US"/>
              </w:rPr>
            </w:pPr>
            <w:r w:rsidRPr="005E786F">
              <w:rPr>
                <w:rFonts w:ascii="Times New Roman" w:hAnsi="Times New Roman" w:cs="Times New Roman"/>
                <w:b/>
                <w:sz w:val="18"/>
                <w:szCs w:val="18"/>
              </w:rPr>
              <w:t>Э</w:t>
            </w:r>
            <w:proofErr w:type="gramStart"/>
            <w:r w:rsidRPr="005E786F">
              <w:rPr>
                <w:rFonts w:ascii="Times New Roman" w:hAnsi="Times New Roman" w:cs="Times New Roman"/>
                <w:b/>
                <w:sz w:val="18"/>
                <w:szCs w:val="18"/>
                <w:lang w:val="en-US"/>
              </w:rPr>
              <w:t>t</w:t>
            </w:r>
            <w:proofErr w:type="gramEnd"/>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Планируемый показатель результативности программы</w:t>
            </w:r>
          </w:p>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Э пп</w:t>
            </w:r>
            <w:proofErr w:type="gramStart"/>
            <w:r w:rsidRPr="005E786F">
              <w:rPr>
                <w:rFonts w:ascii="Times New Roman" w:hAnsi="Times New Roman" w:cs="Times New Roman"/>
                <w:b/>
                <w:sz w:val="18"/>
                <w:szCs w:val="18"/>
                <w:lang w:val="en-US"/>
              </w:rPr>
              <w:t>j</w:t>
            </w:r>
            <w:proofErr w:type="gramEnd"/>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Планируемый объем средств на реализацию МП (млн</w:t>
            </w:r>
            <w:proofErr w:type="gramStart"/>
            <w:r w:rsidRPr="005E786F">
              <w:rPr>
                <w:rFonts w:ascii="Times New Roman" w:hAnsi="Times New Roman" w:cs="Times New Roman"/>
                <w:b/>
                <w:sz w:val="18"/>
                <w:szCs w:val="18"/>
              </w:rPr>
              <w:t>.р</w:t>
            </w:r>
            <w:proofErr w:type="gramEnd"/>
            <w:r w:rsidRPr="005E786F">
              <w:rPr>
                <w:rFonts w:ascii="Times New Roman" w:hAnsi="Times New Roman" w:cs="Times New Roman"/>
                <w:b/>
                <w:sz w:val="18"/>
                <w:szCs w:val="18"/>
              </w:rPr>
              <w:t>уб.)</w:t>
            </w:r>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Коэффициент влияния подпрограммы на эффективность МП</w:t>
            </w:r>
          </w:p>
          <w:p w:rsidR="005712AE" w:rsidRPr="005E786F" w:rsidRDefault="005712AE" w:rsidP="00B60FAB">
            <w:pPr>
              <w:pStyle w:val="ConsPlusCell"/>
              <w:jc w:val="center"/>
              <w:rPr>
                <w:rFonts w:ascii="Times New Roman" w:hAnsi="Times New Roman" w:cs="Times New Roman"/>
                <w:b/>
                <w:sz w:val="18"/>
                <w:szCs w:val="18"/>
                <w:lang w:val="en-US"/>
              </w:rPr>
            </w:pPr>
            <w:r w:rsidRPr="005E786F">
              <w:rPr>
                <w:rFonts w:ascii="Times New Roman" w:hAnsi="Times New Roman" w:cs="Times New Roman"/>
                <w:b/>
                <w:sz w:val="18"/>
                <w:szCs w:val="18"/>
                <w:lang w:val="en-US"/>
              </w:rPr>
              <w:t>qj</w:t>
            </w:r>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Суммарная планируемая результативность МП</w:t>
            </w:r>
          </w:p>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Эпп</w:t>
            </w:r>
          </w:p>
        </w:tc>
        <w:tc>
          <w:tcPr>
            <w:tcW w:w="126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 xml:space="preserve">Показатель результативности достижения </w:t>
            </w:r>
            <w:r w:rsidRPr="005E786F">
              <w:rPr>
                <w:rFonts w:ascii="Times New Roman" w:hAnsi="Times New Roman" w:cs="Times New Roman"/>
                <w:b/>
                <w:sz w:val="18"/>
                <w:szCs w:val="18"/>
                <w:lang w:val="en-US"/>
              </w:rPr>
              <w:t>i</w:t>
            </w:r>
            <w:r w:rsidRPr="005E786F">
              <w:rPr>
                <w:rFonts w:ascii="Times New Roman" w:hAnsi="Times New Roman" w:cs="Times New Roman"/>
                <w:b/>
                <w:sz w:val="18"/>
                <w:szCs w:val="18"/>
              </w:rPr>
              <w:t>- го целевого показателя МП,</w:t>
            </w:r>
          </w:p>
          <w:p w:rsidR="005712AE" w:rsidRPr="005E786F" w:rsidRDefault="005712AE" w:rsidP="00B60FAB">
            <w:pPr>
              <w:pStyle w:val="ConsPlusCell"/>
              <w:jc w:val="center"/>
              <w:rPr>
                <w:rFonts w:ascii="Times New Roman" w:hAnsi="Times New Roman" w:cs="Times New Roman"/>
                <w:b/>
                <w:sz w:val="18"/>
                <w:szCs w:val="18"/>
                <w:lang w:val="en-US"/>
              </w:rPr>
            </w:pPr>
            <w:r w:rsidRPr="005E786F">
              <w:rPr>
                <w:rFonts w:ascii="Times New Roman" w:hAnsi="Times New Roman" w:cs="Times New Roman"/>
                <w:b/>
                <w:sz w:val="18"/>
                <w:szCs w:val="18"/>
              </w:rPr>
              <w:t>Эмп</w:t>
            </w:r>
            <w:proofErr w:type="gramStart"/>
            <w:r w:rsidRPr="005E786F">
              <w:rPr>
                <w:rFonts w:ascii="Times New Roman" w:hAnsi="Times New Roman" w:cs="Times New Roman"/>
                <w:b/>
                <w:sz w:val="18"/>
                <w:szCs w:val="18"/>
                <w:lang w:val="en-US"/>
              </w:rPr>
              <w:t>i</w:t>
            </w:r>
            <w:proofErr w:type="gramEnd"/>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Планируемый показатель результативности МП,</w:t>
            </w:r>
          </w:p>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Эмп</w:t>
            </w:r>
          </w:p>
        </w:tc>
      </w:tr>
      <w:tr w:rsidR="005712AE" w:rsidRPr="00224EF7" w:rsidTr="00B60FAB">
        <w:trPr>
          <w:trHeight w:val="252"/>
          <w:tblCellSpacing w:w="5" w:type="nil"/>
        </w:trPr>
        <w:tc>
          <w:tcPr>
            <w:tcW w:w="15120" w:type="dxa"/>
            <w:gridSpan w:val="11"/>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r w:rsidRPr="00224EF7">
              <w:rPr>
                <w:rFonts w:ascii="Times New Roman" w:hAnsi="Times New Roman" w:cs="Times New Roman"/>
              </w:rPr>
              <w:t>Муниципальная программа «Развитие системы образования Камешкирского района Пензенской области»</w:t>
            </w:r>
          </w:p>
        </w:tc>
      </w:tr>
      <w:tr w:rsidR="005712AE" w:rsidRPr="00224EF7" w:rsidTr="00B60FAB">
        <w:trPr>
          <w:trHeight w:val="70"/>
          <w:tblCellSpacing w:w="5" w:type="nil"/>
        </w:trPr>
        <w:tc>
          <w:tcPr>
            <w:tcW w:w="15120" w:type="dxa"/>
            <w:gridSpan w:val="11"/>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r w:rsidRPr="00224EF7">
              <w:rPr>
                <w:rFonts w:ascii="Times New Roman" w:hAnsi="Times New Roman" w:cs="Times New Roman"/>
              </w:rPr>
              <w:t>Подпрограмма 1  Модернизация дошкольного, общего и дополнительного образования Камешкирского района Пензенской области.</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ind w:left="34"/>
              <w:jc w:val="both"/>
              <w:rPr>
                <w:sz w:val="18"/>
                <w:szCs w:val="18"/>
              </w:rPr>
            </w:pPr>
            <w:r w:rsidRPr="00C428D8">
              <w:rPr>
                <w:sz w:val="18"/>
                <w:szCs w:val="18"/>
              </w:rPr>
              <w:t xml:space="preserve">Обеспеченность детей </w:t>
            </w:r>
            <w:proofErr w:type="gramStart"/>
            <w:r w:rsidRPr="00C428D8">
              <w:rPr>
                <w:sz w:val="18"/>
                <w:szCs w:val="18"/>
              </w:rPr>
              <w:t>дошкольного</w:t>
            </w:r>
            <w:proofErr w:type="gramEnd"/>
          </w:p>
          <w:p w:rsidR="005712AE" w:rsidRPr="00C428D8" w:rsidRDefault="005712AE" w:rsidP="00B60FAB">
            <w:pPr>
              <w:ind w:left="34"/>
              <w:jc w:val="both"/>
              <w:rPr>
                <w:sz w:val="18"/>
                <w:szCs w:val="18"/>
              </w:rPr>
            </w:pPr>
            <w:r w:rsidRPr="00C428D8">
              <w:rPr>
                <w:sz w:val="18"/>
                <w:szCs w:val="18"/>
              </w:rPr>
              <w:t>возраста местами в дошкольных образовательных организациях;</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tcPr>
          <w:p w:rsidR="005712AE" w:rsidRPr="00224EF7" w:rsidRDefault="005712AE" w:rsidP="00B60FAB">
            <w:pPr>
              <w:jc w:val="center"/>
              <w:rPr>
                <w:bCs/>
              </w:rPr>
            </w:pPr>
          </w:p>
          <w:p w:rsidR="005712AE" w:rsidRPr="00224EF7" w:rsidRDefault="005712AE" w:rsidP="00B60FAB">
            <w:pPr>
              <w:jc w:val="center"/>
              <w:rPr>
                <w:bCs/>
              </w:rPr>
            </w:pPr>
            <w:r>
              <w:rPr>
                <w:bCs/>
              </w:rPr>
              <w:t>96,0</w:t>
            </w:r>
          </w:p>
        </w:tc>
        <w:tc>
          <w:tcPr>
            <w:tcW w:w="1080" w:type="dxa"/>
            <w:tcBorders>
              <w:left w:val="single" w:sz="4" w:space="0" w:color="auto"/>
              <w:bottom w:val="single" w:sz="4" w:space="0" w:color="auto"/>
              <w:right w:val="single" w:sz="4" w:space="0" w:color="auto"/>
            </w:tcBorders>
          </w:tcPr>
          <w:p w:rsidR="005712AE" w:rsidRPr="00224EF7" w:rsidRDefault="005712AE" w:rsidP="00B60FAB">
            <w:pPr>
              <w:jc w:val="center"/>
              <w:rPr>
                <w:bCs/>
              </w:rPr>
            </w:pPr>
          </w:p>
          <w:p w:rsidR="005712AE" w:rsidRPr="00224EF7" w:rsidRDefault="005712AE" w:rsidP="00B60FAB">
            <w:pPr>
              <w:jc w:val="center"/>
              <w:rPr>
                <w:bCs/>
              </w:rPr>
            </w:pPr>
            <w:r>
              <w:rPr>
                <w:bCs/>
              </w:rPr>
              <w:t>96,1</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ind w:left="34"/>
              <w:jc w:val="both"/>
              <w:rPr>
                <w:sz w:val="18"/>
                <w:szCs w:val="18"/>
              </w:rPr>
            </w:pPr>
            <w:r w:rsidRPr="00C428D8">
              <w:rPr>
                <w:sz w:val="18"/>
                <w:szCs w:val="18"/>
              </w:rPr>
              <w:t>Доля детей в возрасте от 5 до 18 лет,</w:t>
            </w:r>
          </w:p>
          <w:p w:rsidR="005712AE" w:rsidRPr="00C428D8" w:rsidRDefault="005712AE" w:rsidP="00B60FAB">
            <w:pPr>
              <w:ind w:left="34"/>
              <w:jc w:val="both"/>
              <w:rPr>
                <w:sz w:val="18"/>
                <w:szCs w:val="18"/>
              </w:rPr>
            </w:pPr>
            <w:r w:rsidRPr="00C428D8">
              <w:rPr>
                <w:sz w:val="18"/>
                <w:szCs w:val="18"/>
              </w:rPr>
              <w:t xml:space="preserve">обучающихся по дополнительным общеобразовательным программам, в общей численности детей этого возраста. </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vAlign w:val="center"/>
          </w:tcPr>
          <w:p w:rsidR="005712AE" w:rsidRDefault="005712AE" w:rsidP="00B60FAB">
            <w:pPr>
              <w:jc w:val="center"/>
              <w:rPr>
                <w:color w:val="000000"/>
              </w:rPr>
            </w:pPr>
          </w:p>
          <w:p w:rsidR="005712AE" w:rsidRDefault="005712AE" w:rsidP="00B60FAB">
            <w:pPr>
              <w:jc w:val="center"/>
              <w:rPr>
                <w:color w:val="000000"/>
              </w:rPr>
            </w:pPr>
          </w:p>
          <w:p w:rsidR="005712AE" w:rsidRPr="00224EF7" w:rsidRDefault="005712AE" w:rsidP="00B60FAB">
            <w:pPr>
              <w:jc w:val="center"/>
              <w:rPr>
                <w:color w:val="000000"/>
              </w:rPr>
            </w:pPr>
            <w:r>
              <w:rPr>
                <w:color w:val="000000"/>
              </w:rPr>
              <w:t>98,8</w:t>
            </w:r>
          </w:p>
        </w:tc>
        <w:tc>
          <w:tcPr>
            <w:tcW w:w="1080" w:type="dxa"/>
            <w:tcBorders>
              <w:left w:val="single" w:sz="4" w:space="0" w:color="auto"/>
              <w:bottom w:val="single" w:sz="4" w:space="0" w:color="auto"/>
              <w:right w:val="single" w:sz="4" w:space="0" w:color="auto"/>
            </w:tcBorders>
            <w:vAlign w:val="center"/>
          </w:tcPr>
          <w:p w:rsidR="005712AE" w:rsidRDefault="005712AE" w:rsidP="00B60FAB">
            <w:pPr>
              <w:jc w:val="center"/>
              <w:rPr>
                <w:color w:val="000000"/>
              </w:rPr>
            </w:pPr>
          </w:p>
          <w:p w:rsidR="005712AE" w:rsidRDefault="005712AE" w:rsidP="00B60FAB">
            <w:pPr>
              <w:jc w:val="center"/>
              <w:rPr>
                <w:color w:val="000000"/>
              </w:rPr>
            </w:pPr>
          </w:p>
          <w:p w:rsidR="005712AE" w:rsidRPr="00224EF7" w:rsidRDefault="005712AE" w:rsidP="00B60FAB">
            <w:pPr>
              <w:jc w:val="center"/>
              <w:rPr>
                <w:color w:val="000000"/>
              </w:rPr>
            </w:pPr>
            <w:r>
              <w:rPr>
                <w:color w:val="000000"/>
              </w:rPr>
              <w:t>98,8</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ind w:left="34"/>
              <w:jc w:val="both"/>
              <w:rPr>
                <w:sz w:val="18"/>
                <w:szCs w:val="18"/>
              </w:rPr>
            </w:pPr>
            <w:proofErr w:type="gramStart"/>
            <w:r w:rsidRPr="00C428D8">
              <w:rPr>
                <w:sz w:val="18"/>
                <w:szCs w:val="18"/>
              </w:rPr>
              <w:t>Доля детей, осоставшихся без попечения родителей, в том числе переданных неродственникам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находящихся</w:t>
            </w:r>
            <w:r>
              <w:rPr>
                <w:sz w:val="18"/>
                <w:szCs w:val="18"/>
              </w:rPr>
              <w:t xml:space="preserve"> </w:t>
            </w:r>
            <w:r w:rsidRPr="00C428D8">
              <w:rPr>
                <w:sz w:val="18"/>
                <w:szCs w:val="18"/>
              </w:rPr>
              <w:t xml:space="preserve">в государственных </w:t>
            </w:r>
            <w:r w:rsidRPr="00C428D8">
              <w:rPr>
                <w:sz w:val="18"/>
                <w:szCs w:val="18"/>
              </w:rPr>
              <w:lastRenderedPageBreak/>
              <w:t>(муниципальных) организациях всех типов.</w:t>
            </w:r>
            <w:proofErr w:type="gramEnd"/>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vAlign w:val="center"/>
          </w:tcPr>
          <w:p w:rsidR="005712AE" w:rsidRPr="00224EF7" w:rsidRDefault="005712AE" w:rsidP="00B60FAB">
            <w:pPr>
              <w:jc w:val="center"/>
              <w:rPr>
                <w:color w:val="000000"/>
              </w:rPr>
            </w:pPr>
            <w:r w:rsidRPr="00224EF7">
              <w:rPr>
                <w:color w:val="000000"/>
              </w:rPr>
              <w:t>98,58</w:t>
            </w:r>
          </w:p>
        </w:tc>
        <w:tc>
          <w:tcPr>
            <w:tcW w:w="1080" w:type="dxa"/>
            <w:tcBorders>
              <w:left w:val="single" w:sz="4" w:space="0" w:color="auto"/>
              <w:bottom w:val="single" w:sz="4" w:space="0" w:color="auto"/>
              <w:right w:val="single" w:sz="4" w:space="0" w:color="auto"/>
            </w:tcBorders>
            <w:vAlign w:val="center"/>
          </w:tcPr>
          <w:p w:rsidR="005712AE" w:rsidRPr="00224EF7" w:rsidRDefault="005712AE" w:rsidP="00B60FAB">
            <w:pPr>
              <w:jc w:val="center"/>
              <w:rPr>
                <w:color w:val="000000"/>
              </w:rPr>
            </w:pPr>
            <w:r w:rsidRPr="00224EF7">
              <w:rPr>
                <w:color w:val="000000"/>
              </w:rPr>
              <w:t>98,58</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2552" w:type="dxa"/>
            <w:tcBorders>
              <w:top w:val="single" w:sz="6" w:space="0" w:color="auto"/>
              <w:left w:val="single" w:sz="6" w:space="0" w:color="auto"/>
              <w:bottom w:val="single" w:sz="6" w:space="0" w:color="auto"/>
              <w:right w:val="single" w:sz="6" w:space="0" w:color="auto"/>
            </w:tcBorders>
          </w:tcPr>
          <w:p w:rsidR="005712AE" w:rsidRPr="00C428D8" w:rsidRDefault="005712AE" w:rsidP="00B60FAB">
            <w:pPr>
              <w:ind w:left="34"/>
              <w:jc w:val="both"/>
              <w:rPr>
                <w:sz w:val="18"/>
                <w:szCs w:val="18"/>
              </w:rPr>
            </w:pPr>
            <w:r w:rsidRPr="00C428D8">
              <w:rPr>
                <w:sz w:val="18"/>
                <w:szCs w:val="18"/>
              </w:rPr>
              <w:lastRenderedPageBreak/>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образование за счет бюджетных средств (за исключением обучающихся в детской школе искусств по видам искусств)</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1312"/>
          <w:tblCellSpacing w:w="5" w:type="nil"/>
        </w:trPr>
        <w:tc>
          <w:tcPr>
            <w:tcW w:w="2552" w:type="dxa"/>
            <w:tcBorders>
              <w:top w:val="single" w:sz="6" w:space="0" w:color="auto"/>
              <w:left w:val="single" w:sz="6" w:space="0" w:color="auto"/>
              <w:bottom w:val="single" w:sz="6" w:space="0" w:color="auto"/>
              <w:right w:val="single" w:sz="6" w:space="0" w:color="auto"/>
            </w:tcBorders>
          </w:tcPr>
          <w:p w:rsidR="005712AE" w:rsidRPr="00C428D8" w:rsidRDefault="005712AE" w:rsidP="00B60FAB">
            <w:pPr>
              <w:ind w:left="34"/>
              <w:jc w:val="both"/>
              <w:rPr>
                <w:sz w:val="18"/>
                <w:szCs w:val="18"/>
              </w:rPr>
            </w:pPr>
            <w:r w:rsidRPr="00C428D8">
              <w:rPr>
                <w:sz w:val="18"/>
                <w:szCs w:val="18"/>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688"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8,5</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pStyle w:val="ConsPlusCell"/>
              <w:rPr>
                <w:rFonts w:ascii="Times New Roman" w:hAnsi="Times New Roman" w:cs="Times New Roman"/>
                <w:sz w:val="18"/>
                <w:szCs w:val="18"/>
              </w:rPr>
            </w:pPr>
            <w:r w:rsidRPr="00C428D8">
              <w:rPr>
                <w:rFonts w:ascii="Times New Roman" w:hAnsi="Times New Roman" w:cs="Times New Roman"/>
                <w:sz w:val="18"/>
                <w:szCs w:val="18"/>
              </w:rPr>
              <w:t>Итоговое значение (по программе)</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0,13</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0,8</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15120" w:type="dxa"/>
            <w:gridSpan w:val="11"/>
            <w:tcBorders>
              <w:left w:val="single" w:sz="4" w:space="0" w:color="auto"/>
              <w:bottom w:val="single" w:sz="4" w:space="0" w:color="auto"/>
              <w:right w:val="single" w:sz="4" w:space="0" w:color="auto"/>
            </w:tcBorders>
          </w:tcPr>
          <w:p w:rsidR="005712AE" w:rsidRPr="00C428D8" w:rsidRDefault="005712AE" w:rsidP="00B60FAB">
            <w:pPr>
              <w:pStyle w:val="ConsPlusCell"/>
              <w:rPr>
                <w:rFonts w:ascii="Times New Roman" w:hAnsi="Times New Roman" w:cs="Times New Roman"/>
                <w:sz w:val="18"/>
                <w:szCs w:val="18"/>
              </w:rPr>
            </w:pPr>
            <w:r w:rsidRPr="00C428D8">
              <w:rPr>
                <w:rFonts w:ascii="Times New Roman" w:hAnsi="Times New Roman" w:cs="Times New Roman"/>
                <w:sz w:val="18"/>
                <w:szCs w:val="18"/>
              </w:rPr>
              <w:t>Подпрограмма 2 Организация отдыха, оздоровления, занятости детей и подростков в Камешкирском районе Пензенской области.</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pStyle w:val="ConsPlusCell"/>
              <w:rPr>
                <w:rFonts w:ascii="Times New Roman" w:hAnsi="Times New Roman" w:cs="Times New Roman"/>
                <w:sz w:val="18"/>
                <w:szCs w:val="18"/>
              </w:rPr>
            </w:pPr>
            <w:proofErr w:type="gramStart"/>
            <w:r w:rsidRPr="00C428D8">
              <w:rPr>
                <w:rFonts w:ascii="Times New Roman" w:hAnsi="Times New Roman" w:cs="Times New Roman"/>
                <w:sz w:val="18"/>
                <w:szCs w:val="18"/>
              </w:rPr>
              <w:t>Удельный вес несовершеннолетних в возрасте 6 - 17 лет (включительно), охваченных разными формами организованного отдыха, оздоровления (к общему числу детей в возрасте от 6 до 17 лет включительно</w:t>
            </w:r>
            <w:proofErr w:type="gramEnd"/>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70</w:t>
            </w:r>
          </w:p>
        </w:tc>
        <w:tc>
          <w:tcPr>
            <w:tcW w:w="1080"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70</w:t>
            </w:r>
          </w:p>
        </w:tc>
        <w:tc>
          <w:tcPr>
            <w:tcW w:w="1260"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pStyle w:val="ConsPlusCell"/>
              <w:rPr>
                <w:rFonts w:ascii="Times New Roman" w:hAnsi="Times New Roman" w:cs="Times New Roman"/>
                <w:sz w:val="18"/>
                <w:szCs w:val="18"/>
              </w:rPr>
            </w:pPr>
            <w:r w:rsidRPr="00C428D8">
              <w:rPr>
                <w:rFonts w:ascii="Times New Roman" w:hAnsi="Times New Roman" w:cs="Times New Roman"/>
                <w:sz w:val="18"/>
                <w:szCs w:val="18"/>
              </w:rPr>
              <w:t>Итоговое значение (по программе)</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101</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0,002</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0,02</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bl>
    <w:p w:rsidR="005712AE" w:rsidRPr="00224EF7" w:rsidRDefault="005712AE" w:rsidP="005712AE">
      <w:pPr>
        <w:autoSpaceDE w:val="0"/>
        <w:autoSpaceDN w:val="0"/>
        <w:adjustRightInd w:val="0"/>
        <w:jc w:val="center"/>
        <w:outlineLvl w:val="1"/>
      </w:pPr>
      <w:r w:rsidRPr="00224EF7">
        <w:t>РАСЧЕТ</w:t>
      </w:r>
    </w:p>
    <w:p w:rsidR="005712AE" w:rsidRPr="00224EF7" w:rsidRDefault="005712AE" w:rsidP="005712AE">
      <w:pPr>
        <w:autoSpaceDE w:val="0"/>
        <w:autoSpaceDN w:val="0"/>
        <w:adjustRightInd w:val="0"/>
        <w:jc w:val="center"/>
        <w:outlineLvl w:val="1"/>
      </w:pPr>
      <w:r w:rsidRPr="00224EF7">
        <w:t>оценке планируемой эффективности муниципальной программы</w:t>
      </w:r>
    </w:p>
    <w:p w:rsidR="005712AE" w:rsidRPr="00224EF7" w:rsidRDefault="005712AE" w:rsidP="005712AE">
      <w:pPr>
        <w:autoSpaceDE w:val="0"/>
        <w:autoSpaceDN w:val="0"/>
        <w:adjustRightInd w:val="0"/>
        <w:jc w:val="center"/>
        <w:outlineLvl w:val="1"/>
      </w:pPr>
      <w:r w:rsidRPr="00224EF7">
        <w:t xml:space="preserve"> «Развитие системы образования Камешкирского района Пензенской области» </w:t>
      </w:r>
    </w:p>
    <w:p w:rsidR="005712AE" w:rsidRPr="00224EF7" w:rsidRDefault="005712AE" w:rsidP="005712AE">
      <w:pPr>
        <w:autoSpaceDE w:val="0"/>
        <w:autoSpaceDN w:val="0"/>
        <w:adjustRightInd w:val="0"/>
        <w:jc w:val="center"/>
        <w:outlineLvl w:val="1"/>
      </w:pPr>
      <w:r w:rsidRPr="00224EF7">
        <w:t xml:space="preserve">на </w:t>
      </w:r>
      <w:r>
        <w:t>2027</w:t>
      </w:r>
      <w:r w:rsidRPr="00224EF7">
        <w:t>год</w:t>
      </w:r>
    </w:p>
    <w:tbl>
      <w:tblPr>
        <w:tblW w:w="15120" w:type="dxa"/>
        <w:tblCellSpacing w:w="5" w:type="nil"/>
        <w:tblInd w:w="75" w:type="dxa"/>
        <w:tblLayout w:type="fixed"/>
        <w:tblCellMar>
          <w:left w:w="75" w:type="dxa"/>
          <w:right w:w="75" w:type="dxa"/>
        </w:tblCellMar>
        <w:tblLook w:val="0000" w:firstRow="0" w:lastRow="0" w:firstColumn="0" w:lastColumn="0" w:noHBand="0" w:noVBand="0"/>
      </w:tblPr>
      <w:tblGrid>
        <w:gridCol w:w="2552"/>
        <w:gridCol w:w="688"/>
        <w:gridCol w:w="1080"/>
        <w:gridCol w:w="1080"/>
        <w:gridCol w:w="1260"/>
        <w:gridCol w:w="1440"/>
        <w:gridCol w:w="1440"/>
        <w:gridCol w:w="1440"/>
        <w:gridCol w:w="1440"/>
        <w:gridCol w:w="1260"/>
        <w:gridCol w:w="1440"/>
      </w:tblGrid>
      <w:tr w:rsidR="005712AE" w:rsidRPr="00224EF7" w:rsidTr="00B60FAB">
        <w:trPr>
          <w:tblCellSpacing w:w="5" w:type="nil"/>
        </w:trPr>
        <w:tc>
          <w:tcPr>
            <w:tcW w:w="2552"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Наименование целевого показателя</w:t>
            </w:r>
          </w:p>
        </w:tc>
        <w:tc>
          <w:tcPr>
            <w:tcW w:w="688"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Ед. Измерения</w:t>
            </w:r>
          </w:p>
        </w:tc>
        <w:tc>
          <w:tcPr>
            <w:tcW w:w="108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Показатель базового года</w:t>
            </w:r>
          </w:p>
        </w:tc>
        <w:tc>
          <w:tcPr>
            <w:tcW w:w="108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Планируемый показатель</w:t>
            </w:r>
          </w:p>
        </w:tc>
        <w:tc>
          <w:tcPr>
            <w:tcW w:w="126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 xml:space="preserve">Планируемый результат достижения </w:t>
            </w:r>
            <w:r w:rsidRPr="005E786F">
              <w:rPr>
                <w:rFonts w:ascii="Times New Roman" w:hAnsi="Times New Roman" w:cs="Times New Roman"/>
                <w:b/>
                <w:sz w:val="18"/>
                <w:szCs w:val="18"/>
                <w:lang w:val="en-US"/>
              </w:rPr>
              <w:t>t</w:t>
            </w:r>
            <w:r w:rsidRPr="005E786F">
              <w:rPr>
                <w:rFonts w:ascii="Times New Roman" w:hAnsi="Times New Roman" w:cs="Times New Roman"/>
                <w:b/>
                <w:sz w:val="18"/>
                <w:szCs w:val="18"/>
              </w:rPr>
              <w:t xml:space="preserve"> – показателя </w:t>
            </w:r>
            <w:r w:rsidRPr="005E786F">
              <w:rPr>
                <w:rFonts w:ascii="Times New Roman" w:hAnsi="Times New Roman" w:cs="Times New Roman"/>
                <w:b/>
                <w:sz w:val="18"/>
                <w:szCs w:val="18"/>
                <w:lang w:val="en-US"/>
              </w:rPr>
              <w:t>j</w:t>
            </w:r>
            <w:r w:rsidRPr="005E786F">
              <w:rPr>
                <w:rFonts w:ascii="Times New Roman" w:hAnsi="Times New Roman" w:cs="Times New Roman"/>
                <w:b/>
                <w:sz w:val="18"/>
                <w:szCs w:val="18"/>
              </w:rPr>
              <w:t>- подпрограммы,</w:t>
            </w:r>
          </w:p>
          <w:p w:rsidR="005712AE" w:rsidRPr="005E786F" w:rsidRDefault="005712AE" w:rsidP="00B60FAB">
            <w:pPr>
              <w:pStyle w:val="ConsPlusCell"/>
              <w:jc w:val="center"/>
              <w:rPr>
                <w:rFonts w:ascii="Times New Roman" w:hAnsi="Times New Roman" w:cs="Times New Roman"/>
                <w:b/>
                <w:sz w:val="18"/>
                <w:szCs w:val="18"/>
                <w:lang w:val="en-US"/>
              </w:rPr>
            </w:pPr>
            <w:r w:rsidRPr="005E786F">
              <w:rPr>
                <w:rFonts w:ascii="Times New Roman" w:hAnsi="Times New Roman" w:cs="Times New Roman"/>
                <w:b/>
                <w:sz w:val="18"/>
                <w:szCs w:val="18"/>
              </w:rPr>
              <w:lastRenderedPageBreak/>
              <w:t>Э</w:t>
            </w:r>
            <w:proofErr w:type="gramStart"/>
            <w:r w:rsidRPr="005E786F">
              <w:rPr>
                <w:rFonts w:ascii="Times New Roman" w:hAnsi="Times New Roman" w:cs="Times New Roman"/>
                <w:b/>
                <w:sz w:val="18"/>
                <w:szCs w:val="18"/>
                <w:lang w:val="en-US"/>
              </w:rPr>
              <w:t>t</w:t>
            </w:r>
            <w:proofErr w:type="gramEnd"/>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lastRenderedPageBreak/>
              <w:t>Планируемый показатель результативности программы</w:t>
            </w:r>
          </w:p>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Э пп</w:t>
            </w:r>
            <w:proofErr w:type="gramStart"/>
            <w:r w:rsidRPr="005E786F">
              <w:rPr>
                <w:rFonts w:ascii="Times New Roman" w:hAnsi="Times New Roman" w:cs="Times New Roman"/>
                <w:b/>
                <w:sz w:val="18"/>
                <w:szCs w:val="18"/>
                <w:lang w:val="en-US"/>
              </w:rPr>
              <w:t>j</w:t>
            </w:r>
            <w:proofErr w:type="gramEnd"/>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Планируемый объем средств на реализацию МП (млн</w:t>
            </w:r>
            <w:proofErr w:type="gramStart"/>
            <w:r w:rsidRPr="005E786F">
              <w:rPr>
                <w:rFonts w:ascii="Times New Roman" w:hAnsi="Times New Roman" w:cs="Times New Roman"/>
                <w:b/>
                <w:sz w:val="18"/>
                <w:szCs w:val="18"/>
              </w:rPr>
              <w:t>.р</w:t>
            </w:r>
            <w:proofErr w:type="gramEnd"/>
            <w:r w:rsidRPr="005E786F">
              <w:rPr>
                <w:rFonts w:ascii="Times New Roman" w:hAnsi="Times New Roman" w:cs="Times New Roman"/>
                <w:b/>
                <w:sz w:val="18"/>
                <w:szCs w:val="18"/>
              </w:rPr>
              <w:t>уб.)</w:t>
            </w:r>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Коэффициент влияния подпрограммы на эффективность МП</w:t>
            </w:r>
          </w:p>
          <w:p w:rsidR="005712AE" w:rsidRPr="005E786F" w:rsidRDefault="005712AE" w:rsidP="00B60FAB">
            <w:pPr>
              <w:pStyle w:val="ConsPlusCell"/>
              <w:jc w:val="center"/>
              <w:rPr>
                <w:rFonts w:ascii="Times New Roman" w:hAnsi="Times New Roman" w:cs="Times New Roman"/>
                <w:b/>
                <w:sz w:val="18"/>
                <w:szCs w:val="18"/>
                <w:lang w:val="en-US"/>
              </w:rPr>
            </w:pPr>
            <w:r w:rsidRPr="005E786F">
              <w:rPr>
                <w:rFonts w:ascii="Times New Roman" w:hAnsi="Times New Roman" w:cs="Times New Roman"/>
                <w:b/>
                <w:sz w:val="18"/>
                <w:szCs w:val="18"/>
                <w:lang w:val="en-US"/>
              </w:rPr>
              <w:t>qj</w:t>
            </w:r>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Суммарная планируемая результативность МП</w:t>
            </w:r>
          </w:p>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Эпп</w:t>
            </w:r>
          </w:p>
        </w:tc>
        <w:tc>
          <w:tcPr>
            <w:tcW w:w="126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 xml:space="preserve">Показатель результативности достижения </w:t>
            </w:r>
            <w:r w:rsidRPr="005E786F">
              <w:rPr>
                <w:rFonts w:ascii="Times New Roman" w:hAnsi="Times New Roman" w:cs="Times New Roman"/>
                <w:b/>
                <w:sz w:val="18"/>
                <w:szCs w:val="18"/>
                <w:lang w:val="en-US"/>
              </w:rPr>
              <w:t>i</w:t>
            </w:r>
            <w:r w:rsidRPr="005E786F">
              <w:rPr>
                <w:rFonts w:ascii="Times New Roman" w:hAnsi="Times New Roman" w:cs="Times New Roman"/>
                <w:b/>
                <w:sz w:val="18"/>
                <w:szCs w:val="18"/>
              </w:rPr>
              <w:t>- го целевого показателя МП,</w:t>
            </w:r>
          </w:p>
          <w:p w:rsidR="005712AE" w:rsidRPr="005E786F" w:rsidRDefault="005712AE" w:rsidP="00B60FAB">
            <w:pPr>
              <w:pStyle w:val="ConsPlusCell"/>
              <w:jc w:val="center"/>
              <w:rPr>
                <w:rFonts w:ascii="Times New Roman" w:hAnsi="Times New Roman" w:cs="Times New Roman"/>
                <w:b/>
                <w:sz w:val="18"/>
                <w:szCs w:val="18"/>
                <w:lang w:val="en-US"/>
              </w:rPr>
            </w:pPr>
            <w:r w:rsidRPr="005E786F">
              <w:rPr>
                <w:rFonts w:ascii="Times New Roman" w:hAnsi="Times New Roman" w:cs="Times New Roman"/>
                <w:b/>
                <w:sz w:val="18"/>
                <w:szCs w:val="18"/>
              </w:rPr>
              <w:lastRenderedPageBreak/>
              <w:t>Эмп</w:t>
            </w:r>
            <w:proofErr w:type="gramStart"/>
            <w:r w:rsidRPr="005E786F">
              <w:rPr>
                <w:rFonts w:ascii="Times New Roman" w:hAnsi="Times New Roman" w:cs="Times New Roman"/>
                <w:b/>
                <w:sz w:val="18"/>
                <w:szCs w:val="18"/>
                <w:lang w:val="en-US"/>
              </w:rPr>
              <w:t>i</w:t>
            </w:r>
            <w:proofErr w:type="gramEnd"/>
          </w:p>
        </w:tc>
        <w:tc>
          <w:tcPr>
            <w:tcW w:w="1440" w:type="dxa"/>
            <w:tcBorders>
              <w:top w:val="single" w:sz="4" w:space="0" w:color="auto"/>
              <w:left w:val="single" w:sz="4" w:space="0" w:color="auto"/>
              <w:bottom w:val="single" w:sz="4" w:space="0" w:color="auto"/>
              <w:right w:val="single" w:sz="4" w:space="0" w:color="auto"/>
            </w:tcBorders>
          </w:tcPr>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lastRenderedPageBreak/>
              <w:t>Планируемый показатель результативности МП,</w:t>
            </w:r>
          </w:p>
          <w:p w:rsidR="005712AE" w:rsidRPr="005E786F" w:rsidRDefault="005712AE" w:rsidP="00B60FAB">
            <w:pPr>
              <w:pStyle w:val="ConsPlusCell"/>
              <w:jc w:val="center"/>
              <w:rPr>
                <w:rFonts w:ascii="Times New Roman" w:hAnsi="Times New Roman" w:cs="Times New Roman"/>
                <w:b/>
                <w:sz w:val="18"/>
                <w:szCs w:val="18"/>
              </w:rPr>
            </w:pPr>
            <w:r w:rsidRPr="005E786F">
              <w:rPr>
                <w:rFonts w:ascii="Times New Roman" w:hAnsi="Times New Roman" w:cs="Times New Roman"/>
                <w:b/>
                <w:sz w:val="18"/>
                <w:szCs w:val="18"/>
              </w:rPr>
              <w:t>Эмп</w:t>
            </w:r>
          </w:p>
        </w:tc>
      </w:tr>
      <w:tr w:rsidR="005712AE" w:rsidRPr="00224EF7" w:rsidTr="00B60FAB">
        <w:trPr>
          <w:trHeight w:val="252"/>
          <w:tblCellSpacing w:w="5" w:type="nil"/>
        </w:trPr>
        <w:tc>
          <w:tcPr>
            <w:tcW w:w="15120" w:type="dxa"/>
            <w:gridSpan w:val="11"/>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r w:rsidRPr="00224EF7">
              <w:rPr>
                <w:rFonts w:ascii="Times New Roman" w:hAnsi="Times New Roman" w:cs="Times New Roman"/>
              </w:rPr>
              <w:lastRenderedPageBreak/>
              <w:t>Муниципальная программа «Развитие системы образования Камешкирского района Пензенской области»</w:t>
            </w:r>
          </w:p>
        </w:tc>
      </w:tr>
      <w:tr w:rsidR="005712AE" w:rsidRPr="00224EF7" w:rsidTr="00B60FAB">
        <w:trPr>
          <w:trHeight w:val="70"/>
          <w:tblCellSpacing w:w="5" w:type="nil"/>
        </w:trPr>
        <w:tc>
          <w:tcPr>
            <w:tcW w:w="15120" w:type="dxa"/>
            <w:gridSpan w:val="11"/>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r w:rsidRPr="00224EF7">
              <w:rPr>
                <w:rFonts w:ascii="Times New Roman" w:hAnsi="Times New Roman" w:cs="Times New Roman"/>
              </w:rPr>
              <w:t>Подпрограмма 1  Модернизация дошкольного, общего и дополнительного образования Камешкирского района Пензенской области.</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ind w:left="34"/>
              <w:jc w:val="both"/>
              <w:rPr>
                <w:sz w:val="18"/>
                <w:szCs w:val="18"/>
              </w:rPr>
            </w:pPr>
            <w:r w:rsidRPr="00C428D8">
              <w:rPr>
                <w:sz w:val="18"/>
                <w:szCs w:val="18"/>
              </w:rPr>
              <w:t xml:space="preserve">Обеспеченность детей </w:t>
            </w:r>
            <w:proofErr w:type="gramStart"/>
            <w:r w:rsidRPr="00C428D8">
              <w:rPr>
                <w:sz w:val="18"/>
                <w:szCs w:val="18"/>
              </w:rPr>
              <w:t>дошкольного</w:t>
            </w:r>
            <w:proofErr w:type="gramEnd"/>
          </w:p>
          <w:p w:rsidR="005712AE" w:rsidRPr="00C428D8" w:rsidRDefault="005712AE" w:rsidP="00B60FAB">
            <w:pPr>
              <w:ind w:left="34"/>
              <w:jc w:val="both"/>
              <w:rPr>
                <w:sz w:val="18"/>
                <w:szCs w:val="18"/>
              </w:rPr>
            </w:pPr>
            <w:r w:rsidRPr="00C428D8">
              <w:rPr>
                <w:sz w:val="18"/>
                <w:szCs w:val="18"/>
              </w:rPr>
              <w:t>возраста местами в дошкольных образовательных организациях;</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tcPr>
          <w:p w:rsidR="005712AE" w:rsidRPr="00224EF7" w:rsidRDefault="005712AE" w:rsidP="00B60FAB">
            <w:pPr>
              <w:jc w:val="center"/>
              <w:rPr>
                <w:bCs/>
              </w:rPr>
            </w:pPr>
          </w:p>
          <w:p w:rsidR="005712AE" w:rsidRPr="00224EF7" w:rsidRDefault="005712AE" w:rsidP="00B60FAB">
            <w:pPr>
              <w:jc w:val="center"/>
              <w:rPr>
                <w:bCs/>
              </w:rPr>
            </w:pPr>
            <w:r>
              <w:rPr>
                <w:bCs/>
              </w:rPr>
              <w:t>96,0</w:t>
            </w:r>
          </w:p>
        </w:tc>
        <w:tc>
          <w:tcPr>
            <w:tcW w:w="1080" w:type="dxa"/>
            <w:tcBorders>
              <w:left w:val="single" w:sz="4" w:space="0" w:color="auto"/>
              <w:bottom w:val="single" w:sz="4" w:space="0" w:color="auto"/>
              <w:right w:val="single" w:sz="4" w:space="0" w:color="auto"/>
            </w:tcBorders>
          </w:tcPr>
          <w:p w:rsidR="005712AE" w:rsidRPr="00224EF7" w:rsidRDefault="005712AE" w:rsidP="00B60FAB">
            <w:pPr>
              <w:jc w:val="center"/>
              <w:rPr>
                <w:bCs/>
              </w:rPr>
            </w:pPr>
          </w:p>
          <w:p w:rsidR="005712AE" w:rsidRPr="00224EF7" w:rsidRDefault="005712AE" w:rsidP="00B60FAB">
            <w:pPr>
              <w:jc w:val="center"/>
              <w:rPr>
                <w:bCs/>
              </w:rPr>
            </w:pPr>
            <w:r>
              <w:rPr>
                <w:bCs/>
              </w:rPr>
              <w:t>96,1</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ind w:left="34"/>
              <w:jc w:val="both"/>
              <w:rPr>
                <w:sz w:val="18"/>
                <w:szCs w:val="18"/>
              </w:rPr>
            </w:pPr>
            <w:r w:rsidRPr="00C428D8">
              <w:rPr>
                <w:sz w:val="18"/>
                <w:szCs w:val="18"/>
              </w:rPr>
              <w:t>Доля детей в возрасте от 5 до 18 лет,</w:t>
            </w:r>
          </w:p>
          <w:p w:rsidR="005712AE" w:rsidRPr="00C428D8" w:rsidRDefault="005712AE" w:rsidP="00B60FAB">
            <w:pPr>
              <w:ind w:left="34"/>
              <w:jc w:val="both"/>
              <w:rPr>
                <w:sz w:val="18"/>
                <w:szCs w:val="18"/>
              </w:rPr>
            </w:pPr>
            <w:r w:rsidRPr="00C428D8">
              <w:rPr>
                <w:sz w:val="18"/>
                <w:szCs w:val="18"/>
              </w:rPr>
              <w:t xml:space="preserve">обучающихся по дополнительным общеобразовательным программам, в общей численности детей этого возраста. </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vAlign w:val="center"/>
          </w:tcPr>
          <w:p w:rsidR="005712AE" w:rsidRDefault="005712AE" w:rsidP="00B60FAB">
            <w:pPr>
              <w:jc w:val="center"/>
              <w:rPr>
                <w:color w:val="000000"/>
              </w:rPr>
            </w:pPr>
          </w:p>
          <w:p w:rsidR="005712AE" w:rsidRDefault="005712AE" w:rsidP="00B60FAB">
            <w:pPr>
              <w:jc w:val="center"/>
              <w:rPr>
                <w:color w:val="000000"/>
              </w:rPr>
            </w:pPr>
          </w:p>
          <w:p w:rsidR="005712AE" w:rsidRPr="00224EF7" w:rsidRDefault="005712AE" w:rsidP="00B60FAB">
            <w:pPr>
              <w:jc w:val="center"/>
              <w:rPr>
                <w:color w:val="000000"/>
              </w:rPr>
            </w:pPr>
            <w:r>
              <w:rPr>
                <w:color w:val="000000"/>
              </w:rPr>
              <w:t>98,8</w:t>
            </w:r>
          </w:p>
        </w:tc>
        <w:tc>
          <w:tcPr>
            <w:tcW w:w="1080" w:type="dxa"/>
            <w:tcBorders>
              <w:left w:val="single" w:sz="4" w:space="0" w:color="auto"/>
              <w:bottom w:val="single" w:sz="4" w:space="0" w:color="auto"/>
              <w:right w:val="single" w:sz="4" w:space="0" w:color="auto"/>
            </w:tcBorders>
            <w:vAlign w:val="center"/>
          </w:tcPr>
          <w:p w:rsidR="005712AE" w:rsidRDefault="005712AE" w:rsidP="00B60FAB">
            <w:pPr>
              <w:jc w:val="center"/>
              <w:rPr>
                <w:color w:val="000000"/>
              </w:rPr>
            </w:pPr>
          </w:p>
          <w:p w:rsidR="005712AE" w:rsidRDefault="005712AE" w:rsidP="00B60FAB">
            <w:pPr>
              <w:jc w:val="center"/>
              <w:rPr>
                <w:color w:val="000000"/>
              </w:rPr>
            </w:pPr>
          </w:p>
          <w:p w:rsidR="005712AE" w:rsidRPr="00224EF7" w:rsidRDefault="005712AE" w:rsidP="00B60FAB">
            <w:pPr>
              <w:jc w:val="center"/>
              <w:rPr>
                <w:color w:val="000000"/>
              </w:rPr>
            </w:pPr>
            <w:r>
              <w:rPr>
                <w:color w:val="000000"/>
              </w:rPr>
              <w:t>98,8</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ind w:left="34"/>
              <w:jc w:val="both"/>
              <w:rPr>
                <w:sz w:val="18"/>
                <w:szCs w:val="18"/>
              </w:rPr>
            </w:pPr>
            <w:proofErr w:type="gramStart"/>
            <w:r w:rsidRPr="00C428D8">
              <w:rPr>
                <w:sz w:val="18"/>
                <w:szCs w:val="18"/>
              </w:rPr>
              <w:t>Доля детей, осоставшихся без попечения родителей, в том числе переданных неродственникам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находящихся</w:t>
            </w:r>
            <w:r>
              <w:rPr>
                <w:sz w:val="18"/>
                <w:szCs w:val="18"/>
              </w:rPr>
              <w:t xml:space="preserve"> </w:t>
            </w:r>
            <w:r w:rsidRPr="00C428D8">
              <w:rPr>
                <w:sz w:val="18"/>
                <w:szCs w:val="18"/>
              </w:rPr>
              <w:t>в государственных (муниципальных) организациях всех типов.</w:t>
            </w:r>
            <w:proofErr w:type="gramEnd"/>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vAlign w:val="center"/>
          </w:tcPr>
          <w:p w:rsidR="005712AE" w:rsidRPr="00224EF7" w:rsidRDefault="005712AE" w:rsidP="00B60FAB">
            <w:pPr>
              <w:jc w:val="center"/>
              <w:rPr>
                <w:color w:val="000000"/>
              </w:rPr>
            </w:pPr>
            <w:r w:rsidRPr="00224EF7">
              <w:rPr>
                <w:color w:val="000000"/>
              </w:rPr>
              <w:t>98,58</w:t>
            </w:r>
          </w:p>
        </w:tc>
        <w:tc>
          <w:tcPr>
            <w:tcW w:w="1080" w:type="dxa"/>
            <w:tcBorders>
              <w:left w:val="single" w:sz="4" w:space="0" w:color="auto"/>
              <w:bottom w:val="single" w:sz="4" w:space="0" w:color="auto"/>
              <w:right w:val="single" w:sz="4" w:space="0" w:color="auto"/>
            </w:tcBorders>
            <w:vAlign w:val="center"/>
          </w:tcPr>
          <w:p w:rsidR="005712AE" w:rsidRPr="00224EF7" w:rsidRDefault="005712AE" w:rsidP="00B60FAB">
            <w:pPr>
              <w:jc w:val="center"/>
              <w:rPr>
                <w:color w:val="000000"/>
              </w:rPr>
            </w:pPr>
            <w:r w:rsidRPr="00224EF7">
              <w:rPr>
                <w:color w:val="000000"/>
              </w:rPr>
              <w:t>98,58</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2552" w:type="dxa"/>
            <w:tcBorders>
              <w:top w:val="single" w:sz="6" w:space="0" w:color="auto"/>
              <w:left w:val="single" w:sz="6" w:space="0" w:color="auto"/>
              <w:bottom w:val="single" w:sz="6" w:space="0" w:color="auto"/>
              <w:right w:val="single" w:sz="6" w:space="0" w:color="auto"/>
            </w:tcBorders>
          </w:tcPr>
          <w:p w:rsidR="005712AE" w:rsidRPr="00C428D8" w:rsidRDefault="005712AE" w:rsidP="00B60FAB">
            <w:pPr>
              <w:ind w:left="34"/>
              <w:jc w:val="both"/>
              <w:rPr>
                <w:sz w:val="18"/>
                <w:szCs w:val="18"/>
              </w:rPr>
            </w:pPr>
            <w:r w:rsidRPr="00C428D8">
              <w:rPr>
                <w:sz w:val="18"/>
                <w:szCs w:val="1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образование за счет бюджетных средств (за исключением обучающихся в детской школе искусств по видам искусств)</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1312"/>
          <w:tblCellSpacing w:w="5" w:type="nil"/>
        </w:trPr>
        <w:tc>
          <w:tcPr>
            <w:tcW w:w="2552" w:type="dxa"/>
            <w:tcBorders>
              <w:top w:val="single" w:sz="6" w:space="0" w:color="auto"/>
              <w:left w:val="single" w:sz="6" w:space="0" w:color="auto"/>
              <w:bottom w:val="single" w:sz="6" w:space="0" w:color="auto"/>
              <w:right w:val="single" w:sz="6" w:space="0" w:color="auto"/>
            </w:tcBorders>
          </w:tcPr>
          <w:p w:rsidR="005712AE" w:rsidRPr="00C428D8" w:rsidRDefault="005712AE" w:rsidP="00B60FAB">
            <w:pPr>
              <w:ind w:left="34"/>
              <w:jc w:val="both"/>
              <w:rPr>
                <w:sz w:val="18"/>
                <w:szCs w:val="18"/>
              </w:rPr>
            </w:pPr>
            <w:r w:rsidRPr="00C428D8">
              <w:rPr>
                <w:sz w:val="18"/>
                <w:szCs w:val="18"/>
              </w:rPr>
              <w:lastRenderedPageBreak/>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688"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15</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pStyle w:val="ConsPlusCell"/>
              <w:rPr>
                <w:rFonts w:ascii="Times New Roman" w:hAnsi="Times New Roman" w:cs="Times New Roman"/>
                <w:sz w:val="18"/>
                <w:szCs w:val="18"/>
              </w:rPr>
            </w:pPr>
            <w:r w:rsidRPr="00C428D8">
              <w:rPr>
                <w:rFonts w:ascii="Times New Roman" w:hAnsi="Times New Roman" w:cs="Times New Roman"/>
                <w:sz w:val="18"/>
                <w:szCs w:val="18"/>
              </w:rPr>
              <w:t>Итоговое значение (по программе)</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0,13</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0,8</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rHeight w:val="70"/>
          <w:tblCellSpacing w:w="5" w:type="nil"/>
        </w:trPr>
        <w:tc>
          <w:tcPr>
            <w:tcW w:w="15120" w:type="dxa"/>
            <w:gridSpan w:val="11"/>
            <w:tcBorders>
              <w:left w:val="single" w:sz="4" w:space="0" w:color="auto"/>
              <w:bottom w:val="single" w:sz="4" w:space="0" w:color="auto"/>
              <w:right w:val="single" w:sz="4" w:space="0" w:color="auto"/>
            </w:tcBorders>
          </w:tcPr>
          <w:p w:rsidR="005712AE" w:rsidRPr="00C428D8" w:rsidRDefault="005712AE" w:rsidP="00B60FAB">
            <w:pPr>
              <w:pStyle w:val="ConsPlusCell"/>
              <w:rPr>
                <w:rFonts w:ascii="Times New Roman" w:hAnsi="Times New Roman" w:cs="Times New Roman"/>
                <w:sz w:val="18"/>
                <w:szCs w:val="18"/>
              </w:rPr>
            </w:pPr>
            <w:r w:rsidRPr="00C428D8">
              <w:rPr>
                <w:rFonts w:ascii="Times New Roman" w:hAnsi="Times New Roman" w:cs="Times New Roman"/>
                <w:sz w:val="18"/>
                <w:szCs w:val="18"/>
              </w:rPr>
              <w:t>Подпрограмма 2 Организация отдыха, оздоровления, занятости детей и подростков в Камешкирском районе Пензенской области.</w:t>
            </w:r>
          </w:p>
        </w:tc>
      </w:tr>
      <w:tr w:rsidR="005712AE" w:rsidRPr="00224EF7" w:rsidTr="00B60FAB">
        <w:trPr>
          <w:trHeight w:val="70"/>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pStyle w:val="ConsPlusCell"/>
              <w:rPr>
                <w:rFonts w:ascii="Times New Roman" w:hAnsi="Times New Roman" w:cs="Times New Roman"/>
                <w:sz w:val="18"/>
                <w:szCs w:val="18"/>
              </w:rPr>
            </w:pPr>
            <w:proofErr w:type="gramStart"/>
            <w:r w:rsidRPr="00C428D8">
              <w:rPr>
                <w:rFonts w:ascii="Times New Roman" w:hAnsi="Times New Roman" w:cs="Times New Roman"/>
                <w:sz w:val="18"/>
                <w:szCs w:val="18"/>
              </w:rPr>
              <w:t>Удельный вес несовершеннолетних в возрасте 6 - 17 лет (включительно), охваченных разными формами организованного отдыха, оздоровления (к общему числу детей в возрасте от 6 до 17 лет включительно</w:t>
            </w:r>
            <w:proofErr w:type="gramEnd"/>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w:t>
            </w:r>
          </w:p>
        </w:tc>
        <w:tc>
          <w:tcPr>
            <w:tcW w:w="1080"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70</w:t>
            </w:r>
          </w:p>
        </w:tc>
        <w:tc>
          <w:tcPr>
            <w:tcW w:w="1080"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70</w:t>
            </w:r>
          </w:p>
        </w:tc>
        <w:tc>
          <w:tcPr>
            <w:tcW w:w="1260" w:type="dxa"/>
            <w:tcBorders>
              <w:left w:val="single" w:sz="4" w:space="0" w:color="auto"/>
              <w:bottom w:val="single" w:sz="4" w:space="0" w:color="auto"/>
              <w:right w:val="single" w:sz="4" w:space="0" w:color="auto"/>
            </w:tcBorders>
          </w:tcPr>
          <w:p w:rsidR="005712AE" w:rsidRDefault="005712AE" w:rsidP="00B60FAB">
            <w:pPr>
              <w:pStyle w:val="ConsPlusCell"/>
              <w:jc w:val="center"/>
              <w:rPr>
                <w:rFonts w:ascii="Times New Roman" w:hAnsi="Times New Roman" w:cs="Times New Roman"/>
              </w:rPr>
            </w:pPr>
          </w:p>
          <w:p w:rsidR="005712AE"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100</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p>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r w:rsidR="005712AE" w:rsidRPr="00224EF7" w:rsidTr="00B60FAB">
        <w:trPr>
          <w:tblCellSpacing w:w="5" w:type="nil"/>
        </w:trPr>
        <w:tc>
          <w:tcPr>
            <w:tcW w:w="2552" w:type="dxa"/>
            <w:tcBorders>
              <w:left w:val="single" w:sz="4" w:space="0" w:color="auto"/>
              <w:bottom w:val="single" w:sz="4" w:space="0" w:color="auto"/>
              <w:right w:val="single" w:sz="4" w:space="0" w:color="auto"/>
            </w:tcBorders>
          </w:tcPr>
          <w:p w:rsidR="005712AE" w:rsidRPr="00C428D8" w:rsidRDefault="005712AE" w:rsidP="00B60FAB">
            <w:pPr>
              <w:pStyle w:val="ConsPlusCell"/>
              <w:rPr>
                <w:rFonts w:ascii="Times New Roman" w:hAnsi="Times New Roman" w:cs="Times New Roman"/>
                <w:sz w:val="18"/>
                <w:szCs w:val="18"/>
              </w:rPr>
            </w:pPr>
            <w:r w:rsidRPr="00C428D8">
              <w:rPr>
                <w:rFonts w:ascii="Times New Roman" w:hAnsi="Times New Roman" w:cs="Times New Roman"/>
                <w:sz w:val="18"/>
                <w:szCs w:val="18"/>
              </w:rPr>
              <w:t>Итоговое значение (по программе)</w:t>
            </w:r>
          </w:p>
        </w:tc>
        <w:tc>
          <w:tcPr>
            <w:tcW w:w="688"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08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101</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Pr>
                <w:rFonts w:ascii="Times New Roman" w:hAnsi="Times New Roman" w:cs="Times New Roman"/>
              </w:rPr>
              <w:t>0,002</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0,02</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26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c>
          <w:tcPr>
            <w:tcW w:w="1440" w:type="dxa"/>
            <w:tcBorders>
              <w:left w:val="single" w:sz="4" w:space="0" w:color="auto"/>
              <w:bottom w:val="single" w:sz="4" w:space="0" w:color="auto"/>
              <w:right w:val="single" w:sz="4" w:space="0" w:color="auto"/>
            </w:tcBorders>
          </w:tcPr>
          <w:p w:rsidR="005712AE" w:rsidRPr="00224EF7" w:rsidRDefault="005712AE" w:rsidP="00B60FAB">
            <w:pPr>
              <w:pStyle w:val="ConsPlusCell"/>
              <w:jc w:val="center"/>
              <w:rPr>
                <w:rFonts w:ascii="Times New Roman" w:hAnsi="Times New Roman" w:cs="Times New Roman"/>
              </w:rPr>
            </w:pPr>
            <w:r w:rsidRPr="00224EF7">
              <w:rPr>
                <w:rFonts w:ascii="Times New Roman" w:hAnsi="Times New Roman" w:cs="Times New Roman"/>
              </w:rPr>
              <w:t>Х</w:t>
            </w:r>
          </w:p>
        </w:tc>
      </w:tr>
    </w:tbl>
    <w:p w:rsidR="005712AE" w:rsidRDefault="005712AE" w:rsidP="005712AE">
      <w:pPr>
        <w:widowControl/>
        <w:autoSpaceDE w:val="0"/>
        <w:autoSpaceDN w:val="0"/>
        <w:adjustRightInd w:val="0"/>
        <w:jc w:val="both"/>
        <w:rPr>
          <w:sz w:val="24"/>
          <w:szCs w:val="24"/>
        </w:rPr>
        <w:sectPr w:rsidR="005712AE" w:rsidSect="005712AE">
          <w:footerReference w:type="default" r:id="rId25"/>
          <w:pgSz w:w="16840" w:h="11907" w:orient="landscape" w:code="9"/>
          <w:pgMar w:top="709" w:right="709" w:bottom="284" w:left="709"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noEndnote/>
        </w:sectPr>
      </w:pPr>
    </w:p>
    <w:p w:rsidR="005712AE" w:rsidRPr="00CF2BEA" w:rsidRDefault="005712AE" w:rsidP="005712AE">
      <w:pPr>
        <w:widowControl/>
        <w:autoSpaceDE w:val="0"/>
        <w:autoSpaceDN w:val="0"/>
        <w:adjustRightInd w:val="0"/>
        <w:jc w:val="both"/>
        <w:rPr>
          <w:sz w:val="24"/>
          <w:szCs w:val="24"/>
        </w:rPr>
      </w:pPr>
      <w:r w:rsidRPr="00CF2BEA">
        <w:rPr>
          <w:sz w:val="24"/>
          <w:szCs w:val="24"/>
        </w:rPr>
        <w:lastRenderedPageBreak/>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5712AE" w:rsidRPr="00CF2BEA" w:rsidRDefault="005712AE" w:rsidP="005712AE">
      <w:pPr>
        <w:widowControl/>
        <w:autoSpaceDE w:val="0"/>
        <w:autoSpaceDN w:val="0"/>
        <w:adjustRightInd w:val="0"/>
        <w:jc w:val="both"/>
        <w:rPr>
          <w:sz w:val="24"/>
          <w:szCs w:val="24"/>
        </w:rPr>
      </w:pPr>
      <w:r w:rsidRPr="00CF2BEA">
        <w:rPr>
          <w:sz w:val="24"/>
          <w:szCs w:val="24"/>
        </w:rPr>
        <w:t>3. Настоящее постановление опубликовать в информационном бюллетене «Камешкирский вестник».</w:t>
      </w:r>
    </w:p>
    <w:p w:rsidR="005712AE" w:rsidRPr="00CF2BEA" w:rsidRDefault="005712AE" w:rsidP="005712AE">
      <w:pPr>
        <w:widowControl/>
        <w:autoSpaceDE w:val="0"/>
        <w:autoSpaceDN w:val="0"/>
        <w:adjustRightInd w:val="0"/>
        <w:jc w:val="both"/>
        <w:rPr>
          <w:sz w:val="24"/>
          <w:szCs w:val="24"/>
        </w:rPr>
      </w:pPr>
      <w:r w:rsidRPr="00CF2BEA">
        <w:rPr>
          <w:sz w:val="24"/>
          <w:szCs w:val="24"/>
        </w:rPr>
        <w:t>4. Настоящее постановление вступает в силу на следующий день после дня его официального опубликования.</w:t>
      </w:r>
    </w:p>
    <w:p w:rsidR="005712AE" w:rsidRPr="00CF2BEA" w:rsidRDefault="005712AE" w:rsidP="005712AE">
      <w:pPr>
        <w:widowControl/>
        <w:autoSpaceDE w:val="0"/>
        <w:autoSpaceDN w:val="0"/>
        <w:adjustRightInd w:val="0"/>
        <w:jc w:val="both"/>
        <w:rPr>
          <w:sz w:val="24"/>
          <w:szCs w:val="24"/>
        </w:rPr>
      </w:pPr>
      <w:r w:rsidRPr="00CF2BEA">
        <w:rPr>
          <w:sz w:val="24"/>
          <w:szCs w:val="24"/>
        </w:rPr>
        <w:t xml:space="preserve">5. </w:t>
      </w:r>
      <w:proofErr w:type="gramStart"/>
      <w:r w:rsidRPr="00CF2BEA">
        <w:rPr>
          <w:sz w:val="24"/>
          <w:szCs w:val="24"/>
        </w:rPr>
        <w:t>Контроль за</w:t>
      </w:r>
      <w:proofErr w:type="gramEnd"/>
      <w:r w:rsidRPr="00CF2BEA">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w:t>
      </w:r>
      <w:r>
        <w:rPr>
          <w:sz w:val="24"/>
          <w:szCs w:val="24"/>
        </w:rPr>
        <w:t>, курирующего вопросы социальной сферы</w:t>
      </w:r>
      <w:r w:rsidRPr="00CF2BEA">
        <w:rPr>
          <w:sz w:val="24"/>
          <w:szCs w:val="24"/>
        </w:rPr>
        <w:t>.</w:t>
      </w:r>
    </w:p>
    <w:p w:rsidR="005712AE" w:rsidRDefault="005712AE" w:rsidP="005712AE">
      <w:pPr>
        <w:widowControl/>
        <w:autoSpaceDE w:val="0"/>
        <w:autoSpaceDN w:val="0"/>
        <w:adjustRightInd w:val="0"/>
        <w:ind w:firstLine="540"/>
        <w:jc w:val="both"/>
        <w:rPr>
          <w:sz w:val="24"/>
          <w:szCs w:val="24"/>
        </w:rPr>
      </w:pPr>
    </w:p>
    <w:p w:rsidR="005712AE" w:rsidRDefault="005712AE" w:rsidP="005712AE">
      <w:pPr>
        <w:widowControl/>
        <w:autoSpaceDE w:val="0"/>
        <w:autoSpaceDN w:val="0"/>
        <w:adjustRightInd w:val="0"/>
        <w:ind w:firstLine="540"/>
        <w:jc w:val="both"/>
        <w:rPr>
          <w:sz w:val="24"/>
          <w:szCs w:val="24"/>
        </w:rPr>
      </w:pPr>
    </w:p>
    <w:p w:rsidR="005712AE" w:rsidRDefault="005712AE" w:rsidP="005712AE">
      <w:pPr>
        <w:widowControl/>
        <w:autoSpaceDE w:val="0"/>
        <w:autoSpaceDN w:val="0"/>
        <w:adjustRightInd w:val="0"/>
        <w:ind w:firstLine="540"/>
        <w:jc w:val="both"/>
        <w:rPr>
          <w:sz w:val="24"/>
          <w:szCs w:val="24"/>
        </w:rPr>
      </w:pPr>
    </w:p>
    <w:p w:rsidR="005712AE" w:rsidRDefault="005712AE" w:rsidP="005712AE">
      <w:pPr>
        <w:widowControl/>
        <w:autoSpaceDE w:val="0"/>
        <w:autoSpaceDN w:val="0"/>
        <w:adjustRightInd w:val="0"/>
        <w:ind w:firstLine="540"/>
        <w:jc w:val="both"/>
        <w:rPr>
          <w:sz w:val="24"/>
          <w:szCs w:val="24"/>
        </w:rPr>
      </w:pPr>
    </w:p>
    <w:p w:rsidR="005712AE" w:rsidRDefault="005712AE" w:rsidP="005712AE">
      <w:pPr>
        <w:widowControl/>
        <w:autoSpaceDE w:val="0"/>
        <w:autoSpaceDN w:val="0"/>
        <w:adjustRightInd w:val="0"/>
        <w:ind w:firstLine="540"/>
        <w:jc w:val="both"/>
        <w:rPr>
          <w:sz w:val="24"/>
          <w:szCs w:val="24"/>
        </w:rPr>
      </w:pPr>
    </w:p>
    <w:p w:rsidR="005712AE" w:rsidRDefault="005712AE" w:rsidP="005712AE">
      <w:pPr>
        <w:widowControl/>
        <w:autoSpaceDE w:val="0"/>
        <w:autoSpaceDN w:val="0"/>
        <w:adjustRightInd w:val="0"/>
        <w:ind w:firstLine="540"/>
        <w:jc w:val="both"/>
        <w:rPr>
          <w:sz w:val="24"/>
          <w:szCs w:val="24"/>
        </w:rPr>
      </w:pPr>
    </w:p>
    <w:p w:rsidR="005712AE" w:rsidRDefault="005712AE" w:rsidP="005712AE">
      <w:pPr>
        <w:widowControl/>
        <w:autoSpaceDE w:val="0"/>
        <w:autoSpaceDN w:val="0"/>
        <w:adjustRightInd w:val="0"/>
        <w:ind w:firstLine="540"/>
        <w:jc w:val="both"/>
        <w:rPr>
          <w:sz w:val="24"/>
          <w:szCs w:val="24"/>
        </w:rPr>
      </w:pPr>
    </w:p>
    <w:p w:rsidR="005712AE" w:rsidRDefault="005712AE" w:rsidP="005712AE">
      <w:pPr>
        <w:widowControl/>
        <w:autoSpaceDE w:val="0"/>
        <w:autoSpaceDN w:val="0"/>
        <w:adjustRightInd w:val="0"/>
        <w:ind w:firstLine="540"/>
        <w:jc w:val="both"/>
        <w:rPr>
          <w:sz w:val="24"/>
          <w:szCs w:val="24"/>
        </w:rPr>
      </w:pPr>
    </w:p>
    <w:p w:rsidR="005712AE" w:rsidRDefault="005712AE" w:rsidP="005712AE">
      <w:pPr>
        <w:widowControl/>
        <w:autoSpaceDE w:val="0"/>
        <w:autoSpaceDN w:val="0"/>
        <w:adjustRightInd w:val="0"/>
        <w:ind w:firstLine="540"/>
        <w:jc w:val="both"/>
        <w:rPr>
          <w:sz w:val="24"/>
          <w:szCs w:val="24"/>
        </w:rPr>
      </w:pPr>
    </w:p>
    <w:p w:rsidR="005712AE" w:rsidRDefault="005712AE" w:rsidP="005712AE">
      <w:pPr>
        <w:widowControl/>
        <w:autoSpaceDE w:val="0"/>
        <w:autoSpaceDN w:val="0"/>
        <w:adjustRightInd w:val="0"/>
        <w:ind w:firstLine="540"/>
        <w:jc w:val="both"/>
        <w:rPr>
          <w:sz w:val="24"/>
          <w:szCs w:val="24"/>
        </w:rPr>
      </w:pPr>
    </w:p>
    <w:p w:rsidR="005712AE" w:rsidRDefault="005712AE" w:rsidP="005712AE">
      <w:pPr>
        <w:widowControl/>
        <w:autoSpaceDE w:val="0"/>
        <w:autoSpaceDN w:val="0"/>
        <w:adjustRightInd w:val="0"/>
        <w:ind w:firstLine="540"/>
        <w:jc w:val="both"/>
        <w:rPr>
          <w:sz w:val="24"/>
          <w:szCs w:val="24"/>
        </w:rPr>
      </w:pPr>
    </w:p>
    <w:p w:rsidR="005712AE" w:rsidRPr="00CF2BEA" w:rsidRDefault="005712AE" w:rsidP="005712AE">
      <w:pPr>
        <w:widowControl/>
        <w:autoSpaceDE w:val="0"/>
        <w:autoSpaceDN w:val="0"/>
        <w:adjustRightInd w:val="0"/>
        <w:ind w:firstLine="540"/>
        <w:jc w:val="both"/>
        <w:rPr>
          <w:sz w:val="24"/>
          <w:szCs w:val="24"/>
        </w:rPr>
      </w:pPr>
    </w:p>
    <w:p w:rsidR="005712AE" w:rsidRPr="00CF2BEA" w:rsidRDefault="005712AE" w:rsidP="005712AE">
      <w:pPr>
        <w:widowControl/>
        <w:autoSpaceDE w:val="0"/>
        <w:autoSpaceDN w:val="0"/>
        <w:adjustRightInd w:val="0"/>
        <w:ind w:firstLine="540"/>
        <w:jc w:val="both"/>
        <w:rPr>
          <w:sz w:val="24"/>
          <w:szCs w:val="24"/>
        </w:rPr>
      </w:pPr>
      <w:r>
        <w:rPr>
          <w:sz w:val="24"/>
          <w:szCs w:val="24"/>
        </w:rPr>
        <w:t>И.о</w:t>
      </w:r>
      <w:proofErr w:type="gramStart"/>
      <w:r>
        <w:rPr>
          <w:sz w:val="24"/>
          <w:szCs w:val="24"/>
        </w:rPr>
        <w:t>.</w:t>
      </w:r>
      <w:r w:rsidRPr="00CF2BEA">
        <w:rPr>
          <w:sz w:val="24"/>
          <w:szCs w:val="24"/>
        </w:rPr>
        <w:t>Г</w:t>
      </w:r>
      <w:proofErr w:type="gramEnd"/>
      <w:r w:rsidRPr="00CF2BEA">
        <w:rPr>
          <w:sz w:val="24"/>
          <w:szCs w:val="24"/>
        </w:rPr>
        <w:t>лав</w:t>
      </w:r>
      <w:r>
        <w:rPr>
          <w:sz w:val="24"/>
          <w:szCs w:val="24"/>
        </w:rPr>
        <w:t>ы</w:t>
      </w:r>
      <w:r w:rsidRPr="00CF2BEA">
        <w:rPr>
          <w:sz w:val="24"/>
          <w:szCs w:val="24"/>
        </w:rPr>
        <w:t xml:space="preserve"> администрации</w:t>
      </w:r>
    </w:p>
    <w:p w:rsidR="005712AE" w:rsidRPr="00CF2BEA" w:rsidRDefault="005712AE" w:rsidP="005712AE">
      <w:pPr>
        <w:widowControl/>
        <w:autoSpaceDE w:val="0"/>
        <w:autoSpaceDN w:val="0"/>
        <w:adjustRightInd w:val="0"/>
        <w:ind w:firstLine="540"/>
        <w:jc w:val="both"/>
      </w:pPr>
      <w:r w:rsidRPr="00CF2BEA">
        <w:rPr>
          <w:sz w:val="24"/>
          <w:szCs w:val="24"/>
        </w:rPr>
        <w:t>Камешкирского района</w:t>
      </w:r>
      <w:r w:rsidRPr="00CF2BEA">
        <w:rPr>
          <w:sz w:val="24"/>
          <w:szCs w:val="24"/>
        </w:rPr>
        <w:tab/>
        <w:t xml:space="preserve">                    </w:t>
      </w:r>
      <w:r w:rsidRPr="00CF2BEA">
        <w:rPr>
          <w:sz w:val="24"/>
          <w:szCs w:val="24"/>
        </w:rPr>
        <w:tab/>
      </w:r>
      <w:r>
        <w:rPr>
          <w:sz w:val="24"/>
          <w:szCs w:val="24"/>
        </w:rPr>
        <w:t xml:space="preserve">                                    </w:t>
      </w:r>
      <w:r w:rsidRPr="00CF2BEA">
        <w:rPr>
          <w:sz w:val="24"/>
          <w:szCs w:val="24"/>
        </w:rPr>
        <w:tab/>
      </w:r>
      <w:r>
        <w:rPr>
          <w:sz w:val="24"/>
          <w:szCs w:val="24"/>
        </w:rPr>
        <w:t>О.Н.Белянина</w:t>
      </w:r>
    </w:p>
    <w:p w:rsidR="005712AE" w:rsidRDefault="005712AE"/>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p w:rsidR="00B14D76" w:rsidRDefault="00B14D76" w:rsidP="00B14D76">
      <w:pPr>
        <w:rPr>
          <w:sz w:val="28"/>
          <w:szCs w:val="28"/>
        </w:rPr>
      </w:pPr>
    </w:p>
    <w:p w:rsidR="00B14D76" w:rsidRDefault="00B14D76" w:rsidP="00B14D76">
      <w:pPr>
        <w:rPr>
          <w:sz w:val="28"/>
          <w:szCs w:val="28"/>
        </w:rPr>
      </w:pPr>
      <w:r>
        <w:rPr>
          <w:noProof/>
          <w:sz w:val="28"/>
          <w:szCs w:val="28"/>
        </w:rPr>
        <w:drawing>
          <wp:anchor distT="0" distB="0" distL="114300" distR="114300" simplePos="0" relativeHeight="251673600" behindDoc="0" locked="0" layoutInCell="1" allowOverlap="1">
            <wp:simplePos x="0" y="0"/>
            <wp:positionH relativeFrom="column">
              <wp:posOffset>2400300</wp:posOffset>
            </wp:positionH>
            <wp:positionV relativeFrom="paragraph">
              <wp:posOffset>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4D76" w:rsidRDefault="00B14D76" w:rsidP="00B14D76">
      <w:pPr>
        <w:rPr>
          <w:sz w:val="28"/>
          <w:szCs w:val="28"/>
        </w:rPr>
      </w:pPr>
    </w:p>
    <w:p w:rsidR="00B14D76" w:rsidRDefault="00B14D76" w:rsidP="00B14D76">
      <w:pPr>
        <w:rPr>
          <w:sz w:val="28"/>
          <w:szCs w:val="28"/>
        </w:rPr>
      </w:pPr>
    </w:p>
    <w:p w:rsidR="00B14D76" w:rsidRDefault="00B14D76" w:rsidP="00B14D76">
      <w:pPr>
        <w:rPr>
          <w:sz w:val="28"/>
          <w:szCs w:val="28"/>
        </w:rPr>
      </w:pPr>
    </w:p>
    <w:p w:rsidR="00B14D76" w:rsidRDefault="00B14D76" w:rsidP="00B14D76">
      <w:pPr>
        <w:rPr>
          <w:sz w:val="28"/>
          <w:szCs w:val="28"/>
        </w:rPr>
      </w:pPr>
    </w:p>
    <w:p w:rsidR="00B14D76" w:rsidRDefault="00B14D76" w:rsidP="00B14D76">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B14D76" w:rsidTr="00A6082C">
        <w:tc>
          <w:tcPr>
            <w:tcW w:w="9606" w:type="dxa"/>
          </w:tcPr>
          <w:p w:rsidR="00B14D76" w:rsidRPr="00615BC6" w:rsidRDefault="00B14D76" w:rsidP="00A6082C">
            <w:pPr>
              <w:jc w:val="center"/>
              <w:rPr>
                <w:b/>
                <w:sz w:val="32"/>
                <w:szCs w:val="32"/>
              </w:rPr>
            </w:pPr>
            <w:r w:rsidRPr="00615BC6">
              <w:rPr>
                <w:b/>
                <w:sz w:val="32"/>
                <w:szCs w:val="32"/>
              </w:rPr>
              <w:t xml:space="preserve">СОБРАНИЕ ПРЕДСТАВИТЕЛЕЙ </w:t>
            </w:r>
          </w:p>
          <w:p w:rsidR="00B14D76" w:rsidRPr="00615BC6" w:rsidRDefault="00B14D76" w:rsidP="00A6082C">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B14D76" w:rsidRDefault="00B14D76" w:rsidP="00A6082C">
            <w:pPr>
              <w:jc w:val="center"/>
              <w:rPr>
                <w:b/>
                <w:sz w:val="36"/>
              </w:rPr>
            </w:pPr>
            <w:r>
              <w:rPr>
                <w:b/>
                <w:sz w:val="32"/>
                <w:szCs w:val="32"/>
              </w:rPr>
              <w:t>ПЯТОГО</w:t>
            </w:r>
            <w:r w:rsidRPr="00615BC6">
              <w:rPr>
                <w:b/>
                <w:sz w:val="32"/>
                <w:szCs w:val="32"/>
              </w:rPr>
              <w:t xml:space="preserve"> СОЗЫВА</w:t>
            </w:r>
          </w:p>
        </w:tc>
      </w:tr>
      <w:tr w:rsidR="00B14D76" w:rsidTr="00A6082C">
        <w:tc>
          <w:tcPr>
            <w:tcW w:w="9606" w:type="dxa"/>
          </w:tcPr>
          <w:p w:rsidR="00B14D76" w:rsidRPr="008425DB" w:rsidRDefault="00B14D76" w:rsidP="00A6082C">
            <w:pPr>
              <w:pStyle w:val="3"/>
              <w:ind w:left="567"/>
            </w:pPr>
            <w:r w:rsidRPr="008425DB">
              <w:t>Р Е Ш Е Н И Е</w:t>
            </w:r>
          </w:p>
        </w:tc>
      </w:tr>
    </w:tbl>
    <w:p w:rsidR="00B14D76" w:rsidRDefault="00B14D76" w:rsidP="00B14D76">
      <w:pPr>
        <w:pStyle w:val="1"/>
        <w:keepLines/>
        <w:numPr>
          <w:ilvl w:val="0"/>
          <w:numId w:val="16"/>
        </w:numPr>
        <w:spacing w:line="240" w:lineRule="auto"/>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14D76" w:rsidTr="00A6082C">
        <w:tblPrEx>
          <w:tblCellMar>
            <w:top w:w="0" w:type="dxa"/>
            <w:left w:w="0" w:type="dxa"/>
            <w:bottom w:w="0" w:type="dxa"/>
            <w:right w:w="0" w:type="dxa"/>
          </w:tblCellMar>
        </w:tblPrEx>
        <w:tc>
          <w:tcPr>
            <w:tcW w:w="284" w:type="dxa"/>
            <w:vAlign w:val="bottom"/>
          </w:tcPr>
          <w:p w:rsidR="00B14D76" w:rsidRDefault="00B14D76" w:rsidP="00A6082C">
            <w:r>
              <w:t>от</w:t>
            </w:r>
          </w:p>
        </w:tc>
        <w:tc>
          <w:tcPr>
            <w:tcW w:w="2835" w:type="dxa"/>
            <w:tcBorders>
              <w:bottom w:val="single" w:sz="6" w:space="0" w:color="auto"/>
            </w:tcBorders>
          </w:tcPr>
          <w:p w:rsidR="00B14D76" w:rsidRDefault="00B14D76" w:rsidP="00A6082C">
            <w:pPr>
              <w:jc w:val="center"/>
            </w:pPr>
          </w:p>
        </w:tc>
        <w:tc>
          <w:tcPr>
            <w:tcW w:w="397" w:type="dxa"/>
          </w:tcPr>
          <w:p w:rsidR="00B14D76" w:rsidRDefault="00B14D76" w:rsidP="00A6082C">
            <w:pPr>
              <w:jc w:val="center"/>
            </w:pPr>
            <w:r>
              <w:t>№</w:t>
            </w:r>
          </w:p>
        </w:tc>
        <w:tc>
          <w:tcPr>
            <w:tcW w:w="1134" w:type="dxa"/>
            <w:tcBorders>
              <w:bottom w:val="single" w:sz="6" w:space="0" w:color="auto"/>
            </w:tcBorders>
          </w:tcPr>
          <w:p w:rsidR="00B14D76" w:rsidRDefault="00B14D76" w:rsidP="00A6082C">
            <w:pPr>
              <w:jc w:val="center"/>
            </w:pPr>
          </w:p>
        </w:tc>
      </w:tr>
      <w:tr w:rsidR="00B14D76" w:rsidTr="00A6082C">
        <w:tblPrEx>
          <w:tblCellMar>
            <w:top w:w="0" w:type="dxa"/>
            <w:left w:w="0" w:type="dxa"/>
            <w:bottom w:w="0" w:type="dxa"/>
            <w:right w:w="0" w:type="dxa"/>
          </w:tblCellMar>
        </w:tblPrEx>
        <w:tc>
          <w:tcPr>
            <w:tcW w:w="4650" w:type="dxa"/>
            <w:gridSpan w:val="4"/>
          </w:tcPr>
          <w:p w:rsidR="00B14D76" w:rsidRDefault="00B14D76" w:rsidP="00A6082C">
            <w:pPr>
              <w:jc w:val="center"/>
              <w:rPr>
                <w:sz w:val="10"/>
              </w:rPr>
            </w:pPr>
            <w:r>
              <w:t xml:space="preserve"> </w:t>
            </w:r>
          </w:p>
          <w:p w:rsidR="00B14D76" w:rsidRPr="00301202" w:rsidRDefault="00B14D76" w:rsidP="00A6082C">
            <w:pPr>
              <w:jc w:val="center"/>
            </w:pPr>
            <w:r>
              <w:t>с.Р.Камешкир</w:t>
            </w:r>
          </w:p>
        </w:tc>
      </w:tr>
    </w:tbl>
    <w:p w:rsidR="00B14D76" w:rsidRDefault="00B14D76" w:rsidP="00B14D76">
      <w:pPr>
        <w:pStyle w:val="1"/>
        <w:keepLines/>
        <w:numPr>
          <w:ilvl w:val="0"/>
          <w:numId w:val="16"/>
        </w:numPr>
        <w:spacing w:line="240" w:lineRule="auto"/>
      </w:pPr>
    </w:p>
    <w:p w:rsidR="00B14D76" w:rsidRDefault="00B14D76" w:rsidP="00B14D76">
      <w:pPr>
        <w:pStyle w:val="1"/>
        <w:keepLines/>
        <w:numPr>
          <w:ilvl w:val="0"/>
          <w:numId w:val="16"/>
        </w:numPr>
        <w:spacing w:after="360" w:line="240" w:lineRule="auto"/>
        <w:rPr>
          <w:b w:val="0"/>
          <w:szCs w:val="28"/>
        </w:rPr>
      </w:pPr>
    </w:p>
    <w:p w:rsidR="00B14D76" w:rsidRDefault="00B14D76" w:rsidP="00B14D76">
      <w:pPr>
        <w:jc w:val="center"/>
        <w:rPr>
          <w:b/>
          <w:sz w:val="28"/>
          <w:szCs w:val="28"/>
        </w:rPr>
      </w:pPr>
      <w:r>
        <w:rPr>
          <w:b/>
          <w:sz w:val="28"/>
          <w:szCs w:val="28"/>
        </w:rPr>
        <w:t>О Б</w:t>
      </w:r>
      <w:r w:rsidRPr="00A377D0">
        <w:rPr>
          <w:b/>
          <w:sz w:val="28"/>
          <w:szCs w:val="28"/>
        </w:rPr>
        <w:t>юджете Камешкирского района Пензенской области на 20</w:t>
      </w:r>
      <w:r>
        <w:rPr>
          <w:b/>
          <w:sz w:val="28"/>
          <w:szCs w:val="28"/>
        </w:rPr>
        <w:t>23 год</w:t>
      </w:r>
    </w:p>
    <w:p w:rsidR="00B14D76" w:rsidRDefault="00B14D76" w:rsidP="00B14D76">
      <w:pPr>
        <w:jc w:val="center"/>
        <w:rPr>
          <w:b/>
          <w:sz w:val="28"/>
          <w:szCs w:val="28"/>
        </w:rPr>
      </w:pPr>
      <w:r>
        <w:rPr>
          <w:b/>
          <w:sz w:val="28"/>
          <w:szCs w:val="28"/>
        </w:rPr>
        <w:t>и на плановый период 2024 и 2025 годов</w:t>
      </w:r>
    </w:p>
    <w:p w:rsidR="00B14D76" w:rsidRDefault="00B14D76" w:rsidP="00B14D76">
      <w:pPr>
        <w:jc w:val="center"/>
        <w:rPr>
          <w:b/>
          <w:sz w:val="28"/>
          <w:szCs w:val="28"/>
        </w:rPr>
      </w:pPr>
    </w:p>
    <w:p w:rsidR="00B14D76" w:rsidRDefault="00B14D76" w:rsidP="00B14D76">
      <w:pPr>
        <w:ind w:firstLine="540"/>
        <w:jc w:val="both"/>
        <w:rPr>
          <w:szCs w:val="24"/>
        </w:rPr>
      </w:pPr>
      <w:proofErr w:type="gramStart"/>
      <w:r>
        <w:rPr>
          <w:szCs w:val="24"/>
        </w:rPr>
        <w:t>В соответствии с Бюджетным кодексом Российской Федерации, Законом Пензенской области «О межбюджетных отношениях в Пензенской области» от 20.09.2005 №849-ЗПО (с последующими изменениями), Законом Пензенской области «О  бюджетном устройстве и бюджетном процессе в Пензенской области» от 07.04.2003 №463-ЗПО (с последующими изменениями), Положением о бюджетном процессе в муниципальном образовании Камешкирского района Пензенской области, утвержденным решением Собрания представителей Камешкирского района от 27.09.2021 года</w:t>
      </w:r>
      <w:proofErr w:type="gramEnd"/>
      <w:r>
        <w:rPr>
          <w:szCs w:val="24"/>
        </w:rPr>
        <w:t xml:space="preserve"> №573-68/4 (с последующими изменениями), Устава   Камешкирского района Пензенской области, Собрание представителей Камешкирского района</w:t>
      </w:r>
    </w:p>
    <w:p w:rsidR="00B14D76" w:rsidRDefault="00B14D76" w:rsidP="00B14D76">
      <w:pPr>
        <w:ind w:firstLine="540"/>
        <w:jc w:val="center"/>
        <w:rPr>
          <w:b/>
          <w:sz w:val="28"/>
          <w:szCs w:val="28"/>
        </w:rPr>
      </w:pPr>
      <w:r>
        <w:rPr>
          <w:b/>
          <w:sz w:val="28"/>
          <w:szCs w:val="28"/>
        </w:rPr>
        <w:t>решило:</w:t>
      </w:r>
    </w:p>
    <w:p w:rsidR="00B14D76" w:rsidRDefault="00B14D76" w:rsidP="00B14D76">
      <w:pPr>
        <w:pStyle w:val="2d"/>
        <w:numPr>
          <w:ilvl w:val="6"/>
          <w:numId w:val="16"/>
        </w:numPr>
        <w:autoSpaceDN w:val="0"/>
        <w:adjustRightInd w:val="0"/>
        <w:outlineLvl w:val="6"/>
      </w:pPr>
      <w:r>
        <w:t>Одобрить бюджет Камешкирского района Пензенской области на 2023 год и на плановый период 2024 и 2025 годов:</w:t>
      </w:r>
    </w:p>
    <w:p w:rsidR="00B14D76" w:rsidRDefault="00B14D76" w:rsidP="00B14D76">
      <w:pPr>
        <w:pStyle w:val="2d"/>
        <w:ind w:left="627" w:firstLine="0"/>
      </w:pPr>
    </w:p>
    <w:p w:rsidR="00B14D76" w:rsidRDefault="00B14D76" w:rsidP="00B14D76">
      <w:pPr>
        <w:ind w:firstLine="540"/>
        <w:jc w:val="center"/>
        <w:rPr>
          <w:b/>
          <w:szCs w:val="24"/>
        </w:rPr>
      </w:pPr>
      <w:r w:rsidRPr="006C5D72">
        <w:rPr>
          <w:b/>
          <w:szCs w:val="24"/>
        </w:rPr>
        <w:t xml:space="preserve">Статья 1. Основные характеристики бюджета </w:t>
      </w:r>
      <w:r>
        <w:rPr>
          <w:b/>
          <w:szCs w:val="24"/>
        </w:rPr>
        <w:t xml:space="preserve">Камешкирского района </w:t>
      </w:r>
      <w:r w:rsidRPr="006C5D72">
        <w:rPr>
          <w:b/>
          <w:szCs w:val="24"/>
        </w:rPr>
        <w:t>Пензенской области</w:t>
      </w:r>
      <w:r>
        <w:rPr>
          <w:b/>
          <w:szCs w:val="24"/>
        </w:rPr>
        <w:t xml:space="preserve"> </w:t>
      </w:r>
      <w:r w:rsidRPr="006C5D72">
        <w:rPr>
          <w:b/>
          <w:szCs w:val="24"/>
        </w:rPr>
        <w:t>на 20</w:t>
      </w:r>
      <w:r>
        <w:rPr>
          <w:b/>
          <w:szCs w:val="24"/>
        </w:rPr>
        <w:t>23 год и на плановый период 2024 и 2025 годов.</w:t>
      </w:r>
    </w:p>
    <w:p w:rsidR="00B14D76" w:rsidRPr="006C5D72" w:rsidRDefault="00B14D76" w:rsidP="00B14D76">
      <w:pPr>
        <w:ind w:firstLine="540"/>
        <w:jc w:val="center"/>
        <w:rPr>
          <w:b/>
          <w:szCs w:val="24"/>
        </w:rPr>
      </w:pPr>
    </w:p>
    <w:p w:rsidR="00B14D76" w:rsidRPr="006C5D72" w:rsidRDefault="00B14D76" w:rsidP="00B14D76">
      <w:pPr>
        <w:ind w:firstLine="540"/>
        <w:jc w:val="both"/>
        <w:rPr>
          <w:szCs w:val="24"/>
        </w:rPr>
      </w:pPr>
      <w:r>
        <w:rPr>
          <w:szCs w:val="24"/>
        </w:rPr>
        <w:t xml:space="preserve">1. </w:t>
      </w:r>
      <w:r w:rsidRPr="006C5D72">
        <w:rPr>
          <w:szCs w:val="24"/>
        </w:rPr>
        <w:t>Утвердить основные характеристики бюджета Камешкирского района Пензенской области на 20</w:t>
      </w:r>
      <w:r>
        <w:rPr>
          <w:szCs w:val="24"/>
        </w:rPr>
        <w:t xml:space="preserve">23 </w:t>
      </w:r>
      <w:r w:rsidRPr="006C5D72">
        <w:rPr>
          <w:szCs w:val="24"/>
        </w:rPr>
        <w:t>год:</w:t>
      </w:r>
    </w:p>
    <w:p w:rsidR="00B14D76" w:rsidRPr="006C5D72" w:rsidRDefault="00B14D76" w:rsidP="00B14D76">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 в сумме</w:t>
      </w:r>
      <w:r>
        <w:rPr>
          <w:szCs w:val="24"/>
        </w:rPr>
        <w:t xml:space="preserve"> 335030,86 </w:t>
      </w:r>
      <w:r w:rsidRPr="006C5D72">
        <w:rPr>
          <w:szCs w:val="24"/>
        </w:rPr>
        <w:t>тыс. рублей;</w:t>
      </w:r>
    </w:p>
    <w:p w:rsidR="00B14D76" w:rsidRPr="006C5D72" w:rsidRDefault="00B14D76" w:rsidP="00B14D76">
      <w:pPr>
        <w:ind w:firstLine="540"/>
        <w:jc w:val="both"/>
        <w:rPr>
          <w:szCs w:val="24"/>
        </w:rPr>
      </w:pPr>
      <w:r>
        <w:rPr>
          <w:szCs w:val="24"/>
        </w:rPr>
        <w:t xml:space="preserve">2) </w:t>
      </w:r>
      <w:r w:rsidRPr="006C5D72">
        <w:rPr>
          <w:szCs w:val="24"/>
        </w:rPr>
        <w:t>общий объем расходов бюджета Камешкирского района Пензенской области в сумме</w:t>
      </w:r>
      <w:r>
        <w:rPr>
          <w:szCs w:val="24"/>
        </w:rPr>
        <w:t xml:space="preserve"> 336430,86 </w:t>
      </w:r>
      <w:r w:rsidRPr="006C5D72">
        <w:rPr>
          <w:szCs w:val="24"/>
        </w:rPr>
        <w:t>тыс. рублей;</w:t>
      </w:r>
    </w:p>
    <w:p w:rsidR="00B14D76" w:rsidRPr="006C5D72" w:rsidRDefault="00B14D76" w:rsidP="00B14D76">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в сумме 100,0 тыс. рублей;</w:t>
      </w:r>
    </w:p>
    <w:p w:rsidR="00B14D76" w:rsidRPr="006C5D72" w:rsidRDefault="00B14D76" w:rsidP="00B14D76">
      <w:pPr>
        <w:ind w:firstLine="540"/>
        <w:jc w:val="both"/>
        <w:rPr>
          <w:szCs w:val="24"/>
        </w:rPr>
      </w:pPr>
      <w:r>
        <w:rPr>
          <w:szCs w:val="24"/>
        </w:rPr>
        <w:t xml:space="preserve">4) </w:t>
      </w:r>
      <w:r w:rsidRPr="006C5D72">
        <w:rPr>
          <w:szCs w:val="24"/>
        </w:rPr>
        <w:t xml:space="preserve">верхний </w:t>
      </w:r>
      <w:r w:rsidRPr="00A04AF8">
        <w:rPr>
          <w:szCs w:val="24"/>
        </w:rPr>
        <w:t>предел муниципального</w:t>
      </w:r>
      <w:r w:rsidRPr="006C5D72">
        <w:rPr>
          <w:szCs w:val="24"/>
        </w:rPr>
        <w:t xml:space="preserve"> </w:t>
      </w:r>
      <w:r>
        <w:rPr>
          <w:szCs w:val="24"/>
        </w:rPr>
        <w:t xml:space="preserve">внутреннего </w:t>
      </w:r>
      <w:r w:rsidRPr="006C5D72">
        <w:rPr>
          <w:szCs w:val="24"/>
        </w:rPr>
        <w:t xml:space="preserve">долга </w:t>
      </w:r>
      <w:r>
        <w:rPr>
          <w:szCs w:val="24"/>
        </w:rPr>
        <w:t>Камеш</w:t>
      </w:r>
      <w:r w:rsidRPr="006C5D72">
        <w:rPr>
          <w:szCs w:val="24"/>
        </w:rPr>
        <w:t>кирского района Пензенской области на 1 января 20</w:t>
      </w:r>
      <w:r>
        <w:rPr>
          <w:szCs w:val="24"/>
        </w:rPr>
        <w:t>24</w:t>
      </w:r>
      <w:r w:rsidRPr="006C5D72">
        <w:rPr>
          <w:szCs w:val="24"/>
        </w:rPr>
        <w:t xml:space="preserve"> года в сумме</w:t>
      </w:r>
      <w:r>
        <w:rPr>
          <w:szCs w:val="24"/>
        </w:rPr>
        <w:t xml:space="preserve"> 0 </w:t>
      </w:r>
      <w:r w:rsidRPr="006C5D72">
        <w:rPr>
          <w:szCs w:val="24"/>
        </w:rPr>
        <w:t>тыс. рублей;</w:t>
      </w:r>
    </w:p>
    <w:p w:rsidR="00B14D76" w:rsidRPr="006C5D72" w:rsidRDefault="00B14D76" w:rsidP="00B14D76">
      <w:pPr>
        <w:ind w:firstLine="540"/>
        <w:jc w:val="both"/>
        <w:rPr>
          <w:szCs w:val="24"/>
        </w:rPr>
      </w:pPr>
      <w:r>
        <w:rPr>
          <w:szCs w:val="24"/>
        </w:rPr>
        <w:t xml:space="preserve">5) </w:t>
      </w:r>
      <w:r w:rsidRPr="006C5D72">
        <w:rPr>
          <w:szCs w:val="24"/>
        </w:rPr>
        <w:t xml:space="preserve">прогнозируемый </w:t>
      </w:r>
      <w:r>
        <w:rPr>
          <w:szCs w:val="24"/>
        </w:rPr>
        <w:t>дефицит</w:t>
      </w:r>
      <w:r w:rsidRPr="006C5D72">
        <w:rPr>
          <w:szCs w:val="24"/>
        </w:rPr>
        <w:t xml:space="preserve"> бюджета Камешкирского района Пензенской области в сумме</w:t>
      </w:r>
      <w:r>
        <w:rPr>
          <w:szCs w:val="24"/>
        </w:rPr>
        <w:t xml:space="preserve"> 1400,0 </w:t>
      </w:r>
      <w:r w:rsidRPr="006C5D72">
        <w:rPr>
          <w:szCs w:val="24"/>
        </w:rPr>
        <w:t>тыс. рублей.</w:t>
      </w:r>
    </w:p>
    <w:p w:rsidR="00B14D76" w:rsidRDefault="00B14D76" w:rsidP="00B14D76">
      <w:pPr>
        <w:ind w:firstLine="540"/>
        <w:jc w:val="both"/>
        <w:rPr>
          <w:szCs w:val="24"/>
        </w:rPr>
      </w:pPr>
      <w:r>
        <w:rPr>
          <w:szCs w:val="24"/>
        </w:rPr>
        <w:t xml:space="preserve">2. </w:t>
      </w:r>
      <w:r w:rsidRPr="006C5D72">
        <w:rPr>
          <w:szCs w:val="24"/>
        </w:rPr>
        <w:t xml:space="preserve">Утвердить основные характеристики бюджета Камешкирского района Пензенской области на </w:t>
      </w:r>
      <w:r>
        <w:rPr>
          <w:szCs w:val="24"/>
        </w:rPr>
        <w:t xml:space="preserve">плановый период </w:t>
      </w:r>
      <w:r w:rsidRPr="006C5D72">
        <w:rPr>
          <w:szCs w:val="24"/>
        </w:rPr>
        <w:t>20</w:t>
      </w:r>
      <w:r>
        <w:rPr>
          <w:szCs w:val="24"/>
        </w:rPr>
        <w:t>24 и 2025</w:t>
      </w:r>
      <w:r w:rsidRPr="006C5D72">
        <w:rPr>
          <w:szCs w:val="24"/>
        </w:rPr>
        <w:t xml:space="preserve"> год</w:t>
      </w:r>
      <w:r>
        <w:rPr>
          <w:szCs w:val="24"/>
        </w:rPr>
        <w:t>ов:</w:t>
      </w:r>
    </w:p>
    <w:p w:rsidR="00B14D76" w:rsidRPr="006C5D72" w:rsidRDefault="00B14D76" w:rsidP="00B14D76">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w:t>
      </w:r>
      <w:r>
        <w:rPr>
          <w:szCs w:val="24"/>
        </w:rPr>
        <w:t xml:space="preserve"> на 2024 год </w:t>
      </w:r>
      <w:r w:rsidRPr="006C5D72">
        <w:rPr>
          <w:szCs w:val="24"/>
        </w:rPr>
        <w:t>в сумме</w:t>
      </w:r>
      <w:r>
        <w:rPr>
          <w:szCs w:val="24"/>
        </w:rPr>
        <w:t xml:space="preserve"> 335173,22 </w:t>
      </w:r>
      <w:r w:rsidRPr="006C5D72">
        <w:rPr>
          <w:szCs w:val="24"/>
        </w:rPr>
        <w:t>тыс. рублей</w:t>
      </w:r>
      <w:r>
        <w:rPr>
          <w:szCs w:val="24"/>
        </w:rPr>
        <w:t>, на 2025 год в сумме 346027,26 тыс</w:t>
      </w:r>
      <w:proofErr w:type="gramStart"/>
      <w:r>
        <w:rPr>
          <w:szCs w:val="24"/>
        </w:rPr>
        <w:t>.р</w:t>
      </w:r>
      <w:proofErr w:type="gramEnd"/>
      <w:r>
        <w:rPr>
          <w:szCs w:val="24"/>
        </w:rPr>
        <w:t>ублей</w:t>
      </w:r>
      <w:r w:rsidRPr="006C5D72">
        <w:rPr>
          <w:szCs w:val="24"/>
        </w:rPr>
        <w:t>;</w:t>
      </w:r>
    </w:p>
    <w:p w:rsidR="00B14D76" w:rsidRPr="006C5D72" w:rsidRDefault="00B14D76" w:rsidP="00B14D76">
      <w:pPr>
        <w:ind w:firstLine="540"/>
        <w:jc w:val="both"/>
        <w:rPr>
          <w:szCs w:val="24"/>
        </w:rPr>
      </w:pPr>
      <w:r>
        <w:rPr>
          <w:szCs w:val="24"/>
        </w:rPr>
        <w:t xml:space="preserve">2) </w:t>
      </w:r>
      <w:r w:rsidRPr="006C5D72">
        <w:rPr>
          <w:szCs w:val="24"/>
        </w:rPr>
        <w:t xml:space="preserve">общий объем расходов бюджета Камешкирского района Пензенской области </w:t>
      </w:r>
      <w:r>
        <w:rPr>
          <w:szCs w:val="24"/>
        </w:rPr>
        <w:t xml:space="preserve">на 2024 год </w:t>
      </w:r>
      <w:r w:rsidRPr="006C5D72">
        <w:rPr>
          <w:szCs w:val="24"/>
        </w:rPr>
        <w:t>в сумме</w:t>
      </w:r>
      <w:r>
        <w:rPr>
          <w:szCs w:val="24"/>
        </w:rPr>
        <w:t xml:space="preserve"> 336573,22 </w:t>
      </w:r>
      <w:r w:rsidRPr="006C5D72">
        <w:rPr>
          <w:szCs w:val="24"/>
        </w:rPr>
        <w:t>тыс. рублей</w:t>
      </w:r>
      <w:r>
        <w:rPr>
          <w:szCs w:val="24"/>
        </w:rPr>
        <w:t>, в том числе условно утвержденные расходы – 2900,0 тыс</w:t>
      </w:r>
      <w:proofErr w:type="gramStart"/>
      <w:r>
        <w:rPr>
          <w:szCs w:val="24"/>
        </w:rPr>
        <w:t>.р</w:t>
      </w:r>
      <w:proofErr w:type="gramEnd"/>
      <w:r>
        <w:rPr>
          <w:szCs w:val="24"/>
        </w:rPr>
        <w:t>ублей, и на 2025 год в сумме 347527,26 тыс.рублей, в</w:t>
      </w:r>
      <w:r w:rsidRPr="00E03897">
        <w:t xml:space="preserve"> </w:t>
      </w:r>
      <w:r w:rsidRPr="00E03897">
        <w:rPr>
          <w:szCs w:val="24"/>
        </w:rPr>
        <w:t>том числе условно утвержден</w:t>
      </w:r>
      <w:r>
        <w:rPr>
          <w:szCs w:val="24"/>
        </w:rPr>
        <w:t xml:space="preserve">ные расходы – 6000,0 </w:t>
      </w:r>
      <w:r w:rsidRPr="00E03897">
        <w:rPr>
          <w:szCs w:val="24"/>
        </w:rPr>
        <w:t>тыс.рублей</w:t>
      </w:r>
      <w:r>
        <w:rPr>
          <w:szCs w:val="24"/>
        </w:rPr>
        <w:t>;</w:t>
      </w:r>
    </w:p>
    <w:p w:rsidR="00B14D76" w:rsidRPr="006C5D72" w:rsidRDefault="00B14D76" w:rsidP="00B14D76">
      <w:pPr>
        <w:ind w:firstLine="540"/>
        <w:jc w:val="both"/>
        <w:rPr>
          <w:szCs w:val="24"/>
        </w:rPr>
      </w:pPr>
      <w:r>
        <w:rPr>
          <w:szCs w:val="24"/>
        </w:rPr>
        <w:lastRenderedPageBreak/>
        <w:t>3) размер</w:t>
      </w:r>
      <w:r w:rsidRPr="006C5D72">
        <w:rPr>
          <w:szCs w:val="24"/>
        </w:rPr>
        <w:t xml:space="preserve"> резервного фонда Администрации Камешкирского района Пензенской области </w:t>
      </w:r>
      <w:r>
        <w:rPr>
          <w:szCs w:val="24"/>
        </w:rPr>
        <w:t xml:space="preserve">на 2024 год </w:t>
      </w:r>
      <w:r w:rsidRPr="006C5D72">
        <w:rPr>
          <w:szCs w:val="24"/>
        </w:rPr>
        <w:t>в сумме 100,0 тыс. рублей</w:t>
      </w:r>
      <w:r>
        <w:rPr>
          <w:szCs w:val="24"/>
        </w:rPr>
        <w:t xml:space="preserve"> и на 2025 год в сумме 100,0 тыс</w:t>
      </w:r>
      <w:proofErr w:type="gramStart"/>
      <w:r>
        <w:rPr>
          <w:szCs w:val="24"/>
        </w:rPr>
        <w:t>.р</w:t>
      </w:r>
      <w:proofErr w:type="gramEnd"/>
      <w:r>
        <w:rPr>
          <w:szCs w:val="24"/>
        </w:rPr>
        <w:t>ублей</w:t>
      </w:r>
      <w:r w:rsidRPr="006C5D72">
        <w:rPr>
          <w:szCs w:val="24"/>
        </w:rPr>
        <w:t>;</w:t>
      </w:r>
    </w:p>
    <w:p w:rsidR="00B14D76" w:rsidRPr="006C5D72" w:rsidRDefault="00B14D76" w:rsidP="00B14D76">
      <w:pPr>
        <w:ind w:firstLine="540"/>
        <w:jc w:val="both"/>
        <w:rPr>
          <w:szCs w:val="24"/>
        </w:rPr>
      </w:pPr>
      <w:r>
        <w:rPr>
          <w:szCs w:val="24"/>
        </w:rPr>
        <w:t xml:space="preserve">4) </w:t>
      </w:r>
      <w:r w:rsidRPr="00A04AF8">
        <w:rPr>
          <w:szCs w:val="24"/>
        </w:rPr>
        <w:t>верхний предел муниципального</w:t>
      </w:r>
      <w:r w:rsidRPr="006C5D72">
        <w:rPr>
          <w:szCs w:val="24"/>
        </w:rPr>
        <w:t xml:space="preserve"> </w:t>
      </w:r>
      <w:r>
        <w:rPr>
          <w:szCs w:val="24"/>
        </w:rPr>
        <w:t xml:space="preserve">внутреннего </w:t>
      </w:r>
      <w:r w:rsidRPr="006C5D72">
        <w:rPr>
          <w:szCs w:val="24"/>
        </w:rPr>
        <w:t xml:space="preserve">долга </w:t>
      </w:r>
      <w:r>
        <w:rPr>
          <w:szCs w:val="24"/>
        </w:rPr>
        <w:t>Камеш</w:t>
      </w:r>
      <w:r w:rsidRPr="006C5D72">
        <w:rPr>
          <w:szCs w:val="24"/>
        </w:rPr>
        <w:t>кирского района Пензенской области на 1 января 20</w:t>
      </w:r>
      <w:r>
        <w:rPr>
          <w:szCs w:val="24"/>
        </w:rPr>
        <w:t xml:space="preserve">25 </w:t>
      </w:r>
      <w:r w:rsidRPr="006C5D72">
        <w:rPr>
          <w:szCs w:val="24"/>
        </w:rPr>
        <w:t xml:space="preserve">года в сумме </w:t>
      </w:r>
      <w:r>
        <w:rPr>
          <w:szCs w:val="24"/>
        </w:rPr>
        <w:t xml:space="preserve">0,0 </w:t>
      </w:r>
      <w:r w:rsidRPr="006C5D72">
        <w:rPr>
          <w:szCs w:val="24"/>
        </w:rPr>
        <w:t>тыс. рублей</w:t>
      </w:r>
      <w:r>
        <w:rPr>
          <w:szCs w:val="24"/>
        </w:rPr>
        <w:t xml:space="preserve"> и на 1 января 2026 годы в сумме 0,0 тыс</w:t>
      </w:r>
      <w:proofErr w:type="gramStart"/>
      <w:r>
        <w:rPr>
          <w:szCs w:val="24"/>
        </w:rPr>
        <w:t>.р</w:t>
      </w:r>
      <w:proofErr w:type="gramEnd"/>
      <w:r>
        <w:rPr>
          <w:szCs w:val="24"/>
        </w:rPr>
        <w:t>ублей</w:t>
      </w:r>
      <w:r w:rsidRPr="006C5D72">
        <w:rPr>
          <w:szCs w:val="24"/>
        </w:rPr>
        <w:t>;</w:t>
      </w:r>
    </w:p>
    <w:p w:rsidR="00B14D76" w:rsidRPr="006C5D72" w:rsidRDefault="00B14D76" w:rsidP="00B14D76">
      <w:pPr>
        <w:ind w:firstLine="540"/>
        <w:jc w:val="both"/>
        <w:rPr>
          <w:szCs w:val="24"/>
        </w:rPr>
      </w:pPr>
      <w:r>
        <w:rPr>
          <w:szCs w:val="24"/>
        </w:rPr>
        <w:t xml:space="preserve">5) </w:t>
      </w:r>
      <w:r w:rsidRPr="006C5D72">
        <w:rPr>
          <w:szCs w:val="24"/>
        </w:rPr>
        <w:t>прогнозируемый дефицит бюджета Камешкирского района Пензенской области</w:t>
      </w:r>
      <w:r>
        <w:rPr>
          <w:szCs w:val="24"/>
        </w:rPr>
        <w:t xml:space="preserve"> на 2024 год </w:t>
      </w:r>
      <w:r w:rsidRPr="006C5D72">
        <w:rPr>
          <w:szCs w:val="24"/>
        </w:rPr>
        <w:t>в сумме</w:t>
      </w:r>
      <w:r>
        <w:rPr>
          <w:szCs w:val="24"/>
        </w:rPr>
        <w:t xml:space="preserve"> 1400,0 </w:t>
      </w:r>
      <w:r w:rsidRPr="006C5D72">
        <w:rPr>
          <w:szCs w:val="24"/>
        </w:rPr>
        <w:t>тыс. рублей</w:t>
      </w:r>
      <w:r>
        <w:rPr>
          <w:szCs w:val="24"/>
        </w:rPr>
        <w:t xml:space="preserve"> и на 2025 год в сумме 1500,0 тыс</w:t>
      </w:r>
      <w:proofErr w:type="gramStart"/>
      <w:r>
        <w:rPr>
          <w:szCs w:val="24"/>
        </w:rPr>
        <w:t>.р</w:t>
      </w:r>
      <w:proofErr w:type="gramEnd"/>
      <w:r>
        <w:rPr>
          <w:szCs w:val="24"/>
        </w:rPr>
        <w:t>ублей</w:t>
      </w:r>
      <w:r w:rsidRPr="006C5D72">
        <w:rPr>
          <w:szCs w:val="24"/>
        </w:rPr>
        <w:t>.</w:t>
      </w:r>
    </w:p>
    <w:p w:rsidR="00B14D76" w:rsidRDefault="00B14D76" w:rsidP="00B14D76">
      <w:pPr>
        <w:ind w:firstLine="540"/>
        <w:jc w:val="center"/>
        <w:rPr>
          <w:b/>
          <w:szCs w:val="24"/>
        </w:rPr>
      </w:pPr>
    </w:p>
    <w:p w:rsidR="00B14D76" w:rsidRDefault="00B14D76" w:rsidP="00B14D76">
      <w:pPr>
        <w:ind w:firstLine="540"/>
        <w:jc w:val="center"/>
        <w:rPr>
          <w:b/>
          <w:szCs w:val="24"/>
        </w:rPr>
      </w:pPr>
      <w:r w:rsidRPr="006C5D72">
        <w:rPr>
          <w:b/>
          <w:szCs w:val="24"/>
        </w:rPr>
        <w:t>Статья 2.  Источники финансирования дефицита бюджета Камешкирского района Пензенской области</w:t>
      </w:r>
    </w:p>
    <w:p w:rsidR="00B14D76" w:rsidRDefault="00B14D76" w:rsidP="00B14D76">
      <w:pPr>
        <w:ind w:firstLine="540"/>
        <w:jc w:val="center"/>
        <w:rPr>
          <w:b/>
          <w:szCs w:val="24"/>
        </w:rPr>
      </w:pPr>
    </w:p>
    <w:p w:rsidR="00B14D76" w:rsidRDefault="00B14D76" w:rsidP="00B14D76">
      <w:pPr>
        <w:ind w:firstLine="567"/>
        <w:jc w:val="both"/>
        <w:rPr>
          <w:szCs w:val="24"/>
        </w:rPr>
      </w:pPr>
      <w:r w:rsidRPr="006C5D72">
        <w:rPr>
          <w:szCs w:val="24"/>
        </w:rPr>
        <w:t>Утвердить источники финансирования дефицита бюджета Камешкирского района Пензенской области на 20</w:t>
      </w:r>
      <w:r>
        <w:rPr>
          <w:szCs w:val="24"/>
        </w:rPr>
        <w:t>23</w:t>
      </w:r>
      <w:r w:rsidRPr="006C5D72">
        <w:rPr>
          <w:szCs w:val="24"/>
        </w:rPr>
        <w:t xml:space="preserve"> год</w:t>
      </w:r>
      <w:r>
        <w:rPr>
          <w:szCs w:val="24"/>
        </w:rPr>
        <w:t xml:space="preserve"> и на плановый период</w:t>
      </w:r>
      <w:r w:rsidRPr="006C5D72">
        <w:rPr>
          <w:szCs w:val="24"/>
        </w:rPr>
        <w:t xml:space="preserve"> </w:t>
      </w:r>
      <w:r>
        <w:rPr>
          <w:szCs w:val="24"/>
        </w:rPr>
        <w:t xml:space="preserve">2024 и 2025 годов </w:t>
      </w:r>
      <w:r w:rsidRPr="006C5D72">
        <w:rPr>
          <w:szCs w:val="24"/>
        </w:rPr>
        <w:t>согласно приложению 1 к настоящему Решению.</w:t>
      </w:r>
    </w:p>
    <w:p w:rsidR="00B14D76" w:rsidRPr="006C5D72" w:rsidRDefault="00B14D76" w:rsidP="00B14D76">
      <w:pPr>
        <w:ind w:firstLine="540"/>
        <w:jc w:val="both"/>
        <w:rPr>
          <w:szCs w:val="24"/>
        </w:rPr>
      </w:pPr>
    </w:p>
    <w:p w:rsidR="00B14D76" w:rsidRPr="008D7BC6" w:rsidRDefault="00B14D76" w:rsidP="00B14D76">
      <w:pPr>
        <w:ind w:firstLine="540"/>
        <w:rPr>
          <w:b/>
        </w:rPr>
      </w:pPr>
      <w:r w:rsidRPr="003B5D32">
        <w:rPr>
          <w:b/>
        </w:rPr>
        <w:t>Статья 3. Нормативы распределения доходов</w:t>
      </w:r>
      <w:r w:rsidRPr="008D7BC6">
        <w:rPr>
          <w:b/>
        </w:rPr>
        <w:t xml:space="preserve"> </w:t>
      </w:r>
      <w:r>
        <w:rPr>
          <w:b/>
        </w:rPr>
        <w:t>между</w:t>
      </w:r>
      <w:r w:rsidRPr="008D7BC6">
        <w:rPr>
          <w:b/>
        </w:rPr>
        <w:t xml:space="preserve"> бюджет</w:t>
      </w:r>
      <w:r>
        <w:rPr>
          <w:b/>
        </w:rPr>
        <w:t>ом</w:t>
      </w:r>
      <w:r w:rsidRPr="008D7BC6">
        <w:rPr>
          <w:b/>
        </w:rPr>
        <w:t xml:space="preserve"> Камешкирского района Пензенской области</w:t>
      </w:r>
      <w:r>
        <w:rPr>
          <w:b/>
        </w:rPr>
        <w:t xml:space="preserve"> и бюджетами сельских поселений </w:t>
      </w:r>
      <w:r w:rsidRPr="008D7BC6">
        <w:rPr>
          <w:b/>
        </w:rPr>
        <w:t xml:space="preserve">на </w:t>
      </w:r>
      <w:r w:rsidRPr="0050777F">
        <w:rPr>
          <w:b/>
        </w:rPr>
        <w:t>20</w:t>
      </w:r>
      <w:r>
        <w:rPr>
          <w:b/>
        </w:rPr>
        <w:t>23 год и на плановый период 2024 и 2025 годов</w:t>
      </w:r>
    </w:p>
    <w:p w:rsidR="00B14D76" w:rsidRDefault="00B14D76" w:rsidP="00B14D76"/>
    <w:p w:rsidR="00B14D76" w:rsidRDefault="00B14D76" w:rsidP="00B14D76">
      <w:pPr>
        <w:pStyle w:val="2d"/>
        <w:ind w:left="0" w:firstLine="851"/>
      </w:pPr>
      <w:r w:rsidRPr="009A248C">
        <w:rPr>
          <w:sz w:val="28"/>
          <w:szCs w:val="28"/>
        </w:rPr>
        <w:t xml:space="preserve"> </w:t>
      </w:r>
      <w:proofErr w:type="gramStart"/>
      <w:r w:rsidRPr="001E6DFD">
        <w:t xml:space="preserve">В соответствии со статьей 184.1 Бюджетного кодекса Российской Федерации и статьей 5 Решения Собрания Представителей Камешкирского района Пензенской области </w:t>
      </w:r>
      <w:r>
        <w:t xml:space="preserve">от 27.09.2021 года №573-68/4 </w:t>
      </w:r>
      <w:r w:rsidRPr="001E6DFD">
        <w:t>«Об утверждении Положения о бюджетном процессе в Камешкирском районе Пензенской области» (с последующими изменениями), утвердить нормативы распределения доходов между бюджетом Камешкирского района Пензенской области и бюджетами сельских поселений на 202</w:t>
      </w:r>
      <w:r>
        <w:t>3</w:t>
      </w:r>
      <w:r w:rsidRPr="001E6DFD">
        <w:t xml:space="preserve"> год  и на плановый период 202</w:t>
      </w:r>
      <w:r>
        <w:t>4</w:t>
      </w:r>
      <w:proofErr w:type="gramEnd"/>
      <w:r w:rsidRPr="001E6DFD">
        <w:t xml:space="preserve"> и 202</w:t>
      </w:r>
      <w:r>
        <w:t>5</w:t>
      </w:r>
      <w:r w:rsidRPr="001E6DFD">
        <w:t xml:space="preserve"> годов согласно приложению 2 к настоящему Решению.</w:t>
      </w:r>
    </w:p>
    <w:p w:rsidR="00B14D76" w:rsidRPr="006C5D72" w:rsidRDefault="00B14D76" w:rsidP="00B14D76">
      <w:pPr>
        <w:ind w:firstLine="540"/>
        <w:jc w:val="both"/>
        <w:rPr>
          <w:szCs w:val="24"/>
        </w:rPr>
      </w:pPr>
    </w:p>
    <w:p w:rsidR="00B14D76" w:rsidRPr="00F0411B" w:rsidRDefault="00B14D76" w:rsidP="00B14D76">
      <w:pPr>
        <w:ind w:firstLine="900"/>
        <w:jc w:val="center"/>
        <w:rPr>
          <w:b/>
          <w:szCs w:val="24"/>
        </w:rPr>
      </w:pPr>
      <w:r>
        <w:rPr>
          <w:b/>
          <w:szCs w:val="24"/>
        </w:rPr>
        <w:t>Статья 4</w:t>
      </w:r>
      <w:r w:rsidRPr="00F0411B">
        <w:rPr>
          <w:b/>
          <w:szCs w:val="24"/>
        </w:rPr>
        <w:t>. Объем поступлений в бюджет Камешкирского района  Пензенской области по видам доходов на 20</w:t>
      </w:r>
      <w:r>
        <w:rPr>
          <w:b/>
          <w:szCs w:val="24"/>
        </w:rPr>
        <w:t xml:space="preserve">23 </w:t>
      </w:r>
      <w:r w:rsidRPr="00F0411B">
        <w:rPr>
          <w:b/>
          <w:szCs w:val="24"/>
        </w:rPr>
        <w:t>год и на плановый период 20</w:t>
      </w:r>
      <w:r>
        <w:rPr>
          <w:b/>
          <w:szCs w:val="24"/>
        </w:rPr>
        <w:t xml:space="preserve">24 </w:t>
      </w:r>
      <w:r w:rsidRPr="00F0411B">
        <w:rPr>
          <w:b/>
          <w:szCs w:val="24"/>
        </w:rPr>
        <w:t>и 202</w:t>
      </w:r>
      <w:r>
        <w:rPr>
          <w:b/>
          <w:szCs w:val="24"/>
        </w:rPr>
        <w:t>5</w:t>
      </w:r>
      <w:r w:rsidRPr="00F0411B">
        <w:rPr>
          <w:b/>
          <w:szCs w:val="24"/>
        </w:rPr>
        <w:t xml:space="preserve"> годов</w:t>
      </w:r>
    </w:p>
    <w:p w:rsidR="00B14D76" w:rsidRDefault="00B14D76" w:rsidP="00B14D76">
      <w:pPr>
        <w:ind w:firstLine="540"/>
        <w:rPr>
          <w:szCs w:val="24"/>
        </w:rPr>
      </w:pPr>
    </w:p>
    <w:p w:rsidR="00B14D76" w:rsidRPr="00F0411B" w:rsidRDefault="00B14D76" w:rsidP="00B14D76">
      <w:pPr>
        <w:ind w:firstLine="540"/>
        <w:rPr>
          <w:szCs w:val="24"/>
        </w:rPr>
      </w:pPr>
      <w:r w:rsidRPr="00F0411B">
        <w:rPr>
          <w:szCs w:val="24"/>
        </w:rPr>
        <w:t>Утвердить объем поступлений в бюджет Камешкирского района Пензенской области по видам доходов на 20</w:t>
      </w:r>
      <w:r>
        <w:rPr>
          <w:szCs w:val="24"/>
        </w:rPr>
        <w:t>23</w:t>
      </w:r>
      <w:r w:rsidRPr="00F0411B">
        <w:rPr>
          <w:szCs w:val="24"/>
        </w:rPr>
        <w:t xml:space="preserve"> год и на плановый период 20</w:t>
      </w:r>
      <w:r>
        <w:rPr>
          <w:szCs w:val="24"/>
        </w:rPr>
        <w:t>24</w:t>
      </w:r>
      <w:r w:rsidRPr="00F0411B">
        <w:rPr>
          <w:szCs w:val="24"/>
        </w:rPr>
        <w:t xml:space="preserve"> и 202</w:t>
      </w:r>
      <w:r>
        <w:rPr>
          <w:szCs w:val="24"/>
        </w:rPr>
        <w:t>5</w:t>
      </w:r>
      <w:r w:rsidRPr="00F0411B">
        <w:rPr>
          <w:szCs w:val="24"/>
        </w:rPr>
        <w:t xml:space="preserve"> годов:</w:t>
      </w:r>
    </w:p>
    <w:p w:rsidR="00B14D76" w:rsidRPr="00B3418F" w:rsidRDefault="00B14D76" w:rsidP="00B14D76">
      <w:pPr>
        <w:ind w:firstLine="540"/>
        <w:rPr>
          <w:szCs w:val="24"/>
        </w:rPr>
      </w:pPr>
      <w:r w:rsidRPr="00F0411B">
        <w:rPr>
          <w:szCs w:val="24"/>
        </w:rPr>
        <w:t>- объем налоговых и неналоговых доходов согласно приложению 3 к настоящ</w:t>
      </w:r>
      <w:r>
        <w:rPr>
          <w:szCs w:val="24"/>
        </w:rPr>
        <w:t>ему Решению;</w:t>
      </w:r>
    </w:p>
    <w:p w:rsidR="00B14D76" w:rsidRDefault="00B14D76" w:rsidP="00B14D76">
      <w:pPr>
        <w:ind w:firstLine="540"/>
        <w:jc w:val="both"/>
        <w:rPr>
          <w:szCs w:val="24"/>
        </w:rPr>
      </w:pPr>
      <w:r>
        <w:rPr>
          <w:szCs w:val="24"/>
        </w:rPr>
        <w:t xml:space="preserve">- </w:t>
      </w:r>
      <w:r w:rsidRPr="006C5D72">
        <w:rPr>
          <w:szCs w:val="24"/>
        </w:rPr>
        <w:t xml:space="preserve">объем безвозмездных поступлений </w:t>
      </w:r>
      <w:r>
        <w:rPr>
          <w:szCs w:val="24"/>
        </w:rPr>
        <w:t xml:space="preserve">согласно приложению 4 к настоящему Решению, </w:t>
      </w:r>
      <w:r w:rsidRPr="006C5D72">
        <w:rPr>
          <w:szCs w:val="24"/>
        </w:rPr>
        <w:t>из них объем межбюджетных трансфертов в 20</w:t>
      </w:r>
      <w:r>
        <w:rPr>
          <w:szCs w:val="24"/>
        </w:rPr>
        <w:t>23 г</w:t>
      </w:r>
      <w:r w:rsidRPr="006C5D72">
        <w:rPr>
          <w:szCs w:val="24"/>
        </w:rPr>
        <w:t xml:space="preserve">оду — в сумме </w:t>
      </w:r>
      <w:r>
        <w:rPr>
          <w:szCs w:val="24"/>
        </w:rPr>
        <w:t xml:space="preserve">282918,52  </w:t>
      </w:r>
      <w:r w:rsidRPr="006C5D72">
        <w:rPr>
          <w:szCs w:val="24"/>
        </w:rPr>
        <w:t xml:space="preserve"> тыс. рублей</w:t>
      </w:r>
      <w:r>
        <w:rPr>
          <w:szCs w:val="24"/>
        </w:rPr>
        <w:t xml:space="preserve"> и в 2024 году – в сумме 288005,47 тыс</w:t>
      </w:r>
      <w:proofErr w:type="gramStart"/>
      <w:r>
        <w:rPr>
          <w:szCs w:val="24"/>
        </w:rPr>
        <w:t>.р</w:t>
      </w:r>
      <w:proofErr w:type="gramEnd"/>
      <w:r>
        <w:rPr>
          <w:szCs w:val="24"/>
        </w:rPr>
        <w:t>ублей и в 2025 году – в сумме 302457,24 тыс.рублей</w:t>
      </w:r>
      <w:r w:rsidRPr="006C5D72">
        <w:rPr>
          <w:szCs w:val="24"/>
        </w:rPr>
        <w:t>.</w:t>
      </w:r>
    </w:p>
    <w:p w:rsidR="00B14D76" w:rsidRPr="001E6DFD" w:rsidRDefault="00B14D76" w:rsidP="00B14D76">
      <w:pPr>
        <w:pStyle w:val="2d"/>
        <w:ind w:left="0" w:firstLine="0"/>
      </w:pPr>
      <w:r>
        <w:rPr>
          <w:b/>
        </w:rPr>
        <w:t xml:space="preserve">            </w:t>
      </w:r>
    </w:p>
    <w:p w:rsidR="00B14D76" w:rsidRDefault="00B14D76" w:rsidP="00B14D76">
      <w:pPr>
        <w:ind w:firstLine="540"/>
        <w:jc w:val="center"/>
        <w:rPr>
          <w:b/>
          <w:szCs w:val="24"/>
        </w:rPr>
      </w:pPr>
      <w:r w:rsidRPr="008B0923">
        <w:rPr>
          <w:b/>
          <w:szCs w:val="24"/>
        </w:rPr>
        <w:t xml:space="preserve">Статья </w:t>
      </w:r>
      <w:r>
        <w:rPr>
          <w:b/>
          <w:szCs w:val="24"/>
        </w:rPr>
        <w:t>5</w:t>
      </w:r>
      <w:r w:rsidRPr="008B0923">
        <w:rPr>
          <w:b/>
          <w:szCs w:val="24"/>
        </w:rPr>
        <w:t>. Бюджетные ассигнования бюджета Камешкирского района Пензенской области на 20</w:t>
      </w:r>
      <w:r>
        <w:rPr>
          <w:b/>
          <w:szCs w:val="24"/>
        </w:rPr>
        <w:t>23 год и на плановый период 2024 и 2025 годов</w:t>
      </w:r>
    </w:p>
    <w:p w:rsidR="00B14D76" w:rsidRPr="008B0923" w:rsidRDefault="00B14D76" w:rsidP="00B14D76">
      <w:pPr>
        <w:ind w:firstLine="540"/>
        <w:jc w:val="center"/>
        <w:rPr>
          <w:b/>
          <w:szCs w:val="24"/>
        </w:rPr>
      </w:pPr>
    </w:p>
    <w:p w:rsidR="00B14D76" w:rsidRDefault="00B14D76" w:rsidP="00B14D76">
      <w:pPr>
        <w:pStyle w:val="2d"/>
        <w:ind w:left="627" w:firstLine="0"/>
      </w:pPr>
      <w:r>
        <w:t>1.  Утвердить</w:t>
      </w:r>
    </w:p>
    <w:p w:rsidR="00B14D76" w:rsidRDefault="00B14D76" w:rsidP="00B14D76">
      <w:pPr>
        <w:pStyle w:val="2d"/>
        <w:numPr>
          <w:ilvl w:val="6"/>
          <w:numId w:val="16"/>
        </w:numPr>
        <w:autoSpaceDN w:val="0"/>
        <w:adjustRightInd w:val="0"/>
        <w:outlineLvl w:val="6"/>
      </w:pPr>
      <w:r w:rsidRPr="006C5D72">
        <w:t>общий объем бюджетных ассигнований на исполнение пуб</w:t>
      </w:r>
      <w:r>
        <w:t>личных нормативных обязательств:</w:t>
      </w:r>
    </w:p>
    <w:p w:rsidR="00B14D76" w:rsidRPr="00BE36AC" w:rsidRDefault="00B14D76" w:rsidP="00B14D76">
      <w:pPr>
        <w:ind w:firstLine="540"/>
        <w:jc w:val="both"/>
        <w:rPr>
          <w:szCs w:val="24"/>
        </w:rPr>
      </w:pPr>
      <w:r w:rsidRPr="006C5D72">
        <w:rPr>
          <w:szCs w:val="24"/>
        </w:rPr>
        <w:t>на 20</w:t>
      </w:r>
      <w:r>
        <w:rPr>
          <w:szCs w:val="24"/>
        </w:rPr>
        <w:t xml:space="preserve">23 </w:t>
      </w:r>
      <w:r w:rsidRPr="006C5D72">
        <w:rPr>
          <w:szCs w:val="24"/>
        </w:rPr>
        <w:t xml:space="preserve">год в </w:t>
      </w:r>
      <w:r w:rsidRPr="00BE36AC">
        <w:rPr>
          <w:szCs w:val="24"/>
        </w:rPr>
        <w:t xml:space="preserve">сумме </w:t>
      </w:r>
      <w:r>
        <w:rPr>
          <w:szCs w:val="24"/>
        </w:rPr>
        <w:t xml:space="preserve">42345,20 </w:t>
      </w:r>
      <w:r w:rsidRPr="00BE36AC">
        <w:rPr>
          <w:szCs w:val="24"/>
        </w:rPr>
        <w:t>тыс</w:t>
      </w:r>
      <w:proofErr w:type="gramStart"/>
      <w:r w:rsidRPr="00BE36AC">
        <w:rPr>
          <w:szCs w:val="24"/>
        </w:rPr>
        <w:t>.р</w:t>
      </w:r>
      <w:proofErr w:type="gramEnd"/>
      <w:r w:rsidRPr="00BE36AC">
        <w:rPr>
          <w:szCs w:val="24"/>
        </w:rPr>
        <w:t xml:space="preserve">ублей; </w:t>
      </w:r>
    </w:p>
    <w:p w:rsidR="00B14D76" w:rsidRPr="00BE36AC" w:rsidRDefault="00B14D76" w:rsidP="00B14D76">
      <w:pPr>
        <w:ind w:firstLine="540"/>
        <w:jc w:val="both"/>
        <w:rPr>
          <w:szCs w:val="24"/>
        </w:rPr>
      </w:pPr>
      <w:r w:rsidRPr="00BE36AC">
        <w:rPr>
          <w:szCs w:val="24"/>
        </w:rPr>
        <w:t>на 20</w:t>
      </w:r>
      <w:r>
        <w:rPr>
          <w:szCs w:val="24"/>
        </w:rPr>
        <w:t>24</w:t>
      </w:r>
      <w:r w:rsidRPr="00BE36AC">
        <w:rPr>
          <w:szCs w:val="24"/>
        </w:rPr>
        <w:t xml:space="preserve"> год в сумме </w:t>
      </w:r>
      <w:r>
        <w:rPr>
          <w:szCs w:val="24"/>
        </w:rPr>
        <w:t xml:space="preserve">37582,10 </w:t>
      </w:r>
      <w:r w:rsidRPr="00BE36AC">
        <w:rPr>
          <w:szCs w:val="24"/>
        </w:rPr>
        <w:t>тыс</w:t>
      </w:r>
      <w:proofErr w:type="gramStart"/>
      <w:r w:rsidRPr="00BE36AC">
        <w:rPr>
          <w:szCs w:val="24"/>
        </w:rPr>
        <w:t>.р</w:t>
      </w:r>
      <w:proofErr w:type="gramEnd"/>
      <w:r w:rsidRPr="00BE36AC">
        <w:rPr>
          <w:szCs w:val="24"/>
        </w:rPr>
        <w:t xml:space="preserve">ублей; </w:t>
      </w:r>
    </w:p>
    <w:p w:rsidR="00B14D76" w:rsidRDefault="00B14D76" w:rsidP="00B14D76">
      <w:pPr>
        <w:ind w:firstLine="540"/>
        <w:jc w:val="both"/>
        <w:rPr>
          <w:szCs w:val="24"/>
        </w:rPr>
      </w:pPr>
      <w:r w:rsidRPr="00BE36AC">
        <w:rPr>
          <w:szCs w:val="24"/>
        </w:rPr>
        <w:t>на 202</w:t>
      </w:r>
      <w:r>
        <w:rPr>
          <w:szCs w:val="24"/>
        </w:rPr>
        <w:t>5</w:t>
      </w:r>
      <w:r w:rsidRPr="00BE36AC">
        <w:rPr>
          <w:szCs w:val="24"/>
        </w:rPr>
        <w:t xml:space="preserve"> год в сумме </w:t>
      </w:r>
      <w:r>
        <w:rPr>
          <w:szCs w:val="24"/>
        </w:rPr>
        <w:t xml:space="preserve">32318,20 </w:t>
      </w:r>
      <w:r w:rsidRPr="00BE36AC">
        <w:rPr>
          <w:szCs w:val="24"/>
        </w:rPr>
        <w:t>тыс</w:t>
      </w:r>
      <w:proofErr w:type="gramStart"/>
      <w:r w:rsidRPr="00BE36AC">
        <w:rPr>
          <w:szCs w:val="24"/>
        </w:rPr>
        <w:t>.р</w:t>
      </w:r>
      <w:proofErr w:type="gramEnd"/>
      <w:r w:rsidRPr="00BE36AC">
        <w:rPr>
          <w:szCs w:val="24"/>
        </w:rPr>
        <w:t>ублей;</w:t>
      </w:r>
      <w:r w:rsidRPr="006C5D72">
        <w:rPr>
          <w:szCs w:val="24"/>
        </w:rPr>
        <w:t xml:space="preserve"> </w:t>
      </w:r>
    </w:p>
    <w:p w:rsidR="00B14D76" w:rsidRPr="006C5D72" w:rsidRDefault="00B14D76" w:rsidP="00B14D76">
      <w:pPr>
        <w:ind w:firstLine="540"/>
        <w:jc w:val="both"/>
        <w:rPr>
          <w:szCs w:val="24"/>
        </w:rPr>
      </w:pPr>
    </w:p>
    <w:p w:rsidR="00B14D76" w:rsidRDefault="00B14D76" w:rsidP="00B14D76">
      <w:pPr>
        <w:ind w:firstLine="540"/>
        <w:jc w:val="both"/>
        <w:rPr>
          <w:szCs w:val="24"/>
        </w:rPr>
      </w:pPr>
      <w:r>
        <w:rPr>
          <w:szCs w:val="24"/>
        </w:rPr>
        <w:t xml:space="preserve">2) </w:t>
      </w:r>
      <w:r w:rsidRPr="006C5D72">
        <w:rPr>
          <w:szCs w:val="24"/>
        </w:rPr>
        <w:t>распределение бюджетных ассигнований на 20</w:t>
      </w:r>
      <w:r>
        <w:rPr>
          <w:szCs w:val="24"/>
        </w:rPr>
        <w:t>23 год и на плановый период 2024 и 2025</w:t>
      </w:r>
      <w:r w:rsidRPr="006C5D72">
        <w:rPr>
          <w:szCs w:val="24"/>
        </w:rPr>
        <w:t xml:space="preserve"> год</w:t>
      </w:r>
      <w:r>
        <w:rPr>
          <w:szCs w:val="24"/>
        </w:rPr>
        <w:t>ов</w:t>
      </w:r>
      <w:r w:rsidRPr="006C5D72">
        <w:rPr>
          <w:szCs w:val="24"/>
        </w:rPr>
        <w:t xml:space="preserve"> по разделам, подразделам, целевым статьям (муниципальным программам Камешкирского района </w:t>
      </w:r>
      <w:r w:rsidRPr="006C5D72">
        <w:rPr>
          <w:bCs/>
          <w:szCs w:val="24"/>
        </w:rPr>
        <w:t xml:space="preserve">Пензенской области </w:t>
      </w:r>
      <w:r w:rsidRPr="006C5D72">
        <w:rPr>
          <w:szCs w:val="24"/>
        </w:rPr>
        <w:t xml:space="preserve">и непрограммным направлениям деятельности), группам и подгруппам </w:t>
      </w:r>
      <w:proofErr w:type="gramStart"/>
      <w:r w:rsidRPr="006C5D72">
        <w:rPr>
          <w:szCs w:val="24"/>
        </w:rPr>
        <w:t>видов расходов классификации расходов бюджета</w:t>
      </w:r>
      <w:proofErr w:type="gramEnd"/>
      <w:r w:rsidRPr="006C5D72">
        <w:rPr>
          <w:szCs w:val="24"/>
        </w:rPr>
        <w:t xml:space="preserve"> Камешкирского района Пензенской области согласно приложению </w:t>
      </w:r>
      <w:r>
        <w:rPr>
          <w:szCs w:val="24"/>
        </w:rPr>
        <w:t>5</w:t>
      </w:r>
      <w:r w:rsidRPr="006C5D72">
        <w:rPr>
          <w:szCs w:val="24"/>
        </w:rPr>
        <w:t xml:space="preserve"> к настоящему Решению;</w:t>
      </w:r>
    </w:p>
    <w:p w:rsidR="00B14D76" w:rsidRDefault="00B14D76" w:rsidP="00B14D76">
      <w:pPr>
        <w:ind w:firstLine="540"/>
        <w:jc w:val="both"/>
        <w:rPr>
          <w:szCs w:val="24"/>
        </w:rPr>
      </w:pPr>
      <w:r>
        <w:rPr>
          <w:szCs w:val="24"/>
        </w:rPr>
        <w:t xml:space="preserve">3) </w:t>
      </w:r>
      <w:r w:rsidRPr="006C5D72">
        <w:rPr>
          <w:szCs w:val="24"/>
        </w:rPr>
        <w:t>ведомственную структуру расходов бюджета Камешкирского района Пензенской области на 20</w:t>
      </w:r>
      <w:r>
        <w:rPr>
          <w:szCs w:val="24"/>
        </w:rPr>
        <w:t>23 год и на плановый период 2024 и 2025</w:t>
      </w:r>
      <w:r w:rsidRPr="006C5D72">
        <w:rPr>
          <w:szCs w:val="24"/>
        </w:rPr>
        <w:t xml:space="preserve"> год</w:t>
      </w:r>
      <w:r>
        <w:rPr>
          <w:szCs w:val="24"/>
        </w:rPr>
        <w:t>ов</w:t>
      </w:r>
      <w:r w:rsidRPr="006C5D72">
        <w:rPr>
          <w:szCs w:val="24"/>
        </w:rPr>
        <w:t xml:space="preserve"> согласно приложению </w:t>
      </w:r>
      <w:r>
        <w:rPr>
          <w:szCs w:val="24"/>
        </w:rPr>
        <w:t>6</w:t>
      </w:r>
      <w:r w:rsidRPr="006C5D72">
        <w:rPr>
          <w:szCs w:val="24"/>
        </w:rPr>
        <w:t xml:space="preserve"> к настоящему Решению;</w:t>
      </w:r>
    </w:p>
    <w:p w:rsidR="00B14D76" w:rsidRDefault="00B14D76" w:rsidP="00B14D76">
      <w:pPr>
        <w:ind w:firstLine="540"/>
        <w:jc w:val="both"/>
        <w:rPr>
          <w:szCs w:val="24"/>
        </w:rPr>
      </w:pPr>
      <w:r>
        <w:rPr>
          <w:szCs w:val="24"/>
        </w:rPr>
        <w:t xml:space="preserve">4) </w:t>
      </w:r>
      <w:r w:rsidRPr="006C5D72">
        <w:rPr>
          <w:szCs w:val="24"/>
        </w:rPr>
        <w:t>распределение бюджетных ассигнований по целевым статьям (муниципальным программам Камешкирского района Пензенской области и непрогр</w:t>
      </w:r>
      <w:r>
        <w:rPr>
          <w:szCs w:val="24"/>
        </w:rPr>
        <w:t>а</w:t>
      </w:r>
      <w:r w:rsidRPr="006C5D72">
        <w:rPr>
          <w:szCs w:val="24"/>
        </w:rPr>
        <w:t>ммным направлениям деятельности), группам видов расходов, подгруппам видов расходов, разделам, подразделам классификации расходов бюджета на 20</w:t>
      </w:r>
      <w:r>
        <w:rPr>
          <w:szCs w:val="24"/>
        </w:rPr>
        <w:t>23</w:t>
      </w:r>
      <w:r w:rsidRPr="006C5D72">
        <w:rPr>
          <w:szCs w:val="24"/>
        </w:rPr>
        <w:t xml:space="preserve"> год</w:t>
      </w:r>
      <w:r w:rsidRPr="000C3F0B">
        <w:rPr>
          <w:szCs w:val="24"/>
        </w:rPr>
        <w:t xml:space="preserve"> </w:t>
      </w:r>
      <w:r>
        <w:rPr>
          <w:szCs w:val="24"/>
        </w:rPr>
        <w:t xml:space="preserve">и на плановый период 2024 и 2025 годов </w:t>
      </w:r>
      <w:r w:rsidRPr="006C5D72">
        <w:rPr>
          <w:szCs w:val="24"/>
        </w:rPr>
        <w:t xml:space="preserve">согласно приложению </w:t>
      </w:r>
      <w:r>
        <w:rPr>
          <w:szCs w:val="24"/>
        </w:rPr>
        <w:t>7</w:t>
      </w:r>
      <w:r w:rsidRPr="006C5D72">
        <w:rPr>
          <w:szCs w:val="24"/>
        </w:rPr>
        <w:t xml:space="preserve"> к настоящему Решению.</w:t>
      </w:r>
    </w:p>
    <w:p w:rsidR="00B14D76" w:rsidRDefault="00B14D76" w:rsidP="00B14D76">
      <w:pPr>
        <w:autoSpaceDE w:val="0"/>
        <w:autoSpaceDN w:val="0"/>
        <w:adjustRightInd w:val="0"/>
        <w:ind w:firstLine="540"/>
        <w:jc w:val="both"/>
      </w:pPr>
      <w:r>
        <w:t>2</w:t>
      </w:r>
      <w:r w:rsidRPr="008B1999">
        <w:t>. Субсидии</w:t>
      </w:r>
      <w:r>
        <w:t xml:space="preserve"> юридическим лицам (за исключением муниципальных учреждений), индивидуальным предпринимателям, физическим лицам грантов в форме субсидий, в том числе предоставляемых на конкурсной основе, предусмотренные настоящим Решением предоставляются из местного бюджета в </w:t>
      </w:r>
      <w:r>
        <w:lastRenderedPageBreak/>
        <w:t>соответствии с ним муниципальными правовыми актами местной администрации или актами уполномоченных ею органов местного самоуправления.</w:t>
      </w:r>
    </w:p>
    <w:p w:rsidR="00B14D76" w:rsidRDefault="00B14D76" w:rsidP="00B14D76">
      <w:pPr>
        <w:autoSpaceDE w:val="0"/>
        <w:autoSpaceDN w:val="0"/>
        <w:adjustRightInd w:val="0"/>
        <w:ind w:firstLine="540"/>
        <w:jc w:val="both"/>
      </w:pPr>
      <w: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предусмотренные настоящим Решением предоставляются из местного бюджета в соответствии с Решениями Собрания Представителей</w:t>
      </w:r>
      <w:r w:rsidRPr="006C5D72">
        <w:t xml:space="preserve"> Камешкирского района Пензенской области</w:t>
      </w:r>
      <w:r>
        <w:t>.</w:t>
      </w:r>
    </w:p>
    <w:p w:rsidR="00B14D76" w:rsidRPr="006C5D72" w:rsidRDefault="00B14D76" w:rsidP="00B14D76">
      <w:pPr>
        <w:ind w:firstLine="540"/>
        <w:jc w:val="both"/>
        <w:rPr>
          <w:szCs w:val="24"/>
        </w:rPr>
      </w:pPr>
    </w:p>
    <w:p w:rsidR="00B14D76" w:rsidRPr="008B0923" w:rsidRDefault="00B14D76" w:rsidP="00B14D76">
      <w:pPr>
        <w:ind w:firstLine="540"/>
        <w:jc w:val="center"/>
        <w:rPr>
          <w:b/>
          <w:szCs w:val="24"/>
        </w:rPr>
      </w:pPr>
      <w:r w:rsidRPr="008B0923">
        <w:rPr>
          <w:b/>
          <w:szCs w:val="24"/>
        </w:rPr>
        <w:t xml:space="preserve">Статья </w:t>
      </w:r>
      <w:r>
        <w:rPr>
          <w:b/>
          <w:szCs w:val="24"/>
        </w:rPr>
        <w:t>6</w:t>
      </w:r>
      <w:r w:rsidRPr="008B0923">
        <w:rPr>
          <w:b/>
          <w:szCs w:val="24"/>
        </w:rPr>
        <w:t>. Межбюджетные трансферты бюджетам муниципальных образований Камешкирского района Пензенской области</w:t>
      </w:r>
    </w:p>
    <w:p w:rsidR="00B14D76" w:rsidRDefault="00B14D76" w:rsidP="00B14D76">
      <w:pPr>
        <w:jc w:val="both"/>
        <w:rPr>
          <w:szCs w:val="24"/>
        </w:rPr>
      </w:pPr>
    </w:p>
    <w:p w:rsidR="00B14D76" w:rsidRPr="00E64AF6" w:rsidRDefault="00B14D76" w:rsidP="00B14D76">
      <w:pPr>
        <w:ind w:firstLine="567"/>
        <w:jc w:val="both"/>
        <w:rPr>
          <w:szCs w:val="24"/>
        </w:rPr>
      </w:pPr>
      <w:r>
        <w:rPr>
          <w:szCs w:val="24"/>
        </w:rPr>
        <w:t xml:space="preserve">1. Распределение иных межбюджетных трансфертов бюджетам сельских поселений, предоставляемых из бюджета Камешкирского района Пензенской области на финансовое обеспечение расходных обязательств сельских поселений, между сельскими поселениями Камешкирского района утверждается настоящим Решением и (или) </w:t>
      </w:r>
      <w:r w:rsidRPr="00E64AF6">
        <w:rPr>
          <w:szCs w:val="24"/>
        </w:rPr>
        <w:t>постановлениями администрации Камешкирского района Пензенской области.</w:t>
      </w:r>
    </w:p>
    <w:p w:rsidR="00B14D76" w:rsidRDefault="00B14D76" w:rsidP="00B14D76">
      <w:pPr>
        <w:ind w:firstLine="540"/>
        <w:jc w:val="both"/>
        <w:rPr>
          <w:szCs w:val="24"/>
        </w:rPr>
      </w:pPr>
      <w:r w:rsidRPr="00E64AF6">
        <w:rPr>
          <w:szCs w:val="24"/>
        </w:rPr>
        <w:t>2. Утвердить объем межбюджетных трансфертов бюджетам</w:t>
      </w:r>
      <w:r>
        <w:rPr>
          <w:szCs w:val="24"/>
        </w:rPr>
        <w:t xml:space="preserve"> муниципальных образований Камешкирского района Пензенской области:</w:t>
      </w:r>
    </w:p>
    <w:p w:rsidR="00B14D76" w:rsidRPr="0002081E" w:rsidRDefault="00B14D76" w:rsidP="00B14D76">
      <w:pPr>
        <w:ind w:firstLine="540"/>
        <w:jc w:val="both"/>
        <w:rPr>
          <w:szCs w:val="24"/>
        </w:rPr>
      </w:pPr>
      <w:r>
        <w:rPr>
          <w:szCs w:val="24"/>
        </w:rPr>
        <w:t xml:space="preserve">в 2023 году </w:t>
      </w:r>
      <w:r w:rsidRPr="0002081E">
        <w:rPr>
          <w:szCs w:val="24"/>
        </w:rPr>
        <w:t xml:space="preserve">– в сумме </w:t>
      </w:r>
      <w:r>
        <w:rPr>
          <w:szCs w:val="24"/>
        </w:rPr>
        <w:t xml:space="preserve">15548,20 </w:t>
      </w:r>
      <w:r w:rsidRPr="0002081E">
        <w:rPr>
          <w:szCs w:val="24"/>
        </w:rPr>
        <w:t>тыс</w:t>
      </w:r>
      <w:proofErr w:type="gramStart"/>
      <w:r w:rsidRPr="0002081E">
        <w:rPr>
          <w:szCs w:val="24"/>
        </w:rPr>
        <w:t>.р</w:t>
      </w:r>
      <w:proofErr w:type="gramEnd"/>
      <w:r w:rsidRPr="0002081E">
        <w:rPr>
          <w:szCs w:val="24"/>
        </w:rPr>
        <w:t>ублей;</w:t>
      </w:r>
    </w:p>
    <w:p w:rsidR="00B14D76" w:rsidRPr="0002081E" w:rsidRDefault="00B14D76" w:rsidP="00B14D76">
      <w:pPr>
        <w:ind w:firstLine="540"/>
        <w:jc w:val="both"/>
        <w:rPr>
          <w:szCs w:val="24"/>
        </w:rPr>
      </w:pPr>
      <w:r w:rsidRPr="0002081E">
        <w:rPr>
          <w:szCs w:val="24"/>
        </w:rPr>
        <w:t>в 20</w:t>
      </w:r>
      <w:r>
        <w:rPr>
          <w:szCs w:val="24"/>
        </w:rPr>
        <w:t>24</w:t>
      </w:r>
      <w:r w:rsidRPr="0002081E">
        <w:rPr>
          <w:szCs w:val="24"/>
        </w:rPr>
        <w:t xml:space="preserve"> году – в сумме </w:t>
      </w:r>
      <w:r>
        <w:rPr>
          <w:szCs w:val="24"/>
        </w:rPr>
        <w:t xml:space="preserve">8578,00 </w:t>
      </w:r>
      <w:r w:rsidRPr="0002081E">
        <w:rPr>
          <w:szCs w:val="24"/>
        </w:rPr>
        <w:t>тыс</w:t>
      </w:r>
      <w:proofErr w:type="gramStart"/>
      <w:r w:rsidRPr="0002081E">
        <w:rPr>
          <w:szCs w:val="24"/>
        </w:rPr>
        <w:t>.р</w:t>
      </w:r>
      <w:proofErr w:type="gramEnd"/>
      <w:r w:rsidRPr="0002081E">
        <w:rPr>
          <w:szCs w:val="24"/>
        </w:rPr>
        <w:t>ублей;</w:t>
      </w:r>
    </w:p>
    <w:p w:rsidR="00B14D76" w:rsidRDefault="00B14D76" w:rsidP="00B14D76">
      <w:pPr>
        <w:ind w:firstLine="540"/>
        <w:jc w:val="both"/>
        <w:rPr>
          <w:szCs w:val="24"/>
        </w:rPr>
      </w:pPr>
      <w:r w:rsidRPr="0002081E">
        <w:rPr>
          <w:szCs w:val="24"/>
        </w:rPr>
        <w:t>в 20</w:t>
      </w:r>
      <w:r>
        <w:rPr>
          <w:szCs w:val="24"/>
        </w:rPr>
        <w:t>25</w:t>
      </w:r>
      <w:r w:rsidRPr="0002081E">
        <w:rPr>
          <w:szCs w:val="24"/>
        </w:rPr>
        <w:t xml:space="preserve"> году – в сумме </w:t>
      </w:r>
      <w:r>
        <w:rPr>
          <w:szCs w:val="24"/>
        </w:rPr>
        <w:t xml:space="preserve">8557,50 </w:t>
      </w:r>
      <w:r w:rsidRPr="0002081E">
        <w:rPr>
          <w:szCs w:val="24"/>
        </w:rPr>
        <w:t>тыс</w:t>
      </w:r>
      <w:proofErr w:type="gramStart"/>
      <w:r w:rsidRPr="0002081E">
        <w:rPr>
          <w:szCs w:val="24"/>
        </w:rPr>
        <w:t>.р</w:t>
      </w:r>
      <w:proofErr w:type="gramEnd"/>
      <w:r w:rsidRPr="0002081E">
        <w:rPr>
          <w:szCs w:val="24"/>
        </w:rPr>
        <w:t>ублей.</w:t>
      </w:r>
    </w:p>
    <w:p w:rsidR="00B14D76" w:rsidRDefault="00B14D76" w:rsidP="00B14D76">
      <w:pPr>
        <w:tabs>
          <w:tab w:val="left" w:pos="2520"/>
        </w:tabs>
        <w:spacing w:line="240" w:lineRule="atLeast"/>
        <w:ind w:firstLine="540"/>
        <w:jc w:val="both"/>
        <w:rPr>
          <w:szCs w:val="24"/>
        </w:rPr>
      </w:pPr>
      <w:r w:rsidRPr="00560492">
        <w:rPr>
          <w:szCs w:val="24"/>
        </w:rPr>
        <w:t>Утвердить распределение межбюджетных трансфертов бюджетам муниципальных образований Камешкирского района Пензенской области на 202</w:t>
      </w:r>
      <w:r>
        <w:rPr>
          <w:szCs w:val="24"/>
        </w:rPr>
        <w:t>3</w:t>
      </w:r>
      <w:r w:rsidRPr="00560492">
        <w:rPr>
          <w:szCs w:val="24"/>
        </w:rPr>
        <w:t xml:space="preserve"> год и на плановый период 202</w:t>
      </w:r>
      <w:r>
        <w:rPr>
          <w:szCs w:val="24"/>
        </w:rPr>
        <w:t>4</w:t>
      </w:r>
      <w:r w:rsidRPr="00560492">
        <w:rPr>
          <w:szCs w:val="24"/>
        </w:rPr>
        <w:t xml:space="preserve"> и 202</w:t>
      </w:r>
      <w:r>
        <w:rPr>
          <w:szCs w:val="24"/>
        </w:rPr>
        <w:t>5</w:t>
      </w:r>
      <w:r w:rsidRPr="006C5D72">
        <w:rPr>
          <w:szCs w:val="24"/>
        </w:rPr>
        <w:t xml:space="preserve"> год</w:t>
      </w:r>
      <w:r>
        <w:rPr>
          <w:szCs w:val="24"/>
        </w:rPr>
        <w:t>ов</w:t>
      </w:r>
      <w:r w:rsidRPr="006C5D72">
        <w:rPr>
          <w:szCs w:val="24"/>
        </w:rPr>
        <w:t xml:space="preserve"> </w:t>
      </w:r>
      <w:r w:rsidRPr="006003A3">
        <w:rPr>
          <w:szCs w:val="24"/>
        </w:rPr>
        <w:t xml:space="preserve">согласно </w:t>
      </w:r>
      <w:r w:rsidRPr="004E04EC">
        <w:rPr>
          <w:szCs w:val="24"/>
        </w:rPr>
        <w:t xml:space="preserve">приложению </w:t>
      </w:r>
      <w:r>
        <w:rPr>
          <w:szCs w:val="24"/>
        </w:rPr>
        <w:t>8</w:t>
      </w:r>
      <w:r w:rsidRPr="004E04EC">
        <w:rPr>
          <w:szCs w:val="24"/>
        </w:rPr>
        <w:t xml:space="preserve"> к настоящему Решению;</w:t>
      </w:r>
    </w:p>
    <w:p w:rsidR="00B14D76" w:rsidRDefault="00B14D76" w:rsidP="00B14D76">
      <w:pPr>
        <w:spacing w:line="240" w:lineRule="atLeast"/>
        <w:ind w:firstLine="540"/>
        <w:jc w:val="both"/>
        <w:rPr>
          <w:szCs w:val="24"/>
        </w:rPr>
      </w:pPr>
      <w:r>
        <w:rPr>
          <w:szCs w:val="24"/>
        </w:rPr>
        <w:t xml:space="preserve">3. </w:t>
      </w:r>
      <w:proofErr w:type="gramStart"/>
      <w:r w:rsidRPr="00F24C21">
        <w:rPr>
          <w:szCs w:val="24"/>
        </w:rPr>
        <w:t xml:space="preserve">В соответствии с абзацем третьим пункта 3 статьи 133 Бюджетного кодекса Российской Федерации субвенции на </w:t>
      </w:r>
      <w:r>
        <w:rPr>
          <w:szCs w:val="24"/>
        </w:rPr>
        <w:t>о</w:t>
      </w:r>
      <w:r w:rsidRPr="00556699">
        <w:rPr>
          <w:szCs w:val="24"/>
        </w:rPr>
        <w:t>существление первичного воинского учета органами местного самоуправления поселений, муниципальных и городских округов</w:t>
      </w:r>
      <w:r w:rsidRPr="00F24C21">
        <w:rPr>
          <w:szCs w:val="24"/>
        </w:rPr>
        <w:t xml:space="preserve">, предоставляются бюджетам сельских поселений, входящих в состав </w:t>
      </w:r>
      <w:r>
        <w:rPr>
          <w:szCs w:val="24"/>
        </w:rPr>
        <w:t>Камешкирского</w:t>
      </w:r>
      <w:r w:rsidRPr="00F24C21">
        <w:rPr>
          <w:szCs w:val="24"/>
        </w:rPr>
        <w:t xml:space="preserve"> района Пензенской области, распределенные в соответствии с Законом Пензенской области «О бюджете Пензенской области на 20</w:t>
      </w:r>
      <w:r>
        <w:rPr>
          <w:szCs w:val="24"/>
        </w:rPr>
        <w:t>23</w:t>
      </w:r>
      <w:r w:rsidRPr="00F24C21">
        <w:rPr>
          <w:szCs w:val="24"/>
        </w:rPr>
        <w:t xml:space="preserve"> год и плановый период 2</w:t>
      </w:r>
      <w:r>
        <w:rPr>
          <w:szCs w:val="24"/>
        </w:rPr>
        <w:t xml:space="preserve">024 </w:t>
      </w:r>
      <w:r w:rsidRPr="00F24C21">
        <w:rPr>
          <w:szCs w:val="24"/>
        </w:rPr>
        <w:t>и 202</w:t>
      </w:r>
      <w:r>
        <w:rPr>
          <w:szCs w:val="24"/>
        </w:rPr>
        <w:t>5</w:t>
      </w:r>
      <w:r w:rsidRPr="00F24C21">
        <w:rPr>
          <w:szCs w:val="24"/>
        </w:rPr>
        <w:t xml:space="preserve"> годов</w:t>
      </w:r>
      <w:r>
        <w:rPr>
          <w:szCs w:val="24"/>
        </w:rPr>
        <w:t>».</w:t>
      </w:r>
      <w:proofErr w:type="gramEnd"/>
    </w:p>
    <w:p w:rsidR="00B14D76" w:rsidRPr="00FA690E" w:rsidRDefault="00B14D76" w:rsidP="00B14D76">
      <w:pPr>
        <w:pStyle w:val="4"/>
        <w:spacing w:after="240"/>
        <w:ind w:firstLine="851"/>
        <w:contextualSpacing/>
        <w:jc w:val="both"/>
        <w:rPr>
          <w:szCs w:val="24"/>
        </w:rPr>
      </w:pPr>
      <w:r w:rsidRPr="00FA690E">
        <w:rPr>
          <w:szCs w:val="24"/>
        </w:rPr>
        <w:t xml:space="preserve">Статья </w:t>
      </w:r>
      <w:r>
        <w:rPr>
          <w:szCs w:val="24"/>
        </w:rPr>
        <w:t>7</w:t>
      </w:r>
      <w:r w:rsidRPr="00FA690E">
        <w:rPr>
          <w:szCs w:val="24"/>
        </w:rPr>
        <w:t>. Критерий выравнивания расчетной бюджетной обеспеченности сельских поселений Камешкирского района Пензенской области</w:t>
      </w:r>
    </w:p>
    <w:p w:rsidR="00B14D76" w:rsidRDefault="00B14D76" w:rsidP="00B14D76">
      <w:pPr>
        <w:pStyle w:val="aff"/>
      </w:pPr>
      <w:r>
        <w:t>1. Установить критерий выравнивания бюджетной обеспеченности сельских поселений Камешкирского района Пензенской области на 2023 год в размере 1,9184; на 2024 год – 1,8644; на 2025 год 1,8255.</w:t>
      </w:r>
    </w:p>
    <w:p w:rsidR="00B14D76" w:rsidRDefault="00B14D76" w:rsidP="00B14D76">
      <w:pPr>
        <w:pStyle w:val="aff"/>
      </w:pPr>
      <w:r>
        <w:t>2. Установить первый критерий выравнивания расчетной бюджетной обеспеченности сельских поселений Камешкирского района в размере 1,0.</w:t>
      </w:r>
    </w:p>
    <w:p w:rsidR="00B14D76" w:rsidRDefault="00B14D76" w:rsidP="00B14D76">
      <w:pPr>
        <w:spacing w:line="240" w:lineRule="atLeast"/>
        <w:ind w:firstLine="540"/>
        <w:jc w:val="both"/>
        <w:rPr>
          <w:szCs w:val="24"/>
        </w:rPr>
      </w:pPr>
      <w:r>
        <w:rPr>
          <w:szCs w:val="24"/>
        </w:rPr>
        <w:t xml:space="preserve">3. </w:t>
      </w:r>
      <w:r w:rsidRPr="00763EC3">
        <w:rPr>
          <w:szCs w:val="24"/>
        </w:rPr>
        <w:t xml:space="preserve">Установить значение </w:t>
      </w:r>
      <w:r>
        <w:rPr>
          <w:szCs w:val="24"/>
        </w:rPr>
        <w:t>уровня доведения</w:t>
      </w:r>
      <w:r w:rsidRPr="00763EC3">
        <w:rPr>
          <w:szCs w:val="24"/>
        </w:rPr>
        <w:t xml:space="preserve"> общего объема дотаций на выравнивание бюджетной обеспеченности сельских поселений Камешкирского ра</w:t>
      </w:r>
      <w:r>
        <w:rPr>
          <w:szCs w:val="24"/>
        </w:rPr>
        <w:t>йона  Пензенской области на 2023</w:t>
      </w:r>
      <w:r w:rsidRPr="00763EC3">
        <w:rPr>
          <w:szCs w:val="24"/>
        </w:rPr>
        <w:t xml:space="preserve"> год по отношению к 202</w:t>
      </w:r>
      <w:r>
        <w:rPr>
          <w:szCs w:val="24"/>
        </w:rPr>
        <w:t>2</w:t>
      </w:r>
      <w:r w:rsidRPr="00763EC3">
        <w:rPr>
          <w:szCs w:val="24"/>
        </w:rPr>
        <w:t xml:space="preserve"> году равным 1,0</w:t>
      </w:r>
      <w:r>
        <w:rPr>
          <w:szCs w:val="24"/>
        </w:rPr>
        <w:t>8</w:t>
      </w:r>
      <w:r w:rsidRPr="00763EC3">
        <w:rPr>
          <w:szCs w:val="24"/>
        </w:rPr>
        <w:t>, на 202</w:t>
      </w:r>
      <w:r>
        <w:rPr>
          <w:szCs w:val="24"/>
        </w:rPr>
        <w:t>4</w:t>
      </w:r>
      <w:r w:rsidRPr="00763EC3">
        <w:rPr>
          <w:szCs w:val="24"/>
        </w:rPr>
        <w:t xml:space="preserve"> год по отношению к 202</w:t>
      </w:r>
      <w:r>
        <w:rPr>
          <w:szCs w:val="24"/>
        </w:rPr>
        <w:t>3</w:t>
      </w:r>
      <w:r w:rsidRPr="00763EC3">
        <w:rPr>
          <w:szCs w:val="24"/>
        </w:rPr>
        <w:t xml:space="preserve"> году – 1,0, на 202</w:t>
      </w:r>
      <w:r>
        <w:rPr>
          <w:szCs w:val="24"/>
        </w:rPr>
        <w:t>5</w:t>
      </w:r>
      <w:r w:rsidRPr="00763EC3">
        <w:rPr>
          <w:szCs w:val="24"/>
        </w:rPr>
        <w:t xml:space="preserve"> год отношению к 202</w:t>
      </w:r>
      <w:r>
        <w:rPr>
          <w:szCs w:val="24"/>
        </w:rPr>
        <w:t>4</w:t>
      </w:r>
      <w:r w:rsidRPr="00763EC3">
        <w:rPr>
          <w:szCs w:val="24"/>
        </w:rPr>
        <w:t xml:space="preserve"> году – 1,0.</w:t>
      </w:r>
    </w:p>
    <w:p w:rsidR="00B14D76" w:rsidRPr="00763EC3" w:rsidRDefault="00B14D76" w:rsidP="00B14D76">
      <w:pPr>
        <w:pStyle w:val="aff"/>
        <w:rPr>
          <w:szCs w:val="24"/>
        </w:rPr>
      </w:pPr>
    </w:p>
    <w:p w:rsidR="00B14D76" w:rsidRDefault="00B14D76" w:rsidP="00B14D76">
      <w:pPr>
        <w:jc w:val="center"/>
        <w:rPr>
          <w:b/>
          <w:szCs w:val="24"/>
        </w:rPr>
      </w:pPr>
      <w:r w:rsidRPr="009C2EEA">
        <w:rPr>
          <w:b/>
          <w:szCs w:val="24"/>
        </w:rPr>
        <w:t>Статья</w:t>
      </w:r>
      <w:r>
        <w:rPr>
          <w:b/>
          <w:szCs w:val="24"/>
        </w:rPr>
        <w:t xml:space="preserve"> 8</w:t>
      </w:r>
      <w:r w:rsidRPr="009C2EEA">
        <w:rPr>
          <w:b/>
          <w:szCs w:val="24"/>
        </w:rPr>
        <w:t>. Бюджетные ассигнования дорожного фонда Камешкирского ра</w:t>
      </w:r>
      <w:r>
        <w:rPr>
          <w:b/>
          <w:szCs w:val="24"/>
        </w:rPr>
        <w:t>йона Пензенской области на 2023 год и на плановый период 2024 и 2025 годов</w:t>
      </w:r>
    </w:p>
    <w:p w:rsidR="00B14D76" w:rsidRPr="009C2EEA" w:rsidRDefault="00B14D76" w:rsidP="00B14D76">
      <w:pPr>
        <w:jc w:val="center"/>
        <w:rPr>
          <w:b/>
          <w:szCs w:val="24"/>
        </w:rPr>
      </w:pPr>
    </w:p>
    <w:p w:rsidR="00B14D76" w:rsidRDefault="00B14D76" w:rsidP="00B14D76">
      <w:pPr>
        <w:ind w:firstLine="540"/>
        <w:jc w:val="both"/>
      </w:pPr>
      <w:r>
        <w:t>1.</w:t>
      </w:r>
      <w:r w:rsidRPr="00AE272D">
        <w:t xml:space="preserve"> </w:t>
      </w:r>
      <w:proofErr w:type="gramStart"/>
      <w:r>
        <w:t xml:space="preserve">В соответствии со статьей 9 Решения Собрания представителей Камешкирского района Пензенской области от 27.09.2021 г № 573-68/4 «Об утверждении Положения о бюджетном процессе в Камешкирском районе Пензенской области» (с последующими изменениями) в пределах общего объема расходов, установленного статьей 1 настоящего решения, утвердить объем бюджетных ассигнований дорожного </w:t>
      </w:r>
      <w:r>
        <w:lastRenderedPageBreak/>
        <w:t>фонда Камешкирского района Пензенской области:</w:t>
      </w:r>
      <w:proofErr w:type="gramEnd"/>
    </w:p>
    <w:p w:rsidR="00B14D76" w:rsidRPr="00514988" w:rsidRDefault="00B14D76" w:rsidP="00B14D76">
      <w:pPr>
        <w:ind w:firstLine="540"/>
        <w:jc w:val="both"/>
      </w:pPr>
      <w:r w:rsidRPr="00514988">
        <w:t>на 202</w:t>
      </w:r>
      <w:r>
        <w:t>3</w:t>
      </w:r>
      <w:r w:rsidRPr="00514988">
        <w:t xml:space="preserve"> год в сумме </w:t>
      </w:r>
      <w:r>
        <w:t>3329,0</w:t>
      </w:r>
      <w:r w:rsidRPr="00514988">
        <w:t xml:space="preserve"> тыс</w:t>
      </w:r>
      <w:proofErr w:type="gramStart"/>
      <w:r w:rsidRPr="00514988">
        <w:t>.р</w:t>
      </w:r>
      <w:proofErr w:type="gramEnd"/>
      <w:r w:rsidRPr="00514988">
        <w:t>ублей;</w:t>
      </w:r>
    </w:p>
    <w:p w:rsidR="00B14D76" w:rsidRPr="00E06790" w:rsidRDefault="00B14D76" w:rsidP="00B14D76">
      <w:pPr>
        <w:ind w:firstLine="540"/>
        <w:jc w:val="both"/>
      </w:pPr>
      <w:r w:rsidRPr="00514988">
        <w:t>на 202</w:t>
      </w:r>
      <w:r>
        <w:t>4</w:t>
      </w:r>
      <w:r w:rsidRPr="00514988">
        <w:t xml:space="preserve"> год в сумме </w:t>
      </w:r>
      <w:r>
        <w:t>3543,0</w:t>
      </w:r>
      <w:r w:rsidRPr="00514988">
        <w:t xml:space="preserve"> тыс</w:t>
      </w:r>
      <w:proofErr w:type="gramStart"/>
      <w:r w:rsidRPr="00514988">
        <w:t>.р</w:t>
      </w:r>
      <w:proofErr w:type="gramEnd"/>
      <w:r w:rsidRPr="00514988">
        <w:t>ублей</w:t>
      </w:r>
      <w:r w:rsidRPr="00E06790">
        <w:t>;</w:t>
      </w:r>
    </w:p>
    <w:p w:rsidR="00B14D76" w:rsidRPr="00E06790" w:rsidRDefault="00B14D76" w:rsidP="00B14D76">
      <w:pPr>
        <w:ind w:firstLine="540"/>
        <w:jc w:val="both"/>
      </w:pPr>
      <w:r w:rsidRPr="00514988">
        <w:t>на 202</w:t>
      </w:r>
      <w:r>
        <w:t>5</w:t>
      </w:r>
      <w:r w:rsidRPr="00514988">
        <w:t xml:space="preserve"> год в сумме </w:t>
      </w:r>
      <w:r>
        <w:t>3691,0</w:t>
      </w:r>
      <w:r w:rsidRPr="00514988">
        <w:t xml:space="preserve"> тыс</w:t>
      </w:r>
      <w:proofErr w:type="gramStart"/>
      <w:r w:rsidRPr="00514988">
        <w:t>.р</w:t>
      </w:r>
      <w:proofErr w:type="gramEnd"/>
      <w:r w:rsidRPr="00514988">
        <w:t>ублей</w:t>
      </w:r>
      <w:r w:rsidRPr="00E06790">
        <w:t>;</w:t>
      </w:r>
    </w:p>
    <w:p w:rsidR="00B14D76" w:rsidRPr="001410B3" w:rsidRDefault="00B14D76" w:rsidP="00B14D76">
      <w:pPr>
        <w:autoSpaceDE w:val="0"/>
        <w:autoSpaceDN w:val="0"/>
        <w:adjustRightInd w:val="0"/>
        <w:ind w:firstLine="540"/>
        <w:jc w:val="both"/>
      </w:pPr>
      <w:r w:rsidRPr="001410B3">
        <w:t xml:space="preserve">2. </w:t>
      </w:r>
      <w:r>
        <w:t>Установить, что з</w:t>
      </w:r>
      <w:r w:rsidRPr="001410B3">
        <w:t>а счет бюджетных ассигнований дорожного фонда осуществляется финансовое обеспечение следующих направлений дорожной деятельности:</w:t>
      </w:r>
    </w:p>
    <w:p w:rsidR="00B14D76" w:rsidRPr="001410B3" w:rsidRDefault="00B14D76" w:rsidP="00B14D76">
      <w:pPr>
        <w:autoSpaceDE w:val="0"/>
        <w:autoSpaceDN w:val="0"/>
        <w:adjustRightInd w:val="0"/>
        <w:ind w:firstLine="540"/>
        <w:jc w:val="both"/>
      </w:pPr>
      <w:r>
        <w:t>2</w:t>
      </w:r>
      <w:r w:rsidRPr="001410B3">
        <w:t xml:space="preserve">.1.Содержание действующей сети автомобильных дорог местного значения вне границ населенных пунктов в границах муниципального района; </w:t>
      </w:r>
    </w:p>
    <w:p w:rsidR="00B14D76" w:rsidRPr="001410B3" w:rsidRDefault="00B14D76" w:rsidP="00B14D76">
      <w:pPr>
        <w:autoSpaceDE w:val="0"/>
        <w:autoSpaceDN w:val="0"/>
        <w:adjustRightInd w:val="0"/>
        <w:ind w:firstLine="540"/>
        <w:jc w:val="both"/>
      </w:pPr>
      <w:r>
        <w:t>2</w:t>
      </w:r>
      <w:r w:rsidRPr="001410B3">
        <w:t xml:space="preserve">.2.Ремонт действующей сети автомобильных дорог местного значения вне границ населенных пунктов  в границах муниципального района; </w:t>
      </w:r>
    </w:p>
    <w:p w:rsidR="00B14D76" w:rsidRPr="001410B3" w:rsidRDefault="00B14D76" w:rsidP="00B14D76">
      <w:pPr>
        <w:autoSpaceDE w:val="0"/>
        <w:autoSpaceDN w:val="0"/>
        <w:adjustRightInd w:val="0"/>
        <w:ind w:firstLine="540"/>
        <w:jc w:val="both"/>
      </w:pPr>
      <w:r>
        <w:t>2</w:t>
      </w:r>
      <w:r w:rsidRPr="001410B3">
        <w:t xml:space="preserve">.3. Капитальный ремонт действующей сети автомобильных дорог местного значения вне границ населенных пунктов в границах муниципального района; </w:t>
      </w:r>
    </w:p>
    <w:p w:rsidR="00B14D76" w:rsidRPr="001410B3" w:rsidRDefault="00B14D76" w:rsidP="00B14D76">
      <w:pPr>
        <w:autoSpaceDE w:val="0"/>
        <w:autoSpaceDN w:val="0"/>
        <w:adjustRightInd w:val="0"/>
        <w:ind w:firstLine="540"/>
        <w:jc w:val="both"/>
      </w:pPr>
      <w:r>
        <w:t>2</w:t>
      </w:r>
      <w:r w:rsidRPr="001410B3">
        <w:t xml:space="preserve">.4. Реконструкция действующей сети автомобильных дорог местного значения вне границ населенных пунктов  в границах муниципального района; </w:t>
      </w:r>
    </w:p>
    <w:p w:rsidR="00B14D76" w:rsidRPr="001410B3" w:rsidRDefault="00B14D76" w:rsidP="00B14D76">
      <w:pPr>
        <w:autoSpaceDE w:val="0"/>
        <w:autoSpaceDN w:val="0"/>
        <w:adjustRightInd w:val="0"/>
        <w:ind w:firstLine="540"/>
        <w:jc w:val="both"/>
      </w:pPr>
      <w:r>
        <w:t>2</w:t>
      </w:r>
      <w:r w:rsidRPr="001410B3">
        <w:t>.5. Строительство автомобильных дорог местного значения вне границ населенных пунктов  в границах муниципального района (включая разработку документации по планировке территории в целях размещения автомобильных дорог, инженерные изыскания, разработку проектной документации, проведение необходимых экспертиз, оформление земельных участков и подготовку территории строительства, работы по технической инвентаризации автомобильных дорог);</w:t>
      </w:r>
    </w:p>
    <w:p w:rsidR="00B14D76" w:rsidRPr="001410B3" w:rsidRDefault="00B14D76" w:rsidP="00B14D76">
      <w:pPr>
        <w:autoSpaceDE w:val="0"/>
        <w:autoSpaceDN w:val="0"/>
        <w:adjustRightInd w:val="0"/>
        <w:ind w:firstLine="540"/>
        <w:jc w:val="both"/>
      </w:pPr>
      <w:r>
        <w:t>2</w:t>
      </w:r>
      <w:r w:rsidRPr="001410B3">
        <w:t>.6. Оплата налога на имущество Камешкирского  района Пензенской области в части автомобильных дорог местного значения вне границ населенных пунктов в границах муниципального района и объектов, необходимых для содержания этих дорог;</w:t>
      </w:r>
    </w:p>
    <w:p w:rsidR="00B14D76" w:rsidRPr="001410B3" w:rsidRDefault="00B14D76" w:rsidP="00B14D76">
      <w:pPr>
        <w:autoSpaceDE w:val="0"/>
        <w:autoSpaceDN w:val="0"/>
        <w:adjustRightInd w:val="0"/>
        <w:ind w:firstLine="540"/>
        <w:jc w:val="both"/>
      </w:pPr>
      <w:r>
        <w:t>2</w:t>
      </w:r>
      <w:r w:rsidRPr="001410B3">
        <w:t>.7. Изыскательские, проектные, сметные, экспертные, научно-исследовательские, опытно-конструкторские и внедренческие работы в сфере дорожного хозяйства;</w:t>
      </w:r>
    </w:p>
    <w:p w:rsidR="00B14D76" w:rsidRPr="001410B3" w:rsidRDefault="00B14D76" w:rsidP="00B14D76">
      <w:pPr>
        <w:autoSpaceDE w:val="0"/>
        <w:autoSpaceDN w:val="0"/>
        <w:adjustRightInd w:val="0"/>
        <w:ind w:firstLine="540"/>
        <w:jc w:val="both"/>
      </w:pPr>
      <w:r>
        <w:t>2</w:t>
      </w:r>
      <w:r w:rsidRPr="001410B3">
        <w:t xml:space="preserve">.8. Реализация мероприятий по обеспечению безопасности дорожного движения по автомобильным дорогам местного значения вне границ населенных пунктов  в границах муниципального района; </w:t>
      </w:r>
    </w:p>
    <w:p w:rsidR="00B14D76" w:rsidRPr="001410B3" w:rsidRDefault="00B14D76" w:rsidP="00B14D76">
      <w:pPr>
        <w:autoSpaceDE w:val="0"/>
        <w:autoSpaceDN w:val="0"/>
        <w:adjustRightInd w:val="0"/>
        <w:ind w:firstLine="540"/>
        <w:jc w:val="both"/>
      </w:pPr>
      <w:r>
        <w:t>2</w:t>
      </w:r>
      <w:r w:rsidRPr="001410B3">
        <w:t xml:space="preserve">.9. </w:t>
      </w:r>
      <w:proofErr w:type="gramStart"/>
      <w:r w:rsidRPr="001410B3">
        <w:t>Погашение задолженности по бюджетным кредитам, полученным из регионального бюджета на строительство, реконструкцию, капитальный ремонт, ремонт и содержание автомобильных дорог местного значения  вне границ населенных пунктов  в границах муниципального района (за исключением автомобильных дорог федерального и регионального значения), на осуществление расходов по обслуживанию долговых обязательств, связанных с использованием указанных кредитов, в размере, не превышающем 20 процентов объема бюджетных ассигнований дорожного фонда;</w:t>
      </w:r>
      <w:proofErr w:type="gramEnd"/>
    </w:p>
    <w:p w:rsidR="00B14D76" w:rsidRPr="001410B3" w:rsidRDefault="00B14D76" w:rsidP="00B14D76">
      <w:pPr>
        <w:autoSpaceDE w:val="0"/>
        <w:autoSpaceDN w:val="0"/>
        <w:adjustRightInd w:val="0"/>
        <w:ind w:firstLine="540"/>
        <w:jc w:val="both"/>
      </w:pPr>
      <w:r>
        <w:t>2</w:t>
      </w:r>
      <w:r w:rsidRPr="001410B3">
        <w:t>.10. Предоставление иных межбюджетных трансфертов бюджетам муниципальных образований Камешкирского  района Пензенской области для софинансирования:</w:t>
      </w:r>
    </w:p>
    <w:p w:rsidR="00B14D76" w:rsidRPr="001410B3" w:rsidRDefault="00B14D76" w:rsidP="00B14D76">
      <w:pPr>
        <w:autoSpaceDE w:val="0"/>
        <w:autoSpaceDN w:val="0"/>
        <w:adjustRightInd w:val="0"/>
        <w:ind w:firstLine="540"/>
        <w:jc w:val="both"/>
      </w:pPr>
      <w:r w:rsidRPr="001410B3">
        <w:t xml:space="preserve">а) проектирования и строительства (реконструкции), капитального ремонта, ремонта и </w:t>
      </w:r>
      <w:proofErr w:type="gramStart"/>
      <w:r w:rsidRPr="001410B3">
        <w:t>содержания</w:t>
      </w:r>
      <w:proofErr w:type="gramEnd"/>
      <w:r w:rsidRPr="001410B3">
        <w:t xml:space="preserve"> автомобильных дорог местного значения в  границах населенных пунктов поселения с твердым покрытием, в том числе на формирование муниципальных дорожных фондов;</w:t>
      </w:r>
    </w:p>
    <w:p w:rsidR="00B14D76" w:rsidRPr="001410B3" w:rsidRDefault="00B14D76" w:rsidP="00B14D76">
      <w:pPr>
        <w:autoSpaceDE w:val="0"/>
        <w:autoSpaceDN w:val="0"/>
        <w:adjustRightInd w:val="0"/>
        <w:ind w:firstLine="540"/>
        <w:jc w:val="both"/>
      </w:pPr>
      <w:r w:rsidRPr="001410B3">
        <w:t>б) капитального ремонта и ремонта дворовых территорий многоквартирных домов, проездов к дворовым территориям многоквартирных домов населенных пунктов в размере не менее 5 процентов общего объема бюджетных ассигнований дорожного фонда;</w:t>
      </w:r>
    </w:p>
    <w:p w:rsidR="00B14D76" w:rsidRPr="001410B3" w:rsidRDefault="00B14D76" w:rsidP="00B14D76">
      <w:pPr>
        <w:autoSpaceDE w:val="0"/>
        <w:autoSpaceDN w:val="0"/>
        <w:adjustRightInd w:val="0"/>
        <w:ind w:firstLine="540"/>
        <w:jc w:val="both"/>
      </w:pPr>
      <w:r w:rsidRPr="001410B3">
        <w:t xml:space="preserve"> в) капитального ремонта и ремонта, автомобильных дорог местного значения в  границах населенных пунктов поселения в размере не менее 5 процентов общего объема бюджетных ассигнований дорожного фонда.</w:t>
      </w:r>
    </w:p>
    <w:p w:rsidR="00B14D76" w:rsidRPr="001410B3" w:rsidRDefault="00B14D76" w:rsidP="00B14D76">
      <w:pPr>
        <w:autoSpaceDE w:val="0"/>
        <w:autoSpaceDN w:val="0"/>
        <w:adjustRightInd w:val="0"/>
        <w:ind w:firstLine="540"/>
        <w:jc w:val="both"/>
      </w:pPr>
      <w:r>
        <w:t>2</w:t>
      </w:r>
      <w:r w:rsidRPr="001410B3">
        <w:t>.11. Предоставление бюджетных кредитов бюджетам поселений на строительство (реконструкцию), капитальный ремонт, ремонт и содержание автомобильных дорог местного значения в границах населенных пунктов поселения, в том числе на формирование муниципальных дорожных фондов.</w:t>
      </w:r>
    </w:p>
    <w:p w:rsidR="00B14D76" w:rsidRDefault="00B14D76" w:rsidP="00B14D76">
      <w:pPr>
        <w:ind w:firstLine="540"/>
        <w:jc w:val="both"/>
      </w:pPr>
      <w:r w:rsidRPr="001410B3">
        <w:t>2.12. Осуществление иных мероприятий в отношении автомобильных дорог местного значения вне границ населенных пунктов в границах муниципального района</w:t>
      </w:r>
      <w:r>
        <w:t>».</w:t>
      </w:r>
    </w:p>
    <w:p w:rsidR="00B14D76" w:rsidRPr="006954C7" w:rsidRDefault="00B14D76" w:rsidP="00B14D76">
      <w:pPr>
        <w:ind w:firstLine="540"/>
      </w:pPr>
      <w:r>
        <w:t xml:space="preserve"> </w:t>
      </w:r>
    </w:p>
    <w:p w:rsidR="00B14D76" w:rsidRPr="008B0923" w:rsidRDefault="00B14D76" w:rsidP="00B14D76">
      <w:pPr>
        <w:ind w:firstLine="540"/>
        <w:jc w:val="center"/>
        <w:rPr>
          <w:b/>
          <w:szCs w:val="24"/>
        </w:rPr>
      </w:pPr>
      <w:r w:rsidRPr="008B0923">
        <w:rPr>
          <w:b/>
          <w:szCs w:val="24"/>
        </w:rPr>
        <w:t xml:space="preserve">Статья </w:t>
      </w:r>
      <w:r>
        <w:rPr>
          <w:b/>
          <w:szCs w:val="24"/>
        </w:rPr>
        <w:t>9</w:t>
      </w:r>
      <w:r w:rsidRPr="008B0923">
        <w:rPr>
          <w:b/>
          <w:szCs w:val="24"/>
        </w:rPr>
        <w:t xml:space="preserve">. Муниципальные </w:t>
      </w:r>
      <w:r>
        <w:rPr>
          <w:b/>
          <w:szCs w:val="24"/>
        </w:rPr>
        <w:t xml:space="preserve">внутренние </w:t>
      </w:r>
      <w:r w:rsidRPr="008B0923">
        <w:rPr>
          <w:b/>
          <w:szCs w:val="24"/>
        </w:rPr>
        <w:t xml:space="preserve">заимствования Камешкирского района Пензенской области, муниципальный </w:t>
      </w:r>
      <w:r>
        <w:rPr>
          <w:b/>
          <w:szCs w:val="24"/>
        </w:rPr>
        <w:t xml:space="preserve">внутренний </w:t>
      </w:r>
      <w:r w:rsidRPr="008B0923">
        <w:rPr>
          <w:b/>
          <w:szCs w:val="24"/>
        </w:rPr>
        <w:t xml:space="preserve">долг Камешкирского района Пензенской области и предоставление муниципальных гарантий Камешкирского района Пензенской </w:t>
      </w:r>
      <w:r w:rsidRPr="002427ED">
        <w:rPr>
          <w:b/>
          <w:szCs w:val="24"/>
        </w:rPr>
        <w:t>области в валюте Российской Федерации</w:t>
      </w:r>
    </w:p>
    <w:p w:rsidR="00B14D76" w:rsidRPr="006C5D72" w:rsidRDefault="00B14D76" w:rsidP="00B14D76">
      <w:pPr>
        <w:jc w:val="both"/>
        <w:rPr>
          <w:szCs w:val="24"/>
        </w:rPr>
      </w:pPr>
    </w:p>
    <w:p w:rsidR="00B14D76" w:rsidRDefault="00B14D76" w:rsidP="00B14D76">
      <w:pPr>
        <w:ind w:firstLine="540"/>
        <w:jc w:val="both"/>
        <w:rPr>
          <w:szCs w:val="24"/>
        </w:rPr>
      </w:pPr>
      <w:r>
        <w:rPr>
          <w:szCs w:val="24"/>
        </w:rPr>
        <w:t xml:space="preserve">1. </w:t>
      </w:r>
      <w:r w:rsidRPr="006C5D72">
        <w:rPr>
          <w:szCs w:val="24"/>
        </w:rPr>
        <w:t xml:space="preserve">Утвердить Программу муниципальных </w:t>
      </w:r>
      <w:r>
        <w:rPr>
          <w:szCs w:val="24"/>
        </w:rPr>
        <w:t xml:space="preserve">внутренних </w:t>
      </w:r>
      <w:r w:rsidRPr="006C5D72">
        <w:rPr>
          <w:szCs w:val="24"/>
        </w:rPr>
        <w:t>заимствований Камешкирского района Пензенской области на 20</w:t>
      </w:r>
      <w:r>
        <w:rPr>
          <w:szCs w:val="24"/>
        </w:rPr>
        <w:t>23 год и на плановый период 2024 и 2025</w:t>
      </w:r>
      <w:r w:rsidRPr="006C5D72">
        <w:rPr>
          <w:szCs w:val="24"/>
        </w:rPr>
        <w:t xml:space="preserve"> год</w:t>
      </w:r>
      <w:r>
        <w:rPr>
          <w:szCs w:val="24"/>
        </w:rPr>
        <w:t>ов</w:t>
      </w:r>
      <w:r w:rsidRPr="006C5D72">
        <w:rPr>
          <w:szCs w:val="24"/>
        </w:rPr>
        <w:t xml:space="preserve"> согласно </w:t>
      </w:r>
      <w:r w:rsidRPr="0057564E">
        <w:rPr>
          <w:szCs w:val="24"/>
        </w:rPr>
        <w:t xml:space="preserve">приложению </w:t>
      </w:r>
      <w:r>
        <w:rPr>
          <w:szCs w:val="24"/>
        </w:rPr>
        <w:t>9</w:t>
      </w:r>
      <w:r w:rsidRPr="00FE03CF">
        <w:rPr>
          <w:szCs w:val="24"/>
        </w:rPr>
        <w:t xml:space="preserve"> к настоящему</w:t>
      </w:r>
      <w:r w:rsidRPr="0057564E">
        <w:rPr>
          <w:szCs w:val="24"/>
        </w:rPr>
        <w:t xml:space="preserve"> Решению.</w:t>
      </w:r>
    </w:p>
    <w:p w:rsidR="00B14D76" w:rsidRPr="006C5D72" w:rsidRDefault="00B14D76" w:rsidP="00B14D76">
      <w:pPr>
        <w:ind w:firstLine="540"/>
        <w:jc w:val="both"/>
        <w:rPr>
          <w:szCs w:val="24"/>
        </w:rPr>
      </w:pPr>
      <w:r>
        <w:rPr>
          <w:szCs w:val="24"/>
        </w:rPr>
        <w:t>2</w:t>
      </w:r>
      <w:r w:rsidRPr="0057564E">
        <w:rPr>
          <w:szCs w:val="24"/>
        </w:rPr>
        <w:t xml:space="preserve">. Установить верхний предел муниципального </w:t>
      </w:r>
      <w:r>
        <w:rPr>
          <w:szCs w:val="24"/>
        </w:rPr>
        <w:t xml:space="preserve">внутреннего </w:t>
      </w:r>
      <w:r w:rsidRPr="006C5D72">
        <w:rPr>
          <w:szCs w:val="24"/>
        </w:rPr>
        <w:t>долга Камешкирского района Пензенской области по муниципальным гарантиям на 1 января 20</w:t>
      </w:r>
      <w:r>
        <w:rPr>
          <w:szCs w:val="24"/>
        </w:rPr>
        <w:t>24</w:t>
      </w:r>
      <w:r w:rsidRPr="006C5D72">
        <w:rPr>
          <w:szCs w:val="24"/>
        </w:rPr>
        <w:t xml:space="preserve"> года в сумме </w:t>
      </w:r>
      <w:r>
        <w:rPr>
          <w:szCs w:val="24"/>
        </w:rPr>
        <w:t>0</w:t>
      </w:r>
      <w:r w:rsidRPr="006C5D72">
        <w:rPr>
          <w:szCs w:val="24"/>
        </w:rPr>
        <w:t xml:space="preserve"> тыс. рубле</w:t>
      </w:r>
      <w:r>
        <w:rPr>
          <w:szCs w:val="24"/>
        </w:rPr>
        <w:t>й, на 1 января 2025 года в сумме 0 тыс</w:t>
      </w:r>
      <w:proofErr w:type="gramStart"/>
      <w:r>
        <w:rPr>
          <w:szCs w:val="24"/>
        </w:rPr>
        <w:t>.р</w:t>
      </w:r>
      <w:proofErr w:type="gramEnd"/>
      <w:r>
        <w:rPr>
          <w:szCs w:val="24"/>
        </w:rPr>
        <w:t>ублей, на 1 января 2026 года в сумме 0 тыс.рублей</w:t>
      </w:r>
      <w:r w:rsidRPr="006C5D72">
        <w:rPr>
          <w:szCs w:val="24"/>
        </w:rPr>
        <w:t>.</w:t>
      </w:r>
    </w:p>
    <w:p w:rsidR="00B14D76" w:rsidRPr="00C57752" w:rsidRDefault="00B14D76" w:rsidP="00B14D76">
      <w:pPr>
        <w:ind w:firstLine="540"/>
        <w:jc w:val="both"/>
        <w:rPr>
          <w:szCs w:val="24"/>
        </w:rPr>
      </w:pPr>
      <w:r>
        <w:rPr>
          <w:szCs w:val="24"/>
        </w:rPr>
        <w:t xml:space="preserve">3. </w:t>
      </w:r>
      <w:r w:rsidRPr="00C57752">
        <w:rPr>
          <w:szCs w:val="24"/>
        </w:rPr>
        <w:t>Утвердить объем расходов на обслуживание муниципального долга Камешкирского района Пензенской области в 20</w:t>
      </w:r>
      <w:r>
        <w:rPr>
          <w:szCs w:val="24"/>
        </w:rPr>
        <w:t>23</w:t>
      </w:r>
      <w:r w:rsidRPr="00C57752">
        <w:rPr>
          <w:szCs w:val="24"/>
        </w:rPr>
        <w:t xml:space="preserve"> году в сумме </w:t>
      </w:r>
      <w:r>
        <w:rPr>
          <w:szCs w:val="24"/>
        </w:rPr>
        <w:t>0,0</w:t>
      </w:r>
      <w:r w:rsidRPr="00C57752">
        <w:rPr>
          <w:szCs w:val="24"/>
        </w:rPr>
        <w:t xml:space="preserve"> тыс. рублей, в 20</w:t>
      </w:r>
      <w:r>
        <w:rPr>
          <w:szCs w:val="24"/>
        </w:rPr>
        <w:t>24</w:t>
      </w:r>
      <w:r w:rsidRPr="00C57752">
        <w:rPr>
          <w:szCs w:val="24"/>
        </w:rPr>
        <w:t xml:space="preserve"> году в сумме </w:t>
      </w:r>
      <w:r>
        <w:rPr>
          <w:szCs w:val="24"/>
        </w:rPr>
        <w:t>0,00</w:t>
      </w:r>
      <w:r w:rsidRPr="00C57752">
        <w:rPr>
          <w:szCs w:val="24"/>
        </w:rPr>
        <w:t xml:space="preserve"> тыс</w:t>
      </w:r>
      <w:proofErr w:type="gramStart"/>
      <w:r w:rsidRPr="00C57752">
        <w:rPr>
          <w:szCs w:val="24"/>
        </w:rPr>
        <w:t>.р</w:t>
      </w:r>
      <w:proofErr w:type="gramEnd"/>
      <w:r w:rsidRPr="00C57752">
        <w:rPr>
          <w:szCs w:val="24"/>
        </w:rPr>
        <w:t>ублей, в 202</w:t>
      </w:r>
      <w:r>
        <w:rPr>
          <w:szCs w:val="24"/>
        </w:rPr>
        <w:t>5</w:t>
      </w:r>
      <w:r w:rsidRPr="00C57752">
        <w:rPr>
          <w:szCs w:val="24"/>
        </w:rPr>
        <w:t xml:space="preserve"> году в сумме </w:t>
      </w:r>
      <w:r>
        <w:rPr>
          <w:szCs w:val="24"/>
        </w:rPr>
        <w:t>0,0</w:t>
      </w:r>
      <w:r w:rsidRPr="00C57752">
        <w:rPr>
          <w:szCs w:val="24"/>
        </w:rPr>
        <w:t xml:space="preserve"> тыс.рублей.</w:t>
      </w:r>
    </w:p>
    <w:p w:rsidR="00B14D76" w:rsidRDefault="00B14D76" w:rsidP="00B14D76">
      <w:pPr>
        <w:ind w:firstLine="540"/>
        <w:jc w:val="both"/>
        <w:rPr>
          <w:szCs w:val="24"/>
        </w:rPr>
      </w:pPr>
      <w:r>
        <w:rPr>
          <w:szCs w:val="24"/>
        </w:rPr>
        <w:lastRenderedPageBreak/>
        <w:t>4</w:t>
      </w:r>
      <w:r w:rsidRPr="00C57752">
        <w:rPr>
          <w:szCs w:val="24"/>
        </w:rPr>
        <w:t>. Утвердить Программу муниципальных гарантий Камешкирского района Пензенской области в валюте Российской Федерации на 20</w:t>
      </w:r>
      <w:r>
        <w:rPr>
          <w:szCs w:val="24"/>
        </w:rPr>
        <w:t>23</w:t>
      </w:r>
      <w:r w:rsidRPr="00C57752">
        <w:rPr>
          <w:szCs w:val="24"/>
        </w:rPr>
        <w:t xml:space="preserve"> год</w:t>
      </w:r>
      <w:r>
        <w:rPr>
          <w:szCs w:val="24"/>
        </w:rPr>
        <w:t xml:space="preserve"> и на плановый период 2024 и 2025</w:t>
      </w:r>
      <w:r w:rsidRPr="006C5D72">
        <w:rPr>
          <w:szCs w:val="24"/>
        </w:rPr>
        <w:t xml:space="preserve"> год</w:t>
      </w:r>
      <w:r>
        <w:rPr>
          <w:szCs w:val="24"/>
        </w:rPr>
        <w:t>ов</w:t>
      </w:r>
      <w:r w:rsidRPr="006C5D72">
        <w:rPr>
          <w:szCs w:val="24"/>
        </w:rPr>
        <w:t xml:space="preserve"> согласно приложению </w:t>
      </w:r>
      <w:r>
        <w:rPr>
          <w:szCs w:val="24"/>
        </w:rPr>
        <w:t>10</w:t>
      </w:r>
      <w:r w:rsidRPr="00E449D3">
        <w:rPr>
          <w:szCs w:val="24"/>
        </w:rPr>
        <w:t xml:space="preserve"> к настоящему Решению.</w:t>
      </w:r>
    </w:p>
    <w:p w:rsidR="00B14D76" w:rsidRDefault="00B14D76" w:rsidP="00B14D76">
      <w:pPr>
        <w:ind w:firstLine="540"/>
        <w:jc w:val="both"/>
        <w:rPr>
          <w:szCs w:val="24"/>
        </w:rPr>
      </w:pPr>
      <w:r>
        <w:rPr>
          <w:szCs w:val="24"/>
        </w:rPr>
        <w:t>5.  Финансовое управление Камешкирского района Пензенской области является органом, уполномоченным на привлечение от имени Камешкирского района Пензенской области кредитов от кредитных организаций.</w:t>
      </w:r>
    </w:p>
    <w:p w:rsidR="00B14D76" w:rsidRPr="00E449D3" w:rsidRDefault="00B14D76" w:rsidP="00B14D76">
      <w:pPr>
        <w:ind w:firstLine="540"/>
        <w:jc w:val="both"/>
        <w:rPr>
          <w:szCs w:val="24"/>
        </w:rPr>
      </w:pPr>
      <w:r>
        <w:rPr>
          <w:szCs w:val="24"/>
        </w:rPr>
        <w:t>6.  Финансовое управление Камешкирского района Пензенской области является органом, уполномоченным на привлечение от имени Камешкирского района Пензенской области бюджетных кредитов на пополнение остатка средств на едином счете бюджета.</w:t>
      </w:r>
    </w:p>
    <w:p w:rsidR="00B14D76" w:rsidRDefault="00B14D76" w:rsidP="00B14D76">
      <w:pPr>
        <w:ind w:firstLine="540"/>
        <w:jc w:val="both"/>
        <w:rPr>
          <w:szCs w:val="24"/>
        </w:rPr>
      </w:pPr>
    </w:p>
    <w:p w:rsidR="00B14D76" w:rsidRPr="006C6382" w:rsidRDefault="00B14D76" w:rsidP="00B14D76">
      <w:pPr>
        <w:ind w:firstLine="540"/>
        <w:jc w:val="center"/>
        <w:rPr>
          <w:b/>
          <w:szCs w:val="24"/>
          <w:highlight w:val="yellow"/>
        </w:rPr>
      </w:pPr>
      <w:r w:rsidRPr="00044A64">
        <w:rPr>
          <w:b/>
          <w:szCs w:val="24"/>
        </w:rPr>
        <w:t>Статья 1</w:t>
      </w:r>
      <w:r>
        <w:rPr>
          <w:b/>
          <w:szCs w:val="24"/>
        </w:rPr>
        <w:t>0</w:t>
      </w:r>
      <w:r w:rsidRPr="00044A64">
        <w:rPr>
          <w:b/>
          <w:szCs w:val="24"/>
        </w:rPr>
        <w:t xml:space="preserve">. Особенности исполнения бюджета Камешкирского района </w:t>
      </w:r>
      <w:r w:rsidRPr="002E53F7">
        <w:rPr>
          <w:b/>
          <w:szCs w:val="24"/>
        </w:rPr>
        <w:t>Пензенской области в 202</w:t>
      </w:r>
      <w:r>
        <w:rPr>
          <w:b/>
          <w:szCs w:val="24"/>
        </w:rPr>
        <w:t>3</w:t>
      </w:r>
      <w:r w:rsidRPr="002E53F7">
        <w:rPr>
          <w:b/>
          <w:szCs w:val="24"/>
        </w:rPr>
        <w:t xml:space="preserve"> году</w:t>
      </w:r>
    </w:p>
    <w:p w:rsidR="00B14D76" w:rsidRPr="006C6382" w:rsidRDefault="00B14D76" w:rsidP="00B14D76">
      <w:pPr>
        <w:jc w:val="both"/>
        <w:rPr>
          <w:szCs w:val="24"/>
          <w:highlight w:val="yellow"/>
        </w:rPr>
      </w:pPr>
    </w:p>
    <w:p w:rsidR="00B14D76" w:rsidRPr="002E53F7" w:rsidRDefault="00B14D76" w:rsidP="00B14D76">
      <w:pPr>
        <w:ind w:firstLine="540"/>
        <w:jc w:val="both"/>
        <w:rPr>
          <w:szCs w:val="24"/>
        </w:rPr>
      </w:pPr>
      <w:r w:rsidRPr="002E53F7">
        <w:rPr>
          <w:szCs w:val="24"/>
        </w:rPr>
        <w:t>1. Установить, что расходы бюджета Камешкирского района Пензенской области финансируются по мере фактического поступления доходов и источников финансирования дефицита бюджета в бюджет Камешкирского района Пензенской области.</w:t>
      </w:r>
    </w:p>
    <w:p w:rsidR="00B14D76" w:rsidRDefault="00B14D76" w:rsidP="00B14D76">
      <w:pPr>
        <w:ind w:firstLine="540"/>
        <w:jc w:val="both"/>
        <w:rPr>
          <w:szCs w:val="24"/>
        </w:rPr>
      </w:pPr>
      <w:proofErr w:type="gramStart"/>
      <w:r w:rsidRPr="002E53F7">
        <w:rPr>
          <w:szCs w:val="24"/>
        </w:rPr>
        <w:t>Установить, что в первоочередном порядке из бюджета Камешкирского района Пензенской области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и (или) законодательству Пензенской области, решениями Администрации Камешкирского района;</w:t>
      </w:r>
      <w:proofErr w:type="gramEnd"/>
      <w:r w:rsidRPr="002E53F7">
        <w:rPr>
          <w:szCs w:val="24"/>
        </w:rPr>
        <w:t xml:space="preserve"> на питание; на оплату коммунальных платежей; на проведение выборов и референдумов, а также расходы из резервного фонда Администрации Камешкирского района Пензенской области и по погашению муниципального долга Камешкирского района Пензенской области.</w:t>
      </w:r>
    </w:p>
    <w:p w:rsidR="00B14D76" w:rsidRDefault="00B14D76" w:rsidP="00B14D76">
      <w:pPr>
        <w:pStyle w:val="2d"/>
        <w:numPr>
          <w:ilvl w:val="5"/>
          <w:numId w:val="17"/>
        </w:numPr>
        <w:autoSpaceDN w:val="0"/>
        <w:adjustRightInd w:val="0"/>
        <w:spacing w:line="235" w:lineRule="auto"/>
        <w:ind w:left="0" w:firstLine="360"/>
        <w:outlineLvl w:val="6"/>
      </w:pPr>
      <w:proofErr w:type="gramStart"/>
      <w:r w:rsidRPr="005B7191">
        <w:t xml:space="preserve">Установить, что средства в объеме остатков субсидий, предоставленных </w:t>
      </w:r>
      <w:r>
        <w:t>муниципальным</w:t>
      </w:r>
      <w:r w:rsidRPr="005B7191">
        <w:t xml:space="preserve"> бюджетным и </w:t>
      </w:r>
      <w:r>
        <w:t>муниципальным</w:t>
      </w:r>
      <w:r w:rsidRPr="005B7191">
        <w:t xml:space="preserve"> автономным учреждениям </w:t>
      </w:r>
      <w:r>
        <w:t xml:space="preserve">Камешкирского района </w:t>
      </w:r>
      <w:r w:rsidRPr="005B7191">
        <w:t>Пензенской области в 202</w:t>
      </w:r>
      <w:r>
        <w:t>2</w:t>
      </w:r>
      <w:r w:rsidRPr="005B7191">
        <w:t xml:space="preserve"> году на финансовое обеспечение выполнения </w:t>
      </w:r>
      <w:r>
        <w:t>муниципального</w:t>
      </w:r>
      <w:r w:rsidRPr="005B7191">
        <w:t xml:space="preserve"> задания на оказание </w:t>
      </w:r>
      <w:r>
        <w:t>муниципальных</w:t>
      </w:r>
      <w:r w:rsidRPr="005B7191">
        <w:t xml:space="preserve"> услуг (выполнение работ), образовавшихся в связи с недостижением установленных </w:t>
      </w:r>
      <w:r>
        <w:t xml:space="preserve">муниципальным </w:t>
      </w:r>
      <w:r w:rsidRPr="005B7191">
        <w:t xml:space="preserve">заданием показателей, характеризующих объем </w:t>
      </w:r>
      <w:r>
        <w:t>муниципальных</w:t>
      </w:r>
      <w:r w:rsidRPr="005B7191">
        <w:t xml:space="preserve"> услуг (работ), подлежат возврату в бюджет </w:t>
      </w:r>
      <w:r>
        <w:t xml:space="preserve">Камешкирского района </w:t>
      </w:r>
      <w:r w:rsidRPr="005B7191">
        <w:t>Пензенской области</w:t>
      </w:r>
      <w:r>
        <w:t xml:space="preserve"> порядке</w:t>
      </w:r>
      <w:r w:rsidRPr="005B7191">
        <w:t>.</w:t>
      </w:r>
      <w:proofErr w:type="gramEnd"/>
    </w:p>
    <w:p w:rsidR="00B14D76" w:rsidRPr="0011009D" w:rsidRDefault="00B14D76" w:rsidP="00B14D76">
      <w:pPr>
        <w:pStyle w:val="1"/>
        <w:keepLines/>
        <w:numPr>
          <w:ilvl w:val="0"/>
          <w:numId w:val="17"/>
        </w:numPr>
        <w:spacing w:line="235" w:lineRule="auto"/>
        <w:ind w:firstLine="540"/>
        <w:jc w:val="both"/>
        <w:rPr>
          <w:rFonts w:ascii="Times New Roman" w:hAnsi="Times New Roman"/>
          <w:b w:val="0"/>
          <w:sz w:val="24"/>
          <w:szCs w:val="24"/>
        </w:rPr>
      </w:pPr>
      <w:r w:rsidRPr="0011009D">
        <w:rPr>
          <w:rFonts w:ascii="Times New Roman" w:hAnsi="Times New Roman"/>
          <w:b w:val="0"/>
          <w:sz w:val="24"/>
          <w:szCs w:val="24"/>
        </w:rPr>
        <w:t>3.</w:t>
      </w:r>
      <w:r w:rsidRPr="0011009D">
        <w:rPr>
          <w:rFonts w:ascii="Times New Roman" w:hAnsi="Times New Roman"/>
          <w:b w:val="0"/>
          <w:sz w:val="24"/>
          <w:szCs w:val="24"/>
        </w:rPr>
        <w:tab/>
        <w:t>Установить в соответствии с пунктом 3 статьи 217 Бюджетного кодекса Российской Федерации, чт</w:t>
      </w:r>
      <w:r>
        <w:rPr>
          <w:rFonts w:ascii="Times New Roman" w:hAnsi="Times New Roman"/>
          <w:b w:val="0"/>
          <w:sz w:val="24"/>
          <w:szCs w:val="24"/>
        </w:rPr>
        <w:t>о основанием для внесения в 2023</w:t>
      </w:r>
      <w:r w:rsidRPr="0011009D">
        <w:rPr>
          <w:rFonts w:ascii="Times New Roman" w:hAnsi="Times New Roman"/>
          <w:b w:val="0"/>
          <w:sz w:val="24"/>
          <w:szCs w:val="24"/>
        </w:rPr>
        <w:t xml:space="preserve"> году изменений в показатели сводной бюджетной росписи бюджета Камешкирского района Пензенской области является распределение (перераспределение) зарезервированных в составе утвержденных </w:t>
      </w:r>
      <w:r w:rsidRPr="00A17C53">
        <w:rPr>
          <w:rFonts w:ascii="Times New Roman" w:hAnsi="Times New Roman"/>
          <w:b w:val="0"/>
          <w:sz w:val="24"/>
          <w:szCs w:val="24"/>
        </w:rPr>
        <w:t xml:space="preserve">статьей </w:t>
      </w:r>
      <w:r>
        <w:rPr>
          <w:rFonts w:ascii="Times New Roman" w:hAnsi="Times New Roman"/>
          <w:b w:val="0"/>
          <w:sz w:val="24"/>
          <w:szCs w:val="24"/>
        </w:rPr>
        <w:t>7</w:t>
      </w:r>
      <w:r w:rsidRPr="00A17C53">
        <w:rPr>
          <w:rFonts w:ascii="Times New Roman" w:hAnsi="Times New Roman"/>
          <w:b w:val="0"/>
          <w:sz w:val="24"/>
          <w:szCs w:val="24"/>
        </w:rPr>
        <w:t xml:space="preserve"> настоящего Решения бюджетных ассигнований на 202</w:t>
      </w:r>
      <w:r>
        <w:rPr>
          <w:rFonts w:ascii="Times New Roman" w:hAnsi="Times New Roman"/>
          <w:b w:val="0"/>
          <w:sz w:val="24"/>
          <w:szCs w:val="24"/>
        </w:rPr>
        <w:t>3</w:t>
      </w:r>
      <w:r w:rsidRPr="00A17C53">
        <w:rPr>
          <w:rFonts w:ascii="Times New Roman" w:hAnsi="Times New Roman"/>
          <w:b w:val="0"/>
          <w:sz w:val="24"/>
          <w:szCs w:val="24"/>
        </w:rPr>
        <w:t xml:space="preserve"> год, предусмотренных по подразделу «Прочие</w:t>
      </w:r>
      <w:r w:rsidRPr="0011009D">
        <w:rPr>
          <w:rFonts w:ascii="Times New Roman" w:hAnsi="Times New Roman"/>
          <w:b w:val="0"/>
          <w:sz w:val="24"/>
          <w:szCs w:val="24"/>
        </w:rPr>
        <w:t xml:space="preserve"> межбюджетные трансферты общего характера» раздела «Межбюджетные трансферты общего характера бюджетам бюджетной системы Российской Федерации» классификации расходов бюджетов с целью обеспечения сбалансированности бюджетов сельских поселений Камешкирского района Пензенской области в объеме </w:t>
      </w:r>
      <w:r w:rsidRPr="00C8528A">
        <w:rPr>
          <w:rFonts w:ascii="Times New Roman" w:hAnsi="Times New Roman"/>
          <w:b w:val="0"/>
          <w:sz w:val="24"/>
          <w:szCs w:val="24"/>
        </w:rPr>
        <w:t>7</w:t>
      </w:r>
      <w:r w:rsidRPr="0011009D">
        <w:rPr>
          <w:rFonts w:ascii="Times New Roman" w:hAnsi="Times New Roman"/>
          <w:b w:val="0"/>
          <w:sz w:val="24"/>
          <w:szCs w:val="24"/>
        </w:rPr>
        <w:t>000,0 тыс. рублей, в том числе:</w:t>
      </w:r>
    </w:p>
    <w:p w:rsidR="00B14D76" w:rsidRPr="002E53F7" w:rsidRDefault="00B14D76" w:rsidP="00B14D76">
      <w:pPr>
        <w:pStyle w:val="2d"/>
        <w:numPr>
          <w:ilvl w:val="6"/>
          <w:numId w:val="16"/>
        </w:numPr>
        <w:autoSpaceDN w:val="0"/>
        <w:adjustRightInd w:val="0"/>
        <w:spacing w:line="245" w:lineRule="auto"/>
        <w:ind w:left="427"/>
        <w:outlineLvl w:val="6"/>
      </w:pPr>
      <w:r w:rsidRPr="002E53F7">
        <w:t>на финансирование принятых расходных обязательств, по оплате которых на 1 января 202</w:t>
      </w:r>
      <w:r>
        <w:t>3</w:t>
      </w:r>
      <w:r w:rsidRPr="002E53F7">
        <w:t xml:space="preserve"> года образовалась задолженность;</w:t>
      </w:r>
    </w:p>
    <w:p w:rsidR="00B14D76" w:rsidRDefault="00B14D76" w:rsidP="00B14D76">
      <w:pPr>
        <w:pStyle w:val="2d"/>
        <w:numPr>
          <w:ilvl w:val="6"/>
          <w:numId w:val="16"/>
        </w:numPr>
        <w:autoSpaceDN w:val="0"/>
        <w:adjustRightInd w:val="0"/>
        <w:ind w:left="427"/>
        <w:outlineLvl w:val="6"/>
      </w:pPr>
      <w:r w:rsidRPr="002E53F7">
        <w:t>на финансовое</w:t>
      </w:r>
      <w:r w:rsidRPr="002A63E0">
        <w:t xml:space="preserve"> обеспечение первоочередных и социально значимых расходных обязательств, возникающих при выполнении полномочий органов местного самоуправления </w:t>
      </w:r>
      <w:r>
        <w:t>сельских поселений</w:t>
      </w:r>
      <w:r w:rsidRPr="002A63E0">
        <w:t xml:space="preserve">, при недостатке собственных доходов </w:t>
      </w:r>
      <w:r>
        <w:t>местных бюджетов.</w:t>
      </w:r>
    </w:p>
    <w:p w:rsidR="00B14D76" w:rsidRPr="005B7191" w:rsidRDefault="00B14D76" w:rsidP="00B14D76">
      <w:pPr>
        <w:pStyle w:val="2d"/>
        <w:numPr>
          <w:ilvl w:val="6"/>
          <w:numId w:val="16"/>
        </w:numPr>
        <w:autoSpaceDN w:val="0"/>
        <w:adjustRightInd w:val="0"/>
        <w:spacing w:line="235" w:lineRule="auto"/>
        <w:ind w:left="427"/>
        <w:outlineLvl w:val="6"/>
      </w:pPr>
      <w:r w:rsidRPr="005B7191">
        <w:t>на выполнение условий софинансирования средств, поступающих от других бюджетов бюджетной системы Российской Федерации и организаций;</w:t>
      </w:r>
    </w:p>
    <w:p w:rsidR="00B14D76" w:rsidRPr="00FC5498" w:rsidRDefault="00B14D76" w:rsidP="00B14D76">
      <w:pPr>
        <w:pStyle w:val="2d"/>
        <w:ind w:left="0" w:firstLine="567"/>
      </w:pPr>
      <w:r>
        <w:t>4</w:t>
      </w:r>
      <w:r w:rsidRPr="00E24E79">
        <w:t xml:space="preserve">. </w:t>
      </w:r>
      <w:proofErr w:type="gramStart"/>
      <w:r w:rsidRPr="00E24E79">
        <w:t>Установить, что в ходе исполнения бюджета Камешкирского района Пензенской области в 202</w:t>
      </w:r>
      <w:r>
        <w:t>3</w:t>
      </w:r>
      <w:r w:rsidRPr="00E24E79">
        <w:t xml:space="preserve"> году дополнительно к основаниям для внесения изменений в сводную бюджетную роспись бюджета Камешкирского района Пензенской области, установленным бюджетным законодательством Российской Федерации и Пензенской области, в сводную бюджетную роспись бюджета Камешкирского района Пензенской области без внесения изменений в настоящее решение могут быть внесены изменения в случае перераспределения бюджетных ассигнований</w:t>
      </w:r>
      <w:proofErr w:type="gramEnd"/>
      <w:r w:rsidRPr="00E24E79">
        <w:t xml:space="preserve"> на финансовое обеспечение </w:t>
      </w:r>
      <w:r w:rsidRPr="00E24E79">
        <w:lastRenderedPageBreak/>
        <w:t xml:space="preserve">мероприятий, связанных с предотвращением влияния ухудшения </w:t>
      </w:r>
      <w:r>
        <w:t xml:space="preserve">геополитической и </w:t>
      </w:r>
      <w:r w:rsidRPr="00E24E79">
        <w:t>экономической ситуации на развитие отраслей экономики,</w:t>
      </w:r>
      <w:r>
        <w:t xml:space="preserve"> и на иные цели</w:t>
      </w:r>
      <w:r w:rsidRPr="00E24E79">
        <w:t>, определенные администрацией Камешкирского района Пензенской области</w:t>
      </w:r>
      <w:r>
        <w:t>.</w:t>
      </w:r>
    </w:p>
    <w:p w:rsidR="00B14D76" w:rsidRPr="00B7717E" w:rsidRDefault="00B14D76" w:rsidP="00B14D76">
      <w:pPr>
        <w:ind w:firstLine="540"/>
        <w:jc w:val="both"/>
      </w:pPr>
      <w:r>
        <w:t xml:space="preserve">5. </w:t>
      </w:r>
      <w:proofErr w:type="gramStart"/>
      <w:r>
        <w:t xml:space="preserve">Установить, что погашение кредиторской задолженности, сложившейся по принятым </w:t>
      </w:r>
      <w:r w:rsidRPr="00657127">
        <w:t>в предыдущие годы, фактически произведенным, но не оплаченным по состоянию на 1 января 202</w:t>
      </w:r>
      <w:r>
        <w:t>3</w:t>
      </w:r>
      <w:r w:rsidRPr="00657127">
        <w:t xml:space="preserve"> года</w:t>
      </w:r>
      <w:r>
        <w:t xml:space="preserve"> обязательствам, производится главными распорядителями средств бюджета Камешкирского района Пензенской области за счет утвержденных им бюджетных ассигнований на 2023 год.</w:t>
      </w:r>
      <w:proofErr w:type="gramEnd"/>
    </w:p>
    <w:p w:rsidR="00B14D76" w:rsidRDefault="00B14D76" w:rsidP="00B14D76">
      <w:pPr>
        <w:ind w:firstLine="540"/>
        <w:jc w:val="both"/>
        <w:rPr>
          <w:szCs w:val="24"/>
        </w:rPr>
      </w:pPr>
    </w:p>
    <w:p w:rsidR="00B14D76" w:rsidRDefault="00B14D76" w:rsidP="00B14D76">
      <w:pPr>
        <w:ind w:firstLine="540"/>
        <w:jc w:val="center"/>
        <w:rPr>
          <w:b/>
          <w:szCs w:val="24"/>
        </w:rPr>
      </w:pPr>
    </w:p>
    <w:p w:rsidR="00B14D76" w:rsidRPr="005066CB" w:rsidRDefault="00B14D76" w:rsidP="00B14D76">
      <w:pPr>
        <w:ind w:firstLine="540"/>
        <w:rPr>
          <w:b/>
          <w:szCs w:val="24"/>
        </w:rPr>
      </w:pPr>
      <w:r w:rsidRPr="005066CB">
        <w:rPr>
          <w:b/>
          <w:szCs w:val="24"/>
        </w:rPr>
        <w:t>Статья 1</w:t>
      </w:r>
      <w:r>
        <w:rPr>
          <w:b/>
          <w:szCs w:val="24"/>
        </w:rPr>
        <w:t>1</w:t>
      </w:r>
      <w:r w:rsidRPr="005066CB">
        <w:rPr>
          <w:b/>
          <w:szCs w:val="24"/>
        </w:rPr>
        <w:t xml:space="preserve"> . Вступление в силу настоящего Решение</w:t>
      </w:r>
    </w:p>
    <w:p w:rsidR="00B14D76" w:rsidRDefault="00B14D76" w:rsidP="00B14D76">
      <w:pPr>
        <w:ind w:firstLine="540"/>
        <w:jc w:val="both"/>
        <w:rPr>
          <w:szCs w:val="24"/>
        </w:rPr>
      </w:pPr>
    </w:p>
    <w:p w:rsidR="00B14D76" w:rsidRDefault="00B14D76" w:rsidP="00B14D76">
      <w:pPr>
        <w:ind w:firstLine="540"/>
        <w:jc w:val="both"/>
        <w:rPr>
          <w:szCs w:val="24"/>
        </w:rPr>
      </w:pPr>
      <w:r w:rsidRPr="006C5D72">
        <w:rPr>
          <w:szCs w:val="24"/>
        </w:rPr>
        <w:t>Настоящее Решение вступает в силу с 1 января 20</w:t>
      </w:r>
      <w:r>
        <w:rPr>
          <w:szCs w:val="24"/>
        </w:rPr>
        <w:t>23</w:t>
      </w:r>
      <w:r w:rsidRPr="006C5D72">
        <w:rPr>
          <w:szCs w:val="24"/>
        </w:rPr>
        <w:t xml:space="preserve"> года</w:t>
      </w:r>
    </w:p>
    <w:p w:rsidR="00B14D76" w:rsidRDefault="00B14D76" w:rsidP="00B14D76">
      <w:pPr>
        <w:ind w:firstLine="540"/>
        <w:jc w:val="both"/>
        <w:rPr>
          <w:szCs w:val="24"/>
        </w:rPr>
      </w:pPr>
    </w:p>
    <w:p w:rsidR="00B14D76" w:rsidRDefault="00B14D76" w:rsidP="00B14D76">
      <w:pPr>
        <w:ind w:firstLine="540"/>
        <w:jc w:val="both"/>
        <w:rPr>
          <w:szCs w:val="24"/>
        </w:rPr>
      </w:pPr>
    </w:p>
    <w:p w:rsidR="00B14D76" w:rsidRDefault="00B14D76" w:rsidP="00B14D76">
      <w:pPr>
        <w:ind w:firstLine="540"/>
        <w:jc w:val="both"/>
        <w:rPr>
          <w:szCs w:val="24"/>
        </w:rPr>
      </w:pPr>
    </w:p>
    <w:p w:rsidR="00B14D76" w:rsidRDefault="00B14D76" w:rsidP="00B14D76">
      <w:pPr>
        <w:ind w:firstLine="540"/>
        <w:jc w:val="both"/>
        <w:rPr>
          <w:szCs w:val="24"/>
        </w:rPr>
      </w:pPr>
    </w:p>
    <w:p w:rsidR="00B14D76" w:rsidRDefault="00B14D76" w:rsidP="00B14D76">
      <w:pPr>
        <w:ind w:firstLine="540"/>
        <w:jc w:val="both"/>
        <w:rPr>
          <w:szCs w:val="24"/>
        </w:rPr>
      </w:pPr>
      <w:r>
        <w:rPr>
          <w:szCs w:val="24"/>
        </w:rPr>
        <w:t>Глава Камешкирского района</w:t>
      </w:r>
      <w:r>
        <w:rPr>
          <w:szCs w:val="24"/>
        </w:rPr>
        <w:tab/>
      </w:r>
      <w:r>
        <w:rPr>
          <w:szCs w:val="24"/>
        </w:rPr>
        <w:tab/>
      </w:r>
      <w:r>
        <w:rPr>
          <w:szCs w:val="24"/>
        </w:rPr>
        <w:tab/>
      </w:r>
      <w:r>
        <w:rPr>
          <w:szCs w:val="24"/>
        </w:rPr>
        <w:tab/>
        <w:t>В.Н.Жиряков</w:t>
      </w:r>
    </w:p>
    <w:p w:rsidR="00B14D76" w:rsidRDefault="00B14D76" w:rsidP="00B14D76">
      <w:pPr>
        <w:ind w:firstLine="540"/>
        <w:jc w:val="both"/>
        <w:rPr>
          <w:szCs w:val="24"/>
        </w:rPr>
      </w:pPr>
    </w:p>
    <w:p w:rsidR="00B14D76" w:rsidRDefault="00B14D76" w:rsidP="00B14D76">
      <w:pPr>
        <w:ind w:firstLine="540"/>
        <w:jc w:val="both"/>
        <w:rPr>
          <w:szCs w:val="24"/>
        </w:rPr>
        <w:sectPr w:rsidR="00B14D76">
          <w:pgSz w:w="11906" w:h="16838"/>
          <w:pgMar w:top="1134" w:right="850" w:bottom="1134" w:left="1701" w:header="708" w:footer="708" w:gutter="0"/>
          <w:cols w:space="708"/>
          <w:docGrid w:linePitch="360"/>
        </w:sectPr>
      </w:pPr>
    </w:p>
    <w:p w:rsidR="00B14D76" w:rsidRPr="00C0302B" w:rsidRDefault="00B14D76" w:rsidP="00B14D76">
      <w:pPr>
        <w:pStyle w:val="8"/>
        <w:keepNext/>
        <w:spacing w:before="120" w:after="120"/>
        <w:ind w:left="10348" w:right="175"/>
      </w:pPr>
      <w:r w:rsidRPr="00C0302B">
        <w:lastRenderedPageBreak/>
        <w:t xml:space="preserve">Приложение </w:t>
      </w:r>
      <w:r>
        <w:t>1</w:t>
      </w:r>
    </w:p>
    <w:p w:rsidR="00B14D76" w:rsidRPr="00C0302B" w:rsidRDefault="00B14D76" w:rsidP="00B14D76">
      <w:pPr>
        <w:ind w:left="10348" w:right="175"/>
      </w:pPr>
      <w:r w:rsidRPr="00C0302B">
        <w:t>к решени</w:t>
      </w:r>
      <w:r>
        <w:t>ю Собрания П</w:t>
      </w:r>
      <w:r w:rsidRPr="00C0302B">
        <w:t xml:space="preserve">редставителей </w:t>
      </w:r>
    </w:p>
    <w:p w:rsidR="00B14D76" w:rsidRPr="00C0302B" w:rsidRDefault="00B14D76" w:rsidP="00B14D76">
      <w:pPr>
        <w:ind w:left="10348" w:right="175"/>
      </w:pPr>
      <w:r>
        <w:t xml:space="preserve">Камешкирского </w:t>
      </w:r>
      <w:r w:rsidRPr="00C0302B">
        <w:t xml:space="preserve">района Пензенской области </w:t>
      </w:r>
    </w:p>
    <w:p w:rsidR="00B14D76" w:rsidRPr="00C0302B" w:rsidRDefault="00B14D76" w:rsidP="00B14D76">
      <w:pPr>
        <w:ind w:left="10348" w:right="175"/>
      </w:pPr>
      <w:r w:rsidRPr="00C0302B">
        <w:t xml:space="preserve">«О бюджете </w:t>
      </w:r>
      <w:r>
        <w:t>Камешкирского</w:t>
      </w:r>
      <w:r w:rsidRPr="00C0302B">
        <w:t xml:space="preserve"> района </w:t>
      </w:r>
    </w:p>
    <w:p w:rsidR="00B14D76" w:rsidRDefault="00B14D76" w:rsidP="00B14D76">
      <w:pPr>
        <w:ind w:left="10348" w:right="-530"/>
      </w:pPr>
      <w:r w:rsidRPr="00C0302B">
        <w:t>Пензенской области на 20</w:t>
      </w:r>
      <w:r>
        <w:t>23</w:t>
      </w:r>
      <w:r w:rsidRPr="00C0302B">
        <w:t xml:space="preserve"> год</w:t>
      </w:r>
      <w:r>
        <w:t xml:space="preserve"> и</w:t>
      </w:r>
    </w:p>
    <w:p w:rsidR="00B14D76" w:rsidRPr="00C0302B" w:rsidRDefault="00B14D76" w:rsidP="00B14D76">
      <w:pPr>
        <w:ind w:left="10348" w:right="-530"/>
      </w:pPr>
      <w:r>
        <w:t>на плановый период 2024 и 2025 годов</w:t>
      </w:r>
      <w:r w:rsidRPr="00C0302B">
        <w:t>»</w:t>
      </w:r>
    </w:p>
    <w:p w:rsidR="00B14D76" w:rsidRDefault="00B14D76" w:rsidP="00B14D76">
      <w:pPr>
        <w:pStyle w:val="5"/>
        <w:keepNext/>
        <w:numPr>
          <w:ilvl w:val="4"/>
          <w:numId w:val="16"/>
        </w:numPr>
        <w:spacing w:before="0" w:after="0"/>
        <w:ind w:right="284"/>
        <w:jc w:val="center"/>
        <w:rPr>
          <w:sz w:val="24"/>
          <w:szCs w:val="24"/>
        </w:rPr>
      </w:pPr>
    </w:p>
    <w:p w:rsidR="00B14D76" w:rsidRDefault="00B14D76" w:rsidP="00B14D76">
      <w:pPr>
        <w:pStyle w:val="5"/>
        <w:keepNext/>
        <w:numPr>
          <w:ilvl w:val="4"/>
          <w:numId w:val="16"/>
        </w:numPr>
        <w:spacing w:before="0" w:after="0"/>
        <w:ind w:right="284"/>
        <w:jc w:val="center"/>
        <w:rPr>
          <w:sz w:val="24"/>
          <w:szCs w:val="24"/>
        </w:rPr>
      </w:pPr>
      <w:r w:rsidRPr="00A541BB">
        <w:rPr>
          <w:sz w:val="24"/>
          <w:szCs w:val="24"/>
        </w:rPr>
        <w:t xml:space="preserve">Источники финансирования дефицита бюджета Камешкирского района Пензенской области </w:t>
      </w:r>
      <w:r>
        <w:rPr>
          <w:sz w:val="24"/>
          <w:szCs w:val="24"/>
        </w:rPr>
        <w:t>на 2023 год</w:t>
      </w:r>
    </w:p>
    <w:p w:rsidR="00B14D76" w:rsidRPr="00A541BB" w:rsidRDefault="00B14D76" w:rsidP="00B14D76">
      <w:pPr>
        <w:pStyle w:val="5"/>
        <w:keepNext/>
        <w:numPr>
          <w:ilvl w:val="4"/>
          <w:numId w:val="16"/>
        </w:numPr>
        <w:spacing w:before="0" w:after="0"/>
        <w:ind w:right="284"/>
        <w:jc w:val="center"/>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24 и 2025 </w:t>
      </w:r>
      <w:r w:rsidRPr="00A541BB">
        <w:rPr>
          <w:sz w:val="24"/>
          <w:szCs w:val="24"/>
        </w:rPr>
        <w:t>год</w:t>
      </w:r>
      <w:r>
        <w:rPr>
          <w:sz w:val="24"/>
          <w:szCs w:val="24"/>
        </w:rPr>
        <w:t>ов</w:t>
      </w:r>
    </w:p>
    <w:p w:rsidR="00B14D76" w:rsidRDefault="00B14D76" w:rsidP="00B14D76">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B14D76" w:rsidRPr="002427ED" w:rsidTr="00A6082C">
        <w:trPr>
          <w:gridAfter w:val="1"/>
          <w:wAfter w:w="236" w:type="dxa"/>
        </w:trPr>
        <w:tc>
          <w:tcPr>
            <w:tcW w:w="7479" w:type="dxa"/>
            <w:shd w:val="clear" w:color="auto" w:fill="auto"/>
          </w:tcPr>
          <w:p w:rsidR="00B14D76" w:rsidRPr="002427ED" w:rsidRDefault="00B14D76" w:rsidP="00A6082C">
            <w:pPr>
              <w:jc w:val="center"/>
              <w:rPr>
                <w:szCs w:val="24"/>
              </w:rPr>
            </w:pPr>
            <w:r w:rsidRPr="002427ED">
              <w:rPr>
                <w:szCs w:val="24"/>
              </w:rPr>
              <w:t>Наименование</w:t>
            </w:r>
          </w:p>
        </w:tc>
        <w:tc>
          <w:tcPr>
            <w:tcW w:w="3260" w:type="dxa"/>
            <w:shd w:val="clear" w:color="auto" w:fill="auto"/>
          </w:tcPr>
          <w:p w:rsidR="00B14D76" w:rsidRPr="002427ED" w:rsidRDefault="00B14D76" w:rsidP="00A6082C">
            <w:pPr>
              <w:jc w:val="center"/>
              <w:rPr>
                <w:szCs w:val="24"/>
              </w:rPr>
            </w:pPr>
            <w:r w:rsidRPr="002427ED">
              <w:rPr>
                <w:szCs w:val="24"/>
              </w:rPr>
              <w:t>Код</w:t>
            </w:r>
          </w:p>
        </w:tc>
        <w:tc>
          <w:tcPr>
            <w:tcW w:w="1417" w:type="dxa"/>
            <w:shd w:val="clear" w:color="auto" w:fill="auto"/>
            <w:vAlign w:val="bottom"/>
          </w:tcPr>
          <w:p w:rsidR="00B14D76" w:rsidRPr="002427ED" w:rsidRDefault="00B14D76" w:rsidP="00A6082C">
            <w:pPr>
              <w:spacing w:line="260" w:lineRule="exact"/>
              <w:jc w:val="center"/>
              <w:rPr>
                <w:bCs/>
              </w:rPr>
            </w:pPr>
            <w:r w:rsidRPr="002427ED">
              <w:rPr>
                <w:bCs/>
              </w:rPr>
              <w:t>Сумма на 202</w:t>
            </w:r>
            <w:r>
              <w:rPr>
                <w:bCs/>
              </w:rPr>
              <w:t>3</w:t>
            </w:r>
            <w:r w:rsidRPr="002427ED">
              <w:rPr>
                <w:bCs/>
              </w:rPr>
              <w:t xml:space="preserve"> год</w:t>
            </w:r>
          </w:p>
        </w:tc>
        <w:tc>
          <w:tcPr>
            <w:tcW w:w="1417" w:type="dxa"/>
            <w:shd w:val="clear" w:color="auto" w:fill="auto"/>
          </w:tcPr>
          <w:p w:rsidR="00B14D76" w:rsidRPr="002427ED" w:rsidRDefault="00B14D76" w:rsidP="00A6082C">
            <w:pPr>
              <w:spacing w:line="260" w:lineRule="exact"/>
              <w:jc w:val="center"/>
              <w:rPr>
                <w:bCs/>
              </w:rPr>
            </w:pPr>
            <w:r w:rsidRPr="002427ED">
              <w:rPr>
                <w:bCs/>
              </w:rPr>
              <w:t>Сумма на 202</w:t>
            </w:r>
            <w:r>
              <w:rPr>
                <w:bCs/>
              </w:rPr>
              <w:t>4</w:t>
            </w:r>
            <w:r w:rsidRPr="002427ED">
              <w:rPr>
                <w:bCs/>
              </w:rPr>
              <w:t xml:space="preserve"> год</w:t>
            </w:r>
          </w:p>
        </w:tc>
        <w:tc>
          <w:tcPr>
            <w:tcW w:w="1419" w:type="dxa"/>
            <w:shd w:val="clear" w:color="auto" w:fill="auto"/>
            <w:vAlign w:val="bottom"/>
          </w:tcPr>
          <w:p w:rsidR="00B14D76" w:rsidRPr="002427ED" w:rsidRDefault="00B14D76" w:rsidP="00A6082C">
            <w:pPr>
              <w:spacing w:line="260" w:lineRule="exact"/>
              <w:jc w:val="center"/>
              <w:rPr>
                <w:bCs/>
              </w:rPr>
            </w:pPr>
            <w:r w:rsidRPr="002427ED">
              <w:rPr>
                <w:bCs/>
              </w:rPr>
              <w:t>Сумма на 202</w:t>
            </w:r>
            <w:r>
              <w:rPr>
                <w:bCs/>
              </w:rPr>
              <w:t>5</w:t>
            </w:r>
            <w:r w:rsidRPr="002427ED">
              <w:rPr>
                <w:bCs/>
              </w:rPr>
              <w:t xml:space="preserve"> год</w:t>
            </w:r>
          </w:p>
        </w:tc>
      </w:tr>
      <w:tr w:rsidR="00B14D76" w:rsidRPr="002427ED" w:rsidTr="00A6082C">
        <w:trPr>
          <w:gridAfter w:val="1"/>
          <w:wAfter w:w="236" w:type="dxa"/>
        </w:trPr>
        <w:tc>
          <w:tcPr>
            <w:tcW w:w="7479" w:type="dxa"/>
            <w:shd w:val="clear" w:color="auto" w:fill="auto"/>
          </w:tcPr>
          <w:p w:rsidR="00B14D76" w:rsidRPr="002427ED" w:rsidRDefault="00B14D76" w:rsidP="00A6082C">
            <w:pPr>
              <w:rPr>
                <w:szCs w:val="24"/>
              </w:rPr>
            </w:pPr>
            <w:r w:rsidRPr="002427ED">
              <w:rPr>
                <w:b/>
                <w:szCs w:val="24"/>
              </w:rPr>
              <w:t>Изменение остатков средств на счетах по учету средств бюджетов</w:t>
            </w:r>
          </w:p>
        </w:tc>
        <w:tc>
          <w:tcPr>
            <w:tcW w:w="3260" w:type="dxa"/>
            <w:shd w:val="clear" w:color="auto" w:fill="auto"/>
          </w:tcPr>
          <w:p w:rsidR="00B14D76" w:rsidRPr="002427ED" w:rsidRDefault="00B14D76" w:rsidP="00A6082C">
            <w:pPr>
              <w:jc w:val="center"/>
              <w:rPr>
                <w:szCs w:val="24"/>
              </w:rPr>
            </w:pPr>
            <w:r w:rsidRPr="002427ED">
              <w:rPr>
                <w:b/>
                <w:szCs w:val="24"/>
              </w:rPr>
              <w:t>000 01 05 00 00 00 0000 000</w:t>
            </w:r>
          </w:p>
        </w:tc>
        <w:tc>
          <w:tcPr>
            <w:tcW w:w="1417" w:type="dxa"/>
            <w:shd w:val="clear" w:color="auto" w:fill="auto"/>
          </w:tcPr>
          <w:p w:rsidR="00B14D76" w:rsidRPr="002427ED" w:rsidRDefault="00B14D76" w:rsidP="00A6082C">
            <w:pPr>
              <w:jc w:val="center"/>
              <w:rPr>
                <w:b/>
                <w:szCs w:val="24"/>
              </w:rPr>
            </w:pPr>
            <w:r>
              <w:rPr>
                <w:b/>
                <w:szCs w:val="24"/>
              </w:rPr>
              <w:t>1400,00</w:t>
            </w:r>
          </w:p>
        </w:tc>
        <w:tc>
          <w:tcPr>
            <w:tcW w:w="1417" w:type="dxa"/>
            <w:shd w:val="clear" w:color="auto" w:fill="auto"/>
          </w:tcPr>
          <w:p w:rsidR="00B14D76" w:rsidRPr="002427ED" w:rsidRDefault="00B14D76" w:rsidP="00A6082C">
            <w:pPr>
              <w:jc w:val="center"/>
              <w:rPr>
                <w:b/>
                <w:szCs w:val="24"/>
              </w:rPr>
            </w:pPr>
            <w:r>
              <w:rPr>
                <w:b/>
                <w:szCs w:val="24"/>
              </w:rPr>
              <w:t>1400,0</w:t>
            </w:r>
          </w:p>
        </w:tc>
        <w:tc>
          <w:tcPr>
            <w:tcW w:w="1419" w:type="dxa"/>
            <w:shd w:val="clear" w:color="auto" w:fill="auto"/>
          </w:tcPr>
          <w:p w:rsidR="00B14D76" w:rsidRPr="002427ED" w:rsidRDefault="00B14D76" w:rsidP="00A6082C">
            <w:pPr>
              <w:jc w:val="center"/>
              <w:rPr>
                <w:b/>
                <w:szCs w:val="24"/>
              </w:rPr>
            </w:pPr>
            <w:r>
              <w:rPr>
                <w:b/>
                <w:szCs w:val="24"/>
              </w:rPr>
              <w:t>1500,0</w:t>
            </w:r>
          </w:p>
        </w:tc>
      </w:tr>
      <w:tr w:rsidR="00B14D76" w:rsidRPr="002427ED" w:rsidTr="00A6082C">
        <w:trPr>
          <w:gridAfter w:val="1"/>
          <w:wAfter w:w="236" w:type="dxa"/>
        </w:trPr>
        <w:tc>
          <w:tcPr>
            <w:tcW w:w="7479" w:type="dxa"/>
            <w:shd w:val="clear" w:color="auto" w:fill="auto"/>
          </w:tcPr>
          <w:p w:rsidR="00B14D76" w:rsidRPr="002427ED" w:rsidRDefault="00B14D76" w:rsidP="00A6082C">
            <w:pPr>
              <w:rPr>
                <w:szCs w:val="24"/>
              </w:rPr>
            </w:pPr>
            <w:r w:rsidRPr="002427ED">
              <w:rPr>
                <w:szCs w:val="24"/>
              </w:rPr>
              <w:t>Увеличение прочих остатков денежных средств бюджетов муниципальных районов</w:t>
            </w:r>
          </w:p>
        </w:tc>
        <w:tc>
          <w:tcPr>
            <w:tcW w:w="3260" w:type="dxa"/>
            <w:shd w:val="clear" w:color="auto" w:fill="auto"/>
          </w:tcPr>
          <w:p w:rsidR="00B14D76" w:rsidRPr="002427ED" w:rsidRDefault="00B14D76" w:rsidP="00A6082C">
            <w:pPr>
              <w:jc w:val="center"/>
              <w:rPr>
                <w:szCs w:val="24"/>
              </w:rPr>
            </w:pPr>
            <w:r w:rsidRPr="002427ED">
              <w:rPr>
                <w:szCs w:val="24"/>
              </w:rPr>
              <w:t>992 01 05 02 01 05 0000 510</w:t>
            </w:r>
          </w:p>
        </w:tc>
        <w:tc>
          <w:tcPr>
            <w:tcW w:w="1417" w:type="dxa"/>
            <w:shd w:val="clear" w:color="auto" w:fill="auto"/>
          </w:tcPr>
          <w:p w:rsidR="00B14D76" w:rsidRPr="00C46920" w:rsidRDefault="00B14D76" w:rsidP="00A6082C">
            <w:pPr>
              <w:jc w:val="center"/>
              <w:rPr>
                <w:szCs w:val="24"/>
              </w:rPr>
            </w:pPr>
            <w:r>
              <w:rPr>
                <w:szCs w:val="24"/>
                <w:lang w:val="en-US"/>
              </w:rPr>
              <w:t>-</w:t>
            </w:r>
            <w:r>
              <w:rPr>
                <w:szCs w:val="24"/>
              </w:rPr>
              <w:t>335030,86</w:t>
            </w:r>
          </w:p>
        </w:tc>
        <w:tc>
          <w:tcPr>
            <w:tcW w:w="1417" w:type="dxa"/>
            <w:shd w:val="clear" w:color="auto" w:fill="auto"/>
          </w:tcPr>
          <w:p w:rsidR="00B14D76" w:rsidRPr="00C46920" w:rsidRDefault="00B14D76" w:rsidP="00A6082C">
            <w:pPr>
              <w:jc w:val="center"/>
              <w:rPr>
                <w:szCs w:val="24"/>
              </w:rPr>
            </w:pPr>
            <w:r>
              <w:rPr>
                <w:szCs w:val="24"/>
              </w:rPr>
              <w:t>-335173,22</w:t>
            </w:r>
          </w:p>
        </w:tc>
        <w:tc>
          <w:tcPr>
            <w:tcW w:w="1419" w:type="dxa"/>
            <w:shd w:val="clear" w:color="auto" w:fill="auto"/>
          </w:tcPr>
          <w:p w:rsidR="00B14D76" w:rsidRPr="00C46920" w:rsidRDefault="00B14D76" w:rsidP="00A6082C">
            <w:pPr>
              <w:jc w:val="center"/>
              <w:rPr>
                <w:szCs w:val="24"/>
              </w:rPr>
            </w:pPr>
            <w:r>
              <w:rPr>
                <w:szCs w:val="24"/>
                <w:lang w:val="en-US"/>
              </w:rPr>
              <w:t>-</w:t>
            </w:r>
            <w:r>
              <w:rPr>
                <w:szCs w:val="24"/>
              </w:rPr>
              <w:t>346027,26</w:t>
            </w:r>
          </w:p>
        </w:tc>
      </w:tr>
      <w:tr w:rsidR="00B14D76" w:rsidRPr="002427ED" w:rsidTr="00A6082C">
        <w:trPr>
          <w:gridAfter w:val="1"/>
          <w:wAfter w:w="236" w:type="dxa"/>
        </w:trPr>
        <w:tc>
          <w:tcPr>
            <w:tcW w:w="7479" w:type="dxa"/>
            <w:shd w:val="clear" w:color="auto" w:fill="auto"/>
          </w:tcPr>
          <w:p w:rsidR="00B14D76" w:rsidRPr="002427ED" w:rsidRDefault="00B14D76" w:rsidP="00A6082C">
            <w:pPr>
              <w:rPr>
                <w:szCs w:val="24"/>
              </w:rPr>
            </w:pPr>
            <w:r w:rsidRPr="002427ED">
              <w:rPr>
                <w:szCs w:val="24"/>
              </w:rPr>
              <w:t>Уменьшение прочих остатков денежных средств бюджетов муниципальных районов</w:t>
            </w:r>
          </w:p>
        </w:tc>
        <w:tc>
          <w:tcPr>
            <w:tcW w:w="3260" w:type="dxa"/>
            <w:shd w:val="clear" w:color="auto" w:fill="auto"/>
          </w:tcPr>
          <w:p w:rsidR="00B14D76" w:rsidRPr="002427ED" w:rsidRDefault="00B14D76" w:rsidP="00A6082C">
            <w:pPr>
              <w:jc w:val="center"/>
              <w:rPr>
                <w:szCs w:val="24"/>
              </w:rPr>
            </w:pPr>
            <w:r w:rsidRPr="002427ED">
              <w:rPr>
                <w:szCs w:val="24"/>
              </w:rPr>
              <w:t>992 01 05 02 01 05 0000 610</w:t>
            </w:r>
          </w:p>
        </w:tc>
        <w:tc>
          <w:tcPr>
            <w:tcW w:w="1417" w:type="dxa"/>
            <w:tcBorders>
              <w:bottom w:val="single" w:sz="4" w:space="0" w:color="auto"/>
            </w:tcBorders>
            <w:shd w:val="clear" w:color="auto" w:fill="auto"/>
          </w:tcPr>
          <w:p w:rsidR="00B14D76" w:rsidRPr="00C46920" w:rsidRDefault="00B14D76" w:rsidP="00A6082C">
            <w:pPr>
              <w:jc w:val="center"/>
              <w:rPr>
                <w:szCs w:val="24"/>
              </w:rPr>
            </w:pPr>
            <w:r>
              <w:rPr>
                <w:szCs w:val="24"/>
              </w:rPr>
              <w:t>336430,86</w:t>
            </w:r>
          </w:p>
        </w:tc>
        <w:tc>
          <w:tcPr>
            <w:tcW w:w="1417" w:type="dxa"/>
            <w:tcBorders>
              <w:bottom w:val="single" w:sz="4" w:space="0" w:color="auto"/>
            </w:tcBorders>
            <w:shd w:val="clear" w:color="auto" w:fill="auto"/>
          </w:tcPr>
          <w:p w:rsidR="00B14D76" w:rsidRPr="00C46920" w:rsidRDefault="00B14D76" w:rsidP="00A6082C">
            <w:pPr>
              <w:jc w:val="center"/>
              <w:rPr>
                <w:szCs w:val="24"/>
              </w:rPr>
            </w:pPr>
            <w:r>
              <w:rPr>
                <w:szCs w:val="24"/>
              </w:rPr>
              <w:t>336573,22</w:t>
            </w:r>
          </w:p>
        </w:tc>
        <w:tc>
          <w:tcPr>
            <w:tcW w:w="1419" w:type="dxa"/>
            <w:tcBorders>
              <w:bottom w:val="single" w:sz="4" w:space="0" w:color="auto"/>
            </w:tcBorders>
            <w:shd w:val="clear" w:color="auto" w:fill="auto"/>
          </w:tcPr>
          <w:p w:rsidR="00B14D76" w:rsidRPr="00C46920" w:rsidRDefault="00B14D76" w:rsidP="00A6082C">
            <w:pPr>
              <w:jc w:val="center"/>
              <w:rPr>
                <w:szCs w:val="24"/>
              </w:rPr>
            </w:pPr>
            <w:r>
              <w:rPr>
                <w:szCs w:val="24"/>
              </w:rPr>
              <w:t>347527,26</w:t>
            </w:r>
          </w:p>
        </w:tc>
      </w:tr>
      <w:tr w:rsidR="00B14D76" w:rsidRPr="008B4D92" w:rsidTr="00A6082C">
        <w:tc>
          <w:tcPr>
            <w:tcW w:w="7479" w:type="dxa"/>
            <w:shd w:val="clear" w:color="auto" w:fill="auto"/>
          </w:tcPr>
          <w:p w:rsidR="00B14D76" w:rsidRPr="002427ED" w:rsidRDefault="00B14D76" w:rsidP="00A6082C">
            <w:pPr>
              <w:rPr>
                <w:szCs w:val="24"/>
              </w:rPr>
            </w:pPr>
            <w:r w:rsidRPr="002427ED">
              <w:rPr>
                <w:b/>
                <w:szCs w:val="24"/>
              </w:rPr>
              <w:t>Итого</w:t>
            </w:r>
          </w:p>
        </w:tc>
        <w:tc>
          <w:tcPr>
            <w:tcW w:w="3260" w:type="dxa"/>
            <w:shd w:val="clear" w:color="auto" w:fill="auto"/>
          </w:tcPr>
          <w:p w:rsidR="00B14D76" w:rsidRPr="002427ED" w:rsidRDefault="00B14D76" w:rsidP="00A6082C">
            <w:pPr>
              <w:jc w:val="right"/>
              <w:rPr>
                <w:szCs w:val="24"/>
              </w:rPr>
            </w:pPr>
          </w:p>
        </w:tc>
        <w:tc>
          <w:tcPr>
            <w:tcW w:w="1417" w:type="dxa"/>
            <w:tcBorders>
              <w:right w:val="single" w:sz="4" w:space="0" w:color="auto"/>
            </w:tcBorders>
            <w:shd w:val="clear" w:color="auto" w:fill="auto"/>
          </w:tcPr>
          <w:p w:rsidR="00B14D76" w:rsidRPr="00C8528A" w:rsidRDefault="00B14D76" w:rsidP="00A6082C">
            <w:pPr>
              <w:jc w:val="center"/>
              <w:rPr>
                <w:b/>
                <w:szCs w:val="24"/>
                <w:lang w:val="en-US"/>
              </w:rPr>
            </w:pPr>
            <w:r>
              <w:rPr>
                <w:b/>
                <w:szCs w:val="24"/>
                <w:lang w:val="en-US"/>
              </w:rPr>
              <w:t>1</w:t>
            </w:r>
            <w:r>
              <w:rPr>
                <w:b/>
                <w:szCs w:val="24"/>
              </w:rPr>
              <w:t>4</w:t>
            </w:r>
            <w:r>
              <w:rPr>
                <w:b/>
                <w:szCs w:val="24"/>
                <w:lang w:val="en-US"/>
              </w:rPr>
              <w:t>00</w:t>
            </w:r>
            <w:r>
              <w:rPr>
                <w:b/>
                <w:szCs w:val="24"/>
              </w:rPr>
              <w:t>,</w:t>
            </w:r>
            <w:r>
              <w:rPr>
                <w:b/>
                <w:szCs w:val="24"/>
                <w:lang w:val="en-US"/>
              </w:rPr>
              <w:t>00</w:t>
            </w:r>
          </w:p>
        </w:tc>
        <w:tc>
          <w:tcPr>
            <w:tcW w:w="1417" w:type="dxa"/>
            <w:shd w:val="clear" w:color="auto" w:fill="auto"/>
          </w:tcPr>
          <w:p w:rsidR="00B14D76" w:rsidRPr="002427ED" w:rsidRDefault="00B14D76" w:rsidP="00A6082C">
            <w:pPr>
              <w:jc w:val="center"/>
              <w:rPr>
                <w:b/>
                <w:szCs w:val="24"/>
              </w:rPr>
            </w:pPr>
            <w:r>
              <w:rPr>
                <w:b/>
                <w:szCs w:val="24"/>
              </w:rPr>
              <w:t>1400,00</w:t>
            </w:r>
          </w:p>
        </w:tc>
        <w:tc>
          <w:tcPr>
            <w:tcW w:w="1419" w:type="dxa"/>
            <w:tcBorders>
              <w:right w:val="single" w:sz="4" w:space="0" w:color="auto"/>
            </w:tcBorders>
            <w:shd w:val="clear" w:color="auto" w:fill="auto"/>
          </w:tcPr>
          <w:p w:rsidR="00B14D76" w:rsidRPr="008B4D92" w:rsidRDefault="00B14D76" w:rsidP="00A6082C">
            <w:pPr>
              <w:jc w:val="center"/>
              <w:rPr>
                <w:b/>
                <w:szCs w:val="24"/>
              </w:rPr>
            </w:pPr>
            <w:r>
              <w:rPr>
                <w:b/>
                <w:szCs w:val="24"/>
              </w:rPr>
              <w:t>1500,00</w:t>
            </w:r>
          </w:p>
        </w:tc>
        <w:tc>
          <w:tcPr>
            <w:tcW w:w="236" w:type="dxa"/>
            <w:tcBorders>
              <w:top w:val="nil"/>
              <w:left w:val="single" w:sz="4" w:space="0" w:color="auto"/>
              <w:bottom w:val="nil"/>
              <w:right w:val="nil"/>
            </w:tcBorders>
            <w:shd w:val="clear" w:color="auto" w:fill="auto"/>
          </w:tcPr>
          <w:p w:rsidR="00B14D76" w:rsidRPr="008B4D92" w:rsidRDefault="00B14D76" w:rsidP="00A6082C">
            <w:pPr>
              <w:rPr>
                <w:szCs w:val="24"/>
              </w:rPr>
            </w:pPr>
          </w:p>
        </w:tc>
      </w:tr>
    </w:tbl>
    <w:p w:rsidR="00B14D76" w:rsidRDefault="00B14D76" w:rsidP="00B14D76"/>
    <w:p w:rsidR="00B14D76" w:rsidRDefault="00B14D76" w:rsidP="00B14D76">
      <w:pPr>
        <w:ind w:firstLine="540"/>
        <w:jc w:val="both"/>
        <w:rPr>
          <w:szCs w:val="24"/>
        </w:rPr>
        <w:sectPr w:rsidR="00B14D76" w:rsidSect="00B20142">
          <w:pgSz w:w="16838" w:h="11906" w:orient="landscape"/>
          <w:pgMar w:top="851" w:right="1134" w:bottom="1701" w:left="1134" w:header="709" w:footer="709" w:gutter="0"/>
          <w:cols w:space="708"/>
          <w:docGrid w:linePitch="360"/>
        </w:sectPr>
      </w:pPr>
    </w:p>
    <w:p w:rsidR="00B14D76" w:rsidRPr="002B29F5" w:rsidRDefault="00B14D76" w:rsidP="00B14D76">
      <w:pPr>
        <w:pStyle w:val="8"/>
        <w:keepNext/>
        <w:spacing w:before="120" w:after="120"/>
        <w:ind w:left="4680" w:right="-530"/>
      </w:pPr>
      <w:r>
        <w:lastRenderedPageBreak/>
        <w:t>«</w:t>
      </w:r>
      <w:r w:rsidRPr="002B29F5">
        <w:t xml:space="preserve">Приложение </w:t>
      </w:r>
      <w:r>
        <w:t>2</w:t>
      </w:r>
    </w:p>
    <w:p w:rsidR="00B14D76" w:rsidRPr="002B29F5" w:rsidRDefault="00B14D76" w:rsidP="00B14D76">
      <w:pPr>
        <w:ind w:left="4680" w:right="-530"/>
      </w:pPr>
      <w:r w:rsidRPr="002B29F5">
        <w:t>К</w:t>
      </w:r>
      <w:r>
        <w:t xml:space="preserve"> </w:t>
      </w:r>
      <w:r w:rsidRPr="002B29F5">
        <w:t>решени</w:t>
      </w:r>
      <w:r>
        <w:t>ю</w:t>
      </w:r>
      <w:r w:rsidRPr="002B29F5">
        <w:t xml:space="preserve"> Собрания Представителей </w:t>
      </w:r>
    </w:p>
    <w:p w:rsidR="00B14D76" w:rsidRPr="002B29F5" w:rsidRDefault="00B14D76" w:rsidP="00B14D76">
      <w:pPr>
        <w:ind w:left="4680" w:right="-530"/>
      </w:pPr>
      <w:r w:rsidRPr="002B29F5">
        <w:t xml:space="preserve">Камешкирского района Пензенской области </w:t>
      </w:r>
    </w:p>
    <w:p w:rsidR="00B14D76" w:rsidRPr="002B29F5" w:rsidRDefault="00B14D76" w:rsidP="00B14D76">
      <w:pPr>
        <w:ind w:left="4680" w:right="-530"/>
      </w:pPr>
      <w:r w:rsidRPr="002B29F5">
        <w:t xml:space="preserve">«О бюджете Камешкирского района </w:t>
      </w:r>
    </w:p>
    <w:p w:rsidR="00B14D76" w:rsidRDefault="00B14D76" w:rsidP="00B14D76">
      <w:pPr>
        <w:ind w:left="4680" w:right="-530"/>
      </w:pPr>
      <w:r w:rsidRPr="002B29F5">
        <w:t>Пензенской области на 20</w:t>
      </w:r>
      <w:r>
        <w:t>23 год</w:t>
      </w:r>
    </w:p>
    <w:p w:rsidR="00B14D76" w:rsidRDefault="00B14D76" w:rsidP="00B14D76">
      <w:pPr>
        <w:jc w:val="center"/>
      </w:pPr>
      <w:r>
        <w:t xml:space="preserve">                                                                  и на плановый период 2024 и 2025</w:t>
      </w:r>
      <w:r w:rsidRPr="002B29F5">
        <w:t xml:space="preserve"> год</w:t>
      </w:r>
      <w:r>
        <w:t>ов</w:t>
      </w:r>
      <w:r w:rsidRPr="002B29F5">
        <w:t>»</w:t>
      </w:r>
    </w:p>
    <w:p w:rsidR="00B14D76" w:rsidRDefault="00B14D76" w:rsidP="00B14D76">
      <w:pPr>
        <w:jc w:val="center"/>
        <w:rPr>
          <w:b/>
          <w:color w:val="000000"/>
        </w:rPr>
      </w:pPr>
    </w:p>
    <w:tbl>
      <w:tblPr>
        <w:tblW w:w="9923" w:type="dxa"/>
        <w:tblInd w:w="-284" w:type="dxa"/>
        <w:tblLayout w:type="fixed"/>
        <w:tblCellMar>
          <w:left w:w="30" w:type="dxa"/>
          <w:right w:w="30" w:type="dxa"/>
        </w:tblCellMar>
        <w:tblLook w:val="04A0" w:firstRow="1" w:lastRow="0" w:firstColumn="1" w:lastColumn="0" w:noHBand="0" w:noVBand="1"/>
      </w:tblPr>
      <w:tblGrid>
        <w:gridCol w:w="7372"/>
        <w:gridCol w:w="1417"/>
        <w:gridCol w:w="1134"/>
      </w:tblGrid>
      <w:tr w:rsidR="00B14D76" w:rsidTr="00A6082C">
        <w:trPr>
          <w:trHeight w:val="635"/>
        </w:trPr>
        <w:tc>
          <w:tcPr>
            <w:tcW w:w="9923" w:type="dxa"/>
            <w:gridSpan w:val="3"/>
            <w:hideMark/>
          </w:tcPr>
          <w:p w:rsidR="00B14D76" w:rsidRDefault="00B14D76" w:rsidP="00A6082C">
            <w:pPr>
              <w:autoSpaceDE w:val="0"/>
              <w:autoSpaceDN w:val="0"/>
              <w:adjustRightInd w:val="0"/>
              <w:jc w:val="center"/>
              <w:rPr>
                <w:bCs/>
                <w:color w:val="000000"/>
                <w:sz w:val="28"/>
                <w:szCs w:val="28"/>
              </w:rPr>
            </w:pPr>
            <w:r>
              <w:rPr>
                <w:bCs/>
                <w:color w:val="000000"/>
                <w:sz w:val="28"/>
                <w:szCs w:val="28"/>
              </w:rPr>
              <w:t xml:space="preserve">Нормативы распределения доходов между бюджетом  Камешкирского  района  </w:t>
            </w:r>
          </w:p>
          <w:p w:rsidR="00B14D76" w:rsidRDefault="00B14D76" w:rsidP="00A6082C">
            <w:pPr>
              <w:autoSpaceDE w:val="0"/>
              <w:autoSpaceDN w:val="0"/>
              <w:adjustRightInd w:val="0"/>
              <w:jc w:val="center"/>
              <w:rPr>
                <w:bCs/>
                <w:color w:val="000000"/>
                <w:sz w:val="28"/>
                <w:szCs w:val="28"/>
              </w:rPr>
            </w:pPr>
            <w:r>
              <w:rPr>
                <w:bCs/>
                <w:color w:val="000000"/>
                <w:sz w:val="28"/>
                <w:szCs w:val="28"/>
              </w:rPr>
              <w:t xml:space="preserve">Пензенской области  и бюджетами сельских поселений на 2023 год и на плановый период 2024и 2025 годов </w:t>
            </w:r>
          </w:p>
        </w:tc>
      </w:tr>
      <w:tr w:rsidR="00B14D76" w:rsidTr="00A6082C">
        <w:trPr>
          <w:trHeight w:val="80"/>
        </w:trPr>
        <w:tc>
          <w:tcPr>
            <w:tcW w:w="7372" w:type="dxa"/>
            <w:tcBorders>
              <w:top w:val="nil"/>
              <w:left w:val="nil"/>
              <w:bottom w:val="single" w:sz="4" w:space="0" w:color="auto"/>
              <w:right w:val="nil"/>
            </w:tcBorders>
          </w:tcPr>
          <w:p w:rsidR="00B14D76" w:rsidRDefault="00B14D76" w:rsidP="00A6082C">
            <w:pPr>
              <w:autoSpaceDE w:val="0"/>
              <w:autoSpaceDN w:val="0"/>
              <w:adjustRightInd w:val="0"/>
              <w:jc w:val="right"/>
              <w:rPr>
                <w:color w:val="000000"/>
              </w:rPr>
            </w:pPr>
          </w:p>
        </w:tc>
        <w:tc>
          <w:tcPr>
            <w:tcW w:w="2551" w:type="dxa"/>
            <w:gridSpan w:val="2"/>
            <w:tcBorders>
              <w:top w:val="nil"/>
              <w:left w:val="nil"/>
              <w:bottom w:val="single" w:sz="4" w:space="0" w:color="auto"/>
              <w:right w:val="nil"/>
            </w:tcBorders>
            <w:hideMark/>
          </w:tcPr>
          <w:p w:rsidR="00B14D76" w:rsidRDefault="00B14D76" w:rsidP="00A6082C">
            <w:pPr>
              <w:autoSpaceDE w:val="0"/>
              <w:autoSpaceDN w:val="0"/>
              <w:adjustRightInd w:val="0"/>
              <w:jc w:val="center"/>
              <w:rPr>
                <w:color w:val="000000"/>
              </w:rPr>
            </w:pPr>
            <w:r>
              <w:rPr>
                <w:color w:val="000000"/>
              </w:rPr>
              <w:t>(в процентах)</w:t>
            </w:r>
          </w:p>
        </w:tc>
      </w:tr>
      <w:tr w:rsidR="00B14D76" w:rsidTr="00A6082C">
        <w:trPr>
          <w:trHeight w:val="247"/>
        </w:trPr>
        <w:tc>
          <w:tcPr>
            <w:tcW w:w="7372" w:type="dxa"/>
            <w:tcBorders>
              <w:top w:val="single" w:sz="4" w:space="0" w:color="auto"/>
              <w:left w:val="single" w:sz="4" w:space="0" w:color="auto"/>
              <w:bottom w:val="single" w:sz="4" w:space="0" w:color="auto"/>
              <w:right w:val="single" w:sz="6" w:space="0" w:color="auto"/>
            </w:tcBorders>
            <w:hideMark/>
          </w:tcPr>
          <w:p w:rsidR="00B14D76" w:rsidRDefault="00B14D76" w:rsidP="00A6082C">
            <w:pPr>
              <w:autoSpaceDE w:val="0"/>
              <w:autoSpaceDN w:val="0"/>
              <w:adjustRightInd w:val="0"/>
              <w:jc w:val="center"/>
              <w:rPr>
                <w:color w:val="000000"/>
              </w:rPr>
            </w:pPr>
            <w:r>
              <w:rPr>
                <w:color w:val="000000"/>
              </w:rPr>
              <w:t>Виды  доходов</w:t>
            </w:r>
          </w:p>
        </w:tc>
        <w:tc>
          <w:tcPr>
            <w:tcW w:w="1417" w:type="dxa"/>
            <w:tcBorders>
              <w:top w:val="single" w:sz="4" w:space="0" w:color="auto"/>
              <w:left w:val="single" w:sz="6" w:space="0" w:color="auto"/>
              <w:bottom w:val="single" w:sz="4" w:space="0" w:color="auto"/>
              <w:right w:val="single" w:sz="4" w:space="0" w:color="auto"/>
            </w:tcBorders>
            <w:hideMark/>
          </w:tcPr>
          <w:p w:rsidR="00B14D76" w:rsidRDefault="00B14D76" w:rsidP="00A6082C">
            <w:pPr>
              <w:autoSpaceDE w:val="0"/>
              <w:autoSpaceDN w:val="0"/>
              <w:adjustRightInd w:val="0"/>
              <w:jc w:val="center"/>
              <w:rPr>
                <w:color w:val="000000"/>
              </w:rPr>
            </w:pPr>
            <w:proofErr w:type="gramStart"/>
            <w:r>
              <w:rPr>
                <w:color w:val="000000"/>
              </w:rPr>
              <w:t>муниципаль</w:t>
            </w:r>
            <w:r>
              <w:rPr>
                <w:color w:val="000000"/>
                <w:lang w:val="en-US"/>
              </w:rPr>
              <w:t>-</w:t>
            </w:r>
            <w:r>
              <w:rPr>
                <w:color w:val="000000"/>
              </w:rPr>
              <w:t>ный</w:t>
            </w:r>
            <w:proofErr w:type="gramEnd"/>
            <w:r>
              <w:rPr>
                <w:color w:val="000000"/>
              </w:rPr>
              <w:t xml:space="preserve"> район</w:t>
            </w:r>
          </w:p>
        </w:tc>
        <w:tc>
          <w:tcPr>
            <w:tcW w:w="1134" w:type="dxa"/>
            <w:tcBorders>
              <w:top w:val="single" w:sz="4" w:space="0" w:color="auto"/>
              <w:left w:val="single" w:sz="4" w:space="0" w:color="auto"/>
              <w:bottom w:val="single" w:sz="4" w:space="0" w:color="auto"/>
              <w:right w:val="single" w:sz="4" w:space="0" w:color="auto"/>
            </w:tcBorders>
            <w:hideMark/>
          </w:tcPr>
          <w:p w:rsidR="00B14D76" w:rsidRDefault="00B14D76" w:rsidP="00A6082C">
            <w:pPr>
              <w:autoSpaceDE w:val="0"/>
              <w:autoSpaceDN w:val="0"/>
              <w:adjustRightInd w:val="0"/>
              <w:jc w:val="center"/>
              <w:rPr>
                <w:color w:val="000000"/>
              </w:rPr>
            </w:pPr>
            <w:r>
              <w:rPr>
                <w:color w:val="000000"/>
              </w:rPr>
              <w:t>бюджеты сельских поселений</w:t>
            </w:r>
          </w:p>
        </w:tc>
      </w:tr>
      <w:tr w:rsidR="00B14D76" w:rsidTr="00A6082C">
        <w:trPr>
          <w:trHeight w:val="547"/>
        </w:trPr>
        <w:tc>
          <w:tcPr>
            <w:tcW w:w="9923" w:type="dxa"/>
            <w:gridSpan w:val="3"/>
            <w:tcBorders>
              <w:top w:val="single" w:sz="4" w:space="0" w:color="auto"/>
              <w:left w:val="single" w:sz="12" w:space="0" w:color="auto"/>
              <w:bottom w:val="single" w:sz="6" w:space="0" w:color="auto"/>
              <w:right w:val="single" w:sz="12" w:space="0" w:color="auto"/>
            </w:tcBorders>
            <w:hideMark/>
          </w:tcPr>
          <w:p w:rsidR="00B14D76" w:rsidRDefault="00B14D76" w:rsidP="00A6082C">
            <w:pPr>
              <w:autoSpaceDE w:val="0"/>
              <w:autoSpaceDN w:val="0"/>
              <w:adjustRightInd w:val="0"/>
              <w:rPr>
                <w:bCs/>
                <w:color w:val="000000"/>
              </w:rPr>
            </w:pPr>
            <w:r>
              <w:rPr>
                <w:bCs/>
                <w:color w:val="000000"/>
              </w:rPr>
              <w:t>В ЧАСТИ ПОГАШЕНИЯ ЗАДОЛЖЕННОСТИ И ПЕРЕРАСЧЕТОВ ПО ОТМЕНЕННЫМ НАЛОГАМ, СБОРАМ И ИНЫМ НАЛОГОВЫМ ПЛАТЕЖАМ:</w:t>
            </w:r>
          </w:p>
        </w:tc>
      </w:tr>
      <w:tr w:rsidR="00B14D76" w:rsidTr="00A6082C">
        <w:trPr>
          <w:trHeight w:val="291"/>
        </w:trPr>
        <w:tc>
          <w:tcPr>
            <w:tcW w:w="7372" w:type="dxa"/>
            <w:tcBorders>
              <w:top w:val="single" w:sz="6" w:space="0" w:color="auto"/>
              <w:left w:val="single" w:sz="12" w:space="0" w:color="auto"/>
              <w:bottom w:val="single" w:sz="6" w:space="0" w:color="auto"/>
              <w:right w:val="single" w:sz="4" w:space="0" w:color="auto"/>
            </w:tcBorders>
            <w:hideMark/>
          </w:tcPr>
          <w:p w:rsidR="00B14D76" w:rsidRDefault="00B14D76" w:rsidP="00A6082C">
            <w:pPr>
              <w:autoSpaceDE w:val="0"/>
              <w:autoSpaceDN w:val="0"/>
              <w:adjustRightInd w:val="0"/>
              <w:rPr>
                <w:bCs/>
                <w:color w:val="000000"/>
              </w:rPr>
            </w:pPr>
            <w:r>
              <w:rPr>
                <w:bCs/>
                <w:color w:val="000000"/>
              </w:rPr>
              <w:t>Налог на рекламу, мобилизуемый на территориях муниципальных районов</w:t>
            </w:r>
          </w:p>
        </w:tc>
        <w:tc>
          <w:tcPr>
            <w:tcW w:w="1417" w:type="dxa"/>
            <w:tcBorders>
              <w:top w:val="single" w:sz="6" w:space="0" w:color="auto"/>
              <w:left w:val="single" w:sz="4" w:space="0" w:color="auto"/>
              <w:bottom w:val="single" w:sz="6" w:space="0" w:color="auto"/>
              <w:right w:val="single" w:sz="4" w:space="0" w:color="auto"/>
            </w:tcBorders>
          </w:tcPr>
          <w:p w:rsidR="00B14D76" w:rsidRDefault="00B14D76" w:rsidP="00A6082C">
            <w:pPr>
              <w:autoSpaceDE w:val="0"/>
              <w:autoSpaceDN w:val="0"/>
              <w:adjustRightInd w:val="0"/>
              <w:jc w:val="center"/>
              <w:rPr>
                <w:bCs/>
                <w:color w:val="000000"/>
              </w:rPr>
            </w:pPr>
          </w:p>
          <w:p w:rsidR="00B14D76" w:rsidRDefault="00B14D76" w:rsidP="00A6082C">
            <w:pPr>
              <w:autoSpaceDE w:val="0"/>
              <w:autoSpaceDN w:val="0"/>
              <w:adjustRightInd w:val="0"/>
              <w:jc w:val="center"/>
              <w:rPr>
                <w:bCs/>
                <w:color w:val="000000"/>
              </w:rPr>
            </w:pPr>
            <w:r>
              <w:rPr>
                <w:bCs/>
                <w:color w:val="000000"/>
              </w:rPr>
              <w:t>100</w:t>
            </w:r>
          </w:p>
        </w:tc>
        <w:tc>
          <w:tcPr>
            <w:tcW w:w="1134" w:type="dxa"/>
            <w:tcBorders>
              <w:top w:val="single" w:sz="6" w:space="0" w:color="auto"/>
              <w:left w:val="single" w:sz="4" w:space="0" w:color="auto"/>
              <w:bottom w:val="single" w:sz="6" w:space="0" w:color="auto"/>
              <w:right w:val="single" w:sz="12" w:space="0" w:color="auto"/>
            </w:tcBorders>
          </w:tcPr>
          <w:p w:rsidR="00B14D76" w:rsidRDefault="00B14D76" w:rsidP="00A6082C">
            <w:pPr>
              <w:autoSpaceDE w:val="0"/>
              <w:autoSpaceDN w:val="0"/>
              <w:adjustRightInd w:val="0"/>
              <w:jc w:val="center"/>
              <w:rPr>
                <w:bCs/>
                <w:color w:val="000000"/>
              </w:rPr>
            </w:pPr>
          </w:p>
        </w:tc>
      </w:tr>
      <w:tr w:rsidR="00B14D76" w:rsidTr="00A6082C">
        <w:trPr>
          <w:trHeight w:val="701"/>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Pr>
              <w:autoSpaceDE w:val="0"/>
              <w:autoSpaceDN w:val="0"/>
              <w:adjustRightInd w:val="0"/>
              <w:rPr>
                <w:color w:val="000000"/>
              </w:rPr>
            </w:pPr>
            <w:r>
              <w:rPr>
                <w:color w:val="000000"/>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417" w:type="dxa"/>
            <w:tcBorders>
              <w:top w:val="single" w:sz="6" w:space="0" w:color="auto"/>
              <w:left w:val="single" w:sz="6" w:space="0" w:color="auto"/>
              <w:bottom w:val="single" w:sz="6" w:space="0" w:color="auto"/>
              <w:right w:val="single" w:sz="4" w:space="0" w:color="auto"/>
            </w:tcBorders>
          </w:tcPr>
          <w:p w:rsidR="00B14D76" w:rsidRDefault="00B14D76" w:rsidP="00A6082C">
            <w:pPr>
              <w:autoSpaceDE w:val="0"/>
              <w:autoSpaceDN w:val="0"/>
              <w:adjustRightInd w:val="0"/>
              <w:jc w:val="center"/>
              <w:rPr>
                <w:color w:val="000000"/>
              </w:rPr>
            </w:pPr>
          </w:p>
          <w:p w:rsidR="00B14D76" w:rsidRDefault="00B14D76" w:rsidP="00A6082C">
            <w:pPr>
              <w:autoSpaceDE w:val="0"/>
              <w:autoSpaceDN w:val="0"/>
              <w:adjustRightInd w:val="0"/>
              <w:jc w:val="center"/>
              <w:rPr>
                <w:color w:val="000000"/>
              </w:rPr>
            </w:pPr>
          </w:p>
          <w:p w:rsidR="00B14D76" w:rsidRDefault="00B14D76" w:rsidP="00A6082C">
            <w:pPr>
              <w:autoSpaceDE w:val="0"/>
              <w:autoSpaceDN w:val="0"/>
              <w:adjustRightInd w:val="0"/>
              <w:jc w:val="center"/>
              <w:rPr>
                <w:color w:val="000000"/>
              </w:rPr>
            </w:pPr>
          </w:p>
          <w:p w:rsidR="00B14D76" w:rsidRDefault="00B14D76" w:rsidP="00A6082C">
            <w:pPr>
              <w:autoSpaceDE w:val="0"/>
              <w:autoSpaceDN w:val="0"/>
              <w:adjustRightInd w:val="0"/>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B14D76" w:rsidRDefault="00B14D76" w:rsidP="00A6082C">
            <w:pPr>
              <w:autoSpaceDE w:val="0"/>
              <w:autoSpaceDN w:val="0"/>
              <w:adjustRightInd w:val="0"/>
              <w:jc w:val="center"/>
              <w:rPr>
                <w:color w:val="000000"/>
              </w:rPr>
            </w:pPr>
          </w:p>
        </w:tc>
      </w:tr>
      <w:tr w:rsidR="00B14D76" w:rsidTr="00A6082C">
        <w:trPr>
          <w:trHeight w:val="459"/>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Pr>
              <w:autoSpaceDE w:val="0"/>
              <w:autoSpaceDN w:val="0"/>
              <w:adjustRightInd w:val="0"/>
              <w:rPr>
                <w:color w:val="000000"/>
              </w:rPr>
            </w:pPr>
            <w:r>
              <w:rPr>
                <w:color w:val="000000"/>
              </w:rPr>
              <w:t>Лицензионный сбор за право торговли спиртными напитками, мобилизуемый на территориях муниципальных районов</w:t>
            </w:r>
          </w:p>
        </w:tc>
        <w:tc>
          <w:tcPr>
            <w:tcW w:w="1417" w:type="dxa"/>
            <w:tcBorders>
              <w:top w:val="single" w:sz="6" w:space="0" w:color="auto"/>
              <w:left w:val="single" w:sz="6" w:space="0" w:color="auto"/>
              <w:bottom w:val="single" w:sz="6" w:space="0" w:color="auto"/>
              <w:right w:val="single" w:sz="4" w:space="0" w:color="auto"/>
            </w:tcBorders>
          </w:tcPr>
          <w:p w:rsidR="00B14D76" w:rsidRDefault="00B14D76" w:rsidP="00A6082C">
            <w:pPr>
              <w:autoSpaceDE w:val="0"/>
              <w:autoSpaceDN w:val="0"/>
              <w:adjustRightInd w:val="0"/>
              <w:jc w:val="center"/>
              <w:rPr>
                <w:color w:val="000000"/>
              </w:rPr>
            </w:pPr>
          </w:p>
          <w:p w:rsidR="00B14D76" w:rsidRDefault="00B14D76" w:rsidP="00A6082C">
            <w:pPr>
              <w:autoSpaceDE w:val="0"/>
              <w:autoSpaceDN w:val="0"/>
              <w:adjustRightInd w:val="0"/>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B14D76" w:rsidRDefault="00B14D76" w:rsidP="00A6082C">
            <w:pPr>
              <w:autoSpaceDE w:val="0"/>
              <w:autoSpaceDN w:val="0"/>
              <w:adjustRightInd w:val="0"/>
              <w:jc w:val="center"/>
              <w:rPr>
                <w:color w:val="000000"/>
              </w:rPr>
            </w:pPr>
          </w:p>
        </w:tc>
      </w:tr>
      <w:tr w:rsidR="00B14D76" w:rsidTr="00A6082C">
        <w:trPr>
          <w:trHeight w:val="203"/>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Pr>
              <w:autoSpaceDE w:val="0"/>
              <w:autoSpaceDN w:val="0"/>
              <w:adjustRightInd w:val="0"/>
              <w:rPr>
                <w:color w:val="000000"/>
              </w:rPr>
            </w:pPr>
            <w:r>
              <w:rPr>
                <w:color w:val="000000"/>
              </w:rPr>
              <w:t>Прочие местные налоги и сборы, мобилизуемые на территориях муниципальных районов</w:t>
            </w:r>
          </w:p>
        </w:tc>
        <w:tc>
          <w:tcPr>
            <w:tcW w:w="1417" w:type="dxa"/>
            <w:tcBorders>
              <w:top w:val="single" w:sz="6" w:space="0" w:color="auto"/>
              <w:left w:val="single" w:sz="6" w:space="0" w:color="auto"/>
              <w:bottom w:val="single" w:sz="6" w:space="0" w:color="auto"/>
              <w:right w:val="single" w:sz="4" w:space="0" w:color="auto"/>
            </w:tcBorders>
          </w:tcPr>
          <w:p w:rsidR="00B14D76" w:rsidRDefault="00B14D76" w:rsidP="00A6082C">
            <w:pPr>
              <w:autoSpaceDE w:val="0"/>
              <w:autoSpaceDN w:val="0"/>
              <w:adjustRightInd w:val="0"/>
              <w:jc w:val="center"/>
              <w:rPr>
                <w:color w:val="000000"/>
              </w:rPr>
            </w:pPr>
          </w:p>
          <w:p w:rsidR="00B14D76" w:rsidRDefault="00B14D76" w:rsidP="00A6082C">
            <w:pPr>
              <w:autoSpaceDE w:val="0"/>
              <w:autoSpaceDN w:val="0"/>
              <w:adjustRightInd w:val="0"/>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B14D76" w:rsidRDefault="00B14D76" w:rsidP="00A6082C">
            <w:pPr>
              <w:autoSpaceDE w:val="0"/>
              <w:autoSpaceDN w:val="0"/>
              <w:adjustRightInd w:val="0"/>
              <w:jc w:val="center"/>
              <w:rPr>
                <w:color w:val="000000"/>
              </w:rPr>
            </w:pPr>
          </w:p>
        </w:tc>
      </w:tr>
      <w:tr w:rsidR="00B14D76" w:rsidTr="00A6082C">
        <w:trPr>
          <w:trHeight w:val="203"/>
        </w:trPr>
        <w:tc>
          <w:tcPr>
            <w:tcW w:w="9923" w:type="dxa"/>
            <w:gridSpan w:val="3"/>
            <w:tcBorders>
              <w:top w:val="single" w:sz="6" w:space="0" w:color="auto"/>
              <w:left w:val="single" w:sz="12" w:space="0" w:color="auto"/>
              <w:bottom w:val="single" w:sz="6" w:space="0" w:color="auto"/>
              <w:right w:val="single" w:sz="12" w:space="0" w:color="auto"/>
            </w:tcBorders>
            <w:hideMark/>
          </w:tcPr>
          <w:p w:rsidR="00B14D76" w:rsidRDefault="00B14D76" w:rsidP="00A6082C">
            <w:pPr>
              <w:autoSpaceDE w:val="0"/>
              <w:autoSpaceDN w:val="0"/>
              <w:adjustRightInd w:val="0"/>
              <w:rPr>
                <w:color w:val="000000"/>
              </w:rPr>
            </w:pPr>
            <w:r>
              <w:rPr>
                <w:bCs/>
                <w:color w:val="000000"/>
              </w:rPr>
              <w:t>В ЧАСТИ ДОХОДОВ ОТ РАЗМЕЩЕНИЯ СРЕДСТВ БЮДЖЕТОВ</w:t>
            </w:r>
          </w:p>
        </w:tc>
      </w:tr>
      <w:tr w:rsidR="00B14D76" w:rsidTr="00A6082C">
        <w:trPr>
          <w:trHeight w:val="203"/>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Pr>
              <w:autoSpaceDE w:val="0"/>
              <w:autoSpaceDN w:val="0"/>
              <w:adjustRightInd w:val="0"/>
              <w:rPr>
                <w:color w:val="000000"/>
              </w:rPr>
            </w:pPr>
            <w:r>
              <w:t>Доходы от размещения временно свободных средств бюджетов муниципальных районов</w:t>
            </w:r>
          </w:p>
        </w:tc>
        <w:tc>
          <w:tcPr>
            <w:tcW w:w="1417" w:type="dxa"/>
            <w:tcBorders>
              <w:top w:val="single" w:sz="6" w:space="0" w:color="auto"/>
              <w:left w:val="single" w:sz="6" w:space="0" w:color="auto"/>
              <w:bottom w:val="single" w:sz="6" w:space="0" w:color="auto"/>
              <w:right w:val="single" w:sz="4" w:space="0" w:color="auto"/>
            </w:tcBorders>
            <w:hideMark/>
          </w:tcPr>
          <w:p w:rsidR="00B14D76" w:rsidRDefault="00B14D76" w:rsidP="00A6082C">
            <w:pPr>
              <w:autoSpaceDE w:val="0"/>
              <w:autoSpaceDN w:val="0"/>
              <w:adjustRightInd w:val="0"/>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B14D76" w:rsidRDefault="00B14D76" w:rsidP="00A6082C">
            <w:pPr>
              <w:autoSpaceDE w:val="0"/>
              <w:autoSpaceDN w:val="0"/>
              <w:adjustRightInd w:val="0"/>
              <w:jc w:val="center"/>
              <w:rPr>
                <w:color w:val="000000"/>
              </w:rPr>
            </w:pPr>
          </w:p>
        </w:tc>
      </w:tr>
      <w:tr w:rsidR="00B14D76" w:rsidTr="00A6082C">
        <w:trPr>
          <w:trHeight w:val="203"/>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Pr>
              <w:autoSpaceDE w:val="0"/>
              <w:autoSpaceDN w:val="0"/>
              <w:adjustRightInd w:val="0"/>
            </w:pPr>
            <w:r>
              <w:t>Доходы от размещения временно свободных средств бюджетов сельских поселений</w:t>
            </w:r>
          </w:p>
        </w:tc>
        <w:tc>
          <w:tcPr>
            <w:tcW w:w="1417" w:type="dxa"/>
            <w:tcBorders>
              <w:top w:val="single" w:sz="6" w:space="0" w:color="auto"/>
              <w:left w:val="single" w:sz="6" w:space="0" w:color="auto"/>
              <w:bottom w:val="single" w:sz="6" w:space="0" w:color="auto"/>
              <w:right w:val="single" w:sz="4" w:space="0" w:color="auto"/>
            </w:tcBorders>
          </w:tcPr>
          <w:p w:rsidR="00B14D76" w:rsidRDefault="00B14D76" w:rsidP="00A6082C">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hideMark/>
          </w:tcPr>
          <w:p w:rsidR="00B14D76" w:rsidRDefault="00B14D76" w:rsidP="00A6082C">
            <w:pPr>
              <w:autoSpaceDE w:val="0"/>
              <w:autoSpaceDN w:val="0"/>
              <w:adjustRightInd w:val="0"/>
              <w:jc w:val="center"/>
              <w:rPr>
                <w:color w:val="000000"/>
              </w:rPr>
            </w:pPr>
            <w:r>
              <w:rPr>
                <w:color w:val="000000"/>
              </w:rPr>
              <w:t>100</w:t>
            </w:r>
          </w:p>
        </w:tc>
      </w:tr>
      <w:tr w:rsidR="00B14D76" w:rsidTr="00A6082C">
        <w:trPr>
          <w:trHeight w:val="461"/>
        </w:trPr>
        <w:tc>
          <w:tcPr>
            <w:tcW w:w="9923" w:type="dxa"/>
            <w:gridSpan w:val="3"/>
            <w:tcBorders>
              <w:top w:val="single" w:sz="6" w:space="0" w:color="auto"/>
              <w:left w:val="single" w:sz="12" w:space="0" w:color="auto"/>
              <w:bottom w:val="single" w:sz="6" w:space="0" w:color="auto"/>
              <w:right w:val="single" w:sz="12" w:space="0" w:color="auto"/>
            </w:tcBorders>
            <w:hideMark/>
          </w:tcPr>
          <w:p w:rsidR="00B14D76" w:rsidRDefault="00B14D76" w:rsidP="00A6082C">
            <w:pPr>
              <w:autoSpaceDE w:val="0"/>
              <w:autoSpaceDN w:val="0"/>
              <w:adjustRightInd w:val="0"/>
              <w:rPr>
                <w:bCs/>
                <w:color w:val="000000"/>
              </w:rPr>
            </w:pPr>
            <w:r>
              <w:rPr>
                <w:bCs/>
                <w:color w:val="000000"/>
              </w:rPr>
              <w:t>В ЧАСТИ ДОХОДОВ ОТ ОКАЗАНИЯ ПЛАТНЫХ УСЛУГ И КОМПЕНСАЦИИ ЗАТРАТ ГОСУДАРСТВА</w:t>
            </w:r>
          </w:p>
        </w:tc>
      </w:tr>
      <w:tr w:rsidR="00B14D76" w:rsidTr="00A6082C">
        <w:trPr>
          <w:trHeight w:val="530"/>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Pr>
              <w:autoSpaceDE w:val="0"/>
              <w:autoSpaceDN w:val="0"/>
              <w:adjustRightInd w:val="0"/>
              <w:rPr>
                <w:color w:val="000000"/>
              </w:rPr>
            </w:pPr>
            <w:r>
              <w:rPr>
                <w:color w:val="000000"/>
              </w:rPr>
              <w:t>Прочие доходы от оказания платных услу</w:t>
            </w:r>
            <w:proofErr w:type="gramStart"/>
            <w:r>
              <w:rPr>
                <w:color w:val="000000"/>
              </w:rPr>
              <w:t>г(</w:t>
            </w:r>
            <w:proofErr w:type="gramEnd"/>
            <w:r>
              <w:rPr>
                <w:color w:val="000000"/>
              </w:rPr>
              <w:t xml:space="preserve"> работ) получателями средств бюджетов муниципальных районов </w:t>
            </w:r>
          </w:p>
        </w:tc>
        <w:tc>
          <w:tcPr>
            <w:tcW w:w="1417" w:type="dxa"/>
            <w:tcBorders>
              <w:top w:val="single" w:sz="6" w:space="0" w:color="auto"/>
              <w:left w:val="single" w:sz="6" w:space="0" w:color="auto"/>
              <w:bottom w:val="single" w:sz="6" w:space="0" w:color="auto"/>
              <w:right w:val="single" w:sz="4" w:space="0" w:color="auto"/>
            </w:tcBorders>
          </w:tcPr>
          <w:p w:rsidR="00B14D76" w:rsidRDefault="00B14D76" w:rsidP="00A6082C">
            <w:pPr>
              <w:autoSpaceDE w:val="0"/>
              <w:autoSpaceDN w:val="0"/>
              <w:adjustRightInd w:val="0"/>
              <w:jc w:val="center"/>
              <w:rPr>
                <w:color w:val="000000"/>
              </w:rPr>
            </w:pPr>
          </w:p>
          <w:p w:rsidR="00B14D76" w:rsidRDefault="00B14D76" w:rsidP="00A6082C">
            <w:pPr>
              <w:autoSpaceDE w:val="0"/>
              <w:autoSpaceDN w:val="0"/>
              <w:adjustRightInd w:val="0"/>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B14D76" w:rsidRDefault="00B14D76" w:rsidP="00A6082C">
            <w:pPr>
              <w:autoSpaceDE w:val="0"/>
              <w:autoSpaceDN w:val="0"/>
              <w:adjustRightInd w:val="0"/>
              <w:jc w:val="center"/>
              <w:rPr>
                <w:color w:val="000000"/>
              </w:rPr>
            </w:pPr>
          </w:p>
        </w:tc>
      </w:tr>
      <w:tr w:rsidR="00B14D76" w:rsidTr="00A6082C">
        <w:trPr>
          <w:trHeight w:val="530"/>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Pr>
              <w:autoSpaceDE w:val="0"/>
              <w:autoSpaceDN w:val="0"/>
              <w:adjustRightInd w:val="0"/>
              <w:rPr>
                <w:color w:val="000000"/>
              </w:rPr>
            </w:pPr>
            <w:r>
              <w:rPr>
                <w:color w:val="000000"/>
              </w:rPr>
              <w:t>Прочие доходы от оказания платных услу</w:t>
            </w:r>
            <w:proofErr w:type="gramStart"/>
            <w:r>
              <w:rPr>
                <w:color w:val="000000"/>
              </w:rPr>
              <w:t>г(</w:t>
            </w:r>
            <w:proofErr w:type="gramEnd"/>
            <w:r>
              <w:rPr>
                <w:color w:val="000000"/>
              </w:rPr>
              <w:t xml:space="preserve"> работ) получателями средств бюджетов сельских поселений</w:t>
            </w:r>
          </w:p>
        </w:tc>
        <w:tc>
          <w:tcPr>
            <w:tcW w:w="1417" w:type="dxa"/>
            <w:tcBorders>
              <w:top w:val="single" w:sz="6" w:space="0" w:color="auto"/>
              <w:left w:val="single" w:sz="6" w:space="0" w:color="auto"/>
              <w:bottom w:val="single" w:sz="6" w:space="0" w:color="auto"/>
              <w:right w:val="single" w:sz="4" w:space="0" w:color="auto"/>
            </w:tcBorders>
          </w:tcPr>
          <w:p w:rsidR="00B14D76" w:rsidRDefault="00B14D76" w:rsidP="00A6082C">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tcPr>
          <w:p w:rsidR="00B14D76" w:rsidRDefault="00B14D76" w:rsidP="00A6082C">
            <w:pPr>
              <w:autoSpaceDE w:val="0"/>
              <w:autoSpaceDN w:val="0"/>
              <w:adjustRightInd w:val="0"/>
              <w:jc w:val="center"/>
              <w:rPr>
                <w:color w:val="000000"/>
              </w:rPr>
            </w:pPr>
          </w:p>
          <w:p w:rsidR="00B14D76" w:rsidRDefault="00B14D76" w:rsidP="00A6082C">
            <w:pPr>
              <w:autoSpaceDE w:val="0"/>
              <w:autoSpaceDN w:val="0"/>
              <w:adjustRightInd w:val="0"/>
              <w:jc w:val="center"/>
              <w:rPr>
                <w:color w:val="000000"/>
              </w:rPr>
            </w:pPr>
            <w:r>
              <w:rPr>
                <w:color w:val="000000"/>
              </w:rPr>
              <w:t>100</w:t>
            </w:r>
          </w:p>
        </w:tc>
      </w:tr>
      <w:tr w:rsidR="00B14D76" w:rsidTr="00A6082C">
        <w:trPr>
          <w:trHeight w:val="530"/>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Pr>
              <w:autoSpaceDE w:val="0"/>
              <w:autoSpaceDN w:val="0"/>
              <w:adjustRightInd w:val="0"/>
              <w:rPr>
                <w:color w:val="000000"/>
              </w:rPr>
            </w:pPr>
            <w:r>
              <w:lastRenderedPageBreak/>
              <w:t>Доходы, поступающие в порядке возмещения расходов, понесенных в связи с эксплуатацией имущества муниципальных районов</w:t>
            </w:r>
          </w:p>
        </w:tc>
        <w:tc>
          <w:tcPr>
            <w:tcW w:w="1417" w:type="dxa"/>
            <w:tcBorders>
              <w:top w:val="single" w:sz="6" w:space="0" w:color="auto"/>
              <w:left w:val="single" w:sz="6" w:space="0" w:color="auto"/>
              <w:bottom w:val="single" w:sz="6" w:space="0" w:color="auto"/>
              <w:right w:val="single" w:sz="4" w:space="0" w:color="auto"/>
            </w:tcBorders>
          </w:tcPr>
          <w:p w:rsidR="00B14D76" w:rsidRDefault="00B14D76" w:rsidP="00A6082C">
            <w:pPr>
              <w:autoSpaceDE w:val="0"/>
              <w:autoSpaceDN w:val="0"/>
              <w:adjustRightInd w:val="0"/>
              <w:jc w:val="center"/>
              <w:rPr>
                <w:color w:val="000000"/>
              </w:rPr>
            </w:pPr>
          </w:p>
          <w:p w:rsidR="00B14D76" w:rsidRDefault="00B14D76" w:rsidP="00A6082C">
            <w:pPr>
              <w:autoSpaceDE w:val="0"/>
              <w:autoSpaceDN w:val="0"/>
              <w:adjustRightInd w:val="0"/>
              <w:jc w:val="center"/>
              <w:rPr>
                <w:color w:val="000000"/>
              </w:rPr>
            </w:pPr>
          </w:p>
          <w:p w:rsidR="00B14D76" w:rsidRDefault="00B14D76" w:rsidP="00A6082C">
            <w:pPr>
              <w:autoSpaceDE w:val="0"/>
              <w:autoSpaceDN w:val="0"/>
              <w:adjustRightInd w:val="0"/>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B14D76" w:rsidRDefault="00B14D76" w:rsidP="00A6082C">
            <w:pPr>
              <w:autoSpaceDE w:val="0"/>
              <w:autoSpaceDN w:val="0"/>
              <w:adjustRightInd w:val="0"/>
              <w:jc w:val="center"/>
              <w:rPr>
                <w:color w:val="000000"/>
              </w:rPr>
            </w:pPr>
          </w:p>
        </w:tc>
      </w:tr>
      <w:tr w:rsidR="00B14D76" w:rsidTr="00A6082C">
        <w:trPr>
          <w:trHeight w:val="530"/>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Pr>
              <w:autoSpaceDE w:val="0"/>
              <w:autoSpaceDN w:val="0"/>
              <w:adjustRightInd w:val="0"/>
              <w:rPr>
                <w:color w:val="000000"/>
              </w:rPr>
            </w:pPr>
            <w:r>
              <w:t>Доходы, поступающие в порядке возмещения расходов, понесенных в связи с эксплуатацией имущества сельских поселений</w:t>
            </w:r>
          </w:p>
        </w:tc>
        <w:tc>
          <w:tcPr>
            <w:tcW w:w="1417" w:type="dxa"/>
            <w:tcBorders>
              <w:top w:val="single" w:sz="6" w:space="0" w:color="auto"/>
              <w:left w:val="single" w:sz="6" w:space="0" w:color="auto"/>
              <w:bottom w:val="single" w:sz="6" w:space="0" w:color="auto"/>
              <w:right w:val="single" w:sz="4" w:space="0" w:color="auto"/>
            </w:tcBorders>
          </w:tcPr>
          <w:p w:rsidR="00B14D76" w:rsidRDefault="00B14D76" w:rsidP="00A6082C">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hideMark/>
          </w:tcPr>
          <w:p w:rsidR="00B14D76" w:rsidRDefault="00B14D76" w:rsidP="00A6082C">
            <w:pPr>
              <w:autoSpaceDE w:val="0"/>
              <w:autoSpaceDN w:val="0"/>
              <w:adjustRightInd w:val="0"/>
              <w:jc w:val="center"/>
              <w:rPr>
                <w:color w:val="000000"/>
              </w:rPr>
            </w:pPr>
            <w:r>
              <w:rPr>
                <w:color w:val="000000"/>
              </w:rPr>
              <w:t>100</w:t>
            </w:r>
          </w:p>
        </w:tc>
      </w:tr>
      <w:tr w:rsidR="00B14D76" w:rsidTr="00A6082C">
        <w:trPr>
          <w:trHeight w:val="364"/>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Pr>
              <w:autoSpaceDE w:val="0"/>
              <w:autoSpaceDN w:val="0"/>
              <w:adjustRightInd w:val="0"/>
              <w:rPr>
                <w:color w:val="000000"/>
              </w:rPr>
            </w:pPr>
            <w:r>
              <w:t>Прочие доходы от компенсации затрат бюджетов муниципальных районов</w:t>
            </w:r>
          </w:p>
        </w:tc>
        <w:tc>
          <w:tcPr>
            <w:tcW w:w="1417" w:type="dxa"/>
            <w:tcBorders>
              <w:top w:val="single" w:sz="6" w:space="0" w:color="auto"/>
              <w:left w:val="single" w:sz="6" w:space="0" w:color="auto"/>
              <w:bottom w:val="single" w:sz="6" w:space="0" w:color="auto"/>
              <w:right w:val="single" w:sz="4" w:space="0" w:color="auto"/>
            </w:tcBorders>
          </w:tcPr>
          <w:p w:rsidR="00B14D76" w:rsidRDefault="00B14D76" w:rsidP="00A6082C">
            <w:pPr>
              <w:autoSpaceDE w:val="0"/>
              <w:autoSpaceDN w:val="0"/>
              <w:adjustRightInd w:val="0"/>
              <w:jc w:val="center"/>
              <w:rPr>
                <w:color w:val="000000"/>
              </w:rPr>
            </w:pPr>
          </w:p>
          <w:p w:rsidR="00B14D76" w:rsidRDefault="00B14D76" w:rsidP="00A6082C">
            <w:pPr>
              <w:autoSpaceDE w:val="0"/>
              <w:autoSpaceDN w:val="0"/>
              <w:adjustRightInd w:val="0"/>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B14D76" w:rsidRDefault="00B14D76" w:rsidP="00A6082C">
            <w:pPr>
              <w:autoSpaceDE w:val="0"/>
              <w:autoSpaceDN w:val="0"/>
              <w:adjustRightInd w:val="0"/>
              <w:jc w:val="center"/>
              <w:rPr>
                <w:color w:val="000000"/>
              </w:rPr>
            </w:pPr>
          </w:p>
        </w:tc>
      </w:tr>
      <w:tr w:rsidR="00B14D76" w:rsidTr="00A6082C">
        <w:trPr>
          <w:trHeight w:val="364"/>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Pr>
              <w:autoSpaceDE w:val="0"/>
              <w:autoSpaceDN w:val="0"/>
              <w:adjustRightInd w:val="0"/>
            </w:pPr>
            <w:r>
              <w:t xml:space="preserve">Прочие доходы от компенсации затрат бюджетов </w:t>
            </w:r>
            <w:r>
              <w:rPr>
                <w:color w:val="000000"/>
              </w:rPr>
              <w:t>сельских поселений</w:t>
            </w:r>
          </w:p>
        </w:tc>
        <w:tc>
          <w:tcPr>
            <w:tcW w:w="1417" w:type="dxa"/>
            <w:tcBorders>
              <w:top w:val="single" w:sz="6" w:space="0" w:color="auto"/>
              <w:left w:val="single" w:sz="6" w:space="0" w:color="auto"/>
              <w:bottom w:val="single" w:sz="6" w:space="0" w:color="auto"/>
              <w:right w:val="single" w:sz="4" w:space="0" w:color="auto"/>
            </w:tcBorders>
          </w:tcPr>
          <w:p w:rsidR="00B14D76" w:rsidRDefault="00B14D76" w:rsidP="00A6082C">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tcPr>
          <w:p w:rsidR="00B14D76" w:rsidRDefault="00B14D76" w:rsidP="00A6082C">
            <w:pPr>
              <w:autoSpaceDE w:val="0"/>
              <w:autoSpaceDN w:val="0"/>
              <w:adjustRightInd w:val="0"/>
              <w:jc w:val="center"/>
              <w:rPr>
                <w:color w:val="000000"/>
              </w:rPr>
            </w:pPr>
          </w:p>
          <w:p w:rsidR="00B14D76" w:rsidRDefault="00B14D76" w:rsidP="00A6082C">
            <w:pPr>
              <w:autoSpaceDE w:val="0"/>
              <w:autoSpaceDN w:val="0"/>
              <w:adjustRightInd w:val="0"/>
              <w:jc w:val="center"/>
              <w:rPr>
                <w:color w:val="000000"/>
              </w:rPr>
            </w:pPr>
            <w:r>
              <w:rPr>
                <w:color w:val="000000"/>
              </w:rPr>
              <w:t>100</w:t>
            </w:r>
          </w:p>
        </w:tc>
      </w:tr>
      <w:tr w:rsidR="00B14D76" w:rsidTr="00A6082C">
        <w:trPr>
          <w:trHeight w:val="290"/>
        </w:trPr>
        <w:tc>
          <w:tcPr>
            <w:tcW w:w="8789" w:type="dxa"/>
            <w:gridSpan w:val="2"/>
            <w:tcBorders>
              <w:top w:val="single" w:sz="6" w:space="0" w:color="auto"/>
              <w:left w:val="single" w:sz="12" w:space="0" w:color="auto"/>
              <w:bottom w:val="single" w:sz="6" w:space="0" w:color="auto"/>
              <w:right w:val="single" w:sz="4" w:space="0" w:color="auto"/>
            </w:tcBorders>
            <w:hideMark/>
          </w:tcPr>
          <w:p w:rsidR="00B14D76" w:rsidRDefault="00B14D76" w:rsidP="00A6082C">
            <w:pPr>
              <w:autoSpaceDE w:val="0"/>
              <w:autoSpaceDN w:val="0"/>
              <w:adjustRightInd w:val="0"/>
              <w:rPr>
                <w:color w:val="000000"/>
              </w:rPr>
            </w:pPr>
            <w:r>
              <w:rPr>
                <w:color w:val="000000"/>
              </w:rPr>
              <w:t>В ЧАСТИ АДМИНИСТРАТИВНЫХ ПЛАТЕЖЕЙ</w:t>
            </w:r>
          </w:p>
        </w:tc>
        <w:tc>
          <w:tcPr>
            <w:tcW w:w="1134" w:type="dxa"/>
            <w:tcBorders>
              <w:top w:val="single" w:sz="6" w:space="0" w:color="auto"/>
              <w:left w:val="single" w:sz="4" w:space="0" w:color="auto"/>
              <w:bottom w:val="single" w:sz="6" w:space="0" w:color="auto"/>
              <w:right w:val="single" w:sz="12" w:space="0" w:color="auto"/>
            </w:tcBorders>
          </w:tcPr>
          <w:p w:rsidR="00B14D76" w:rsidRDefault="00B14D76" w:rsidP="00A6082C">
            <w:pPr>
              <w:autoSpaceDE w:val="0"/>
              <w:autoSpaceDN w:val="0"/>
              <w:adjustRightInd w:val="0"/>
              <w:rPr>
                <w:color w:val="000000"/>
              </w:rPr>
            </w:pPr>
          </w:p>
        </w:tc>
      </w:tr>
      <w:tr w:rsidR="00B14D76" w:rsidTr="00A6082C">
        <w:trPr>
          <w:trHeight w:val="490"/>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Pr>
              <w:autoSpaceDE w:val="0"/>
              <w:autoSpaceDN w:val="0"/>
              <w:adjustRightInd w:val="0"/>
              <w:rPr>
                <w:color w:val="000000"/>
              </w:rPr>
            </w:pPr>
            <w:r>
              <w:rPr>
                <w:color w:val="000000"/>
              </w:rPr>
              <w:t>Платежи, взимаемые органами местного самоуправлени</w:t>
            </w:r>
            <w:proofErr w:type="gramStart"/>
            <w:r>
              <w:rPr>
                <w:color w:val="000000"/>
              </w:rPr>
              <w:t>я(</w:t>
            </w:r>
            <w:proofErr w:type="gramEnd"/>
            <w:r>
              <w:rPr>
                <w:color w:val="000000"/>
              </w:rPr>
              <w:t xml:space="preserve"> организациями) муниципальных районов за выполнение определенных функций</w:t>
            </w:r>
          </w:p>
        </w:tc>
        <w:tc>
          <w:tcPr>
            <w:tcW w:w="1417" w:type="dxa"/>
            <w:tcBorders>
              <w:top w:val="single" w:sz="6" w:space="0" w:color="auto"/>
              <w:left w:val="single" w:sz="6" w:space="0" w:color="auto"/>
              <w:bottom w:val="single" w:sz="6" w:space="0" w:color="auto"/>
              <w:right w:val="single" w:sz="4" w:space="0" w:color="auto"/>
            </w:tcBorders>
          </w:tcPr>
          <w:p w:rsidR="00B14D76" w:rsidRDefault="00B14D76" w:rsidP="00A6082C">
            <w:pPr>
              <w:autoSpaceDE w:val="0"/>
              <w:autoSpaceDN w:val="0"/>
              <w:adjustRightInd w:val="0"/>
              <w:jc w:val="center"/>
              <w:rPr>
                <w:color w:val="000000"/>
              </w:rPr>
            </w:pPr>
          </w:p>
          <w:p w:rsidR="00B14D76" w:rsidRDefault="00B14D76" w:rsidP="00A6082C">
            <w:pPr>
              <w:autoSpaceDE w:val="0"/>
              <w:autoSpaceDN w:val="0"/>
              <w:adjustRightInd w:val="0"/>
              <w:jc w:val="center"/>
              <w:rPr>
                <w:color w:val="000000"/>
              </w:rPr>
            </w:pPr>
          </w:p>
          <w:p w:rsidR="00B14D76" w:rsidRDefault="00B14D76" w:rsidP="00A6082C">
            <w:pPr>
              <w:autoSpaceDE w:val="0"/>
              <w:autoSpaceDN w:val="0"/>
              <w:adjustRightInd w:val="0"/>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B14D76" w:rsidRDefault="00B14D76" w:rsidP="00A6082C">
            <w:pPr>
              <w:autoSpaceDE w:val="0"/>
              <w:autoSpaceDN w:val="0"/>
              <w:adjustRightInd w:val="0"/>
              <w:jc w:val="center"/>
              <w:rPr>
                <w:color w:val="000000"/>
              </w:rPr>
            </w:pPr>
          </w:p>
        </w:tc>
      </w:tr>
      <w:tr w:rsidR="00B14D76" w:rsidTr="00A6082C">
        <w:trPr>
          <w:trHeight w:val="490"/>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Pr>
              <w:autoSpaceDE w:val="0"/>
              <w:autoSpaceDN w:val="0"/>
              <w:adjustRightInd w:val="0"/>
              <w:rPr>
                <w:color w:val="000000"/>
              </w:rPr>
            </w:pPr>
            <w:r>
              <w:rPr>
                <w:color w:val="000000"/>
              </w:rPr>
              <w:t>Платежи, взимаемые органами местного самоуправлени</w:t>
            </w:r>
            <w:proofErr w:type="gramStart"/>
            <w:r>
              <w:rPr>
                <w:color w:val="000000"/>
              </w:rPr>
              <w:t>я(</w:t>
            </w:r>
            <w:proofErr w:type="gramEnd"/>
            <w:r>
              <w:rPr>
                <w:color w:val="000000"/>
              </w:rPr>
              <w:t xml:space="preserve"> организациями) сельских поселений за выполнение определенных функций</w:t>
            </w:r>
          </w:p>
        </w:tc>
        <w:tc>
          <w:tcPr>
            <w:tcW w:w="1417" w:type="dxa"/>
            <w:tcBorders>
              <w:top w:val="single" w:sz="6" w:space="0" w:color="auto"/>
              <w:left w:val="single" w:sz="6" w:space="0" w:color="auto"/>
              <w:bottom w:val="single" w:sz="6" w:space="0" w:color="auto"/>
              <w:right w:val="single" w:sz="4" w:space="0" w:color="auto"/>
            </w:tcBorders>
          </w:tcPr>
          <w:p w:rsidR="00B14D76" w:rsidRDefault="00B14D76" w:rsidP="00A6082C">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tcPr>
          <w:p w:rsidR="00B14D76" w:rsidRDefault="00B14D76" w:rsidP="00A6082C">
            <w:pPr>
              <w:autoSpaceDE w:val="0"/>
              <w:autoSpaceDN w:val="0"/>
              <w:adjustRightInd w:val="0"/>
              <w:jc w:val="center"/>
              <w:rPr>
                <w:color w:val="000000"/>
              </w:rPr>
            </w:pPr>
          </w:p>
          <w:p w:rsidR="00B14D76" w:rsidRDefault="00B14D76" w:rsidP="00A6082C">
            <w:pPr>
              <w:autoSpaceDE w:val="0"/>
              <w:autoSpaceDN w:val="0"/>
              <w:adjustRightInd w:val="0"/>
              <w:jc w:val="center"/>
              <w:rPr>
                <w:color w:val="000000"/>
              </w:rPr>
            </w:pPr>
          </w:p>
          <w:p w:rsidR="00B14D76" w:rsidRDefault="00B14D76" w:rsidP="00A6082C">
            <w:pPr>
              <w:autoSpaceDE w:val="0"/>
              <w:autoSpaceDN w:val="0"/>
              <w:adjustRightInd w:val="0"/>
              <w:jc w:val="center"/>
              <w:rPr>
                <w:color w:val="000000"/>
              </w:rPr>
            </w:pPr>
            <w:r>
              <w:rPr>
                <w:color w:val="000000"/>
              </w:rPr>
              <w:t>100</w:t>
            </w:r>
          </w:p>
        </w:tc>
      </w:tr>
      <w:tr w:rsidR="00B14D76" w:rsidTr="00A6082C">
        <w:trPr>
          <w:trHeight w:val="490"/>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Pr>
              <w:autoSpaceDE w:val="0"/>
              <w:autoSpaceDN w:val="0"/>
              <w:adjustRightInd w:val="0"/>
              <w:rPr>
                <w:color w:val="000000"/>
              </w:rPr>
            </w:pPr>
            <w:r>
              <w:rPr>
                <w:color w:val="000000"/>
              </w:rPr>
              <w:t>В ЧАСТИ ШТРАФОВ</w:t>
            </w:r>
            <w:proofErr w:type="gramStart"/>
            <w:r>
              <w:rPr>
                <w:color w:val="000000"/>
              </w:rPr>
              <w:t>,С</w:t>
            </w:r>
            <w:proofErr w:type="gramEnd"/>
            <w:r>
              <w:rPr>
                <w:color w:val="000000"/>
              </w:rPr>
              <w:t>АНКЦИЙ ,ВОЗМЕЩЕНИЕ УЩЕРБА</w:t>
            </w:r>
          </w:p>
        </w:tc>
        <w:tc>
          <w:tcPr>
            <w:tcW w:w="1417" w:type="dxa"/>
            <w:tcBorders>
              <w:top w:val="single" w:sz="6" w:space="0" w:color="auto"/>
              <w:left w:val="single" w:sz="6" w:space="0" w:color="auto"/>
              <w:bottom w:val="single" w:sz="6" w:space="0" w:color="auto"/>
              <w:right w:val="single" w:sz="4" w:space="0" w:color="auto"/>
            </w:tcBorders>
          </w:tcPr>
          <w:p w:rsidR="00B14D76" w:rsidRDefault="00B14D76" w:rsidP="00A6082C">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tcPr>
          <w:p w:rsidR="00B14D76" w:rsidRDefault="00B14D76" w:rsidP="00A6082C">
            <w:pPr>
              <w:autoSpaceDE w:val="0"/>
              <w:autoSpaceDN w:val="0"/>
              <w:adjustRightInd w:val="0"/>
              <w:jc w:val="center"/>
              <w:rPr>
                <w:color w:val="000000"/>
              </w:rPr>
            </w:pPr>
          </w:p>
        </w:tc>
      </w:tr>
      <w:tr w:rsidR="00B14D76" w:rsidTr="00A6082C">
        <w:trPr>
          <w:trHeight w:val="490"/>
        </w:trPr>
        <w:tc>
          <w:tcPr>
            <w:tcW w:w="7372" w:type="dxa"/>
            <w:tcBorders>
              <w:top w:val="single" w:sz="6" w:space="0" w:color="auto"/>
              <w:left w:val="single" w:sz="12" w:space="0" w:color="auto"/>
              <w:bottom w:val="single" w:sz="6" w:space="0" w:color="auto"/>
              <w:right w:val="single" w:sz="6" w:space="0" w:color="auto"/>
            </w:tcBorders>
          </w:tcPr>
          <w:p w:rsidR="00B14D76" w:rsidRDefault="00B14D76" w:rsidP="00A6082C">
            <w:proofErr w:type="gramStart"/>
            <w: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t xml:space="preserve"> фонда)</w:t>
            </w:r>
          </w:p>
          <w:p w:rsidR="00B14D76" w:rsidRDefault="00B14D76" w:rsidP="00A6082C"/>
        </w:tc>
        <w:tc>
          <w:tcPr>
            <w:tcW w:w="1417" w:type="dxa"/>
            <w:tcBorders>
              <w:top w:val="single" w:sz="6" w:space="0" w:color="auto"/>
              <w:left w:val="single" w:sz="6" w:space="0" w:color="auto"/>
              <w:bottom w:val="single" w:sz="6" w:space="0" w:color="auto"/>
              <w:right w:val="single" w:sz="4" w:space="0" w:color="auto"/>
            </w:tcBorders>
            <w:hideMark/>
          </w:tcPr>
          <w:p w:rsidR="00B14D76" w:rsidRDefault="00B14D76" w:rsidP="00A6082C">
            <w:pPr>
              <w:autoSpaceDE w:val="0"/>
              <w:autoSpaceDN w:val="0"/>
              <w:adjustRightInd w:val="0"/>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B14D76" w:rsidRDefault="00B14D76" w:rsidP="00A6082C">
            <w:pPr>
              <w:autoSpaceDE w:val="0"/>
              <w:autoSpaceDN w:val="0"/>
              <w:adjustRightInd w:val="0"/>
              <w:jc w:val="center"/>
              <w:rPr>
                <w:color w:val="000000"/>
              </w:rPr>
            </w:pPr>
          </w:p>
        </w:tc>
      </w:tr>
      <w:tr w:rsidR="00B14D76" w:rsidTr="00A6082C">
        <w:trPr>
          <w:trHeight w:val="490"/>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roofErr w:type="gramStart"/>
            <w: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t xml:space="preserve"> фонда)</w:t>
            </w:r>
          </w:p>
        </w:tc>
        <w:tc>
          <w:tcPr>
            <w:tcW w:w="1417" w:type="dxa"/>
            <w:tcBorders>
              <w:top w:val="single" w:sz="6" w:space="0" w:color="auto"/>
              <w:left w:val="single" w:sz="6" w:space="0" w:color="auto"/>
              <w:bottom w:val="single" w:sz="6" w:space="0" w:color="auto"/>
              <w:right w:val="single" w:sz="4" w:space="0" w:color="auto"/>
            </w:tcBorders>
          </w:tcPr>
          <w:p w:rsidR="00B14D76" w:rsidRDefault="00B14D76" w:rsidP="00A6082C">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hideMark/>
          </w:tcPr>
          <w:p w:rsidR="00B14D76" w:rsidRDefault="00B14D76" w:rsidP="00A6082C">
            <w:pPr>
              <w:autoSpaceDE w:val="0"/>
              <w:autoSpaceDN w:val="0"/>
              <w:adjustRightInd w:val="0"/>
              <w:jc w:val="center"/>
              <w:rPr>
                <w:color w:val="000000"/>
              </w:rPr>
            </w:pPr>
            <w:r>
              <w:rPr>
                <w:color w:val="000000"/>
              </w:rPr>
              <w:t>100</w:t>
            </w:r>
          </w:p>
        </w:tc>
      </w:tr>
      <w:tr w:rsidR="00B14D76" w:rsidTr="00A6082C">
        <w:trPr>
          <w:trHeight w:val="490"/>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roofErr w:type="gramStart"/>
            <w:r>
              <w:t xml:space="preserve">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w:t>
            </w:r>
            <w:r>
              <w:lastRenderedPageBreak/>
              <w:t>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417" w:type="dxa"/>
            <w:tcBorders>
              <w:top w:val="single" w:sz="6" w:space="0" w:color="auto"/>
              <w:left w:val="single" w:sz="6" w:space="0" w:color="auto"/>
              <w:bottom w:val="single" w:sz="6" w:space="0" w:color="auto"/>
              <w:right w:val="single" w:sz="4" w:space="0" w:color="auto"/>
            </w:tcBorders>
            <w:hideMark/>
          </w:tcPr>
          <w:p w:rsidR="00B14D76" w:rsidRDefault="00B14D76" w:rsidP="00A6082C">
            <w:pPr>
              <w:autoSpaceDE w:val="0"/>
              <w:autoSpaceDN w:val="0"/>
              <w:adjustRightInd w:val="0"/>
              <w:jc w:val="center"/>
              <w:rPr>
                <w:color w:val="000000"/>
              </w:rPr>
            </w:pPr>
            <w:r>
              <w:rPr>
                <w:color w:val="000000"/>
              </w:rPr>
              <w:lastRenderedPageBreak/>
              <w:t>100</w:t>
            </w:r>
          </w:p>
        </w:tc>
        <w:tc>
          <w:tcPr>
            <w:tcW w:w="1134" w:type="dxa"/>
            <w:tcBorders>
              <w:top w:val="single" w:sz="6" w:space="0" w:color="auto"/>
              <w:left w:val="single" w:sz="4" w:space="0" w:color="auto"/>
              <w:bottom w:val="single" w:sz="6" w:space="0" w:color="auto"/>
              <w:right w:val="single" w:sz="12" w:space="0" w:color="auto"/>
            </w:tcBorders>
          </w:tcPr>
          <w:p w:rsidR="00B14D76" w:rsidRDefault="00B14D76" w:rsidP="00A6082C">
            <w:pPr>
              <w:autoSpaceDE w:val="0"/>
              <w:autoSpaceDN w:val="0"/>
              <w:adjustRightInd w:val="0"/>
              <w:jc w:val="center"/>
              <w:rPr>
                <w:color w:val="000000"/>
              </w:rPr>
            </w:pPr>
          </w:p>
        </w:tc>
      </w:tr>
      <w:tr w:rsidR="00B14D76" w:rsidTr="00A6082C">
        <w:trPr>
          <w:trHeight w:val="490"/>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roofErr w:type="gramStart"/>
            <w:r>
              <w:lastRenderedPageBreak/>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417" w:type="dxa"/>
            <w:tcBorders>
              <w:top w:val="single" w:sz="6" w:space="0" w:color="auto"/>
              <w:left w:val="single" w:sz="6" w:space="0" w:color="auto"/>
              <w:bottom w:val="single" w:sz="6" w:space="0" w:color="auto"/>
              <w:right w:val="single" w:sz="4" w:space="0" w:color="auto"/>
            </w:tcBorders>
          </w:tcPr>
          <w:p w:rsidR="00B14D76" w:rsidRDefault="00B14D76" w:rsidP="00A6082C">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hideMark/>
          </w:tcPr>
          <w:p w:rsidR="00B14D76" w:rsidRDefault="00B14D76" w:rsidP="00A6082C">
            <w:pPr>
              <w:autoSpaceDE w:val="0"/>
              <w:autoSpaceDN w:val="0"/>
              <w:adjustRightInd w:val="0"/>
              <w:jc w:val="center"/>
              <w:rPr>
                <w:color w:val="000000"/>
              </w:rPr>
            </w:pPr>
            <w:r>
              <w:rPr>
                <w:color w:val="000000"/>
              </w:rPr>
              <w:t>100</w:t>
            </w:r>
          </w:p>
        </w:tc>
      </w:tr>
      <w:tr w:rsidR="00B14D76" w:rsidTr="00A6082C">
        <w:trPr>
          <w:trHeight w:val="490"/>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1417" w:type="dxa"/>
            <w:tcBorders>
              <w:top w:val="single" w:sz="6" w:space="0" w:color="auto"/>
              <w:left w:val="single" w:sz="6" w:space="0" w:color="auto"/>
              <w:bottom w:val="single" w:sz="6" w:space="0" w:color="auto"/>
              <w:right w:val="single" w:sz="4" w:space="0" w:color="auto"/>
            </w:tcBorders>
            <w:hideMark/>
          </w:tcPr>
          <w:p w:rsidR="00B14D76" w:rsidRDefault="00B14D76" w:rsidP="00A6082C">
            <w:pPr>
              <w:autoSpaceDE w:val="0"/>
              <w:autoSpaceDN w:val="0"/>
              <w:adjustRightInd w:val="0"/>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B14D76" w:rsidRDefault="00B14D76" w:rsidP="00A6082C">
            <w:pPr>
              <w:autoSpaceDE w:val="0"/>
              <w:autoSpaceDN w:val="0"/>
              <w:adjustRightInd w:val="0"/>
              <w:jc w:val="center"/>
              <w:rPr>
                <w:color w:val="000000"/>
              </w:rPr>
            </w:pPr>
          </w:p>
        </w:tc>
      </w:tr>
      <w:tr w:rsidR="00B14D76" w:rsidTr="00A6082C">
        <w:trPr>
          <w:trHeight w:val="490"/>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417" w:type="dxa"/>
            <w:tcBorders>
              <w:top w:val="single" w:sz="6" w:space="0" w:color="auto"/>
              <w:left w:val="single" w:sz="6" w:space="0" w:color="auto"/>
              <w:bottom w:val="single" w:sz="6" w:space="0" w:color="auto"/>
              <w:right w:val="single" w:sz="4" w:space="0" w:color="auto"/>
            </w:tcBorders>
          </w:tcPr>
          <w:p w:rsidR="00B14D76" w:rsidRDefault="00B14D76" w:rsidP="00A6082C">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hideMark/>
          </w:tcPr>
          <w:p w:rsidR="00B14D76" w:rsidRDefault="00B14D76" w:rsidP="00A6082C">
            <w:pPr>
              <w:autoSpaceDE w:val="0"/>
              <w:autoSpaceDN w:val="0"/>
              <w:adjustRightInd w:val="0"/>
              <w:jc w:val="center"/>
              <w:rPr>
                <w:color w:val="000000"/>
              </w:rPr>
            </w:pPr>
            <w:r>
              <w:rPr>
                <w:color w:val="000000"/>
              </w:rPr>
              <w:t>100</w:t>
            </w:r>
          </w:p>
        </w:tc>
      </w:tr>
      <w:tr w:rsidR="00B14D76" w:rsidTr="00A6082C">
        <w:trPr>
          <w:trHeight w:val="247"/>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Pr>
              <w:autoSpaceDE w:val="0"/>
              <w:autoSpaceDN w:val="0"/>
              <w:adjustRightInd w:val="0"/>
              <w:rPr>
                <w:bCs/>
                <w:color w:val="000000"/>
              </w:rPr>
            </w:pPr>
            <w:r>
              <w:rPr>
                <w:bCs/>
                <w:color w:val="000000"/>
              </w:rPr>
              <w:t>В ЧАСТИ ПРОЧИХ НЕНАЛОГОВЫХ ДОХОДОВ</w:t>
            </w:r>
          </w:p>
        </w:tc>
        <w:tc>
          <w:tcPr>
            <w:tcW w:w="1417" w:type="dxa"/>
            <w:tcBorders>
              <w:top w:val="single" w:sz="6" w:space="0" w:color="auto"/>
              <w:left w:val="single" w:sz="6" w:space="0" w:color="auto"/>
              <w:bottom w:val="single" w:sz="6" w:space="0" w:color="auto"/>
              <w:right w:val="single" w:sz="4" w:space="0" w:color="auto"/>
            </w:tcBorders>
          </w:tcPr>
          <w:p w:rsidR="00B14D76" w:rsidRDefault="00B14D76" w:rsidP="00A6082C">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tcPr>
          <w:p w:rsidR="00B14D76" w:rsidRDefault="00B14D76" w:rsidP="00A6082C">
            <w:pPr>
              <w:autoSpaceDE w:val="0"/>
              <w:autoSpaceDN w:val="0"/>
              <w:adjustRightInd w:val="0"/>
              <w:jc w:val="center"/>
              <w:rPr>
                <w:color w:val="000000"/>
              </w:rPr>
            </w:pPr>
          </w:p>
        </w:tc>
      </w:tr>
      <w:tr w:rsidR="00B14D76" w:rsidTr="00A6082C">
        <w:trPr>
          <w:trHeight w:val="247"/>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Pr>
              <w:autoSpaceDE w:val="0"/>
              <w:autoSpaceDN w:val="0"/>
              <w:adjustRightInd w:val="0"/>
              <w:rPr>
                <w:bCs/>
                <w:color w:val="000000"/>
              </w:rPr>
            </w:pPr>
            <w:r>
              <w:rPr>
                <w:bCs/>
                <w:color w:val="000000"/>
              </w:rPr>
              <w:t xml:space="preserve">Невыясненные поступления, зачисляемые в бюджеты </w:t>
            </w:r>
            <w:r>
              <w:rPr>
                <w:color w:val="000000"/>
              </w:rPr>
              <w:t>муниципальных районов</w:t>
            </w:r>
          </w:p>
        </w:tc>
        <w:tc>
          <w:tcPr>
            <w:tcW w:w="1417" w:type="dxa"/>
            <w:tcBorders>
              <w:top w:val="single" w:sz="6" w:space="0" w:color="auto"/>
              <w:left w:val="single" w:sz="6" w:space="0" w:color="auto"/>
              <w:bottom w:val="single" w:sz="6" w:space="0" w:color="auto"/>
              <w:right w:val="single" w:sz="4" w:space="0" w:color="auto"/>
            </w:tcBorders>
          </w:tcPr>
          <w:p w:rsidR="00B14D76" w:rsidRDefault="00B14D76" w:rsidP="00A6082C">
            <w:pPr>
              <w:autoSpaceDE w:val="0"/>
              <w:autoSpaceDN w:val="0"/>
              <w:adjustRightInd w:val="0"/>
              <w:jc w:val="center"/>
              <w:rPr>
                <w:color w:val="000000"/>
              </w:rPr>
            </w:pPr>
          </w:p>
          <w:p w:rsidR="00B14D76" w:rsidRDefault="00B14D76" w:rsidP="00A6082C">
            <w:pPr>
              <w:autoSpaceDE w:val="0"/>
              <w:autoSpaceDN w:val="0"/>
              <w:adjustRightInd w:val="0"/>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B14D76" w:rsidRDefault="00B14D76" w:rsidP="00A6082C">
            <w:pPr>
              <w:autoSpaceDE w:val="0"/>
              <w:autoSpaceDN w:val="0"/>
              <w:adjustRightInd w:val="0"/>
              <w:jc w:val="center"/>
              <w:rPr>
                <w:color w:val="000000"/>
              </w:rPr>
            </w:pPr>
          </w:p>
        </w:tc>
      </w:tr>
      <w:tr w:rsidR="00B14D76" w:rsidTr="00A6082C">
        <w:trPr>
          <w:trHeight w:val="247"/>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Pr>
              <w:autoSpaceDE w:val="0"/>
              <w:autoSpaceDN w:val="0"/>
              <w:adjustRightInd w:val="0"/>
              <w:rPr>
                <w:bCs/>
                <w:color w:val="000000"/>
              </w:rPr>
            </w:pPr>
            <w:r>
              <w:rPr>
                <w:bCs/>
                <w:color w:val="000000"/>
              </w:rPr>
              <w:t xml:space="preserve">Невыясненные поступления, зачисляемые в бюджеты </w:t>
            </w:r>
            <w:r>
              <w:rPr>
                <w:color w:val="000000"/>
              </w:rPr>
              <w:t>сельских поселений</w:t>
            </w:r>
          </w:p>
        </w:tc>
        <w:tc>
          <w:tcPr>
            <w:tcW w:w="1417" w:type="dxa"/>
            <w:tcBorders>
              <w:top w:val="single" w:sz="6" w:space="0" w:color="auto"/>
              <w:left w:val="single" w:sz="6" w:space="0" w:color="auto"/>
              <w:bottom w:val="single" w:sz="6" w:space="0" w:color="auto"/>
              <w:right w:val="single" w:sz="4" w:space="0" w:color="auto"/>
            </w:tcBorders>
          </w:tcPr>
          <w:p w:rsidR="00B14D76" w:rsidRDefault="00B14D76" w:rsidP="00A6082C">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tcPr>
          <w:p w:rsidR="00B14D76" w:rsidRDefault="00B14D76" w:rsidP="00A6082C">
            <w:pPr>
              <w:autoSpaceDE w:val="0"/>
              <w:autoSpaceDN w:val="0"/>
              <w:adjustRightInd w:val="0"/>
              <w:jc w:val="center"/>
              <w:rPr>
                <w:color w:val="000000"/>
              </w:rPr>
            </w:pPr>
          </w:p>
          <w:p w:rsidR="00B14D76" w:rsidRDefault="00B14D76" w:rsidP="00A6082C">
            <w:pPr>
              <w:autoSpaceDE w:val="0"/>
              <w:autoSpaceDN w:val="0"/>
              <w:adjustRightInd w:val="0"/>
              <w:jc w:val="center"/>
              <w:rPr>
                <w:color w:val="000000"/>
              </w:rPr>
            </w:pPr>
            <w:r>
              <w:rPr>
                <w:color w:val="000000"/>
              </w:rPr>
              <w:t>100</w:t>
            </w:r>
          </w:p>
        </w:tc>
      </w:tr>
      <w:tr w:rsidR="00B14D76" w:rsidTr="00A6082C">
        <w:trPr>
          <w:trHeight w:val="253"/>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Pr>
              <w:autoSpaceDE w:val="0"/>
              <w:autoSpaceDN w:val="0"/>
              <w:adjustRightInd w:val="0"/>
              <w:rPr>
                <w:color w:val="000000"/>
              </w:rPr>
            </w:pPr>
            <w:r>
              <w:rPr>
                <w:color w:val="000000"/>
              </w:rPr>
              <w:t>Прочие неналоговые доходы бюджетов муниципальных районов</w:t>
            </w:r>
          </w:p>
        </w:tc>
        <w:tc>
          <w:tcPr>
            <w:tcW w:w="1417" w:type="dxa"/>
            <w:tcBorders>
              <w:top w:val="single" w:sz="6" w:space="0" w:color="auto"/>
              <w:left w:val="single" w:sz="6" w:space="0" w:color="auto"/>
              <w:bottom w:val="single" w:sz="6" w:space="0" w:color="auto"/>
              <w:right w:val="single" w:sz="4" w:space="0" w:color="auto"/>
            </w:tcBorders>
            <w:hideMark/>
          </w:tcPr>
          <w:p w:rsidR="00B14D76" w:rsidRDefault="00B14D76" w:rsidP="00A6082C">
            <w:pPr>
              <w:autoSpaceDE w:val="0"/>
              <w:autoSpaceDN w:val="0"/>
              <w:adjustRightInd w:val="0"/>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B14D76" w:rsidRDefault="00B14D76" w:rsidP="00A6082C">
            <w:pPr>
              <w:autoSpaceDE w:val="0"/>
              <w:autoSpaceDN w:val="0"/>
              <w:adjustRightInd w:val="0"/>
              <w:jc w:val="center"/>
              <w:rPr>
                <w:color w:val="000000"/>
              </w:rPr>
            </w:pPr>
          </w:p>
        </w:tc>
      </w:tr>
      <w:tr w:rsidR="00B14D76" w:rsidTr="00A6082C">
        <w:trPr>
          <w:trHeight w:val="253"/>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Pr>
              <w:autoSpaceDE w:val="0"/>
              <w:autoSpaceDN w:val="0"/>
              <w:adjustRightInd w:val="0"/>
              <w:rPr>
                <w:color w:val="000000"/>
              </w:rPr>
            </w:pPr>
            <w:r>
              <w:rPr>
                <w:color w:val="000000"/>
              </w:rPr>
              <w:t>Прочие неналоговые доходы бюджетов сельских поселений</w:t>
            </w:r>
          </w:p>
        </w:tc>
        <w:tc>
          <w:tcPr>
            <w:tcW w:w="1417" w:type="dxa"/>
            <w:tcBorders>
              <w:top w:val="single" w:sz="6" w:space="0" w:color="auto"/>
              <w:left w:val="single" w:sz="6" w:space="0" w:color="auto"/>
              <w:bottom w:val="single" w:sz="6" w:space="0" w:color="auto"/>
              <w:right w:val="single" w:sz="4" w:space="0" w:color="auto"/>
            </w:tcBorders>
          </w:tcPr>
          <w:p w:rsidR="00B14D76" w:rsidRDefault="00B14D76" w:rsidP="00A6082C">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hideMark/>
          </w:tcPr>
          <w:p w:rsidR="00B14D76" w:rsidRDefault="00B14D76" w:rsidP="00A6082C">
            <w:pPr>
              <w:autoSpaceDE w:val="0"/>
              <w:autoSpaceDN w:val="0"/>
              <w:adjustRightInd w:val="0"/>
              <w:jc w:val="center"/>
              <w:rPr>
                <w:color w:val="000000"/>
              </w:rPr>
            </w:pPr>
            <w:r>
              <w:rPr>
                <w:color w:val="000000"/>
              </w:rPr>
              <w:t>100</w:t>
            </w:r>
          </w:p>
        </w:tc>
      </w:tr>
      <w:tr w:rsidR="00B14D76" w:rsidTr="00A6082C">
        <w:trPr>
          <w:trHeight w:val="253"/>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Pr>
              <w:autoSpaceDE w:val="0"/>
              <w:autoSpaceDN w:val="0"/>
              <w:adjustRightInd w:val="0"/>
              <w:rPr>
                <w:color w:val="000000"/>
              </w:rPr>
            </w:pPr>
            <w:r>
              <w:t>Средства самообложения граждан, зачисляемые в бюджеты муниципальных районов</w:t>
            </w:r>
          </w:p>
        </w:tc>
        <w:tc>
          <w:tcPr>
            <w:tcW w:w="1417" w:type="dxa"/>
            <w:tcBorders>
              <w:top w:val="single" w:sz="6" w:space="0" w:color="auto"/>
              <w:left w:val="single" w:sz="6" w:space="0" w:color="auto"/>
              <w:bottom w:val="single" w:sz="6" w:space="0" w:color="auto"/>
              <w:right w:val="single" w:sz="4" w:space="0" w:color="auto"/>
            </w:tcBorders>
            <w:hideMark/>
          </w:tcPr>
          <w:p w:rsidR="00B14D76" w:rsidRDefault="00B14D76" w:rsidP="00A6082C">
            <w:pPr>
              <w:autoSpaceDE w:val="0"/>
              <w:autoSpaceDN w:val="0"/>
              <w:adjustRightInd w:val="0"/>
              <w:spacing w:before="240" w:after="120"/>
              <w:ind w:left="113" w:right="113"/>
              <w:jc w:val="center"/>
              <w:rPr>
                <w:color w:val="000000"/>
              </w:rPr>
            </w:pPr>
            <w:r>
              <w:rPr>
                <w:color w:val="000000"/>
              </w:rPr>
              <w:t>100</w:t>
            </w:r>
          </w:p>
        </w:tc>
        <w:tc>
          <w:tcPr>
            <w:tcW w:w="1134" w:type="dxa"/>
            <w:tcBorders>
              <w:top w:val="single" w:sz="6" w:space="0" w:color="auto"/>
              <w:left w:val="single" w:sz="4" w:space="0" w:color="auto"/>
              <w:bottom w:val="single" w:sz="6" w:space="0" w:color="auto"/>
              <w:right w:val="single" w:sz="12" w:space="0" w:color="auto"/>
            </w:tcBorders>
          </w:tcPr>
          <w:p w:rsidR="00B14D76" w:rsidRDefault="00B14D76" w:rsidP="00A6082C">
            <w:pPr>
              <w:autoSpaceDE w:val="0"/>
              <w:autoSpaceDN w:val="0"/>
              <w:adjustRightInd w:val="0"/>
              <w:jc w:val="center"/>
              <w:rPr>
                <w:color w:val="000000"/>
              </w:rPr>
            </w:pPr>
          </w:p>
        </w:tc>
      </w:tr>
      <w:tr w:rsidR="00B14D76" w:rsidTr="00A6082C">
        <w:trPr>
          <w:trHeight w:val="253"/>
        </w:trPr>
        <w:tc>
          <w:tcPr>
            <w:tcW w:w="7372" w:type="dxa"/>
            <w:tcBorders>
              <w:top w:val="single" w:sz="6" w:space="0" w:color="auto"/>
              <w:left w:val="single" w:sz="12" w:space="0" w:color="auto"/>
              <w:bottom w:val="single" w:sz="6" w:space="0" w:color="auto"/>
              <w:right w:val="single" w:sz="6" w:space="0" w:color="auto"/>
            </w:tcBorders>
            <w:hideMark/>
          </w:tcPr>
          <w:p w:rsidR="00B14D76" w:rsidRDefault="00B14D76" w:rsidP="00A6082C">
            <w:pPr>
              <w:autoSpaceDE w:val="0"/>
              <w:autoSpaceDN w:val="0"/>
              <w:adjustRightInd w:val="0"/>
              <w:rPr>
                <w:color w:val="000000"/>
              </w:rPr>
            </w:pPr>
            <w:r>
              <w:t>Средства самообложения граждан, зачисляемые в бюджеты сельских поселений</w:t>
            </w:r>
          </w:p>
        </w:tc>
        <w:tc>
          <w:tcPr>
            <w:tcW w:w="1417" w:type="dxa"/>
            <w:tcBorders>
              <w:top w:val="single" w:sz="6" w:space="0" w:color="auto"/>
              <w:left w:val="single" w:sz="6" w:space="0" w:color="auto"/>
              <w:bottom w:val="single" w:sz="6" w:space="0" w:color="auto"/>
              <w:right w:val="single" w:sz="4" w:space="0" w:color="auto"/>
            </w:tcBorders>
          </w:tcPr>
          <w:p w:rsidR="00B14D76" w:rsidRDefault="00B14D76" w:rsidP="00A6082C">
            <w:pPr>
              <w:autoSpaceDE w:val="0"/>
              <w:autoSpaceDN w:val="0"/>
              <w:adjustRightInd w:val="0"/>
              <w:jc w:val="center"/>
              <w:rPr>
                <w:color w:val="000000"/>
              </w:rPr>
            </w:pPr>
          </w:p>
        </w:tc>
        <w:tc>
          <w:tcPr>
            <w:tcW w:w="1134" w:type="dxa"/>
            <w:tcBorders>
              <w:top w:val="single" w:sz="6" w:space="0" w:color="auto"/>
              <w:left w:val="single" w:sz="4" w:space="0" w:color="auto"/>
              <w:bottom w:val="single" w:sz="6" w:space="0" w:color="auto"/>
              <w:right w:val="single" w:sz="12" w:space="0" w:color="auto"/>
            </w:tcBorders>
            <w:hideMark/>
          </w:tcPr>
          <w:p w:rsidR="00B14D76" w:rsidRDefault="00B14D76" w:rsidP="00A6082C">
            <w:pPr>
              <w:autoSpaceDE w:val="0"/>
              <w:autoSpaceDN w:val="0"/>
              <w:adjustRightInd w:val="0"/>
              <w:jc w:val="center"/>
              <w:rPr>
                <w:color w:val="000000"/>
              </w:rPr>
            </w:pPr>
            <w:r>
              <w:rPr>
                <w:color w:val="000000"/>
              </w:rPr>
              <w:t>100</w:t>
            </w:r>
          </w:p>
        </w:tc>
      </w:tr>
    </w:tbl>
    <w:p w:rsidR="00B14D76" w:rsidRDefault="00B14D76" w:rsidP="00B14D76">
      <w:pPr>
        <w:rPr>
          <w:sz w:val="22"/>
          <w:szCs w:val="22"/>
          <w:u w:val="single"/>
        </w:rPr>
      </w:pPr>
    </w:p>
    <w:p w:rsidR="00B14D76" w:rsidRDefault="00B14D76" w:rsidP="00B14D76">
      <w:r>
        <w:rPr>
          <w:sz w:val="22"/>
          <w:szCs w:val="22"/>
          <w:u w:val="single"/>
        </w:rPr>
        <w:t>Примечание</w:t>
      </w:r>
      <w:r>
        <w:rPr>
          <w:sz w:val="22"/>
          <w:szCs w:val="22"/>
        </w:rPr>
        <w:t>.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Камешкирского района и б</w:t>
      </w:r>
      <w:r>
        <w:rPr>
          <w:color w:val="000000"/>
        </w:rPr>
        <w:t>юджеты сельских поселений</w:t>
      </w:r>
      <w:proofErr w:type="gramStart"/>
      <w:r>
        <w:rPr>
          <w:sz w:val="22"/>
          <w:szCs w:val="22"/>
        </w:rPr>
        <w:t>.»</w:t>
      </w:r>
      <w:proofErr w:type="gramEnd"/>
      <w:r>
        <w:rPr>
          <w:sz w:val="22"/>
          <w:szCs w:val="22"/>
        </w:rPr>
        <w:t>.»;</w:t>
      </w:r>
    </w:p>
    <w:p w:rsidR="00B14D76" w:rsidRDefault="00B14D76" w:rsidP="00B14D76"/>
    <w:p w:rsidR="00B14D76" w:rsidRDefault="00B14D76" w:rsidP="00B14D76">
      <w:pPr>
        <w:ind w:left="4320"/>
        <w:rPr>
          <w:sz w:val="22"/>
          <w:szCs w:val="22"/>
        </w:rPr>
      </w:pPr>
    </w:p>
    <w:p w:rsidR="00B14D76" w:rsidRDefault="00B14D76" w:rsidP="00B14D76">
      <w:pPr>
        <w:ind w:left="4320"/>
        <w:rPr>
          <w:sz w:val="22"/>
          <w:szCs w:val="22"/>
        </w:rPr>
      </w:pPr>
      <w:r>
        <w:rPr>
          <w:sz w:val="22"/>
          <w:szCs w:val="22"/>
        </w:rPr>
        <w:t>Приложение  3</w:t>
      </w:r>
    </w:p>
    <w:p w:rsidR="00B14D76" w:rsidRDefault="00B14D76" w:rsidP="00B14D76">
      <w:pPr>
        <w:ind w:left="4320"/>
        <w:rPr>
          <w:sz w:val="22"/>
          <w:szCs w:val="22"/>
        </w:rPr>
      </w:pPr>
      <w:r>
        <w:rPr>
          <w:sz w:val="22"/>
          <w:szCs w:val="22"/>
        </w:rPr>
        <w:t>к решению  Собрания Представителей</w:t>
      </w:r>
    </w:p>
    <w:p w:rsidR="00B14D76" w:rsidRDefault="00B14D76" w:rsidP="00B14D76">
      <w:pPr>
        <w:ind w:left="4320"/>
        <w:rPr>
          <w:sz w:val="22"/>
          <w:szCs w:val="22"/>
        </w:rPr>
      </w:pPr>
      <w:r>
        <w:rPr>
          <w:sz w:val="22"/>
          <w:szCs w:val="22"/>
        </w:rPr>
        <w:t>Камешкирского района Пензенской области</w:t>
      </w:r>
    </w:p>
    <w:p w:rsidR="00B14D76" w:rsidRDefault="00B14D76" w:rsidP="00B14D76">
      <w:pPr>
        <w:ind w:left="4320"/>
        <w:rPr>
          <w:sz w:val="22"/>
          <w:szCs w:val="22"/>
        </w:rPr>
      </w:pPr>
      <w:r>
        <w:rPr>
          <w:sz w:val="22"/>
          <w:szCs w:val="22"/>
        </w:rPr>
        <w:t>«О бюджете Камешкирского района</w:t>
      </w:r>
    </w:p>
    <w:p w:rsidR="00B14D76" w:rsidRDefault="00B14D76" w:rsidP="00B14D76">
      <w:pPr>
        <w:ind w:left="4320"/>
        <w:rPr>
          <w:sz w:val="22"/>
          <w:szCs w:val="22"/>
        </w:rPr>
      </w:pPr>
      <w:r>
        <w:rPr>
          <w:sz w:val="22"/>
          <w:szCs w:val="22"/>
        </w:rPr>
        <w:t>Пензенской области на 2023год и на плановый период 2024 и 2024 годов »</w:t>
      </w:r>
    </w:p>
    <w:p w:rsidR="00B14D76" w:rsidRDefault="00B14D76" w:rsidP="00B14D76">
      <w:pPr>
        <w:jc w:val="center"/>
        <w:rPr>
          <w:sz w:val="22"/>
          <w:szCs w:val="22"/>
        </w:rPr>
      </w:pPr>
    </w:p>
    <w:p w:rsidR="00B14D76" w:rsidRDefault="00B14D76" w:rsidP="00B14D76">
      <w:pPr>
        <w:jc w:val="right"/>
      </w:pPr>
    </w:p>
    <w:p w:rsidR="00B14D76" w:rsidRPr="00D43C10" w:rsidRDefault="00B14D76" w:rsidP="00B14D76">
      <w:pPr>
        <w:jc w:val="center"/>
        <w:rPr>
          <w:b/>
          <w:sz w:val="28"/>
          <w:szCs w:val="28"/>
        </w:rPr>
      </w:pPr>
      <w:r w:rsidRPr="00D43C10">
        <w:rPr>
          <w:b/>
          <w:sz w:val="28"/>
          <w:szCs w:val="28"/>
        </w:rPr>
        <w:t xml:space="preserve">Объем поступлений налоговых и неналоговых доходов в бюджет Камешкирского района Пензенской области на </w:t>
      </w:r>
      <w:r w:rsidRPr="00D43C10">
        <w:rPr>
          <w:b/>
          <w:sz w:val="28"/>
          <w:szCs w:val="28"/>
        </w:rPr>
        <w:lastRenderedPageBreak/>
        <w:t>20</w:t>
      </w:r>
      <w:r>
        <w:rPr>
          <w:b/>
          <w:sz w:val="28"/>
          <w:szCs w:val="28"/>
        </w:rPr>
        <w:t>23</w:t>
      </w:r>
      <w:r w:rsidRPr="00D43C10">
        <w:rPr>
          <w:b/>
          <w:sz w:val="28"/>
          <w:szCs w:val="28"/>
        </w:rPr>
        <w:t xml:space="preserve"> год и на плановый период 20</w:t>
      </w:r>
      <w:r>
        <w:rPr>
          <w:b/>
          <w:sz w:val="28"/>
          <w:szCs w:val="28"/>
        </w:rPr>
        <w:t>24</w:t>
      </w:r>
      <w:r w:rsidRPr="00D43C10">
        <w:rPr>
          <w:b/>
          <w:sz w:val="28"/>
          <w:szCs w:val="28"/>
        </w:rPr>
        <w:t xml:space="preserve"> и 20</w:t>
      </w:r>
      <w:r>
        <w:rPr>
          <w:b/>
          <w:sz w:val="28"/>
          <w:szCs w:val="28"/>
        </w:rPr>
        <w:t>25</w:t>
      </w:r>
      <w:r w:rsidRPr="00D43C10">
        <w:rPr>
          <w:b/>
          <w:sz w:val="28"/>
          <w:szCs w:val="28"/>
        </w:rPr>
        <w:t xml:space="preserve"> годов</w:t>
      </w:r>
    </w:p>
    <w:p w:rsidR="00B14D76" w:rsidRDefault="00B14D76" w:rsidP="00B14D76">
      <w:pPr>
        <w:jc w:val="right"/>
      </w:pPr>
      <w:r>
        <w:t>(тыс</w:t>
      </w:r>
      <w:proofErr w:type="gramStart"/>
      <w:r>
        <w:t>.р</w:t>
      </w:r>
      <w:proofErr w:type="gramEnd"/>
      <w:r>
        <w:t>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4494"/>
        <w:gridCol w:w="1080"/>
        <w:gridCol w:w="1080"/>
        <w:gridCol w:w="1003"/>
      </w:tblGrid>
      <w:tr w:rsidR="00B14D76" w:rsidTr="00A6082C">
        <w:tc>
          <w:tcPr>
            <w:tcW w:w="1914" w:type="dxa"/>
            <w:shd w:val="clear" w:color="auto" w:fill="auto"/>
          </w:tcPr>
          <w:p w:rsidR="00B14D76" w:rsidRPr="001815DB" w:rsidRDefault="00B14D76" w:rsidP="00A6082C">
            <w:pPr>
              <w:jc w:val="center"/>
              <w:rPr>
                <w:b/>
              </w:rPr>
            </w:pPr>
            <w:r w:rsidRPr="001815DB">
              <w:rPr>
                <w:b/>
              </w:rPr>
              <w:t>код</w:t>
            </w:r>
          </w:p>
        </w:tc>
        <w:tc>
          <w:tcPr>
            <w:tcW w:w="4494" w:type="dxa"/>
            <w:shd w:val="clear" w:color="auto" w:fill="auto"/>
          </w:tcPr>
          <w:p w:rsidR="00B14D76" w:rsidRPr="001815DB" w:rsidRDefault="00B14D76" w:rsidP="00A6082C">
            <w:pPr>
              <w:jc w:val="center"/>
              <w:rPr>
                <w:b/>
              </w:rPr>
            </w:pPr>
            <w:r w:rsidRPr="001815DB">
              <w:rPr>
                <w:b/>
              </w:rPr>
              <w:t>Виды доходов</w:t>
            </w:r>
          </w:p>
        </w:tc>
        <w:tc>
          <w:tcPr>
            <w:tcW w:w="1080" w:type="dxa"/>
            <w:shd w:val="clear" w:color="auto" w:fill="auto"/>
          </w:tcPr>
          <w:p w:rsidR="00B14D76" w:rsidRPr="001815DB" w:rsidRDefault="00B14D76" w:rsidP="00A6082C">
            <w:pPr>
              <w:jc w:val="center"/>
              <w:rPr>
                <w:b/>
              </w:rPr>
            </w:pPr>
            <w:r w:rsidRPr="001815DB">
              <w:rPr>
                <w:b/>
              </w:rPr>
              <w:t>202</w:t>
            </w:r>
            <w:r>
              <w:rPr>
                <w:b/>
              </w:rPr>
              <w:t>3</w:t>
            </w:r>
            <w:r w:rsidRPr="001815DB">
              <w:rPr>
                <w:b/>
              </w:rPr>
              <w:t xml:space="preserve"> год</w:t>
            </w:r>
          </w:p>
        </w:tc>
        <w:tc>
          <w:tcPr>
            <w:tcW w:w="1080" w:type="dxa"/>
            <w:shd w:val="clear" w:color="auto" w:fill="auto"/>
          </w:tcPr>
          <w:p w:rsidR="00B14D76" w:rsidRPr="001815DB" w:rsidRDefault="00B14D76" w:rsidP="00A6082C">
            <w:pPr>
              <w:jc w:val="center"/>
              <w:rPr>
                <w:b/>
              </w:rPr>
            </w:pPr>
            <w:r w:rsidRPr="001815DB">
              <w:rPr>
                <w:b/>
              </w:rPr>
              <w:t>202</w:t>
            </w:r>
            <w:r>
              <w:rPr>
                <w:b/>
              </w:rPr>
              <w:t>4</w:t>
            </w:r>
            <w:r w:rsidRPr="001815DB">
              <w:rPr>
                <w:b/>
              </w:rPr>
              <w:t xml:space="preserve"> год</w:t>
            </w:r>
          </w:p>
        </w:tc>
        <w:tc>
          <w:tcPr>
            <w:tcW w:w="1003" w:type="dxa"/>
            <w:shd w:val="clear" w:color="auto" w:fill="auto"/>
          </w:tcPr>
          <w:p w:rsidR="00B14D76" w:rsidRPr="001815DB" w:rsidRDefault="00B14D76" w:rsidP="00A6082C">
            <w:pPr>
              <w:jc w:val="center"/>
              <w:rPr>
                <w:b/>
              </w:rPr>
            </w:pPr>
            <w:r w:rsidRPr="001815DB">
              <w:rPr>
                <w:b/>
              </w:rPr>
              <w:t>202</w:t>
            </w:r>
            <w:r>
              <w:rPr>
                <w:b/>
              </w:rPr>
              <w:t>5</w:t>
            </w:r>
            <w:r w:rsidRPr="001815DB">
              <w:rPr>
                <w:b/>
              </w:rPr>
              <w:t xml:space="preserve"> год</w:t>
            </w:r>
          </w:p>
        </w:tc>
      </w:tr>
      <w:tr w:rsidR="00B14D76" w:rsidTr="00A6082C">
        <w:tc>
          <w:tcPr>
            <w:tcW w:w="1914" w:type="dxa"/>
            <w:shd w:val="clear" w:color="auto" w:fill="auto"/>
            <w:vAlign w:val="center"/>
          </w:tcPr>
          <w:p w:rsidR="00B14D76" w:rsidRPr="001815DB" w:rsidRDefault="00B14D76" w:rsidP="00A6082C">
            <w:pPr>
              <w:jc w:val="center"/>
              <w:rPr>
                <w:b/>
                <w:bCs/>
                <w:sz w:val="18"/>
                <w:szCs w:val="18"/>
              </w:rPr>
            </w:pPr>
            <w:r w:rsidRPr="001815DB">
              <w:rPr>
                <w:b/>
                <w:bCs/>
                <w:sz w:val="18"/>
                <w:szCs w:val="18"/>
              </w:rPr>
              <w:t>000 1 00 00000 00 0000 000</w:t>
            </w:r>
          </w:p>
        </w:tc>
        <w:tc>
          <w:tcPr>
            <w:tcW w:w="4494" w:type="dxa"/>
            <w:shd w:val="clear" w:color="auto" w:fill="auto"/>
            <w:vAlign w:val="center"/>
          </w:tcPr>
          <w:p w:rsidR="00B14D76" w:rsidRPr="001815DB" w:rsidRDefault="00B14D76" w:rsidP="00A6082C">
            <w:pPr>
              <w:rPr>
                <w:b/>
                <w:bCs/>
                <w:sz w:val="22"/>
                <w:szCs w:val="22"/>
              </w:rPr>
            </w:pPr>
            <w:r w:rsidRPr="001815DB">
              <w:rPr>
                <w:b/>
                <w:bCs/>
                <w:sz w:val="22"/>
                <w:szCs w:val="22"/>
              </w:rPr>
              <w:t>НАЛОГОВЫЕ И НЕНАЛОГОВЫЕ ДОХОДЫ</w:t>
            </w:r>
          </w:p>
        </w:tc>
        <w:tc>
          <w:tcPr>
            <w:tcW w:w="1080" w:type="dxa"/>
            <w:shd w:val="clear" w:color="auto" w:fill="auto"/>
          </w:tcPr>
          <w:p w:rsidR="00B14D76" w:rsidRPr="001815DB" w:rsidRDefault="00B14D76" w:rsidP="00A6082C">
            <w:pPr>
              <w:jc w:val="center"/>
              <w:rPr>
                <w:b/>
              </w:rPr>
            </w:pPr>
            <w:r>
              <w:rPr>
                <w:b/>
              </w:rPr>
              <w:t>28132</w:t>
            </w:r>
          </w:p>
        </w:tc>
        <w:tc>
          <w:tcPr>
            <w:tcW w:w="1080" w:type="dxa"/>
            <w:shd w:val="clear" w:color="auto" w:fill="auto"/>
          </w:tcPr>
          <w:p w:rsidR="00B14D76" w:rsidRPr="001815DB" w:rsidRDefault="00B14D76" w:rsidP="00A6082C">
            <w:pPr>
              <w:jc w:val="center"/>
              <w:rPr>
                <w:b/>
              </w:rPr>
            </w:pPr>
            <w:r>
              <w:rPr>
                <w:b/>
              </w:rPr>
              <w:t>29719</w:t>
            </w:r>
          </w:p>
        </w:tc>
        <w:tc>
          <w:tcPr>
            <w:tcW w:w="1003" w:type="dxa"/>
            <w:shd w:val="clear" w:color="auto" w:fill="auto"/>
          </w:tcPr>
          <w:p w:rsidR="00B14D76" w:rsidRPr="001815DB" w:rsidRDefault="00B14D76" w:rsidP="00A6082C">
            <w:pPr>
              <w:jc w:val="center"/>
              <w:rPr>
                <w:b/>
              </w:rPr>
            </w:pPr>
            <w:r>
              <w:rPr>
                <w:b/>
              </w:rPr>
              <w:t>31339</w:t>
            </w:r>
          </w:p>
        </w:tc>
      </w:tr>
      <w:tr w:rsidR="00B14D76" w:rsidTr="00A6082C">
        <w:tc>
          <w:tcPr>
            <w:tcW w:w="1914" w:type="dxa"/>
            <w:shd w:val="clear" w:color="auto" w:fill="auto"/>
            <w:vAlign w:val="center"/>
          </w:tcPr>
          <w:p w:rsidR="00B14D76" w:rsidRPr="001815DB" w:rsidRDefault="00B14D76" w:rsidP="00A6082C">
            <w:pPr>
              <w:jc w:val="center"/>
              <w:rPr>
                <w:b/>
                <w:bCs/>
                <w:sz w:val="18"/>
                <w:szCs w:val="18"/>
              </w:rPr>
            </w:pPr>
            <w:r w:rsidRPr="001815DB">
              <w:rPr>
                <w:b/>
                <w:bCs/>
                <w:sz w:val="18"/>
                <w:szCs w:val="18"/>
              </w:rPr>
              <w:t>000 1 01 00000 00 0000 000</w:t>
            </w:r>
          </w:p>
        </w:tc>
        <w:tc>
          <w:tcPr>
            <w:tcW w:w="4494" w:type="dxa"/>
            <w:shd w:val="clear" w:color="auto" w:fill="auto"/>
            <w:vAlign w:val="center"/>
          </w:tcPr>
          <w:p w:rsidR="00B14D76" w:rsidRPr="001815DB" w:rsidRDefault="00B14D76" w:rsidP="00A6082C">
            <w:pPr>
              <w:rPr>
                <w:b/>
                <w:bCs/>
                <w:sz w:val="22"/>
                <w:szCs w:val="22"/>
              </w:rPr>
            </w:pPr>
            <w:r w:rsidRPr="001815DB">
              <w:rPr>
                <w:b/>
                <w:bCs/>
                <w:sz w:val="22"/>
                <w:szCs w:val="22"/>
              </w:rPr>
              <w:t>НАЛОГИ НА ПРИБЫЛЬ, ДОХОДЫ</w:t>
            </w:r>
          </w:p>
        </w:tc>
        <w:tc>
          <w:tcPr>
            <w:tcW w:w="1080" w:type="dxa"/>
            <w:shd w:val="clear" w:color="auto" w:fill="auto"/>
          </w:tcPr>
          <w:p w:rsidR="00B14D76" w:rsidRPr="001815DB" w:rsidRDefault="00B14D76" w:rsidP="00A6082C">
            <w:pPr>
              <w:jc w:val="center"/>
              <w:rPr>
                <w:b/>
              </w:rPr>
            </w:pPr>
            <w:r>
              <w:rPr>
                <w:b/>
              </w:rPr>
              <w:t>17713</w:t>
            </w:r>
          </w:p>
        </w:tc>
        <w:tc>
          <w:tcPr>
            <w:tcW w:w="1080" w:type="dxa"/>
            <w:shd w:val="clear" w:color="auto" w:fill="auto"/>
          </w:tcPr>
          <w:p w:rsidR="00B14D76" w:rsidRPr="001815DB" w:rsidRDefault="00B14D76" w:rsidP="00A6082C">
            <w:pPr>
              <w:jc w:val="center"/>
              <w:rPr>
                <w:b/>
              </w:rPr>
            </w:pPr>
            <w:r>
              <w:rPr>
                <w:b/>
              </w:rPr>
              <w:t>19043</w:t>
            </w:r>
          </w:p>
        </w:tc>
        <w:tc>
          <w:tcPr>
            <w:tcW w:w="1003" w:type="dxa"/>
            <w:shd w:val="clear" w:color="auto" w:fill="auto"/>
          </w:tcPr>
          <w:p w:rsidR="00B14D76" w:rsidRPr="001815DB" w:rsidRDefault="00B14D76" w:rsidP="00A6082C">
            <w:pPr>
              <w:jc w:val="center"/>
              <w:rPr>
                <w:b/>
              </w:rPr>
            </w:pPr>
            <w:r>
              <w:rPr>
                <w:b/>
              </w:rPr>
              <w:t>20432</w:t>
            </w:r>
          </w:p>
        </w:tc>
      </w:tr>
      <w:tr w:rsidR="00B14D76" w:rsidTr="00A6082C">
        <w:tc>
          <w:tcPr>
            <w:tcW w:w="1914" w:type="dxa"/>
            <w:shd w:val="clear" w:color="auto" w:fill="auto"/>
            <w:vAlign w:val="center"/>
          </w:tcPr>
          <w:p w:rsidR="00B14D76" w:rsidRPr="001815DB" w:rsidRDefault="00B14D76" w:rsidP="00A6082C">
            <w:pPr>
              <w:jc w:val="center"/>
              <w:rPr>
                <w:sz w:val="18"/>
                <w:szCs w:val="18"/>
              </w:rPr>
            </w:pPr>
            <w:r w:rsidRPr="001815DB">
              <w:rPr>
                <w:sz w:val="18"/>
                <w:szCs w:val="18"/>
              </w:rPr>
              <w:t>000 1 01 02000 01 0000 110</w:t>
            </w:r>
          </w:p>
        </w:tc>
        <w:tc>
          <w:tcPr>
            <w:tcW w:w="4494" w:type="dxa"/>
            <w:shd w:val="clear" w:color="auto" w:fill="auto"/>
            <w:vAlign w:val="center"/>
          </w:tcPr>
          <w:p w:rsidR="00B14D76" w:rsidRPr="001815DB" w:rsidRDefault="00B14D76" w:rsidP="00A6082C">
            <w:pPr>
              <w:rPr>
                <w:sz w:val="22"/>
                <w:szCs w:val="22"/>
              </w:rPr>
            </w:pPr>
            <w:r w:rsidRPr="001815DB">
              <w:rPr>
                <w:sz w:val="22"/>
                <w:szCs w:val="22"/>
              </w:rPr>
              <w:t>Налог на доходы физических лиц</w:t>
            </w:r>
          </w:p>
        </w:tc>
        <w:tc>
          <w:tcPr>
            <w:tcW w:w="1080" w:type="dxa"/>
            <w:shd w:val="clear" w:color="auto" w:fill="auto"/>
          </w:tcPr>
          <w:p w:rsidR="00B14D76" w:rsidRDefault="00B14D76" w:rsidP="00A6082C">
            <w:pPr>
              <w:jc w:val="center"/>
            </w:pPr>
            <w:r>
              <w:t>17713</w:t>
            </w:r>
          </w:p>
        </w:tc>
        <w:tc>
          <w:tcPr>
            <w:tcW w:w="1080" w:type="dxa"/>
            <w:shd w:val="clear" w:color="auto" w:fill="auto"/>
          </w:tcPr>
          <w:p w:rsidR="00B14D76" w:rsidRDefault="00B14D76" w:rsidP="00A6082C">
            <w:pPr>
              <w:jc w:val="center"/>
            </w:pPr>
            <w:r>
              <w:t>19043</w:t>
            </w:r>
          </w:p>
        </w:tc>
        <w:tc>
          <w:tcPr>
            <w:tcW w:w="1003" w:type="dxa"/>
            <w:shd w:val="clear" w:color="auto" w:fill="auto"/>
          </w:tcPr>
          <w:p w:rsidR="00B14D76" w:rsidRDefault="00B14D76" w:rsidP="00A6082C">
            <w:pPr>
              <w:jc w:val="center"/>
            </w:pPr>
            <w:r>
              <w:t>20432</w:t>
            </w:r>
          </w:p>
        </w:tc>
      </w:tr>
      <w:tr w:rsidR="00B14D76" w:rsidTr="00A6082C">
        <w:tc>
          <w:tcPr>
            <w:tcW w:w="1914" w:type="dxa"/>
            <w:shd w:val="clear" w:color="auto" w:fill="auto"/>
            <w:vAlign w:val="center"/>
          </w:tcPr>
          <w:p w:rsidR="00B14D76" w:rsidRPr="001815DB" w:rsidRDefault="00B14D76" w:rsidP="00A6082C">
            <w:pPr>
              <w:jc w:val="center"/>
              <w:rPr>
                <w:b/>
                <w:bCs/>
                <w:sz w:val="18"/>
                <w:szCs w:val="18"/>
              </w:rPr>
            </w:pPr>
            <w:r w:rsidRPr="001815DB">
              <w:rPr>
                <w:b/>
                <w:bCs/>
                <w:sz w:val="18"/>
                <w:szCs w:val="18"/>
              </w:rPr>
              <w:t>000 1 03 00000 00 0000 000</w:t>
            </w:r>
          </w:p>
        </w:tc>
        <w:tc>
          <w:tcPr>
            <w:tcW w:w="4494" w:type="dxa"/>
            <w:shd w:val="clear" w:color="auto" w:fill="auto"/>
            <w:vAlign w:val="center"/>
          </w:tcPr>
          <w:p w:rsidR="00B14D76" w:rsidRPr="001815DB" w:rsidRDefault="00B14D76" w:rsidP="00A6082C">
            <w:pPr>
              <w:rPr>
                <w:b/>
                <w:bCs/>
                <w:sz w:val="22"/>
                <w:szCs w:val="22"/>
              </w:rPr>
            </w:pPr>
            <w:r w:rsidRPr="001815DB">
              <w:rPr>
                <w:b/>
                <w:bCs/>
                <w:sz w:val="22"/>
                <w:szCs w:val="22"/>
              </w:rPr>
              <w:t>НАЛОГИ НА ТОВАРЫ (РАБОТЫ, УСЛУГИ), РЕАЛИЗУЕМЫЕ НА ТЕРРИТОРИИ РОССИЙСКОЙ ФЕДЕРАЦИИ</w:t>
            </w:r>
          </w:p>
        </w:tc>
        <w:tc>
          <w:tcPr>
            <w:tcW w:w="1080" w:type="dxa"/>
            <w:shd w:val="clear" w:color="auto" w:fill="auto"/>
          </w:tcPr>
          <w:p w:rsidR="00B14D76" w:rsidRPr="001815DB" w:rsidRDefault="00B14D76" w:rsidP="00A6082C">
            <w:pPr>
              <w:jc w:val="center"/>
              <w:rPr>
                <w:b/>
              </w:rPr>
            </w:pPr>
            <w:r>
              <w:rPr>
                <w:b/>
              </w:rPr>
              <w:t>3329</w:t>
            </w:r>
          </w:p>
        </w:tc>
        <w:tc>
          <w:tcPr>
            <w:tcW w:w="1080" w:type="dxa"/>
            <w:shd w:val="clear" w:color="auto" w:fill="auto"/>
          </w:tcPr>
          <w:p w:rsidR="00B14D76" w:rsidRPr="001815DB" w:rsidRDefault="00B14D76" w:rsidP="00A6082C">
            <w:pPr>
              <w:jc w:val="center"/>
              <w:rPr>
                <w:b/>
              </w:rPr>
            </w:pPr>
            <w:r>
              <w:rPr>
                <w:b/>
              </w:rPr>
              <w:t>3543</w:t>
            </w:r>
          </w:p>
        </w:tc>
        <w:tc>
          <w:tcPr>
            <w:tcW w:w="1003" w:type="dxa"/>
            <w:shd w:val="clear" w:color="auto" w:fill="auto"/>
          </w:tcPr>
          <w:p w:rsidR="00B14D76" w:rsidRPr="001815DB" w:rsidRDefault="00B14D76" w:rsidP="00A6082C">
            <w:pPr>
              <w:jc w:val="center"/>
              <w:rPr>
                <w:b/>
              </w:rPr>
            </w:pPr>
            <w:r>
              <w:rPr>
                <w:b/>
              </w:rPr>
              <w:t>3691</w:t>
            </w:r>
          </w:p>
        </w:tc>
      </w:tr>
      <w:tr w:rsidR="00B14D76" w:rsidTr="00A6082C">
        <w:tc>
          <w:tcPr>
            <w:tcW w:w="1914" w:type="dxa"/>
            <w:shd w:val="clear" w:color="auto" w:fill="auto"/>
            <w:vAlign w:val="center"/>
          </w:tcPr>
          <w:p w:rsidR="00B14D76" w:rsidRPr="001815DB" w:rsidRDefault="00B14D76" w:rsidP="00A6082C">
            <w:pPr>
              <w:jc w:val="center"/>
              <w:rPr>
                <w:sz w:val="18"/>
                <w:szCs w:val="18"/>
              </w:rPr>
            </w:pPr>
            <w:r w:rsidRPr="001815DB">
              <w:rPr>
                <w:sz w:val="18"/>
                <w:szCs w:val="18"/>
              </w:rPr>
              <w:t>000 1 03 02000 01 0000 110</w:t>
            </w:r>
          </w:p>
        </w:tc>
        <w:tc>
          <w:tcPr>
            <w:tcW w:w="4494" w:type="dxa"/>
            <w:shd w:val="clear" w:color="auto" w:fill="auto"/>
            <w:vAlign w:val="center"/>
          </w:tcPr>
          <w:p w:rsidR="00B14D76" w:rsidRPr="001815DB" w:rsidRDefault="00B14D76" w:rsidP="00A6082C">
            <w:pPr>
              <w:rPr>
                <w:sz w:val="22"/>
                <w:szCs w:val="22"/>
              </w:rPr>
            </w:pPr>
            <w:r w:rsidRPr="001815DB">
              <w:rPr>
                <w:sz w:val="22"/>
                <w:szCs w:val="22"/>
              </w:rPr>
              <w:t>Акцизы по подакцизным товарам (продукции), производимым на территории Российской Федерации</w:t>
            </w:r>
          </w:p>
        </w:tc>
        <w:tc>
          <w:tcPr>
            <w:tcW w:w="1080" w:type="dxa"/>
            <w:shd w:val="clear" w:color="auto" w:fill="auto"/>
          </w:tcPr>
          <w:p w:rsidR="00B14D76" w:rsidRPr="001C756A" w:rsidRDefault="00B14D76" w:rsidP="00A6082C">
            <w:pPr>
              <w:jc w:val="center"/>
            </w:pPr>
            <w:r>
              <w:t>3329</w:t>
            </w:r>
          </w:p>
        </w:tc>
        <w:tc>
          <w:tcPr>
            <w:tcW w:w="1080" w:type="dxa"/>
            <w:shd w:val="clear" w:color="auto" w:fill="auto"/>
          </w:tcPr>
          <w:p w:rsidR="00B14D76" w:rsidRPr="001C756A" w:rsidRDefault="00B14D76" w:rsidP="00A6082C">
            <w:pPr>
              <w:jc w:val="center"/>
            </w:pPr>
            <w:r>
              <w:t>3543</w:t>
            </w:r>
          </w:p>
        </w:tc>
        <w:tc>
          <w:tcPr>
            <w:tcW w:w="1003" w:type="dxa"/>
            <w:shd w:val="clear" w:color="auto" w:fill="auto"/>
          </w:tcPr>
          <w:p w:rsidR="00B14D76" w:rsidRPr="001C756A" w:rsidRDefault="00B14D76" w:rsidP="00A6082C">
            <w:pPr>
              <w:jc w:val="center"/>
            </w:pPr>
            <w:r>
              <w:t>3691</w:t>
            </w:r>
          </w:p>
        </w:tc>
      </w:tr>
      <w:tr w:rsidR="00B14D76" w:rsidTr="00A6082C">
        <w:tc>
          <w:tcPr>
            <w:tcW w:w="1914" w:type="dxa"/>
            <w:shd w:val="clear" w:color="auto" w:fill="auto"/>
            <w:vAlign w:val="center"/>
          </w:tcPr>
          <w:p w:rsidR="00B14D76" w:rsidRPr="001815DB" w:rsidRDefault="00B14D76" w:rsidP="00A6082C">
            <w:pPr>
              <w:jc w:val="center"/>
              <w:rPr>
                <w:b/>
                <w:bCs/>
                <w:sz w:val="18"/>
                <w:szCs w:val="18"/>
              </w:rPr>
            </w:pPr>
            <w:r w:rsidRPr="001815DB">
              <w:rPr>
                <w:b/>
                <w:bCs/>
                <w:sz w:val="18"/>
                <w:szCs w:val="18"/>
              </w:rPr>
              <w:t>000 1 05 00000 00 0000 000</w:t>
            </w:r>
          </w:p>
        </w:tc>
        <w:tc>
          <w:tcPr>
            <w:tcW w:w="4494" w:type="dxa"/>
            <w:shd w:val="clear" w:color="auto" w:fill="auto"/>
            <w:vAlign w:val="center"/>
          </w:tcPr>
          <w:p w:rsidR="00B14D76" w:rsidRPr="001815DB" w:rsidRDefault="00B14D76" w:rsidP="00A6082C">
            <w:pPr>
              <w:rPr>
                <w:b/>
                <w:bCs/>
                <w:sz w:val="22"/>
                <w:szCs w:val="22"/>
              </w:rPr>
            </w:pPr>
            <w:r w:rsidRPr="001815DB">
              <w:rPr>
                <w:b/>
                <w:bCs/>
                <w:sz w:val="22"/>
                <w:szCs w:val="22"/>
              </w:rPr>
              <w:t>НАЛОГИ НА СОВОКУПНЫЙ ДОХОД</w:t>
            </w:r>
          </w:p>
        </w:tc>
        <w:tc>
          <w:tcPr>
            <w:tcW w:w="1080" w:type="dxa"/>
            <w:shd w:val="clear" w:color="auto" w:fill="auto"/>
          </w:tcPr>
          <w:p w:rsidR="00B14D76" w:rsidRPr="001815DB" w:rsidRDefault="00B14D76" w:rsidP="00A6082C">
            <w:pPr>
              <w:jc w:val="center"/>
              <w:rPr>
                <w:b/>
              </w:rPr>
            </w:pPr>
            <w:r>
              <w:rPr>
                <w:b/>
              </w:rPr>
              <w:t>2783</w:t>
            </w:r>
          </w:p>
        </w:tc>
        <w:tc>
          <w:tcPr>
            <w:tcW w:w="1080" w:type="dxa"/>
            <w:shd w:val="clear" w:color="auto" w:fill="auto"/>
          </w:tcPr>
          <w:p w:rsidR="00B14D76" w:rsidRPr="001815DB" w:rsidRDefault="00B14D76" w:rsidP="00A6082C">
            <w:pPr>
              <w:jc w:val="center"/>
              <w:rPr>
                <w:b/>
              </w:rPr>
            </w:pPr>
            <w:r>
              <w:rPr>
                <w:b/>
              </w:rPr>
              <w:t>2965</w:t>
            </w:r>
          </w:p>
        </w:tc>
        <w:tc>
          <w:tcPr>
            <w:tcW w:w="1003" w:type="dxa"/>
            <w:shd w:val="clear" w:color="auto" w:fill="auto"/>
          </w:tcPr>
          <w:p w:rsidR="00B14D76" w:rsidRPr="001815DB" w:rsidRDefault="00B14D76" w:rsidP="00A6082C">
            <w:pPr>
              <w:jc w:val="center"/>
              <w:rPr>
                <w:b/>
              </w:rPr>
            </w:pPr>
            <w:r>
              <w:rPr>
                <w:b/>
              </w:rPr>
              <w:t>3097</w:t>
            </w:r>
          </w:p>
        </w:tc>
      </w:tr>
      <w:tr w:rsidR="00B14D76" w:rsidTr="00A6082C">
        <w:tc>
          <w:tcPr>
            <w:tcW w:w="1914" w:type="dxa"/>
            <w:shd w:val="clear" w:color="auto" w:fill="auto"/>
            <w:vAlign w:val="center"/>
          </w:tcPr>
          <w:p w:rsidR="00B14D76" w:rsidRPr="001815DB" w:rsidRDefault="00B14D76" w:rsidP="00A6082C">
            <w:pPr>
              <w:jc w:val="center"/>
              <w:rPr>
                <w:b/>
                <w:bCs/>
                <w:sz w:val="18"/>
                <w:szCs w:val="18"/>
              </w:rPr>
            </w:pPr>
            <w:r w:rsidRPr="001815DB">
              <w:rPr>
                <w:sz w:val="18"/>
                <w:szCs w:val="18"/>
              </w:rPr>
              <w:t>000 105 01000 00 0000 110</w:t>
            </w:r>
          </w:p>
        </w:tc>
        <w:tc>
          <w:tcPr>
            <w:tcW w:w="4494" w:type="dxa"/>
            <w:shd w:val="clear" w:color="auto" w:fill="auto"/>
          </w:tcPr>
          <w:p w:rsidR="00B14D76" w:rsidRPr="001815DB" w:rsidRDefault="00B14D76" w:rsidP="00A6082C">
            <w:pPr>
              <w:jc w:val="both"/>
              <w:rPr>
                <w:sz w:val="18"/>
                <w:szCs w:val="18"/>
              </w:rPr>
            </w:pPr>
            <w:r w:rsidRPr="001815DB">
              <w:rPr>
                <w:sz w:val="18"/>
                <w:szCs w:val="18"/>
              </w:rPr>
              <w:t>Налог, взимаемый в связи с применением упрощенной системы налогообложения</w:t>
            </w:r>
          </w:p>
        </w:tc>
        <w:tc>
          <w:tcPr>
            <w:tcW w:w="1080" w:type="dxa"/>
            <w:shd w:val="clear" w:color="auto" w:fill="auto"/>
          </w:tcPr>
          <w:p w:rsidR="00B14D76" w:rsidRPr="00443C9C" w:rsidRDefault="00B14D76" w:rsidP="00A6082C">
            <w:pPr>
              <w:jc w:val="center"/>
            </w:pPr>
            <w:r>
              <w:t>780</w:t>
            </w:r>
          </w:p>
        </w:tc>
        <w:tc>
          <w:tcPr>
            <w:tcW w:w="1080" w:type="dxa"/>
            <w:shd w:val="clear" w:color="auto" w:fill="auto"/>
          </w:tcPr>
          <w:p w:rsidR="00B14D76" w:rsidRPr="00443C9C" w:rsidRDefault="00B14D76" w:rsidP="00A6082C">
            <w:pPr>
              <w:jc w:val="center"/>
            </w:pPr>
            <w:r>
              <w:t>869</w:t>
            </w:r>
          </w:p>
        </w:tc>
        <w:tc>
          <w:tcPr>
            <w:tcW w:w="1003" w:type="dxa"/>
            <w:shd w:val="clear" w:color="auto" w:fill="auto"/>
          </w:tcPr>
          <w:p w:rsidR="00B14D76" w:rsidRPr="00443C9C" w:rsidRDefault="00B14D76" w:rsidP="00A6082C">
            <w:pPr>
              <w:jc w:val="center"/>
            </w:pPr>
            <w:r>
              <w:t>918</w:t>
            </w:r>
          </w:p>
        </w:tc>
      </w:tr>
      <w:tr w:rsidR="00B14D76" w:rsidTr="00A6082C">
        <w:tc>
          <w:tcPr>
            <w:tcW w:w="1914" w:type="dxa"/>
            <w:shd w:val="clear" w:color="auto" w:fill="auto"/>
            <w:vAlign w:val="center"/>
          </w:tcPr>
          <w:p w:rsidR="00B14D76" w:rsidRPr="001815DB" w:rsidRDefault="00B14D76" w:rsidP="00A6082C">
            <w:pPr>
              <w:jc w:val="center"/>
              <w:rPr>
                <w:b/>
                <w:bCs/>
                <w:sz w:val="18"/>
                <w:szCs w:val="18"/>
              </w:rPr>
            </w:pPr>
            <w:r w:rsidRPr="001815DB">
              <w:rPr>
                <w:sz w:val="18"/>
                <w:szCs w:val="18"/>
              </w:rPr>
              <w:t>000 10503000010000110</w:t>
            </w:r>
          </w:p>
        </w:tc>
        <w:tc>
          <w:tcPr>
            <w:tcW w:w="4494" w:type="dxa"/>
            <w:shd w:val="clear" w:color="auto" w:fill="auto"/>
            <w:vAlign w:val="center"/>
          </w:tcPr>
          <w:p w:rsidR="00B14D76" w:rsidRPr="001815DB" w:rsidRDefault="00B14D76" w:rsidP="00A6082C">
            <w:pPr>
              <w:rPr>
                <w:b/>
                <w:bCs/>
                <w:sz w:val="22"/>
                <w:szCs w:val="22"/>
              </w:rPr>
            </w:pPr>
            <w:r w:rsidRPr="001815DB">
              <w:rPr>
                <w:sz w:val="22"/>
                <w:szCs w:val="22"/>
              </w:rPr>
              <w:t>Единый сельскохозяйственный налог</w:t>
            </w:r>
          </w:p>
        </w:tc>
        <w:tc>
          <w:tcPr>
            <w:tcW w:w="1080" w:type="dxa"/>
            <w:shd w:val="clear" w:color="auto" w:fill="auto"/>
          </w:tcPr>
          <w:p w:rsidR="00B14D76" w:rsidRDefault="00B14D76" w:rsidP="00A6082C">
            <w:pPr>
              <w:jc w:val="center"/>
            </w:pPr>
            <w:r>
              <w:t>1228</w:t>
            </w:r>
          </w:p>
        </w:tc>
        <w:tc>
          <w:tcPr>
            <w:tcW w:w="1080" w:type="dxa"/>
            <w:shd w:val="clear" w:color="auto" w:fill="auto"/>
          </w:tcPr>
          <w:p w:rsidR="00B14D76" w:rsidRDefault="00B14D76" w:rsidP="00A6082C">
            <w:pPr>
              <w:jc w:val="center"/>
            </w:pPr>
            <w:r>
              <w:t>1284</w:t>
            </w:r>
          </w:p>
        </w:tc>
        <w:tc>
          <w:tcPr>
            <w:tcW w:w="1003" w:type="dxa"/>
            <w:shd w:val="clear" w:color="auto" w:fill="auto"/>
          </w:tcPr>
          <w:p w:rsidR="00B14D76" w:rsidRDefault="00B14D76" w:rsidP="00A6082C">
            <w:pPr>
              <w:jc w:val="center"/>
            </w:pPr>
            <w:r>
              <w:t>1334</w:t>
            </w:r>
          </w:p>
        </w:tc>
      </w:tr>
      <w:tr w:rsidR="00B14D76" w:rsidTr="00A6082C">
        <w:tc>
          <w:tcPr>
            <w:tcW w:w="1914" w:type="dxa"/>
            <w:shd w:val="clear" w:color="auto" w:fill="auto"/>
            <w:vAlign w:val="center"/>
          </w:tcPr>
          <w:p w:rsidR="00B14D76" w:rsidRPr="001815DB" w:rsidRDefault="00B14D76" w:rsidP="00A6082C">
            <w:pPr>
              <w:jc w:val="center"/>
              <w:rPr>
                <w:sz w:val="18"/>
                <w:szCs w:val="18"/>
              </w:rPr>
            </w:pPr>
            <w:r w:rsidRPr="001815DB">
              <w:rPr>
                <w:sz w:val="18"/>
                <w:szCs w:val="18"/>
              </w:rPr>
              <w:t>000 105 04000 02 0000 110</w:t>
            </w:r>
          </w:p>
        </w:tc>
        <w:tc>
          <w:tcPr>
            <w:tcW w:w="4494" w:type="dxa"/>
            <w:shd w:val="clear" w:color="auto" w:fill="auto"/>
            <w:vAlign w:val="center"/>
          </w:tcPr>
          <w:p w:rsidR="00B14D76" w:rsidRPr="001815DB" w:rsidRDefault="00B14D76" w:rsidP="00A6082C">
            <w:pPr>
              <w:rPr>
                <w:sz w:val="22"/>
                <w:szCs w:val="22"/>
              </w:rPr>
            </w:pPr>
            <w:r w:rsidRPr="001815DB">
              <w:rPr>
                <w:sz w:val="22"/>
                <w:szCs w:val="22"/>
              </w:rPr>
              <w:t>Налог, взимаемый в связи с применением патентной системы налогообложения</w:t>
            </w:r>
          </w:p>
        </w:tc>
        <w:tc>
          <w:tcPr>
            <w:tcW w:w="1080" w:type="dxa"/>
            <w:shd w:val="clear" w:color="auto" w:fill="auto"/>
          </w:tcPr>
          <w:p w:rsidR="00B14D76" w:rsidRDefault="00B14D76" w:rsidP="00A6082C">
            <w:pPr>
              <w:jc w:val="center"/>
            </w:pPr>
            <w:r>
              <w:t>775</w:t>
            </w:r>
          </w:p>
        </w:tc>
        <w:tc>
          <w:tcPr>
            <w:tcW w:w="1080" w:type="dxa"/>
            <w:shd w:val="clear" w:color="auto" w:fill="auto"/>
          </w:tcPr>
          <w:p w:rsidR="00B14D76" w:rsidRDefault="00B14D76" w:rsidP="00A6082C">
            <w:pPr>
              <w:jc w:val="center"/>
            </w:pPr>
            <w:r>
              <w:t>812</w:t>
            </w:r>
          </w:p>
        </w:tc>
        <w:tc>
          <w:tcPr>
            <w:tcW w:w="1003" w:type="dxa"/>
            <w:shd w:val="clear" w:color="auto" w:fill="auto"/>
          </w:tcPr>
          <w:p w:rsidR="00B14D76" w:rsidRDefault="00B14D76" w:rsidP="00A6082C">
            <w:pPr>
              <w:jc w:val="center"/>
            </w:pPr>
            <w:r>
              <w:t>845</w:t>
            </w:r>
          </w:p>
        </w:tc>
      </w:tr>
      <w:tr w:rsidR="00B14D76" w:rsidTr="00A6082C">
        <w:tc>
          <w:tcPr>
            <w:tcW w:w="1914" w:type="dxa"/>
            <w:shd w:val="clear" w:color="auto" w:fill="auto"/>
            <w:vAlign w:val="center"/>
          </w:tcPr>
          <w:p w:rsidR="00B14D76" w:rsidRPr="001815DB" w:rsidRDefault="00B14D76" w:rsidP="00A6082C">
            <w:pPr>
              <w:jc w:val="center"/>
              <w:rPr>
                <w:b/>
                <w:bCs/>
                <w:sz w:val="18"/>
                <w:szCs w:val="18"/>
              </w:rPr>
            </w:pPr>
            <w:r w:rsidRPr="001815DB">
              <w:rPr>
                <w:b/>
                <w:bCs/>
                <w:sz w:val="18"/>
                <w:szCs w:val="18"/>
              </w:rPr>
              <w:t>000 1 08 00000 00 0000 000</w:t>
            </w:r>
          </w:p>
        </w:tc>
        <w:tc>
          <w:tcPr>
            <w:tcW w:w="4494" w:type="dxa"/>
            <w:shd w:val="clear" w:color="auto" w:fill="auto"/>
            <w:vAlign w:val="center"/>
          </w:tcPr>
          <w:p w:rsidR="00B14D76" w:rsidRPr="001815DB" w:rsidRDefault="00B14D76" w:rsidP="00A6082C">
            <w:pPr>
              <w:rPr>
                <w:b/>
                <w:bCs/>
                <w:sz w:val="22"/>
                <w:szCs w:val="22"/>
              </w:rPr>
            </w:pPr>
            <w:r w:rsidRPr="001815DB">
              <w:rPr>
                <w:b/>
                <w:bCs/>
                <w:sz w:val="22"/>
                <w:szCs w:val="22"/>
              </w:rPr>
              <w:t>ГОСУДАРСТВЕННАЯ ПОШЛИНА</w:t>
            </w:r>
          </w:p>
        </w:tc>
        <w:tc>
          <w:tcPr>
            <w:tcW w:w="1080" w:type="dxa"/>
            <w:shd w:val="clear" w:color="auto" w:fill="auto"/>
          </w:tcPr>
          <w:p w:rsidR="00B14D76" w:rsidRPr="001815DB" w:rsidRDefault="00B14D76" w:rsidP="00A6082C">
            <w:pPr>
              <w:jc w:val="center"/>
              <w:rPr>
                <w:b/>
              </w:rPr>
            </w:pPr>
            <w:r>
              <w:rPr>
                <w:b/>
              </w:rPr>
              <w:t>1321</w:t>
            </w:r>
          </w:p>
        </w:tc>
        <w:tc>
          <w:tcPr>
            <w:tcW w:w="1080" w:type="dxa"/>
            <w:shd w:val="clear" w:color="auto" w:fill="auto"/>
          </w:tcPr>
          <w:p w:rsidR="00B14D76" w:rsidRPr="001815DB" w:rsidRDefault="00B14D76" w:rsidP="00A6082C">
            <w:pPr>
              <w:jc w:val="center"/>
              <w:rPr>
                <w:b/>
              </w:rPr>
            </w:pPr>
            <w:r>
              <w:rPr>
                <w:b/>
              </w:rPr>
              <w:t>1333</w:t>
            </w:r>
          </w:p>
        </w:tc>
        <w:tc>
          <w:tcPr>
            <w:tcW w:w="1003" w:type="dxa"/>
            <w:shd w:val="clear" w:color="auto" w:fill="auto"/>
          </w:tcPr>
          <w:p w:rsidR="00B14D76" w:rsidRPr="001815DB" w:rsidRDefault="00B14D76" w:rsidP="00A6082C">
            <w:pPr>
              <w:jc w:val="center"/>
              <w:rPr>
                <w:b/>
              </w:rPr>
            </w:pPr>
            <w:r>
              <w:rPr>
                <w:b/>
              </w:rPr>
              <w:t>1345</w:t>
            </w:r>
          </w:p>
        </w:tc>
      </w:tr>
      <w:tr w:rsidR="00B14D76" w:rsidTr="00A6082C">
        <w:tc>
          <w:tcPr>
            <w:tcW w:w="1914" w:type="dxa"/>
            <w:shd w:val="clear" w:color="auto" w:fill="auto"/>
            <w:vAlign w:val="center"/>
          </w:tcPr>
          <w:p w:rsidR="00B14D76" w:rsidRPr="001815DB" w:rsidRDefault="00B14D76" w:rsidP="00A6082C">
            <w:pPr>
              <w:jc w:val="center"/>
              <w:rPr>
                <w:b/>
                <w:bCs/>
                <w:sz w:val="18"/>
                <w:szCs w:val="18"/>
              </w:rPr>
            </w:pPr>
            <w:r w:rsidRPr="001815DB">
              <w:rPr>
                <w:b/>
                <w:bCs/>
                <w:sz w:val="18"/>
                <w:szCs w:val="18"/>
              </w:rPr>
              <w:t>000 1 11 0000 00 00000 000</w:t>
            </w:r>
          </w:p>
        </w:tc>
        <w:tc>
          <w:tcPr>
            <w:tcW w:w="4494" w:type="dxa"/>
            <w:shd w:val="clear" w:color="auto" w:fill="auto"/>
            <w:vAlign w:val="center"/>
          </w:tcPr>
          <w:p w:rsidR="00B14D76" w:rsidRPr="001815DB" w:rsidRDefault="00B14D76" w:rsidP="00A6082C">
            <w:pPr>
              <w:rPr>
                <w:b/>
                <w:bCs/>
                <w:sz w:val="22"/>
                <w:szCs w:val="22"/>
              </w:rPr>
            </w:pPr>
            <w:r w:rsidRPr="001815DB">
              <w:rPr>
                <w:b/>
                <w:bCs/>
                <w:sz w:val="22"/>
                <w:szCs w:val="22"/>
              </w:rPr>
              <w:t>ДОХОДЫ ОТ ИСПОЛЬЗОВАНИЯ ИМУЩЕСТВА, НАХОДЯЩЕГОСЯ В ГОСУДАРСТВЕННОЙ И МУНИЦИПАЛЬНОЙ СОБСТВЕННОСТИ</w:t>
            </w:r>
          </w:p>
        </w:tc>
        <w:tc>
          <w:tcPr>
            <w:tcW w:w="1080" w:type="dxa"/>
            <w:shd w:val="clear" w:color="auto" w:fill="auto"/>
          </w:tcPr>
          <w:p w:rsidR="00B14D76" w:rsidRPr="001815DB" w:rsidRDefault="00B14D76" w:rsidP="00A6082C">
            <w:pPr>
              <w:jc w:val="center"/>
              <w:rPr>
                <w:b/>
              </w:rPr>
            </w:pPr>
            <w:r>
              <w:rPr>
                <w:b/>
              </w:rPr>
              <w:t>1977</w:t>
            </w:r>
          </w:p>
        </w:tc>
        <w:tc>
          <w:tcPr>
            <w:tcW w:w="1080" w:type="dxa"/>
            <w:shd w:val="clear" w:color="auto" w:fill="auto"/>
          </w:tcPr>
          <w:p w:rsidR="00B14D76" w:rsidRPr="001815DB" w:rsidRDefault="00B14D76" w:rsidP="00A6082C">
            <w:pPr>
              <w:jc w:val="center"/>
              <w:rPr>
                <w:b/>
              </w:rPr>
            </w:pPr>
            <w:r>
              <w:rPr>
                <w:b/>
              </w:rPr>
              <w:t>1824</w:t>
            </w:r>
          </w:p>
        </w:tc>
        <w:tc>
          <w:tcPr>
            <w:tcW w:w="1003" w:type="dxa"/>
            <w:shd w:val="clear" w:color="auto" w:fill="auto"/>
          </w:tcPr>
          <w:p w:rsidR="00B14D76" w:rsidRPr="001815DB" w:rsidRDefault="00B14D76" w:rsidP="00A6082C">
            <w:pPr>
              <w:jc w:val="center"/>
              <w:rPr>
                <w:b/>
              </w:rPr>
            </w:pPr>
            <w:r>
              <w:rPr>
                <w:b/>
              </w:rPr>
              <w:t>1761</w:t>
            </w:r>
          </w:p>
        </w:tc>
      </w:tr>
      <w:tr w:rsidR="00B14D76" w:rsidTr="00A6082C">
        <w:tc>
          <w:tcPr>
            <w:tcW w:w="1914" w:type="dxa"/>
            <w:shd w:val="clear" w:color="auto" w:fill="auto"/>
            <w:vAlign w:val="center"/>
          </w:tcPr>
          <w:p w:rsidR="00B14D76" w:rsidRPr="001815DB" w:rsidRDefault="00B14D76" w:rsidP="00A6082C">
            <w:pPr>
              <w:jc w:val="center"/>
              <w:rPr>
                <w:b/>
                <w:bCs/>
                <w:sz w:val="18"/>
                <w:szCs w:val="18"/>
              </w:rPr>
            </w:pPr>
            <w:r w:rsidRPr="001815DB">
              <w:rPr>
                <w:b/>
                <w:bCs/>
                <w:sz w:val="18"/>
                <w:szCs w:val="18"/>
              </w:rPr>
              <w:t>000 1 12 0000 00 00000 000</w:t>
            </w:r>
          </w:p>
        </w:tc>
        <w:tc>
          <w:tcPr>
            <w:tcW w:w="4494" w:type="dxa"/>
            <w:shd w:val="clear" w:color="auto" w:fill="auto"/>
            <w:vAlign w:val="center"/>
          </w:tcPr>
          <w:p w:rsidR="00B14D76" w:rsidRPr="001815DB" w:rsidRDefault="00B14D76" w:rsidP="00A6082C">
            <w:pPr>
              <w:rPr>
                <w:b/>
                <w:bCs/>
                <w:sz w:val="22"/>
                <w:szCs w:val="22"/>
              </w:rPr>
            </w:pPr>
            <w:r w:rsidRPr="001815DB">
              <w:rPr>
                <w:b/>
                <w:bCs/>
                <w:sz w:val="22"/>
                <w:szCs w:val="22"/>
              </w:rPr>
              <w:t>ПЛАТЕЖИ ПРИ ПОЛЬЗОВАНИИ ПРИРОДНЫМИ РЕСУРСАМИ</w:t>
            </w:r>
          </w:p>
        </w:tc>
        <w:tc>
          <w:tcPr>
            <w:tcW w:w="1080" w:type="dxa"/>
            <w:shd w:val="clear" w:color="auto" w:fill="auto"/>
          </w:tcPr>
          <w:p w:rsidR="00B14D76" w:rsidRPr="001815DB" w:rsidRDefault="00B14D76" w:rsidP="00A6082C">
            <w:pPr>
              <w:jc w:val="center"/>
              <w:rPr>
                <w:b/>
              </w:rPr>
            </w:pPr>
            <w:r>
              <w:rPr>
                <w:b/>
              </w:rPr>
              <w:t>11</w:t>
            </w:r>
          </w:p>
        </w:tc>
        <w:tc>
          <w:tcPr>
            <w:tcW w:w="1080" w:type="dxa"/>
            <w:shd w:val="clear" w:color="auto" w:fill="auto"/>
          </w:tcPr>
          <w:p w:rsidR="00B14D76" w:rsidRPr="001815DB" w:rsidRDefault="00B14D76" w:rsidP="00A6082C">
            <w:pPr>
              <w:jc w:val="center"/>
              <w:rPr>
                <w:b/>
              </w:rPr>
            </w:pPr>
            <w:r>
              <w:rPr>
                <w:b/>
              </w:rPr>
              <w:t>11</w:t>
            </w:r>
          </w:p>
        </w:tc>
        <w:tc>
          <w:tcPr>
            <w:tcW w:w="1003" w:type="dxa"/>
            <w:shd w:val="clear" w:color="auto" w:fill="auto"/>
          </w:tcPr>
          <w:p w:rsidR="00B14D76" w:rsidRPr="001815DB" w:rsidRDefault="00B14D76" w:rsidP="00A6082C">
            <w:pPr>
              <w:jc w:val="center"/>
              <w:rPr>
                <w:b/>
              </w:rPr>
            </w:pPr>
            <w:r>
              <w:rPr>
                <w:b/>
              </w:rPr>
              <w:t>11</w:t>
            </w:r>
          </w:p>
        </w:tc>
      </w:tr>
      <w:tr w:rsidR="00B14D76" w:rsidTr="00A6082C">
        <w:tc>
          <w:tcPr>
            <w:tcW w:w="1914" w:type="dxa"/>
            <w:shd w:val="clear" w:color="auto" w:fill="auto"/>
            <w:vAlign w:val="center"/>
          </w:tcPr>
          <w:p w:rsidR="00B14D76" w:rsidRPr="001815DB" w:rsidRDefault="00B14D76" w:rsidP="00A6082C">
            <w:pPr>
              <w:jc w:val="center"/>
              <w:rPr>
                <w:b/>
                <w:bCs/>
                <w:sz w:val="18"/>
                <w:szCs w:val="18"/>
              </w:rPr>
            </w:pPr>
            <w:r w:rsidRPr="001815DB">
              <w:rPr>
                <w:b/>
                <w:bCs/>
                <w:sz w:val="18"/>
                <w:szCs w:val="18"/>
              </w:rPr>
              <w:t>000 1 13 0000 00 00000 000</w:t>
            </w:r>
          </w:p>
        </w:tc>
        <w:tc>
          <w:tcPr>
            <w:tcW w:w="4494" w:type="dxa"/>
            <w:shd w:val="clear" w:color="auto" w:fill="auto"/>
            <w:vAlign w:val="center"/>
          </w:tcPr>
          <w:p w:rsidR="00B14D76" w:rsidRPr="001815DB" w:rsidRDefault="00B14D76" w:rsidP="00A6082C">
            <w:pPr>
              <w:rPr>
                <w:b/>
                <w:bCs/>
                <w:sz w:val="22"/>
                <w:szCs w:val="22"/>
              </w:rPr>
            </w:pPr>
            <w:r w:rsidRPr="001815DB">
              <w:rPr>
                <w:b/>
                <w:bCs/>
                <w:sz w:val="22"/>
                <w:szCs w:val="22"/>
              </w:rPr>
              <w:t>ДОХОДЫ ОТ ОКАЗАНИЯ ПЛАТНЫХ УСЛУГ (РАБОТ) И КОМПЕНСАЦИИ ЗАТРАТ ГОСУДАРСТВА</w:t>
            </w:r>
          </w:p>
        </w:tc>
        <w:tc>
          <w:tcPr>
            <w:tcW w:w="1080" w:type="dxa"/>
            <w:shd w:val="clear" w:color="auto" w:fill="auto"/>
          </w:tcPr>
          <w:p w:rsidR="00B14D76" w:rsidRPr="001815DB" w:rsidRDefault="00B14D76" w:rsidP="00A6082C">
            <w:pPr>
              <w:jc w:val="center"/>
              <w:rPr>
                <w:b/>
              </w:rPr>
            </w:pPr>
            <w:r>
              <w:rPr>
                <w:b/>
              </w:rPr>
              <w:t>48</w:t>
            </w:r>
          </w:p>
        </w:tc>
        <w:tc>
          <w:tcPr>
            <w:tcW w:w="1080" w:type="dxa"/>
            <w:shd w:val="clear" w:color="auto" w:fill="auto"/>
          </w:tcPr>
          <w:p w:rsidR="00B14D76" w:rsidRPr="001815DB" w:rsidRDefault="00B14D76" w:rsidP="00A6082C">
            <w:pPr>
              <w:jc w:val="center"/>
              <w:rPr>
                <w:b/>
              </w:rPr>
            </w:pPr>
            <w:r>
              <w:rPr>
                <w:b/>
              </w:rPr>
              <w:t>50</w:t>
            </w:r>
          </w:p>
        </w:tc>
        <w:tc>
          <w:tcPr>
            <w:tcW w:w="1003" w:type="dxa"/>
            <w:shd w:val="clear" w:color="auto" w:fill="auto"/>
          </w:tcPr>
          <w:p w:rsidR="00B14D76" w:rsidRPr="001815DB" w:rsidRDefault="00B14D76" w:rsidP="00A6082C">
            <w:pPr>
              <w:jc w:val="center"/>
              <w:rPr>
                <w:b/>
              </w:rPr>
            </w:pPr>
            <w:r>
              <w:rPr>
                <w:b/>
              </w:rPr>
              <w:t>52</w:t>
            </w:r>
          </w:p>
        </w:tc>
      </w:tr>
      <w:tr w:rsidR="00B14D76" w:rsidTr="00A6082C">
        <w:tc>
          <w:tcPr>
            <w:tcW w:w="1914" w:type="dxa"/>
            <w:shd w:val="clear" w:color="auto" w:fill="auto"/>
            <w:vAlign w:val="center"/>
          </w:tcPr>
          <w:p w:rsidR="00B14D76" w:rsidRPr="001815DB" w:rsidRDefault="00B14D76" w:rsidP="00A6082C">
            <w:pPr>
              <w:jc w:val="center"/>
              <w:rPr>
                <w:b/>
                <w:bCs/>
                <w:sz w:val="18"/>
                <w:szCs w:val="18"/>
              </w:rPr>
            </w:pPr>
            <w:r w:rsidRPr="001815DB">
              <w:rPr>
                <w:b/>
                <w:bCs/>
                <w:sz w:val="18"/>
                <w:szCs w:val="18"/>
              </w:rPr>
              <w:t>000 1 14 00000 00 0000 000</w:t>
            </w:r>
          </w:p>
        </w:tc>
        <w:tc>
          <w:tcPr>
            <w:tcW w:w="4494" w:type="dxa"/>
            <w:shd w:val="clear" w:color="auto" w:fill="auto"/>
            <w:vAlign w:val="center"/>
          </w:tcPr>
          <w:p w:rsidR="00B14D76" w:rsidRPr="001815DB" w:rsidRDefault="00B14D76" w:rsidP="00A6082C">
            <w:pPr>
              <w:rPr>
                <w:b/>
                <w:bCs/>
                <w:sz w:val="22"/>
                <w:szCs w:val="22"/>
              </w:rPr>
            </w:pPr>
            <w:r w:rsidRPr="001815DB">
              <w:rPr>
                <w:b/>
                <w:sz w:val="22"/>
                <w:szCs w:val="22"/>
              </w:rPr>
              <w:t>ДОХОДЫ ОТ ПРОДАЖИ МАТЕРИАЛЬНЫХ И НЕМАТЕРИАЛЬНЫХ АКТИВОВ</w:t>
            </w:r>
          </w:p>
        </w:tc>
        <w:tc>
          <w:tcPr>
            <w:tcW w:w="1080" w:type="dxa"/>
            <w:shd w:val="clear" w:color="auto" w:fill="auto"/>
          </w:tcPr>
          <w:p w:rsidR="00B14D76" w:rsidRPr="001815DB" w:rsidRDefault="00B14D76" w:rsidP="00A6082C">
            <w:pPr>
              <w:jc w:val="center"/>
              <w:rPr>
                <w:b/>
              </w:rPr>
            </w:pPr>
            <w:r>
              <w:rPr>
                <w:b/>
              </w:rPr>
              <w:t>270</w:t>
            </w:r>
          </w:p>
        </w:tc>
        <w:tc>
          <w:tcPr>
            <w:tcW w:w="1080" w:type="dxa"/>
            <w:shd w:val="clear" w:color="auto" w:fill="auto"/>
          </w:tcPr>
          <w:p w:rsidR="00B14D76" w:rsidRPr="001815DB" w:rsidRDefault="00B14D76" w:rsidP="00A6082C">
            <w:pPr>
              <w:jc w:val="center"/>
              <w:rPr>
                <w:b/>
              </w:rPr>
            </w:pPr>
            <w:r>
              <w:rPr>
                <w:b/>
              </w:rPr>
              <w:t>270</w:t>
            </w:r>
          </w:p>
        </w:tc>
        <w:tc>
          <w:tcPr>
            <w:tcW w:w="1003" w:type="dxa"/>
            <w:shd w:val="clear" w:color="auto" w:fill="auto"/>
          </w:tcPr>
          <w:p w:rsidR="00B14D76" w:rsidRPr="001815DB" w:rsidRDefault="00B14D76" w:rsidP="00A6082C">
            <w:pPr>
              <w:jc w:val="center"/>
              <w:rPr>
                <w:b/>
              </w:rPr>
            </w:pPr>
            <w:r>
              <w:rPr>
                <w:b/>
              </w:rPr>
              <w:t>270</w:t>
            </w:r>
          </w:p>
        </w:tc>
      </w:tr>
      <w:tr w:rsidR="00B14D76" w:rsidTr="00A6082C">
        <w:tc>
          <w:tcPr>
            <w:tcW w:w="1914" w:type="dxa"/>
            <w:shd w:val="clear" w:color="auto" w:fill="auto"/>
            <w:vAlign w:val="center"/>
          </w:tcPr>
          <w:p w:rsidR="00B14D76" w:rsidRPr="001815DB" w:rsidRDefault="00B14D76" w:rsidP="00A6082C">
            <w:pPr>
              <w:jc w:val="center"/>
              <w:rPr>
                <w:b/>
                <w:bCs/>
                <w:sz w:val="18"/>
                <w:szCs w:val="18"/>
              </w:rPr>
            </w:pPr>
            <w:r w:rsidRPr="001815DB">
              <w:rPr>
                <w:b/>
                <w:bCs/>
                <w:sz w:val="18"/>
                <w:szCs w:val="18"/>
              </w:rPr>
              <w:lastRenderedPageBreak/>
              <w:t>000 1 16 00000 00 0000 000</w:t>
            </w:r>
          </w:p>
        </w:tc>
        <w:tc>
          <w:tcPr>
            <w:tcW w:w="4494" w:type="dxa"/>
            <w:shd w:val="clear" w:color="auto" w:fill="auto"/>
            <w:vAlign w:val="center"/>
          </w:tcPr>
          <w:p w:rsidR="00B14D76" w:rsidRPr="001815DB" w:rsidRDefault="00B14D76" w:rsidP="00A6082C">
            <w:pPr>
              <w:rPr>
                <w:b/>
                <w:bCs/>
                <w:sz w:val="22"/>
                <w:szCs w:val="22"/>
              </w:rPr>
            </w:pPr>
            <w:r w:rsidRPr="001815DB">
              <w:rPr>
                <w:b/>
                <w:bCs/>
                <w:sz w:val="22"/>
                <w:szCs w:val="22"/>
              </w:rPr>
              <w:t>ШТРАФЫ, САНКЦИИ, ВОЗМЕЩЕНИЕ УЩЕРБА</w:t>
            </w:r>
          </w:p>
        </w:tc>
        <w:tc>
          <w:tcPr>
            <w:tcW w:w="1080" w:type="dxa"/>
            <w:shd w:val="clear" w:color="auto" w:fill="auto"/>
          </w:tcPr>
          <w:p w:rsidR="00B14D76" w:rsidRPr="001815DB" w:rsidRDefault="00B14D76" w:rsidP="00A6082C">
            <w:pPr>
              <w:jc w:val="center"/>
              <w:rPr>
                <w:b/>
              </w:rPr>
            </w:pPr>
            <w:r>
              <w:rPr>
                <w:b/>
              </w:rPr>
              <w:t>680</w:t>
            </w:r>
          </w:p>
        </w:tc>
        <w:tc>
          <w:tcPr>
            <w:tcW w:w="1080" w:type="dxa"/>
            <w:shd w:val="clear" w:color="auto" w:fill="auto"/>
          </w:tcPr>
          <w:p w:rsidR="00B14D76" w:rsidRPr="001815DB" w:rsidRDefault="00B14D76" w:rsidP="00A6082C">
            <w:pPr>
              <w:jc w:val="center"/>
              <w:rPr>
                <w:b/>
              </w:rPr>
            </w:pPr>
            <w:r>
              <w:rPr>
                <w:b/>
              </w:rPr>
              <w:t>680</w:t>
            </w:r>
          </w:p>
        </w:tc>
        <w:tc>
          <w:tcPr>
            <w:tcW w:w="1003" w:type="dxa"/>
            <w:shd w:val="clear" w:color="auto" w:fill="auto"/>
          </w:tcPr>
          <w:p w:rsidR="00B14D76" w:rsidRPr="001815DB" w:rsidRDefault="00B14D76" w:rsidP="00A6082C">
            <w:pPr>
              <w:jc w:val="center"/>
              <w:rPr>
                <w:b/>
              </w:rPr>
            </w:pPr>
            <w:r>
              <w:rPr>
                <w:b/>
              </w:rPr>
              <w:t>680</w:t>
            </w:r>
          </w:p>
        </w:tc>
      </w:tr>
    </w:tbl>
    <w:p w:rsidR="00B14D76" w:rsidRDefault="00B14D76" w:rsidP="00B14D76">
      <w:pPr>
        <w:jc w:val="center"/>
      </w:pPr>
    </w:p>
    <w:p w:rsidR="00B14D76" w:rsidRPr="00B3225D" w:rsidRDefault="00B14D76" w:rsidP="00B14D76">
      <w:pPr>
        <w:pStyle w:val="8"/>
        <w:keepNext/>
        <w:spacing w:before="120" w:after="0"/>
        <w:ind w:left="4680" w:right="-530"/>
      </w:pPr>
      <w:r w:rsidRPr="00B3225D">
        <w:t>Приложение 4</w:t>
      </w:r>
    </w:p>
    <w:p w:rsidR="00B14D76" w:rsidRPr="00B3225D" w:rsidRDefault="00B14D76" w:rsidP="00B14D76">
      <w:pPr>
        <w:ind w:left="4680" w:right="-530"/>
        <w:rPr>
          <w:szCs w:val="24"/>
        </w:rPr>
      </w:pPr>
      <w:r w:rsidRPr="00B3225D">
        <w:rPr>
          <w:szCs w:val="24"/>
        </w:rPr>
        <w:t xml:space="preserve">к решению Собрания Представителей </w:t>
      </w:r>
    </w:p>
    <w:p w:rsidR="00B14D76" w:rsidRPr="00B3225D" w:rsidRDefault="00B14D76" w:rsidP="00B14D76">
      <w:pPr>
        <w:ind w:left="4680" w:right="-530"/>
        <w:rPr>
          <w:szCs w:val="24"/>
        </w:rPr>
      </w:pPr>
      <w:r w:rsidRPr="00B3225D">
        <w:rPr>
          <w:szCs w:val="24"/>
        </w:rPr>
        <w:t xml:space="preserve">Камешкирского района Пензенской области </w:t>
      </w:r>
    </w:p>
    <w:p w:rsidR="00B14D76" w:rsidRPr="00B3225D" w:rsidRDefault="00B14D76" w:rsidP="00B14D76">
      <w:pPr>
        <w:ind w:left="4680" w:right="-530"/>
        <w:rPr>
          <w:szCs w:val="24"/>
        </w:rPr>
      </w:pPr>
      <w:r w:rsidRPr="00B3225D">
        <w:rPr>
          <w:szCs w:val="24"/>
        </w:rPr>
        <w:t xml:space="preserve">«О бюджете Камешкирского района </w:t>
      </w:r>
    </w:p>
    <w:p w:rsidR="00B14D76" w:rsidRPr="00B3225D" w:rsidRDefault="00B14D76" w:rsidP="00B14D76">
      <w:pPr>
        <w:ind w:left="4680" w:right="-530"/>
        <w:rPr>
          <w:szCs w:val="24"/>
        </w:rPr>
      </w:pPr>
      <w:r w:rsidRPr="00B3225D">
        <w:rPr>
          <w:szCs w:val="24"/>
        </w:rPr>
        <w:t>Пензенской области на 20</w:t>
      </w:r>
      <w:r>
        <w:rPr>
          <w:szCs w:val="24"/>
        </w:rPr>
        <w:t xml:space="preserve">23 </w:t>
      </w:r>
      <w:r w:rsidRPr="00B3225D">
        <w:rPr>
          <w:szCs w:val="24"/>
        </w:rPr>
        <w:t>год</w:t>
      </w:r>
    </w:p>
    <w:p w:rsidR="00B14D76" w:rsidRPr="00B3225D" w:rsidRDefault="00B14D76" w:rsidP="00B14D76">
      <w:pPr>
        <w:ind w:left="4680" w:right="-530"/>
        <w:rPr>
          <w:szCs w:val="24"/>
        </w:rPr>
      </w:pPr>
      <w:r w:rsidRPr="00B3225D">
        <w:rPr>
          <w:szCs w:val="24"/>
        </w:rPr>
        <w:t>и на плановый период 20</w:t>
      </w:r>
      <w:r>
        <w:rPr>
          <w:szCs w:val="24"/>
        </w:rPr>
        <w:t>24</w:t>
      </w:r>
      <w:r w:rsidRPr="00B3225D">
        <w:rPr>
          <w:szCs w:val="24"/>
        </w:rPr>
        <w:t xml:space="preserve"> и 202</w:t>
      </w:r>
      <w:r>
        <w:rPr>
          <w:szCs w:val="24"/>
        </w:rPr>
        <w:t>5 годов»</w:t>
      </w:r>
    </w:p>
    <w:p w:rsidR="00B14D76" w:rsidRPr="00B3225D" w:rsidRDefault="00B14D76" w:rsidP="00B14D76">
      <w:pPr>
        <w:jc w:val="center"/>
        <w:rPr>
          <w:b/>
          <w:bCs/>
          <w:szCs w:val="24"/>
        </w:rPr>
      </w:pPr>
    </w:p>
    <w:p w:rsidR="00B14D76" w:rsidRPr="00AB17A5" w:rsidRDefault="00B14D76" w:rsidP="00B14D76">
      <w:pPr>
        <w:jc w:val="center"/>
        <w:rPr>
          <w:b/>
          <w:bCs/>
          <w:szCs w:val="24"/>
        </w:rPr>
      </w:pPr>
      <w:r w:rsidRPr="00AB17A5">
        <w:rPr>
          <w:b/>
          <w:bCs/>
          <w:szCs w:val="24"/>
        </w:rPr>
        <w:t>Безвозмездные поступления в бюджет</w:t>
      </w:r>
    </w:p>
    <w:p w:rsidR="00B14D76" w:rsidRPr="00AB17A5" w:rsidRDefault="00B14D76" w:rsidP="00B14D76">
      <w:pPr>
        <w:jc w:val="center"/>
        <w:rPr>
          <w:b/>
          <w:bCs/>
          <w:szCs w:val="24"/>
        </w:rPr>
      </w:pPr>
      <w:r w:rsidRPr="00AB17A5">
        <w:rPr>
          <w:b/>
          <w:bCs/>
          <w:szCs w:val="24"/>
        </w:rPr>
        <w:t>Камешкирского района Пензенской области</w:t>
      </w:r>
    </w:p>
    <w:p w:rsidR="00B14D76" w:rsidRPr="00AB17A5" w:rsidRDefault="00B14D76" w:rsidP="00B14D76">
      <w:pPr>
        <w:jc w:val="center"/>
        <w:rPr>
          <w:szCs w:val="24"/>
        </w:rPr>
      </w:pPr>
      <w:r w:rsidRPr="00AB17A5">
        <w:rPr>
          <w:b/>
          <w:bCs/>
          <w:szCs w:val="24"/>
        </w:rPr>
        <w:t>на 202</w:t>
      </w:r>
      <w:r>
        <w:rPr>
          <w:b/>
          <w:bCs/>
          <w:szCs w:val="24"/>
        </w:rPr>
        <w:t>3</w:t>
      </w:r>
      <w:r w:rsidRPr="00AB17A5">
        <w:rPr>
          <w:b/>
          <w:bCs/>
          <w:szCs w:val="24"/>
        </w:rPr>
        <w:t xml:space="preserve"> год и на плановый период 202</w:t>
      </w:r>
      <w:r>
        <w:rPr>
          <w:b/>
          <w:bCs/>
          <w:szCs w:val="24"/>
        </w:rPr>
        <w:t>4</w:t>
      </w:r>
      <w:r w:rsidRPr="00AB17A5">
        <w:rPr>
          <w:b/>
          <w:bCs/>
          <w:szCs w:val="24"/>
        </w:rPr>
        <w:t xml:space="preserve"> и 202</w:t>
      </w:r>
      <w:r>
        <w:rPr>
          <w:b/>
          <w:bCs/>
          <w:szCs w:val="24"/>
        </w:rPr>
        <w:t xml:space="preserve">5 </w:t>
      </w:r>
      <w:r w:rsidRPr="00AB17A5">
        <w:rPr>
          <w:b/>
          <w:bCs/>
          <w:szCs w:val="24"/>
        </w:rPr>
        <w:t>годах</w:t>
      </w:r>
    </w:p>
    <w:p w:rsidR="00B14D76" w:rsidRPr="00F7747A" w:rsidRDefault="00B14D76" w:rsidP="00B14D76">
      <w:pPr>
        <w:jc w:val="right"/>
      </w:pPr>
      <w:r>
        <w:tab/>
      </w:r>
      <w:r>
        <w:tab/>
      </w:r>
      <w:r>
        <w:tab/>
      </w:r>
      <w:r>
        <w:tab/>
      </w:r>
      <w:r>
        <w:tab/>
      </w:r>
      <w:r>
        <w:tab/>
      </w:r>
      <w:r>
        <w:tab/>
      </w:r>
      <w:r>
        <w:tab/>
      </w:r>
      <w:r>
        <w:tab/>
      </w:r>
      <w:r w:rsidRPr="00F7747A">
        <w:t xml:space="preserve"> (тыс</w:t>
      </w:r>
      <w:proofErr w:type="gramStart"/>
      <w:r w:rsidRPr="00F7747A">
        <w:t>.р</w:t>
      </w:r>
      <w:proofErr w:type="gramEnd"/>
      <w:r w:rsidRPr="00F7747A">
        <w:t>ублей)</w:t>
      </w:r>
    </w:p>
    <w:tbl>
      <w:tblPr>
        <w:tblW w:w="1012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4111"/>
        <w:gridCol w:w="1323"/>
        <w:gridCol w:w="1418"/>
        <w:gridCol w:w="1417"/>
      </w:tblGrid>
      <w:tr w:rsidR="00B14D76" w:rsidRPr="00222BC3" w:rsidTr="00A6082C">
        <w:trPr>
          <w:trHeight w:val="276"/>
        </w:trPr>
        <w:tc>
          <w:tcPr>
            <w:tcW w:w="1858" w:type="dxa"/>
            <w:vMerge w:val="restart"/>
            <w:shd w:val="clear" w:color="auto" w:fill="auto"/>
            <w:vAlign w:val="center"/>
            <w:hideMark/>
          </w:tcPr>
          <w:p w:rsidR="00B14D76" w:rsidRPr="00222BC3" w:rsidRDefault="00B14D76" w:rsidP="00A6082C">
            <w:pPr>
              <w:jc w:val="center"/>
              <w:rPr>
                <w:szCs w:val="24"/>
              </w:rPr>
            </w:pPr>
            <w:r w:rsidRPr="00222BC3">
              <w:rPr>
                <w:szCs w:val="24"/>
              </w:rPr>
              <w:t>Код</w:t>
            </w:r>
          </w:p>
        </w:tc>
        <w:tc>
          <w:tcPr>
            <w:tcW w:w="4111" w:type="dxa"/>
            <w:vMerge w:val="restart"/>
            <w:shd w:val="clear" w:color="auto" w:fill="auto"/>
            <w:vAlign w:val="center"/>
            <w:hideMark/>
          </w:tcPr>
          <w:p w:rsidR="00B14D76" w:rsidRPr="00222BC3" w:rsidRDefault="00B14D76" w:rsidP="00A6082C">
            <w:pPr>
              <w:jc w:val="center"/>
              <w:rPr>
                <w:szCs w:val="24"/>
              </w:rPr>
            </w:pPr>
            <w:r w:rsidRPr="00222BC3">
              <w:rPr>
                <w:szCs w:val="24"/>
              </w:rPr>
              <w:t>Виды  доходов</w:t>
            </w:r>
          </w:p>
        </w:tc>
        <w:tc>
          <w:tcPr>
            <w:tcW w:w="1323" w:type="dxa"/>
            <w:vMerge w:val="restart"/>
            <w:shd w:val="clear" w:color="auto" w:fill="auto"/>
            <w:vAlign w:val="center"/>
            <w:hideMark/>
          </w:tcPr>
          <w:p w:rsidR="00B14D76" w:rsidRPr="00222BC3" w:rsidRDefault="00B14D76" w:rsidP="00A6082C">
            <w:pPr>
              <w:jc w:val="center"/>
              <w:rPr>
                <w:szCs w:val="24"/>
              </w:rPr>
            </w:pPr>
            <w:r w:rsidRPr="00222BC3">
              <w:rPr>
                <w:szCs w:val="24"/>
              </w:rPr>
              <w:t>Сумма на 2023 год</w:t>
            </w:r>
          </w:p>
        </w:tc>
        <w:tc>
          <w:tcPr>
            <w:tcW w:w="1418" w:type="dxa"/>
            <w:vMerge w:val="restart"/>
            <w:shd w:val="clear" w:color="auto" w:fill="auto"/>
            <w:vAlign w:val="center"/>
            <w:hideMark/>
          </w:tcPr>
          <w:p w:rsidR="00B14D76" w:rsidRPr="00222BC3" w:rsidRDefault="00B14D76" w:rsidP="00A6082C">
            <w:pPr>
              <w:jc w:val="center"/>
              <w:rPr>
                <w:szCs w:val="24"/>
              </w:rPr>
            </w:pPr>
            <w:r w:rsidRPr="00222BC3">
              <w:rPr>
                <w:szCs w:val="24"/>
              </w:rPr>
              <w:t>Сумма на 2024 год</w:t>
            </w:r>
          </w:p>
        </w:tc>
        <w:tc>
          <w:tcPr>
            <w:tcW w:w="1417" w:type="dxa"/>
            <w:vMerge w:val="restart"/>
            <w:shd w:val="clear" w:color="auto" w:fill="auto"/>
            <w:vAlign w:val="center"/>
            <w:hideMark/>
          </w:tcPr>
          <w:p w:rsidR="00B14D76" w:rsidRPr="00222BC3" w:rsidRDefault="00B14D76" w:rsidP="00A6082C">
            <w:pPr>
              <w:jc w:val="center"/>
              <w:rPr>
                <w:szCs w:val="24"/>
              </w:rPr>
            </w:pPr>
            <w:r w:rsidRPr="00222BC3">
              <w:rPr>
                <w:szCs w:val="24"/>
              </w:rPr>
              <w:t>Сумма на 2025 год</w:t>
            </w:r>
          </w:p>
        </w:tc>
      </w:tr>
      <w:tr w:rsidR="00B14D76" w:rsidRPr="00222BC3" w:rsidTr="00A6082C">
        <w:trPr>
          <w:trHeight w:val="276"/>
        </w:trPr>
        <w:tc>
          <w:tcPr>
            <w:tcW w:w="1858" w:type="dxa"/>
            <w:vMerge/>
            <w:vAlign w:val="center"/>
            <w:hideMark/>
          </w:tcPr>
          <w:p w:rsidR="00B14D76" w:rsidRPr="00222BC3" w:rsidRDefault="00B14D76" w:rsidP="00A6082C">
            <w:pPr>
              <w:rPr>
                <w:szCs w:val="24"/>
              </w:rPr>
            </w:pPr>
          </w:p>
        </w:tc>
        <w:tc>
          <w:tcPr>
            <w:tcW w:w="4111" w:type="dxa"/>
            <w:vMerge/>
            <w:vAlign w:val="center"/>
            <w:hideMark/>
          </w:tcPr>
          <w:p w:rsidR="00B14D76" w:rsidRPr="00222BC3" w:rsidRDefault="00B14D76" w:rsidP="00A6082C">
            <w:pPr>
              <w:rPr>
                <w:szCs w:val="24"/>
              </w:rPr>
            </w:pPr>
          </w:p>
        </w:tc>
        <w:tc>
          <w:tcPr>
            <w:tcW w:w="1323" w:type="dxa"/>
            <w:vMerge/>
            <w:vAlign w:val="center"/>
            <w:hideMark/>
          </w:tcPr>
          <w:p w:rsidR="00B14D76" w:rsidRPr="00222BC3" w:rsidRDefault="00B14D76" w:rsidP="00A6082C">
            <w:pPr>
              <w:rPr>
                <w:szCs w:val="24"/>
              </w:rPr>
            </w:pPr>
          </w:p>
        </w:tc>
        <w:tc>
          <w:tcPr>
            <w:tcW w:w="1418" w:type="dxa"/>
            <w:vMerge/>
            <w:vAlign w:val="center"/>
            <w:hideMark/>
          </w:tcPr>
          <w:p w:rsidR="00B14D76" w:rsidRPr="00222BC3" w:rsidRDefault="00B14D76" w:rsidP="00A6082C">
            <w:pPr>
              <w:rPr>
                <w:szCs w:val="24"/>
              </w:rPr>
            </w:pPr>
          </w:p>
        </w:tc>
        <w:tc>
          <w:tcPr>
            <w:tcW w:w="1417" w:type="dxa"/>
            <w:vMerge/>
            <w:vAlign w:val="center"/>
            <w:hideMark/>
          </w:tcPr>
          <w:p w:rsidR="00B14D76" w:rsidRPr="00222BC3" w:rsidRDefault="00B14D76" w:rsidP="00A6082C">
            <w:pPr>
              <w:rPr>
                <w:szCs w:val="24"/>
              </w:rPr>
            </w:pPr>
          </w:p>
        </w:tc>
      </w:tr>
      <w:tr w:rsidR="00B14D76" w:rsidRPr="00222BC3" w:rsidTr="00A6082C">
        <w:trPr>
          <w:trHeight w:val="420"/>
        </w:trPr>
        <w:tc>
          <w:tcPr>
            <w:tcW w:w="1858" w:type="dxa"/>
            <w:shd w:val="clear" w:color="auto" w:fill="auto"/>
            <w:vAlign w:val="center"/>
            <w:hideMark/>
          </w:tcPr>
          <w:p w:rsidR="00B14D76" w:rsidRPr="00222BC3" w:rsidRDefault="00B14D76" w:rsidP="00A6082C">
            <w:pPr>
              <w:jc w:val="center"/>
              <w:rPr>
                <w:szCs w:val="24"/>
              </w:rPr>
            </w:pPr>
            <w:r w:rsidRPr="00222BC3">
              <w:rPr>
                <w:szCs w:val="24"/>
              </w:rPr>
              <w:t>2 00 00000 00 0000 000</w:t>
            </w:r>
          </w:p>
        </w:tc>
        <w:tc>
          <w:tcPr>
            <w:tcW w:w="4111" w:type="dxa"/>
            <w:shd w:val="clear" w:color="auto" w:fill="auto"/>
            <w:vAlign w:val="center"/>
            <w:hideMark/>
          </w:tcPr>
          <w:p w:rsidR="00B14D76" w:rsidRPr="00222BC3" w:rsidRDefault="00B14D76" w:rsidP="00A6082C">
            <w:pPr>
              <w:rPr>
                <w:szCs w:val="24"/>
              </w:rPr>
            </w:pPr>
            <w:r w:rsidRPr="00222BC3">
              <w:rPr>
                <w:szCs w:val="24"/>
              </w:rPr>
              <w:t>БЕЗВОЗМЕЗДНЫЕ ПОСТУПЛЕНИЯ</w:t>
            </w:r>
          </w:p>
        </w:tc>
        <w:tc>
          <w:tcPr>
            <w:tcW w:w="1323" w:type="dxa"/>
            <w:shd w:val="clear" w:color="auto" w:fill="auto"/>
            <w:vAlign w:val="center"/>
            <w:hideMark/>
          </w:tcPr>
          <w:p w:rsidR="00B14D76" w:rsidRPr="00222BC3" w:rsidRDefault="00B14D76" w:rsidP="00A6082C">
            <w:pPr>
              <w:jc w:val="right"/>
              <w:rPr>
                <w:szCs w:val="24"/>
              </w:rPr>
            </w:pPr>
            <w:r w:rsidRPr="00222BC3">
              <w:rPr>
                <w:szCs w:val="24"/>
              </w:rPr>
              <w:t>306 898,86</w:t>
            </w:r>
          </w:p>
        </w:tc>
        <w:tc>
          <w:tcPr>
            <w:tcW w:w="1418" w:type="dxa"/>
            <w:shd w:val="clear" w:color="auto" w:fill="auto"/>
            <w:vAlign w:val="center"/>
            <w:hideMark/>
          </w:tcPr>
          <w:p w:rsidR="00B14D76" w:rsidRPr="00222BC3" w:rsidRDefault="00B14D76" w:rsidP="00A6082C">
            <w:pPr>
              <w:jc w:val="right"/>
              <w:rPr>
                <w:szCs w:val="24"/>
              </w:rPr>
            </w:pPr>
            <w:r w:rsidRPr="00222BC3">
              <w:rPr>
                <w:szCs w:val="24"/>
              </w:rPr>
              <w:t>305 454,22</w:t>
            </w:r>
          </w:p>
        </w:tc>
        <w:tc>
          <w:tcPr>
            <w:tcW w:w="1417" w:type="dxa"/>
            <w:shd w:val="clear" w:color="auto" w:fill="auto"/>
            <w:vAlign w:val="center"/>
            <w:hideMark/>
          </w:tcPr>
          <w:p w:rsidR="00B14D76" w:rsidRPr="00222BC3" w:rsidRDefault="00B14D76" w:rsidP="00A6082C">
            <w:pPr>
              <w:jc w:val="right"/>
              <w:rPr>
                <w:szCs w:val="24"/>
              </w:rPr>
            </w:pPr>
            <w:r w:rsidRPr="00222BC3">
              <w:rPr>
                <w:szCs w:val="24"/>
              </w:rPr>
              <w:t>314 688,26</w:t>
            </w:r>
          </w:p>
        </w:tc>
      </w:tr>
      <w:tr w:rsidR="00B14D76" w:rsidRPr="00222BC3" w:rsidTr="00A6082C">
        <w:trPr>
          <w:trHeight w:val="126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2 02 00000 00 0000 000</w:t>
            </w:r>
          </w:p>
        </w:tc>
        <w:tc>
          <w:tcPr>
            <w:tcW w:w="4111" w:type="dxa"/>
            <w:shd w:val="clear" w:color="auto" w:fill="auto"/>
            <w:vAlign w:val="center"/>
            <w:hideMark/>
          </w:tcPr>
          <w:p w:rsidR="00B14D76" w:rsidRPr="00222BC3" w:rsidRDefault="00B14D76" w:rsidP="00A6082C">
            <w:pPr>
              <w:rPr>
                <w:szCs w:val="24"/>
              </w:rPr>
            </w:pPr>
            <w:r w:rsidRPr="00222BC3">
              <w:rPr>
                <w:szCs w:val="24"/>
              </w:rPr>
              <w:t>БЕЗВОЗМЕЗДНЫЕ ПОСТУПЛЕНИЯ ОТ ДРУГИХ БЮДЖЕТОВ БЮДЖЕТНОЙ СИСТЕМЫ РОССИЙСКОЙ ФЕДЕРАЦИИ</w:t>
            </w:r>
          </w:p>
        </w:tc>
        <w:tc>
          <w:tcPr>
            <w:tcW w:w="1323" w:type="dxa"/>
            <w:shd w:val="clear" w:color="auto" w:fill="auto"/>
            <w:vAlign w:val="center"/>
            <w:hideMark/>
          </w:tcPr>
          <w:p w:rsidR="00B14D76" w:rsidRPr="00222BC3" w:rsidRDefault="00B14D76" w:rsidP="00A6082C">
            <w:pPr>
              <w:jc w:val="right"/>
              <w:rPr>
                <w:szCs w:val="24"/>
              </w:rPr>
            </w:pPr>
            <w:r w:rsidRPr="00222BC3">
              <w:rPr>
                <w:szCs w:val="24"/>
              </w:rPr>
              <w:t>282 918,52</w:t>
            </w:r>
          </w:p>
        </w:tc>
        <w:tc>
          <w:tcPr>
            <w:tcW w:w="1418" w:type="dxa"/>
            <w:shd w:val="clear" w:color="auto" w:fill="auto"/>
            <w:vAlign w:val="center"/>
            <w:hideMark/>
          </w:tcPr>
          <w:p w:rsidR="00B14D76" w:rsidRPr="00222BC3" w:rsidRDefault="00B14D76" w:rsidP="00A6082C">
            <w:pPr>
              <w:jc w:val="right"/>
              <w:rPr>
                <w:szCs w:val="24"/>
              </w:rPr>
            </w:pPr>
            <w:r w:rsidRPr="00222BC3">
              <w:rPr>
                <w:szCs w:val="24"/>
              </w:rPr>
              <w:t>288 005,47</w:t>
            </w:r>
          </w:p>
        </w:tc>
        <w:tc>
          <w:tcPr>
            <w:tcW w:w="1417" w:type="dxa"/>
            <w:shd w:val="clear" w:color="auto" w:fill="auto"/>
            <w:vAlign w:val="center"/>
            <w:hideMark/>
          </w:tcPr>
          <w:p w:rsidR="00B14D76" w:rsidRPr="00222BC3" w:rsidRDefault="00B14D76" w:rsidP="00A6082C">
            <w:pPr>
              <w:jc w:val="right"/>
              <w:rPr>
                <w:szCs w:val="24"/>
              </w:rPr>
            </w:pPr>
            <w:r w:rsidRPr="00222BC3">
              <w:rPr>
                <w:szCs w:val="24"/>
              </w:rPr>
              <w:t>302 457,24</w:t>
            </w:r>
          </w:p>
        </w:tc>
      </w:tr>
      <w:tr w:rsidR="00B14D76" w:rsidRPr="00222BC3" w:rsidTr="00A6082C">
        <w:trPr>
          <w:trHeight w:val="63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2 02 10000 00 0000 150</w:t>
            </w:r>
          </w:p>
        </w:tc>
        <w:tc>
          <w:tcPr>
            <w:tcW w:w="4111" w:type="dxa"/>
            <w:shd w:val="clear" w:color="auto" w:fill="auto"/>
            <w:vAlign w:val="center"/>
            <w:hideMark/>
          </w:tcPr>
          <w:p w:rsidR="00B14D76" w:rsidRPr="00222BC3" w:rsidRDefault="00B14D76" w:rsidP="00A6082C">
            <w:pPr>
              <w:rPr>
                <w:szCs w:val="24"/>
              </w:rPr>
            </w:pPr>
            <w:r w:rsidRPr="00222BC3">
              <w:rPr>
                <w:szCs w:val="24"/>
              </w:rPr>
              <w:t>Дотации бюджетам бюджетной системы Российской Федерации</w:t>
            </w:r>
          </w:p>
        </w:tc>
        <w:tc>
          <w:tcPr>
            <w:tcW w:w="1323" w:type="dxa"/>
            <w:shd w:val="clear" w:color="auto" w:fill="auto"/>
            <w:vAlign w:val="center"/>
            <w:hideMark/>
          </w:tcPr>
          <w:p w:rsidR="00B14D76" w:rsidRPr="00222BC3" w:rsidRDefault="00B14D76" w:rsidP="00A6082C">
            <w:pPr>
              <w:jc w:val="right"/>
              <w:rPr>
                <w:szCs w:val="24"/>
              </w:rPr>
            </w:pPr>
            <w:r w:rsidRPr="00222BC3">
              <w:rPr>
                <w:szCs w:val="24"/>
              </w:rPr>
              <w:t>88 630,40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82 306,50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85 933,30</w:t>
            </w:r>
          </w:p>
        </w:tc>
      </w:tr>
      <w:tr w:rsidR="00B14D76" w:rsidRPr="00222BC3" w:rsidTr="00A6082C">
        <w:trPr>
          <w:trHeight w:val="63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2 02 15001 00 0000 150</w:t>
            </w:r>
          </w:p>
        </w:tc>
        <w:tc>
          <w:tcPr>
            <w:tcW w:w="4111" w:type="dxa"/>
            <w:shd w:val="clear" w:color="auto" w:fill="auto"/>
            <w:vAlign w:val="center"/>
            <w:hideMark/>
          </w:tcPr>
          <w:p w:rsidR="00B14D76" w:rsidRPr="00222BC3" w:rsidRDefault="00B14D76" w:rsidP="00A6082C">
            <w:pPr>
              <w:rPr>
                <w:szCs w:val="24"/>
              </w:rPr>
            </w:pPr>
            <w:r w:rsidRPr="00222BC3">
              <w:rPr>
                <w:szCs w:val="24"/>
              </w:rPr>
              <w:t>Дотации на выравнивание бюджетной обеспеченности</w:t>
            </w:r>
          </w:p>
        </w:tc>
        <w:tc>
          <w:tcPr>
            <w:tcW w:w="1323" w:type="dxa"/>
            <w:shd w:val="clear" w:color="auto" w:fill="auto"/>
            <w:vAlign w:val="center"/>
            <w:hideMark/>
          </w:tcPr>
          <w:p w:rsidR="00B14D76" w:rsidRPr="00222BC3" w:rsidRDefault="00B14D76" w:rsidP="00A6082C">
            <w:pPr>
              <w:jc w:val="right"/>
              <w:rPr>
                <w:szCs w:val="24"/>
              </w:rPr>
            </w:pPr>
            <w:r w:rsidRPr="00222BC3">
              <w:rPr>
                <w:szCs w:val="24"/>
              </w:rPr>
              <w:t>86 333,00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79 800,20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83 427,00</w:t>
            </w:r>
          </w:p>
        </w:tc>
      </w:tr>
      <w:tr w:rsidR="00B14D76" w:rsidRPr="00222BC3" w:rsidTr="00A6082C">
        <w:trPr>
          <w:trHeight w:val="147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2 02 15001 05 0000 150</w:t>
            </w:r>
          </w:p>
        </w:tc>
        <w:tc>
          <w:tcPr>
            <w:tcW w:w="4111" w:type="dxa"/>
            <w:shd w:val="clear" w:color="auto" w:fill="auto"/>
            <w:vAlign w:val="center"/>
            <w:hideMark/>
          </w:tcPr>
          <w:p w:rsidR="00B14D76" w:rsidRPr="00222BC3" w:rsidRDefault="00B14D76" w:rsidP="00A6082C">
            <w:pPr>
              <w:rPr>
                <w:szCs w:val="24"/>
              </w:rPr>
            </w:pPr>
            <w:r w:rsidRPr="00222BC3">
              <w:rPr>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323" w:type="dxa"/>
            <w:shd w:val="clear" w:color="auto" w:fill="auto"/>
            <w:vAlign w:val="center"/>
            <w:hideMark/>
          </w:tcPr>
          <w:p w:rsidR="00B14D76" w:rsidRPr="00222BC3" w:rsidRDefault="00B14D76" w:rsidP="00A6082C">
            <w:pPr>
              <w:jc w:val="right"/>
              <w:rPr>
                <w:szCs w:val="24"/>
              </w:rPr>
            </w:pPr>
            <w:r w:rsidRPr="00222BC3">
              <w:rPr>
                <w:szCs w:val="24"/>
              </w:rPr>
              <w:t>86 333,00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79 800,20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83 427,00</w:t>
            </w:r>
          </w:p>
        </w:tc>
      </w:tr>
      <w:tr w:rsidR="00B14D76" w:rsidRPr="00222BC3" w:rsidTr="00A6082C">
        <w:trPr>
          <w:trHeight w:val="105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2 02 15002 00 0000 150</w:t>
            </w:r>
          </w:p>
        </w:tc>
        <w:tc>
          <w:tcPr>
            <w:tcW w:w="4111" w:type="dxa"/>
            <w:shd w:val="clear" w:color="auto" w:fill="auto"/>
            <w:vAlign w:val="center"/>
            <w:hideMark/>
          </w:tcPr>
          <w:p w:rsidR="00B14D76" w:rsidRPr="00222BC3" w:rsidRDefault="00B14D76" w:rsidP="00A6082C">
            <w:pPr>
              <w:rPr>
                <w:szCs w:val="24"/>
              </w:rPr>
            </w:pPr>
            <w:r w:rsidRPr="00222BC3">
              <w:rPr>
                <w:szCs w:val="24"/>
              </w:rPr>
              <w:t>Дотации бюджетам на поддержку мер по обеспечению сбалансированности бюджетов</w:t>
            </w:r>
          </w:p>
        </w:tc>
        <w:tc>
          <w:tcPr>
            <w:tcW w:w="1323" w:type="dxa"/>
            <w:shd w:val="clear" w:color="auto" w:fill="auto"/>
            <w:vAlign w:val="center"/>
            <w:hideMark/>
          </w:tcPr>
          <w:p w:rsidR="00B14D76" w:rsidRPr="00222BC3" w:rsidRDefault="00B14D76" w:rsidP="00A6082C">
            <w:pPr>
              <w:jc w:val="right"/>
              <w:rPr>
                <w:szCs w:val="24"/>
              </w:rPr>
            </w:pPr>
            <w:r w:rsidRPr="00222BC3">
              <w:rPr>
                <w:szCs w:val="24"/>
              </w:rPr>
              <w:t>2 297,40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2 506,30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2 506,30</w:t>
            </w:r>
          </w:p>
        </w:tc>
      </w:tr>
      <w:tr w:rsidR="00B14D76" w:rsidRPr="00222BC3" w:rsidTr="00A6082C">
        <w:trPr>
          <w:trHeight w:val="1260"/>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2 02 15002 05 0000 150</w:t>
            </w:r>
          </w:p>
        </w:tc>
        <w:tc>
          <w:tcPr>
            <w:tcW w:w="4111" w:type="dxa"/>
            <w:shd w:val="clear" w:color="auto" w:fill="auto"/>
            <w:vAlign w:val="center"/>
            <w:hideMark/>
          </w:tcPr>
          <w:p w:rsidR="00B14D76" w:rsidRPr="00222BC3" w:rsidRDefault="00B14D76" w:rsidP="00A6082C">
            <w:pPr>
              <w:rPr>
                <w:szCs w:val="24"/>
              </w:rPr>
            </w:pPr>
            <w:r w:rsidRPr="00222BC3">
              <w:rPr>
                <w:szCs w:val="24"/>
              </w:rPr>
              <w:t>Дотации бюджетам муниципальных районов на поддержку мер по обеспечению сбалансированности бюджетов</w:t>
            </w:r>
          </w:p>
        </w:tc>
        <w:tc>
          <w:tcPr>
            <w:tcW w:w="1323" w:type="dxa"/>
            <w:shd w:val="clear" w:color="auto" w:fill="auto"/>
            <w:vAlign w:val="center"/>
            <w:hideMark/>
          </w:tcPr>
          <w:p w:rsidR="00B14D76" w:rsidRPr="00222BC3" w:rsidRDefault="00B14D76" w:rsidP="00A6082C">
            <w:pPr>
              <w:jc w:val="right"/>
              <w:rPr>
                <w:szCs w:val="24"/>
              </w:rPr>
            </w:pPr>
            <w:r w:rsidRPr="00222BC3">
              <w:rPr>
                <w:szCs w:val="24"/>
              </w:rPr>
              <w:t>2 297,40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2 506,30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2 506,30</w:t>
            </w:r>
          </w:p>
        </w:tc>
      </w:tr>
      <w:tr w:rsidR="00B14D76" w:rsidRPr="00222BC3" w:rsidTr="00A6082C">
        <w:trPr>
          <w:trHeight w:val="105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2 02 20000 00 0000 150</w:t>
            </w:r>
          </w:p>
        </w:tc>
        <w:tc>
          <w:tcPr>
            <w:tcW w:w="4111" w:type="dxa"/>
            <w:shd w:val="clear" w:color="auto" w:fill="auto"/>
            <w:vAlign w:val="center"/>
            <w:hideMark/>
          </w:tcPr>
          <w:p w:rsidR="00B14D76" w:rsidRPr="00222BC3" w:rsidRDefault="00B14D76" w:rsidP="00A6082C">
            <w:pPr>
              <w:rPr>
                <w:szCs w:val="24"/>
              </w:rPr>
            </w:pPr>
            <w:r w:rsidRPr="00222BC3">
              <w:rPr>
                <w:szCs w:val="24"/>
              </w:rPr>
              <w:t>Субсидии бюджетам бюджетной системы Российской Федерации (межбюджетные субсидии)</w:t>
            </w:r>
          </w:p>
        </w:tc>
        <w:tc>
          <w:tcPr>
            <w:tcW w:w="1323" w:type="dxa"/>
            <w:shd w:val="clear" w:color="auto" w:fill="auto"/>
            <w:vAlign w:val="center"/>
            <w:hideMark/>
          </w:tcPr>
          <w:p w:rsidR="00B14D76" w:rsidRPr="00222BC3" w:rsidRDefault="00B14D76" w:rsidP="00A6082C">
            <w:pPr>
              <w:jc w:val="right"/>
              <w:rPr>
                <w:szCs w:val="24"/>
              </w:rPr>
            </w:pPr>
            <w:r w:rsidRPr="00222BC3">
              <w:rPr>
                <w:szCs w:val="24"/>
              </w:rPr>
              <w:t>6 617,80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8 320,20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19 939,90</w:t>
            </w:r>
          </w:p>
        </w:tc>
      </w:tr>
      <w:tr w:rsidR="00B14D76" w:rsidRPr="00222BC3" w:rsidTr="00A6082C">
        <w:trPr>
          <w:trHeight w:val="210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2 02 25304 00 0000 150</w:t>
            </w:r>
          </w:p>
        </w:tc>
        <w:tc>
          <w:tcPr>
            <w:tcW w:w="4111" w:type="dxa"/>
            <w:shd w:val="clear" w:color="auto" w:fill="auto"/>
            <w:vAlign w:val="center"/>
            <w:hideMark/>
          </w:tcPr>
          <w:p w:rsidR="00B14D76" w:rsidRPr="00222BC3" w:rsidRDefault="00B14D76" w:rsidP="00A6082C">
            <w:pPr>
              <w:rPr>
                <w:szCs w:val="24"/>
              </w:rPr>
            </w:pPr>
            <w:proofErr w:type="gramStart"/>
            <w:r w:rsidRPr="00222BC3">
              <w:rPr>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323" w:type="dxa"/>
            <w:shd w:val="clear" w:color="auto" w:fill="auto"/>
            <w:vAlign w:val="center"/>
            <w:hideMark/>
          </w:tcPr>
          <w:p w:rsidR="00B14D76" w:rsidRPr="00222BC3" w:rsidRDefault="00B14D76" w:rsidP="00A6082C">
            <w:pPr>
              <w:jc w:val="right"/>
              <w:rPr>
                <w:szCs w:val="24"/>
              </w:rPr>
            </w:pPr>
            <w:r w:rsidRPr="00222BC3">
              <w:rPr>
                <w:szCs w:val="24"/>
              </w:rPr>
              <w:t>3 859,80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3 859,80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3 276,70</w:t>
            </w:r>
          </w:p>
        </w:tc>
      </w:tr>
      <w:tr w:rsidR="00B14D76" w:rsidRPr="00222BC3" w:rsidTr="00A6082C">
        <w:trPr>
          <w:trHeight w:val="2008"/>
        </w:trPr>
        <w:tc>
          <w:tcPr>
            <w:tcW w:w="1858" w:type="dxa"/>
            <w:shd w:val="clear" w:color="auto" w:fill="auto"/>
            <w:vAlign w:val="center"/>
            <w:hideMark/>
          </w:tcPr>
          <w:p w:rsidR="00B14D76" w:rsidRPr="00222BC3" w:rsidRDefault="00B14D76" w:rsidP="00A6082C">
            <w:pPr>
              <w:jc w:val="center"/>
              <w:rPr>
                <w:szCs w:val="24"/>
              </w:rPr>
            </w:pPr>
            <w:r w:rsidRPr="00222BC3">
              <w:rPr>
                <w:szCs w:val="24"/>
              </w:rPr>
              <w:t>2 02 25304 05 0000 150</w:t>
            </w:r>
          </w:p>
        </w:tc>
        <w:tc>
          <w:tcPr>
            <w:tcW w:w="4111" w:type="dxa"/>
            <w:shd w:val="clear" w:color="auto" w:fill="auto"/>
            <w:vAlign w:val="center"/>
            <w:hideMark/>
          </w:tcPr>
          <w:p w:rsidR="00B14D76" w:rsidRPr="00222BC3" w:rsidRDefault="00B14D76" w:rsidP="00A6082C">
            <w:pPr>
              <w:rPr>
                <w:szCs w:val="24"/>
              </w:rPr>
            </w:pPr>
            <w:r w:rsidRPr="00222BC3">
              <w:rPr>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323" w:type="dxa"/>
            <w:shd w:val="clear" w:color="auto" w:fill="auto"/>
            <w:vAlign w:val="center"/>
            <w:hideMark/>
          </w:tcPr>
          <w:p w:rsidR="00B14D76" w:rsidRPr="00222BC3" w:rsidRDefault="00B14D76" w:rsidP="00A6082C">
            <w:pPr>
              <w:jc w:val="right"/>
              <w:rPr>
                <w:szCs w:val="24"/>
              </w:rPr>
            </w:pPr>
            <w:r w:rsidRPr="00222BC3">
              <w:rPr>
                <w:szCs w:val="24"/>
              </w:rPr>
              <w:t>3 859,80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3 859,80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3 276,70</w:t>
            </w:r>
          </w:p>
        </w:tc>
      </w:tr>
      <w:tr w:rsidR="00B14D76" w:rsidRPr="00222BC3" w:rsidTr="00A6082C">
        <w:trPr>
          <w:trHeight w:val="3990"/>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2 02 25304 05 9272 150</w:t>
            </w:r>
          </w:p>
        </w:tc>
        <w:tc>
          <w:tcPr>
            <w:tcW w:w="4111" w:type="dxa"/>
            <w:shd w:val="clear" w:color="auto" w:fill="auto"/>
            <w:vAlign w:val="center"/>
            <w:hideMark/>
          </w:tcPr>
          <w:p w:rsidR="00B14D76" w:rsidRPr="00222BC3" w:rsidRDefault="00B14D76" w:rsidP="00A6082C">
            <w:pPr>
              <w:rPr>
                <w:szCs w:val="24"/>
              </w:rPr>
            </w:pPr>
            <w:r w:rsidRPr="00222BC3">
              <w:rPr>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121,90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121,90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68,30</w:t>
            </w:r>
          </w:p>
        </w:tc>
      </w:tr>
      <w:tr w:rsidR="00B14D76" w:rsidRPr="00222BC3" w:rsidTr="00A6082C">
        <w:trPr>
          <w:trHeight w:val="2966"/>
        </w:trPr>
        <w:tc>
          <w:tcPr>
            <w:tcW w:w="1858" w:type="dxa"/>
            <w:shd w:val="clear" w:color="auto" w:fill="auto"/>
            <w:vAlign w:val="center"/>
            <w:hideMark/>
          </w:tcPr>
          <w:p w:rsidR="00B14D76" w:rsidRPr="00222BC3" w:rsidRDefault="00B14D76" w:rsidP="00A6082C">
            <w:pPr>
              <w:jc w:val="center"/>
              <w:rPr>
                <w:szCs w:val="24"/>
              </w:rPr>
            </w:pPr>
            <w:r w:rsidRPr="00222BC3">
              <w:rPr>
                <w:szCs w:val="24"/>
              </w:rPr>
              <w:t>2 02 25304 05 9538 150</w:t>
            </w:r>
          </w:p>
        </w:tc>
        <w:tc>
          <w:tcPr>
            <w:tcW w:w="4111" w:type="dxa"/>
            <w:shd w:val="clear" w:color="auto" w:fill="auto"/>
            <w:vAlign w:val="center"/>
            <w:hideMark/>
          </w:tcPr>
          <w:p w:rsidR="00B14D76" w:rsidRPr="00222BC3" w:rsidRDefault="00B14D76" w:rsidP="00A6082C">
            <w:pPr>
              <w:rPr>
                <w:szCs w:val="24"/>
              </w:rPr>
            </w:pPr>
            <w:r w:rsidRPr="00222BC3">
              <w:rPr>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1323" w:type="dxa"/>
            <w:shd w:val="clear" w:color="auto" w:fill="auto"/>
            <w:vAlign w:val="center"/>
            <w:hideMark/>
          </w:tcPr>
          <w:p w:rsidR="00B14D76" w:rsidRPr="00222BC3" w:rsidRDefault="00B14D76" w:rsidP="00A6082C">
            <w:pPr>
              <w:jc w:val="right"/>
              <w:rPr>
                <w:szCs w:val="24"/>
              </w:rPr>
            </w:pPr>
            <w:r w:rsidRPr="00222BC3">
              <w:rPr>
                <w:szCs w:val="24"/>
              </w:rPr>
              <w:t>3 737,90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3 737,90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3 208,40</w:t>
            </w:r>
          </w:p>
        </w:tc>
      </w:tr>
      <w:tr w:rsidR="00B14D76" w:rsidRPr="00222BC3" w:rsidTr="00A6082C">
        <w:trPr>
          <w:trHeight w:val="84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2 02 25497 00 0000 150</w:t>
            </w:r>
          </w:p>
        </w:tc>
        <w:tc>
          <w:tcPr>
            <w:tcW w:w="4111" w:type="dxa"/>
            <w:shd w:val="clear" w:color="auto" w:fill="auto"/>
            <w:vAlign w:val="center"/>
            <w:hideMark/>
          </w:tcPr>
          <w:p w:rsidR="00B14D76" w:rsidRPr="00222BC3" w:rsidRDefault="00B14D76" w:rsidP="00A6082C">
            <w:pPr>
              <w:rPr>
                <w:szCs w:val="24"/>
              </w:rPr>
            </w:pPr>
            <w:r w:rsidRPr="00222BC3">
              <w:rPr>
                <w:szCs w:val="24"/>
              </w:rPr>
              <w:t>Субсидии бюджетам на реализацию мероприятий по обеспечению жильем молодых семей</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1 322,80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1 327,40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1 329,80</w:t>
            </w:r>
          </w:p>
        </w:tc>
      </w:tr>
      <w:tr w:rsidR="00B14D76" w:rsidRPr="00222BC3" w:rsidTr="00A6082C">
        <w:trPr>
          <w:trHeight w:val="126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2 02 25497 05 0000 150</w:t>
            </w:r>
          </w:p>
        </w:tc>
        <w:tc>
          <w:tcPr>
            <w:tcW w:w="4111" w:type="dxa"/>
            <w:shd w:val="clear" w:color="auto" w:fill="auto"/>
            <w:vAlign w:val="center"/>
            <w:hideMark/>
          </w:tcPr>
          <w:p w:rsidR="00B14D76" w:rsidRPr="00222BC3" w:rsidRDefault="00B14D76" w:rsidP="00A6082C">
            <w:pPr>
              <w:rPr>
                <w:szCs w:val="24"/>
              </w:rPr>
            </w:pPr>
            <w:r w:rsidRPr="00222BC3">
              <w:rPr>
                <w:szCs w:val="24"/>
              </w:rPr>
              <w:t>Субсидии бюджетам муниципальных районов на реализацию мероприятий по обеспечению жильем молодых семей</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1 322,80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1 327,40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1 329,80</w:t>
            </w:r>
          </w:p>
        </w:tc>
      </w:tr>
      <w:tr w:rsidR="00B14D76" w:rsidRPr="00222BC3" w:rsidTr="00A6082C">
        <w:trPr>
          <w:trHeight w:val="1866"/>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2 02 25497 05 9261 150</w:t>
            </w:r>
          </w:p>
        </w:tc>
        <w:tc>
          <w:tcPr>
            <w:tcW w:w="4111" w:type="dxa"/>
            <w:shd w:val="clear" w:color="auto" w:fill="auto"/>
            <w:vAlign w:val="center"/>
            <w:hideMark/>
          </w:tcPr>
          <w:p w:rsidR="00B14D76" w:rsidRPr="00222BC3" w:rsidRDefault="00B14D76" w:rsidP="00A6082C">
            <w:pPr>
              <w:rPr>
                <w:szCs w:val="24"/>
              </w:rPr>
            </w:pPr>
            <w:r w:rsidRPr="00222BC3">
              <w:rPr>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323" w:type="dxa"/>
            <w:shd w:val="clear" w:color="auto" w:fill="auto"/>
            <w:vAlign w:val="center"/>
            <w:hideMark/>
          </w:tcPr>
          <w:p w:rsidR="00B14D76" w:rsidRPr="00222BC3" w:rsidRDefault="00B14D76" w:rsidP="00A6082C">
            <w:pPr>
              <w:jc w:val="right"/>
              <w:rPr>
                <w:szCs w:val="24"/>
              </w:rPr>
            </w:pPr>
            <w:r w:rsidRPr="00222BC3">
              <w:rPr>
                <w:szCs w:val="24"/>
              </w:rPr>
              <w:t>568,60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556,70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550,60</w:t>
            </w:r>
          </w:p>
        </w:tc>
      </w:tr>
      <w:tr w:rsidR="00B14D76" w:rsidRPr="00222BC3" w:rsidTr="00A6082C">
        <w:trPr>
          <w:trHeight w:val="1403"/>
        </w:trPr>
        <w:tc>
          <w:tcPr>
            <w:tcW w:w="1858" w:type="dxa"/>
            <w:shd w:val="clear" w:color="auto" w:fill="auto"/>
            <w:vAlign w:val="center"/>
            <w:hideMark/>
          </w:tcPr>
          <w:p w:rsidR="00B14D76" w:rsidRPr="00222BC3" w:rsidRDefault="00B14D76" w:rsidP="00A6082C">
            <w:pPr>
              <w:jc w:val="center"/>
              <w:rPr>
                <w:szCs w:val="24"/>
              </w:rPr>
            </w:pPr>
            <w:r w:rsidRPr="00222BC3">
              <w:rPr>
                <w:szCs w:val="24"/>
              </w:rPr>
              <w:t>2 02 25497 05 9511 150</w:t>
            </w:r>
          </w:p>
        </w:tc>
        <w:tc>
          <w:tcPr>
            <w:tcW w:w="4111" w:type="dxa"/>
            <w:shd w:val="clear" w:color="auto" w:fill="auto"/>
            <w:vAlign w:val="center"/>
            <w:hideMark/>
          </w:tcPr>
          <w:p w:rsidR="00B14D76" w:rsidRPr="00222BC3" w:rsidRDefault="00B14D76" w:rsidP="00A6082C">
            <w:pPr>
              <w:rPr>
                <w:szCs w:val="24"/>
              </w:rPr>
            </w:pPr>
            <w:r w:rsidRPr="00222BC3">
              <w:rPr>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323" w:type="dxa"/>
            <w:shd w:val="clear" w:color="auto" w:fill="auto"/>
            <w:vAlign w:val="center"/>
            <w:hideMark/>
          </w:tcPr>
          <w:p w:rsidR="00B14D76" w:rsidRPr="00222BC3" w:rsidRDefault="00B14D76" w:rsidP="00A6082C">
            <w:pPr>
              <w:jc w:val="right"/>
              <w:rPr>
                <w:szCs w:val="24"/>
              </w:rPr>
            </w:pPr>
            <w:r w:rsidRPr="00222BC3">
              <w:rPr>
                <w:szCs w:val="24"/>
              </w:rPr>
              <w:t>754,20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770,70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779,20</w:t>
            </w:r>
          </w:p>
        </w:tc>
      </w:tr>
      <w:tr w:rsidR="00B14D76" w:rsidRPr="00222BC3" w:rsidTr="00A6082C">
        <w:trPr>
          <w:trHeight w:val="63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2 02 25511 00 0000 150</w:t>
            </w:r>
          </w:p>
        </w:tc>
        <w:tc>
          <w:tcPr>
            <w:tcW w:w="4111" w:type="dxa"/>
            <w:shd w:val="clear" w:color="auto" w:fill="auto"/>
            <w:vAlign w:val="center"/>
            <w:hideMark/>
          </w:tcPr>
          <w:p w:rsidR="00B14D76" w:rsidRPr="00222BC3" w:rsidRDefault="00B14D76" w:rsidP="00A6082C">
            <w:pPr>
              <w:rPr>
                <w:szCs w:val="24"/>
              </w:rPr>
            </w:pPr>
            <w:r w:rsidRPr="00222BC3">
              <w:rPr>
                <w:szCs w:val="24"/>
              </w:rPr>
              <w:t>Субсидии бюджетам на проведение комплексных кадастровых работ</w:t>
            </w:r>
          </w:p>
        </w:tc>
        <w:tc>
          <w:tcPr>
            <w:tcW w:w="1323" w:type="dxa"/>
            <w:shd w:val="clear" w:color="auto" w:fill="auto"/>
            <w:vAlign w:val="center"/>
            <w:hideMark/>
          </w:tcPr>
          <w:p w:rsidR="00B14D76" w:rsidRPr="00222BC3" w:rsidRDefault="00B14D76" w:rsidP="00A6082C">
            <w:pPr>
              <w:jc w:val="right"/>
              <w:rPr>
                <w:szCs w:val="24"/>
              </w:rPr>
            </w:pPr>
            <w:r w:rsidRPr="00222BC3">
              <w:rPr>
                <w:szCs w:val="24"/>
              </w:rPr>
              <w:t>0,00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1 697,80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14 127,70</w:t>
            </w:r>
          </w:p>
        </w:tc>
      </w:tr>
      <w:tr w:rsidR="00B14D76" w:rsidRPr="00222BC3" w:rsidTr="00A6082C">
        <w:trPr>
          <w:trHeight w:val="105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2 02 25511 05 0000 150</w:t>
            </w:r>
          </w:p>
        </w:tc>
        <w:tc>
          <w:tcPr>
            <w:tcW w:w="4111" w:type="dxa"/>
            <w:shd w:val="clear" w:color="auto" w:fill="auto"/>
            <w:vAlign w:val="center"/>
            <w:hideMark/>
          </w:tcPr>
          <w:p w:rsidR="00B14D76" w:rsidRPr="00222BC3" w:rsidRDefault="00B14D76" w:rsidP="00A6082C">
            <w:pPr>
              <w:rPr>
                <w:szCs w:val="24"/>
              </w:rPr>
            </w:pPr>
            <w:r w:rsidRPr="00222BC3">
              <w:rPr>
                <w:szCs w:val="24"/>
              </w:rPr>
              <w:t>Субсидии бюджетам муниципальных районов на проведение комплексных кадастровых работ</w:t>
            </w:r>
          </w:p>
        </w:tc>
        <w:tc>
          <w:tcPr>
            <w:tcW w:w="1323" w:type="dxa"/>
            <w:shd w:val="clear" w:color="auto" w:fill="auto"/>
            <w:vAlign w:val="center"/>
            <w:hideMark/>
          </w:tcPr>
          <w:p w:rsidR="00B14D76" w:rsidRPr="00222BC3" w:rsidRDefault="00B14D76" w:rsidP="00A6082C">
            <w:pPr>
              <w:jc w:val="right"/>
              <w:rPr>
                <w:szCs w:val="24"/>
              </w:rPr>
            </w:pPr>
            <w:r w:rsidRPr="00222BC3">
              <w:rPr>
                <w:szCs w:val="24"/>
              </w:rPr>
              <w:t>0,00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1 697,80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14 127,70</w:t>
            </w:r>
          </w:p>
        </w:tc>
      </w:tr>
      <w:tr w:rsidR="00B14D76" w:rsidRPr="00222BC3" w:rsidTr="00A6082C">
        <w:trPr>
          <w:trHeight w:val="1607"/>
        </w:trPr>
        <w:tc>
          <w:tcPr>
            <w:tcW w:w="1858" w:type="dxa"/>
            <w:shd w:val="clear" w:color="auto" w:fill="auto"/>
            <w:vAlign w:val="center"/>
            <w:hideMark/>
          </w:tcPr>
          <w:p w:rsidR="00B14D76" w:rsidRPr="00222BC3" w:rsidRDefault="00B14D76" w:rsidP="00A6082C">
            <w:pPr>
              <w:jc w:val="center"/>
              <w:rPr>
                <w:szCs w:val="24"/>
              </w:rPr>
            </w:pPr>
            <w:r w:rsidRPr="00222BC3">
              <w:rPr>
                <w:szCs w:val="24"/>
              </w:rPr>
              <w:t>2 02 25511 05 9236 150</w:t>
            </w:r>
          </w:p>
        </w:tc>
        <w:tc>
          <w:tcPr>
            <w:tcW w:w="4111" w:type="dxa"/>
            <w:shd w:val="clear" w:color="auto" w:fill="auto"/>
            <w:vAlign w:val="center"/>
            <w:hideMark/>
          </w:tcPr>
          <w:p w:rsidR="00B14D76" w:rsidRPr="00222BC3" w:rsidRDefault="00B14D76" w:rsidP="00A6082C">
            <w:pPr>
              <w:rPr>
                <w:szCs w:val="24"/>
              </w:rPr>
            </w:pPr>
            <w:r w:rsidRPr="00222BC3">
              <w:rPr>
                <w:szCs w:val="24"/>
              </w:rPr>
              <w:t>Субсидии бюджетам муниципальных районов на проведение комплексных кадастровых работ (за счет средств бюджета Пензенской области на софинансирование средств федерального бюджета)</w:t>
            </w:r>
          </w:p>
        </w:tc>
        <w:tc>
          <w:tcPr>
            <w:tcW w:w="1323" w:type="dxa"/>
            <w:shd w:val="clear" w:color="auto" w:fill="auto"/>
            <w:vAlign w:val="center"/>
            <w:hideMark/>
          </w:tcPr>
          <w:p w:rsidR="00B14D76" w:rsidRPr="00222BC3" w:rsidRDefault="00B14D76" w:rsidP="00A6082C">
            <w:pPr>
              <w:jc w:val="right"/>
              <w:rPr>
                <w:szCs w:val="24"/>
              </w:rPr>
            </w:pPr>
            <w:r w:rsidRPr="00222BC3">
              <w:rPr>
                <w:szCs w:val="24"/>
              </w:rPr>
              <w:t>0,00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135,80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847,70</w:t>
            </w:r>
          </w:p>
        </w:tc>
      </w:tr>
      <w:tr w:rsidR="00B14D76" w:rsidRPr="00222BC3" w:rsidTr="00A6082C">
        <w:trPr>
          <w:trHeight w:val="982"/>
        </w:trPr>
        <w:tc>
          <w:tcPr>
            <w:tcW w:w="1858" w:type="dxa"/>
            <w:shd w:val="clear" w:color="auto" w:fill="auto"/>
            <w:vAlign w:val="center"/>
            <w:hideMark/>
          </w:tcPr>
          <w:p w:rsidR="00B14D76" w:rsidRPr="00222BC3" w:rsidRDefault="00B14D76" w:rsidP="00A6082C">
            <w:pPr>
              <w:jc w:val="center"/>
              <w:rPr>
                <w:szCs w:val="24"/>
              </w:rPr>
            </w:pPr>
            <w:r w:rsidRPr="00222BC3">
              <w:rPr>
                <w:szCs w:val="24"/>
              </w:rPr>
              <w:t>2 02 25511 05 9520 150</w:t>
            </w:r>
          </w:p>
        </w:tc>
        <w:tc>
          <w:tcPr>
            <w:tcW w:w="4111" w:type="dxa"/>
            <w:shd w:val="clear" w:color="auto" w:fill="auto"/>
            <w:vAlign w:val="center"/>
            <w:hideMark/>
          </w:tcPr>
          <w:p w:rsidR="00B14D76" w:rsidRPr="00222BC3" w:rsidRDefault="00B14D76" w:rsidP="00A6082C">
            <w:pPr>
              <w:rPr>
                <w:szCs w:val="24"/>
              </w:rPr>
            </w:pPr>
            <w:r w:rsidRPr="00222BC3">
              <w:rPr>
                <w:szCs w:val="24"/>
              </w:rPr>
              <w:t>Субсидии бюджетам муниципальных районов на проведение комплексных кадастровых работ</w:t>
            </w:r>
          </w:p>
        </w:tc>
        <w:tc>
          <w:tcPr>
            <w:tcW w:w="1323" w:type="dxa"/>
            <w:shd w:val="clear" w:color="auto" w:fill="auto"/>
            <w:vAlign w:val="center"/>
            <w:hideMark/>
          </w:tcPr>
          <w:p w:rsidR="00B14D76" w:rsidRPr="00222BC3" w:rsidRDefault="00B14D76" w:rsidP="00A6082C">
            <w:pPr>
              <w:jc w:val="right"/>
              <w:rPr>
                <w:szCs w:val="24"/>
              </w:rPr>
            </w:pPr>
            <w:r w:rsidRPr="00222BC3">
              <w:rPr>
                <w:szCs w:val="24"/>
              </w:rPr>
              <w:t>0,00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1 562,00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13 280,00</w:t>
            </w:r>
          </w:p>
        </w:tc>
      </w:tr>
      <w:tr w:rsidR="00B14D76" w:rsidRPr="00222BC3" w:rsidTr="00A6082C">
        <w:trPr>
          <w:trHeight w:val="255"/>
        </w:trPr>
        <w:tc>
          <w:tcPr>
            <w:tcW w:w="1858" w:type="dxa"/>
            <w:shd w:val="clear" w:color="auto" w:fill="auto"/>
            <w:vAlign w:val="center"/>
            <w:hideMark/>
          </w:tcPr>
          <w:p w:rsidR="00B14D76" w:rsidRPr="00222BC3" w:rsidRDefault="00B14D76" w:rsidP="00A6082C">
            <w:pPr>
              <w:jc w:val="center"/>
              <w:rPr>
                <w:szCs w:val="24"/>
              </w:rPr>
            </w:pPr>
            <w:r w:rsidRPr="00222BC3">
              <w:rPr>
                <w:szCs w:val="24"/>
              </w:rPr>
              <w:t>2 02 29999 00 0000 150</w:t>
            </w:r>
          </w:p>
        </w:tc>
        <w:tc>
          <w:tcPr>
            <w:tcW w:w="4111" w:type="dxa"/>
            <w:shd w:val="clear" w:color="auto" w:fill="auto"/>
            <w:vAlign w:val="center"/>
            <w:hideMark/>
          </w:tcPr>
          <w:p w:rsidR="00B14D76" w:rsidRPr="00222BC3" w:rsidRDefault="00B14D76" w:rsidP="00A6082C">
            <w:pPr>
              <w:rPr>
                <w:szCs w:val="24"/>
              </w:rPr>
            </w:pPr>
            <w:r w:rsidRPr="00222BC3">
              <w:rPr>
                <w:szCs w:val="24"/>
              </w:rPr>
              <w:t>Прочие субсидии</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1 435,20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1 435,20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1 205,70</w:t>
            </w:r>
          </w:p>
        </w:tc>
      </w:tr>
      <w:tr w:rsidR="00B14D76" w:rsidRPr="00222BC3" w:rsidTr="00A6082C">
        <w:trPr>
          <w:trHeight w:val="63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2 02 29999 05 0000 150</w:t>
            </w:r>
          </w:p>
        </w:tc>
        <w:tc>
          <w:tcPr>
            <w:tcW w:w="4111" w:type="dxa"/>
            <w:shd w:val="clear" w:color="auto" w:fill="auto"/>
            <w:vAlign w:val="center"/>
            <w:hideMark/>
          </w:tcPr>
          <w:p w:rsidR="00B14D76" w:rsidRPr="00222BC3" w:rsidRDefault="00B14D76" w:rsidP="00A6082C">
            <w:pPr>
              <w:rPr>
                <w:szCs w:val="24"/>
              </w:rPr>
            </w:pPr>
            <w:r w:rsidRPr="00222BC3">
              <w:rPr>
                <w:szCs w:val="24"/>
              </w:rPr>
              <w:t>Прочие субсидии бюджетам муниципальных районов</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1 435,20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1 435,20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1 205,70</w:t>
            </w:r>
          </w:p>
        </w:tc>
      </w:tr>
      <w:tr w:rsidR="00B14D76" w:rsidRPr="00222BC3" w:rsidTr="00A6082C">
        <w:trPr>
          <w:trHeight w:val="3464"/>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2 02 29999 05 9248 150</w:t>
            </w:r>
          </w:p>
        </w:tc>
        <w:tc>
          <w:tcPr>
            <w:tcW w:w="4111" w:type="dxa"/>
            <w:shd w:val="clear" w:color="auto" w:fill="auto"/>
            <w:vAlign w:val="center"/>
            <w:hideMark/>
          </w:tcPr>
          <w:p w:rsidR="00B14D76" w:rsidRPr="00222BC3" w:rsidRDefault="00B14D76" w:rsidP="00A6082C">
            <w:pPr>
              <w:rPr>
                <w:szCs w:val="24"/>
              </w:rPr>
            </w:pPr>
            <w:r w:rsidRPr="00222BC3">
              <w:rPr>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1 435,20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1 435,20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1 205,70</w:t>
            </w:r>
          </w:p>
        </w:tc>
      </w:tr>
      <w:tr w:rsidR="00B14D76" w:rsidRPr="00222BC3" w:rsidTr="00A6082C">
        <w:trPr>
          <w:trHeight w:val="63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2 02 30000 00 0000 150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бюджетной системы Российской Федерации</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177 367,40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187 025,40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186 189,30</w:t>
            </w:r>
          </w:p>
        </w:tc>
      </w:tr>
      <w:tr w:rsidR="00B14D76" w:rsidRPr="00222BC3" w:rsidTr="00A6082C">
        <w:trPr>
          <w:trHeight w:val="147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2 02 30022 00 0000 150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323" w:type="dxa"/>
            <w:shd w:val="clear" w:color="auto" w:fill="auto"/>
            <w:vAlign w:val="center"/>
            <w:hideMark/>
          </w:tcPr>
          <w:p w:rsidR="00B14D76" w:rsidRPr="00222BC3" w:rsidRDefault="00B14D76" w:rsidP="00A6082C">
            <w:pPr>
              <w:jc w:val="right"/>
              <w:rPr>
                <w:szCs w:val="24"/>
              </w:rPr>
            </w:pPr>
            <w:r w:rsidRPr="00222BC3">
              <w:rPr>
                <w:szCs w:val="24"/>
              </w:rPr>
              <w:t>2 897,70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3 617,50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3 761,00</w:t>
            </w:r>
          </w:p>
        </w:tc>
      </w:tr>
      <w:tr w:rsidR="00B14D76" w:rsidRPr="00222BC3" w:rsidTr="00A6082C">
        <w:trPr>
          <w:trHeight w:val="126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2 02 30022 05 0000 150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323" w:type="dxa"/>
            <w:shd w:val="clear" w:color="auto" w:fill="auto"/>
            <w:vAlign w:val="center"/>
            <w:hideMark/>
          </w:tcPr>
          <w:p w:rsidR="00B14D76" w:rsidRPr="00222BC3" w:rsidRDefault="00B14D76" w:rsidP="00A6082C">
            <w:pPr>
              <w:jc w:val="right"/>
              <w:rPr>
                <w:szCs w:val="24"/>
              </w:rPr>
            </w:pPr>
            <w:r w:rsidRPr="00222BC3">
              <w:rPr>
                <w:szCs w:val="24"/>
              </w:rPr>
              <w:t>2 897,70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3 617,50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3 761,00</w:t>
            </w:r>
          </w:p>
        </w:tc>
      </w:tr>
      <w:tr w:rsidR="00B14D76" w:rsidRPr="00222BC3" w:rsidTr="00A6082C">
        <w:trPr>
          <w:trHeight w:val="210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2 02 30022 05 9390 150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323" w:type="dxa"/>
            <w:shd w:val="clear" w:color="auto" w:fill="auto"/>
            <w:vAlign w:val="center"/>
            <w:hideMark/>
          </w:tcPr>
          <w:p w:rsidR="00B14D76" w:rsidRPr="00222BC3" w:rsidRDefault="00B14D76" w:rsidP="00A6082C">
            <w:pPr>
              <w:jc w:val="right"/>
              <w:rPr>
                <w:szCs w:val="24"/>
              </w:rPr>
            </w:pPr>
            <w:r w:rsidRPr="00222BC3">
              <w:rPr>
                <w:szCs w:val="24"/>
              </w:rPr>
              <w:t>2 897,70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3 617,50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3 761,00</w:t>
            </w:r>
          </w:p>
        </w:tc>
      </w:tr>
      <w:tr w:rsidR="00B14D76" w:rsidRPr="00222BC3" w:rsidTr="00A6082C">
        <w:trPr>
          <w:trHeight w:val="1050"/>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2 02 30024 00 0000 150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местным бюджетам на выполнение передаваемых полномочий субъектов Российской Федерации</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163 859,90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172 031,70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177 216,20</w:t>
            </w:r>
          </w:p>
        </w:tc>
      </w:tr>
      <w:tr w:rsidR="00B14D76" w:rsidRPr="00222BC3" w:rsidTr="00A6082C">
        <w:trPr>
          <w:trHeight w:val="273"/>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2 02 30024 05 0000 150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163 859,90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172 031,70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177 216,20</w:t>
            </w:r>
          </w:p>
        </w:tc>
      </w:tr>
      <w:tr w:rsidR="00B14D76" w:rsidRPr="00222BC3" w:rsidTr="00A6082C">
        <w:trPr>
          <w:trHeight w:val="336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2 02 30024 05 9301 150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1,60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1,60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1,70</w:t>
            </w:r>
          </w:p>
        </w:tc>
      </w:tr>
      <w:tr w:rsidR="00B14D76" w:rsidRPr="00222BC3" w:rsidTr="00A6082C">
        <w:trPr>
          <w:trHeight w:val="2765"/>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2 02 30024 05 9302 150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323" w:type="dxa"/>
            <w:shd w:val="clear" w:color="auto" w:fill="auto"/>
            <w:vAlign w:val="center"/>
            <w:hideMark/>
          </w:tcPr>
          <w:p w:rsidR="00B14D76" w:rsidRPr="00222BC3" w:rsidRDefault="00B14D76" w:rsidP="00A6082C">
            <w:pPr>
              <w:jc w:val="right"/>
              <w:rPr>
                <w:szCs w:val="24"/>
              </w:rPr>
            </w:pPr>
            <w:r w:rsidRPr="00222BC3">
              <w:rPr>
                <w:szCs w:val="24"/>
              </w:rPr>
              <w:t>568,90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631,50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567,50</w:t>
            </w:r>
          </w:p>
        </w:tc>
      </w:tr>
      <w:tr w:rsidR="00B14D76" w:rsidRPr="00222BC3" w:rsidTr="00A6082C">
        <w:trPr>
          <w:trHeight w:val="4410"/>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2 02 30024 05 9303 150</w:t>
            </w:r>
          </w:p>
        </w:tc>
        <w:tc>
          <w:tcPr>
            <w:tcW w:w="4111" w:type="dxa"/>
            <w:shd w:val="clear" w:color="auto" w:fill="auto"/>
            <w:vAlign w:val="center"/>
            <w:hideMark/>
          </w:tcPr>
          <w:p w:rsidR="00B14D76" w:rsidRPr="00222BC3" w:rsidRDefault="00B14D76" w:rsidP="00A6082C">
            <w:pPr>
              <w:rPr>
                <w:szCs w:val="24"/>
              </w:rPr>
            </w:pPr>
            <w:proofErr w:type="gramStart"/>
            <w:r w:rsidRPr="00222BC3">
              <w:rPr>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tc>
        <w:tc>
          <w:tcPr>
            <w:tcW w:w="1323" w:type="dxa"/>
            <w:shd w:val="clear" w:color="auto" w:fill="auto"/>
            <w:vAlign w:val="center"/>
            <w:hideMark/>
          </w:tcPr>
          <w:p w:rsidR="00B14D76" w:rsidRPr="00222BC3" w:rsidRDefault="00B14D76" w:rsidP="00A6082C">
            <w:pPr>
              <w:jc w:val="right"/>
              <w:rPr>
                <w:szCs w:val="24"/>
              </w:rPr>
            </w:pPr>
            <w:r w:rsidRPr="00222BC3">
              <w:rPr>
                <w:szCs w:val="24"/>
              </w:rPr>
              <w:t>4 008,10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4 815,90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5 034,30</w:t>
            </w:r>
          </w:p>
        </w:tc>
      </w:tr>
      <w:tr w:rsidR="00B14D76" w:rsidRPr="00222BC3" w:rsidTr="00A6082C">
        <w:trPr>
          <w:trHeight w:val="168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2 02 30024 05 9305 150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323" w:type="dxa"/>
            <w:shd w:val="clear" w:color="auto" w:fill="auto"/>
            <w:vAlign w:val="center"/>
            <w:hideMark/>
          </w:tcPr>
          <w:p w:rsidR="00B14D76" w:rsidRPr="00222BC3" w:rsidRDefault="00B14D76" w:rsidP="00A6082C">
            <w:pPr>
              <w:jc w:val="right"/>
              <w:rPr>
                <w:szCs w:val="24"/>
              </w:rPr>
            </w:pPr>
            <w:r w:rsidRPr="00222BC3">
              <w:rPr>
                <w:szCs w:val="24"/>
              </w:rPr>
              <w:t>290,50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304,20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315,30</w:t>
            </w:r>
          </w:p>
        </w:tc>
      </w:tr>
      <w:tr w:rsidR="00B14D76" w:rsidRPr="00222BC3" w:rsidTr="00A6082C">
        <w:trPr>
          <w:trHeight w:val="4689"/>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2 02 30024 05 9308 150</w:t>
            </w:r>
          </w:p>
        </w:tc>
        <w:tc>
          <w:tcPr>
            <w:tcW w:w="4111" w:type="dxa"/>
            <w:shd w:val="clear" w:color="auto" w:fill="auto"/>
            <w:vAlign w:val="center"/>
            <w:hideMark/>
          </w:tcPr>
          <w:p w:rsidR="00B14D76" w:rsidRPr="00222BC3" w:rsidRDefault="00B14D76" w:rsidP="00A6082C">
            <w:pPr>
              <w:rPr>
                <w:szCs w:val="24"/>
              </w:rPr>
            </w:pPr>
            <w:proofErr w:type="gramStart"/>
            <w:r w:rsidRPr="00222BC3">
              <w:rPr>
                <w:szCs w:val="24"/>
              </w:rPr>
              <w:t>C</w:t>
            </w:r>
            <w:proofErr w:type="gramEnd"/>
            <w:r w:rsidRPr="00222BC3">
              <w:rPr>
                <w:szCs w:val="24"/>
              </w:rPr>
              <w:t>убвенции бюджетам муниципальных районов на выполнение передаваемых полномочий субъектов Российской Федерации</w:t>
            </w:r>
            <w:r w:rsidRPr="00222BC3">
              <w:rPr>
                <w:szCs w:val="24"/>
              </w:rPr>
              <w:br/>
              <w:t>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323" w:type="dxa"/>
            <w:shd w:val="clear" w:color="auto" w:fill="auto"/>
            <w:vAlign w:val="center"/>
            <w:hideMark/>
          </w:tcPr>
          <w:p w:rsidR="00B14D76" w:rsidRPr="00222BC3" w:rsidRDefault="00B14D76" w:rsidP="00A6082C">
            <w:pPr>
              <w:jc w:val="right"/>
              <w:rPr>
                <w:szCs w:val="24"/>
              </w:rPr>
            </w:pPr>
            <w:r w:rsidRPr="00222BC3">
              <w:rPr>
                <w:szCs w:val="24"/>
              </w:rPr>
              <w:t>21,40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21,40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21,40</w:t>
            </w:r>
          </w:p>
        </w:tc>
      </w:tr>
      <w:tr w:rsidR="00B14D76" w:rsidRPr="00222BC3" w:rsidTr="00A6082C">
        <w:trPr>
          <w:trHeight w:val="189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2 02 30024 05 9309 150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w:t>
            </w:r>
            <w:r w:rsidRPr="00222BC3">
              <w:rPr>
                <w:szCs w:val="24"/>
              </w:rPr>
              <w:br/>
              <w:t>в сфере организации отдыха и оздоровления детей</w:t>
            </w:r>
          </w:p>
        </w:tc>
        <w:tc>
          <w:tcPr>
            <w:tcW w:w="1323" w:type="dxa"/>
            <w:shd w:val="clear" w:color="auto" w:fill="auto"/>
            <w:vAlign w:val="center"/>
            <w:hideMark/>
          </w:tcPr>
          <w:p w:rsidR="00B14D76" w:rsidRPr="00222BC3" w:rsidRDefault="00B14D76" w:rsidP="00A6082C">
            <w:pPr>
              <w:jc w:val="right"/>
              <w:rPr>
                <w:szCs w:val="24"/>
              </w:rPr>
            </w:pPr>
            <w:r w:rsidRPr="00222BC3">
              <w:rPr>
                <w:szCs w:val="24"/>
              </w:rPr>
              <w:t>2 221,30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2 221,30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2 221,30</w:t>
            </w:r>
          </w:p>
        </w:tc>
      </w:tr>
      <w:tr w:rsidR="00B14D76" w:rsidRPr="00222BC3" w:rsidTr="00A6082C">
        <w:trPr>
          <w:trHeight w:val="273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2 02 30024 05 9310 150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1323" w:type="dxa"/>
            <w:shd w:val="clear" w:color="auto" w:fill="auto"/>
            <w:vAlign w:val="center"/>
            <w:hideMark/>
          </w:tcPr>
          <w:p w:rsidR="00B14D76" w:rsidRPr="00222BC3" w:rsidRDefault="00B14D76" w:rsidP="00A6082C">
            <w:pPr>
              <w:jc w:val="right"/>
              <w:rPr>
                <w:szCs w:val="24"/>
              </w:rPr>
            </w:pPr>
            <w:r w:rsidRPr="00222BC3">
              <w:rPr>
                <w:szCs w:val="24"/>
              </w:rPr>
              <w:t>3 579,10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3 570,00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3 517,40</w:t>
            </w:r>
          </w:p>
        </w:tc>
      </w:tr>
      <w:tr w:rsidR="00B14D76" w:rsidRPr="00222BC3" w:rsidTr="00A6082C">
        <w:trPr>
          <w:trHeight w:val="2940"/>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2 02 30024 05 9311 150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323" w:type="dxa"/>
            <w:shd w:val="clear" w:color="auto" w:fill="auto"/>
            <w:vAlign w:val="center"/>
            <w:hideMark/>
          </w:tcPr>
          <w:p w:rsidR="00B14D76" w:rsidRPr="00222BC3" w:rsidRDefault="00B14D76" w:rsidP="00A6082C">
            <w:pPr>
              <w:jc w:val="right"/>
              <w:rPr>
                <w:szCs w:val="24"/>
              </w:rPr>
            </w:pPr>
            <w:r w:rsidRPr="00222BC3">
              <w:rPr>
                <w:szCs w:val="24"/>
              </w:rPr>
              <w:t>2,70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2,70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2,70</w:t>
            </w:r>
          </w:p>
        </w:tc>
      </w:tr>
      <w:tr w:rsidR="00B14D76" w:rsidRPr="00222BC3" w:rsidTr="00A6082C">
        <w:trPr>
          <w:trHeight w:val="210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2 02 30024 05 9312 150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w:t>
            </w:r>
            <w:r w:rsidRPr="00222BC3">
              <w:rPr>
                <w:szCs w:val="24"/>
              </w:rPr>
              <w:br/>
              <w:t xml:space="preserve"> на администрирование расходов в сфере организации отдыха и оздоровления детей</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16,20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16,20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16,20</w:t>
            </w:r>
          </w:p>
        </w:tc>
      </w:tr>
      <w:tr w:rsidR="00B14D76" w:rsidRPr="00222BC3" w:rsidTr="00A6082C">
        <w:trPr>
          <w:trHeight w:val="233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2 02 30024 05 9316 150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1323" w:type="dxa"/>
            <w:shd w:val="clear" w:color="auto" w:fill="auto"/>
            <w:vAlign w:val="center"/>
            <w:hideMark/>
          </w:tcPr>
          <w:p w:rsidR="00B14D76" w:rsidRPr="00222BC3" w:rsidRDefault="00B14D76" w:rsidP="00A6082C">
            <w:pPr>
              <w:jc w:val="right"/>
              <w:rPr>
                <w:szCs w:val="24"/>
              </w:rPr>
            </w:pPr>
            <w:r w:rsidRPr="00222BC3">
              <w:rPr>
                <w:szCs w:val="24"/>
              </w:rPr>
              <w:t>46,30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48,60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50,50</w:t>
            </w:r>
          </w:p>
        </w:tc>
      </w:tr>
      <w:tr w:rsidR="00B14D76" w:rsidRPr="00222BC3" w:rsidTr="00A6082C">
        <w:trPr>
          <w:trHeight w:val="1981"/>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2 02 30024 05 9330 150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323" w:type="dxa"/>
            <w:shd w:val="clear" w:color="auto" w:fill="auto"/>
            <w:vAlign w:val="center"/>
            <w:hideMark/>
          </w:tcPr>
          <w:p w:rsidR="00B14D76" w:rsidRPr="00222BC3" w:rsidRDefault="00B14D76" w:rsidP="00A6082C">
            <w:pPr>
              <w:jc w:val="right"/>
              <w:rPr>
                <w:szCs w:val="24"/>
              </w:rPr>
            </w:pPr>
            <w:r w:rsidRPr="00222BC3">
              <w:rPr>
                <w:szCs w:val="24"/>
              </w:rPr>
              <w:t>74 181,20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82 217,70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83 927,90</w:t>
            </w:r>
          </w:p>
        </w:tc>
      </w:tr>
      <w:tr w:rsidR="00B14D76" w:rsidRPr="00222BC3" w:rsidTr="00A6082C">
        <w:trPr>
          <w:trHeight w:val="3392"/>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2 02 30024 05 9332 150</w:t>
            </w:r>
          </w:p>
        </w:tc>
        <w:tc>
          <w:tcPr>
            <w:tcW w:w="4111" w:type="dxa"/>
            <w:shd w:val="clear" w:color="auto" w:fill="auto"/>
            <w:vAlign w:val="center"/>
            <w:hideMark/>
          </w:tcPr>
          <w:p w:rsidR="00B14D76" w:rsidRPr="00222BC3" w:rsidRDefault="00B14D76" w:rsidP="00A6082C">
            <w:pPr>
              <w:rPr>
                <w:szCs w:val="24"/>
              </w:rPr>
            </w:pPr>
            <w:r w:rsidRPr="00222BC3">
              <w:rPr>
                <w:szCs w:val="24"/>
              </w:rPr>
              <w:t xml:space="preserve">Субвенции бюджетам муниципальных районов </w:t>
            </w:r>
            <w:proofErr w:type="gramStart"/>
            <w:r w:rsidRPr="00222BC3">
              <w:rPr>
                <w:szCs w:val="24"/>
              </w:rPr>
              <w:t>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w:t>
            </w:r>
            <w:proofErr w:type="gramEnd"/>
            <w:r w:rsidRPr="00222BC3">
              <w:rPr>
                <w:szCs w:val="24"/>
              </w:rPr>
              <w:t xml:space="preserve"> образования по финансированию муниципальных общеобразовательных организаций</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12,00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13,30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13,50</w:t>
            </w:r>
          </w:p>
        </w:tc>
      </w:tr>
      <w:tr w:rsidR="00B14D76" w:rsidRPr="00222BC3" w:rsidTr="00A6082C">
        <w:trPr>
          <w:trHeight w:val="325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2 02 30024 05 9334 150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1 096,20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1 096,20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1 096,20</w:t>
            </w:r>
          </w:p>
        </w:tc>
      </w:tr>
      <w:tr w:rsidR="00B14D76" w:rsidRPr="00222BC3" w:rsidTr="00A6082C">
        <w:trPr>
          <w:trHeight w:val="3150"/>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2 02 30024 05 9337 150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323" w:type="dxa"/>
            <w:shd w:val="clear" w:color="auto" w:fill="auto"/>
            <w:vAlign w:val="center"/>
            <w:hideMark/>
          </w:tcPr>
          <w:p w:rsidR="00B14D76" w:rsidRPr="00222BC3" w:rsidRDefault="00B14D76" w:rsidP="00A6082C">
            <w:pPr>
              <w:jc w:val="right"/>
              <w:rPr>
                <w:szCs w:val="24"/>
              </w:rPr>
            </w:pPr>
            <w:r w:rsidRPr="00222BC3">
              <w:rPr>
                <w:szCs w:val="24"/>
              </w:rPr>
              <w:t>9 717,70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10 136,70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10 505,80</w:t>
            </w:r>
          </w:p>
        </w:tc>
      </w:tr>
      <w:tr w:rsidR="00B14D76" w:rsidRPr="00222BC3" w:rsidTr="00A6082C">
        <w:trPr>
          <w:trHeight w:val="3392"/>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2 02 30024 05 9346 150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323" w:type="dxa"/>
            <w:shd w:val="clear" w:color="auto" w:fill="auto"/>
            <w:vAlign w:val="center"/>
            <w:hideMark/>
          </w:tcPr>
          <w:p w:rsidR="00B14D76" w:rsidRPr="00222BC3" w:rsidRDefault="00B14D76" w:rsidP="00A6082C">
            <w:pPr>
              <w:jc w:val="right"/>
              <w:rPr>
                <w:szCs w:val="24"/>
              </w:rPr>
            </w:pPr>
            <w:r w:rsidRPr="00222BC3">
              <w:rPr>
                <w:szCs w:val="24"/>
              </w:rPr>
              <w:t>49,00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54,70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49,40</w:t>
            </w:r>
          </w:p>
        </w:tc>
      </w:tr>
      <w:tr w:rsidR="00B14D76" w:rsidRPr="00222BC3" w:rsidTr="00A6082C">
        <w:trPr>
          <w:trHeight w:val="231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2 02 30024 05 9349 150</w:t>
            </w:r>
          </w:p>
        </w:tc>
        <w:tc>
          <w:tcPr>
            <w:tcW w:w="4111" w:type="dxa"/>
            <w:shd w:val="clear" w:color="auto" w:fill="auto"/>
            <w:vAlign w:val="center"/>
            <w:hideMark/>
          </w:tcPr>
          <w:p w:rsidR="00B14D76" w:rsidRPr="00222BC3" w:rsidRDefault="00B14D76" w:rsidP="00A6082C">
            <w:pPr>
              <w:rPr>
                <w:szCs w:val="24"/>
              </w:rPr>
            </w:pPr>
            <w:r w:rsidRPr="00222BC3">
              <w:rPr>
                <w:szCs w:val="24"/>
              </w:rPr>
              <w:t xml:space="preserve">Субвенции бюджетам муниципальных районов </w:t>
            </w:r>
            <w:proofErr w:type="gramStart"/>
            <w:r w:rsidRPr="00222BC3">
              <w:rPr>
                <w:szCs w:val="24"/>
              </w:rPr>
              <w:t>на осуществление ежемесячных выплат на детей в возрасте от трех до семи лет</w:t>
            </w:r>
            <w:proofErr w:type="gramEnd"/>
            <w:r w:rsidRPr="00222BC3">
              <w:rPr>
                <w:szCs w:val="24"/>
              </w:rPr>
              <w:t xml:space="preserve"> включительно (за счет средств бюджета Пензенской области на софинансирование средств федерального бюджета)</w:t>
            </w:r>
          </w:p>
        </w:tc>
        <w:tc>
          <w:tcPr>
            <w:tcW w:w="1323" w:type="dxa"/>
            <w:shd w:val="clear" w:color="auto" w:fill="auto"/>
            <w:vAlign w:val="center"/>
            <w:hideMark/>
          </w:tcPr>
          <w:p w:rsidR="00B14D76" w:rsidRPr="00222BC3" w:rsidRDefault="00B14D76" w:rsidP="00A6082C">
            <w:pPr>
              <w:jc w:val="right"/>
              <w:rPr>
                <w:szCs w:val="24"/>
              </w:rPr>
            </w:pPr>
            <w:r w:rsidRPr="00222BC3">
              <w:rPr>
                <w:szCs w:val="24"/>
              </w:rPr>
              <w:t>735,40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0,00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0,00</w:t>
            </w:r>
          </w:p>
        </w:tc>
      </w:tr>
      <w:tr w:rsidR="00B14D76" w:rsidRPr="00222BC3" w:rsidTr="00A6082C">
        <w:trPr>
          <w:trHeight w:val="3780"/>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2 02 30024 05 9363 150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323" w:type="dxa"/>
            <w:shd w:val="clear" w:color="auto" w:fill="auto"/>
            <w:vAlign w:val="center"/>
            <w:hideMark/>
          </w:tcPr>
          <w:p w:rsidR="00B14D76" w:rsidRPr="00222BC3" w:rsidRDefault="00B14D76" w:rsidP="00A6082C">
            <w:pPr>
              <w:jc w:val="right"/>
              <w:rPr>
                <w:szCs w:val="24"/>
              </w:rPr>
            </w:pPr>
            <w:r w:rsidRPr="00222BC3">
              <w:rPr>
                <w:szCs w:val="24"/>
              </w:rPr>
              <w:t>218,80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218,80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218,80</w:t>
            </w:r>
          </w:p>
        </w:tc>
      </w:tr>
      <w:tr w:rsidR="00B14D76" w:rsidRPr="00222BC3" w:rsidTr="00A6082C">
        <w:trPr>
          <w:trHeight w:val="4526"/>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2 02 30024 05 9366 150</w:t>
            </w:r>
          </w:p>
        </w:tc>
        <w:tc>
          <w:tcPr>
            <w:tcW w:w="4111" w:type="dxa"/>
            <w:shd w:val="clear" w:color="auto" w:fill="auto"/>
            <w:vAlign w:val="center"/>
            <w:hideMark/>
          </w:tcPr>
          <w:p w:rsidR="00B14D76" w:rsidRPr="00222BC3" w:rsidRDefault="00B14D76" w:rsidP="00A6082C">
            <w:pPr>
              <w:rPr>
                <w:szCs w:val="24"/>
              </w:rPr>
            </w:pPr>
            <w:proofErr w:type="gramStart"/>
            <w:r w:rsidRPr="00222BC3">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tc>
        <w:tc>
          <w:tcPr>
            <w:tcW w:w="1323" w:type="dxa"/>
            <w:shd w:val="clear" w:color="auto" w:fill="auto"/>
            <w:vAlign w:val="center"/>
            <w:hideMark/>
          </w:tcPr>
          <w:p w:rsidR="00B14D76" w:rsidRPr="00222BC3" w:rsidRDefault="00B14D76" w:rsidP="00A6082C">
            <w:pPr>
              <w:jc w:val="right"/>
              <w:rPr>
                <w:szCs w:val="24"/>
              </w:rPr>
            </w:pPr>
            <w:r w:rsidRPr="00222BC3">
              <w:rPr>
                <w:szCs w:val="24"/>
              </w:rPr>
              <w:t>275,70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275,40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279,00</w:t>
            </w:r>
          </w:p>
        </w:tc>
      </w:tr>
      <w:tr w:rsidR="00B14D76" w:rsidRPr="00222BC3" w:rsidTr="00A6082C">
        <w:trPr>
          <w:trHeight w:val="1124"/>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2 02 30024 05 9368 150</w:t>
            </w:r>
          </w:p>
        </w:tc>
        <w:tc>
          <w:tcPr>
            <w:tcW w:w="4111" w:type="dxa"/>
            <w:shd w:val="clear" w:color="auto" w:fill="auto"/>
            <w:vAlign w:val="center"/>
            <w:hideMark/>
          </w:tcPr>
          <w:p w:rsidR="00B14D76" w:rsidRPr="00222BC3" w:rsidRDefault="00B14D76" w:rsidP="00A6082C">
            <w:pPr>
              <w:rPr>
                <w:szCs w:val="24"/>
              </w:rPr>
            </w:pPr>
            <w:proofErr w:type="gramStart"/>
            <w:r w:rsidRPr="00222BC3">
              <w:rPr>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w:t>
            </w:r>
            <w:r w:rsidRPr="00222BC3">
              <w:rPr>
                <w:szCs w:val="24"/>
              </w:rPr>
              <w:lastRenderedPageBreak/>
              <w:t>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w:t>
            </w:r>
            <w:proofErr w:type="gramEnd"/>
            <w:r w:rsidRPr="00222BC3">
              <w:rPr>
                <w:szCs w:val="24"/>
              </w:rPr>
              <w:t xml:space="preserve"> </w:t>
            </w:r>
            <w:proofErr w:type="gramStart"/>
            <w:r w:rsidRPr="00222BC3">
              <w:rPr>
                <w:szCs w:val="24"/>
              </w:rPr>
              <w:t>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w:t>
            </w:r>
            <w:proofErr w:type="gramEnd"/>
            <w:r w:rsidRPr="00222BC3">
              <w:rPr>
                <w:szCs w:val="24"/>
              </w:rPr>
              <w:t>, рабочих поселках (поселках городского типа) составляет не менее десяти лет</w:t>
            </w:r>
          </w:p>
        </w:tc>
        <w:tc>
          <w:tcPr>
            <w:tcW w:w="1323" w:type="dxa"/>
            <w:shd w:val="clear" w:color="auto" w:fill="auto"/>
            <w:vAlign w:val="center"/>
            <w:hideMark/>
          </w:tcPr>
          <w:p w:rsidR="00B14D76" w:rsidRPr="00222BC3" w:rsidRDefault="00B14D76" w:rsidP="00A6082C">
            <w:pPr>
              <w:jc w:val="right"/>
              <w:rPr>
                <w:szCs w:val="24"/>
              </w:rPr>
            </w:pPr>
            <w:r w:rsidRPr="00222BC3">
              <w:rPr>
                <w:szCs w:val="24"/>
              </w:rPr>
              <w:lastRenderedPageBreak/>
              <w:t>6 558,90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7 133,90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7 970,30</w:t>
            </w:r>
          </w:p>
        </w:tc>
      </w:tr>
      <w:tr w:rsidR="00B14D76" w:rsidRPr="00222BC3" w:rsidTr="00A6082C">
        <w:trPr>
          <w:trHeight w:val="1680"/>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2 02 30024 05 9370 150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323" w:type="dxa"/>
            <w:shd w:val="clear" w:color="auto" w:fill="auto"/>
            <w:vAlign w:val="center"/>
            <w:hideMark/>
          </w:tcPr>
          <w:p w:rsidR="00B14D76" w:rsidRPr="00222BC3" w:rsidRDefault="00B14D76" w:rsidP="00A6082C">
            <w:pPr>
              <w:jc w:val="right"/>
              <w:rPr>
                <w:szCs w:val="24"/>
              </w:rPr>
            </w:pPr>
            <w:r w:rsidRPr="00222BC3">
              <w:rPr>
                <w:szCs w:val="24"/>
              </w:rPr>
              <w:t>518,80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543,30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563,40</w:t>
            </w:r>
          </w:p>
        </w:tc>
      </w:tr>
      <w:tr w:rsidR="00B14D76" w:rsidRPr="00222BC3" w:rsidTr="00A6082C">
        <w:trPr>
          <w:trHeight w:val="2268"/>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2 02 30024 05 9372 150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1323" w:type="dxa"/>
            <w:shd w:val="clear" w:color="auto" w:fill="auto"/>
            <w:vAlign w:val="center"/>
            <w:hideMark/>
          </w:tcPr>
          <w:p w:rsidR="00B14D76" w:rsidRPr="00222BC3" w:rsidRDefault="00B14D76" w:rsidP="00A6082C">
            <w:pPr>
              <w:jc w:val="right"/>
              <w:rPr>
                <w:szCs w:val="24"/>
              </w:rPr>
            </w:pPr>
            <w:r w:rsidRPr="00222BC3">
              <w:rPr>
                <w:szCs w:val="24"/>
              </w:rPr>
              <w:t>596,80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634,70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658,30</w:t>
            </w:r>
          </w:p>
        </w:tc>
      </w:tr>
      <w:tr w:rsidR="00B14D76" w:rsidRPr="00222BC3" w:rsidTr="00A6082C">
        <w:trPr>
          <w:trHeight w:val="3675"/>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2 02 30024 05 9377 150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323" w:type="dxa"/>
            <w:shd w:val="clear" w:color="auto" w:fill="auto"/>
            <w:vAlign w:val="center"/>
            <w:hideMark/>
          </w:tcPr>
          <w:p w:rsidR="00B14D76" w:rsidRPr="00222BC3" w:rsidRDefault="00B14D76" w:rsidP="00A6082C">
            <w:pPr>
              <w:jc w:val="right"/>
              <w:rPr>
                <w:szCs w:val="24"/>
              </w:rPr>
            </w:pPr>
            <w:r w:rsidRPr="00222BC3">
              <w:rPr>
                <w:szCs w:val="24"/>
              </w:rPr>
              <w:t>8 218,00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9 967,50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10 158,00</w:t>
            </w:r>
          </w:p>
        </w:tc>
      </w:tr>
      <w:tr w:rsidR="00B14D76" w:rsidRPr="00222BC3" w:rsidTr="00A6082C">
        <w:trPr>
          <w:trHeight w:val="4071"/>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2 02 30024 05 9379 150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19,50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22,10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22,10</w:t>
            </w:r>
          </w:p>
        </w:tc>
      </w:tr>
      <w:tr w:rsidR="00B14D76" w:rsidRPr="00222BC3" w:rsidTr="00A6082C">
        <w:trPr>
          <w:trHeight w:val="3675"/>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2 02 30024 05 9380 150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323" w:type="dxa"/>
            <w:shd w:val="clear" w:color="auto" w:fill="auto"/>
            <w:vAlign w:val="center"/>
            <w:hideMark/>
          </w:tcPr>
          <w:p w:rsidR="00B14D76" w:rsidRPr="00222BC3" w:rsidRDefault="00B14D76" w:rsidP="00A6082C">
            <w:pPr>
              <w:jc w:val="right"/>
              <w:rPr>
                <w:szCs w:val="24"/>
              </w:rPr>
            </w:pPr>
            <w:r w:rsidRPr="00222BC3">
              <w:rPr>
                <w:szCs w:val="24"/>
              </w:rPr>
              <w:t>72,80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85,50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85,50</w:t>
            </w:r>
          </w:p>
        </w:tc>
      </w:tr>
      <w:tr w:rsidR="00B14D76" w:rsidRPr="00222BC3" w:rsidTr="00A6082C">
        <w:trPr>
          <w:trHeight w:val="4809"/>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2 02 30024 05 9382 150</w:t>
            </w:r>
          </w:p>
        </w:tc>
        <w:tc>
          <w:tcPr>
            <w:tcW w:w="4111" w:type="dxa"/>
            <w:shd w:val="clear" w:color="auto" w:fill="auto"/>
            <w:vAlign w:val="center"/>
            <w:hideMark/>
          </w:tcPr>
          <w:p w:rsidR="00B14D76" w:rsidRPr="00222BC3" w:rsidRDefault="00B14D76" w:rsidP="00A6082C">
            <w:pPr>
              <w:rPr>
                <w:szCs w:val="24"/>
              </w:rPr>
            </w:pPr>
            <w:proofErr w:type="gramStart"/>
            <w:r w:rsidRPr="00222BC3">
              <w:rPr>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№442-ФЗ «Об основах социального обслуживания граждан в Российской Федерации»</w:t>
            </w:r>
            <w:proofErr w:type="gramEnd"/>
          </w:p>
        </w:tc>
        <w:tc>
          <w:tcPr>
            <w:tcW w:w="1323" w:type="dxa"/>
            <w:shd w:val="clear" w:color="auto" w:fill="auto"/>
            <w:vAlign w:val="center"/>
            <w:hideMark/>
          </w:tcPr>
          <w:p w:rsidR="00B14D76" w:rsidRPr="00222BC3" w:rsidRDefault="00B14D76" w:rsidP="00A6082C">
            <w:pPr>
              <w:jc w:val="right"/>
              <w:rPr>
                <w:szCs w:val="24"/>
              </w:rPr>
            </w:pPr>
            <w:r w:rsidRPr="00222BC3">
              <w:rPr>
                <w:szCs w:val="24"/>
              </w:rPr>
              <w:t>23 721,20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26 903,10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27 938,70</w:t>
            </w:r>
          </w:p>
        </w:tc>
      </w:tr>
      <w:tr w:rsidR="00B14D76" w:rsidRPr="00222BC3" w:rsidTr="00A6082C">
        <w:trPr>
          <w:trHeight w:val="2940"/>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2 02 30024 05 9383 150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w:t>
            </w:r>
            <w:r w:rsidRPr="00222BC3">
              <w:rPr>
                <w:szCs w:val="24"/>
              </w:rPr>
              <w:br/>
              <w:t>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323" w:type="dxa"/>
            <w:shd w:val="clear" w:color="auto" w:fill="auto"/>
            <w:vAlign w:val="center"/>
            <w:hideMark/>
          </w:tcPr>
          <w:p w:rsidR="00B14D76" w:rsidRPr="00222BC3" w:rsidRDefault="00B14D76" w:rsidP="00A6082C">
            <w:pPr>
              <w:jc w:val="right"/>
              <w:rPr>
                <w:szCs w:val="24"/>
              </w:rPr>
            </w:pPr>
            <w:r w:rsidRPr="00222BC3">
              <w:rPr>
                <w:szCs w:val="24"/>
              </w:rPr>
              <w:t>237,90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253,30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263,90</w:t>
            </w:r>
          </w:p>
        </w:tc>
      </w:tr>
      <w:tr w:rsidR="00B14D76" w:rsidRPr="00222BC3" w:rsidTr="00A6082C">
        <w:trPr>
          <w:trHeight w:val="252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2 02 30024 05 9384 150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323" w:type="dxa"/>
            <w:shd w:val="clear" w:color="auto" w:fill="auto"/>
            <w:vAlign w:val="center"/>
            <w:hideMark/>
          </w:tcPr>
          <w:p w:rsidR="00B14D76" w:rsidRPr="00222BC3" w:rsidRDefault="00B14D76" w:rsidP="00A6082C">
            <w:pPr>
              <w:jc w:val="right"/>
              <w:rPr>
                <w:szCs w:val="24"/>
              </w:rPr>
            </w:pPr>
            <w:r w:rsidRPr="00222BC3">
              <w:rPr>
                <w:szCs w:val="24"/>
              </w:rPr>
              <w:t>518,80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543,20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563,40</w:t>
            </w:r>
          </w:p>
        </w:tc>
      </w:tr>
      <w:tr w:rsidR="00B14D76" w:rsidRPr="00222BC3" w:rsidTr="00A6082C">
        <w:trPr>
          <w:trHeight w:val="4200"/>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2 02 30024 05 9385 150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16,50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16,50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16,50</w:t>
            </w:r>
          </w:p>
        </w:tc>
      </w:tr>
      <w:tr w:rsidR="00B14D76" w:rsidRPr="00222BC3" w:rsidTr="00A6082C">
        <w:trPr>
          <w:trHeight w:val="294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2 02 30024 05 9386 150</w:t>
            </w:r>
          </w:p>
        </w:tc>
        <w:tc>
          <w:tcPr>
            <w:tcW w:w="4111" w:type="dxa"/>
            <w:shd w:val="clear" w:color="auto" w:fill="auto"/>
            <w:vAlign w:val="center"/>
            <w:hideMark/>
          </w:tcPr>
          <w:p w:rsidR="00B14D76" w:rsidRPr="00222BC3" w:rsidRDefault="00B14D76" w:rsidP="00A6082C">
            <w:pPr>
              <w:rPr>
                <w:szCs w:val="24"/>
              </w:rPr>
            </w:pPr>
            <w:r w:rsidRPr="00222BC3">
              <w:rPr>
                <w:szCs w:val="24"/>
              </w:rPr>
              <w:t xml:space="preserve">Субвенции бюджетам муниципальных районов </w:t>
            </w:r>
            <w:proofErr w:type="gramStart"/>
            <w:r w:rsidRPr="00222BC3">
              <w:rPr>
                <w:szCs w:val="24"/>
              </w:rPr>
              <w:t>на выполнение передаваемых полномочий субъектов Российской Федерации</w:t>
            </w:r>
            <w:r w:rsidRPr="00222BC3">
              <w:rPr>
                <w:szCs w:val="24"/>
              </w:rPr>
              <w:br/>
              <w:t>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222BC3">
              <w:rPr>
                <w:szCs w:val="24"/>
              </w:rPr>
              <w:t xml:space="preserve"> средств бюджета Пензенской области</w:t>
            </w:r>
          </w:p>
        </w:tc>
        <w:tc>
          <w:tcPr>
            <w:tcW w:w="1323" w:type="dxa"/>
            <w:shd w:val="clear" w:color="auto" w:fill="auto"/>
            <w:vAlign w:val="center"/>
            <w:hideMark/>
          </w:tcPr>
          <w:p w:rsidR="00B14D76" w:rsidRPr="00222BC3" w:rsidRDefault="00B14D76" w:rsidP="00A6082C">
            <w:pPr>
              <w:jc w:val="right"/>
              <w:rPr>
                <w:szCs w:val="24"/>
              </w:rPr>
            </w:pPr>
            <w:r w:rsidRPr="00222BC3">
              <w:rPr>
                <w:szCs w:val="24"/>
              </w:rPr>
              <w:t>39,60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52,90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63,60</w:t>
            </w:r>
          </w:p>
        </w:tc>
      </w:tr>
      <w:tr w:rsidR="00B14D76" w:rsidRPr="00222BC3" w:rsidTr="00A6082C">
        <w:trPr>
          <w:trHeight w:val="3150"/>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2 02 30024 05 9387 150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323" w:type="dxa"/>
            <w:shd w:val="clear" w:color="auto" w:fill="auto"/>
            <w:vAlign w:val="center"/>
            <w:hideMark/>
          </w:tcPr>
          <w:p w:rsidR="00B14D76" w:rsidRPr="00222BC3" w:rsidRDefault="00B14D76" w:rsidP="00A6082C">
            <w:pPr>
              <w:jc w:val="right"/>
              <w:rPr>
                <w:szCs w:val="24"/>
              </w:rPr>
            </w:pPr>
            <w:r w:rsidRPr="00222BC3">
              <w:rPr>
                <w:szCs w:val="24"/>
              </w:rPr>
              <w:t>4 438,90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4 655,90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4 834,40</w:t>
            </w:r>
          </w:p>
        </w:tc>
      </w:tr>
      <w:tr w:rsidR="00B14D76" w:rsidRPr="00222BC3" w:rsidTr="00A6082C">
        <w:trPr>
          <w:trHeight w:val="410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2 02 30024 05 9389 150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w:t>
            </w:r>
            <w:r w:rsidRPr="00222BC3">
              <w:rPr>
                <w:szCs w:val="24"/>
              </w:rPr>
              <w:br/>
              <w:t>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168,10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168,10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168,10</w:t>
            </w:r>
          </w:p>
        </w:tc>
      </w:tr>
      <w:tr w:rsidR="00B14D76" w:rsidRPr="00222BC3" w:rsidTr="00A6082C">
        <w:trPr>
          <w:trHeight w:val="2166"/>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2 02 30024 05 9393 150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 по предоставлению семьям социальных выплат на приобретение (строительство) жилья при рождении первого ребёнка</w:t>
            </w:r>
          </w:p>
        </w:tc>
        <w:tc>
          <w:tcPr>
            <w:tcW w:w="1323" w:type="dxa"/>
            <w:shd w:val="clear" w:color="auto" w:fill="auto"/>
            <w:vAlign w:val="center"/>
            <w:hideMark/>
          </w:tcPr>
          <w:p w:rsidR="00B14D76" w:rsidRPr="00222BC3" w:rsidRDefault="00B14D76" w:rsidP="00A6082C">
            <w:pPr>
              <w:jc w:val="right"/>
              <w:rPr>
                <w:szCs w:val="24"/>
              </w:rPr>
            </w:pPr>
            <w:r w:rsidRPr="00222BC3">
              <w:rPr>
                <w:szCs w:val="24"/>
              </w:rPr>
              <w:t>656,20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656,20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656,20</w:t>
            </w:r>
          </w:p>
        </w:tc>
      </w:tr>
      <w:tr w:rsidR="00B14D76" w:rsidRPr="00222BC3" w:rsidTr="00A6082C">
        <w:trPr>
          <w:trHeight w:val="2046"/>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2 02 30024 05 9394 150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323" w:type="dxa"/>
            <w:shd w:val="clear" w:color="auto" w:fill="auto"/>
            <w:vAlign w:val="center"/>
            <w:hideMark/>
          </w:tcPr>
          <w:p w:rsidR="00B14D76" w:rsidRPr="00222BC3" w:rsidRDefault="00B14D76" w:rsidP="00A6082C">
            <w:pPr>
              <w:jc w:val="right"/>
              <w:rPr>
                <w:szCs w:val="24"/>
              </w:rPr>
            </w:pPr>
            <w:r w:rsidRPr="00222BC3">
              <w:rPr>
                <w:szCs w:val="24"/>
              </w:rPr>
              <w:t> </w:t>
            </w:r>
          </w:p>
        </w:tc>
        <w:tc>
          <w:tcPr>
            <w:tcW w:w="1418" w:type="dxa"/>
            <w:shd w:val="clear" w:color="auto" w:fill="auto"/>
            <w:vAlign w:val="center"/>
            <w:hideMark/>
          </w:tcPr>
          <w:p w:rsidR="00B14D76" w:rsidRPr="00222BC3" w:rsidRDefault="00B14D76" w:rsidP="00A6082C">
            <w:pPr>
              <w:jc w:val="right"/>
              <w:rPr>
                <w:szCs w:val="24"/>
              </w:rPr>
            </w:pPr>
            <w:r w:rsidRPr="00222BC3">
              <w:rPr>
                <w:szCs w:val="24"/>
              </w:rPr>
              <w:t>500,10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500,10</w:t>
            </w:r>
          </w:p>
        </w:tc>
      </w:tr>
      <w:tr w:rsidR="00B14D76" w:rsidRPr="00222BC3" w:rsidTr="00A6082C">
        <w:trPr>
          <w:trHeight w:val="252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2 02 30024 05 9396 150</w:t>
            </w:r>
          </w:p>
        </w:tc>
        <w:tc>
          <w:tcPr>
            <w:tcW w:w="4111" w:type="dxa"/>
            <w:shd w:val="clear" w:color="auto" w:fill="auto"/>
            <w:vAlign w:val="center"/>
            <w:hideMark/>
          </w:tcPr>
          <w:p w:rsidR="00B14D76" w:rsidRPr="00222BC3" w:rsidRDefault="00B14D76" w:rsidP="00A6082C">
            <w:pPr>
              <w:rPr>
                <w:szCs w:val="24"/>
              </w:rPr>
            </w:pPr>
            <w:r w:rsidRPr="00222BC3">
              <w:rPr>
                <w:szCs w:val="24"/>
              </w:rPr>
              <w:t xml:space="preserve">Субвенции бюджетам муниципальных районов </w:t>
            </w:r>
            <w:proofErr w:type="gramStart"/>
            <w:r w:rsidRPr="00222BC3">
              <w:rPr>
                <w:szCs w:val="24"/>
              </w:rPr>
              <w:t>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roofErr w:type="gramEnd"/>
          </w:p>
        </w:tc>
        <w:tc>
          <w:tcPr>
            <w:tcW w:w="1323" w:type="dxa"/>
            <w:shd w:val="clear" w:color="auto" w:fill="auto"/>
            <w:vAlign w:val="center"/>
            <w:hideMark/>
          </w:tcPr>
          <w:p w:rsidR="00B14D76" w:rsidRPr="00222BC3" w:rsidRDefault="00B14D76" w:rsidP="00A6082C">
            <w:pPr>
              <w:jc w:val="right"/>
              <w:rPr>
                <w:szCs w:val="24"/>
              </w:rPr>
            </w:pPr>
            <w:r w:rsidRPr="00222BC3">
              <w:rPr>
                <w:szCs w:val="24"/>
              </w:rPr>
              <w:t>34,90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34,90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34,90</w:t>
            </w:r>
          </w:p>
        </w:tc>
      </w:tr>
      <w:tr w:rsidR="00B14D76" w:rsidRPr="00222BC3" w:rsidTr="00A6082C">
        <w:trPr>
          <w:trHeight w:val="2257"/>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2 02 30024 05 9398 150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12 029,00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13 699,60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14 225,80</w:t>
            </w:r>
          </w:p>
        </w:tc>
      </w:tr>
      <w:tr w:rsidR="00B14D76" w:rsidRPr="00222BC3" w:rsidTr="00A6082C">
        <w:trPr>
          <w:trHeight w:val="3554"/>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2 02 30024 05 9399 150</w:t>
            </w:r>
          </w:p>
        </w:tc>
        <w:tc>
          <w:tcPr>
            <w:tcW w:w="4111" w:type="dxa"/>
            <w:shd w:val="clear" w:color="auto" w:fill="auto"/>
            <w:vAlign w:val="center"/>
            <w:hideMark/>
          </w:tcPr>
          <w:p w:rsidR="00B14D76" w:rsidRPr="00222BC3" w:rsidRDefault="00B14D76" w:rsidP="00A6082C">
            <w:pPr>
              <w:rPr>
                <w:szCs w:val="24"/>
              </w:rPr>
            </w:pPr>
            <w:r w:rsidRPr="00222BC3">
              <w:rPr>
                <w:szCs w:val="24"/>
              </w:rPr>
              <w:t xml:space="preserve">Субвенции бюджетам муниципальных районов </w:t>
            </w:r>
            <w:proofErr w:type="gramStart"/>
            <w:r w:rsidRPr="00222BC3">
              <w:rPr>
                <w:szCs w:val="24"/>
              </w:rPr>
              <w:t>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w:t>
            </w:r>
            <w:proofErr w:type="gramEnd"/>
            <w:r w:rsidRPr="00222BC3">
              <w:rPr>
                <w:szCs w:val="24"/>
              </w:rPr>
              <w:t xml:space="preserve"> образования по финансированию муниципальных дошкольных образовательных организаций</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1,90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2,20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2,30</w:t>
            </w:r>
          </w:p>
        </w:tc>
      </w:tr>
      <w:tr w:rsidR="00B14D76" w:rsidRPr="00222BC3" w:rsidTr="00A6082C">
        <w:trPr>
          <w:trHeight w:val="231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2 02 30024 05 9611 150</w:t>
            </w:r>
          </w:p>
        </w:tc>
        <w:tc>
          <w:tcPr>
            <w:tcW w:w="4111" w:type="dxa"/>
            <w:shd w:val="clear" w:color="auto" w:fill="auto"/>
            <w:vAlign w:val="center"/>
            <w:hideMark/>
          </w:tcPr>
          <w:p w:rsidR="00B14D76" w:rsidRPr="00222BC3" w:rsidRDefault="00B14D76" w:rsidP="00A6082C">
            <w:pPr>
              <w:rPr>
                <w:szCs w:val="24"/>
              </w:rPr>
            </w:pPr>
            <w:r w:rsidRPr="00222BC3">
              <w:rPr>
                <w:szCs w:val="24"/>
              </w:rPr>
              <w:t xml:space="preserve">Субвенции бюджетам муниципальных районов </w:t>
            </w:r>
            <w:proofErr w:type="gramStart"/>
            <w:r w:rsidRPr="00222BC3">
              <w:rPr>
                <w:szCs w:val="24"/>
              </w:rPr>
              <w:t>на осуществление ежемесячных выплат на детей в возрасте от трех до семи лет</w:t>
            </w:r>
            <w:proofErr w:type="gramEnd"/>
            <w:r w:rsidRPr="00222BC3">
              <w:rPr>
                <w:szCs w:val="24"/>
              </w:rPr>
              <w:t xml:space="preserve"> включительно (за счет средств бюджета Пензенской области на софинансирование средств федерального бюджета)</w:t>
            </w:r>
          </w:p>
        </w:tc>
        <w:tc>
          <w:tcPr>
            <w:tcW w:w="1323" w:type="dxa"/>
            <w:shd w:val="clear" w:color="auto" w:fill="auto"/>
            <w:vAlign w:val="center"/>
            <w:hideMark/>
          </w:tcPr>
          <w:p w:rsidR="00B14D76" w:rsidRPr="00222BC3" w:rsidRDefault="00B14D76" w:rsidP="00A6082C">
            <w:pPr>
              <w:jc w:val="right"/>
              <w:rPr>
                <w:szCs w:val="24"/>
              </w:rPr>
            </w:pPr>
            <w:r w:rsidRPr="00222BC3">
              <w:rPr>
                <w:szCs w:val="24"/>
              </w:rPr>
              <w:t>8 456,70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0,00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0,00</w:t>
            </w:r>
          </w:p>
        </w:tc>
      </w:tr>
      <w:tr w:rsidR="00B14D76" w:rsidRPr="00222BC3" w:rsidTr="00A6082C">
        <w:trPr>
          <w:trHeight w:val="2042"/>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2 02 30024 05 9616 150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323" w:type="dxa"/>
            <w:shd w:val="clear" w:color="auto" w:fill="auto"/>
            <w:vAlign w:val="center"/>
            <w:hideMark/>
          </w:tcPr>
          <w:p w:rsidR="00B14D76" w:rsidRPr="00222BC3" w:rsidRDefault="00B14D76" w:rsidP="00A6082C">
            <w:pPr>
              <w:jc w:val="right"/>
              <w:rPr>
                <w:szCs w:val="24"/>
              </w:rPr>
            </w:pPr>
            <w:r w:rsidRPr="00222BC3">
              <w:rPr>
                <w:szCs w:val="24"/>
              </w:rPr>
              <w:t>513,30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512,50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651,80</w:t>
            </w:r>
          </w:p>
        </w:tc>
      </w:tr>
      <w:tr w:rsidR="00B14D76" w:rsidRPr="00222BC3" w:rsidTr="00A6082C">
        <w:trPr>
          <w:trHeight w:val="2520"/>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2 02 35082 00 0000 150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323" w:type="dxa"/>
            <w:shd w:val="clear" w:color="auto" w:fill="auto"/>
            <w:vAlign w:val="center"/>
            <w:hideMark/>
          </w:tcPr>
          <w:p w:rsidR="00B14D76" w:rsidRPr="00222BC3" w:rsidRDefault="00B14D76" w:rsidP="00A6082C">
            <w:pPr>
              <w:jc w:val="right"/>
              <w:rPr>
                <w:szCs w:val="24"/>
              </w:rPr>
            </w:pPr>
            <w:r w:rsidRPr="00222BC3">
              <w:rPr>
                <w:szCs w:val="24"/>
              </w:rPr>
              <w:t>2 495,60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2 495,60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2 495,60</w:t>
            </w:r>
          </w:p>
        </w:tc>
      </w:tr>
      <w:tr w:rsidR="00B14D76" w:rsidRPr="00222BC3" w:rsidTr="00A6082C">
        <w:trPr>
          <w:trHeight w:val="231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2 02 35082 05 0000 150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323" w:type="dxa"/>
            <w:shd w:val="clear" w:color="auto" w:fill="auto"/>
            <w:vAlign w:val="center"/>
            <w:hideMark/>
          </w:tcPr>
          <w:p w:rsidR="00B14D76" w:rsidRPr="00222BC3" w:rsidRDefault="00B14D76" w:rsidP="00A6082C">
            <w:pPr>
              <w:jc w:val="right"/>
              <w:rPr>
                <w:szCs w:val="24"/>
              </w:rPr>
            </w:pPr>
            <w:r w:rsidRPr="00222BC3">
              <w:rPr>
                <w:szCs w:val="24"/>
              </w:rPr>
              <w:t>2 495,60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2 495,60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2 495,60</w:t>
            </w:r>
          </w:p>
        </w:tc>
      </w:tr>
      <w:tr w:rsidR="00B14D76" w:rsidRPr="00222BC3" w:rsidTr="00A6082C">
        <w:trPr>
          <w:trHeight w:val="273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2 02 35082 05 9338 150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1323" w:type="dxa"/>
            <w:shd w:val="clear" w:color="auto" w:fill="auto"/>
            <w:vAlign w:val="center"/>
            <w:hideMark/>
          </w:tcPr>
          <w:p w:rsidR="00B14D76" w:rsidRPr="00222BC3" w:rsidRDefault="00B14D76" w:rsidP="00A6082C">
            <w:pPr>
              <w:jc w:val="right"/>
              <w:rPr>
                <w:szCs w:val="24"/>
              </w:rPr>
            </w:pPr>
            <w:r w:rsidRPr="00222BC3">
              <w:rPr>
                <w:szCs w:val="24"/>
              </w:rPr>
              <w:t>2 495,60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2 495,60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2 495,60</w:t>
            </w:r>
          </w:p>
        </w:tc>
      </w:tr>
      <w:tr w:rsidR="00B14D76" w:rsidRPr="00222BC3" w:rsidTr="00A6082C">
        <w:trPr>
          <w:trHeight w:val="2310"/>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2 02 35084 00 0000 150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323" w:type="dxa"/>
            <w:shd w:val="clear" w:color="auto" w:fill="auto"/>
            <w:vAlign w:val="center"/>
            <w:hideMark/>
          </w:tcPr>
          <w:p w:rsidR="00B14D76" w:rsidRPr="00222BC3" w:rsidRDefault="00B14D76" w:rsidP="00A6082C">
            <w:pPr>
              <w:jc w:val="right"/>
              <w:rPr>
                <w:szCs w:val="24"/>
              </w:rPr>
            </w:pPr>
            <w:r w:rsidRPr="00222BC3">
              <w:rPr>
                <w:szCs w:val="24"/>
              </w:rPr>
              <w:t>7 246,70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7 970,40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1 770,20</w:t>
            </w:r>
          </w:p>
        </w:tc>
      </w:tr>
      <w:tr w:rsidR="00B14D76" w:rsidRPr="00222BC3" w:rsidTr="00A6082C">
        <w:trPr>
          <w:trHeight w:val="210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2 02 35084 05 0000 150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323" w:type="dxa"/>
            <w:shd w:val="clear" w:color="auto" w:fill="auto"/>
            <w:vAlign w:val="center"/>
            <w:hideMark/>
          </w:tcPr>
          <w:p w:rsidR="00B14D76" w:rsidRPr="00222BC3" w:rsidRDefault="00B14D76" w:rsidP="00A6082C">
            <w:pPr>
              <w:jc w:val="right"/>
              <w:rPr>
                <w:szCs w:val="24"/>
              </w:rPr>
            </w:pPr>
            <w:r w:rsidRPr="00222BC3">
              <w:rPr>
                <w:szCs w:val="24"/>
              </w:rPr>
              <w:t>7 246,70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7 970,40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1 770,20</w:t>
            </w:r>
          </w:p>
        </w:tc>
      </w:tr>
      <w:tr w:rsidR="00B14D76" w:rsidRPr="00222BC3" w:rsidTr="00A6082C">
        <w:trPr>
          <w:trHeight w:val="315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2 02 35084 05 9335 150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323" w:type="dxa"/>
            <w:shd w:val="clear" w:color="auto" w:fill="auto"/>
            <w:vAlign w:val="center"/>
            <w:hideMark/>
          </w:tcPr>
          <w:p w:rsidR="00B14D76" w:rsidRPr="00222BC3" w:rsidRDefault="00B14D76" w:rsidP="00A6082C">
            <w:pPr>
              <w:jc w:val="right"/>
              <w:rPr>
                <w:szCs w:val="24"/>
              </w:rPr>
            </w:pPr>
            <w:r w:rsidRPr="00222BC3">
              <w:rPr>
                <w:szCs w:val="24"/>
              </w:rPr>
              <w:t>579,70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637,60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106,20</w:t>
            </w:r>
          </w:p>
        </w:tc>
      </w:tr>
      <w:tr w:rsidR="00B14D76" w:rsidRPr="00222BC3" w:rsidTr="00A6082C">
        <w:trPr>
          <w:trHeight w:val="2310"/>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2 02 35084 05 9604 150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323" w:type="dxa"/>
            <w:shd w:val="clear" w:color="auto" w:fill="auto"/>
            <w:vAlign w:val="center"/>
            <w:hideMark/>
          </w:tcPr>
          <w:p w:rsidR="00B14D76" w:rsidRPr="00222BC3" w:rsidRDefault="00B14D76" w:rsidP="00A6082C">
            <w:pPr>
              <w:jc w:val="right"/>
              <w:rPr>
                <w:szCs w:val="24"/>
              </w:rPr>
            </w:pPr>
            <w:r w:rsidRPr="00222BC3">
              <w:rPr>
                <w:szCs w:val="24"/>
              </w:rPr>
              <w:t>6 667,00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7 332,80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1 664,00</w:t>
            </w:r>
          </w:p>
        </w:tc>
      </w:tr>
      <w:tr w:rsidR="00B14D76" w:rsidRPr="00222BC3" w:rsidTr="00A6082C">
        <w:trPr>
          <w:trHeight w:val="168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2 02 35118 00 0000 150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323" w:type="dxa"/>
            <w:shd w:val="clear" w:color="auto" w:fill="auto"/>
            <w:vAlign w:val="center"/>
            <w:hideMark/>
          </w:tcPr>
          <w:p w:rsidR="00B14D76" w:rsidRPr="00222BC3" w:rsidRDefault="00B14D76" w:rsidP="00A6082C">
            <w:pPr>
              <w:jc w:val="right"/>
              <w:rPr>
                <w:szCs w:val="24"/>
              </w:rPr>
            </w:pPr>
            <w:r w:rsidRPr="00222BC3">
              <w:rPr>
                <w:szCs w:val="24"/>
              </w:rPr>
              <w:t>852,10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891,00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923,10</w:t>
            </w:r>
          </w:p>
        </w:tc>
      </w:tr>
      <w:tr w:rsidR="00B14D76" w:rsidRPr="00222BC3" w:rsidTr="00A6082C">
        <w:trPr>
          <w:trHeight w:val="189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2 02 35118 05 0000 150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323" w:type="dxa"/>
            <w:shd w:val="clear" w:color="auto" w:fill="auto"/>
            <w:vAlign w:val="center"/>
            <w:hideMark/>
          </w:tcPr>
          <w:p w:rsidR="00B14D76" w:rsidRPr="00222BC3" w:rsidRDefault="00B14D76" w:rsidP="00A6082C">
            <w:pPr>
              <w:jc w:val="right"/>
              <w:rPr>
                <w:szCs w:val="24"/>
              </w:rPr>
            </w:pPr>
            <w:r w:rsidRPr="00222BC3">
              <w:rPr>
                <w:szCs w:val="24"/>
              </w:rPr>
              <w:t>852,10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891,00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923,10</w:t>
            </w:r>
          </w:p>
        </w:tc>
      </w:tr>
      <w:tr w:rsidR="00B14D76" w:rsidRPr="00222BC3" w:rsidTr="00A6082C">
        <w:trPr>
          <w:trHeight w:val="189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2 02 35120 00 0000 150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23" w:type="dxa"/>
            <w:shd w:val="clear" w:color="auto" w:fill="auto"/>
            <w:vAlign w:val="center"/>
            <w:hideMark/>
          </w:tcPr>
          <w:p w:rsidR="00B14D76" w:rsidRPr="00222BC3" w:rsidRDefault="00B14D76" w:rsidP="00A6082C">
            <w:pPr>
              <w:jc w:val="right"/>
              <w:rPr>
                <w:szCs w:val="24"/>
              </w:rPr>
            </w:pPr>
            <w:r w:rsidRPr="00222BC3">
              <w:rPr>
                <w:szCs w:val="24"/>
              </w:rPr>
              <w:t>0,10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0,10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0,10</w:t>
            </w:r>
          </w:p>
        </w:tc>
      </w:tr>
      <w:tr w:rsidR="00B14D76" w:rsidRPr="00222BC3" w:rsidTr="00A6082C">
        <w:trPr>
          <w:trHeight w:val="2100"/>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2 02 35120 05 0000 150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23" w:type="dxa"/>
            <w:shd w:val="clear" w:color="auto" w:fill="auto"/>
            <w:vAlign w:val="center"/>
            <w:hideMark/>
          </w:tcPr>
          <w:p w:rsidR="00B14D76" w:rsidRPr="00222BC3" w:rsidRDefault="00B14D76" w:rsidP="00A6082C">
            <w:pPr>
              <w:jc w:val="right"/>
              <w:rPr>
                <w:szCs w:val="24"/>
              </w:rPr>
            </w:pPr>
            <w:r w:rsidRPr="00222BC3">
              <w:rPr>
                <w:szCs w:val="24"/>
              </w:rPr>
              <w:t>0,10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0,10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0,10</w:t>
            </w:r>
          </w:p>
        </w:tc>
      </w:tr>
      <w:tr w:rsidR="00B14D76" w:rsidRPr="00222BC3" w:rsidTr="00A6082C">
        <w:trPr>
          <w:trHeight w:val="189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2 02 35462 00 0000 150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15,30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19,10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23,10</w:t>
            </w:r>
          </w:p>
        </w:tc>
      </w:tr>
      <w:tr w:rsidR="00B14D76" w:rsidRPr="00222BC3" w:rsidTr="00A6082C">
        <w:trPr>
          <w:trHeight w:val="168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2 02 35462 05 0000 150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15,30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19,10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23,10</w:t>
            </w:r>
          </w:p>
        </w:tc>
      </w:tr>
      <w:tr w:rsidR="00B14D76" w:rsidRPr="00222BC3" w:rsidTr="00A6082C">
        <w:trPr>
          <w:trHeight w:val="2541"/>
        </w:trPr>
        <w:tc>
          <w:tcPr>
            <w:tcW w:w="1858" w:type="dxa"/>
            <w:shd w:val="clear" w:color="auto" w:fill="auto"/>
            <w:vAlign w:val="center"/>
            <w:hideMark/>
          </w:tcPr>
          <w:p w:rsidR="00B14D76" w:rsidRPr="00222BC3" w:rsidRDefault="00B14D76" w:rsidP="00A6082C">
            <w:pPr>
              <w:jc w:val="center"/>
              <w:rPr>
                <w:szCs w:val="24"/>
              </w:rPr>
            </w:pPr>
            <w:r w:rsidRPr="00222BC3">
              <w:rPr>
                <w:szCs w:val="24"/>
              </w:rPr>
              <w:t>2 02 35462 05 9331 150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1,20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1,50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1,40</w:t>
            </w:r>
          </w:p>
        </w:tc>
      </w:tr>
      <w:tr w:rsidR="00B14D76" w:rsidRPr="00222BC3" w:rsidTr="00A6082C">
        <w:trPr>
          <w:trHeight w:val="2100"/>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2 02 35462 05 9605 150</w:t>
            </w:r>
          </w:p>
        </w:tc>
        <w:tc>
          <w:tcPr>
            <w:tcW w:w="4111" w:type="dxa"/>
            <w:shd w:val="clear" w:color="auto" w:fill="auto"/>
            <w:vAlign w:val="center"/>
            <w:hideMark/>
          </w:tcPr>
          <w:p w:rsidR="00B14D76" w:rsidRPr="00222BC3" w:rsidRDefault="00B14D76" w:rsidP="00A6082C">
            <w:pPr>
              <w:rPr>
                <w:szCs w:val="24"/>
              </w:rPr>
            </w:pPr>
            <w:r w:rsidRPr="00222BC3">
              <w:rPr>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14,10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17,60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21,70</w:t>
            </w:r>
          </w:p>
        </w:tc>
      </w:tr>
      <w:tr w:rsidR="00B14D76" w:rsidRPr="00222BC3" w:rsidTr="00A6082C">
        <w:trPr>
          <w:trHeight w:val="42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2 02 40000 00 0000 150</w:t>
            </w:r>
          </w:p>
        </w:tc>
        <w:tc>
          <w:tcPr>
            <w:tcW w:w="4111" w:type="dxa"/>
            <w:shd w:val="clear" w:color="auto" w:fill="auto"/>
            <w:vAlign w:val="center"/>
            <w:hideMark/>
          </w:tcPr>
          <w:p w:rsidR="00B14D76" w:rsidRPr="00222BC3" w:rsidRDefault="00B14D76" w:rsidP="00A6082C">
            <w:pPr>
              <w:rPr>
                <w:szCs w:val="24"/>
              </w:rPr>
            </w:pPr>
            <w:r w:rsidRPr="00222BC3">
              <w:rPr>
                <w:szCs w:val="24"/>
              </w:rPr>
              <w:t>Иные межбюджетные трансферты</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10 302,92</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10 353,37</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10 394,74</w:t>
            </w:r>
          </w:p>
        </w:tc>
      </w:tr>
      <w:tr w:rsidR="00B14D76" w:rsidRPr="00222BC3" w:rsidTr="00A6082C">
        <w:trPr>
          <w:trHeight w:val="198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2 02 40014 00 0000 150</w:t>
            </w:r>
          </w:p>
        </w:tc>
        <w:tc>
          <w:tcPr>
            <w:tcW w:w="4111" w:type="dxa"/>
            <w:shd w:val="clear" w:color="auto" w:fill="auto"/>
            <w:vAlign w:val="center"/>
            <w:hideMark/>
          </w:tcPr>
          <w:p w:rsidR="00B14D76" w:rsidRPr="00222BC3" w:rsidRDefault="00B14D76" w:rsidP="00A6082C">
            <w:pPr>
              <w:rPr>
                <w:szCs w:val="24"/>
              </w:rPr>
            </w:pPr>
            <w:r w:rsidRPr="00222BC3">
              <w:rPr>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323" w:type="dxa"/>
            <w:shd w:val="clear" w:color="auto" w:fill="auto"/>
            <w:vAlign w:val="center"/>
            <w:hideMark/>
          </w:tcPr>
          <w:p w:rsidR="00B14D76" w:rsidRPr="00222BC3" w:rsidRDefault="00B14D76" w:rsidP="00A6082C">
            <w:pPr>
              <w:jc w:val="right"/>
              <w:rPr>
                <w:szCs w:val="24"/>
              </w:rPr>
            </w:pPr>
            <w:r w:rsidRPr="00222BC3">
              <w:rPr>
                <w:szCs w:val="24"/>
              </w:rPr>
              <w:t>4 287,72</w:t>
            </w:r>
          </w:p>
        </w:tc>
        <w:tc>
          <w:tcPr>
            <w:tcW w:w="1418" w:type="dxa"/>
            <w:shd w:val="clear" w:color="auto" w:fill="auto"/>
            <w:vAlign w:val="center"/>
            <w:hideMark/>
          </w:tcPr>
          <w:p w:rsidR="00B14D76" w:rsidRPr="00222BC3" w:rsidRDefault="00B14D76" w:rsidP="00A6082C">
            <w:pPr>
              <w:jc w:val="right"/>
              <w:rPr>
                <w:szCs w:val="24"/>
              </w:rPr>
            </w:pPr>
            <w:r w:rsidRPr="00222BC3">
              <w:rPr>
                <w:szCs w:val="24"/>
              </w:rPr>
              <w:t>4 338,17</w:t>
            </w:r>
          </w:p>
        </w:tc>
        <w:tc>
          <w:tcPr>
            <w:tcW w:w="1417" w:type="dxa"/>
            <w:shd w:val="clear" w:color="auto" w:fill="auto"/>
            <w:vAlign w:val="center"/>
            <w:hideMark/>
          </w:tcPr>
          <w:p w:rsidR="00B14D76" w:rsidRPr="00222BC3" w:rsidRDefault="00B14D76" w:rsidP="00A6082C">
            <w:pPr>
              <w:jc w:val="right"/>
              <w:rPr>
                <w:szCs w:val="24"/>
              </w:rPr>
            </w:pPr>
            <w:r w:rsidRPr="00222BC3">
              <w:rPr>
                <w:szCs w:val="24"/>
              </w:rPr>
              <w:t>4 379,54</w:t>
            </w:r>
          </w:p>
        </w:tc>
      </w:tr>
      <w:tr w:rsidR="00B14D76" w:rsidRPr="00222BC3" w:rsidTr="00A6082C">
        <w:trPr>
          <w:trHeight w:val="231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2 02 40014 05 0000 150</w:t>
            </w:r>
          </w:p>
        </w:tc>
        <w:tc>
          <w:tcPr>
            <w:tcW w:w="4111" w:type="dxa"/>
            <w:shd w:val="clear" w:color="auto" w:fill="auto"/>
            <w:vAlign w:val="center"/>
            <w:hideMark/>
          </w:tcPr>
          <w:p w:rsidR="00B14D76" w:rsidRPr="00222BC3" w:rsidRDefault="00B14D76" w:rsidP="00A6082C">
            <w:pPr>
              <w:rPr>
                <w:szCs w:val="24"/>
              </w:rPr>
            </w:pPr>
            <w:r w:rsidRPr="00222BC3">
              <w:rPr>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323" w:type="dxa"/>
            <w:shd w:val="clear" w:color="auto" w:fill="auto"/>
            <w:vAlign w:val="center"/>
            <w:hideMark/>
          </w:tcPr>
          <w:p w:rsidR="00B14D76" w:rsidRPr="00222BC3" w:rsidRDefault="00B14D76" w:rsidP="00A6082C">
            <w:pPr>
              <w:jc w:val="right"/>
              <w:rPr>
                <w:szCs w:val="24"/>
              </w:rPr>
            </w:pPr>
            <w:r w:rsidRPr="00222BC3">
              <w:rPr>
                <w:szCs w:val="24"/>
              </w:rPr>
              <w:t>4 287,72</w:t>
            </w:r>
          </w:p>
        </w:tc>
        <w:tc>
          <w:tcPr>
            <w:tcW w:w="1418" w:type="dxa"/>
            <w:shd w:val="clear" w:color="auto" w:fill="auto"/>
            <w:vAlign w:val="center"/>
            <w:hideMark/>
          </w:tcPr>
          <w:p w:rsidR="00B14D76" w:rsidRPr="00222BC3" w:rsidRDefault="00B14D76" w:rsidP="00A6082C">
            <w:pPr>
              <w:jc w:val="right"/>
              <w:rPr>
                <w:szCs w:val="24"/>
              </w:rPr>
            </w:pPr>
            <w:r w:rsidRPr="00222BC3">
              <w:rPr>
                <w:szCs w:val="24"/>
              </w:rPr>
              <w:t>4 338,17</w:t>
            </w:r>
          </w:p>
        </w:tc>
        <w:tc>
          <w:tcPr>
            <w:tcW w:w="1417" w:type="dxa"/>
            <w:shd w:val="clear" w:color="auto" w:fill="auto"/>
            <w:vAlign w:val="center"/>
            <w:hideMark/>
          </w:tcPr>
          <w:p w:rsidR="00B14D76" w:rsidRPr="00222BC3" w:rsidRDefault="00B14D76" w:rsidP="00A6082C">
            <w:pPr>
              <w:jc w:val="right"/>
              <w:rPr>
                <w:szCs w:val="24"/>
              </w:rPr>
            </w:pPr>
            <w:r w:rsidRPr="00222BC3">
              <w:rPr>
                <w:szCs w:val="24"/>
              </w:rPr>
              <w:t>4 379,54</w:t>
            </w:r>
          </w:p>
        </w:tc>
      </w:tr>
      <w:tr w:rsidR="00B14D76" w:rsidRPr="00222BC3" w:rsidTr="00A6082C">
        <w:trPr>
          <w:trHeight w:val="2940"/>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2 02 40014 05 4100 150</w:t>
            </w:r>
          </w:p>
        </w:tc>
        <w:tc>
          <w:tcPr>
            <w:tcW w:w="4111" w:type="dxa"/>
            <w:shd w:val="clear" w:color="auto" w:fill="auto"/>
            <w:vAlign w:val="center"/>
            <w:hideMark/>
          </w:tcPr>
          <w:p w:rsidR="00B14D76" w:rsidRPr="00222BC3" w:rsidRDefault="00B14D76" w:rsidP="00A6082C">
            <w:pPr>
              <w:rPr>
                <w:szCs w:val="24"/>
              </w:rPr>
            </w:pPr>
            <w:r w:rsidRPr="00222BC3">
              <w:rPr>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w:t>
            </w:r>
            <w:proofErr w:type="gramStart"/>
            <w:r w:rsidRPr="00222BC3">
              <w:rPr>
                <w:szCs w:val="24"/>
              </w:rPr>
              <w:t>,н</w:t>
            </w:r>
            <w:proofErr w:type="gramEnd"/>
            <w:r w:rsidRPr="00222BC3">
              <w:rPr>
                <w:szCs w:val="24"/>
              </w:rPr>
              <w:t>а осуществление контроля за исполнением в соответствии с заключенными соглашениями</w:t>
            </w:r>
          </w:p>
        </w:tc>
        <w:tc>
          <w:tcPr>
            <w:tcW w:w="1323" w:type="dxa"/>
            <w:shd w:val="clear" w:color="auto" w:fill="auto"/>
            <w:vAlign w:val="center"/>
            <w:hideMark/>
          </w:tcPr>
          <w:p w:rsidR="00B14D76" w:rsidRPr="00222BC3" w:rsidRDefault="00B14D76" w:rsidP="00A6082C">
            <w:pPr>
              <w:jc w:val="right"/>
              <w:rPr>
                <w:szCs w:val="24"/>
              </w:rPr>
            </w:pPr>
            <w:r w:rsidRPr="00222BC3">
              <w:rPr>
                <w:szCs w:val="24"/>
              </w:rPr>
              <w:t>12,00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12,00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12,00</w:t>
            </w:r>
          </w:p>
        </w:tc>
      </w:tr>
      <w:tr w:rsidR="00B14D76" w:rsidRPr="00222BC3" w:rsidTr="00A6082C">
        <w:trPr>
          <w:trHeight w:val="294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2 02 40014 05 4200 150</w:t>
            </w:r>
          </w:p>
        </w:tc>
        <w:tc>
          <w:tcPr>
            <w:tcW w:w="4111" w:type="dxa"/>
            <w:shd w:val="clear" w:color="auto" w:fill="auto"/>
            <w:vAlign w:val="center"/>
            <w:hideMark/>
          </w:tcPr>
          <w:p w:rsidR="00B14D76" w:rsidRPr="00222BC3" w:rsidRDefault="00B14D76" w:rsidP="00A6082C">
            <w:pPr>
              <w:rPr>
                <w:szCs w:val="24"/>
              </w:rPr>
            </w:pPr>
            <w:r w:rsidRPr="00222BC3">
              <w:rPr>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323" w:type="dxa"/>
            <w:shd w:val="clear" w:color="auto" w:fill="auto"/>
            <w:vAlign w:val="center"/>
            <w:hideMark/>
          </w:tcPr>
          <w:p w:rsidR="00B14D76" w:rsidRPr="00222BC3" w:rsidRDefault="00B14D76" w:rsidP="00A6082C">
            <w:pPr>
              <w:jc w:val="right"/>
              <w:rPr>
                <w:szCs w:val="24"/>
              </w:rPr>
            </w:pPr>
            <w:r w:rsidRPr="00222BC3">
              <w:rPr>
                <w:szCs w:val="24"/>
              </w:rPr>
              <w:t>3 600,78</w:t>
            </w:r>
          </w:p>
        </w:tc>
        <w:tc>
          <w:tcPr>
            <w:tcW w:w="1418" w:type="dxa"/>
            <w:shd w:val="clear" w:color="auto" w:fill="auto"/>
            <w:vAlign w:val="center"/>
            <w:hideMark/>
          </w:tcPr>
          <w:p w:rsidR="00B14D76" w:rsidRPr="00222BC3" w:rsidRDefault="00B14D76" w:rsidP="00A6082C">
            <w:pPr>
              <w:jc w:val="right"/>
              <w:rPr>
                <w:szCs w:val="24"/>
              </w:rPr>
            </w:pPr>
            <w:r w:rsidRPr="00222BC3">
              <w:rPr>
                <w:szCs w:val="24"/>
              </w:rPr>
              <w:t>3 616,64</w:t>
            </w:r>
          </w:p>
        </w:tc>
        <w:tc>
          <w:tcPr>
            <w:tcW w:w="1417" w:type="dxa"/>
            <w:shd w:val="clear" w:color="auto" w:fill="auto"/>
            <w:vAlign w:val="center"/>
            <w:hideMark/>
          </w:tcPr>
          <w:p w:rsidR="00B14D76" w:rsidRPr="00222BC3" w:rsidRDefault="00B14D76" w:rsidP="00A6082C">
            <w:pPr>
              <w:jc w:val="right"/>
              <w:rPr>
                <w:szCs w:val="24"/>
              </w:rPr>
            </w:pPr>
            <w:r w:rsidRPr="00222BC3">
              <w:rPr>
                <w:szCs w:val="24"/>
              </w:rPr>
              <w:t>3 629,57</w:t>
            </w:r>
          </w:p>
        </w:tc>
      </w:tr>
      <w:tr w:rsidR="00B14D76" w:rsidRPr="00222BC3" w:rsidTr="00A6082C">
        <w:trPr>
          <w:trHeight w:val="2940"/>
        </w:trPr>
        <w:tc>
          <w:tcPr>
            <w:tcW w:w="1858" w:type="dxa"/>
            <w:shd w:val="clear" w:color="auto" w:fill="auto"/>
            <w:vAlign w:val="center"/>
            <w:hideMark/>
          </w:tcPr>
          <w:p w:rsidR="00B14D76" w:rsidRPr="00222BC3" w:rsidRDefault="00B14D76" w:rsidP="00A6082C">
            <w:pPr>
              <w:jc w:val="center"/>
              <w:rPr>
                <w:szCs w:val="24"/>
              </w:rPr>
            </w:pPr>
            <w:r w:rsidRPr="00222BC3">
              <w:rPr>
                <w:szCs w:val="24"/>
              </w:rPr>
              <w:t>2 02 40014 05 4900 150</w:t>
            </w:r>
          </w:p>
        </w:tc>
        <w:tc>
          <w:tcPr>
            <w:tcW w:w="4111" w:type="dxa"/>
            <w:shd w:val="clear" w:color="auto" w:fill="auto"/>
            <w:vAlign w:val="center"/>
            <w:hideMark/>
          </w:tcPr>
          <w:p w:rsidR="00B14D76" w:rsidRPr="00222BC3" w:rsidRDefault="00B14D76" w:rsidP="00A6082C">
            <w:pPr>
              <w:rPr>
                <w:szCs w:val="24"/>
              </w:rPr>
            </w:pPr>
            <w:r w:rsidRPr="00222BC3">
              <w:rPr>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323" w:type="dxa"/>
            <w:shd w:val="clear" w:color="auto" w:fill="auto"/>
            <w:vAlign w:val="center"/>
            <w:hideMark/>
          </w:tcPr>
          <w:p w:rsidR="00B14D76" w:rsidRPr="00222BC3" w:rsidRDefault="00B14D76" w:rsidP="00A6082C">
            <w:pPr>
              <w:jc w:val="right"/>
              <w:rPr>
                <w:szCs w:val="24"/>
              </w:rPr>
            </w:pPr>
            <w:r w:rsidRPr="00222BC3">
              <w:rPr>
                <w:szCs w:val="24"/>
              </w:rPr>
              <w:t>674,95</w:t>
            </w:r>
          </w:p>
        </w:tc>
        <w:tc>
          <w:tcPr>
            <w:tcW w:w="1418" w:type="dxa"/>
            <w:shd w:val="clear" w:color="auto" w:fill="auto"/>
            <w:vAlign w:val="center"/>
            <w:hideMark/>
          </w:tcPr>
          <w:p w:rsidR="00B14D76" w:rsidRPr="00222BC3" w:rsidRDefault="00B14D76" w:rsidP="00A6082C">
            <w:pPr>
              <w:jc w:val="right"/>
              <w:rPr>
                <w:szCs w:val="24"/>
              </w:rPr>
            </w:pPr>
            <w:r w:rsidRPr="00222BC3">
              <w:rPr>
                <w:szCs w:val="24"/>
              </w:rPr>
              <w:t>709,54</w:t>
            </w:r>
          </w:p>
        </w:tc>
        <w:tc>
          <w:tcPr>
            <w:tcW w:w="1417" w:type="dxa"/>
            <w:shd w:val="clear" w:color="auto" w:fill="auto"/>
            <w:vAlign w:val="center"/>
            <w:hideMark/>
          </w:tcPr>
          <w:p w:rsidR="00B14D76" w:rsidRPr="00222BC3" w:rsidRDefault="00B14D76" w:rsidP="00A6082C">
            <w:pPr>
              <w:jc w:val="right"/>
              <w:rPr>
                <w:szCs w:val="24"/>
              </w:rPr>
            </w:pPr>
            <w:r w:rsidRPr="00222BC3">
              <w:rPr>
                <w:szCs w:val="24"/>
              </w:rPr>
              <w:t>737,97</w:t>
            </w:r>
          </w:p>
        </w:tc>
      </w:tr>
      <w:tr w:rsidR="00B14D76" w:rsidRPr="00222BC3" w:rsidTr="00A6082C">
        <w:trPr>
          <w:trHeight w:val="2312"/>
        </w:trPr>
        <w:tc>
          <w:tcPr>
            <w:tcW w:w="1858" w:type="dxa"/>
            <w:shd w:val="clear" w:color="auto" w:fill="auto"/>
            <w:vAlign w:val="center"/>
            <w:hideMark/>
          </w:tcPr>
          <w:p w:rsidR="00B14D76" w:rsidRPr="00222BC3" w:rsidRDefault="00B14D76" w:rsidP="00A6082C">
            <w:pPr>
              <w:jc w:val="center"/>
              <w:rPr>
                <w:szCs w:val="24"/>
              </w:rPr>
            </w:pPr>
            <w:r w:rsidRPr="00222BC3">
              <w:rPr>
                <w:szCs w:val="24"/>
              </w:rPr>
              <w:lastRenderedPageBreak/>
              <w:t>2 02 45303 00 0000 150</w:t>
            </w:r>
          </w:p>
        </w:tc>
        <w:tc>
          <w:tcPr>
            <w:tcW w:w="4111" w:type="dxa"/>
            <w:shd w:val="clear" w:color="auto" w:fill="auto"/>
            <w:vAlign w:val="center"/>
            <w:hideMark/>
          </w:tcPr>
          <w:p w:rsidR="00B14D76" w:rsidRPr="00222BC3" w:rsidRDefault="00B14D76" w:rsidP="00A6082C">
            <w:pPr>
              <w:rPr>
                <w:szCs w:val="24"/>
              </w:rPr>
            </w:pPr>
            <w:r w:rsidRPr="00222BC3">
              <w:rPr>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323" w:type="dxa"/>
            <w:shd w:val="clear" w:color="auto" w:fill="auto"/>
            <w:vAlign w:val="center"/>
            <w:hideMark/>
          </w:tcPr>
          <w:p w:rsidR="00B14D76" w:rsidRPr="00222BC3" w:rsidRDefault="00B14D76" w:rsidP="00A6082C">
            <w:pPr>
              <w:jc w:val="right"/>
              <w:rPr>
                <w:szCs w:val="24"/>
              </w:rPr>
            </w:pPr>
            <w:r w:rsidRPr="00222BC3">
              <w:rPr>
                <w:szCs w:val="24"/>
              </w:rPr>
              <w:t>6 015,20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6 015,20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6 015,20</w:t>
            </w:r>
          </w:p>
        </w:tc>
      </w:tr>
      <w:tr w:rsidR="00B14D76" w:rsidRPr="00222BC3" w:rsidTr="00A6082C">
        <w:trPr>
          <w:trHeight w:val="2678"/>
        </w:trPr>
        <w:tc>
          <w:tcPr>
            <w:tcW w:w="1858" w:type="dxa"/>
            <w:shd w:val="clear" w:color="auto" w:fill="auto"/>
            <w:vAlign w:val="center"/>
            <w:hideMark/>
          </w:tcPr>
          <w:p w:rsidR="00B14D76" w:rsidRPr="00222BC3" w:rsidRDefault="00B14D76" w:rsidP="00A6082C">
            <w:pPr>
              <w:jc w:val="center"/>
              <w:rPr>
                <w:szCs w:val="24"/>
              </w:rPr>
            </w:pPr>
            <w:r w:rsidRPr="00222BC3">
              <w:rPr>
                <w:szCs w:val="24"/>
              </w:rPr>
              <w:t>2 02 45303 05 0000 150</w:t>
            </w:r>
          </w:p>
        </w:tc>
        <w:tc>
          <w:tcPr>
            <w:tcW w:w="4111" w:type="dxa"/>
            <w:shd w:val="clear" w:color="auto" w:fill="auto"/>
            <w:vAlign w:val="center"/>
            <w:hideMark/>
          </w:tcPr>
          <w:p w:rsidR="00B14D76" w:rsidRPr="00222BC3" w:rsidRDefault="00B14D76" w:rsidP="00A6082C">
            <w:pPr>
              <w:rPr>
                <w:szCs w:val="24"/>
              </w:rPr>
            </w:pPr>
            <w:r w:rsidRPr="00222BC3">
              <w:rPr>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323" w:type="dxa"/>
            <w:shd w:val="clear" w:color="auto" w:fill="auto"/>
            <w:vAlign w:val="center"/>
            <w:hideMark/>
          </w:tcPr>
          <w:p w:rsidR="00B14D76" w:rsidRPr="00222BC3" w:rsidRDefault="00B14D76" w:rsidP="00A6082C">
            <w:pPr>
              <w:jc w:val="right"/>
              <w:rPr>
                <w:szCs w:val="24"/>
              </w:rPr>
            </w:pPr>
            <w:r w:rsidRPr="00222BC3">
              <w:rPr>
                <w:szCs w:val="24"/>
              </w:rPr>
              <w:t>6 015,20</w:t>
            </w:r>
          </w:p>
        </w:tc>
        <w:tc>
          <w:tcPr>
            <w:tcW w:w="1418" w:type="dxa"/>
            <w:shd w:val="clear" w:color="auto" w:fill="auto"/>
            <w:vAlign w:val="center"/>
            <w:hideMark/>
          </w:tcPr>
          <w:p w:rsidR="00B14D76" w:rsidRPr="00222BC3" w:rsidRDefault="00B14D76" w:rsidP="00A6082C">
            <w:pPr>
              <w:jc w:val="right"/>
              <w:rPr>
                <w:szCs w:val="24"/>
              </w:rPr>
            </w:pPr>
            <w:r w:rsidRPr="00222BC3">
              <w:rPr>
                <w:szCs w:val="24"/>
              </w:rPr>
              <w:t>6 015,20</w:t>
            </w:r>
          </w:p>
        </w:tc>
        <w:tc>
          <w:tcPr>
            <w:tcW w:w="1417" w:type="dxa"/>
            <w:shd w:val="clear" w:color="auto" w:fill="auto"/>
            <w:vAlign w:val="center"/>
            <w:hideMark/>
          </w:tcPr>
          <w:p w:rsidR="00B14D76" w:rsidRPr="00222BC3" w:rsidRDefault="00B14D76" w:rsidP="00A6082C">
            <w:pPr>
              <w:jc w:val="right"/>
              <w:rPr>
                <w:szCs w:val="24"/>
              </w:rPr>
            </w:pPr>
            <w:r w:rsidRPr="00222BC3">
              <w:rPr>
                <w:szCs w:val="24"/>
              </w:rPr>
              <w:t>6 015,20</w:t>
            </w:r>
          </w:p>
        </w:tc>
      </w:tr>
      <w:tr w:rsidR="00B14D76" w:rsidRPr="00222BC3" w:rsidTr="00A6082C">
        <w:trPr>
          <w:trHeight w:val="630"/>
        </w:trPr>
        <w:tc>
          <w:tcPr>
            <w:tcW w:w="1858" w:type="dxa"/>
            <w:shd w:val="clear" w:color="auto" w:fill="auto"/>
            <w:vAlign w:val="center"/>
            <w:hideMark/>
          </w:tcPr>
          <w:p w:rsidR="00B14D76" w:rsidRPr="00222BC3" w:rsidRDefault="00B14D76" w:rsidP="00A6082C">
            <w:pPr>
              <w:jc w:val="center"/>
              <w:rPr>
                <w:szCs w:val="24"/>
              </w:rPr>
            </w:pPr>
            <w:r w:rsidRPr="00222BC3">
              <w:rPr>
                <w:szCs w:val="24"/>
              </w:rPr>
              <w:t>2 07 00000 00 0000 000</w:t>
            </w:r>
          </w:p>
        </w:tc>
        <w:tc>
          <w:tcPr>
            <w:tcW w:w="4111" w:type="dxa"/>
            <w:shd w:val="clear" w:color="auto" w:fill="auto"/>
            <w:vAlign w:val="center"/>
            <w:hideMark/>
          </w:tcPr>
          <w:p w:rsidR="00B14D76" w:rsidRPr="00222BC3" w:rsidRDefault="00B14D76" w:rsidP="00A6082C">
            <w:pPr>
              <w:rPr>
                <w:szCs w:val="24"/>
              </w:rPr>
            </w:pPr>
            <w:r w:rsidRPr="00222BC3">
              <w:rPr>
                <w:szCs w:val="24"/>
              </w:rPr>
              <w:t>ПРОЧИЕ БЕЗВОЗМЕЗДНЫЕ ПОСТУПЛЕНИЯ</w:t>
            </w:r>
          </w:p>
        </w:tc>
        <w:tc>
          <w:tcPr>
            <w:tcW w:w="1323" w:type="dxa"/>
            <w:shd w:val="clear" w:color="auto" w:fill="auto"/>
            <w:vAlign w:val="center"/>
            <w:hideMark/>
          </w:tcPr>
          <w:p w:rsidR="00B14D76" w:rsidRPr="00222BC3" w:rsidRDefault="00B14D76" w:rsidP="00A6082C">
            <w:pPr>
              <w:jc w:val="right"/>
              <w:rPr>
                <w:szCs w:val="24"/>
              </w:rPr>
            </w:pPr>
            <w:r w:rsidRPr="00222BC3">
              <w:rPr>
                <w:szCs w:val="24"/>
              </w:rPr>
              <w:t>23 980,34</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17 448,75</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12 231,02</w:t>
            </w:r>
          </w:p>
        </w:tc>
      </w:tr>
      <w:tr w:rsidR="00B14D76" w:rsidRPr="00222BC3" w:rsidTr="00A6082C">
        <w:trPr>
          <w:trHeight w:val="630"/>
        </w:trPr>
        <w:tc>
          <w:tcPr>
            <w:tcW w:w="1858" w:type="dxa"/>
            <w:shd w:val="clear" w:color="auto" w:fill="auto"/>
            <w:vAlign w:val="center"/>
            <w:hideMark/>
          </w:tcPr>
          <w:p w:rsidR="00B14D76" w:rsidRPr="00222BC3" w:rsidRDefault="00B14D76" w:rsidP="00A6082C">
            <w:pPr>
              <w:jc w:val="center"/>
              <w:rPr>
                <w:szCs w:val="24"/>
              </w:rPr>
            </w:pPr>
            <w:r w:rsidRPr="00222BC3">
              <w:rPr>
                <w:szCs w:val="24"/>
              </w:rPr>
              <w:t>2 07 05000 05 0000 150</w:t>
            </w:r>
          </w:p>
        </w:tc>
        <w:tc>
          <w:tcPr>
            <w:tcW w:w="4111" w:type="dxa"/>
            <w:shd w:val="clear" w:color="auto" w:fill="auto"/>
            <w:vAlign w:val="center"/>
            <w:hideMark/>
          </w:tcPr>
          <w:p w:rsidR="00B14D76" w:rsidRPr="00222BC3" w:rsidRDefault="00B14D76" w:rsidP="00A6082C">
            <w:pPr>
              <w:rPr>
                <w:szCs w:val="24"/>
              </w:rPr>
            </w:pPr>
            <w:r w:rsidRPr="00222BC3">
              <w:rPr>
                <w:szCs w:val="24"/>
              </w:rPr>
              <w:t>Прочие безвозмездные поступления в бюджеты муниципальных районов</w:t>
            </w:r>
          </w:p>
        </w:tc>
        <w:tc>
          <w:tcPr>
            <w:tcW w:w="1323" w:type="dxa"/>
            <w:shd w:val="clear" w:color="auto" w:fill="auto"/>
            <w:vAlign w:val="center"/>
            <w:hideMark/>
          </w:tcPr>
          <w:p w:rsidR="00B14D76" w:rsidRPr="00222BC3" w:rsidRDefault="00B14D76" w:rsidP="00A6082C">
            <w:pPr>
              <w:jc w:val="right"/>
              <w:rPr>
                <w:szCs w:val="24"/>
              </w:rPr>
            </w:pPr>
            <w:r w:rsidRPr="00222BC3">
              <w:rPr>
                <w:szCs w:val="24"/>
              </w:rPr>
              <w:t>23 980,34</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17 448,75</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12 231,02</w:t>
            </w:r>
          </w:p>
        </w:tc>
      </w:tr>
      <w:tr w:rsidR="00B14D76" w:rsidRPr="00222BC3" w:rsidTr="00A6082C">
        <w:trPr>
          <w:trHeight w:val="630"/>
        </w:trPr>
        <w:tc>
          <w:tcPr>
            <w:tcW w:w="1858" w:type="dxa"/>
            <w:shd w:val="clear" w:color="auto" w:fill="auto"/>
            <w:vAlign w:val="center"/>
            <w:hideMark/>
          </w:tcPr>
          <w:p w:rsidR="00B14D76" w:rsidRPr="00222BC3" w:rsidRDefault="00B14D76" w:rsidP="00A6082C">
            <w:pPr>
              <w:jc w:val="center"/>
              <w:rPr>
                <w:szCs w:val="24"/>
              </w:rPr>
            </w:pPr>
            <w:r w:rsidRPr="00222BC3">
              <w:rPr>
                <w:szCs w:val="24"/>
              </w:rPr>
              <w:t>2 07 05030 05 0000 150</w:t>
            </w:r>
          </w:p>
        </w:tc>
        <w:tc>
          <w:tcPr>
            <w:tcW w:w="4111" w:type="dxa"/>
            <w:shd w:val="clear" w:color="auto" w:fill="auto"/>
            <w:vAlign w:val="center"/>
            <w:hideMark/>
          </w:tcPr>
          <w:p w:rsidR="00B14D76" w:rsidRPr="00222BC3" w:rsidRDefault="00B14D76" w:rsidP="00A6082C">
            <w:pPr>
              <w:rPr>
                <w:szCs w:val="24"/>
              </w:rPr>
            </w:pPr>
            <w:r w:rsidRPr="00222BC3">
              <w:rPr>
                <w:szCs w:val="24"/>
              </w:rPr>
              <w:t>Прочие безвозмездные поступления в бюджеты муниципальных районов</w:t>
            </w:r>
          </w:p>
        </w:tc>
        <w:tc>
          <w:tcPr>
            <w:tcW w:w="1323" w:type="dxa"/>
            <w:shd w:val="clear" w:color="auto" w:fill="auto"/>
            <w:vAlign w:val="center"/>
            <w:hideMark/>
          </w:tcPr>
          <w:p w:rsidR="00B14D76" w:rsidRPr="00222BC3" w:rsidRDefault="00B14D76" w:rsidP="00A6082C">
            <w:pPr>
              <w:jc w:val="right"/>
              <w:rPr>
                <w:szCs w:val="24"/>
              </w:rPr>
            </w:pPr>
            <w:r w:rsidRPr="00222BC3">
              <w:rPr>
                <w:szCs w:val="24"/>
              </w:rPr>
              <w:t>23 980,34</w:t>
            </w:r>
          </w:p>
        </w:tc>
        <w:tc>
          <w:tcPr>
            <w:tcW w:w="1418" w:type="dxa"/>
            <w:shd w:val="clear" w:color="auto" w:fill="auto"/>
            <w:vAlign w:val="center"/>
            <w:hideMark/>
          </w:tcPr>
          <w:p w:rsidR="00B14D76" w:rsidRPr="00222BC3" w:rsidRDefault="00B14D76" w:rsidP="00A6082C">
            <w:pPr>
              <w:jc w:val="right"/>
              <w:rPr>
                <w:szCs w:val="24"/>
              </w:rPr>
            </w:pPr>
            <w:r w:rsidRPr="00222BC3">
              <w:rPr>
                <w:szCs w:val="24"/>
              </w:rPr>
              <w:t>17 448,75</w:t>
            </w:r>
          </w:p>
        </w:tc>
        <w:tc>
          <w:tcPr>
            <w:tcW w:w="1417" w:type="dxa"/>
            <w:shd w:val="clear" w:color="auto" w:fill="auto"/>
            <w:vAlign w:val="center"/>
            <w:hideMark/>
          </w:tcPr>
          <w:p w:rsidR="00B14D76" w:rsidRPr="00222BC3" w:rsidRDefault="00B14D76" w:rsidP="00A6082C">
            <w:pPr>
              <w:jc w:val="right"/>
              <w:rPr>
                <w:szCs w:val="24"/>
              </w:rPr>
            </w:pPr>
            <w:r w:rsidRPr="00222BC3">
              <w:rPr>
                <w:szCs w:val="24"/>
              </w:rPr>
              <w:t>12 231,02</w:t>
            </w:r>
          </w:p>
        </w:tc>
      </w:tr>
    </w:tbl>
    <w:p w:rsidR="00B14D76" w:rsidRDefault="00B14D76" w:rsidP="00B14D76">
      <w:pPr>
        <w:jc w:val="both"/>
        <w:rPr>
          <w:szCs w:val="24"/>
        </w:rPr>
      </w:pPr>
    </w:p>
    <w:p w:rsidR="00B14D76" w:rsidRDefault="00B14D76" w:rsidP="00B14D76">
      <w:pPr>
        <w:jc w:val="both"/>
        <w:rPr>
          <w:szCs w:val="24"/>
        </w:rPr>
        <w:sectPr w:rsidR="00B14D76" w:rsidSect="00B14D76">
          <w:pgSz w:w="16838" w:h="11906" w:orient="landscape"/>
          <w:pgMar w:top="1134" w:right="851" w:bottom="1080" w:left="1134" w:header="709" w:footer="709" w:gutter="0"/>
          <w:cols w:space="708"/>
          <w:docGrid w:linePitch="360"/>
        </w:sectPr>
      </w:pPr>
    </w:p>
    <w:p w:rsidR="00B14D76" w:rsidRPr="00C86D83" w:rsidRDefault="00B14D76" w:rsidP="00B14D76">
      <w:pPr>
        <w:pStyle w:val="8"/>
        <w:keepNext/>
        <w:spacing w:before="120" w:after="0"/>
        <w:ind w:left="4680" w:right="-530" w:firstLine="4392"/>
      </w:pPr>
      <w:r w:rsidRPr="00C86D83">
        <w:lastRenderedPageBreak/>
        <w:t xml:space="preserve">Приложение </w:t>
      </w:r>
      <w:r>
        <w:t>5</w:t>
      </w:r>
    </w:p>
    <w:p w:rsidR="00B14D76" w:rsidRPr="00C86D83" w:rsidRDefault="00B14D76" w:rsidP="00B14D76">
      <w:pPr>
        <w:ind w:left="4680" w:right="-530" w:firstLine="4392"/>
        <w:rPr>
          <w:szCs w:val="24"/>
        </w:rPr>
      </w:pPr>
      <w:r w:rsidRPr="00C86D83">
        <w:rPr>
          <w:szCs w:val="24"/>
        </w:rPr>
        <w:t xml:space="preserve">к решению Собрания Представителей </w:t>
      </w:r>
    </w:p>
    <w:p w:rsidR="00B14D76" w:rsidRPr="00C86D83" w:rsidRDefault="00B14D76" w:rsidP="00B14D76">
      <w:pPr>
        <w:ind w:left="4680" w:right="-530" w:firstLine="4392"/>
        <w:rPr>
          <w:szCs w:val="24"/>
        </w:rPr>
      </w:pPr>
      <w:r w:rsidRPr="00C86D83">
        <w:rPr>
          <w:szCs w:val="24"/>
        </w:rPr>
        <w:t xml:space="preserve">Камешкирского района Пензенской области </w:t>
      </w:r>
    </w:p>
    <w:p w:rsidR="00B14D76" w:rsidRPr="00C86D83" w:rsidRDefault="00B14D76" w:rsidP="00B14D76">
      <w:pPr>
        <w:ind w:left="4680" w:right="-530" w:firstLine="4392"/>
        <w:rPr>
          <w:szCs w:val="24"/>
        </w:rPr>
      </w:pPr>
      <w:r w:rsidRPr="00C86D83">
        <w:rPr>
          <w:szCs w:val="24"/>
        </w:rPr>
        <w:t xml:space="preserve">«О бюджете Камешкирского района </w:t>
      </w:r>
    </w:p>
    <w:p w:rsidR="00B14D76" w:rsidRPr="00C86D83" w:rsidRDefault="00B14D76" w:rsidP="00B14D76">
      <w:pPr>
        <w:ind w:left="4680" w:right="-530" w:firstLine="4392"/>
        <w:rPr>
          <w:szCs w:val="24"/>
        </w:rPr>
      </w:pPr>
      <w:r w:rsidRPr="00C86D83">
        <w:rPr>
          <w:szCs w:val="24"/>
        </w:rPr>
        <w:t>Пензенской области на 20</w:t>
      </w:r>
      <w:r>
        <w:rPr>
          <w:szCs w:val="24"/>
        </w:rPr>
        <w:t xml:space="preserve">23 </w:t>
      </w:r>
      <w:r w:rsidRPr="00C86D83">
        <w:rPr>
          <w:szCs w:val="24"/>
        </w:rPr>
        <w:t>год</w:t>
      </w:r>
    </w:p>
    <w:p w:rsidR="00B14D76" w:rsidRPr="00C86D83" w:rsidRDefault="00B14D76" w:rsidP="00B14D76">
      <w:pPr>
        <w:ind w:left="4680" w:right="-530" w:firstLine="4392"/>
        <w:rPr>
          <w:szCs w:val="24"/>
        </w:rPr>
      </w:pPr>
      <w:r w:rsidRPr="00C86D83">
        <w:rPr>
          <w:szCs w:val="24"/>
        </w:rPr>
        <w:t>и на плановый период 20</w:t>
      </w:r>
      <w:r>
        <w:rPr>
          <w:szCs w:val="24"/>
        </w:rPr>
        <w:t>24</w:t>
      </w:r>
      <w:r w:rsidRPr="00C86D83">
        <w:rPr>
          <w:szCs w:val="24"/>
        </w:rPr>
        <w:t xml:space="preserve"> и 202</w:t>
      </w:r>
      <w:r>
        <w:rPr>
          <w:szCs w:val="24"/>
        </w:rPr>
        <w:t>5годов»</w:t>
      </w:r>
    </w:p>
    <w:p w:rsidR="00B14D76" w:rsidRDefault="00B14D76" w:rsidP="00B14D76">
      <w:pPr>
        <w:jc w:val="center"/>
        <w:rPr>
          <w:b/>
        </w:rPr>
      </w:pPr>
    </w:p>
    <w:p w:rsidR="00B14D76" w:rsidRDefault="00B14D76" w:rsidP="00B14D76">
      <w:pPr>
        <w:jc w:val="center"/>
        <w:rPr>
          <w:b/>
          <w:szCs w:val="24"/>
        </w:rPr>
      </w:pPr>
      <w:r w:rsidRPr="00C86D83">
        <w:rPr>
          <w:b/>
          <w:szCs w:val="24"/>
        </w:rPr>
        <w:t>Распределение бюджетных ассигнований на 20</w:t>
      </w:r>
      <w:r>
        <w:rPr>
          <w:b/>
          <w:szCs w:val="24"/>
        </w:rPr>
        <w:t>23</w:t>
      </w:r>
      <w:r w:rsidRPr="00C86D83">
        <w:rPr>
          <w:b/>
          <w:szCs w:val="24"/>
        </w:rPr>
        <w:t xml:space="preserve"> год и на плановый период 20</w:t>
      </w:r>
      <w:r>
        <w:rPr>
          <w:b/>
          <w:szCs w:val="24"/>
        </w:rPr>
        <w:t>24</w:t>
      </w:r>
      <w:r w:rsidRPr="00C86D83">
        <w:rPr>
          <w:b/>
          <w:szCs w:val="24"/>
        </w:rPr>
        <w:t xml:space="preserve"> и 202</w:t>
      </w:r>
      <w:r>
        <w:rPr>
          <w:b/>
          <w:szCs w:val="24"/>
        </w:rPr>
        <w:t xml:space="preserve">5 </w:t>
      </w:r>
      <w:r w:rsidRPr="00C86D83">
        <w:rPr>
          <w:b/>
          <w:szCs w:val="24"/>
        </w:rPr>
        <w:t xml:space="preserve">годов </w:t>
      </w:r>
    </w:p>
    <w:p w:rsidR="00B14D76" w:rsidRPr="00C86D83" w:rsidRDefault="00B14D76" w:rsidP="00B14D76">
      <w:pPr>
        <w:jc w:val="center"/>
        <w:rPr>
          <w:b/>
          <w:szCs w:val="24"/>
        </w:rPr>
      </w:pPr>
      <w:r w:rsidRPr="00C86D83">
        <w:rPr>
          <w:b/>
          <w:szCs w:val="24"/>
        </w:rPr>
        <w:t xml:space="preserve">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C86D83">
        <w:rPr>
          <w:b/>
          <w:szCs w:val="24"/>
        </w:rPr>
        <w:t>видов расходов классификации расходов бюджета</w:t>
      </w:r>
      <w:proofErr w:type="gramEnd"/>
      <w:r>
        <w:rPr>
          <w:b/>
          <w:szCs w:val="24"/>
        </w:rPr>
        <w:t xml:space="preserve"> </w:t>
      </w:r>
      <w:r w:rsidRPr="00C86D83">
        <w:rPr>
          <w:b/>
          <w:szCs w:val="24"/>
        </w:rPr>
        <w:t>Камешкирского района Пензенской области</w:t>
      </w:r>
    </w:p>
    <w:p w:rsidR="00B14D76" w:rsidRDefault="00B14D76" w:rsidP="00B14D76">
      <w:pPr>
        <w:ind w:left="10620" w:firstLine="708"/>
        <w:jc w:val="center"/>
        <w:rPr>
          <w:szCs w:val="24"/>
        </w:rPr>
      </w:pPr>
      <w:r w:rsidRPr="00527C2A">
        <w:rPr>
          <w:szCs w:val="24"/>
        </w:rPr>
        <w:t>(тыс</w:t>
      </w:r>
      <w:proofErr w:type="gramStart"/>
      <w:r w:rsidRPr="00527C2A">
        <w:rPr>
          <w:szCs w:val="24"/>
        </w:rPr>
        <w:t>.р</w:t>
      </w:r>
      <w:proofErr w:type="gramEnd"/>
      <w:r w:rsidRPr="00527C2A">
        <w:rPr>
          <w:szCs w:val="24"/>
        </w:rPr>
        <w:t>ублей)</w:t>
      </w:r>
    </w:p>
    <w:tbl>
      <w:tblPr>
        <w:tblW w:w="144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7"/>
        <w:gridCol w:w="838"/>
        <w:gridCol w:w="851"/>
        <w:gridCol w:w="1843"/>
        <w:gridCol w:w="850"/>
        <w:gridCol w:w="1418"/>
        <w:gridCol w:w="1417"/>
        <w:gridCol w:w="1418"/>
      </w:tblGrid>
      <w:tr w:rsidR="00B14D76" w:rsidRPr="00904022" w:rsidTr="00A6082C">
        <w:trPr>
          <w:trHeight w:val="1125"/>
        </w:trPr>
        <w:tc>
          <w:tcPr>
            <w:tcW w:w="5827" w:type="dxa"/>
            <w:shd w:val="clear" w:color="auto" w:fill="auto"/>
            <w:noWrap/>
            <w:vAlign w:val="center"/>
            <w:hideMark/>
          </w:tcPr>
          <w:p w:rsidR="00B14D76" w:rsidRPr="00904022" w:rsidRDefault="00B14D76" w:rsidP="00A6082C">
            <w:pPr>
              <w:jc w:val="center"/>
              <w:rPr>
                <w:szCs w:val="24"/>
              </w:rPr>
            </w:pPr>
            <w:r w:rsidRPr="00904022">
              <w:rPr>
                <w:szCs w:val="24"/>
              </w:rPr>
              <w:t>Наименование показателя</w:t>
            </w:r>
          </w:p>
        </w:tc>
        <w:tc>
          <w:tcPr>
            <w:tcW w:w="838" w:type="dxa"/>
            <w:shd w:val="clear" w:color="auto" w:fill="auto"/>
            <w:vAlign w:val="center"/>
            <w:hideMark/>
          </w:tcPr>
          <w:p w:rsidR="00B14D76" w:rsidRPr="00904022" w:rsidRDefault="00B14D76" w:rsidP="00A6082C">
            <w:pPr>
              <w:jc w:val="center"/>
              <w:rPr>
                <w:szCs w:val="24"/>
              </w:rPr>
            </w:pPr>
            <w:r w:rsidRPr="00904022">
              <w:rPr>
                <w:szCs w:val="24"/>
              </w:rPr>
              <w:t>Ра</w:t>
            </w:r>
            <w:proofErr w:type="gramStart"/>
            <w:r w:rsidRPr="00904022">
              <w:rPr>
                <w:szCs w:val="24"/>
              </w:rPr>
              <w:t>з-</w:t>
            </w:r>
            <w:proofErr w:type="gramEnd"/>
            <w:r w:rsidRPr="00904022">
              <w:rPr>
                <w:szCs w:val="24"/>
              </w:rPr>
              <w:br/>
              <w:t>дел</w:t>
            </w:r>
          </w:p>
        </w:tc>
        <w:tc>
          <w:tcPr>
            <w:tcW w:w="851" w:type="dxa"/>
            <w:shd w:val="clear" w:color="auto" w:fill="auto"/>
            <w:vAlign w:val="center"/>
            <w:hideMark/>
          </w:tcPr>
          <w:p w:rsidR="00B14D76" w:rsidRPr="00904022" w:rsidRDefault="00B14D76" w:rsidP="00A6082C">
            <w:pPr>
              <w:jc w:val="center"/>
              <w:rPr>
                <w:szCs w:val="24"/>
              </w:rPr>
            </w:pPr>
            <w:r w:rsidRPr="00904022">
              <w:rPr>
                <w:szCs w:val="24"/>
              </w:rPr>
              <w:t>По</w:t>
            </w:r>
            <w:proofErr w:type="gramStart"/>
            <w:r w:rsidRPr="00904022">
              <w:rPr>
                <w:szCs w:val="24"/>
              </w:rPr>
              <w:t>д-</w:t>
            </w:r>
            <w:proofErr w:type="gramEnd"/>
            <w:r w:rsidRPr="00904022">
              <w:rPr>
                <w:szCs w:val="24"/>
              </w:rPr>
              <w:br/>
              <w:t>раз-</w:t>
            </w:r>
            <w:r w:rsidRPr="00904022">
              <w:rPr>
                <w:szCs w:val="24"/>
              </w:rPr>
              <w:br/>
              <w:t>дел</w:t>
            </w:r>
          </w:p>
        </w:tc>
        <w:tc>
          <w:tcPr>
            <w:tcW w:w="1843" w:type="dxa"/>
            <w:shd w:val="clear" w:color="auto" w:fill="auto"/>
            <w:vAlign w:val="center"/>
            <w:hideMark/>
          </w:tcPr>
          <w:p w:rsidR="00B14D76" w:rsidRPr="00904022" w:rsidRDefault="00B14D76" w:rsidP="00A6082C">
            <w:pPr>
              <w:jc w:val="center"/>
              <w:rPr>
                <w:szCs w:val="24"/>
              </w:rPr>
            </w:pPr>
            <w:r w:rsidRPr="00904022">
              <w:rPr>
                <w:szCs w:val="24"/>
              </w:rPr>
              <w:t>Целевая</w:t>
            </w:r>
            <w:r w:rsidRPr="00904022">
              <w:rPr>
                <w:szCs w:val="24"/>
              </w:rPr>
              <w:br/>
              <w:t>статья</w:t>
            </w:r>
            <w:r w:rsidRPr="00904022">
              <w:rPr>
                <w:szCs w:val="24"/>
              </w:rPr>
              <w:br/>
              <w:t>расходов</w:t>
            </w:r>
          </w:p>
        </w:tc>
        <w:tc>
          <w:tcPr>
            <w:tcW w:w="850" w:type="dxa"/>
            <w:shd w:val="clear" w:color="auto" w:fill="auto"/>
            <w:vAlign w:val="center"/>
            <w:hideMark/>
          </w:tcPr>
          <w:p w:rsidR="00B14D76" w:rsidRPr="00904022" w:rsidRDefault="00B14D76" w:rsidP="00A6082C">
            <w:pPr>
              <w:jc w:val="center"/>
              <w:rPr>
                <w:szCs w:val="24"/>
              </w:rPr>
            </w:pPr>
            <w:r w:rsidRPr="00904022">
              <w:rPr>
                <w:szCs w:val="24"/>
              </w:rPr>
              <w:t>Вид</w:t>
            </w:r>
            <w:r w:rsidRPr="00904022">
              <w:rPr>
                <w:szCs w:val="24"/>
              </w:rPr>
              <w:br/>
              <w:t>ра</w:t>
            </w:r>
            <w:proofErr w:type="gramStart"/>
            <w:r w:rsidRPr="00904022">
              <w:rPr>
                <w:szCs w:val="24"/>
              </w:rPr>
              <w:t>с-</w:t>
            </w:r>
            <w:proofErr w:type="gramEnd"/>
            <w:r w:rsidRPr="00904022">
              <w:rPr>
                <w:szCs w:val="24"/>
              </w:rPr>
              <w:br/>
              <w:t>ход-</w:t>
            </w:r>
            <w:r w:rsidRPr="00904022">
              <w:rPr>
                <w:szCs w:val="24"/>
              </w:rPr>
              <w:br/>
              <w:t>ов</w:t>
            </w:r>
          </w:p>
        </w:tc>
        <w:tc>
          <w:tcPr>
            <w:tcW w:w="1418" w:type="dxa"/>
            <w:shd w:val="clear" w:color="auto" w:fill="auto"/>
            <w:noWrap/>
            <w:vAlign w:val="center"/>
            <w:hideMark/>
          </w:tcPr>
          <w:p w:rsidR="00B14D76" w:rsidRPr="00904022" w:rsidRDefault="00B14D76" w:rsidP="00A6082C">
            <w:pPr>
              <w:jc w:val="center"/>
              <w:rPr>
                <w:szCs w:val="24"/>
              </w:rPr>
            </w:pPr>
            <w:r w:rsidRPr="00904022">
              <w:rPr>
                <w:szCs w:val="24"/>
              </w:rPr>
              <w:t>Сумма на 2023 год</w:t>
            </w:r>
          </w:p>
        </w:tc>
        <w:tc>
          <w:tcPr>
            <w:tcW w:w="1417" w:type="dxa"/>
            <w:shd w:val="clear" w:color="auto" w:fill="auto"/>
            <w:noWrap/>
            <w:vAlign w:val="center"/>
            <w:hideMark/>
          </w:tcPr>
          <w:p w:rsidR="00B14D76" w:rsidRPr="00904022" w:rsidRDefault="00B14D76" w:rsidP="00A6082C">
            <w:pPr>
              <w:jc w:val="center"/>
              <w:rPr>
                <w:szCs w:val="24"/>
              </w:rPr>
            </w:pPr>
            <w:r w:rsidRPr="00904022">
              <w:rPr>
                <w:szCs w:val="24"/>
              </w:rPr>
              <w:t>Сумма на 2024 год</w:t>
            </w:r>
          </w:p>
        </w:tc>
        <w:tc>
          <w:tcPr>
            <w:tcW w:w="1418" w:type="dxa"/>
            <w:shd w:val="clear" w:color="auto" w:fill="auto"/>
            <w:noWrap/>
            <w:vAlign w:val="center"/>
            <w:hideMark/>
          </w:tcPr>
          <w:p w:rsidR="00B14D76" w:rsidRPr="00904022" w:rsidRDefault="00B14D76" w:rsidP="00A6082C">
            <w:pPr>
              <w:jc w:val="center"/>
              <w:rPr>
                <w:szCs w:val="24"/>
              </w:rPr>
            </w:pPr>
            <w:r w:rsidRPr="00904022">
              <w:rPr>
                <w:szCs w:val="24"/>
              </w:rPr>
              <w:t>Сумма на 2025 год</w:t>
            </w:r>
          </w:p>
        </w:tc>
      </w:tr>
      <w:tr w:rsidR="00B14D76" w:rsidRPr="00904022" w:rsidTr="00A6082C">
        <w:trPr>
          <w:trHeight w:val="255"/>
        </w:trPr>
        <w:tc>
          <w:tcPr>
            <w:tcW w:w="5827" w:type="dxa"/>
            <w:shd w:val="clear" w:color="auto" w:fill="auto"/>
            <w:noWrap/>
            <w:vAlign w:val="bottom"/>
            <w:hideMark/>
          </w:tcPr>
          <w:p w:rsidR="00B14D76" w:rsidRPr="00904022" w:rsidRDefault="00B14D76" w:rsidP="00A6082C">
            <w:pPr>
              <w:rPr>
                <w:szCs w:val="24"/>
              </w:rPr>
            </w:pPr>
            <w:r w:rsidRPr="00904022">
              <w:rPr>
                <w:szCs w:val="24"/>
              </w:rPr>
              <w:t>ВСЕГО:</w:t>
            </w:r>
          </w:p>
        </w:tc>
        <w:tc>
          <w:tcPr>
            <w:tcW w:w="838" w:type="dxa"/>
            <w:shd w:val="clear" w:color="auto" w:fill="auto"/>
            <w:noWrap/>
            <w:vAlign w:val="bottom"/>
            <w:hideMark/>
          </w:tcPr>
          <w:p w:rsidR="00B14D76" w:rsidRPr="00904022" w:rsidRDefault="00B14D76" w:rsidP="00A6082C">
            <w:pPr>
              <w:jc w:val="center"/>
              <w:rPr>
                <w:szCs w:val="24"/>
              </w:rPr>
            </w:pPr>
            <w:r w:rsidRPr="00904022">
              <w:rPr>
                <w:szCs w:val="24"/>
              </w:rPr>
              <w:t> </w:t>
            </w:r>
          </w:p>
        </w:tc>
        <w:tc>
          <w:tcPr>
            <w:tcW w:w="851" w:type="dxa"/>
            <w:shd w:val="clear" w:color="auto" w:fill="auto"/>
            <w:noWrap/>
            <w:vAlign w:val="bottom"/>
            <w:hideMark/>
          </w:tcPr>
          <w:p w:rsidR="00B14D76" w:rsidRPr="00904022" w:rsidRDefault="00B14D76" w:rsidP="00A6082C">
            <w:pPr>
              <w:jc w:val="center"/>
              <w:rPr>
                <w:szCs w:val="24"/>
              </w:rPr>
            </w:pPr>
            <w:r w:rsidRPr="00904022">
              <w:rPr>
                <w:szCs w:val="24"/>
              </w:rPr>
              <w:t> </w:t>
            </w:r>
          </w:p>
        </w:tc>
        <w:tc>
          <w:tcPr>
            <w:tcW w:w="1843" w:type="dxa"/>
            <w:shd w:val="clear" w:color="auto" w:fill="auto"/>
            <w:noWrap/>
            <w:vAlign w:val="bottom"/>
            <w:hideMark/>
          </w:tcPr>
          <w:p w:rsidR="00B14D76" w:rsidRPr="00904022" w:rsidRDefault="00B14D76" w:rsidP="00A6082C">
            <w:pPr>
              <w:jc w:val="center"/>
              <w:rPr>
                <w:szCs w:val="24"/>
              </w:rPr>
            </w:pPr>
            <w:r w:rsidRPr="00904022">
              <w:rPr>
                <w:szCs w:val="24"/>
              </w:rPr>
              <w:t> </w:t>
            </w:r>
          </w:p>
        </w:tc>
        <w:tc>
          <w:tcPr>
            <w:tcW w:w="850" w:type="dxa"/>
            <w:shd w:val="clear" w:color="auto" w:fill="auto"/>
            <w:noWrap/>
            <w:vAlign w:val="bottom"/>
            <w:hideMark/>
          </w:tcPr>
          <w:p w:rsidR="00B14D76" w:rsidRPr="00904022" w:rsidRDefault="00B14D76" w:rsidP="00A6082C">
            <w:pPr>
              <w:jc w:val="center"/>
              <w:rPr>
                <w:szCs w:val="24"/>
              </w:rPr>
            </w:pPr>
            <w:r w:rsidRPr="00904022">
              <w:rPr>
                <w:szCs w:val="24"/>
              </w:rPr>
              <w:t> </w:t>
            </w:r>
          </w:p>
        </w:tc>
        <w:tc>
          <w:tcPr>
            <w:tcW w:w="1418" w:type="dxa"/>
            <w:shd w:val="clear" w:color="auto" w:fill="auto"/>
            <w:vAlign w:val="bottom"/>
            <w:hideMark/>
          </w:tcPr>
          <w:p w:rsidR="00B14D76" w:rsidRPr="00904022" w:rsidRDefault="00B14D76" w:rsidP="00A6082C">
            <w:pPr>
              <w:jc w:val="right"/>
              <w:rPr>
                <w:szCs w:val="24"/>
              </w:rPr>
            </w:pPr>
            <w:r w:rsidRPr="00904022">
              <w:rPr>
                <w:szCs w:val="24"/>
              </w:rPr>
              <w:t>336430,86</w:t>
            </w:r>
          </w:p>
        </w:tc>
        <w:tc>
          <w:tcPr>
            <w:tcW w:w="1417" w:type="dxa"/>
            <w:shd w:val="clear" w:color="auto" w:fill="auto"/>
            <w:vAlign w:val="bottom"/>
            <w:hideMark/>
          </w:tcPr>
          <w:p w:rsidR="00B14D76" w:rsidRPr="00904022" w:rsidRDefault="00B14D76" w:rsidP="00A6082C">
            <w:pPr>
              <w:jc w:val="right"/>
              <w:rPr>
                <w:szCs w:val="24"/>
              </w:rPr>
            </w:pPr>
            <w:r w:rsidRPr="00904022">
              <w:rPr>
                <w:szCs w:val="24"/>
              </w:rPr>
              <w:t>333673,22</w:t>
            </w:r>
          </w:p>
        </w:tc>
        <w:tc>
          <w:tcPr>
            <w:tcW w:w="1418" w:type="dxa"/>
            <w:shd w:val="clear" w:color="auto" w:fill="auto"/>
            <w:vAlign w:val="bottom"/>
            <w:hideMark/>
          </w:tcPr>
          <w:p w:rsidR="00B14D76" w:rsidRPr="00904022" w:rsidRDefault="00B14D76" w:rsidP="00A6082C">
            <w:pPr>
              <w:jc w:val="right"/>
              <w:rPr>
                <w:szCs w:val="24"/>
              </w:rPr>
            </w:pPr>
            <w:r w:rsidRPr="00904022">
              <w:rPr>
                <w:szCs w:val="24"/>
              </w:rPr>
              <w:t>341527,26</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ОБЩЕГОСУДАРСТВЕННЫЕ ВОПРОСЫ</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 </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45063,20</w:t>
            </w:r>
          </w:p>
        </w:tc>
        <w:tc>
          <w:tcPr>
            <w:tcW w:w="1417" w:type="dxa"/>
            <w:shd w:val="clear" w:color="auto" w:fill="auto"/>
            <w:hideMark/>
          </w:tcPr>
          <w:p w:rsidR="00B14D76" w:rsidRPr="00904022" w:rsidRDefault="00B14D76" w:rsidP="00A6082C">
            <w:pPr>
              <w:jc w:val="right"/>
              <w:rPr>
                <w:szCs w:val="24"/>
              </w:rPr>
            </w:pPr>
            <w:r w:rsidRPr="00904022">
              <w:rPr>
                <w:szCs w:val="24"/>
              </w:rPr>
              <w:t>44423,10</w:t>
            </w:r>
          </w:p>
        </w:tc>
        <w:tc>
          <w:tcPr>
            <w:tcW w:w="1418" w:type="dxa"/>
            <w:shd w:val="clear" w:color="auto" w:fill="auto"/>
            <w:hideMark/>
          </w:tcPr>
          <w:p w:rsidR="00B14D76" w:rsidRPr="00904022" w:rsidRDefault="00B14D76" w:rsidP="00A6082C">
            <w:pPr>
              <w:jc w:val="right"/>
              <w:rPr>
                <w:szCs w:val="24"/>
              </w:rPr>
            </w:pPr>
            <w:r w:rsidRPr="00904022">
              <w:rPr>
                <w:szCs w:val="24"/>
              </w:rPr>
              <w:t>44474,50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29852,30</w:t>
            </w:r>
          </w:p>
        </w:tc>
        <w:tc>
          <w:tcPr>
            <w:tcW w:w="1417" w:type="dxa"/>
            <w:shd w:val="clear" w:color="auto" w:fill="auto"/>
            <w:hideMark/>
          </w:tcPr>
          <w:p w:rsidR="00B14D76" w:rsidRPr="00904022" w:rsidRDefault="00B14D76" w:rsidP="00A6082C">
            <w:pPr>
              <w:jc w:val="right"/>
              <w:rPr>
                <w:szCs w:val="24"/>
              </w:rPr>
            </w:pPr>
            <w:r w:rsidRPr="00904022">
              <w:rPr>
                <w:szCs w:val="24"/>
              </w:rPr>
              <w:t>29914,90</w:t>
            </w:r>
          </w:p>
        </w:tc>
        <w:tc>
          <w:tcPr>
            <w:tcW w:w="1418" w:type="dxa"/>
            <w:shd w:val="clear" w:color="auto" w:fill="auto"/>
            <w:hideMark/>
          </w:tcPr>
          <w:p w:rsidR="00B14D76" w:rsidRPr="00904022" w:rsidRDefault="00B14D76" w:rsidP="00A6082C">
            <w:pPr>
              <w:jc w:val="right"/>
              <w:rPr>
                <w:szCs w:val="24"/>
              </w:rPr>
            </w:pPr>
            <w:r w:rsidRPr="00904022">
              <w:rPr>
                <w:szCs w:val="24"/>
              </w:rPr>
              <w:t>29966,30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Муниципальная программа "Развитие гражданского общества на территории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29852,30</w:t>
            </w:r>
          </w:p>
        </w:tc>
        <w:tc>
          <w:tcPr>
            <w:tcW w:w="1417" w:type="dxa"/>
            <w:shd w:val="clear" w:color="auto" w:fill="auto"/>
            <w:hideMark/>
          </w:tcPr>
          <w:p w:rsidR="00B14D76" w:rsidRPr="00904022" w:rsidRDefault="00B14D76" w:rsidP="00A6082C">
            <w:pPr>
              <w:jc w:val="right"/>
              <w:rPr>
                <w:szCs w:val="24"/>
              </w:rPr>
            </w:pPr>
            <w:r w:rsidRPr="00904022">
              <w:rPr>
                <w:szCs w:val="24"/>
              </w:rPr>
              <w:t>29914,90</w:t>
            </w:r>
          </w:p>
        </w:tc>
        <w:tc>
          <w:tcPr>
            <w:tcW w:w="1418" w:type="dxa"/>
            <w:shd w:val="clear" w:color="auto" w:fill="auto"/>
            <w:hideMark/>
          </w:tcPr>
          <w:p w:rsidR="00B14D76" w:rsidRPr="00904022" w:rsidRDefault="00B14D76" w:rsidP="00A6082C">
            <w:pPr>
              <w:jc w:val="right"/>
              <w:rPr>
                <w:szCs w:val="24"/>
              </w:rPr>
            </w:pPr>
            <w:r w:rsidRPr="00904022">
              <w:rPr>
                <w:szCs w:val="24"/>
              </w:rPr>
              <w:t>29966,30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Подпрограмма "Поддержка развития местного самоуправления и муниципальной службы в Камешки</w:t>
            </w:r>
            <w:r>
              <w:rPr>
                <w:szCs w:val="24"/>
              </w:rPr>
              <w:t>рском районе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29852,30</w:t>
            </w:r>
          </w:p>
        </w:tc>
        <w:tc>
          <w:tcPr>
            <w:tcW w:w="1417" w:type="dxa"/>
            <w:shd w:val="clear" w:color="auto" w:fill="auto"/>
            <w:hideMark/>
          </w:tcPr>
          <w:p w:rsidR="00B14D76" w:rsidRPr="00904022" w:rsidRDefault="00B14D76" w:rsidP="00A6082C">
            <w:pPr>
              <w:jc w:val="right"/>
              <w:rPr>
                <w:szCs w:val="24"/>
              </w:rPr>
            </w:pPr>
            <w:r w:rsidRPr="00904022">
              <w:rPr>
                <w:szCs w:val="24"/>
              </w:rPr>
              <w:t>29914,90</w:t>
            </w:r>
          </w:p>
        </w:tc>
        <w:tc>
          <w:tcPr>
            <w:tcW w:w="1418" w:type="dxa"/>
            <w:shd w:val="clear" w:color="auto" w:fill="auto"/>
            <w:hideMark/>
          </w:tcPr>
          <w:p w:rsidR="00B14D76" w:rsidRPr="00904022" w:rsidRDefault="00B14D76" w:rsidP="00A6082C">
            <w:pPr>
              <w:jc w:val="right"/>
              <w:rPr>
                <w:szCs w:val="24"/>
              </w:rPr>
            </w:pPr>
            <w:r w:rsidRPr="00904022">
              <w:rPr>
                <w:szCs w:val="24"/>
              </w:rPr>
              <w:t>29966,30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«Реализация функций Администрации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28507,70</w:t>
            </w:r>
          </w:p>
        </w:tc>
        <w:tc>
          <w:tcPr>
            <w:tcW w:w="1417" w:type="dxa"/>
            <w:shd w:val="clear" w:color="auto" w:fill="auto"/>
            <w:hideMark/>
          </w:tcPr>
          <w:p w:rsidR="00B14D76" w:rsidRPr="00904022" w:rsidRDefault="00B14D76" w:rsidP="00A6082C">
            <w:pPr>
              <w:jc w:val="right"/>
              <w:rPr>
                <w:szCs w:val="24"/>
              </w:rPr>
            </w:pPr>
            <w:r w:rsidRPr="00904022">
              <w:rPr>
                <w:szCs w:val="24"/>
              </w:rPr>
              <w:t>28507,70</w:t>
            </w:r>
          </w:p>
        </w:tc>
        <w:tc>
          <w:tcPr>
            <w:tcW w:w="1418" w:type="dxa"/>
            <w:shd w:val="clear" w:color="auto" w:fill="auto"/>
            <w:hideMark/>
          </w:tcPr>
          <w:p w:rsidR="00B14D76" w:rsidRPr="00904022" w:rsidRDefault="00B14D76" w:rsidP="00A6082C">
            <w:pPr>
              <w:jc w:val="right"/>
              <w:rPr>
                <w:szCs w:val="24"/>
              </w:rPr>
            </w:pPr>
            <w:r w:rsidRPr="00904022">
              <w:rPr>
                <w:szCs w:val="24"/>
              </w:rPr>
              <w:t>28507,70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Расходы на выплаты по оплате труда работников муниципальных органов</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1230102100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21370,70</w:t>
            </w:r>
          </w:p>
        </w:tc>
        <w:tc>
          <w:tcPr>
            <w:tcW w:w="1417" w:type="dxa"/>
            <w:shd w:val="clear" w:color="auto" w:fill="auto"/>
            <w:hideMark/>
          </w:tcPr>
          <w:p w:rsidR="00B14D76" w:rsidRPr="00904022" w:rsidRDefault="00B14D76" w:rsidP="00A6082C">
            <w:pPr>
              <w:jc w:val="right"/>
              <w:rPr>
                <w:szCs w:val="24"/>
              </w:rPr>
            </w:pPr>
            <w:r w:rsidRPr="00904022">
              <w:rPr>
                <w:szCs w:val="24"/>
              </w:rPr>
              <w:t>21370,70</w:t>
            </w:r>
          </w:p>
        </w:tc>
        <w:tc>
          <w:tcPr>
            <w:tcW w:w="1418" w:type="dxa"/>
            <w:shd w:val="clear" w:color="auto" w:fill="auto"/>
            <w:hideMark/>
          </w:tcPr>
          <w:p w:rsidR="00B14D76" w:rsidRPr="00904022" w:rsidRDefault="00B14D76" w:rsidP="00A6082C">
            <w:pPr>
              <w:jc w:val="right"/>
              <w:rPr>
                <w:szCs w:val="24"/>
              </w:rPr>
            </w:pPr>
            <w:r w:rsidRPr="00904022">
              <w:rPr>
                <w:szCs w:val="24"/>
              </w:rPr>
              <w:t>21370,70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1230102100</w:t>
            </w:r>
          </w:p>
        </w:tc>
        <w:tc>
          <w:tcPr>
            <w:tcW w:w="850" w:type="dxa"/>
            <w:shd w:val="clear" w:color="auto" w:fill="auto"/>
            <w:hideMark/>
          </w:tcPr>
          <w:p w:rsidR="00B14D76" w:rsidRPr="00904022" w:rsidRDefault="00B14D76" w:rsidP="00A6082C">
            <w:pPr>
              <w:jc w:val="center"/>
              <w:rPr>
                <w:szCs w:val="24"/>
              </w:rPr>
            </w:pPr>
            <w:r w:rsidRPr="00904022">
              <w:rPr>
                <w:szCs w:val="24"/>
              </w:rPr>
              <w:t>100</w:t>
            </w:r>
          </w:p>
        </w:tc>
        <w:tc>
          <w:tcPr>
            <w:tcW w:w="1418" w:type="dxa"/>
            <w:shd w:val="clear" w:color="auto" w:fill="auto"/>
            <w:hideMark/>
          </w:tcPr>
          <w:p w:rsidR="00B14D76" w:rsidRPr="00904022" w:rsidRDefault="00B14D76" w:rsidP="00A6082C">
            <w:pPr>
              <w:jc w:val="right"/>
              <w:rPr>
                <w:szCs w:val="24"/>
              </w:rPr>
            </w:pPr>
            <w:r w:rsidRPr="00904022">
              <w:rPr>
                <w:szCs w:val="24"/>
              </w:rPr>
              <w:t>21370,70</w:t>
            </w:r>
          </w:p>
        </w:tc>
        <w:tc>
          <w:tcPr>
            <w:tcW w:w="1417" w:type="dxa"/>
            <w:shd w:val="clear" w:color="auto" w:fill="auto"/>
            <w:hideMark/>
          </w:tcPr>
          <w:p w:rsidR="00B14D76" w:rsidRPr="00904022" w:rsidRDefault="00B14D76" w:rsidP="00A6082C">
            <w:pPr>
              <w:jc w:val="right"/>
              <w:rPr>
                <w:szCs w:val="24"/>
              </w:rPr>
            </w:pPr>
            <w:r w:rsidRPr="00904022">
              <w:rPr>
                <w:szCs w:val="24"/>
              </w:rPr>
              <w:t>21370,70</w:t>
            </w:r>
          </w:p>
        </w:tc>
        <w:tc>
          <w:tcPr>
            <w:tcW w:w="1418" w:type="dxa"/>
            <w:shd w:val="clear" w:color="auto" w:fill="auto"/>
            <w:hideMark/>
          </w:tcPr>
          <w:p w:rsidR="00B14D76" w:rsidRPr="00904022" w:rsidRDefault="00B14D76" w:rsidP="00A6082C">
            <w:pPr>
              <w:jc w:val="right"/>
              <w:rPr>
                <w:szCs w:val="24"/>
              </w:rPr>
            </w:pPr>
            <w:r w:rsidRPr="00904022">
              <w:rPr>
                <w:szCs w:val="24"/>
              </w:rPr>
              <w:t>21370,70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Расходы на выплаты персоналу государственных (муниципальных) органов</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1230102100</w:t>
            </w:r>
          </w:p>
        </w:tc>
        <w:tc>
          <w:tcPr>
            <w:tcW w:w="850" w:type="dxa"/>
            <w:shd w:val="clear" w:color="auto" w:fill="auto"/>
            <w:hideMark/>
          </w:tcPr>
          <w:p w:rsidR="00B14D76" w:rsidRPr="00904022" w:rsidRDefault="00B14D76" w:rsidP="00A6082C">
            <w:pPr>
              <w:jc w:val="center"/>
              <w:rPr>
                <w:szCs w:val="24"/>
              </w:rPr>
            </w:pPr>
            <w:r w:rsidRPr="00904022">
              <w:rPr>
                <w:szCs w:val="24"/>
              </w:rPr>
              <w:t>120</w:t>
            </w:r>
          </w:p>
        </w:tc>
        <w:tc>
          <w:tcPr>
            <w:tcW w:w="1418" w:type="dxa"/>
            <w:shd w:val="clear" w:color="auto" w:fill="auto"/>
            <w:hideMark/>
          </w:tcPr>
          <w:p w:rsidR="00B14D76" w:rsidRPr="00904022" w:rsidRDefault="00B14D76" w:rsidP="00A6082C">
            <w:pPr>
              <w:jc w:val="right"/>
              <w:rPr>
                <w:szCs w:val="24"/>
              </w:rPr>
            </w:pPr>
            <w:r w:rsidRPr="00904022">
              <w:rPr>
                <w:szCs w:val="24"/>
              </w:rPr>
              <w:t>21370,70</w:t>
            </w:r>
          </w:p>
        </w:tc>
        <w:tc>
          <w:tcPr>
            <w:tcW w:w="1417" w:type="dxa"/>
            <w:shd w:val="clear" w:color="auto" w:fill="auto"/>
            <w:hideMark/>
          </w:tcPr>
          <w:p w:rsidR="00B14D76" w:rsidRPr="00904022" w:rsidRDefault="00B14D76" w:rsidP="00A6082C">
            <w:pPr>
              <w:jc w:val="right"/>
              <w:rPr>
                <w:szCs w:val="24"/>
              </w:rPr>
            </w:pPr>
            <w:r w:rsidRPr="00904022">
              <w:rPr>
                <w:szCs w:val="24"/>
              </w:rPr>
              <w:t>21370,70</w:t>
            </w:r>
          </w:p>
        </w:tc>
        <w:tc>
          <w:tcPr>
            <w:tcW w:w="1418" w:type="dxa"/>
            <w:shd w:val="clear" w:color="auto" w:fill="auto"/>
            <w:hideMark/>
          </w:tcPr>
          <w:p w:rsidR="00B14D76" w:rsidRPr="00904022" w:rsidRDefault="00B14D76" w:rsidP="00A6082C">
            <w:pPr>
              <w:jc w:val="right"/>
              <w:rPr>
                <w:szCs w:val="24"/>
              </w:rPr>
            </w:pPr>
            <w:r w:rsidRPr="00904022">
              <w:rPr>
                <w:szCs w:val="24"/>
              </w:rPr>
              <w:t>21370,70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Расходы на выплаты по оплате труда главе местной администрации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1230102110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2522,40</w:t>
            </w:r>
          </w:p>
        </w:tc>
        <w:tc>
          <w:tcPr>
            <w:tcW w:w="1417" w:type="dxa"/>
            <w:shd w:val="clear" w:color="auto" w:fill="auto"/>
            <w:hideMark/>
          </w:tcPr>
          <w:p w:rsidR="00B14D76" w:rsidRPr="00904022" w:rsidRDefault="00B14D76" w:rsidP="00A6082C">
            <w:pPr>
              <w:jc w:val="right"/>
              <w:rPr>
                <w:szCs w:val="24"/>
              </w:rPr>
            </w:pPr>
            <w:r w:rsidRPr="00904022">
              <w:rPr>
                <w:szCs w:val="24"/>
              </w:rPr>
              <w:t>2522,40</w:t>
            </w:r>
          </w:p>
        </w:tc>
        <w:tc>
          <w:tcPr>
            <w:tcW w:w="1418" w:type="dxa"/>
            <w:shd w:val="clear" w:color="auto" w:fill="auto"/>
            <w:hideMark/>
          </w:tcPr>
          <w:p w:rsidR="00B14D76" w:rsidRPr="00904022" w:rsidRDefault="00B14D76" w:rsidP="00A6082C">
            <w:pPr>
              <w:jc w:val="right"/>
              <w:rPr>
                <w:szCs w:val="24"/>
              </w:rPr>
            </w:pPr>
            <w:r w:rsidRPr="00904022">
              <w:rPr>
                <w:szCs w:val="24"/>
              </w:rPr>
              <w:t>2522,40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1230102110</w:t>
            </w:r>
          </w:p>
        </w:tc>
        <w:tc>
          <w:tcPr>
            <w:tcW w:w="850" w:type="dxa"/>
            <w:shd w:val="clear" w:color="auto" w:fill="auto"/>
            <w:hideMark/>
          </w:tcPr>
          <w:p w:rsidR="00B14D76" w:rsidRPr="00904022" w:rsidRDefault="00B14D76" w:rsidP="00A6082C">
            <w:pPr>
              <w:jc w:val="center"/>
              <w:rPr>
                <w:szCs w:val="24"/>
              </w:rPr>
            </w:pPr>
            <w:r w:rsidRPr="00904022">
              <w:rPr>
                <w:szCs w:val="24"/>
              </w:rPr>
              <w:t>100</w:t>
            </w:r>
          </w:p>
        </w:tc>
        <w:tc>
          <w:tcPr>
            <w:tcW w:w="1418" w:type="dxa"/>
            <w:shd w:val="clear" w:color="auto" w:fill="auto"/>
            <w:hideMark/>
          </w:tcPr>
          <w:p w:rsidR="00B14D76" w:rsidRPr="00904022" w:rsidRDefault="00B14D76" w:rsidP="00A6082C">
            <w:pPr>
              <w:jc w:val="right"/>
              <w:rPr>
                <w:szCs w:val="24"/>
              </w:rPr>
            </w:pPr>
            <w:r w:rsidRPr="00904022">
              <w:rPr>
                <w:szCs w:val="24"/>
              </w:rPr>
              <w:t>2522,40</w:t>
            </w:r>
          </w:p>
        </w:tc>
        <w:tc>
          <w:tcPr>
            <w:tcW w:w="1417" w:type="dxa"/>
            <w:shd w:val="clear" w:color="auto" w:fill="auto"/>
            <w:hideMark/>
          </w:tcPr>
          <w:p w:rsidR="00B14D76" w:rsidRPr="00904022" w:rsidRDefault="00B14D76" w:rsidP="00A6082C">
            <w:pPr>
              <w:jc w:val="right"/>
              <w:rPr>
                <w:szCs w:val="24"/>
              </w:rPr>
            </w:pPr>
            <w:r w:rsidRPr="00904022">
              <w:rPr>
                <w:szCs w:val="24"/>
              </w:rPr>
              <w:t>2522,40</w:t>
            </w:r>
          </w:p>
        </w:tc>
        <w:tc>
          <w:tcPr>
            <w:tcW w:w="1418" w:type="dxa"/>
            <w:shd w:val="clear" w:color="auto" w:fill="auto"/>
            <w:hideMark/>
          </w:tcPr>
          <w:p w:rsidR="00B14D76" w:rsidRPr="00904022" w:rsidRDefault="00B14D76" w:rsidP="00A6082C">
            <w:pPr>
              <w:jc w:val="right"/>
              <w:rPr>
                <w:szCs w:val="24"/>
              </w:rPr>
            </w:pPr>
            <w:r w:rsidRPr="00904022">
              <w:rPr>
                <w:szCs w:val="24"/>
              </w:rPr>
              <w:t>2522,40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Расходы на выплаты персоналу государственных (муниципальных) органов</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1230102110</w:t>
            </w:r>
          </w:p>
        </w:tc>
        <w:tc>
          <w:tcPr>
            <w:tcW w:w="850" w:type="dxa"/>
            <w:shd w:val="clear" w:color="auto" w:fill="auto"/>
            <w:hideMark/>
          </w:tcPr>
          <w:p w:rsidR="00B14D76" w:rsidRPr="00904022" w:rsidRDefault="00B14D76" w:rsidP="00A6082C">
            <w:pPr>
              <w:jc w:val="center"/>
              <w:rPr>
                <w:szCs w:val="24"/>
              </w:rPr>
            </w:pPr>
            <w:r w:rsidRPr="00904022">
              <w:rPr>
                <w:szCs w:val="24"/>
              </w:rPr>
              <w:t>120</w:t>
            </w:r>
          </w:p>
        </w:tc>
        <w:tc>
          <w:tcPr>
            <w:tcW w:w="1418" w:type="dxa"/>
            <w:shd w:val="clear" w:color="auto" w:fill="auto"/>
            <w:hideMark/>
          </w:tcPr>
          <w:p w:rsidR="00B14D76" w:rsidRPr="00904022" w:rsidRDefault="00B14D76" w:rsidP="00A6082C">
            <w:pPr>
              <w:jc w:val="right"/>
              <w:rPr>
                <w:szCs w:val="24"/>
              </w:rPr>
            </w:pPr>
            <w:r w:rsidRPr="00904022">
              <w:rPr>
                <w:szCs w:val="24"/>
              </w:rPr>
              <w:t>2522,40</w:t>
            </w:r>
          </w:p>
        </w:tc>
        <w:tc>
          <w:tcPr>
            <w:tcW w:w="1417" w:type="dxa"/>
            <w:shd w:val="clear" w:color="auto" w:fill="auto"/>
            <w:hideMark/>
          </w:tcPr>
          <w:p w:rsidR="00B14D76" w:rsidRPr="00904022" w:rsidRDefault="00B14D76" w:rsidP="00A6082C">
            <w:pPr>
              <w:jc w:val="right"/>
              <w:rPr>
                <w:szCs w:val="24"/>
              </w:rPr>
            </w:pPr>
            <w:r w:rsidRPr="00904022">
              <w:rPr>
                <w:szCs w:val="24"/>
              </w:rPr>
              <w:t>2522,40</w:t>
            </w:r>
          </w:p>
        </w:tc>
        <w:tc>
          <w:tcPr>
            <w:tcW w:w="1418" w:type="dxa"/>
            <w:shd w:val="clear" w:color="auto" w:fill="auto"/>
            <w:hideMark/>
          </w:tcPr>
          <w:p w:rsidR="00B14D76" w:rsidRPr="00904022" w:rsidRDefault="00B14D76" w:rsidP="00A6082C">
            <w:pPr>
              <w:jc w:val="right"/>
              <w:rPr>
                <w:szCs w:val="24"/>
              </w:rPr>
            </w:pPr>
            <w:r w:rsidRPr="00904022">
              <w:rPr>
                <w:szCs w:val="24"/>
              </w:rPr>
              <w:t>2522,40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Расходы на обеспечение функций муниципальных органов</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1230102200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4614,60</w:t>
            </w:r>
          </w:p>
        </w:tc>
        <w:tc>
          <w:tcPr>
            <w:tcW w:w="1417" w:type="dxa"/>
            <w:shd w:val="clear" w:color="auto" w:fill="auto"/>
            <w:hideMark/>
          </w:tcPr>
          <w:p w:rsidR="00B14D76" w:rsidRPr="00904022" w:rsidRDefault="00B14D76" w:rsidP="00A6082C">
            <w:pPr>
              <w:jc w:val="right"/>
              <w:rPr>
                <w:szCs w:val="24"/>
              </w:rPr>
            </w:pPr>
            <w:r w:rsidRPr="00904022">
              <w:rPr>
                <w:szCs w:val="24"/>
              </w:rPr>
              <w:t>4614,60</w:t>
            </w:r>
          </w:p>
        </w:tc>
        <w:tc>
          <w:tcPr>
            <w:tcW w:w="1418" w:type="dxa"/>
            <w:shd w:val="clear" w:color="auto" w:fill="auto"/>
            <w:hideMark/>
          </w:tcPr>
          <w:p w:rsidR="00B14D76" w:rsidRPr="00904022" w:rsidRDefault="00B14D76" w:rsidP="00A6082C">
            <w:pPr>
              <w:jc w:val="right"/>
              <w:rPr>
                <w:szCs w:val="24"/>
              </w:rPr>
            </w:pPr>
            <w:r w:rsidRPr="00904022">
              <w:rPr>
                <w:szCs w:val="24"/>
              </w:rPr>
              <w:t>4614,60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1230102200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4472,00</w:t>
            </w:r>
          </w:p>
        </w:tc>
        <w:tc>
          <w:tcPr>
            <w:tcW w:w="1417" w:type="dxa"/>
            <w:shd w:val="clear" w:color="auto" w:fill="auto"/>
            <w:hideMark/>
          </w:tcPr>
          <w:p w:rsidR="00B14D76" w:rsidRPr="00904022" w:rsidRDefault="00B14D76" w:rsidP="00A6082C">
            <w:pPr>
              <w:jc w:val="right"/>
              <w:rPr>
                <w:szCs w:val="24"/>
              </w:rPr>
            </w:pPr>
            <w:r w:rsidRPr="00904022">
              <w:rPr>
                <w:szCs w:val="24"/>
              </w:rPr>
              <w:t>4472,00</w:t>
            </w:r>
          </w:p>
        </w:tc>
        <w:tc>
          <w:tcPr>
            <w:tcW w:w="1418" w:type="dxa"/>
            <w:shd w:val="clear" w:color="auto" w:fill="auto"/>
            <w:hideMark/>
          </w:tcPr>
          <w:p w:rsidR="00B14D76" w:rsidRPr="00904022" w:rsidRDefault="00B14D76" w:rsidP="00A6082C">
            <w:pPr>
              <w:jc w:val="right"/>
              <w:rPr>
                <w:szCs w:val="24"/>
              </w:rPr>
            </w:pPr>
            <w:r w:rsidRPr="00904022">
              <w:rPr>
                <w:szCs w:val="24"/>
              </w:rPr>
              <w:t>4472,00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1230102200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4472,00</w:t>
            </w:r>
          </w:p>
        </w:tc>
        <w:tc>
          <w:tcPr>
            <w:tcW w:w="1417" w:type="dxa"/>
            <w:shd w:val="clear" w:color="auto" w:fill="auto"/>
            <w:hideMark/>
          </w:tcPr>
          <w:p w:rsidR="00B14D76" w:rsidRPr="00904022" w:rsidRDefault="00B14D76" w:rsidP="00A6082C">
            <w:pPr>
              <w:jc w:val="right"/>
              <w:rPr>
                <w:szCs w:val="24"/>
              </w:rPr>
            </w:pPr>
            <w:r w:rsidRPr="00904022">
              <w:rPr>
                <w:szCs w:val="24"/>
              </w:rPr>
              <w:t>4472,00</w:t>
            </w:r>
          </w:p>
        </w:tc>
        <w:tc>
          <w:tcPr>
            <w:tcW w:w="1418" w:type="dxa"/>
            <w:shd w:val="clear" w:color="auto" w:fill="auto"/>
            <w:hideMark/>
          </w:tcPr>
          <w:p w:rsidR="00B14D76" w:rsidRPr="00904022" w:rsidRDefault="00B14D76" w:rsidP="00A6082C">
            <w:pPr>
              <w:jc w:val="right"/>
              <w:rPr>
                <w:szCs w:val="24"/>
              </w:rPr>
            </w:pPr>
            <w:r w:rsidRPr="00904022">
              <w:rPr>
                <w:szCs w:val="24"/>
              </w:rPr>
              <w:t>4472,00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Иные бюджетные ассигнования</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1230102200</w:t>
            </w:r>
          </w:p>
        </w:tc>
        <w:tc>
          <w:tcPr>
            <w:tcW w:w="850" w:type="dxa"/>
            <w:shd w:val="clear" w:color="auto" w:fill="auto"/>
            <w:hideMark/>
          </w:tcPr>
          <w:p w:rsidR="00B14D76" w:rsidRPr="00904022" w:rsidRDefault="00B14D76" w:rsidP="00A6082C">
            <w:pPr>
              <w:jc w:val="center"/>
              <w:rPr>
                <w:szCs w:val="24"/>
              </w:rPr>
            </w:pPr>
            <w:r w:rsidRPr="00904022">
              <w:rPr>
                <w:szCs w:val="24"/>
              </w:rPr>
              <w:t>800</w:t>
            </w:r>
          </w:p>
        </w:tc>
        <w:tc>
          <w:tcPr>
            <w:tcW w:w="1418" w:type="dxa"/>
            <w:shd w:val="clear" w:color="auto" w:fill="auto"/>
            <w:hideMark/>
          </w:tcPr>
          <w:p w:rsidR="00B14D76" w:rsidRPr="00904022" w:rsidRDefault="00B14D76" w:rsidP="00A6082C">
            <w:pPr>
              <w:jc w:val="right"/>
              <w:rPr>
                <w:szCs w:val="24"/>
              </w:rPr>
            </w:pPr>
            <w:r w:rsidRPr="00904022">
              <w:rPr>
                <w:szCs w:val="24"/>
              </w:rPr>
              <w:t>142,60</w:t>
            </w:r>
          </w:p>
        </w:tc>
        <w:tc>
          <w:tcPr>
            <w:tcW w:w="1417" w:type="dxa"/>
            <w:shd w:val="clear" w:color="auto" w:fill="auto"/>
            <w:hideMark/>
          </w:tcPr>
          <w:p w:rsidR="00B14D76" w:rsidRPr="00904022" w:rsidRDefault="00B14D76" w:rsidP="00A6082C">
            <w:pPr>
              <w:jc w:val="right"/>
              <w:rPr>
                <w:szCs w:val="24"/>
              </w:rPr>
            </w:pPr>
            <w:r w:rsidRPr="00904022">
              <w:rPr>
                <w:szCs w:val="24"/>
              </w:rPr>
              <w:t>142,60</w:t>
            </w:r>
          </w:p>
        </w:tc>
        <w:tc>
          <w:tcPr>
            <w:tcW w:w="1418" w:type="dxa"/>
            <w:shd w:val="clear" w:color="auto" w:fill="auto"/>
            <w:hideMark/>
          </w:tcPr>
          <w:p w:rsidR="00B14D76" w:rsidRPr="00904022" w:rsidRDefault="00B14D76" w:rsidP="00A6082C">
            <w:pPr>
              <w:jc w:val="right"/>
              <w:rPr>
                <w:szCs w:val="24"/>
              </w:rPr>
            </w:pPr>
            <w:r w:rsidRPr="00904022">
              <w:rPr>
                <w:szCs w:val="24"/>
              </w:rPr>
              <w:t>142,60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Уплата налогов, сборов и иных платежей</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1230102200</w:t>
            </w:r>
          </w:p>
        </w:tc>
        <w:tc>
          <w:tcPr>
            <w:tcW w:w="850" w:type="dxa"/>
            <w:shd w:val="clear" w:color="auto" w:fill="auto"/>
            <w:hideMark/>
          </w:tcPr>
          <w:p w:rsidR="00B14D76" w:rsidRPr="00904022" w:rsidRDefault="00B14D76" w:rsidP="00A6082C">
            <w:pPr>
              <w:jc w:val="center"/>
              <w:rPr>
                <w:szCs w:val="24"/>
              </w:rPr>
            </w:pPr>
            <w:r w:rsidRPr="00904022">
              <w:rPr>
                <w:szCs w:val="24"/>
              </w:rPr>
              <w:t>850</w:t>
            </w:r>
          </w:p>
        </w:tc>
        <w:tc>
          <w:tcPr>
            <w:tcW w:w="1418" w:type="dxa"/>
            <w:shd w:val="clear" w:color="auto" w:fill="auto"/>
            <w:hideMark/>
          </w:tcPr>
          <w:p w:rsidR="00B14D76" w:rsidRPr="00904022" w:rsidRDefault="00B14D76" w:rsidP="00A6082C">
            <w:pPr>
              <w:jc w:val="right"/>
              <w:rPr>
                <w:szCs w:val="24"/>
              </w:rPr>
            </w:pPr>
            <w:r w:rsidRPr="00904022">
              <w:rPr>
                <w:szCs w:val="24"/>
              </w:rPr>
              <w:t>142,60</w:t>
            </w:r>
          </w:p>
        </w:tc>
        <w:tc>
          <w:tcPr>
            <w:tcW w:w="1417" w:type="dxa"/>
            <w:shd w:val="clear" w:color="auto" w:fill="auto"/>
            <w:hideMark/>
          </w:tcPr>
          <w:p w:rsidR="00B14D76" w:rsidRPr="00904022" w:rsidRDefault="00B14D76" w:rsidP="00A6082C">
            <w:pPr>
              <w:jc w:val="right"/>
              <w:rPr>
                <w:szCs w:val="24"/>
              </w:rPr>
            </w:pPr>
            <w:r w:rsidRPr="00904022">
              <w:rPr>
                <w:szCs w:val="24"/>
              </w:rPr>
              <w:t>142,60</w:t>
            </w:r>
          </w:p>
        </w:tc>
        <w:tc>
          <w:tcPr>
            <w:tcW w:w="1418" w:type="dxa"/>
            <w:shd w:val="clear" w:color="auto" w:fill="auto"/>
            <w:hideMark/>
          </w:tcPr>
          <w:p w:rsidR="00B14D76" w:rsidRPr="00904022" w:rsidRDefault="00B14D76" w:rsidP="00A6082C">
            <w:pPr>
              <w:jc w:val="right"/>
              <w:rPr>
                <w:szCs w:val="24"/>
              </w:rPr>
            </w:pPr>
            <w:r w:rsidRPr="00904022">
              <w:rPr>
                <w:szCs w:val="24"/>
              </w:rPr>
              <w:t>142,60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«Исполнение переданных полномочий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1230200000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1344,60</w:t>
            </w:r>
          </w:p>
        </w:tc>
        <w:tc>
          <w:tcPr>
            <w:tcW w:w="1417" w:type="dxa"/>
            <w:shd w:val="clear" w:color="auto" w:fill="auto"/>
            <w:hideMark/>
          </w:tcPr>
          <w:p w:rsidR="00B14D76" w:rsidRPr="00904022" w:rsidRDefault="00B14D76" w:rsidP="00A6082C">
            <w:pPr>
              <w:jc w:val="right"/>
              <w:rPr>
                <w:szCs w:val="24"/>
              </w:rPr>
            </w:pPr>
            <w:r w:rsidRPr="00904022">
              <w:rPr>
                <w:szCs w:val="24"/>
              </w:rPr>
              <w:t>1407,20</w:t>
            </w:r>
          </w:p>
        </w:tc>
        <w:tc>
          <w:tcPr>
            <w:tcW w:w="1418" w:type="dxa"/>
            <w:shd w:val="clear" w:color="auto" w:fill="auto"/>
            <w:hideMark/>
          </w:tcPr>
          <w:p w:rsidR="00B14D76" w:rsidRPr="00904022" w:rsidRDefault="00B14D76" w:rsidP="00A6082C">
            <w:pPr>
              <w:jc w:val="right"/>
              <w:rPr>
                <w:szCs w:val="24"/>
              </w:rPr>
            </w:pPr>
            <w:r w:rsidRPr="00904022">
              <w:rPr>
                <w:szCs w:val="24"/>
              </w:rPr>
              <w:t>1458,60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Исполнение государственных полномочий по управлению охраной труда</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1230274020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290,50</w:t>
            </w:r>
          </w:p>
        </w:tc>
        <w:tc>
          <w:tcPr>
            <w:tcW w:w="1417" w:type="dxa"/>
            <w:shd w:val="clear" w:color="auto" w:fill="auto"/>
            <w:hideMark/>
          </w:tcPr>
          <w:p w:rsidR="00B14D76" w:rsidRPr="00904022" w:rsidRDefault="00B14D76" w:rsidP="00A6082C">
            <w:pPr>
              <w:jc w:val="right"/>
              <w:rPr>
                <w:szCs w:val="24"/>
              </w:rPr>
            </w:pPr>
            <w:r w:rsidRPr="00904022">
              <w:rPr>
                <w:szCs w:val="24"/>
              </w:rPr>
              <w:t>304,20</w:t>
            </w:r>
          </w:p>
        </w:tc>
        <w:tc>
          <w:tcPr>
            <w:tcW w:w="1418" w:type="dxa"/>
            <w:shd w:val="clear" w:color="auto" w:fill="auto"/>
            <w:hideMark/>
          </w:tcPr>
          <w:p w:rsidR="00B14D76" w:rsidRPr="00904022" w:rsidRDefault="00B14D76" w:rsidP="00A6082C">
            <w:pPr>
              <w:jc w:val="right"/>
              <w:rPr>
                <w:szCs w:val="24"/>
              </w:rPr>
            </w:pPr>
            <w:r w:rsidRPr="00904022">
              <w:rPr>
                <w:szCs w:val="24"/>
              </w:rPr>
              <w:t>315,30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1230274020</w:t>
            </w:r>
          </w:p>
        </w:tc>
        <w:tc>
          <w:tcPr>
            <w:tcW w:w="850" w:type="dxa"/>
            <w:shd w:val="clear" w:color="auto" w:fill="auto"/>
            <w:hideMark/>
          </w:tcPr>
          <w:p w:rsidR="00B14D76" w:rsidRPr="00904022" w:rsidRDefault="00B14D76" w:rsidP="00A6082C">
            <w:pPr>
              <w:jc w:val="center"/>
              <w:rPr>
                <w:szCs w:val="24"/>
              </w:rPr>
            </w:pPr>
            <w:r w:rsidRPr="00904022">
              <w:rPr>
                <w:szCs w:val="24"/>
              </w:rPr>
              <w:t>100</w:t>
            </w:r>
          </w:p>
        </w:tc>
        <w:tc>
          <w:tcPr>
            <w:tcW w:w="1418" w:type="dxa"/>
            <w:shd w:val="clear" w:color="auto" w:fill="auto"/>
            <w:hideMark/>
          </w:tcPr>
          <w:p w:rsidR="00B14D76" w:rsidRPr="00904022" w:rsidRDefault="00B14D76" w:rsidP="00A6082C">
            <w:pPr>
              <w:jc w:val="right"/>
              <w:rPr>
                <w:szCs w:val="24"/>
              </w:rPr>
            </w:pPr>
            <w:r w:rsidRPr="00904022">
              <w:rPr>
                <w:szCs w:val="24"/>
              </w:rPr>
              <w:t>290,50</w:t>
            </w:r>
          </w:p>
        </w:tc>
        <w:tc>
          <w:tcPr>
            <w:tcW w:w="1417" w:type="dxa"/>
            <w:shd w:val="clear" w:color="auto" w:fill="auto"/>
            <w:hideMark/>
          </w:tcPr>
          <w:p w:rsidR="00B14D76" w:rsidRPr="00904022" w:rsidRDefault="00B14D76" w:rsidP="00A6082C">
            <w:pPr>
              <w:jc w:val="right"/>
              <w:rPr>
                <w:szCs w:val="24"/>
              </w:rPr>
            </w:pPr>
            <w:r w:rsidRPr="00904022">
              <w:rPr>
                <w:szCs w:val="24"/>
              </w:rPr>
              <w:t>304,20</w:t>
            </w:r>
          </w:p>
        </w:tc>
        <w:tc>
          <w:tcPr>
            <w:tcW w:w="1418" w:type="dxa"/>
            <w:shd w:val="clear" w:color="auto" w:fill="auto"/>
            <w:hideMark/>
          </w:tcPr>
          <w:p w:rsidR="00B14D76" w:rsidRPr="00904022" w:rsidRDefault="00B14D76" w:rsidP="00A6082C">
            <w:pPr>
              <w:jc w:val="right"/>
              <w:rPr>
                <w:szCs w:val="24"/>
              </w:rPr>
            </w:pPr>
            <w:r w:rsidRPr="00904022">
              <w:rPr>
                <w:szCs w:val="24"/>
              </w:rPr>
              <w:t>315,30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Расходы на выплаты персоналу государственных (муниципальных) органов</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1230274020</w:t>
            </w:r>
          </w:p>
        </w:tc>
        <w:tc>
          <w:tcPr>
            <w:tcW w:w="850" w:type="dxa"/>
            <w:shd w:val="clear" w:color="auto" w:fill="auto"/>
            <w:hideMark/>
          </w:tcPr>
          <w:p w:rsidR="00B14D76" w:rsidRPr="00904022" w:rsidRDefault="00B14D76" w:rsidP="00A6082C">
            <w:pPr>
              <w:jc w:val="center"/>
              <w:rPr>
                <w:szCs w:val="24"/>
              </w:rPr>
            </w:pPr>
            <w:r w:rsidRPr="00904022">
              <w:rPr>
                <w:szCs w:val="24"/>
              </w:rPr>
              <w:t>120</w:t>
            </w:r>
          </w:p>
        </w:tc>
        <w:tc>
          <w:tcPr>
            <w:tcW w:w="1418" w:type="dxa"/>
            <w:shd w:val="clear" w:color="auto" w:fill="auto"/>
            <w:hideMark/>
          </w:tcPr>
          <w:p w:rsidR="00B14D76" w:rsidRPr="00904022" w:rsidRDefault="00B14D76" w:rsidP="00A6082C">
            <w:pPr>
              <w:jc w:val="right"/>
              <w:rPr>
                <w:szCs w:val="24"/>
              </w:rPr>
            </w:pPr>
            <w:r w:rsidRPr="00904022">
              <w:rPr>
                <w:szCs w:val="24"/>
              </w:rPr>
              <w:t>290,50</w:t>
            </w:r>
          </w:p>
        </w:tc>
        <w:tc>
          <w:tcPr>
            <w:tcW w:w="1417" w:type="dxa"/>
            <w:shd w:val="clear" w:color="auto" w:fill="auto"/>
            <w:hideMark/>
          </w:tcPr>
          <w:p w:rsidR="00B14D76" w:rsidRPr="00904022" w:rsidRDefault="00B14D76" w:rsidP="00A6082C">
            <w:pPr>
              <w:jc w:val="right"/>
              <w:rPr>
                <w:szCs w:val="24"/>
              </w:rPr>
            </w:pPr>
            <w:r w:rsidRPr="00904022">
              <w:rPr>
                <w:szCs w:val="24"/>
              </w:rPr>
              <w:t>304,20</w:t>
            </w:r>
          </w:p>
        </w:tc>
        <w:tc>
          <w:tcPr>
            <w:tcW w:w="1418" w:type="dxa"/>
            <w:shd w:val="clear" w:color="auto" w:fill="auto"/>
            <w:hideMark/>
          </w:tcPr>
          <w:p w:rsidR="00B14D76" w:rsidRPr="00904022" w:rsidRDefault="00B14D76" w:rsidP="00A6082C">
            <w:pPr>
              <w:jc w:val="right"/>
              <w:rPr>
                <w:szCs w:val="24"/>
              </w:rPr>
            </w:pPr>
            <w:r w:rsidRPr="00904022">
              <w:rPr>
                <w:szCs w:val="24"/>
              </w:rPr>
              <w:t>315,30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Исполнение государственных полномочий в сфере административных правоотношений</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1230274310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518,80</w:t>
            </w:r>
          </w:p>
        </w:tc>
        <w:tc>
          <w:tcPr>
            <w:tcW w:w="1417" w:type="dxa"/>
            <w:shd w:val="clear" w:color="auto" w:fill="auto"/>
            <w:hideMark/>
          </w:tcPr>
          <w:p w:rsidR="00B14D76" w:rsidRPr="00904022" w:rsidRDefault="00B14D76" w:rsidP="00A6082C">
            <w:pPr>
              <w:jc w:val="right"/>
              <w:rPr>
                <w:szCs w:val="24"/>
              </w:rPr>
            </w:pPr>
            <w:r w:rsidRPr="00904022">
              <w:rPr>
                <w:szCs w:val="24"/>
              </w:rPr>
              <w:t>543,30</w:t>
            </w:r>
          </w:p>
        </w:tc>
        <w:tc>
          <w:tcPr>
            <w:tcW w:w="1418" w:type="dxa"/>
            <w:shd w:val="clear" w:color="auto" w:fill="auto"/>
            <w:hideMark/>
          </w:tcPr>
          <w:p w:rsidR="00B14D76" w:rsidRPr="00904022" w:rsidRDefault="00B14D76" w:rsidP="00A6082C">
            <w:pPr>
              <w:jc w:val="right"/>
              <w:rPr>
                <w:szCs w:val="24"/>
              </w:rPr>
            </w:pPr>
            <w:r w:rsidRPr="00904022">
              <w:rPr>
                <w:szCs w:val="24"/>
              </w:rPr>
              <w:t>563,40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1230274310</w:t>
            </w:r>
          </w:p>
        </w:tc>
        <w:tc>
          <w:tcPr>
            <w:tcW w:w="850" w:type="dxa"/>
            <w:shd w:val="clear" w:color="auto" w:fill="auto"/>
            <w:hideMark/>
          </w:tcPr>
          <w:p w:rsidR="00B14D76" w:rsidRPr="00904022" w:rsidRDefault="00B14D76" w:rsidP="00A6082C">
            <w:pPr>
              <w:jc w:val="center"/>
              <w:rPr>
                <w:szCs w:val="24"/>
              </w:rPr>
            </w:pPr>
            <w:r w:rsidRPr="00904022">
              <w:rPr>
                <w:szCs w:val="24"/>
              </w:rPr>
              <w:t>100</w:t>
            </w:r>
          </w:p>
        </w:tc>
        <w:tc>
          <w:tcPr>
            <w:tcW w:w="1418" w:type="dxa"/>
            <w:shd w:val="clear" w:color="auto" w:fill="auto"/>
            <w:hideMark/>
          </w:tcPr>
          <w:p w:rsidR="00B14D76" w:rsidRPr="00904022" w:rsidRDefault="00B14D76" w:rsidP="00A6082C">
            <w:pPr>
              <w:jc w:val="right"/>
              <w:rPr>
                <w:szCs w:val="24"/>
              </w:rPr>
            </w:pPr>
            <w:r w:rsidRPr="00904022">
              <w:rPr>
                <w:szCs w:val="24"/>
              </w:rPr>
              <w:t>508,50</w:t>
            </w:r>
          </w:p>
        </w:tc>
        <w:tc>
          <w:tcPr>
            <w:tcW w:w="1417" w:type="dxa"/>
            <w:shd w:val="clear" w:color="auto" w:fill="auto"/>
            <w:hideMark/>
          </w:tcPr>
          <w:p w:rsidR="00B14D76" w:rsidRPr="00904022" w:rsidRDefault="00B14D76" w:rsidP="00A6082C">
            <w:pPr>
              <w:jc w:val="right"/>
              <w:rPr>
                <w:szCs w:val="24"/>
              </w:rPr>
            </w:pPr>
            <w:r w:rsidRPr="00904022">
              <w:rPr>
                <w:szCs w:val="24"/>
              </w:rPr>
              <w:t>534,90</w:t>
            </w:r>
          </w:p>
        </w:tc>
        <w:tc>
          <w:tcPr>
            <w:tcW w:w="1418" w:type="dxa"/>
            <w:shd w:val="clear" w:color="auto" w:fill="auto"/>
            <w:hideMark/>
          </w:tcPr>
          <w:p w:rsidR="00B14D76" w:rsidRPr="00904022" w:rsidRDefault="00B14D76" w:rsidP="00A6082C">
            <w:pPr>
              <w:jc w:val="right"/>
              <w:rPr>
                <w:szCs w:val="24"/>
              </w:rPr>
            </w:pPr>
            <w:r w:rsidRPr="00904022">
              <w:rPr>
                <w:szCs w:val="24"/>
              </w:rPr>
              <w:t>556,80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Расходы на выплаты персоналу государственных (муниципальных) органов</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1230274310</w:t>
            </w:r>
          </w:p>
        </w:tc>
        <w:tc>
          <w:tcPr>
            <w:tcW w:w="850" w:type="dxa"/>
            <w:shd w:val="clear" w:color="auto" w:fill="auto"/>
            <w:hideMark/>
          </w:tcPr>
          <w:p w:rsidR="00B14D76" w:rsidRPr="00904022" w:rsidRDefault="00B14D76" w:rsidP="00A6082C">
            <w:pPr>
              <w:jc w:val="center"/>
              <w:rPr>
                <w:szCs w:val="24"/>
              </w:rPr>
            </w:pPr>
            <w:r w:rsidRPr="00904022">
              <w:rPr>
                <w:szCs w:val="24"/>
              </w:rPr>
              <w:t>120</w:t>
            </w:r>
          </w:p>
        </w:tc>
        <w:tc>
          <w:tcPr>
            <w:tcW w:w="1418" w:type="dxa"/>
            <w:shd w:val="clear" w:color="auto" w:fill="auto"/>
            <w:hideMark/>
          </w:tcPr>
          <w:p w:rsidR="00B14D76" w:rsidRPr="00904022" w:rsidRDefault="00B14D76" w:rsidP="00A6082C">
            <w:pPr>
              <w:jc w:val="right"/>
              <w:rPr>
                <w:szCs w:val="24"/>
              </w:rPr>
            </w:pPr>
            <w:r w:rsidRPr="00904022">
              <w:rPr>
                <w:szCs w:val="24"/>
              </w:rPr>
              <w:t>508,50</w:t>
            </w:r>
          </w:p>
        </w:tc>
        <w:tc>
          <w:tcPr>
            <w:tcW w:w="1417" w:type="dxa"/>
            <w:shd w:val="clear" w:color="auto" w:fill="auto"/>
            <w:hideMark/>
          </w:tcPr>
          <w:p w:rsidR="00B14D76" w:rsidRPr="00904022" w:rsidRDefault="00B14D76" w:rsidP="00A6082C">
            <w:pPr>
              <w:jc w:val="right"/>
              <w:rPr>
                <w:szCs w:val="24"/>
              </w:rPr>
            </w:pPr>
            <w:r w:rsidRPr="00904022">
              <w:rPr>
                <w:szCs w:val="24"/>
              </w:rPr>
              <w:t>534,90</w:t>
            </w:r>
          </w:p>
        </w:tc>
        <w:tc>
          <w:tcPr>
            <w:tcW w:w="1418" w:type="dxa"/>
            <w:shd w:val="clear" w:color="auto" w:fill="auto"/>
            <w:hideMark/>
          </w:tcPr>
          <w:p w:rsidR="00B14D76" w:rsidRPr="00904022" w:rsidRDefault="00B14D76" w:rsidP="00A6082C">
            <w:pPr>
              <w:jc w:val="right"/>
              <w:rPr>
                <w:szCs w:val="24"/>
              </w:rPr>
            </w:pPr>
            <w:r w:rsidRPr="00904022">
              <w:rPr>
                <w:szCs w:val="24"/>
              </w:rPr>
              <w:t>556,80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1230274310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10,30</w:t>
            </w:r>
          </w:p>
        </w:tc>
        <w:tc>
          <w:tcPr>
            <w:tcW w:w="1417" w:type="dxa"/>
            <w:shd w:val="clear" w:color="auto" w:fill="auto"/>
            <w:hideMark/>
          </w:tcPr>
          <w:p w:rsidR="00B14D76" w:rsidRPr="00904022" w:rsidRDefault="00B14D76" w:rsidP="00A6082C">
            <w:pPr>
              <w:jc w:val="right"/>
              <w:rPr>
                <w:szCs w:val="24"/>
              </w:rPr>
            </w:pPr>
            <w:r w:rsidRPr="00904022">
              <w:rPr>
                <w:szCs w:val="24"/>
              </w:rPr>
              <w:t>8,40</w:t>
            </w:r>
          </w:p>
        </w:tc>
        <w:tc>
          <w:tcPr>
            <w:tcW w:w="1418" w:type="dxa"/>
            <w:shd w:val="clear" w:color="auto" w:fill="auto"/>
            <w:hideMark/>
          </w:tcPr>
          <w:p w:rsidR="00B14D76" w:rsidRPr="00904022" w:rsidRDefault="00B14D76" w:rsidP="00A6082C">
            <w:pPr>
              <w:jc w:val="right"/>
              <w:rPr>
                <w:szCs w:val="24"/>
              </w:rPr>
            </w:pPr>
            <w:r w:rsidRPr="00904022">
              <w:rPr>
                <w:szCs w:val="24"/>
              </w:rPr>
              <w:t>6,60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1230274310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10,30</w:t>
            </w:r>
          </w:p>
        </w:tc>
        <w:tc>
          <w:tcPr>
            <w:tcW w:w="1417" w:type="dxa"/>
            <w:shd w:val="clear" w:color="auto" w:fill="auto"/>
            <w:hideMark/>
          </w:tcPr>
          <w:p w:rsidR="00B14D76" w:rsidRPr="00904022" w:rsidRDefault="00B14D76" w:rsidP="00A6082C">
            <w:pPr>
              <w:jc w:val="right"/>
              <w:rPr>
                <w:szCs w:val="24"/>
              </w:rPr>
            </w:pPr>
            <w:r w:rsidRPr="00904022">
              <w:rPr>
                <w:szCs w:val="24"/>
              </w:rPr>
              <w:t>8,40</w:t>
            </w:r>
          </w:p>
        </w:tc>
        <w:tc>
          <w:tcPr>
            <w:tcW w:w="1418" w:type="dxa"/>
            <w:shd w:val="clear" w:color="auto" w:fill="auto"/>
            <w:hideMark/>
          </w:tcPr>
          <w:p w:rsidR="00B14D76" w:rsidRPr="00904022" w:rsidRDefault="00B14D76" w:rsidP="00A6082C">
            <w:pPr>
              <w:jc w:val="right"/>
              <w:rPr>
                <w:szCs w:val="24"/>
              </w:rPr>
            </w:pPr>
            <w:r w:rsidRPr="00904022">
              <w:rPr>
                <w:szCs w:val="24"/>
              </w:rPr>
              <w:t>6,60</w:t>
            </w:r>
          </w:p>
        </w:tc>
      </w:tr>
      <w:tr w:rsidR="00B14D76" w:rsidRPr="00904022" w:rsidTr="00A6082C">
        <w:trPr>
          <w:trHeight w:val="1350"/>
        </w:trPr>
        <w:tc>
          <w:tcPr>
            <w:tcW w:w="5827" w:type="dxa"/>
            <w:shd w:val="clear" w:color="auto" w:fill="auto"/>
            <w:hideMark/>
          </w:tcPr>
          <w:p w:rsidR="00B14D76" w:rsidRPr="00904022" w:rsidRDefault="00B14D76" w:rsidP="00A6082C">
            <w:pPr>
              <w:rPr>
                <w:szCs w:val="24"/>
              </w:rPr>
            </w:pPr>
            <w:r w:rsidRPr="00904022">
              <w:rPr>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904022">
              <w:rPr>
                <w:szCs w:val="24"/>
              </w:rPr>
              <w:t>,о</w:t>
            </w:r>
            <w:proofErr w:type="gramEnd"/>
            <w:r w:rsidRPr="00904022">
              <w:rPr>
                <w:szCs w:val="24"/>
              </w:rPr>
              <w:t>тносящихся к государственной собственности Пензенской области и находящихся на территории муниципального образования</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1230274440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16,50</w:t>
            </w:r>
          </w:p>
        </w:tc>
        <w:tc>
          <w:tcPr>
            <w:tcW w:w="1417" w:type="dxa"/>
            <w:shd w:val="clear" w:color="auto" w:fill="auto"/>
            <w:hideMark/>
          </w:tcPr>
          <w:p w:rsidR="00B14D76" w:rsidRPr="00904022" w:rsidRDefault="00B14D76" w:rsidP="00A6082C">
            <w:pPr>
              <w:jc w:val="right"/>
              <w:rPr>
                <w:szCs w:val="24"/>
              </w:rPr>
            </w:pPr>
            <w:r w:rsidRPr="00904022">
              <w:rPr>
                <w:szCs w:val="24"/>
              </w:rPr>
              <w:t>16,50</w:t>
            </w:r>
          </w:p>
        </w:tc>
        <w:tc>
          <w:tcPr>
            <w:tcW w:w="1418" w:type="dxa"/>
            <w:shd w:val="clear" w:color="auto" w:fill="auto"/>
            <w:hideMark/>
          </w:tcPr>
          <w:p w:rsidR="00B14D76" w:rsidRPr="00904022" w:rsidRDefault="00B14D76" w:rsidP="00A6082C">
            <w:pPr>
              <w:jc w:val="right"/>
              <w:rPr>
                <w:szCs w:val="24"/>
              </w:rPr>
            </w:pPr>
            <w:r w:rsidRPr="00904022">
              <w:rPr>
                <w:szCs w:val="24"/>
              </w:rPr>
              <w:t>16,50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1230274440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16,50</w:t>
            </w:r>
          </w:p>
        </w:tc>
        <w:tc>
          <w:tcPr>
            <w:tcW w:w="1417" w:type="dxa"/>
            <w:shd w:val="clear" w:color="auto" w:fill="auto"/>
            <w:hideMark/>
          </w:tcPr>
          <w:p w:rsidR="00B14D76" w:rsidRPr="00904022" w:rsidRDefault="00B14D76" w:rsidP="00A6082C">
            <w:pPr>
              <w:jc w:val="right"/>
              <w:rPr>
                <w:szCs w:val="24"/>
              </w:rPr>
            </w:pPr>
            <w:r w:rsidRPr="00904022">
              <w:rPr>
                <w:szCs w:val="24"/>
              </w:rPr>
              <w:t>16,50</w:t>
            </w:r>
          </w:p>
        </w:tc>
        <w:tc>
          <w:tcPr>
            <w:tcW w:w="1418" w:type="dxa"/>
            <w:shd w:val="clear" w:color="auto" w:fill="auto"/>
            <w:hideMark/>
          </w:tcPr>
          <w:p w:rsidR="00B14D76" w:rsidRPr="00904022" w:rsidRDefault="00B14D76" w:rsidP="00A6082C">
            <w:pPr>
              <w:jc w:val="right"/>
              <w:rPr>
                <w:szCs w:val="24"/>
              </w:rPr>
            </w:pPr>
            <w:r w:rsidRPr="00904022">
              <w:rPr>
                <w:szCs w:val="24"/>
              </w:rPr>
              <w:t>16,50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1230274440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16,50</w:t>
            </w:r>
          </w:p>
        </w:tc>
        <w:tc>
          <w:tcPr>
            <w:tcW w:w="1417" w:type="dxa"/>
            <w:shd w:val="clear" w:color="auto" w:fill="auto"/>
            <w:hideMark/>
          </w:tcPr>
          <w:p w:rsidR="00B14D76" w:rsidRPr="00904022" w:rsidRDefault="00B14D76" w:rsidP="00A6082C">
            <w:pPr>
              <w:jc w:val="right"/>
              <w:rPr>
                <w:szCs w:val="24"/>
              </w:rPr>
            </w:pPr>
            <w:r w:rsidRPr="00904022">
              <w:rPr>
                <w:szCs w:val="24"/>
              </w:rPr>
              <w:t>16,50</w:t>
            </w:r>
          </w:p>
        </w:tc>
        <w:tc>
          <w:tcPr>
            <w:tcW w:w="1418" w:type="dxa"/>
            <w:shd w:val="clear" w:color="auto" w:fill="auto"/>
            <w:hideMark/>
          </w:tcPr>
          <w:p w:rsidR="00B14D76" w:rsidRPr="00904022" w:rsidRDefault="00B14D76" w:rsidP="00A6082C">
            <w:pPr>
              <w:jc w:val="right"/>
              <w:rPr>
                <w:szCs w:val="24"/>
              </w:rPr>
            </w:pPr>
            <w:r w:rsidRPr="00904022">
              <w:rPr>
                <w:szCs w:val="24"/>
              </w:rPr>
              <w:t>16,50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1230275510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518,80</w:t>
            </w:r>
          </w:p>
        </w:tc>
        <w:tc>
          <w:tcPr>
            <w:tcW w:w="1417" w:type="dxa"/>
            <w:shd w:val="clear" w:color="auto" w:fill="auto"/>
            <w:hideMark/>
          </w:tcPr>
          <w:p w:rsidR="00B14D76" w:rsidRPr="00904022" w:rsidRDefault="00B14D76" w:rsidP="00A6082C">
            <w:pPr>
              <w:jc w:val="right"/>
              <w:rPr>
                <w:szCs w:val="24"/>
              </w:rPr>
            </w:pPr>
            <w:r w:rsidRPr="00904022">
              <w:rPr>
                <w:szCs w:val="24"/>
              </w:rPr>
              <w:t>543,20</w:t>
            </w:r>
          </w:p>
        </w:tc>
        <w:tc>
          <w:tcPr>
            <w:tcW w:w="1418" w:type="dxa"/>
            <w:shd w:val="clear" w:color="auto" w:fill="auto"/>
            <w:hideMark/>
          </w:tcPr>
          <w:p w:rsidR="00B14D76" w:rsidRPr="00904022" w:rsidRDefault="00B14D76" w:rsidP="00A6082C">
            <w:pPr>
              <w:jc w:val="right"/>
              <w:rPr>
                <w:szCs w:val="24"/>
              </w:rPr>
            </w:pPr>
            <w:r w:rsidRPr="00904022">
              <w:rPr>
                <w:szCs w:val="24"/>
              </w:rPr>
              <w:t>563,40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1230275510</w:t>
            </w:r>
          </w:p>
        </w:tc>
        <w:tc>
          <w:tcPr>
            <w:tcW w:w="850" w:type="dxa"/>
            <w:shd w:val="clear" w:color="auto" w:fill="auto"/>
            <w:hideMark/>
          </w:tcPr>
          <w:p w:rsidR="00B14D76" w:rsidRPr="00904022" w:rsidRDefault="00B14D76" w:rsidP="00A6082C">
            <w:pPr>
              <w:jc w:val="center"/>
              <w:rPr>
                <w:szCs w:val="24"/>
              </w:rPr>
            </w:pPr>
            <w:r w:rsidRPr="00904022">
              <w:rPr>
                <w:szCs w:val="24"/>
              </w:rPr>
              <w:t>100</w:t>
            </w:r>
          </w:p>
        </w:tc>
        <w:tc>
          <w:tcPr>
            <w:tcW w:w="1418" w:type="dxa"/>
            <w:shd w:val="clear" w:color="auto" w:fill="auto"/>
            <w:hideMark/>
          </w:tcPr>
          <w:p w:rsidR="00B14D76" w:rsidRPr="00904022" w:rsidRDefault="00B14D76" w:rsidP="00A6082C">
            <w:pPr>
              <w:jc w:val="right"/>
              <w:rPr>
                <w:szCs w:val="24"/>
              </w:rPr>
            </w:pPr>
            <w:r w:rsidRPr="00904022">
              <w:rPr>
                <w:szCs w:val="24"/>
              </w:rPr>
              <w:t>518,80</w:t>
            </w:r>
          </w:p>
        </w:tc>
        <w:tc>
          <w:tcPr>
            <w:tcW w:w="1417" w:type="dxa"/>
            <w:shd w:val="clear" w:color="auto" w:fill="auto"/>
            <w:hideMark/>
          </w:tcPr>
          <w:p w:rsidR="00B14D76" w:rsidRPr="00904022" w:rsidRDefault="00B14D76" w:rsidP="00A6082C">
            <w:pPr>
              <w:jc w:val="right"/>
              <w:rPr>
                <w:szCs w:val="24"/>
              </w:rPr>
            </w:pPr>
            <w:r w:rsidRPr="00904022">
              <w:rPr>
                <w:szCs w:val="24"/>
              </w:rPr>
              <w:t>543,20</w:t>
            </w:r>
          </w:p>
        </w:tc>
        <w:tc>
          <w:tcPr>
            <w:tcW w:w="1418" w:type="dxa"/>
            <w:shd w:val="clear" w:color="auto" w:fill="auto"/>
            <w:hideMark/>
          </w:tcPr>
          <w:p w:rsidR="00B14D76" w:rsidRPr="00904022" w:rsidRDefault="00B14D76" w:rsidP="00A6082C">
            <w:pPr>
              <w:jc w:val="right"/>
              <w:rPr>
                <w:szCs w:val="24"/>
              </w:rPr>
            </w:pPr>
            <w:r w:rsidRPr="00904022">
              <w:rPr>
                <w:szCs w:val="24"/>
              </w:rPr>
              <w:t>563,40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Расходы на выплаты персоналу государственных (муниципальных) органов</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1230275510</w:t>
            </w:r>
          </w:p>
        </w:tc>
        <w:tc>
          <w:tcPr>
            <w:tcW w:w="850" w:type="dxa"/>
            <w:shd w:val="clear" w:color="auto" w:fill="auto"/>
            <w:hideMark/>
          </w:tcPr>
          <w:p w:rsidR="00B14D76" w:rsidRPr="00904022" w:rsidRDefault="00B14D76" w:rsidP="00A6082C">
            <w:pPr>
              <w:jc w:val="center"/>
              <w:rPr>
                <w:szCs w:val="24"/>
              </w:rPr>
            </w:pPr>
            <w:r w:rsidRPr="00904022">
              <w:rPr>
                <w:szCs w:val="24"/>
              </w:rPr>
              <w:t>120</w:t>
            </w:r>
          </w:p>
        </w:tc>
        <w:tc>
          <w:tcPr>
            <w:tcW w:w="1418" w:type="dxa"/>
            <w:shd w:val="clear" w:color="auto" w:fill="auto"/>
            <w:hideMark/>
          </w:tcPr>
          <w:p w:rsidR="00B14D76" w:rsidRPr="00904022" w:rsidRDefault="00B14D76" w:rsidP="00A6082C">
            <w:pPr>
              <w:jc w:val="right"/>
              <w:rPr>
                <w:szCs w:val="24"/>
              </w:rPr>
            </w:pPr>
            <w:r w:rsidRPr="00904022">
              <w:rPr>
                <w:szCs w:val="24"/>
              </w:rPr>
              <w:t>518,80</w:t>
            </w:r>
          </w:p>
        </w:tc>
        <w:tc>
          <w:tcPr>
            <w:tcW w:w="1417" w:type="dxa"/>
            <w:shd w:val="clear" w:color="auto" w:fill="auto"/>
            <w:hideMark/>
          </w:tcPr>
          <w:p w:rsidR="00B14D76" w:rsidRPr="00904022" w:rsidRDefault="00B14D76" w:rsidP="00A6082C">
            <w:pPr>
              <w:jc w:val="right"/>
              <w:rPr>
                <w:szCs w:val="24"/>
              </w:rPr>
            </w:pPr>
            <w:r w:rsidRPr="00904022">
              <w:rPr>
                <w:szCs w:val="24"/>
              </w:rPr>
              <w:t>543,20</w:t>
            </w:r>
          </w:p>
        </w:tc>
        <w:tc>
          <w:tcPr>
            <w:tcW w:w="1418" w:type="dxa"/>
            <w:shd w:val="clear" w:color="auto" w:fill="auto"/>
            <w:hideMark/>
          </w:tcPr>
          <w:p w:rsidR="00B14D76" w:rsidRPr="00904022" w:rsidRDefault="00B14D76" w:rsidP="00A6082C">
            <w:pPr>
              <w:jc w:val="right"/>
              <w:rPr>
                <w:szCs w:val="24"/>
              </w:rPr>
            </w:pPr>
            <w:r w:rsidRPr="00904022">
              <w:rPr>
                <w:szCs w:val="24"/>
              </w:rPr>
              <w:t>563,40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Судебная система</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05</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0,10</w:t>
            </w:r>
          </w:p>
        </w:tc>
        <w:tc>
          <w:tcPr>
            <w:tcW w:w="1417" w:type="dxa"/>
            <w:shd w:val="clear" w:color="auto" w:fill="auto"/>
            <w:hideMark/>
          </w:tcPr>
          <w:p w:rsidR="00B14D76" w:rsidRPr="00904022" w:rsidRDefault="00B14D76" w:rsidP="00A6082C">
            <w:pPr>
              <w:jc w:val="right"/>
              <w:rPr>
                <w:szCs w:val="24"/>
              </w:rPr>
            </w:pPr>
            <w:r w:rsidRPr="00904022">
              <w:rPr>
                <w:szCs w:val="24"/>
              </w:rPr>
              <w:t>0,10</w:t>
            </w:r>
          </w:p>
        </w:tc>
        <w:tc>
          <w:tcPr>
            <w:tcW w:w="1418" w:type="dxa"/>
            <w:shd w:val="clear" w:color="auto" w:fill="auto"/>
            <w:hideMark/>
          </w:tcPr>
          <w:p w:rsidR="00B14D76" w:rsidRPr="00904022" w:rsidRDefault="00B14D76" w:rsidP="00A6082C">
            <w:pPr>
              <w:jc w:val="right"/>
              <w:rPr>
                <w:szCs w:val="24"/>
              </w:rPr>
            </w:pPr>
            <w:r w:rsidRPr="00904022">
              <w:rPr>
                <w:szCs w:val="24"/>
              </w:rPr>
              <w:t>0,10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Муниципальная программа "Развитие гражданского общества на территории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05</w:t>
            </w:r>
          </w:p>
        </w:tc>
        <w:tc>
          <w:tcPr>
            <w:tcW w:w="1843" w:type="dxa"/>
            <w:shd w:val="clear" w:color="auto" w:fill="auto"/>
            <w:hideMark/>
          </w:tcPr>
          <w:p w:rsidR="00B14D76" w:rsidRPr="00904022" w:rsidRDefault="00B14D76" w:rsidP="00A6082C">
            <w:pPr>
              <w:jc w:val="center"/>
              <w:rPr>
                <w:szCs w:val="24"/>
              </w:rPr>
            </w:pPr>
            <w:r w:rsidRPr="00904022">
              <w:rPr>
                <w:szCs w:val="24"/>
              </w:rPr>
              <w:t>1200000000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0,10</w:t>
            </w:r>
          </w:p>
        </w:tc>
        <w:tc>
          <w:tcPr>
            <w:tcW w:w="1417" w:type="dxa"/>
            <w:shd w:val="clear" w:color="auto" w:fill="auto"/>
            <w:hideMark/>
          </w:tcPr>
          <w:p w:rsidR="00B14D76" w:rsidRPr="00904022" w:rsidRDefault="00B14D76" w:rsidP="00A6082C">
            <w:pPr>
              <w:jc w:val="right"/>
              <w:rPr>
                <w:szCs w:val="24"/>
              </w:rPr>
            </w:pPr>
            <w:r w:rsidRPr="00904022">
              <w:rPr>
                <w:szCs w:val="24"/>
              </w:rPr>
              <w:t>0,10</w:t>
            </w:r>
          </w:p>
        </w:tc>
        <w:tc>
          <w:tcPr>
            <w:tcW w:w="1418" w:type="dxa"/>
            <w:shd w:val="clear" w:color="auto" w:fill="auto"/>
            <w:hideMark/>
          </w:tcPr>
          <w:p w:rsidR="00B14D76" w:rsidRPr="00904022" w:rsidRDefault="00B14D76" w:rsidP="00A6082C">
            <w:pPr>
              <w:jc w:val="right"/>
              <w:rPr>
                <w:szCs w:val="24"/>
              </w:rPr>
            </w:pPr>
            <w:r w:rsidRPr="00904022">
              <w:rPr>
                <w:szCs w:val="24"/>
              </w:rPr>
              <w:t>0,10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lastRenderedPageBreak/>
              <w:t>Подпрограмма "Поддержка развития местного самоуправления и муниципальной службы в Камешки</w:t>
            </w:r>
            <w:r>
              <w:rPr>
                <w:szCs w:val="24"/>
              </w:rPr>
              <w:t>рском районе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05</w:t>
            </w:r>
          </w:p>
        </w:tc>
        <w:tc>
          <w:tcPr>
            <w:tcW w:w="1843" w:type="dxa"/>
            <w:shd w:val="clear" w:color="auto" w:fill="auto"/>
            <w:hideMark/>
          </w:tcPr>
          <w:p w:rsidR="00B14D76" w:rsidRPr="00904022" w:rsidRDefault="00B14D76" w:rsidP="00A6082C">
            <w:pPr>
              <w:jc w:val="center"/>
              <w:rPr>
                <w:szCs w:val="24"/>
              </w:rPr>
            </w:pPr>
            <w:r w:rsidRPr="00904022">
              <w:rPr>
                <w:szCs w:val="24"/>
              </w:rPr>
              <w:t>1230000000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0,10</w:t>
            </w:r>
          </w:p>
        </w:tc>
        <w:tc>
          <w:tcPr>
            <w:tcW w:w="1417" w:type="dxa"/>
            <w:shd w:val="clear" w:color="auto" w:fill="auto"/>
            <w:hideMark/>
          </w:tcPr>
          <w:p w:rsidR="00B14D76" w:rsidRPr="00904022" w:rsidRDefault="00B14D76" w:rsidP="00A6082C">
            <w:pPr>
              <w:jc w:val="right"/>
              <w:rPr>
                <w:szCs w:val="24"/>
              </w:rPr>
            </w:pPr>
            <w:r w:rsidRPr="00904022">
              <w:rPr>
                <w:szCs w:val="24"/>
              </w:rPr>
              <w:t>0,10</w:t>
            </w:r>
          </w:p>
        </w:tc>
        <w:tc>
          <w:tcPr>
            <w:tcW w:w="1418" w:type="dxa"/>
            <w:shd w:val="clear" w:color="auto" w:fill="auto"/>
            <w:hideMark/>
          </w:tcPr>
          <w:p w:rsidR="00B14D76" w:rsidRPr="00904022" w:rsidRDefault="00B14D76" w:rsidP="00A6082C">
            <w:pPr>
              <w:jc w:val="right"/>
              <w:rPr>
                <w:szCs w:val="24"/>
              </w:rPr>
            </w:pPr>
            <w:r w:rsidRPr="00904022">
              <w:rPr>
                <w:szCs w:val="24"/>
              </w:rPr>
              <w:t>0,10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«Исполнение переданных полномочий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05</w:t>
            </w:r>
          </w:p>
        </w:tc>
        <w:tc>
          <w:tcPr>
            <w:tcW w:w="1843" w:type="dxa"/>
            <w:shd w:val="clear" w:color="auto" w:fill="auto"/>
            <w:hideMark/>
          </w:tcPr>
          <w:p w:rsidR="00B14D76" w:rsidRPr="00904022" w:rsidRDefault="00B14D76" w:rsidP="00A6082C">
            <w:pPr>
              <w:jc w:val="center"/>
              <w:rPr>
                <w:szCs w:val="24"/>
              </w:rPr>
            </w:pPr>
            <w:r w:rsidRPr="00904022">
              <w:rPr>
                <w:szCs w:val="24"/>
              </w:rPr>
              <w:t>1230200000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0,10</w:t>
            </w:r>
          </w:p>
        </w:tc>
        <w:tc>
          <w:tcPr>
            <w:tcW w:w="1417" w:type="dxa"/>
            <w:shd w:val="clear" w:color="auto" w:fill="auto"/>
            <w:hideMark/>
          </w:tcPr>
          <w:p w:rsidR="00B14D76" w:rsidRPr="00904022" w:rsidRDefault="00B14D76" w:rsidP="00A6082C">
            <w:pPr>
              <w:jc w:val="right"/>
              <w:rPr>
                <w:szCs w:val="24"/>
              </w:rPr>
            </w:pPr>
            <w:r w:rsidRPr="00904022">
              <w:rPr>
                <w:szCs w:val="24"/>
              </w:rPr>
              <w:t>0,10</w:t>
            </w:r>
          </w:p>
        </w:tc>
        <w:tc>
          <w:tcPr>
            <w:tcW w:w="1418" w:type="dxa"/>
            <w:shd w:val="clear" w:color="auto" w:fill="auto"/>
            <w:hideMark/>
          </w:tcPr>
          <w:p w:rsidR="00B14D76" w:rsidRPr="00904022" w:rsidRDefault="00B14D76" w:rsidP="00A6082C">
            <w:pPr>
              <w:jc w:val="right"/>
              <w:rPr>
                <w:szCs w:val="24"/>
              </w:rPr>
            </w:pPr>
            <w:r w:rsidRPr="00904022">
              <w:rPr>
                <w:szCs w:val="24"/>
              </w:rPr>
              <w:t>0,10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05</w:t>
            </w:r>
          </w:p>
        </w:tc>
        <w:tc>
          <w:tcPr>
            <w:tcW w:w="1843" w:type="dxa"/>
            <w:shd w:val="clear" w:color="auto" w:fill="auto"/>
            <w:hideMark/>
          </w:tcPr>
          <w:p w:rsidR="00B14D76" w:rsidRPr="00904022" w:rsidRDefault="00B14D76" w:rsidP="00A6082C">
            <w:pPr>
              <w:jc w:val="center"/>
              <w:rPr>
                <w:szCs w:val="24"/>
              </w:rPr>
            </w:pPr>
            <w:r w:rsidRPr="00904022">
              <w:rPr>
                <w:szCs w:val="24"/>
              </w:rPr>
              <w:t>1230251200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0,10</w:t>
            </w:r>
          </w:p>
        </w:tc>
        <w:tc>
          <w:tcPr>
            <w:tcW w:w="1417" w:type="dxa"/>
            <w:shd w:val="clear" w:color="auto" w:fill="auto"/>
            <w:hideMark/>
          </w:tcPr>
          <w:p w:rsidR="00B14D76" w:rsidRPr="00904022" w:rsidRDefault="00B14D76" w:rsidP="00A6082C">
            <w:pPr>
              <w:jc w:val="right"/>
              <w:rPr>
                <w:szCs w:val="24"/>
              </w:rPr>
            </w:pPr>
            <w:r w:rsidRPr="00904022">
              <w:rPr>
                <w:szCs w:val="24"/>
              </w:rPr>
              <w:t>0,10</w:t>
            </w:r>
          </w:p>
        </w:tc>
        <w:tc>
          <w:tcPr>
            <w:tcW w:w="1418" w:type="dxa"/>
            <w:shd w:val="clear" w:color="auto" w:fill="auto"/>
            <w:hideMark/>
          </w:tcPr>
          <w:p w:rsidR="00B14D76" w:rsidRPr="00904022" w:rsidRDefault="00B14D76" w:rsidP="00A6082C">
            <w:pPr>
              <w:jc w:val="right"/>
              <w:rPr>
                <w:szCs w:val="24"/>
              </w:rPr>
            </w:pPr>
            <w:r w:rsidRPr="00904022">
              <w:rPr>
                <w:szCs w:val="24"/>
              </w:rPr>
              <w:t>0,10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05</w:t>
            </w:r>
          </w:p>
        </w:tc>
        <w:tc>
          <w:tcPr>
            <w:tcW w:w="1843" w:type="dxa"/>
            <w:shd w:val="clear" w:color="auto" w:fill="auto"/>
            <w:hideMark/>
          </w:tcPr>
          <w:p w:rsidR="00B14D76" w:rsidRPr="00904022" w:rsidRDefault="00B14D76" w:rsidP="00A6082C">
            <w:pPr>
              <w:jc w:val="center"/>
              <w:rPr>
                <w:szCs w:val="24"/>
              </w:rPr>
            </w:pPr>
            <w:r w:rsidRPr="00904022">
              <w:rPr>
                <w:szCs w:val="24"/>
              </w:rPr>
              <w:t>1230251200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0,10</w:t>
            </w:r>
          </w:p>
        </w:tc>
        <w:tc>
          <w:tcPr>
            <w:tcW w:w="1417" w:type="dxa"/>
            <w:shd w:val="clear" w:color="auto" w:fill="auto"/>
            <w:hideMark/>
          </w:tcPr>
          <w:p w:rsidR="00B14D76" w:rsidRPr="00904022" w:rsidRDefault="00B14D76" w:rsidP="00A6082C">
            <w:pPr>
              <w:jc w:val="right"/>
              <w:rPr>
                <w:szCs w:val="24"/>
              </w:rPr>
            </w:pPr>
            <w:r w:rsidRPr="00904022">
              <w:rPr>
                <w:szCs w:val="24"/>
              </w:rPr>
              <w:t>0,10</w:t>
            </w:r>
          </w:p>
        </w:tc>
        <w:tc>
          <w:tcPr>
            <w:tcW w:w="1418" w:type="dxa"/>
            <w:shd w:val="clear" w:color="auto" w:fill="auto"/>
            <w:hideMark/>
          </w:tcPr>
          <w:p w:rsidR="00B14D76" w:rsidRPr="00904022" w:rsidRDefault="00B14D76" w:rsidP="00A6082C">
            <w:pPr>
              <w:jc w:val="right"/>
              <w:rPr>
                <w:szCs w:val="24"/>
              </w:rPr>
            </w:pPr>
            <w:r w:rsidRPr="00904022">
              <w:rPr>
                <w:szCs w:val="24"/>
              </w:rPr>
              <w:t>0,10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05</w:t>
            </w:r>
          </w:p>
        </w:tc>
        <w:tc>
          <w:tcPr>
            <w:tcW w:w="1843" w:type="dxa"/>
            <w:shd w:val="clear" w:color="auto" w:fill="auto"/>
            <w:hideMark/>
          </w:tcPr>
          <w:p w:rsidR="00B14D76" w:rsidRPr="00904022" w:rsidRDefault="00B14D76" w:rsidP="00A6082C">
            <w:pPr>
              <w:jc w:val="center"/>
              <w:rPr>
                <w:szCs w:val="24"/>
              </w:rPr>
            </w:pPr>
            <w:r w:rsidRPr="00904022">
              <w:rPr>
                <w:szCs w:val="24"/>
              </w:rPr>
              <w:t>1230251200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0,10</w:t>
            </w:r>
          </w:p>
        </w:tc>
        <w:tc>
          <w:tcPr>
            <w:tcW w:w="1417" w:type="dxa"/>
            <w:shd w:val="clear" w:color="auto" w:fill="auto"/>
            <w:hideMark/>
          </w:tcPr>
          <w:p w:rsidR="00B14D76" w:rsidRPr="00904022" w:rsidRDefault="00B14D76" w:rsidP="00A6082C">
            <w:pPr>
              <w:jc w:val="right"/>
              <w:rPr>
                <w:szCs w:val="24"/>
              </w:rPr>
            </w:pPr>
            <w:r w:rsidRPr="00904022">
              <w:rPr>
                <w:szCs w:val="24"/>
              </w:rPr>
              <w:t>0,10</w:t>
            </w:r>
          </w:p>
        </w:tc>
        <w:tc>
          <w:tcPr>
            <w:tcW w:w="1418" w:type="dxa"/>
            <w:shd w:val="clear" w:color="auto" w:fill="auto"/>
            <w:hideMark/>
          </w:tcPr>
          <w:p w:rsidR="00B14D76" w:rsidRPr="00904022" w:rsidRDefault="00B14D76" w:rsidP="00A6082C">
            <w:pPr>
              <w:jc w:val="right"/>
              <w:rPr>
                <w:szCs w:val="24"/>
              </w:rPr>
            </w:pPr>
            <w:r w:rsidRPr="00904022">
              <w:rPr>
                <w:szCs w:val="24"/>
              </w:rPr>
              <w:t>0,10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Обеспечение деятельности финансовых, налоговых и таможенных органов и органов финансового (финансово-бюджетного) надзора</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10719,30</w:t>
            </w:r>
          </w:p>
        </w:tc>
        <w:tc>
          <w:tcPr>
            <w:tcW w:w="1417" w:type="dxa"/>
            <w:shd w:val="clear" w:color="auto" w:fill="auto"/>
            <w:hideMark/>
          </w:tcPr>
          <w:p w:rsidR="00B14D76" w:rsidRPr="00904022" w:rsidRDefault="00B14D76" w:rsidP="00A6082C">
            <w:pPr>
              <w:jc w:val="right"/>
              <w:rPr>
                <w:szCs w:val="24"/>
              </w:rPr>
            </w:pPr>
            <w:r w:rsidRPr="00904022">
              <w:rPr>
                <w:szCs w:val="24"/>
              </w:rPr>
              <w:t>10719,30</w:t>
            </w:r>
          </w:p>
        </w:tc>
        <w:tc>
          <w:tcPr>
            <w:tcW w:w="1418" w:type="dxa"/>
            <w:shd w:val="clear" w:color="auto" w:fill="auto"/>
            <w:hideMark/>
          </w:tcPr>
          <w:p w:rsidR="00B14D76" w:rsidRPr="00904022" w:rsidRDefault="00B14D76" w:rsidP="00A6082C">
            <w:pPr>
              <w:jc w:val="right"/>
              <w:rPr>
                <w:szCs w:val="24"/>
              </w:rPr>
            </w:pPr>
            <w:r w:rsidRPr="00904022">
              <w:rPr>
                <w:szCs w:val="24"/>
              </w:rPr>
              <w:t>10719,30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Муниципальная программа "Управление муниципальными финансами и муниципальным долгом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1300000000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10719,30</w:t>
            </w:r>
          </w:p>
        </w:tc>
        <w:tc>
          <w:tcPr>
            <w:tcW w:w="1417" w:type="dxa"/>
            <w:shd w:val="clear" w:color="auto" w:fill="auto"/>
            <w:hideMark/>
          </w:tcPr>
          <w:p w:rsidR="00B14D76" w:rsidRPr="00904022" w:rsidRDefault="00B14D76" w:rsidP="00A6082C">
            <w:pPr>
              <w:jc w:val="right"/>
              <w:rPr>
                <w:szCs w:val="24"/>
              </w:rPr>
            </w:pPr>
            <w:r w:rsidRPr="00904022">
              <w:rPr>
                <w:szCs w:val="24"/>
              </w:rPr>
              <w:t>10719,30</w:t>
            </w:r>
          </w:p>
        </w:tc>
        <w:tc>
          <w:tcPr>
            <w:tcW w:w="1418" w:type="dxa"/>
            <w:shd w:val="clear" w:color="auto" w:fill="auto"/>
            <w:hideMark/>
          </w:tcPr>
          <w:p w:rsidR="00B14D76" w:rsidRPr="00904022" w:rsidRDefault="00B14D76" w:rsidP="00A6082C">
            <w:pPr>
              <w:jc w:val="right"/>
              <w:rPr>
                <w:szCs w:val="24"/>
              </w:rPr>
            </w:pPr>
            <w:r w:rsidRPr="00904022">
              <w:rPr>
                <w:szCs w:val="24"/>
              </w:rPr>
              <w:t>10719,30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Подпрограмма "Обеспечение деятельности Финансового управления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1330000000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10719,30</w:t>
            </w:r>
          </w:p>
        </w:tc>
        <w:tc>
          <w:tcPr>
            <w:tcW w:w="1417" w:type="dxa"/>
            <w:shd w:val="clear" w:color="auto" w:fill="auto"/>
            <w:hideMark/>
          </w:tcPr>
          <w:p w:rsidR="00B14D76" w:rsidRPr="00904022" w:rsidRDefault="00B14D76" w:rsidP="00A6082C">
            <w:pPr>
              <w:jc w:val="right"/>
              <w:rPr>
                <w:szCs w:val="24"/>
              </w:rPr>
            </w:pPr>
            <w:r w:rsidRPr="00904022">
              <w:rPr>
                <w:szCs w:val="24"/>
              </w:rPr>
              <w:t>10719,30</w:t>
            </w:r>
          </w:p>
        </w:tc>
        <w:tc>
          <w:tcPr>
            <w:tcW w:w="1418" w:type="dxa"/>
            <w:shd w:val="clear" w:color="auto" w:fill="auto"/>
            <w:hideMark/>
          </w:tcPr>
          <w:p w:rsidR="00B14D76" w:rsidRPr="00904022" w:rsidRDefault="00B14D76" w:rsidP="00A6082C">
            <w:pPr>
              <w:jc w:val="right"/>
              <w:rPr>
                <w:szCs w:val="24"/>
              </w:rPr>
            </w:pPr>
            <w:r w:rsidRPr="00904022">
              <w:rPr>
                <w:szCs w:val="24"/>
              </w:rPr>
              <w:t>10719,30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 xml:space="preserve">Основное мероприятие «Формирование и исполнение бюджета Камешкирского района Пензенской области, </w:t>
            </w:r>
            <w:proofErr w:type="gramStart"/>
            <w:r w:rsidRPr="00904022">
              <w:rPr>
                <w:szCs w:val="24"/>
              </w:rPr>
              <w:t>контроль за</w:t>
            </w:r>
            <w:proofErr w:type="gramEnd"/>
            <w:r w:rsidRPr="00904022">
              <w:rPr>
                <w:szCs w:val="24"/>
              </w:rPr>
              <w:t xml:space="preserve"> исполнением бюджета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1330100000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10719,30</w:t>
            </w:r>
          </w:p>
        </w:tc>
        <w:tc>
          <w:tcPr>
            <w:tcW w:w="1417" w:type="dxa"/>
            <w:shd w:val="clear" w:color="auto" w:fill="auto"/>
            <w:hideMark/>
          </w:tcPr>
          <w:p w:rsidR="00B14D76" w:rsidRPr="00904022" w:rsidRDefault="00B14D76" w:rsidP="00A6082C">
            <w:pPr>
              <w:jc w:val="right"/>
              <w:rPr>
                <w:szCs w:val="24"/>
              </w:rPr>
            </w:pPr>
            <w:r w:rsidRPr="00904022">
              <w:rPr>
                <w:szCs w:val="24"/>
              </w:rPr>
              <w:t>10719,30</w:t>
            </w:r>
          </w:p>
        </w:tc>
        <w:tc>
          <w:tcPr>
            <w:tcW w:w="1418" w:type="dxa"/>
            <w:shd w:val="clear" w:color="auto" w:fill="auto"/>
            <w:hideMark/>
          </w:tcPr>
          <w:p w:rsidR="00B14D76" w:rsidRPr="00904022" w:rsidRDefault="00B14D76" w:rsidP="00A6082C">
            <w:pPr>
              <w:jc w:val="right"/>
              <w:rPr>
                <w:szCs w:val="24"/>
              </w:rPr>
            </w:pPr>
            <w:r w:rsidRPr="00904022">
              <w:rPr>
                <w:szCs w:val="24"/>
              </w:rPr>
              <w:t>10719,30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Расходы на выплаты по оплате труда работников муниципальных органов</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1330102100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10040,20</w:t>
            </w:r>
          </w:p>
        </w:tc>
        <w:tc>
          <w:tcPr>
            <w:tcW w:w="1417" w:type="dxa"/>
            <w:shd w:val="clear" w:color="auto" w:fill="auto"/>
            <w:hideMark/>
          </w:tcPr>
          <w:p w:rsidR="00B14D76" w:rsidRPr="00904022" w:rsidRDefault="00B14D76" w:rsidP="00A6082C">
            <w:pPr>
              <w:jc w:val="right"/>
              <w:rPr>
                <w:szCs w:val="24"/>
              </w:rPr>
            </w:pPr>
            <w:r w:rsidRPr="00904022">
              <w:rPr>
                <w:szCs w:val="24"/>
              </w:rPr>
              <w:t>10040,20</w:t>
            </w:r>
          </w:p>
        </w:tc>
        <w:tc>
          <w:tcPr>
            <w:tcW w:w="1418" w:type="dxa"/>
            <w:shd w:val="clear" w:color="auto" w:fill="auto"/>
            <w:hideMark/>
          </w:tcPr>
          <w:p w:rsidR="00B14D76" w:rsidRPr="00904022" w:rsidRDefault="00B14D76" w:rsidP="00A6082C">
            <w:pPr>
              <w:jc w:val="right"/>
              <w:rPr>
                <w:szCs w:val="24"/>
              </w:rPr>
            </w:pPr>
            <w:r w:rsidRPr="00904022">
              <w:rPr>
                <w:szCs w:val="24"/>
              </w:rPr>
              <w:t>10040,20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1330102100</w:t>
            </w:r>
          </w:p>
        </w:tc>
        <w:tc>
          <w:tcPr>
            <w:tcW w:w="850" w:type="dxa"/>
            <w:shd w:val="clear" w:color="auto" w:fill="auto"/>
            <w:hideMark/>
          </w:tcPr>
          <w:p w:rsidR="00B14D76" w:rsidRPr="00904022" w:rsidRDefault="00B14D76" w:rsidP="00A6082C">
            <w:pPr>
              <w:jc w:val="center"/>
              <w:rPr>
                <w:szCs w:val="24"/>
              </w:rPr>
            </w:pPr>
            <w:r w:rsidRPr="00904022">
              <w:rPr>
                <w:szCs w:val="24"/>
              </w:rPr>
              <w:t>100</w:t>
            </w:r>
          </w:p>
        </w:tc>
        <w:tc>
          <w:tcPr>
            <w:tcW w:w="1418" w:type="dxa"/>
            <w:shd w:val="clear" w:color="auto" w:fill="auto"/>
            <w:hideMark/>
          </w:tcPr>
          <w:p w:rsidR="00B14D76" w:rsidRPr="00904022" w:rsidRDefault="00B14D76" w:rsidP="00A6082C">
            <w:pPr>
              <w:jc w:val="right"/>
              <w:rPr>
                <w:szCs w:val="24"/>
              </w:rPr>
            </w:pPr>
            <w:r w:rsidRPr="00904022">
              <w:rPr>
                <w:szCs w:val="24"/>
              </w:rPr>
              <w:t>10040,20</w:t>
            </w:r>
          </w:p>
        </w:tc>
        <w:tc>
          <w:tcPr>
            <w:tcW w:w="1417" w:type="dxa"/>
            <w:shd w:val="clear" w:color="auto" w:fill="auto"/>
            <w:hideMark/>
          </w:tcPr>
          <w:p w:rsidR="00B14D76" w:rsidRPr="00904022" w:rsidRDefault="00B14D76" w:rsidP="00A6082C">
            <w:pPr>
              <w:jc w:val="right"/>
              <w:rPr>
                <w:szCs w:val="24"/>
              </w:rPr>
            </w:pPr>
            <w:r w:rsidRPr="00904022">
              <w:rPr>
                <w:szCs w:val="24"/>
              </w:rPr>
              <w:t>10040,20</w:t>
            </w:r>
          </w:p>
        </w:tc>
        <w:tc>
          <w:tcPr>
            <w:tcW w:w="1418" w:type="dxa"/>
            <w:shd w:val="clear" w:color="auto" w:fill="auto"/>
            <w:hideMark/>
          </w:tcPr>
          <w:p w:rsidR="00B14D76" w:rsidRPr="00904022" w:rsidRDefault="00B14D76" w:rsidP="00A6082C">
            <w:pPr>
              <w:jc w:val="right"/>
              <w:rPr>
                <w:szCs w:val="24"/>
              </w:rPr>
            </w:pPr>
            <w:r w:rsidRPr="00904022">
              <w:rPr>
                <w:szCs w:val="24"/>
              </w:rPr>
              <w:t>10040,20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Расходы на выплаты персоналу государственных (муниципальных) органов</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1330102100</w:t>
            </w:r>
          </w:p>
        </w:tc>
        <w:tc>
          <w:tcPr>
            <w:tcW w:w="850" w:type="dxa"/>
            <w:shd w:val="clear" w:color="auto" w:fill="auto"/>
            <w:hideMark/>
          </w:tcPr>
          <w:p w:rsidR="00B14D76" w:rsidRPr="00904022" w:rsidRDefault="00B14D76" w:rsidP="00A6082C">
            <w:pPr>
              <w:jc w:val="center"/>
              <w:rPr>
                <w:szCs w:val="24"/>
              </w:rPr>
            </w:pPr>
            <w:r w:rsidRPr="00904022">
              <w:rPr>
                <w:szCs w:val="24"/>
              </w:rPr>
              <w:t>120</w:t>
            </w:r>
          </w:p>
        </w:tc>
        <w:tc>
          <w:tcPr>
            <w:tcW w:w="1418" w:type="dxa"/>
            <w:shd w:val="clear" w:color="auto" w:fill="auto"/>
            <w:hideMark/>
          </w:tcPr>
          <w:p w:rsidR="00B14D76" w:rsidRPr="00904022" w:rsidRDefault="00B14D76" w:rsidP="00A6082C">
            <w:pPr>
              <w:jc w:val="right"/>
              <w:rPr>
                <w:szCs w:val="24"/>
              </w:rPr>
            </w:pPr>
            <w:r w:rsidRPr="00904022">
              <w:rPr>
                <w:szCs w:val="24"/>
              </w:rPr>
              <w:t>10040,20</w:t>
            </w:r>
          </w:p>
        </w:tc>
        <w:tc>
          <w:tcPr>
            <w:tcW w:w="1417" w:type="dxa"/>
            <w:shd w:val="clear" w:color="auto" w:fill="auto"/>
            <w:hideMark/>
          </w:tcPr>
          <w:p w:rsidR="00B14D76" w:rsidRPr="00904022" w:rsidRDefault="00B14D76" w:rsidP="00A6082C">
            <w:pPr>
              <w:jc w:val="right"/>
              <w:rPr>
                <w:szCs w:val="24"/>
              </w:rPr>
            </w:pPr>
            <w:r w:rsidRPr="00904022">
              <w:rPr>
                <w:szCs w:val="24"/>
              </w:rPr>
              <w:t>10040,20</w:t>
            </w:r>
          </w:p>
        </w:tc>
        <w:tc>
          <w:tcPr>
            <w:tcW w:w="1418" w:type="dxa"/>
            <w:shd w:val="clear" w:color="auto" w:fill="auto"/>
            <w:hideMark/>
          </w:tcPr>
          <w:p w:rsidR="00B14D76" w:rsidRPr="00904022" w:rsidRDefault="00B14D76" w:rsidP="00A6082C">
            <w:pPr>
              <w:jc w:val="right"/>
              <w:rPr>
                <w:szCs w:val="24"/>
              </w:rPr>
            </w:pPr>
            <w:r w:rsidRPr="00904022">
              <w:rPr>
                <w:szCs w:val="24"/>
              </w:rPr>
              <w:t>10040,20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lastRenderedPageBreak/>
              <w:t>Расходы на обеспечение функций муниципальных органов</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1330102200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664,40</w:t>
            </w:r>
          </w:p>
        </w:tc>
        <w:tc>
          <w:tcPr>
            <w:tcW w:w="1417" w:type="dxa"/>
            <w:shd w:val="clear" w:color="auto" w:fill="auto"/>
            <w:hideMark/>
          </w:tcPr>
          <w:p w:rsidR="00B14D76" w:rsidRPr="00904022" w:rsidRDefault="00B14D76" w:rsidP="00A6082C">
            <w:pPr>
              <w:jc w:val="right"/>
              <w:rPr>
                <w:szCs w:val="24"/>
              </w:rPr>
            </w:pPr>
            <w:r w:rsidRPr="00904022">
              <w:rPr>
                <w:szCs w:val="24"/>
              </w:rPr>
              <w:t>664,40</w:t>
            </w:r>
          </w:p>
        </w:tc>
        <w:tc>
          <w:tcPr>
            <w:tcW w:w="1418" w:type="dxa"/>
            <w:shd w:val="clear" w:color="auto" w:fill="auto"/>
            <w:hideMark/>
          </w:tcPr>
          <w:p w:rsidR="00B14D76" w:rsidRPr="00904022" w:rsidRDefault="00B14D76" w:rsidP="00A6082C">
            <w:pPr>
              <w:jc w:val="right"/>
              <w:rPr>
                <w:szCs w:val="24"/>
              </w:rPr>
            </w:pPr>
            <w:r w:rsidRPr="00904022">
              <w:rPr>
                <w:szCs w:val="24"/>
              </w:rPr>
              <w:t>664,40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1330102200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660,20</w:t>
            </w:r>
          </w:p>
        </w:tc>
        <w:tc>
          <w:tcPr>
            <w:tcW w:w="1417" w:type="dxa"/>
            <w:shd w:val="clear" w:color="auto" w:fill="auto"/>
            <w:hideMark/>
          </w:tcPr>
          <w:p w:rsidR="00B14D76" w:rsidRPr="00904022" w:rsidRDefault="00B14D76" w:rsidP="00A6082C">
            <w:pPr>
              <w:jc w:val="right"/>
              <w:rPr>
                <w:szCs w:val="24"/>
              </w:rPr>
            </w:pPr>
            <w:r w:rsidRPr="00904022">
              <w:rPr>
                <w:szCs w:val="24"/>
              </w:rPr>
              <w:t>660,20</w:t>
            </w:r>
          </w:p>
        </w:tc>
        <w:tc>
          <w:tcPr>
            <w:tcW w:w="1418" w:type="dxa"/>
            <w:shd w:val="clear" w:color="auto" w:fill="auto"/>
            <w:hideMark/>
          </w:tcPr>
          <w:p w:rsidR="00B14D76" w:rsidRPr="00904022" w:rsidRDefault="00B14D76" w:rsidP="00A6082C">
            <w:pPr>
              <w:jc w:val="right"/>
              <w:rPr>
                <w:szCs w:val="24"/>
              </w:rPr>
            </w:pPr>
            <w:r w:rsidRPr="00904022">
              <w:rPr>
                <w:szCs w:val="24"/>
              </w:rPr>
              <w:t>660,20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1330102200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660,20</w:t>
            </w:r>
          </w:p>
        </w:tc>
        <w:tc>
          <w:tcPr>
            <w:tcW w:w="1417" w:type="dxa"/>
            <w:shd w:val="clear" w:color="auto" w:fill="auto"/>
            <w:hideMark/>
          </w:tcPr>
          <w:p w:rsidR="00B14D76" w:rsidRPr="00904022" w:rsidRDefault="00B14D76" w:rsidP="00A6082C">
            <w:pPr>
              <w:jc w:val="right"/>
              <w:rPr>
                <w:szCs w:val="24"/>
              </w:rPr>
            </w:pPr>
            <w:r w:rsidRPr="00904022">
              <w:rPr>
                <w:szCs w:val="24"/>
              </w:rPr>
              <w:t>660,20</w:t>
            </w:r>
          </w:p>
        </w:tc>
        <w:tc>
          <w:tcPr>
            <w:tcW w:w="1418" w:type="dxa"/>
            <w:shd w:val="clear" w:color="auto" w:fill="auto"/>
            <w:hideMark/>
          </w:tcPr>
          <w:p w:rsidR="00B14D76" w:rsidRPr="00904022" w:rsidRDefault="00B14D76" w:rsidP="00A6082C">
            <w:pPr>
              <w:jc w:val="right"/>
              <w:rPr>
                <w:szCs w:val="24"/>
              </w:rPr>
            </w:pPr>
            <w:r w:rsidRPr="00904022">
              <w:rPr>
                <w:szCs w:val="24"/>
              </w:rPr>
              <w:t>660,20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Иные бюджетные ассигнования</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1330102200</w:t>
            </w:r>
          </w:p>
        </w:tc>
        <w:tc>
          <w:tcPr>
            <w:tcW w:w="850" w:type="dxa"/>
            <w:shd w:val="clear" w:color="auto" w:fill="auto"/>
            <w:hideMark/>
          </w:tcPr>
          <w:p w:rsidR="00B14D76" w:rsidRPr="00904022" w:rsidRDefault="00B14D76" w:rsidP="00A6082C">
            <w:pPr>
              <w:jc w:val="center"/>
              <w:rPr>
                <w:szCs w:val="24"/>
              </w:rPr>
            </w:pPr>
            <w:r w:rsidRPr="00904022">
              <w:rPr>
                <w:szCs w:val="24"/>
              </w:rPr>
              <w:t>800</w:t>
            </w:r>
          </w:p>
        </w:tc>
        <w:tc>
          <w:tcPr>
            <w:tcW w:w="1418" w:type="dxa"/>
            <w:shd w:val="clear" w:color="auto" w:fill="auto"/>
            <w:hideMark/>
          </w:tcPr>
          <w:p w:rsidR="00B14D76" w:rsidRPr="00904022" w:rsidRDefault="00B14D76" w:rsidP="00A6082C">
            <w:pPr>
              <w:jc w:val="right"/>
              <w:rPr>
                <w:szCs w:val="24"/>
              </w:rPr>
            </w:pPr>
            <w:r w:rsidRPr="00904022">
              <w:rPr>
                <w:szCs w:val="24"/>
              </w:rPr>
              <w:t>4,20</w:t>
            </w:r>
          </w:p>
        </w:tc>
        <w:tc>
          <w:tcPr>
            <w:tcW w:w="1417" w:type="dxa"/>
            <w:shd w:val="clear" w:color="auto" w:fill="auto"/>
            <w:hideMark/>
          </w:tcPr>
          <w:p w:rsidR="00B14D76" w:rsidRPr="00904022" w:rsidRDefault="00B14D76" w:rsidP="00A6082C">
            <w:pPr>
              <w:jc w:val="right"/>
              <w:rPr>
                <w:szCs w:val="24"/>
              </w:rPr>
            </w:pPr>
            <w:r w:rsidRPr="00904022">
              <w:rPr>
                <w:szCs w:val="24"/>
              </w:rPr>
              <w:t>4,20</w:t>
            </w:r>
          </w:p>
        </w:tc>
        <w:tc>
          <w:tcPr>
            <w:tcW w:w="1418" w:type="dxa"/>
            <w:shd w:val="clear" w:color="auto" w:fill="auto"/>
            <w:hideMark/>
          </w:tcPr>
          <w:p w:rsidR="00B14D76" w:rsidRPr="00904022" w:rsidRDefault="00B14D76" w:rsidP="00A6082C">
            <w:pPr>
              <w:jc w:val="right"/>
              <w:rPr>
                <w:szCs w:val="24"/>
              </w:rPr>
            </w:pPr>
            <w:r w:rsidRPr="00904022">
              <w:rPr>
                <w:szCs w:val="24"/>
              </w:rPr>
              <w:t>4,20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Уплата налогов, сборов и иных платежей</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1330102200</w:t>
            </w:r>
          </w:p>
        </w:tc>
        <w:tc>
          <w:tcPr>
            <w:tcW w:w="850" w:type="dxa"/>
            <w:shd w:val="clear" w:color="auto" w:fill="auto"/>
            <w:hideMark/>
          </w:tcPr>
          <w:p w:rsidR="00B14D76" w:rsidRPr="00904022" w:rsidRDefault="00B14D76" w:rsidP="00A6082C">
            <w:pPr>
              <w:jc w:val="center"/>
              <w:rPr>
                <w:szCs w:val="24"/>
              </w:rPr>
            </w:pPr>
            <w:r w:rsidRPr="00904022">
              <w:rPr>
                <w:szCs w:val="24"/>
              </w:rPr>
              <w:t>850</w:t>
            </w:r>
          </w:p>
        </w:tc>
        <w:tc>
          <w:tcPr>
            <w:tcW w:w="1418" w:type="dxa"/>
            <w:shd w:val="clear" w:color="auto" w:fill="auto"/>
            <w:hideMark/>
          </w:tcPr>
          <w:p w:rsidR="00B14D76" w:rsidRPr="00904022" w:rsidRDefault="00B14D76" w:rsidP="00A6082C">
            <w:pPr>
              <w:jc w:val="right"/>
              <w:rPr>
                <w:szCs w:val="24"/>
              </w:rPr>
            </w:pPr>
            <w:r w:rsidRPr="00904022">
              <w:rPr>
                <w:szCs w:val="24"/>
              </w:rPr>
              <w:t>4,20</w:t>
            </w:r>
          </w:p>
        </w:tc>
        <w:tc>
          <w:tcPr>
            <w:tcW w:w="1417" w:type="dxa"/>
            <w:shd w:val="clear" w:color="auto" w:fill="auto"/>
            <w:hideMark/>
          </w:tcPr>
          <w:p w:rsidR="00B14D76" w:rsidRPr="00904022" w:rsidRDefault="00B14D76" w:rsidP="00A6082C">
            <w:pPr>
              <w:jc w:val="right"/>
              <w:rPr>
                <w:szCs w:val="24"/>
              </w:rPr>
            </w:pPr>
            <w:r w:rsidRPr="00904022">
              <w:rPr>
                <w:szCs w:val="24"/>
              </w:rPr>
              <w:t>4,20</w:t>
            </w:r>
          </w:p>
        </w:tc>
        <w:tc>
          <w:tcPr>
            <w:tcW w:w="1418" w:type="dxa"/>
            <w:shd w:val="clear" w:color="auto" w:fill="auto"/>
            <w:hideMark/>
          </w:tcPr>
          <w:p w:rsidR="00B14D76" w:rsidRPr="00904022" w:rsidRDefault="00B14D76" w:rsidP="00A6082C">
            <w:pPr>
              <w:jc w:val="right"/>
              <w:rPr>
                <w:szCs w:val="24"/>
              </w:rPr>
            </w:pPr>
            <w:r w:rsidRPr="00904022">
              <w:rPr>
                <w:szCs w:val="24"/>
              </w:rPr>
              <w:t>4,20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1330174030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2,70</w:t>
            </w:r>
          </w:p>
        </w:tc>
        <w:tc>
          <w:tcPr>
            <w:tcW w:w="1417" w:type="dxa"/>
            <w:shd w:val="clear" w:color="auto" w:fill="auto"/>
            <w:hideMark/>
          </w:tcPr>
          <w:p w:rsidR="00B14D76" w:rsidRPr="00904022" w:rsidRDefault="00B14D76" w:rsidP="00A6082C">
            <w:pPr>
              <w:jc w:val="right"/>
              <w:rPr>
                <w:szCs w:val="24"/>
              </w:rPr>
            </w:pPr>
            <w:r w:rsidRPr="00904022">
              <w:rPr>
                <w:szCs w:val="24"/>
              </w:rPr>
              <w:t>2,70</w:t>
            </w:r>
          </w:p>
        </w:tc>
        <w:tc>
          <w:tcPr>
            <w:tcW w:w="1418" w:type="dxa"/>
            <w:shd w:val="clear" w:color="auto" w:fill="auto"/>
            <w:hideMark/>
          </w:tcPr>
          <w:p w:rsidR="00B14D76" w:rsidRPr="00904022" w:rsidRDefault="00B14D76" w:rsidP="00A6082C">
            <w:pPr>
              <w:jc w:val="right"/>
              <w:rPr>
                <w:szCs w:val="24"/>
              </w:rPr>
            </w:pPr>
            <w:r w:rsidRPr="00904022">
              <w:rPr>
                <w:szCs w:val="24"/>
              </w:rPr>
              <w:t>2,70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1330174030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2,70</w:t>
            </w:r>
          </w:p>
        </w:tc>
        <w:tc>
          <w:tcPr>
            <w:tcW w:w="1417" w:type="dxa"/>
            <w:shd w:val="clear" w:color="auto" w:fill="auto"/>
            <w:hideMark/>
          </w:tcPr>
          <w:p w:rsidR="00B14D76" w:rsidRPr="00904022" w:rsidRDefault="00B14D76" w:rsidP="00A6082C">
            <w:pPr>
              <w:jc w:val="right"/>
              <w:rPr>
                <w:szCs w:val="24"/>
              </w:rPr>
            </w:pPr>
            <w:r w:rsidRPr="00904022">
              <w:rPr>
                <w:szCs w:val="24"/>
              </w:rPr>
              <w:t>2,70</w:t>
            </w:r>
          </w:p>
        </w:tc>
        <w:tc>
          <w:tcPr>
            <w:tcW w:w="1418" w:type="dxa"/>
            <w:shd w:val="clear" w:color="auto" w:fill="auto"/>
            <w:hideMark/>
          </w:tcPr>
          <w:p w:rsidR="00B14D76" w:rsidRPr="00904022" w:rsidRDefault="00B14D76" w:rsidP="00A6082C">
            <w:pPr>
              <w:jc w:val="right"/>
              <w:rPr>
                <w:szCs w:val="24"/>
              </w:rPr>
            </w:pPr>
            <w:r w:rsidRPr="00904022">
              <w:rPr>
                <w:szCs w:val="24"/>
              </w:rPr>
              <w:t>2,70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1330174030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2,70</w:t>
            </w:r>
          </w:p>
        </w:tc>
        <w:tc>
          <w:tcPr>
            <w:tcW w:w="1417" w:type="dxa"/>
            <w:shd w:val="clear" w:color="auto" w:fill="auto"/>
            <w:hideMark/>
          </w:tcPr>
          <w:p w:rsidR="00B14D76" w:rsidRPr="00904022" w:rsidRDefault="00B14D76" w:rsidP="00A6082C">
            <w:pPr>
              <w:jc w:val="right"/>
              <w:rPr>
                <w:szCs w:val="24"/>
              </w:rPr>
            </w:pPr>
            <w:r w:rsidRPr="00904022">
              <w:rPr>
                <w:szCs w:val="24"/>
              </w:rPr>
              <w:t>2,70</w:t>
            </w:r>
          </w:p>
        </w:tc>
        <w:tc>
          <w:tcPr>
            <w:tcW w:w="1418" w:type="dxa"/>
            <w:shd w:val="clear" w:color="auto" w:fill="auto"/>
            <w:hideMark/>
          </w:tcPr>
          <w:p w:rsidR="00B14D76" w:rsidRPr="00904022" w:rsidRDefault="00B14D76" w:rsidP="00A6082C">
            <w:pPr>
              <w:jc w:val="right"/>
              <w:rPr>
                <w:szCs w:val="24"/>
              </w:rPr>
            </w:pPr>
            <w:r w:rsidRPr="00904022">
              <w:rPr>
                <w:szCs w:val="24"/>
              </w:rPr>
              <w:t>2,70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 xml:space="preserve">Расходы на выполнение части переданных полномочий по составлению, исполнению бюджета, осуществлению </w:t>
            </w:r>
            <w:proofErr w:type="gramStart"/>
            <w:r w:rsidRPr="00904022">
              <w:rPr>
                <w:szCs w:val="24"/>
              </w:rPr>
              <w:t>контроля за</w:t>
            </w:r>
            <w:proofErr w:type="gramEnd"/>
            <w:r w:rsidRPr="00904022">
              <w:rPr>
                <w:szCs w:val="24"/>
              </w:rPr>
              <w:t xml:space="preserve"> его исполнением</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1330182050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12,00</w:t>
            </w:r>
          </w:p>
        </w:tc>
        <w:tc>
          <w:tcPr>
            <w:tcW w:w="1417" w:type="dxa"/>
            <w:shd w:val="clear" w:color="auto" w:fill="auto"/>
            <w:hideMark/>
          </w:tcPr>
          <w:p w:rsidR="00B14D76" w:rsidRPr="00904022" w:rsidRDefault="00B14D76" w:rsidP="00A6082C">
            <w:pPr>
              <w:jc w:val="right"/>
              <w:rPr>
                <w:szCs w:val="24"/>
              </w:rPr>
            </w:pPr>
            <w:r w:rsidRPr="00904022">
              <w:rPr>
                <w:szCs w:val="24"/>
              </w:rPr>
              <w:t>12,00</w:t>
            </w:r>
          </w:p>
        </w:tc>
        <w:tc>
          <w:tcPr>
            <w:tcW w:w="1418" w:type="dxa"/>
            <w:shd w:val="clear" w:color="auto" w:fill="auto"/>
            <w:hideMark/>
          </w:tcPr>
          <w:p w:rsidR="00B14D76" w:rsidRPr="00904022" w:rsidRDefault="00B14D76" w:rsidP="00A6082C">
            <w:pPr>
              <w:jc w:val="right"/>
              <w:rPr>
                <w:szCs w:val="24"/>
              </w:rPr>
            </w:pPr>
            <w:r w:rsidRPr="00904022">
              <w:rPr>
                <w:szCs w:val="24"/>
              </w:rPr>
              <w:t>12,00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1330182050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12,00</w:t>
            </w:r>
          </w:p>
        </w:tc>
        <w:tc>
          <w:tcPr>
            <w:tcW w:w="1417" w:type="dxa"/>
            <w:shd w:val="clear" w:color="auto" w:fill="auto"/>
            <w:hideMark/>
          </w:tcPr>
          <w:p w:rsidR="00B14D76" w:rsidRPr="00904022" w:rsidRDefault="00B14D76" w:rsidP="00A6082C">
            <w:pPr>
              <w:jc w:val="right"/>
              <w:rPr>
                <w:szCs w:val="24"/>
              </w:rPr>
            </w:pPr>
            <w:r w:rsidRPr="00904022">
              <w:rPr>
                <w:szCs w:val="24"/>
              </w:rPr>
              <w:t>12,00</w:t>
            </w:r>
          </w:p>
        </w:tc>
        <w:tc>
          <w:tcPr>
            <w:tcW w:w="1418" w:type="dxa"/>
            <w:shd w:val="clear" w:color="auto" w:fill="auto"/>
            <w:hideMark/>
          </w:tcPr>
          <w:p w:rsidR="00B14D76" w:rsidRPr="00904022" w:rsidRDefault="00B14D76" w:rsidP="00A6082C">
            <w:pPr>
              <w:jc w:val="right"/>
              <w:rPr>
                <w:szCs w:val="24"/>
              </w:rPr>
            </w:pPr>
            <w:r w:rsidRPr="00904022">
              <w:rPr>
                <w:szCs w:val="24"/>
              </w:rPr>
              <w:t>12,00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1330182050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12,00</w:t>
            </w:r>
          </w:p>
        </w:tc>
        <w:tc>
          <w:tcPr>
            <w:tcW w:w="1417" w:type="dxa"/>
            <w:shd w:val="clear" w:color="auto" w:fill="auto"/>
            <w:hideMark/>
          </w:tcPr>
          <w:p w:rsidR="00B14D76" w:rsidRPr="00904022" w:rsidRDefault="00B14D76" w:rsidP="00A6082C">
            <w:pPr>
              <w:jc w:val="right"/>
              <w:rPr>
                <w:szCs w:val="24"/>
              </w:rPr>
            </w:pPr>
            <w:r w:rsidRPr="00904022">
              <w:rPr>
                <w:szCs w:val="24"/>
              </w:rPr>
              <w:t>12,00</w:t>
            </w:r>
          </w:p>
        </w:tc>
        <w:tc>
          <w:tcPr>
            <w:tcW w:w="1418" w:type="dxa"/>
            <w:shd w:val="clear" w:color="auto" w:fill="auto"/>
            <w:hideMark/>
          </w:tcPr>
          <w:p w:rsidR="00B14D76" w:rsidRPr="00904022" w:rsidRDefault="00B14D76" w:rsidP="00A6082C">
            <w:pPr>
              <w:jc w:val="right"/>
              <w:rPr>
                <w:szCs w:val="24"/>
              </w:rPr>
            </w:pPr>
            <w:r w:rsidRPr="00904022">
              <w:rPr>
                <w:szCs w:val="24"/>
              </w:rPr>
              <w:t>12,00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Резервные фонды</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11</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100,00</w:t>
            </w:r>
          </w:p>
        </w:tc>
        <w:tc>
          <w:tcPr>
            <w:tcW w:w="1417" w:type="dxa"/>
            <w:shd w:val="clear" w:color="auto" w:fill="auto"/>
            <w:hideMark/>
          </w:tcPr>
          <w:p w:rsidR="00B14D76" w:rsidRPr="00904022" w:rsidRDefault="00B14D76" w:rsidP="00A6082C">
            <w:pPr>
              <w:jc w:val="right"/>
              <w:rPr>
                <w:szCs w:val="24"/>
              </w:rPr>
            </w:pPr>
            <w:r w:rsidRPr="00904022">
              <w:rPr>
                <w:szCs w:val="24"/>
              </w:rPr>
              <w:t>100,00</w:t>
            </w:r>
          </w:p>
        </w:tc>
        <w:tc>
          <w:tcPr>
            <w:tcW w:w="1418" w:type="dxa"/>
            <w:shd w:val="clear" w:color="auto" w:fill="auto"/>
            <w:hideMark/>
          </w:tcPr>
          <w:p w:rsidR="00B14D76" w:rsidRPr="00904022" w:rsidRDefault="00B14D76" w:rsidP="00A6082C">
            <w:pPr>
              <w:jc w:val="right"/>
              <w:rPr>
                <w:szCs w:val="24"/>
              </w:rPr>
            </w:pPr>
            <w:r w:rsidRPr="00904022">
              <w:rPr>
                <w:szCs w:val="24"/>
              </w:rPr>
              <w:t>100,00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Иные непрограммные расходы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11</w:t>
            </w:r>
          </w:p>
        </w:tc>
        <w:tc>
          <w:tcPr>
            <w:tcW w:w="1843" w:type="dxa"/>
            <w:shd w:val="clear" w:color="auto" w:fill="auto"/>
            <w:hideMark/>
          </w:tcPr>
          <w:p w:rsidR="00B14D76" w:rsidRPr="00904022" w:rsidRDefault="00B14D76" w:rsidP="00A6082C">
            <w:pPr>
              <w:jc w:val="center"/>
              <w:rPr>
                <w:szCs w:val="24"/>
              </w:rPr>
            </w:pPr>
            <w:r w:rsidRPr="00904022">
              <w:rPr>
                <w:szCs w:val="24"/>
              </w:rPr>
              <w:t>9900000000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100,00</w:t>
            </w:r>
          </w:p>
        </w:tc>
        <w:tc>
          <w:tcPr>
            <w:tcW w:w="1417" w:type="dxa"/>
            <w:shd w:val="clear" w:color="auto" w:fill="auto"/>
            <w:hideMark/>
          </w:tcPr>
          <w:p w:rsidR="00B14D76" w:rsidRPr="00904022" w:rsidRDefault="00B14D76" w:rsidP="00A6082C">
            <w:pPr>
              <w:jc w:val="right"/>
              <w:rPr>
                <w:szCs w:val="24"/>
              </w:rPr>
            </w:pPr>
            <w:r w:rsidRPr="00904022">
              <w:rPr>
                <w:szCs w:val="24"/>
              </w:rPr>
              <w:t>100,00</w:t>
            </w:r>
          </w:p>
        </w:tc>
        <w:tc>
          <w:tcPr>
            <w:tcW w:w="1418" w:type="dxa"/>
            <w:shd w:val="clear" w:color="auto" w:fill="auto"/>
            <w:hideMark/>
          </w:tcPr>
          <w:p w:rsidR="00B14D76" w:rsidRPr="00904022" w:rsidRDefault="00B14D76" w:rsidP="00A6082C">
            <w:pPr>
              <w:jc w:val="right"/>
              <w:rPr>
                <w:szCs w:val="24"/>
              </w:rPr>
            </w:pPr>
            <w:r w:rsidRPr="00904022">
              <w:rPr>
                <w:szCs w:val="24"/>
              </w:rPr>
              <w:t>100,00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Резервные фонды</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11</w:t>
            </w:r>
          </w:p>
        </w:tc>
        <w:tc>
          <w:tcPr>
            <w:tcW w:w="1843" w:type="dxa"/>
            <w:shd w:val="clear" w:color="auto" w:fill="auto"/>
            <w:hideMark/>
          </w:tcPr>
          <w:p w:rsidR="00B14D76" w:rsidRPr="00904022" w:rsidRDefault="00B14D76" w:rsidP="00A6082C">
            <w:pPr>
              <w:jc w:val="center"/>
              <w:rPr>
                <w:szCs w:val="24"/>
              </w:rPr>
            </w:pPr>
            <w:r w:rsidRPr="00904022">
              <w:rPr>
                <w:szCs w:val="24"/>
              </w:rPr>
              <w:t>9920000000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100,00</w:t>
            </w:r>
          </w:p>
        </w:tc>
        <w:tc>
          <w:tcPr>
            <w:tcW w:w="1417" w:type="dxa"/>
            <w:shd w:val="clear" w:color="auto" w:fill="auto"/>
            <w:hideMark/>
          </w:tcPr>
          <w:p w:rsidR="00B14D76" w:rsidRPr="00904022" w:rsidRDefault="00B14D76" w:rsidP="00A6082C">
            <w:pPr>
              <w:jc w:val="right"/>
              <w:rPr>
                <w:szCs w:val="24"/>
              </w:rPr>
            </w:pPr>
            <w:r w:rsidRPr="00904022">
              <w:rPr>
                <w:szCs w:val="24"/>
              </w:rPr>
              <w:t>100,00</w:t>
            </w:r>
          </w:p>
        </w:tc>
        <w:tc>
          <w:tcPr>
            <w:tcW w:w="1418" w:type="dxa"/>
            <w:shd w:val="clear" w:color="auto" w:fill="auto"/>
            <w:hideMark/>
          </w:tcPr>
          <w:p w:rsidR="00B14D76" w:rsidRPr="00904022" w:rsidRDefault="00B14D76" w:rsidP="00A6082C">
            <w:pPr>
              <w:jc w:val="right"/>
              <w:rPr>
                <w:szCs w:val="24"/>
              </w:rPr>
            </w:pPr>
            <w:r w:rsidRPr="00904022">
              <w:rPr>
                <w:szCs w:val="24"/>
              </w:rPr>
              <w:t>100,00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Резервные фонды местных администраций</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11</w:t>
            </w:r>
          </w:p>
        </w:tc>
        <w:tc>
          <w:tcPr>
            <w:tcW w:w="1843" w:type="dxa"/>
            <w:shd w:val="clear" w:color="auto" w:fill="auto"/>
            <w:hideMark/>
          </w:tcPr>
          <w:p w:rsidR="00B14D76" w:rsidRPr="00904022" w:rsidRDefault="00B14D76" w:rsidP="00A6082C">
            <w:pPr>
              <w:jc w:val="center"/>
              <w:rPr>
                <w:szCs w:val="24"/>
              </w:rPr>
            </w:pPr>
            <w:r w:rsidRPr="00904022">
              <w:rPr>
                <w:szCs w:val="24"/>
              </w:rPr>
              <w:t>9920022800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100,00</w:t>
            </w:r>
          </w:p>
        </w:tc>
        <w:tc>
          <w:tcPr>
            <w:tcW w:w="1417" w:type="dxa"/>
            <w:shd w:val="clear" w:color="auto" w:fill="auto"/>
            <w:hideMark/>
          </w:tcPr>
          <w:p w:rsidR="00B14D76" w:rsidRPr="00904022" w:rsidRDefault="00B14D76" w:rsidP="00A6082C">
            <w:pPr>
              <w:jc w:val="right"/>
              <w:rPr>
                <w:szCs w:val="24"/>
              </w:rPr>
            </w:pPr>
            <w:r w:rsidRPr="00904022">
              <w:rPr>
                <w:szCs w:val="24"/>
              </w:rPr>
              <w:t>100,00</w:t>
            </w:r>
          </w:p>
        </w:tc>
        <w:tc>
          <w:tcPr>
            <w:tcW w:w="1418" w:type="dxa"/>
            <w:shd w:val="clear" w:color="auto" w:fill="auto"/>
            <w:hideMark/>
          </w:tcPr>
          <w:p w:rsidR="00B14D76" w:rsidRPr="00904022" w:rsidRDefault="00B14D76" w:rsidP="00A6082C">
            <w:pPr>
              <w:jc w:val="right"/>
              <w:rPr>
                <w:szCs w:val="24"/>
              </w:rPr>
            </w:pPr>
            <w:r w:rsidRPr="00904022">
              <w:rPr>
                <w:szCs w:val="24"/>
              </w:rPr>
              <w:t>100,00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Иные бюджетные ассигнования</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11</w:t>
            </w:r>
          </w:p>
        </w:tc>
        <w:tc>
          <w:tcPr>
            <w:tcW w:w="1843" w:type="dxa"/>
            <w:shd w:val="clear" w:color="auto" w:fill="auto"/>
            <w:hideMark/>
          </w:tcPr>
          <w:p w:rsidR="00B14D76" w:rsidRPr="00904022" w:rsidRDefault="00B14D76" w:rsidP="00A6082C">
            <w:pPr>
              <w:jc w:val="center"/>
              <w:rPr>
                <w:szCs w:val="24"/>
              </w:rPr>
            </w:pPr>
            <w:r w:rsidRPr="00904022">
              <w:rPr>
                <w:szCs w:val="24"/>
              </w:rPr>
              <w:t>9920022800</w:t>
            </w:r>
          </w:p>
        </w:tc>
        <w:tc>
          <w:tcPr>
            <w:tcW w:w="850" w:type="dxa"/>
            <w:shd w:val="clear" w:color="auto" w:fill="auto"/>
            <w:hideMark/>
          </w:tcPr>
          <w:p w:rsidR="00B14D76" w:rsidRPr="00904022" w:rsidRDefault="00B14D76" w:rsidP="00A6082C">
            <w:pPr>
              <w:jc w:val="center"/>
              <w:rPr>
                <w:szCs w:val="24"/>
              </w:rPr>
            </w:pPr>
            <w:r w:rsidRPr="00904022">
              <w:rPr>
                <w:szCs w:val="24"/>
              </w:rPr>
              <w:t>800</w:t>
            </w:r>
          </w:p>
        </w:tc>
        <w:tc>
          <w:tcPr>
            <w:tcW w:w="1418" w:type="dxa"/>
            <w:shd w:val="clear" w:color="auto" w:fill="auto"/>
            <w:hideMark/>
          </w:tcPr>
          <w:p w:rsidR="00B14D76" w:rsidRPr="00904022" w:rsidRDefault="00B14D76" w:rsidP="00A6082C">
            <w:pPr>
              <w:jc w:val="right"/>
              <w:rPr>
                <w:szCs w:val="24"/>
              </w:rPr>
            </w:pPr>
            <w:r w:rsidRPr="00904022">
              <w:rPr>
                <w:szCs w:val="24"/>
              </w:rPr>
              <w:t>100,00</w:t>
            </w:r>
          </w:p>
        </w:tc>
        <w:tc>
          <w:tcPr>
            <w:tcW w:w="1417" w:type="dxa"/>
            <w:shd w:val="clear" w:color="auto" w:fill="auto"/>
            <w:hideMark/>
          </w:tcPr>
          <w:p w:rsidR="00B14D76" w:rsidRPr="00904022" w:rsidRDefault="00B14D76" w:rsidP="00A6082C">
            <w:pPr>
              <w:jc w:val="right"/>
              <w:rPr>
                <w:szCs w:val="24"/>
              </w:rPr>
            </w:pPr>
            <w:r w:rsidRPr="00904022">
              <w:rPr>
                <w:szCs w:val="24"/>
              </w:rPr>
              <w:t>100,00</w:t>
            </w:r>
          </w:p>
        </w:tc>
        <w:tc>
          <w:tcPr>
            <w:tcW w:w="1418" w:type="dxa"/>
            <w:shd w:val="clear" w:color="auto" w:fill="auto"/>
            <w:hideMark/>
          </w:tcPr>
          <w:p w:rsidR="00B14D76" w:rsidRPr="00904022" w:rsidRDefault="00B14D76" w:rsidP="00A6082C">
            <w:pPr>
              <w:jc w:val="right"/>
              <w:rPr>
                <w:szCs w:val="24"/>
              </w:rPr>
            </w:pPr>
            <w:r w:rsidRPr="00904022">
              <w:rPr>
                <w:szCs w:val="24"/>
              </w:rPr>
              <w:t>100,00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Резервные средства</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11</w:t>
            </w:r>
          </w:p>
        </w:tc>
        <w:tc>
          <w:tcPr>
            <w:tcW w:w="1843" w:type="dxa"/>
            <w:shd w:val="clear" w:color="auto" w:fill="auto"/>
            <w:hideMark/>
          </w:tcPr>
          <w:p w:rsidR="00B14D76" w:rsidRPr="00904022" w:rsidRDefault="00B14D76" w:rsidP="00A6082C">
            <w:pPr>
              <w:jc w:val="center"/>
              <w:rPr>
                <w:szCs w:val="24"/>
              </w:rPr>
            </w:pPr>
            <w:r w:rsidRPr="00904022">
              <w:rPr>
                <w:szCs w:val="24"/>
              </w:rPr>
              <w:t>9920022800</w:t>
            </w:r>
          </w:p>
        </w:tc>
        <w:tc>
          <w:tcPr>
            <w:tcW w:w="850" w:type="dxa"/>
            <w:shd w:val="clear" w:color="auto" w:fill="auto"/>
            <w:hideMark/>
          </w:tcPr>
          <w:p w:rsidR="00B14D76" w:rsidRPr="00904022" w:rsidRDefault="00B14D76" w:rsidP="00A6082C">
            <w:pPr>
              <w:jc w:val="center"/>
              <w:rPr>
                <w:szCs w:val="24"/>
              </w:rPr>
            </w:pPr>
            <w:r w:rsidRPr="00904022">
              <w:rPr>
                <w:szCs w:val="24"/>
              </w:rPr>
              <w:t>870</w:t>
            </w:r>
          </w:p>
        </w:tc>
        <w:tc>
          <w:tcPr>
            <w:tcW w:w="1418" w:type="dxa"/>
            <w:shd w:val="clear" w:color="auto" w:fill="auto"/>
            <w:hideMark/>
          </w:tcPr>
          <w:p w:rsidR="00B14D76" w:rsidRPr="00904022" w:rsidRDefault="00B14D76" w:rsidP="00A6082C">
            <w:pPr>
              <w:jc w:val="right"/>
              <w:rPr>
                <w:szCs w:val="24"/>
              </w:rPr>
            </w:pPr>
            <w:r w:rsidRPr="00904022">
              <w:rPr>
                <w:szCs w:val="24"/>
              </w:rPr>
              <w:t>100,00</w:t>
            </w:r>
          </w:p>
        </w:tc>
        <w:tc>
          <w:tcPr>
            <w:tcW w:w="1417" w:type="dxa"/>
            <w:shd w:val="clear" w:color="auto" w:fill="auto"/>
            <w:hideMark/>
          </w:tcPr>
          <w:p w:rsidR="00B14D76" w:rsidRPr="00904022" w:rsidRDefault="00B14D76" w:rsidP="00A6082C">
            <w:pPr>
              <w:jc w:val="right"/>
              <w:rPr>
                <w:szCs w:val="24"/>
              </w:rPr>
            </w:pPr>
            <w:r w:rsidRPr="00904022">
              <w:rPr>
                <w:szCs w:val="24"/>
              </w:rPr>
              <w:t>100,00</w:t>
            </w:r>
          </w:p>
        </w:tc>
        <w:tc>
          <w:tcPr>
            <w:tcW w:w="1418" w:type="dxa"/>
            <w:shd w:val="clear" w:color="auto" w:fill="auto"/>
            <w:hideMark/>
          </w:tcPr>
          <w:p w:rsidR="00B14D76" w:rsidRPr="00904022" w:rsidRDefault="00B14D76" w:rsidP="00A6082C">
            <w:pPr>
              <w:jc w:val="right"/>
              <w:rPr>
                <w:szCs w:val="24"/>
              </w:rPr>
            </w:pPr>
            <w:r w:rsidRPr="00904022">
              <w:rPr>
                <w:szCs w:val="24"/>
              </w:rPr>
              <w:t>100,00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Другие общегосударственные вопросы</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4391,50</w:t>
            </w:r>
          </w:p>
        </w:tc>
        <w:tc>
          <w:tcPr>
            <w:tcW w:w="1417" w:type="dxa"/>
            <w:shd w:val="clear" w:color="auto" w:fill="auto"/>
            <w:hideMark/>
          </w:tcPr>
          <w:p w:rsidR="00B14D76" w:rsidRPr="00904022" w:rsidRDefault="00B14D76" w:rsidP="00A6082C">
            <w:pPr>
              <w:jc w:val="right"/>
              <w:rPr>
                <w:szCs w:val="24"/>
              </w:rPr>
            </w:pPr>
            <w:r w:rsidRPr="00904022">
              <w:rPr>
                <w:szCs w:val="24"/>
              </w:rPr>
              <w:t>3688,80</w:t>
            </w:r>
          </w:p>
        </w:tc>
        <w:tc>
          <w:tcPr>
            <w:tcW w:w="1418" w:type="dxa"/>
            <w:shd w:val="clear" w:color="auto" w:fill="auto"/>
            <w:hideMark/>
          </w:tcPr>
          <w:p w:rsidR="00B14D76" w:rsidRPr="00904022" w:rsidRDefault="00B14D76" w:rsidP="00A6082C">
            <w:pPr>
              <w:jc w:val="right"/>
              <w:rPr>
                <w:szCs w:val="24"/>
              </w:rPr>
            </w:pPr>
            <w:r w:rsidRPr="00904022">
              <w:rPr>
                <w:szCs w:val="24"/>
              </w:rPr>
              <w:t>3688,80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lastRenderedPageBreak/>
              <w:t>Муниципальная программа "Обеспечение общественного порядка и противодействие преступности в Камешки</w:t>
            </w:r>
            <w:r>
              <w:rPr>
                <w:szCs w:val="24"/>
              </w:rPr>
              <w:t>рском районе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0200000000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50,00</w:t>
            </w:r>
          </w:p>
        </w:tc>
        <w:tc>
          <w:tcPr>
            <w:tcW w:w="1417" w:type="dxa"/>
            <w:shd w:val="clear" w:color="auto" w:fill="auto"/>
            <w:hideMark/>
          </w:tcPr>
          <w:p w:rsidR="00B14D76" w:rsidRPr="00904022" w:rsidRDefault="00B14D76" w:rsidP="00A6082C">
            <w:pPr>
              <w:jc w:val="right"/>
              <w:rPr>
                <w:szCs w:val="24"/>
              </w:rPr>
            </w:pPr>
            <w:r w:rsidRPr="00904022">
              <w:rPr>
                <w:szCs w:val="24"/>
              </w:rPr>
              <w:t>50,00</w:t>
            </w:r>
          </w:p>
        </w:tc>
        <w:tc>
          <w:tcPr>
            <w:tcW w:w="1418" w:type="dxa"/>
            <w:shd w:val="clear" w:color="auto" w:fill="auto"/>
            <w:hideMark/>
          </w:tcPr>
          <w:p w:rsidR="00B14D76" w:rsidRPr="00904022" w:rsidRDefault="00B14D76" w:rsidP="00A6082C">
            <w:pPr>
              <w:jc w:val="right"/>
              <w:rPr>
                <w:szCs w:val="24"/>
              </w:rPr>
            </w:pPr>
            <w:r w:rsidRPr="00904022">
              <w:rPr>
                <w:szCs w:val="24"/>
              </w:rPr>
              <w:t>50,00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Подпрограмма "Профилактика правонарушений и экстремистской деятельности в Камешки</w:t>
            </w:r>
            <w:r>
              <w:rPr>
                <w:szCs w:val="24"/>
              </w:rPr>
              <w:t>рском районе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0210000000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20,00</w:t>
            </w:r>
          </w:p>
        </w:tc>
        <w:tc>
          <w:tcPr>
            <w:tcW w:w="1417" w:type="dxa"/>
            <w:shd w:val="clear" w:color="auto" w:fill="auto"/>
            <w:hideMark/>
          </w:tcPr>
          <w:p w:rsidR="00B14D76" w:rsidRPr="00904022" w:rsidRDefault="00B14D76" w:rsidP="00A6082C">
            <w:pPr>
              <w:jc w:val="right"/>
              <w:rPr>
                <w:szCs w:val="24"/>
              </w:rPr>
            </w:pPr>
            <w:r w:rsidRPr="00904022">
              <w:rPr>
                <w:szCs w:val="24"/>
              </w:rPr>
              <w:t>20,00</w:t>
            </w:r>
          </w:p>
        </w:tc>
        <w:tc>
          <w:tcPr>
            <w:tcW w:w="1418" w:type="dxa"/>
            <w:shd w:val="clear" w:color="auto" w:fill="auto"/>
            <w:hideMark/>
          </w:tcPr>
          <w:p w:rsidR="00B14D76" w:rsidRPr="00904022" w:rsidRDefault="00B14D76" w:rsidP="00A6082C">
            <w:pPr>
              <w:jc w:val="right"/>
              <w:rPr>
                <w:szCs w:val="24"/>
              </w:rPr>
            </w:pPr>
            <w:r w:rsidRPr="00904022">
              <w:rPr>
                <w:szCs w:val="24"/>
              </w:rPr>
              <w:t>20,00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«Профилактика правонарушений и экстремистской деятельности»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0210100000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20,00</w:t>
            </w:r>
          </w:p>
        </w:tc>
        <w:tc>
          <w:tcPr>
            <w:tcW w:w="1417" w:type="dxa"/>
            <w:shd w:val="clear" w:color="auto" w:fill="auto"/>
            <w:hideMark/>
          </w:tcPr>
          <w:p w:rsidR="00B14D76" w:rsidRPr="00904022" w:rsidRDefault="00B14D76" w:rsidP="00A6082C">
            <w:pPr>
              <w:jc w:val="right"/>
              <w:rPr>
                <w:szCs w:val="24"/>
              </w:rPr>
            </w:pPr>
            <w:r w:rsidRPr="00904022">
              <w:rPr>
                <w:szCs w:val="24"/>
              </w:rPr>
              <w:t>20,00</w:t>
            </w:r>
          </w:p>
        </w:tc>
        <w:tc>
          <w:tcPr>
            <w:tcW w:w="1418" w:type="dxa"/>
            <w:shd w:val="clear" w:color="auto" w:fill="auto"/>
            <w:hideMark/>
          </w:tcPr>
          <w:p w:rsidR="00B14D76" w:rsidRPr="00904022" w:rsidRDefault="00B14D76" w:rsidP="00A6082C">
            <w:pPr>
              <w:jc w:val="right"/>
              <w:rPr>
                <w:szCs w:val="24"/>
              </w:rPr>
            </w:pPr>
            <w:r w:rsidRPr="00904022">
              <w:rPr>
                <w:szCs w:val="24"/>
              </w:rPr>
              <w:t>20,00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Пропагандистские мероприятия в сфере профилактики правонарушений и экстремисткой деятельности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0210122010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20,00</w:t>
            </w:r>
          </w:p>
        </w:tc>
        <w:tc>
          <w:tcPr>
            <w:tcW w:w="1417" w:type="dxa"/>
            <w:shd w:val="clear" w:color="auto" w:fill="auto"/>
            <w:hideMark/>
          </w:tcPr>
          <w:p w:rsidR="00B14D76" w:rsidRPr="00904022" w:rsidRDefault="00B14D76" w:rsidP="00A6082C">
            <w:pPr>
              <w:jc w:val="right"/>
              <w:rPr>
                <w:szCs w:val="24"/>
              </w:rPr>
            </w:pPr>
            <w:r w:rsidRPr="00904022">
              <w:rPr>
                <w:szCs w:val="24"/>
              </w:rPr>
              <w:t>20,00</w:t>
            </w:r>
          </w:p>
        </w:tc>
        <w:tc>
          <w:tcPr>
            <w:tcW w:w="1418" w:type="dxa"/>
            <w:shd w:val="clear" w:color="auto" w:fill="auto"/>
            <w:hideMark/>
          </w:tcPr>
          <w:p w:rsidR="00B14D76" w:rsidRPr="00904022" w:rsidRDefault="00B14D76" w:rsidP="00A6082C">
            <w:pPr>
              <w:jc w:val="right"/>
              <w:rPr>
                <w:szCs w:val="24"/>
              </w:rPr>
            </w:pPr>
            <w:r w:rsidRPr="00904022">
              <w:rPr>
                <w:szCs w:val="24"/>
              </w:rPr>
              <w:t>20,00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0210122010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20,00</w:t>
            </w:r>
          </w:p>
        </w:tc>
        <w:tc>
          <w:tcPr>
            <w:tcW w:w="1417" w:type="dxa"/>
            <w:shd w:val="clear" w:color="auto" w:fill="auto"/>
            <w:hideMark/>
          </w:tcPr>
          <w:p w:rsidR="00B14D76" w:rsidRPr="00904022" w:rsidRDefault="00B14D76" w:rsidP="00A6082C">
            <w:pPr>
              <w:jc w:val="right"/>
              <w:rPr>
                <w:szCs w:val="24"/>
              </w:rPr>
            </w:pPr>
            <w:r w:rsidRPr="00904022">
              <w:rPr>
                <w:szCs w:val="24"/>
              </w:rPr>
              <w:t>20,00</w:t>
            </w:r>
          </w:p>
        </w:tc>
        <w:tc>
          <w:tcPr>
            <w:tcW w:w="1418" w:type="dxa"/>
            <w:shd w:val="clear" w:color="auto" w:fill="auto"/>
            <w:hideMark/>
          </w:tcPr>
          <w:p w:rsidR="00B14D76" w:rsidRPr="00904022" w:rsidRDefault="00B14D76" w:rsidP="00A6082C">
            <w:pPr>
              <w:jc w:val="right"/>
              <w:rPr>
                <w:szCs w:val="24"/>
              </w:rPr>
            </w:pPr>
            <w:r w:rsidRPr="00904022">
              <w:rPr>
                <w:szCs w:val="24"/>
              </w:rPr>
              <w:t>20,00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0210122010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20,00</w:t>
            </w:r>
          </w:p>
        </w:tc>
        <w:tc>
          <w:tcPr>
            <w:tcW w:w="1417" w:type="dxa"/>
            <w:shd w:val="clear" w:color="auto" w:fill="auto"/>
            <w:hideMark/>
          </w:tcPr>
          <w:p w:rsidR="00B14D76" w:rsidRPr="00904022" w:rsidRDefault="00B14D76" w:rsidP="00A6082C">
            <w:pPr>
              <w:jc w:val="right"/>
              <w:rPr>
                <w:szCs w:val="24"/>
              </w:rPr>
            </w:pPr>
            <w:r w:rsidRPr="00904022">
              <w:rPr>
                <w:szCs w:val="24"/>
              </w:rPr>
              <w:t>20,00</w:t>
            </w:r>
          </w:p>
        </w:tc>
        <w:tc>
          <w:tcPr>
            <w:tcW w:w="1418" w:type="dxa"/>
            <w:shd w:val="clear" w:color="auto" w:fill="auto"/>
            <w:hideMark/>
          </w:tcPr>
          <w:p w:rsidR="00B14D76" w:rsidRPr="00904022" w:rsidRDefault="00B14D76" w:rsidP="00A6082C">
            <w:pPr>
              <w:jc w:val="right"/>
              <w:rPr>
                <w:szCs w:val="24"/>
              </w:rPr>
            </w:pPr>
            <w:r w:rsidRPr="00904022">
              <w:rPr>
                <w:szCs w:val="24"/>
              </w:rPr>
              <w:t>20,00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Подпрограмма "Антинаркотическая программа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0220000000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20,00</w:t>
            </w:r>
          </w:p>
        </w:tc>
        <w:tc>
          <w:tcPr>
            <w:tcW w:w="1417" w:type="dxa"/>
            <w:shd w:val="clear" w:color="auto" w:fill="auto"/>
            <w:hideMark/>
          </w:tcPr>
          <w:p w:rsidR="00B14D76" w:rsidRPr="00904022" w:rsidRDefault="00B14D76" w:rsidP="00A6082C">
            <w:pPr>
              <w:jc w:val="right"/>
              <w:rPr>
                <w:szCs w:val="24"/>
              </w:rPr>
            </w:pPr>
            <w:r w:rsidRPr="00904022">
              <w:rPr>
                <w:szCs w:val="24"/>
              </w:rPr>
              <w:t>20,00</w:t>
            </w:r>
          </w:p>
        </w:tc>
        <w:tc>
          <w:tcPr>
            <w:tcW w:w="1418" w:type="dxa"/>
            <w:shd w:val="clear" w:color="auto" w:fill="auto"/>
            <w:hideMark/>
          </w:tcPr>
          <w:p w:rsidR="00B14D76" w:rsidRPr="00904022" w:rsidRDefault="00B14D76" w:rsidP="00A6082C">
            <w:pPr>
              <w:jc w:val="right"/>
              <w:rPr>
                <w:szCs w:val="24"/>
              </w:rPr>
            </w:pPr>
            <w:r w:rsidRPr="00904022">
              <w:rPr>
                <w:szCs w:val="24"/>
              </w:rPr>
              <w:t>20,00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0220100000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20,00</w:t>
            </w:r>
          </w:p>
        </w:tc>
        <w:tc>
          <w:tcPr>
            <w:tcW w:w="1417" w:type="dxa"/>
            <w:shd w:val="clear" w:color="auto" w:fill="auto"/>
            <w:hideMark/>
          </w:tcPr>
          <w:p w:rsidR="00B14D76" w:rsidRPr="00904022" w:rsidRDefault="00B14D76" w:rsidP="00A6082C">
            <w:pPr>
              <w:jc w:val="right"/>
              <w:rPr>
                <w:szCs w:val="24"/>
              </w:rPr>
            </w:pPr>
            <w:r w:rsidRPr="00904022">
              <w:rPr>
                <w:szCs w:val="24"/>
              </w:rPr>
              <w:t>20,00</w:t>
            </w:r>
          </w:p>
        </w:tc>
        <w:tc>
          <w:tcPr>
            <w:tcW w:w="1418" w:type="dxa"/>
            <w:shd w:val="clear" w:color="auto" w:fill="auto"/>
            <w:hideMark/>
          </w:tcPr>
          <w:p w:rsidR="00B14D76" w:rsidRPr="00904022" w:rsidRDefault="00B14D76" w:rsidP="00A6082C">
            <w:pPr>
              <w:jc w:val="right"/>
              <w:rPr>
                <w:szCs w:val="24"/>
              </w:rPr>
            </w:pPr>
            <w:r w:rsidRPr="00904022">
              <w:rPr>
                <w:szCs w:val="24"/>
              </w:rPr>
              <w:t>20,00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Пропагандистские мероприятия в сфере противодействия злоупотреблению наркотиками и их незаконному обороту</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0220122020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20,00</w:t>
            </w:r>
          </w:p>
        </w:tc>
        <w:tc>
          <w:tcPr>
            <w:tcW w:w="1417" w:type="dxa"/>
            <w:shd w:val="clear" w:color="auto" w:fill="auto"/>
            <w:hideMark/>
          </w:tcPr>
          <w:p w:rsidR="00B14D76" w:rsidRPr="00904022" w:rsidRDefault="00B14D76" w:rsidP="00A6082C">
            <w:pPr>
              <w:jc w:val="right"/>
              <w:rPr>
                <w:szCs w:val="24"/>
              </w:rPr>
            </w:pPr>
            <w:r w:rsidRPr="00904022">
              <w:rPr>
                <w:szCs w:val="24"/>
              </w:rPr>
              <w:t>20,00</w:t>
            </w:r>
          </w:p>
        </w:tc>
        <w:tc>
          <w:tcPr>
            <w:tcW w:w="1418" w:type="dxa"/>
            <w:shd w:val="clear" w:color="auto" w:fill="auto"/>
            <w:hideMark/>
          </w:tcPr>
          <w:p w:rsidR="00B14D76" w:rsidRPr="00904022" w:rsidRDefault="00B14D76" w:rsidP="00A6082C">
            <w:pPr>
              <w:jc w:val="right"/>
              <w:rPr>
                <w:szCs w:val="24"/>
              </w:rPr>
            </w:pPr>
            <w:r w:rsidRPr="00904022">
              <w:rPr>
                <w:szCs w:val="24"/>
              </w:rPr>
              <w:t>20,00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0220122020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20,00</w:t>
            </w:r>
          </w:p>
        </w:tc>
        <w:tc>
          <w:tcPr>
            <w:tcW w:w="1417" w:type="dxa"/>
            <w:shd w:val="clear" w:color="auto" w:fill="auto"/>
            <w:hideMark/>
          </w:tcPr>
          <w:p w:rsidR="00B14D76" w:rsidRPr="00904022" w:rsidRDefault="00B14D76" w:rsidP="00A6082C">
            <w:pPr>
              <w:jc w:val="right"/>
              <w:rPr>
                <w:szCs w:val="24"/>
              </w:rPr>
            </w:pPr>
            <w:r w:rsidRPr="00904022">
              <w:rPr>
                <w:szCs w:val="24"/>
              </w:rPr>
              <w:t>20,00</w:t>
            </w:r>
          </w:p>
        </w:tc>
        <w:tc>
          <w:tcPr>
            <w:tcW w:w="1418" w:type="dxa"/>
            <w:shd w:val="clear" w:color="auto" w:fill="auto"/>
            <w:hideMark/>
          </w:tcPr>
          <w:p w:rsidR="00B14D76" w:rsidRPr="00904022" w:rsidRDefault="00B14D76" w:rsidP="00A6082C">
            <w:pPr>
              <w:jc w:val="right"/>
              <w:rPr>
                <w:szCs w:val="24"/>
              </w:rPr>
            </w:pPr>
            <w:r w:rsidRPr="00904022">
              <w:rPr>
                <w:szCs w:val="24"/>
              </w:rPr>
              <w:t>20,00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0220122020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20,00</w:t>
            </w:r>
          </w:p>
        </w:tc>
        <w:tc>
          <w:tcPr>
            <w:tcW w:w="1417" w:type="dxa"/>
            <w:shd w:val="clear" w:color="auto" w:fill="auto"/>
            <w:hideMark/>
          </w:tcPr>
          <w:p w:rsidR="00B14D76" w:rsidRPr="00904022" w:rsidRDefault="00B14D76" w:rsidP="00A6082C">
            <w:pPr>
              <w:jc w:val="right"/>
              <w:rPr>
                <w:szCs w:val="24"/>
              </w:rPr>
            </w:pPr>
            <w:r w:rsidRPr="00904022">
              <w:rPr>
                <w:szCs w:val="24"/>
              </w:rPr>
              <w:t>20,00</w:t>
            </w:r>
          </w:p>
        </w:tc>
        <w:tc>
          <w:tcPr>
            <w:tcW w:w="1418" w:type="dxa"/>
            <w:shd w:val="clear" w:color="auto" w:fill="auto"/>
            <w:hideMark/>
          </w:tcPr>
          <w:p w:rsidR="00B14D76" w:rsidRPr="00904022" w:rsidRDefault="00B14D76" w:rsidP="00A6082C">
            <w:pPr>
              <w:jc w:val="right"/>
              <w:rPr>
                <w:szCs w:val="24"/>
              </w:rPr>
            </w:pPr>
            <w:r w:rsidRPr="00904022">
              <w:rPr>
                <w:szCs w:val="24"/>
              </w:rPr>
              <w:t>20,00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Подпрограмма "Антикоррупционная программа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0230000000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5,00</w:t>
            </w:r>
          </w:p>
        </w:tc>
        <w:tc>
          <w:tcPr>
            <w:tcW w:w="1417" w:type="dxa"/>
            <w:shd w:val="clear" w:color="auto" w:fill="auto"/>
            <w:hideMark/>
          </w:tcPr>
          <w:p w:rsidR="00B14D76" w:rsidRPr="00904022" w:rsidRDefault="00B14D76" w:rsidP="00A6082C">
            <w:pPr>
              <w:jc w:val="right"/>
              <w:rPr>
                <w:szCs w:val="24"/>
              </w:rPr>
            </w:pPr>
            <w:r w:rsidRPr="00904022">
              <w:rPr>
                <w:szCs w:val="24"/>
              </w:rPr>
              <w:t>5,00</w:t>
            </w:r>
          </w:p>
        </w:tc>
        <w:tc>
          <w:tcPr>
            <w:tcW w:w="1418" w:type="dxa"/>
            <w:shd w:val="clear" w:color="auto" w:fill="auto"/>
            <w:hideMark/>
          </w:tcPr>
          <w:p w:rsidR="00B14D76" w:rsidRPr="00904022" w:rsidRDefault="00B14D76" w:rsidP="00A6082C">
            <w:pPr>
              <w:jc w:val="right"/>
              <w:rPr>
                <w:szCs w:val="24"/>
              </w:rPr>
            </w:pPr>
            <w:r w:rsidRPr="00904022">
              <w:rPr>
                <w:szCs w:val="24"/>
              </w:rPr>
              <w:t>5,00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«Пропагандистские мероприятия в сфере противодействия коррупции»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0230100000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5,00</w:t>
            </w:r>
          </w:p>
        </w:tc>
        <w:tc>
          <w:tcPr>
            <w:tcW w:w="1417" w:type="dxa"/>
            <w:shd w:val="clear" w:color="auto" w:fill="auto"/>
            <w:hideMark/>
          </w:tcPr>
          <w:p w:rsidR="00B14D76" w:rsidRPr="00904022" w:rsidRDefault="00B14D76" w:rsidP="00A6082C">
            <w:pPr>
              <w:jc w:val="right"/>
              <w:rPr>
                <w:szCs w:val="24"/>
              </w:rPr>
            </w:pPr>
            <w:r w:rsidRPr="00904022">
              <w:rPr>
                <w:szCs w:val="24"/>
              </w:rPr>
              <w:t>5,00</w:t>
            </w:r>
          </w:p>
        </w:tc>
        <w:tc>
          <w:tcPr>
            <w:tcW w:w="1418" w:type="dxa"/>
            <w:shd w:val="clear" w:color="auto" w:fill="auto"/>
            <w:hideMark/>
          </w:tcPr>
          <w:p w:rsidR="00B14D76" w:rsidRPr="00904022" w:rsidRDefault="00B14D76" w:rsidP="00A6082C">
            <w:pPr>
              <w:jc w:val="right"/>
              <w:rPr>
                <w:szCs w:val="24"/>
              </w:rPr>
            </w:pPr>
            <w:r w:rsidRPr="00904022">
              <w:rPr>
                <w:szCs w:val="24"/>
              </w:rPr>
              <w:t>5,00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Пропагандистские мероприятия в сфере противодействия коррупции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0230122030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5,00</w:t>
            </w:r>
          </w:p>
        </w:tc>
        <w:tc>
          <w:tcPr>
            <w:tcW w:w="1417" w:type="dxa"/>
            <w:shd w:val="clear" w:color="auto" w:fill="auto"/>
            <w:hideMark/>
          </w:tcPr>
          <w:p w:rsidR="00B14D76" w:rsidRPr="00904022" w:rsidRDefault="00B14D76" w:rsidP="00A6082C">
            <w:pPr>
              <w:jc w:val="right"/>
              <w:rPr>
                <w:szCs w:val="24"/>
              </w:rPr>
            </w:pPr>
            <w:r w:rsidRPr="00904022">
              <w:rPr>
                <w:szCs w:val="24"/>
              </w:rPr>
              <w:t>5,00</w:t>
            </w:r>
          </w:p>
        </w:tc>
        <w:tc>
          <w:tcPr>
            <w:tcW w:w="1418" w:type="dxa"/>
            <w:shd w:val="clear" w:color="auto" w:fill="auto"/>
            <w:hideMark/>
          </w:tcPr>
          <w:p w:rsidR="00B14D76" w:rsidRPr="00904022" w:rsidRDefault="00B14D76" w:rsidP="00A6082C">
            <w:pPr>
              <w:jc w:val="right"/>
              <w:rPr>
                <w:szCs w:val="24"/>
              </w:rPr>
            </w:pPr>
            <w:r w:rsidRPr="00904022">
              <w:rPr>
                <w:szCs w:val="24"/>
              </w:rPr>
              <w:t>5,00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lastRenderedPageBreak/>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0230122030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5,00</w:t>
            </w:r>
          </w:p>
        </w:tc>
        <w:tc>
          <w:tcPr>
            <w:tcW w:w="1417" w:type="dxa"/>
            <w:shd w:val="clear" w:color="auto" w:fill="auto"/>
            <w:hideMark/>
          </w:tcPr>
          <w:p w:rsidR="00B14D76" w:rsidRPr="00904022" w:rsidRDefault="00B14D76" w:rsidP="00A6082C">
            <w:pPr>
              <w:jc w:val="right"/>
              <w:rPr>
                <w:szCs w:val="24"/>
              </w:rPr>
            </w:pPr>
            <w:r w:rsidRPr="00904022">
              <w:rPr>
                <w:szCs w:val="24"/>
              </w:rPr>
              <w:t>5,00</w:t>
            </w:r>
          </w:p>
        </w:tc>
        <w:tc>
          <w:tcPr>
            <w:tcW w:w="1418" w:type="dxa"/>
            <w:shd w:val="clear" w:color="auto" w:fill="auto"/>
            <w:hideMark/>
          </w:tcPr>
          <w:p w:rsidR="00B14D76" w:rsidRPr="00904022" w:rsidRDefault="00B14D76" w:rsidP="00A6082C">
            <w:pPr>
              <w:jc w:val="right"/>
              <w:rPr>
                <w:szCs w:val="24"/>
              </w:rPr>
            </w:pPr>
            <w:r w:rsidRPr="00904022">
              <w:rPr>
                <w:szCs w:val="24"/>
              </w:rPr>
              <w:t>5,00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0230122030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5,00</w:t>
            </w:r>
          </w:p>
        </w:tc>
        <w:tc>
          <w:tcPr>
            <w:tcW w:w="1417" w:type="dxa"/>
            <w:shd w:val="clear" w:color="auto" w:fill="auto"/>
            <w:hideMark/>
          </w:tcPr>
          <w:p w:rsidR="00B14D76" w:rsidRPr="00904022" w:rsidRDefault="00B14D76" w:rsidP="00A6082C">
            <w:pPr>
              <w:jc w:val="right"/>
              <w:rPr>
                <w:szCs w:val="24"/>
              </w:rPr>
            </w:pPr>
            <w:r w:rsidRPr="00904022">
              <w:rPr>
                <w:szCs w:val="24"/>
              </w:rPr>
              <w:t>5,00</w:t>
            </w:r>
          </w:p>
        </w:tc>
        <w:tc>
          <w:tcPr>
            <w:tcW w:w="1418" w:type="dxa"/>
            <w:shd w:val="clear" w:color="auto" w:fill="auto"/>
            <w:hideMark/>
          </w:tcPr>
          <w:p w:rsidR="00B14D76" w:rsidRPr="00904022" w:rsidRDefault="00B14D76" w:rsidP="00A6082C">
            <w:pPr>
              <w:jc w:val="right"/>
              <w:rPr>
                <w:szCs w:val="24"/>
              </w:rPr>
            </w:pPr>
            <w:r w:rsidRPr="00904022">
              <w:rPr>
                <w:szCs w:val="24"/>
              </w:rPr>
              <w:t>5,00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Подпрограмма "Повышение безопасности дорожного движения в Камешкирском районе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0240000000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5,00</w:t>
            </w:r>
          </w:p>
        </w:tc>
        <w:tc>
          <w:tcPr>
            <w:tcW w:w="1417" w:type="dxa"/>
            <w:shd w:val="clear" w:color="auto" w:fill="auto"/>
            <w:hideMark/>
          </w:tcPr>
          <w:p w:rsidR="00B14D76" w:rsidRPr="00904022" w:rsidRDefault="00B14D76" w:rsidP="00A6082C">
            <w:pPr>
              <w:jc w:val="right"/>
              <w:rPr>
                <w:szCs w:val="24"/>
              </w:rPr>
            </w:pPr>
            <w:r w:rsidRPr="00904022">
              <w:rPr>
                <w:szCs w:val="24"/>
              </w:rPr>
              <w:t>5,00</w:t>
            </w:r>
          </w:p>
        </w:tc>
        <w:tc>
          <w:tcPr>
            <w:tcW w:w="1418" w:type="dxa"/>
            <w:shd w:val="clear" w:color="auto" w:fill="auto"/>
            <w:hideMark/>
          </w:tcPr>
          <w:p w:rsidR="00B14D76" w:rsidRPr="00904022" w:rsidRDefault="00B14D76" w:rsidP="00A6082C">
            <w:pPr>
              <w:jc w:val="right"/>
              <w:rPr>
                <w:szCs w:val="24"/>
              </w:rPr>
            </w:pPr>
            <w:r w:rsidRPr="00904022">
              <w:rPr>
                <w:szCs w:val="24"/>
              </w:rPr>
              <w:t>5,00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0240100000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5,00</w:t>
            </w:r>
          </w:p>
        </w:tc>
        <w:tc>
          <w:tcPr>
            <w:tcW w:w="1417" w:type="dxa"/>
            <w:shd w:val="clear" w:color="auto" w:fill="auto"/>
            <w:hideMark/>
          </w:tcPr>
          <w:p w:rsidR="00B14D76" w:rsidRPr="00904022" w:rsidRDefault="00B14D76" w:rsidP="00A6082C">
            <w:pPr>
              <w:jc w:val="right"/>
              <w:rPr>
                <w:szCs w:val="24"/>
              </w:rPr>
            </w:pPr>
            <w:r w:rsidRPr="00904022">
              <w:rPr>
                <w:szCs w:val="24"/>
              </w:rPr>
              <w:t>5,00</w:t>
            </w:r>
          </w:p>
        </w:tc>
        <w:tc>
          <w:tcPr>
            <w:tcW w:w="1418" w:type="dxa"/>
            <w:shd w:val="clear" w:color="auto" w:fill="auto"/>
            <w:hideMark/>
          </w:tcPr>
          <w:p w:rsidR="00B14D76" w:rsidRPr="00904022" w:rsidRDefault="00B14D76" w:rsidP="00A6082C">
            <w:pPr>
              <w:jc w:val="right"/>
              <w:rPr>
                <w:szCs w:val="24"/>
              </w:rPr>
            </w:pPr>
            <w:r w:rsidRPr="00904022">
              <w:rPr>
                <w:szCs w:val="24"/>
              </w:rPr>
              <w:t>5,00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0240122040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5,00</w:t>
            </w:r>
          </w:p>
        </w:tc>
        <w:tc>
          <w:tcPr>
            <w:tcW w:w="1417" w:type="dxa"/>
            <w:shd w:val="clear" w:color="auto" w:fill="auto"/>
            <w:hideMark/>
          </w:tcPr>
          <w:p w:rsidR="00B14D76" w:rsidRPr="00904022" w:rsidRDefault="00B14D76" w:rsidP="00A6082C">
            <w:pPr>
              <w:jc w:val="right"/>
              <w:rPr>
                <w:szCs w:val="24"/>
              </w:rPr>
            </w:pPr>
            <w:r w:rsidRPr="00904022">
              <w:rPr>
                <w:szCs w:val="24"/>
              </w:rPr>
              <w:t>5,00</w:t>
            </w:r>
          </w:p>
        </w:tc>
        <w:tc>
          <w:tcPr>
            <w:tcW w:w="1418" w:type="dxa"/>
            <w:shd w:val="clear" w:color="auto" w:fill="auto"/>
            <w:hideMark/>
          </w:tcPr>
          <w:p w:rsidR="00B14D76" w:rsidRPr="00904022" w:rsidRDefault="00B14D76" w:rsidP="00A6082C">
            <w:pPr>
              <w:jc w:val="right"/>
              <w:rPr>
                <w:szCs w:val="24"/>
              </w:rPr>
            </w:pPr>
            <w:r w:rsidRPr="00904022">
              <w:rPr>
                <w:szCs w:val="24"/>
              </w:rPr>
              <w:t>5,00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0240122040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5,00</w:t>
            </w:r>
          </w:p>
        </w:tc>
        <w:tc>
          <w:tcPr>
            <w:tcW w:w="1417" w:type="dxa"/>
            <w:shd w:val="clear" w:color="auto" w:fill="auto"/>
            <w:hideMark/>
          </w:tcPr>
          <w:p w:rsidR="00B14D76" w:rsidRPr="00904022" w:rsidRDefault="00B14D76" w:rsidP="00A6082C">
            <w:pPr>
              <w:jc w:val="right"/>
              <w:rPr>
                <w:szCs w:val="24"/>
              </w:rPr>
            </w:pPr>
            <w:r w:rsidRPr="00904022">
              <w:rPr>
                <w:szCs w:val="24"/>
              </w:rPr>
              <w:t>5,00</w:t>
            </w:r>
          </w:p>
        </w:tc>
        <w:tc>
          <w:tcPr>
            <w:tcW w:w="1418" w:type="dxa"/>
            <w:shd w:val="clear" w:color="auto" w:fill="auto"/>
            <w:hideMark/>
          </w:tcPr>
          <w:p w:rsidR="00B14D76" w:rsidRPr="00904022" w:rsidRDefault="00B14D76" w:rsidP="00A6082C">
            <w:pPr>
              <w:jc w:val="right"/>
              <w:rPr>
                <w:szCs w:val="24"/>
              </w:rPr>
            </w:pPr>
            <w:r w:rsidRPr="00904022">
              <w:rPr>
                <w:szCs w:val="24"/>
              </w:rPr>
              <w:t>5,00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0240122040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5,00</w:t>
            </w:r>
          </w:p>
        </w:tc>
        <w:tc>
          <w:tcPr>
            <w:tcW w:w="1417" w:type="dxa"/>
            <w:shd w:val="clear" w:color="auto" w:fill="auto"/>
            <w:hideMark/>
          </w:tcPr>
          <w:p w:rsidR="00B14D76" w:rsidRPr="00904022" w:rsidRDefault="00B14D76" w:rsidP="00A6082C">
            <w:pPr>
              <w:jc w:val="right"/>
              <w:rPr>
                <w:szCs w:val="24"/>
              </w:rPr>
            </w:pPr>
            <w:r w:rsidRPr="00904022">
              <w:rPr>
                <w:szCs w:val="24"/>
              </w:rPr>
              <w:t>5,00</w:t>
            </w:r>
          </w:p>
        </w:tc>
        <w:tc>
          <w:tcPr>
            <w:tcW w:w="1418" w:type="dxa"/>
            <w:shd w:val="clear" w:color="auto" w:fill="auto"/>
            <w:hideMark/>
          </w:tcPr>
          <w:p w:rsidR="00B14D76" w:rsidRPr="00904022" w:rsidRDefault="00B14D76" w:rsidP="00A6082C">
            <w:pPr>
              <w:jc w:val="right"/>
              <w:rPr>
                <w:szCs w:val="24"/>
              </w:rPr>
            </w:pPr>
            <w:r w:rsidRPr="00904022">
              <w:rPr>
                <w:szCs w:val="24"/>
              </w:rPr>
              <w:t>5,00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Муниципальная программа "Развитие инвестиционного потенциала и предпринимательства в Камешкирском районе Пензенской об</w:t>
            </w:r>
            <w:r>
              <w:rPr>
                <w:szCs w:val="24"/>
              </w:rPr>
              <w:t>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0600000000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5,00</w:t>
            </w:r>
          </w:p>
        </w:tc>
        <w:tc>
          <w:tcPr>
            <w:tcW w:w="1417" w:type="dxa"/>
            <w:shd w:val="clear" w:color="auto" w:fill="auto"/>
            <w:hideMark/>
          </w:tcPr>
          <w:p w:rsidR="00B14D76" w:rsidRPr="00904022" w:rsidRDefault="00B14D76" w:rsidP="00A6082C">
            <w:pPr>
              <w:jc w:val="right"/>
              <w:rPr>
                <w:szCs w:val="24"/>
              </w:rPr>
            </w:pPr>
            <w:r w:rsidRPr="00904022">
              <w:rPr>
                <w:szCs w:val="24"/>
              </w:rPr>
              <w:t>5,00</w:t>
            </w:r>
          </w:p>
        </w:tc>
        <w:tc>
          <w:tcPr>
            <w:tcW w:w="1418" w:type="dxa"/>
            <w:shd w:val="clear" w:color="auto" w:fill="auto"/>
            <w:hideMark/>
          </w:tcPr>
          <w:p w:rsidR="00B14D76" w:rsidRPr="00904022" w:rsidRDefault="00B14D76" w:rsidP="00A6082C">
            <w:pPr>
              <w:jc w:val="right"/>
              <w:rPr>
                <w:szCs w:val="24"/>
              </w:rPr>
            </w:pPr>
            <w:r w:rsidRPr="00904022">
              <w:rPr>
                <w:szCs w:val="24"/>
              </w:rPr>
              <w:t>5,00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Подпрограмма "Развитие и поддержка малого и среднего предпринимательства в Камешки</w:t>
            </w:r>
            <w:r>
              <w:rPr>
                <w:szCs w:val="24"/>
              </w:rPr>
              <w:t>рском районе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0620000000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5,00</w:t>
            </w:r>
          </w:p>
        </w:tc>
        <w:tc>
          <w:tcPr>
            <w:tcW w:w="1417" w:type="dxa"/>
            <w:shd w:val="clear" w:color="auto" w:fill="auto"/>
            <w:hideMark/>
          </w:tcPr>
          <w:p w:rsidR="00B14D76" w:rsidRPr="00904022" w:rsidRDefault="00B14D76" w:rsidP="00A6082C">
            <w:pPr>
              <w:jc w:val="right"/>
              <w:rPr>
                <w:szCs w:val="24"/>
              </w:rPr>
            </w:pPr>
            <w:r w:rsidRPr="00904022">
              <w:rPr>
                <w:szCs w:val="24"/>
              </w:rPr>
              <w:t>5,00</w:t>
            </w:r>
          </w:p>
        </w:tc>
        <w:tc>
          <w:tcPr>
            <w:tcW w:w="1418" w:type="dxa"/>
            <w:shd w:val="clear" w:color="auto" w:fill="auto"/>
            <w:hideMark/>
          </w:tcPr>
          <w:p w:rsidR="00B14D76" w:rsidRPr="00904022" w:rsidRDefault="00B14D76" w:rsidP="00A6082C">
            <w:pPr>
              <w:jc w:val="right"/>
              <w:rPr>
                <w:szCs w:val="24"/>
              </w:rPr>
            </w:pPr>
            <w:r w:rsidRPr="00904022">
              <w:rPr>
                <w:szCs w:val="24"/>
              </w:rPr>
              <w:t>5,00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"Развитие и поддержка малого и среднего предпринимательства в Камешки</w:t>
            </w:r>
            <w:r>
              <w:rPr>
                <w:szCs w:val="24"/>
              </w:rPr>
              <w:t>рском районе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0620100000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5,00</w:t>
            </w:r>
          </w:p>
        </w:tc>
        <w:tc>
          <w:tcPr>
            <w:tcW w:w="1417" w:type="dxa"/>
            <w:shd w:val="clear" w:color="auto" w:fill="auto"/>
            <w:hideMark/>
          </w:tcPr>
          <w:p w:rsidR="00B14D76" w:rsidRPr="00904022" w:rsidRDefault="00B14D76" w:rsidP="00A6082C">
            <w:pPr>
              <w:jc w:val="right"/>
              <w:rPr>
                <w:szCs w:val="24"/>
              </w:rPr>
            </w:pPr>
            <w:r w:rsidRPr="00904022">
              <w:rPr>
                <w:szCs w:val="24"/>
              </w:rPr>
              <w:t>5,00</w:t>
            </w:r>
          </w:p>
        </w:tc>
        <w:tc>
          <w:tcPr>
            <w:tcW w:w="1418" w:type="dxa"/>
            <w:shd w:val="clear" w:color="auto" w:fill="auto"/>
            <w:hideMark/>
          </w:tcPr>
          <w:p w:rsidR="00B14D76" w:rsidRPr="00904022" w:rsidRDefault="00B14D76" w:rsidP="00A6082C">
            <w:pPr>
              <w:jc w:val="right"/>
              <w:rPr>
                <w:szCs w:val="24"/>
              </w:rPr>
            </w:pPr>
            <w:r w:rsidRPr="00904022">
              <w:rPr>
                <w:szCs w:val="24"/>
              </w:rPr>
              <w:t>5,00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0620168120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5,00</w:t>
            </w:r>
          </w:p>
        </w:tc>
        <w:tc>
          <w:tcPr>
            <w:tcW w:w="1417" w:type="dxa"/>
            <w:shd w:val="clear" w:color="auto" w:fill="auto"/>
            <w:hideMark/>
          </w:tcPr>
          <w:p w:rsidR="00B14D76" w:rsidRPr="00904022" w:rsidRDefault="00B14D76" w:rsidP="00A6082C">
            <w:pPr>
              <w:jc w:val="right"/>
              <w:rPr>
                <w:szCs w:val="24"/>
              </w:rPr>
            </w:pPr>
            <w:r w:rsidRPr="00904022">
              <w:rPr>
                <w:szCs w:val="24"/>
              </w:rPr>
              <w:t>5,00</w:t>
            </w:r>
          </w:p>
        </w:tc>
        <w:tc>
          <w:tcPr>
            <w:tcW w:w="1418" w:type="dxa"/>
            <w:shd w:val="clear" w:color="auto" w:fill="auto"/>
            <w:hideMark/>
          </w:tcPr>
          <w:p w:rsidR="00B14D76" w:rsidRPr="00904022" w:rsidRDefault="00B14D76" w:rsidP="00A6082C">
            <w:pPr>
              <w:jc w:val="right"/>
              <w:rPr>
                <w:szCs w:val="24"/>
              </w:rPr>
            </w:pPr>
            <w:r w:rsidRPr="00904022">
              <w:rPr>
                <w:szCs w:val="24"/>
              </w:rPr>
              <w:t>5,00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0620168120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5,00</w:t>
            </w:r>
          </w:p>
        </w:tc>
        <w:tc>
          <w:tcPr>
            <w:tcW w:w="1417" w:type="dxa"/>
            <w:shd w:val="clear" w:color="auto" w:fill="auto"/>
            <w:hideMark/>
          </w:tcPr>
          <w:p w:rsidR="00B14D76" w:rsidRPr="00904022" w:rsidRDefault="00B14D76" w:rsidP="00A6082C">
            <w:pPr>
              <w:jc w:val="right"/>
              <w:rPr>
                <w:szCs w:val="24"/>
              </w:rPr>
            </w:pPr>
            <w:r w:rsidRPr="00904022">
              <w:rPr>
                <w:szCs w:val="24"/>
              </w:rPr>
              <w:t>5,00</w:t>
            </w:r>
          </w:p>
        </w:tc>
        <w:tc>
          <w:tcPr>
            <w:tcW w:w="1418" w:type="dxa"/>
            <w:shd w:val="clear" w:color="auto" w:fill="auto"/>
            <w:hideMark/>
          </w:tcPr>
          <w:p w:rsidR="00B14D76" w:rsidRPr="00904022" w:rsidRDefault="00B14D76" w:rsidP="00A6082C">
            <w:pPr>
              <w:jc w:val="right"/>
              <w:rPr>
                <w:szCs w:val="24"/>
              </w:rPr>
            </w:pPr>
            <w:r w:rsidRPr="00904022">
              <w:rPr>
                <w:szCs w:val="24"/>
              </w:rPr>
              <w:t>5,00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0620168120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5,00</w:t>
            </w:r>
          </w:p>
        </w:tc>
        <w:tc>
          <w:tcPr>
            <w:tcW w:w="1417" w:type="dxa"/>
            <w:shd w:val="clear" w:color="auto" w:fill="auto"/>
            <w:hideMark/>
          </w:tcPr>
          <w:p w:rsidR="00B14D76" w:rsidRPr="00904022" w:rsidRDefault="00B14D76" w:rsidP="00A6082C">
            <w:pPr>
              <w:jc w:val="right"/>
              <w:rPr>
                <w:szCs w:val="24"/>
              </w:rPr>
            </w:pPr>
            <w:r w:rsidRPr="00904022">
              <w:rPr>
                <w:szCs w:val="24"/>
              </w:rPr>
              <w:t>5,00</w:t>
            </w:r>
          </w:p>
        </w:tc>
        <w:tc>
          <w:tcPr>
            <w:tcW w:w="1418" w:type="dxa"/>
            <w:shd w:val="clear" w:color="auto" w:fill="auto"/>
            <w:hideMark/>
          </w:tcPr>
          <w:p w:rsidR="00B14D76" w:rsidRPr="00904022" w:rsidRDefault="00B14D76" w:rsidP="00A6082C">
            <w:pPr>
              <w:jc w:val="right"/>
              <w:rPr>
                <w:szCs w:val="24"/>
              </w:rPr>
            </w:pPr>
            <w:r w:rsidRPr="00904022">
              <w:rPr>
                <w:szCs w:val="24"/>
              </w:rPr>
              <w:t>5,00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lastRenderedPageBreak/>
              <w:t>Муниципальная программа "Обеспечение муниципального управления собственностью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0700000000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4133,50</w:t>
            </w:r>
          </w:p>
        </w:tc>
        <w:tc>
          <w:tcPr>
            <w:tcW w:w="1417" w:type="dxa"/>
            <w:shd w:val="clear" w:color="auto" w:fill="auto"/>
            <w:hideMark/>
          </w:tcPr>
          <w:p w:rsidR="00B14D76" w:rsidRPr="00904022" w:rsidRDefault="00B14D76" w:rsidP="00A6082C">
            <w:pPr>
              <w:jc w:val="right"/>
              <w:rPr>
                <w:szCs w:val="24"/>
              </w:rPr>
            </w:pPr>
            <w:r w:rsidRPr="00904022">
              <w:rPr>
                <w:szCs w:val="24"/>
              </w:rPr>
              <w:t>3430,80</w:t>
            </w:r>
          </w:p>
        </w:tc>
        <w:tc>
          <w:tcPr>
            <w:tcW w:w="1418" w:type="dxa"/>
            <w:shd w:val="clear" w:color="auto" w:fill="auto"/>
            <w:hideMark/>
          </w:tcPr>
          <w:p w:rsidR="00B14D76" w:rsidRPr="00904022" w:rsidRDefault="00B14D76" w:rsidP="00A6082C">
            <w:pPr>
              <w:jc w:val="right"/>
              <w:rPr>
                <w:szCs w:val="24"/>
              </w:rPr>
            </w:pPr>
            <w:r w:rsidRPr="00904022">
              <w:rPr>
                <w:szCs w:val="24"/>
              </w:rPr>
              <w:t>3430,80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Подпрограмма "Об управлении муниципальной собственностью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0710000000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4133,50</w:t>
            </w:r>
          </w:p>
        </w:tc>
        <w:tc>
          <w:tcPr>
            <w:tcW w:w="1417" w:type="dxa"/>
            <w:shd w:val="clear" w:color="auto" w:fill="auto"/>
            <w:hideMark/>
          </w:tcPr>
          <w:p w:rsidR="00B14D76" w:rsidRPr="00904022" w:rsidRDefault="00B14D76" w:rsidP="00A6082C">
            <w:pPr>
              <w:jc w:val="right"/>
              <w:rPr>
                <w:szCs w:val="24"/>
              </w:rPr>
            </w:pPr>
            <w:r w:rsidRPr="00904022">
              <w:rPr>
                <w:szCs w:val="24"/>
              </w:rPr>
              <w:t>3430,80</w:t>
            </w:r>
          </w:p>
        </w:tc>
        <w:tc>
          <w:tcPr>
            <w:tcW w:w="1418" w:type="dxa"/>
            <w:shd w:val="clear" w:color="auto" w:fill="auto"/>
            <w:hideMark/>
          </w:tcPr>
          <w:p w:rsidR="00B14D76" w:rsidRPr="00904022" w:rsidRDefault="00B14D76" w:rsidP="00A6082C">
            <w:pPr>
              <w:jc w:val="right"/>
              <w:rPr>
                <w:szCs w:val="24"/>
              </w:rPr>
            </w:pPr>
            <w:r w:rsidRPr="00904022">
              <w:rPr>
                <w:szCs w:val="24"/>
              </w:rPr>
              <w:t>3430,80</w:t>
            </w:r>
          </w:p>
        </w:tc>
      </w:tr>
      <w:tr w:rsidR="00B14D76" w:rsidRPr="00904022" w:rsidTr="00A6082C">
        <w:trPr>
          <w:trHeight w:val="135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0710100000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4021,50</w:t>
            </w:r>
          </w:p>
        </w:tc>
        <w:tc>
          <w:tcPr>
            <w:tcW w:w="1417" w:type="dxa"/>
            <w:shd w:val="clear" w:color="auto" w:fill="auto"/>
            <w:hideMark/>
          </w:tcPr>
          <w:p w:rsidR="00B14D76" w:rsidRPr="00904022" w:rsidRDefault="00B14D76" w:rsidP="00A6082C">
            <w:pPr>
              <w:jc w:val="right"/>
              <w:rPr>
                <w:szCs w:val="24"/>
              </w:rPr>
            </w:pPr>
            <w:r w:rsidRPr="00904022">
              <w:rPr>
                <w:szCs w:val="24"/>
              </w:rPr>
              <w:t>3318,80</w:t>
            </w:r>
          </w:p>
        </w:tc>
        <w:tc>
          <w:tcPr>
            <w:tcW w:w="1418" w:type="dxa"/>
            <w:shd w:val="clear" w:color="auto" w:fill="auto"/>
            <w:hideMark/>
          </w:tcPr>
          <w:p w:rsidR="00B14D76" w:rsidRPr="00904022" w:rsidRDefault="00B14D76" w:rsidP="00A6082C">
            <w:pPr>
              <w:jc w:val="right"/>
              <w:rPr>
                <w:szCs w:val="24"/>
              </w:rPr>
            </w:pPr>
            <w:r w:rsidRPr="00904022">
              <w:rPr>
                <w:szCs w:val="24"/>
              </w:rPr>
              <w:t>3318,80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Расходы на обеспечение деятельности (оказание услуг) муниципальных учреждений (многофункциональные центры)</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0710105190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4021,50</w:t>
            </w:r>
          </w:p>
        </w:tc>
        <w:tc>
          <w:tcPr>
            <w:tcW w:w="1417" w:type="dxa"/>
            <w:shd w:val="clear" w:color="auto" w:fill="auto"/>
            <w:hideMark/>
          </w:tcPr>
          <w:p w:rsidR="00B14D76" w:rsidRPr="00904022" w:rsidRDefault="00B14D76" w:rsidP="00A6082C">
            <w:pPr>
              <w:jc w:val="right"/>
              <w:rPr>
                <w:szCs w:val="24"/>
              </w:rPr>
            </w:pPr>
            <w:r w:rsidRPr="00904022">
              <w:rPr>
                <w:szCs w:val="24"/>
              </w:rPr>
              <w:t>3318,80</w:t>
            </w:r>
          </w:p>
        </w:tc>
        <w:tc>
          <w:tcPr>
            <w:tcW w:w="1418" w:type="dxa"/>
            <w:shd w:val="clear" w:color="auto" w:fill="auto"/>
            <w:hideMark/>
          </w:tcPr>
          <w:p w:rsidR="00B14D76" w:rsidRPr="00904022" w:rsidRDefault="00B14D76" w:rsidP="00A6082C">
            <w:pPr>
              <w:jc w:val="right"/>
              <w:rPr>
                <w:szCs w:val="24"/>
              </w:rPr>
            </w:pPr>
            <w:r w:rsidRPr="00904022">
              <w:rPr>
                <w:szCs w:val="24"/>
              </w:rPr>
              <w:t>3318,80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0710105190</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4021,50</w:t>
            </w:r>
          </w:p>
        </w:tc>
        <w:tc>
          <w:tcPr>
            <w:tcW w:w="1417" w:type="dxa"/>
            <w:shd w:val="clear" w:color="auto" w:fill="auto"/>
            <w:hideMark/>
          </w:tcPr>
          <w:p w:rsidR="00B14D76" w:rsidRPr="00904022" w:rsidRDefault="00B14D76" w:rsidP="00A6082C">
            <w:pPr>
              <w:jc w:val="right"/>
              <w:rPr>
                <w:szCs w:val="24"/>
              </w:rPr>
            </w:pPr>
            <w:r w:rsidRPr="00904022">
              <w:rPr>
                <w:szCs w:val="24"/>
              </w:rPr>
              <w:t>3318,80</w:t>
            </w:r>
          </w:p>
        </w:tc>
        <w:tc>
          <w:tcPr>
            <w:tcW w:w="1418" w:type="dxa"/>
            <w:shd w:val="clear" w:color="auto" w:fill="auto"/>
            <w:hideMark/>
          </w:tcPr>
          <w:p w:rsidR="00B14D76" w:rsidRPr="00904022" w:rsidRDefault="00B14D76" w:rsidP="00A6082C">
            <w:pPr>
              <w:jc w:val="right"/>
              <w:rPr>
                <w:szCs w:val="24"/>
              </w:rPr>
            </w:pPr>
            <w:r w:rsidRPr="00904022">
              <w:rPr>
                <w:szCs w:val="24"/>
              </w:rPr>
              <w:t>3318,80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автономным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0710105190</w:t>
            </w:r>
          </w:p>
        </w:tc>
        <w:tc>
          <w:tcPr>
            <w:tcW w:w="850" w:type="dxa"/>
            <w:shd w:val="clear" w:color="auto" w:fill="auto"/>
            <w:hideMark/>
          </w:tcPr>
          <w:p w:rsidR="00B14D76" w:rsidRPr="00904022" w:rsidRDefault="00B14D76" w:rsidP="00A6082C">
            <w:pPr>
              <w:jc w:val="center"/>
              <w:rPr>
                <w:szCs w:val="24"/>
              </w:rPr>
            </w:pPr>
            <w:r w:rsidRPr="00904022">
              <w:rPr>
                <w:szCs w:val="24"/>
              </w:rPr>
              <w:t>620</w:t>
            </w:r>
          </w:p>
        </w:tc>
        <w:tc>
          <w:tcPr>
            <w:tcW w:w="1418" w:type="dxa"/>
            <w:shd w:val="clear" w:color="auto" w:fill="auto"/>
            <w:hideMark/>
          </w:tcPr>
          <w:p w:rsidR="00B14D76" w:rsidRPr="00904022" w:rsidRDefault="00B14D76" w:rsidP="00A6082C">
            <w:pPr>
              <w:jc w:val="right"/>
              <w:rPr>
                <w:szCs w:val="24"/>
              </w:rPr>
            </w:pPr>
            <w:r w:rsidRPr="00904022">
              <w:rPr>
                <w:szCs w:val="24"/>
              </w:rPr>
              <w:t>4021,50</w:t>
            </w:r>
          </w:p>
        </w:tc>
        <w:tc>
          <w:tcPr>
            <w:tcW w:w="1417" w:type="dxa"/>
            <w:shd w:val="clear" w:color="auto" w:fill="auto"/>
            <w:hideMark/>
          </w:tcPr>
          <w:p w:rsidR="00B14D76" w:rsidRPr="00904022" w:rsidRDefault="00B14D76" w:rsidP="00A6082C">
            <w:pPr>
              <w:jc w:val="right"/>
              <w:rPr>
                <w:szCs w:val="24"/>
              </w:rPr>
            </w:pPr>
            <w:r w:rsidRPr="00904022">
              <w:rPr>
                <w:szCs w:val="24"/>
              </w:rPr>
              <w:t>3318,80</w:t>
            </w:r>
          </w:p>
        </w:tc>
        <w:tc>
          <w:tcPr>
            <w:tcW w:w="1418" w:type="dxa"/>
            <w:shd w:val="clear" w:color="auto" w:fill="auto"/>
            <w:hideMark/>
          </w:tcPr>
          <w:p w:rsidR="00B14D76" w:rsidRPr="00904022" w:rsidRDefault="00B14D76" w:rsidP="00A6082C">
            <w:pPr>
              <w:jc w:val="right"/>
              <w:rPr>
                <w:szCs w:val="24"/>
              </w:rPr>
            </w:pPr>
            <w:r w:rsidRPr="00904022">
              <w:rPr>
                <w:szCs w:val="24"/>
              </w:rPr>
              <w:t>3318,80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0710200000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112,00</w:t>
            </w:r>
          </w:p>
        </w:tc>
        <w:tc>
          <w:tcPr>
            <w:tcW w:w="1417" w:type="dxa"/>
            <w:shd w:val="clear" w:color="auto" w:fill="auto"/>
            <w:hideMark/>
          </w:tcPr>
          <w:p w:rsidR="00B14D76" w:rsidRPr="00904022" w:rsidRDefault="00B14D76" w:rsidP="00A6082C">
            <w:pPr>
              <w:jc w:val="right"/>
              <w:rPr>
                <w:szCs w:val="24"/>
              </w:rPr>
            </w:pPr>
            <w:r w:rsidRPr="00904022">
              <w:rPr>
                <w:szCs w:val="24"/>
              </w:rPr>
              <w:t>112,00</w:t>
            </w:r>
          </w:p>
        </w:tc>
        <w:tc>
          <w:tcPr>
            <w:tcW w:w="1418" w:type="dxa"/>
            <w:shd w:val="clear" w:color="auto" w:fill="auto"/>
            <w:hideMark/>
          </w:tcPr>
          <w:p w:rsidR="00B14D76" w:rsidRPr="00904022" w:rsidRDefault="00B14D76" w:rsidP="00A6082C">
            <w:pPr>
              <w:jc w:val="right"/>
              <w:rPr>
                <w:szCs w:val="24"/>
              </w:rPr>
            </w:pPr>
            <w:r w:rsidRPr="00904022">
              <w:rPr>
                <w:szCs w:val="24"/>
              </w:rPr>
              <w:t>112,00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Расходы на техническую инвентаризацию, землеустроительную документацию, оценку недвижимости и других обязательств</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0710246200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50,00</w:t>
            </w:r>
          </w:p>
        </w:tc>
        <w:tc>
          <w:tcPr>
            <w:tcW w:w="1417" w:type="dxa"/>
            <w:shd w:val="clear" w:color="auto" w:fill="auto"/>
            <w:hideMark/>
          </w:tcPr>
          <w:p w:rsidR="00B14D76" w:rsidRPr="00904022" w:rsidRDefault="00B14D76" w:rsidP="00A6082C">
            <w:pPr>
              <w:jc w:val="right"/>
              <w:rPr>
                <w:szCs w:val="24"/>
              </w:rPr>
            </w:pPr>
            <w:r w:rsidRPr="00904022">
              <w:rPr>
                <w:szCs w:val="24"/>
              </w:rPr>
              <w:t>50,00</w:t>
            </w:r>
          </w:p>
        </w:tc>
        <w:tc>
          <w:tcPr>
            <w:tcW w:w="1418" w:type="dxa"/>
            <w:shd w:val="clear" w:color="auto" w:fill="auto"/>
            <w:hideMark/>
          </w:tcPr>
          <w:p w:rsidR="00B14D76" w:rsidRPr="00904022" w:rsidRDefault="00B14D76" w:rsidP="00A6082C">
            <w:pPr>
              <w:jc w:val="right"/>
              <w:rPr>
                <w:szCs w:val="24"/>
              </w:rPr>
            </w:pPr>
            <w:r w:rsidRPr="00904022">
              <w:rPr>
                <w:szCs w:val="24"/>
              </w:rPr>
              <w:t>50,00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0710246200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50,00</w:t>
            </w:r>
          </w:p>
        </w:tc>
        <w:tc>
          <w:tcPr>
            <w:tcW w:w="1417" w:type="dxa"/>
            <w:shd w:val="clear" w:color="auto" w:fill="auto"/>
            <w:hideMark/>
          </w:tcPr>
          <w:p w:rsidR="00B14D76" w:rsidRPr="00904022" w:rsidRDefault="00B14D76" w:rsidP="00A6082C">
            <w:pPr>
              <w:jc w:val="right"/>
              <w:rPr>
                <w:szCs w:val="24"/>
              </w:rPr>
            </w:pPr>
            <w:r w:rsidRPr="00904022">
              <w:rPr>
                <w:szCs w:val="24"/>
              </w:rPr>
              <w:t>50,00</w:t>
            </w:r>
          </w:p>
        </w:tc>
        <w:tc>
          <w:tcPr>
            <w:tcW w:w="1418" w:type="dxa"/>
            <w:shd w:val="clear" w:color="auto" w:fill="auto"/>
            <w:hideMark/>
          </w:tcPr>
          <w:p w:rsidR="00B14D76" w:rsidRPr="00904022" w:rsidRDefault="00B14D76" w:rsidP="00A6082C">
            <w:pPr>
              <w:jc w:val="right"/>
              <w:rPr>
                <w:szCs w:val="24"/>
              </w:rPr>
            </w:pPr>
            <w:r w:rsidRPr="00904022">
              <w:rPr>
                <w:szCs w:val="24"/>
              </w:rPr>
              <w:t>50,00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0710246200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50,00</w:t>
            </w:r>
          </w:p>
        </w:tc>
        <w:tc>
          <w:tcPr>
            <w:tcW w:w="1417" w:type="dxa"/>
            <w:shd w:val="clear" w:color="auto" w:fill="auto"/>
            <w:hideMark/>
          </w:tcPr>
          <w:p w:rsidR="00B14D76" w:rsidRPr="00904022" w:rsidRDefault="00B14D76" w:rsidP="00A6082C">
            <w:pPr>
              <w:jc w:val="right"/>
              <w:rPr>
                <w:szCs w:val="24"/>
              </w:rPr>
            </w:pPr>
            <w:r w:rsidRPr="00904022">
              <w:rPr>
                <w:szCs w:val="24"/>
              </w:rPr>
              <w:t>50,00</w:t>
            </w:r>
          </w:p>
        </w:tc>
        <w:tc>
          <w:tcPr>
            <w:tcW w:w="1418" w:type="dxa"/>
            <w:shd w:val="clear" w:color="auto" w:fill="auto"/>
            <w:hideMark/>
          </w:tcPr>
          <w:p w:rsidR="00B14D76" w:rsidRPr="00904022" w:rsidRDefault="00B14D76" w:rsidP="00A6082C">
            <w:pPr>
              <w:jc w:val="right"/>
              <w:rPr>
                <w:szCs w:val="24"/>
              </w:rPr>
            </w:pPr>
            <w:r w:rsidRPr="00904022">
              <w:rPr>
                <w:szCs w:val="24"/>
              </w:rPr>
              <w:t>50,00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Содержание и обслуживание казны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0710281290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50,00</w:t>
            </w:r>
          </w:p>
        </w:tc>
        <w:tc>
          <w:tcPr>
            <w:tcW w:w="1417" w:type="dxa"/>
            <w:shd w:val="clear" w:color="auto" w:fill="auto"/>
            <w:hideMark/>
          </w:tcPr>
          <w:p w:rsidR="00B14D76" w:rsidRPr="00904022" w:rsidRDefault="00B14D76" w:rsidP="00A6082C">
            <w:pPr>
              <w:jc w:val="right"/>
              <w:rPr>
                <w:szCs w:val="24"/>
              </w:rPr>
            </w:pPr>
            <w:r w:rsidRPr="00904022">
              <w:rPr>
                <w:szCs w:val="24"/>
              </w:rPr>
              <w:t>50,00</w:t>
            </w:r>
          </w:p>
        </w:tc>
        <w:tc>
          <w:tcPr>
            <w:tcW w:w="1418" w:type="dxa"/>
            <w:shd w:val="clear" w:color="auto" w:fill="auto"/>
            <w:hideMark/>
          </w:tcPr>
          <w:p w:rsidR="00B14D76" w:rsidRPr="00904022" w:rsidRDefault="00B14D76" w:rsidP="00A6082C">
            <w:pPr>
              <w:jc w:val="right"/>
              <w:rPr>
                <w:szCs w:val="24"/>
              </w:rPr>
            </w:pPr>
            <w:r w:rsidRPr="00904022">
              <w:rPr>
                <w:szCs w:val="24"/>
              </w:rPr>
              <w:t>50,00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0710281290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50,00</w:t>
            </w:r>
          </w:p>
        </w:tc>
        <w:tc>
          <w:tcPr>
            <w:tcW w:w="1417" w:type="dxa"/>
            <w:shd w:val="clear" w:color="auto" w:fill="auto"/>
            <w:hideMark/>
          </w:tcPr>
          <w:p w:rsidR="00B14D76" w:rsidRPr="00904022" w:rsidRDefault="00B14D76" w:rsidP="00A6082C">
            <w:pPr>
              <w:jc w:val="right"/>
              <w:rPr>
                <w:szCs w:val="24"/>
              </w:rPr>
            </w:pPr>
            <w:r w:rsidRPr="00904022">
              <w:rPr>
                <w:szCs w:val="24"/>
              </w:rPr>
              <w:t>50,00</w:t>
            </w:r>
          </w:p>
        </w:tc>
        <w:tc>
          <w:tcPr>
            <w:tcW w:w="1418" w:type="dxa"/>
            <w:shd w:val="clear" w:color="auto" w:fill="auto"/>
            <w:hideMark/>
          </w:tcPr>
          <w:p w:rsidR="00B14D76" w:rsidRPr="00904022" w:rsidRDefault="00B14D76" w:rsidP="00A6082C">
            <w:pPr>
              <w:jc w:val="right"/>
              <w:rPr>
                <w:szCs w:val="24"/>
              </w:rPr>
            </w:pPr>
            <w:r w:rsidRPr="00904022">
              <w:rPr>
                <w:szCs w:val="24"/>
              </w:rPr>
              <w:t>50,00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0710281290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50,00</w:t>
            </w:r>
          </w:p>
        </w:tc>
        <w:tc>
          <w:tcPr>
            <w:tcW w:w="1417" w:type="dxa"/>
            <w:shd w:val="clear" w:color="auto" w:fill="auto"/>
            <w:hideMark/>
          </w:tcPr>
          <w:p w:rsidR="00B14D76" w:rsidRPr="00904022" w:rsidRDefault="00B14D76" w:rsidP="00A6082C">
            <w:pPr>
              <w:jc w:val="right"/>
              <w:rPr>
                <w:szCs w:val="24"/>
              </w:rPr>
            </w:pPr>
            <w:r w:rsidRPr="00904022">
              <w:rPr>
                <w:szCs w:val="24"/>
              </w:rPr>
              <w:t>50,00</w:t>
            </w:r>
          </w:p>
        </w:tc>
        <w:tc>
          <w:tcPr>
            <w:tcW w:w="1418" w:type="dxa"/>
            <w:shd w:val="clear" w:color="auto" w:fill="auto"/>
            <w:hideMark/>
          </w:tcPr>
          <w:p w:rsidR="00B14D76" w:rsidRPr="00904022" w:rsidRDefault="00B14D76" w:rsidP="00A6082C">
            <w:pPr>
              <w:jc w:val="right"/>
              <w:rPr>
                <w:szCs w:val="24"/>
              </w:rPr>
            </w:pPr>
            <w:r w:rsidRPr="00904022">
              <w:rPr>
                <w:szCs w:val="24"/>
              </w:rPr>
              <w:t>50,00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lastRenderedPageBreak/>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0710282070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12,00</w:t>
            </w:r>
          </w:p>
        </w:tc>
        <w:tc>
          <w:tcPr>
            <w:tcW w:w="1417" w:type="dxa"/>
            <w:shd w:val="clear" w:color="auto" w:fill="auto"/>
            <w:hideMark/>
          </w:tcPr>
          <w:p w:rsidR="00B14D76" w:rsidRPr="00904022" w:rsidRDefault="00B14D76" w:rsidP="00A6082C">
            <w:pPr>
              <w:jc w:val="right"/>
              <w:rPr>
                <w:szCs w:val="24"/>
              </w:rPr>
            </w:pPr>
            <w:r w:rsidRPr="00904022">
              <w:rPr>
                <w:szCs w:val="24"/>
              </w:rPr>
              <w:t>12,00</w:t>
            </w:r>
          </w:p>
        </w:tc>
        <w:tc>
          <w:tcPr>
            <w:tcW w:w="1418" w:type="dxa"/>
            <w:shd w:val="clear" w:color="auto" w:fill="auto"/>
            <w:hideMark/>
          </w:tcPr>
          <w:p w:rsidR="00B14D76" w:rsidRPr="00904022" w:rsidRDefault="00B14D76" w:rsidP="00A6082C">
            <w:pPr>
              <w:jc w:val="right"/>
              <w:rPr>
                <w:szCs w:val="24"/>
              </w:rPr>
            </w:pPr>
            <w:r w:rsidRPr="00904022">
              <w:rPr>
                <w:szCs w:val="24"/>
              </w:rPr>
              <w:t>12,00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Межбюджетные трансферты</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0710282070</w:t>
            </w:r>
          </w:p>
        </w:tc>
        <w:tc>
          <w:tcPr>
            <w:tcW w:w="850" w:type="dxa"/>
            <w:shd w:val="clear" w:color="auto" w:fill="auto"/>
            <w:hideMark/>
          </w:tcPr>
          <w:p w:rsidR="00B14D76" w:rsidRPr="00904022" w:rsidRDefault="00B14D76" w:rsidP="00A6082C">
            <w:pPr>
              <w:jc w:val="center"/>
              <w:rPr>
                <w:szCs w:val="24"/>
              </w:rPr>
            </w:pPr>
            <w:r w:rsidRPr="00904022">
              <w:rPr>
                <w:szCs w:val="24"/>
              </w:rPr>
              <w:t>500</w:t>
            </w:r>
          </w:p>
        </w:tc>
        <w:tc>
          <w:tcPr>
            <w:tcW w:w="1418" w:type="dxa"/>
            <w:shd w:val="clear" w:color="auto" w:fill="auto"/>
            <w:hideMark/>
          </w:tcPr>
          <w:p w:rsidR="00B14D76" w:rsidRPr="00904022" w:rsidRDefault="00B14D76" w:rsidP="00A6082C">
            <w:pPr>
              <w:jc w:val="right"/>
              <w:rPr>
                <w:szCs w:val="24"/>
              </w:rPr>
            </w:pPr>
            <w:r w:rsidRPr="00904022">
              <w:rPr>
                <w:szCs w:val="24"/>
              </w:rPr>
              <w:t>12,00</w:t>
            </w:r>
          </w:p>
        </w:tc>
        <w:tc>
          <w:tcPr>
            <w:tcW w:w="1417" w:type="dxa"/>
            <w:shd w:val="clear" w:color="auto" w:fill="auto"/>
            <w:hideMark/>
          </w:tcPr>
          <w:p w:rsidR="00B14D76" w:rsidRPr="00904022" w:rsidRDefault="00B14D76" w:rsidP="00A6082C">
            <w:pPr>
              <w:jc w:val="right"/>
              <w:rPr>
                <w:szCs w:val="24"/>
              </w:rPr>
            </w:pPr>
            <w:r w:rsidRPr="00904022">
              <w:rPr>
                <w:szCs w:val="24"/>
              </w:rPr>
              <w:t>12,00</w:t>
            </w:r>
          </w:p>
        </w:tc>
        <w:tc>
          <w:tcPr>
            <w:tcW w:w="1418" w:type="dxa"/>
            <w:shd w:val="clear" w:color="auto" w:fill="auto"/>
            <w:hideMark/>
          </w:tcPr>
          <w:p w:rsidR="00B14D76" w:rsidRPr="00904022" w:rsidRDefault="00B14D76" w:rsidP="00A6082C">
            <w:pPr>
              <w:jc w:val="right"/>
              <w:rPr>
                <w:szCs w:val="24"/>
              </w:rPr>
            </w:pPr>
            <w:r w:rsidRPr="00904022">
              <w:rPr>
                <w:szCs w:val="24"/>
              </w:rPr>
              <w:t>12,00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Иные межбюджетные трансферты</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0710282070</w:t>
            </w:r>
          </w:p>
        </w:tc>
        <w:tc>
          <w:tcPr>
            <w:tcW w:w="850" w:type="dxa"/>
            <w:shd w:val="clear" w:color="auto" w:fill="auto"/>
            <w:hideMark/>
          </w:tcPr>
          <w:p w:rsidR="00B14D76" w:rsidRPr="00904022" w:rsidRDefault="00B14D76" w:rsidP="00A6082C">
            <w:pPr>
              <w:jc w:val="center"/>
              <w:rPr>
                <w:szCs w:val="24"/>
              </w:rPr>
            </w:pPr>
            <w:r w:rsidRPr="00904022">
              <w:rPr>
                <w:szCs w:val="24"/>
              </w:rPr>
              <w:t>540</w:t>
            </w:r>
          </w:p>
        </w:tc>
        <w:tc>
          <w:tcPr>
            <w:tcW w:w="1418" w:type="dxa"/>
            <w:shd w:val="clear" w:color="auto" w:fill="auto"/>
            <w:hideMark/>
          </w:tcPr>
          <w:p w:rsidR="00B14D76" w:rsidRPr="00904022" w:rsidRDefault="00B14D76" w:rsidP="00A6082C">
            <w:pPr>
              <w:jc w:val="right"/>
              <w:rPr>
                <w:szCs w:val="24"/>
              </w:rPr>
            </w:pPr>
            <w:r w:rsidRPr="00904022">
              <w:rPr>
                <w:szCs w:val="24"/>
              </w:rPr>
              <w:t>12,00</w:t>
            </w:r>
          </w:p>
        </w:tc>
        <w:tc>
          <w:tcPr>
            <w:tcW w:w="1417" w:type="dxa"/>
            <w:shd w:val="clear" w:color="auto" w:fill="auto"/>
            <w:hideMark/>
          </w:tcPr>
          <w:p w:rsidR="00B14D76" w:rsidRPr="00904022" w:rsidRDefault="00B14D76" w:rsidP="00A6082C">
            <w:pPr>
              <w:jc w:val="right"/>
              <w:rPr>
                <w:szCs w:val="24"/>
              </w:rPr>
            </w:pPr>
            <w:r w:rsidRPr="00904022">
              <w:rPr>
                <w:szCs w:val="24"/>
              </w:rPr>
              <w:t>12,00</w:t>
            </w:r>
          </w:p>
        </w:tc>
        <w:tc>
          <w:tcPr>
            <w:tcW w:w="1418" w:type="dxa"/>
            <w:shd w:val="clear" w:color="auto" w:fill="auto"/>
            <w:hideMark/>
          </w:tcPr>
          <w:p w:rsidR="00B14D76" w:rsidRPr="00904022" w:rsidRDefault="00B14D76" w:rsidP="00A6082C">
            <w:pPr>
              <w:jc w:val="right"/>
              <w:rPr>
                <w:szCs w:val="24"/>
              </w:rPr>
            </w:pPr>
            <w:r w:rsidRPr="00904022">
              <w:rPr>
                <w:szCs w:val="24"/>
              </w:rPr>
              <w:t>12,00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Муниципальная программа "Развитие гражданского общества на территории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1200000000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150,00</w:t>
            </w:r>
          </w:p>
        </w:tc>
        <w:tc>
          <w:tcPr>
            <w:tcW w:w="1417" w:type="dxa"/>
            <w:shd w:val="clear" w:color="auto" w:fill="auto"/>
            <w:hideMark/>
          </w:tcPr>
          <w:p w:rsidR="00B14D76" w:rsidRPr="00904022" w:rsidRDefault="00B14D76" w:rsidP="00A6082C">
            <w:pPr>
              <w:jc w:val="right"/>
              <w:rPr>
                <w:szCs w:val="24"/>
              </w:rPr>
            </w:pPr>
            <w:r w:rsidRPr="00904022">
              <w:rPr>
                <w:szCs w:val="24"/>
              </w:rPr>
              <w:t>150,00</w:t>
            </w:r>
          </w:p>
        </w:tc>
        <w:tc>
          <w:tcPr>
            <w:tcW w:w="1418" w:type="dxa"/>
            <w:shd w:val="clear" w:color="auto" w:fill="auto"/>
            <w:hideMark/>
          </w:tcPr>
          <w:p w:rsidR="00B14D76" w:rsidRPr="00904022" w:rsidRDefault="00B14D76" w:rsidP="00A6082C">
            <w:pPr>
              <w:jc w:val="right"/>
              <w:rPr>
                <w:szCs w:val="24"/>
              </w:rPr>
            </w:pPr>
            <w:r w:rsidRPr="00904022">
              <w:rPr>
                <w:szCs w:val="24"/>
              </w:rPr>
              <w:t>150,00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Подпрограмма "Развитие гражданского обществ</w:t>
            </w:r>
            <w:r>
              <w:rPr>
                <w:szCs w:val="24"/>
              </w:rPr>
              <w:t>а</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1210000000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150,00</w:t>
            </w:r>
          </w:p>
        </w:tc>
        <w:tc>
          <w:tcPr>
            <w:tcW w:w="1417" w:type="dxa"/>
            <w:shd w:val="clear" w:color="auto" w:fill="auto"/>
            <w:hideMark/>
          </w:tcPr>
          <w:p w:rsidR="00B14D76" w:rsidRPr="00904022" w:rsidRDefault="00B14D76" w:rsidP="00A6082C">
            <w:pPr>
              <w:jc w:val="right"/>
              <w:rPr>
                <w:szCs w:val="24"/>
              </w:rPr>
            </w:pPr>
            <w:r w:rsidRPr="00904022">
              <w:rPr>
                <w:szCs w:val="24"/>
              </w:rPr>
              <w:t>150,00</w:t>
            </w:r>
          </w:p>
        </w:tc>
        <w:tc>
          <w:tcPr>
            <w:tcW w:w="1418" w:type="dxa"/>
            <w:shd w:val="clear" w:color="auto" w:fill="auto"/>
            <w:hideMark/>
          </w:tcPr>
          <w:p w:rsidR="00B14D76" w:rsidRPr="00904022" w:rsidRDefault="00B14D76" w:rsidP="00A6082C">
            <w:pPr>
              <w:jc w:val="right"/>
              <w:rPr>
                <w:szCs w:val="24"/>
              </w:rPr>
            </w:pPr>
            <w:r w:rsidRPr="00904022">
              <w:rPr>
                <w:szCs w:val="24"/>
              </w:rPr>
              <w:t>150,00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1210100000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150,00</w:t>
            </w:r>
          </w:p>
        </w:tc>
        <w:tc>
          <w:tcPr>
            <w:tcW w:w="1417" w:type="dxa"/>
            <w:shd w:val="clear" w:color="auto" w:fill="auto"/>
            <w:hideMark/>
          </w:tcPr>
          <w:p w:rsidR="00B14D76" w:rsidRPr="00904022" w:rsidRDefault="00B14D76" w:rsidP="00A6082C">
            <w:pPr>
              <w:jc w:val="right"/>
              <w:rPr>
                <w:szCs w:val="24"/>
              </w:rPr>
            </w:pPr>
            <w:r w:rsidRPr="00904022">
              <w:rPr>
                <w:szCs w:val="24"/>
              </w:rPr>
              <w:t>150,00</w:t>
            </w:r>
          </w:p>
        </w:tc>
        <w:tc>
          <w:tcPr>
            <w:tcW w:w="1418" w:type="dxa"/>
            <w:shd w:val="clear" w:color="auto" w:fill="auto"/>
            <w:hideMark/>
          </w:tcPr>
          <w:p w:rsidR="00B14D76" w:rsidRPr="00904022" w:rsidRDefault="00B14D76" w:rsidP="00A6082C">
            <w:pPr>
              <w:jc w:val="right"/>
              <w:rPr>
                <w:szCs w:val="24"/>
              </w:rPr>
            </w:pPr>
            <w:r w:rsidRPr="00904022">
              <w:rPr>
                <w:szCs w:val="24"/>
              </w:rPr>
              <w:t>150,00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Расходы, связанные с оплатой услуг по предоставлению информации населению через средства массовой информации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1210122050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150,00</w:t>
            </w:r>
          </w:p>
        </w:tc>
        <w:tc>
          <w:tcPr>
            <w:tcW w:w="1417" w:type="dxa"/>
            <w:shd w:val="clear" w:color="auto" w:fill="auto"/>
            <w:hideMark/>
          </w:tcPr>
          <w:p w:rsidR="00B14D76" w:rsidRPr="00904022" w:rsidRDefault="00B14D76" w:rsidP="00A6082C">
            <w:pPr>
              <w:jc w:val="right"/>
              <w:rPr>
                <w:szCs w:val="24"/>
              </w:rPr>
            </w:pPr>
            <w:r w:rsidRPr="00904022">
              <w:rPr>
                <w:szCs w:val="24"/>
              </w:rPr>
              <w:t>150,00</w:t>
            </w:r>
          </w:p>
        </w:tc>
        <w:tc>
          <w:tcPr>
            <w:tcW w:w="1418" w:type="dxa"/>
            <w:shd w:val="clear" w:color="auto" w:fill="auto"/>
            <w:hideMark/>
          </w:tcPr>
          <w:p w:rsidR="00B14D76" w:rsidRPr="00904022" w:rsidRDefault="00B14D76" w:rsidP="00A6082C">
            <w:pPr>
              <w:jc w:val="right"/>
              <w:rPr>
                <w:szCs w:val="24"/>
              </w:rPr>
            </w:pPr>
            <w:r w:rsidRPr="00904022">
              <w:rPr>
                <w:szCs w:val="24"/>
              </w:rPr>
              <w:t>150,00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1210122050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150,00</w:t>
            </w:r>
          </w:p>
        </w:tc>
        <w:tc>
          <w:tcPr>
            <w:tcW w:w="1417" w:type="dxa"/>
            <w:shd w:val="clear" w:color="auto" w:fill="auto"/>
            <w:hideMark/>
          </w:tcPr>
          <w:p w:rsidR="00B14D76" w:rsidRPr="00904022" w:rsidRDefault="00B14D76" w:rsidP="00A6082C">
            <w:pPr>
              <w:jc w:val="right"/>
              <w:rPr>
                <w:szCs w:val="24"/>
              </w:rPr>
            </w:pPr>
            <w:r w:rsidRPr="00904022">
              <w:rPr>
                <w:szCs w:val="24"/>
              </w:rPr>
              <w:t>150,00</w:t>
            </w:r>
          </w:p>
        </w:tc>
        <w:tc>
          <w:tcPr>
            <w:tcW w:w="1418" w:type="dxa"/>
            <w:shd w:val="clear" w:color="auto" w:fill="auto"/>
            <w:hideMark/>
          </w:tcPr>
          <w:p w:rsidR="00B14D76" w:rsidRPr="00904022" w:rsidRDefault="00B14D76" w:rsidP="00A6082C">
            <w:pPr>
              <w:jc w:val="right"/>
              <w:rPr>
                <w:szCs w:val="24"/>
              </w:rPr>
            </w:pPr>
            <w:r w:rsidRPr="00904022">
              <w:rPr>
                <w:szCs w:val="24"/>
              </w:rPr>
              <w:t>150,00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1210122050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150,00</w:t>
            </w:r>
          </w:p>
        </w:tc>
        <w:tc>
          <w:tcPr>
            <w:tcW w:w="1417" w:type="dxa"/>
            <w:shd w:val="clear" w:color="auto" w:fill="auto"/>
            <w:hideMark/>
          </w:tcPr>
          <w:p w:rsidR="00B14D76" w:rsidRPr="00904022" w:rsidRDefault="00B14D76" w:rsidP="00A6082C">
            <w:pPr>
              <w:jc w:val="right"/>
              <w:rPr>
                <w:szCs w:val="24"/>
              </w:rPr>
            </w:pPr>
            <w:r w:rsidRPr="00904022">
              <w:rPr>
                <w:szCs w:val="24"/>
              </w:rPr>
              <w:t>150,00</w:t>
            </w:r>
          </w:p>
        </w:tc>
        <w:tc>
          <w:tcPr>
            <w:tcW w:w="1418" w:type="dxa"/>
            <w:shd w:val="clear" w:color="auto" w:fill="auto"/>
            <w:hideMark/>
          </w:tcPr>
          <w:p w:rsidR="00B14D76" w:rsidRPr="00904022" w:rsidRDefault="00B14D76" w:rsidP="00A6082C">
            <w:pPr>
              <w:jc w:val="right"/>
              <w:rPr>
                <w:szCs w:val="24"/>
              </w:rPr>
            </w:pPr>
            <w:r w:rsidRPr="00904022">
              <w:rPr>
                <w:szCs w:val="24"/>
              </w:rPr>
              <w:t>150,00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Иные непрограммные расходы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9900000000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53,00</w:t>
            </w:r>
          </w:p>
        </w:tc>
        <w:tc>
          <w:tcPr>
            <w:tcW w:w="1417" w:type="dxa"/>
            <w:shd w:val="clear" w:color="auto" w:fill="auto"/>
            <w:hideMark/>
          </w:tcPr>
          <w:p w:rsidR="00B14D76" w:rsidRPr="00904022" w:rsidRDefault="00B14D76" w:rsidP="00A6082C">
            <w:pPr>
              <w:jc w:val="right"/>
              <w:rPr>
                <w:szCs w:val="24"/>
              </w:rPr>
            </w:pPr>
            <w:r w:rsidRPr="00904022">
              <w:rPr>
                <w:szCs w:val="24"/>
              </w:rPr>
              <w:t>53,00</w:t>
            </w:r>
          </w:p>
        </w:tc>
        <w:tc>
          <w:tcPr>
            <w:tcW w:w="1418" w:type="dxa"/>
            <w:shd w:val="clear" w:color="auto" w:fill="auto"/>
            <w:hideMark/>
          </w:tcPr>
          <w:p w:rsidR="00B14D76" w:rsidRPr="00904022" w:rsidRDefault="00B14D76" w:rsidP="00A6082C">
            <w:pPr>
              <w:jc w:val="right"/>
              <w:rPr>
                <w:szCs w:val="24"/>
              </w:rPr>
            </w:pPr>
            <w:r w:rsidRPr="00904022">
              <w:rPr>
                <w:szCs w:val="24"/>
              </w:rPr>
              <w:t>53,00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Непрограммные расходы органов местного самоуправления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9910000000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53,00</w:t>
            </w:r>
          </w:p>
        </w:tc>
        <w:tc>
          <w:tcPr>
            <w:tcW w:w="1417" w:type="dxa"/>
            <w:shd w:val="clear" w:color="auto" w:fill="auto"/>
            <w:hideMark/>
          </w:tcPr>
          <w:p w:rsidR="00B14D76" w:rsidRPr="00904022" w:rsidRDefault="00B14D76" w:rsidP="00A6082C">
            <w:pPr>
              <w:jc w:val="right"/>
              <w:rPr>
                <w:szCs w:val="24"/>
              </w:rPr>
            </w:pPr>
            <w:r w:rsidRPr="00904022">
              <w:rPr>
                <w:szCs w:val="24"/>
              </w:rPr>
              <w:t>53,00</w:t>
            </w:r>
          </w:p>
        </w:tc>
        <w:tc>
          <w:tcPr>
            <w:tcW w:w="1418" w:type="dxa"/>
            <w:shd w:val="clear" w:color="auto" w:fill="auto"/>
            <w:hideMark/>
          </w:tcPr>
          <w:p w:rsidR="00B14D76" w:rsidRPr="00904022" w:rsidRDefault="00B14D76" w:rsidP="00A6082C">
            <w:pPr>
              <w:jc w:val="right"/>
              <w:rPr>
                <w:szCs w:val="24"/>
              </w:rPr>
            </w:pPr>
            <w:r w:rsidRPr="00904022">
              <w:rPr>
                <w:szCs w:val="24"/>
              </w:rPr>
              <w:t>53,00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Расходы на уплату взносов в Ассоциацию муниципальных образований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9910068300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53,00</w:t>
            </w:r>
          </w:p>
        </w:tc>
        <w:tc>
          <w:tcPr>
            <w:tcW w:w="1417" w:type="dxa"/>
            <w:shd w:val="clear" w:color="auto" w:fill="auto"/>
            <w:hideMark/>
          </w:tcPr>
          <w:p w:rsidR="00B14D76" w:rsidRPr="00904022" w:rsidRDefault="00B14D76" w:rsidP="00A6082C">
            <w:pPr>
              <w:jc w:val="right"/>
              <w:rPr>
                <w:szCs w:val="24"/>
              </w:rPr>
            </w:pPr>
            <w:r w:rsidRPr="00904022">
              <w:rPr>
                <w:szCs w:val="24"/>
              </w:rPr>
              <w:t>53,00</w:t>
            </w:r>
          </w:p>
        </w:tc>
        <w:tc>
          <w:tcPr>
            <w:tcW w:w="1418" w:type="dxa"/>
            <w:shd w:val="clear" w:color="auto" w:fill="auto"/>
            <w:hideMark/>
          </w:tcPr>
          <w:p w:rsidR="00B14D76" w:rsidRPr="00904022" w:rsidRDefault="00B14D76" w:rsidP="00A6082C">
            <w:pPr>
              <w:jc w:val="right"/>
              <w:rPr>
                <w:szCs w:val="24"/>
              </w:rPr>
            </w:pPr>
            <w:r w:rsidRPr="00904022">
              <w:rPr>
                <w:szCs w:val="24"/>
              </w:rPr>
              <w:t>53,00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Иные бюджетные ассигнования</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9910068300</w:t>
            </w:r>
          </w:p>
        </w:tc>
        <w:tc>
          <w:tcPr>
            <w:tcW w:w="850" w:type="dxa"/>
            <w:shd w:val="clear" w:color="auto" w:fill="auto"/>
            <w:hideMark/>
          </w:tcPr>
          <w:p w:rsidR="00B14D76" w:rsidRPr="00904022" w:rsidRDefault="00B14D76" w:rsidP="00A6082C">
            <w:pPr>
              <w:jc w:val="center"/>
              <w:rPr>
                <w:szCs w:val="24"/>
              </w:rPr>
            </w:pPr>
            <w:r w:rsidRPr="00904022">
              <w:rPr>
                <w:szCs w:val="24"/>
              </w:rPr>
              <w:t>800</w:t>
            </w:r>
          </w:p>
        </w:tc>
        <w:tc>
          <w:tcPr>
            <w:tcW w:w="1418" w:type="dxa"/>
            <w:shd w:val="clear" w:color="auto" w:fill="auto"/>
            <w:hideMark/>
          </w:tcPr>
          <w:p w:rsidR="00B14D76" w:rsidRPr="00904022" w:rsidRDefault="00B14D76" w:rsidP="00A6082C">
            <w:pPr>
              <w:jc w:val="right"/>
              <w:rPr>
                <w:szCs w:val="24"/>
              </w:rPr>
            </w:pPr>
            <w:r w:rsidRPr="00904022">
              <w:rPr>
                <w:szCs w:val="24"/>
              </w:rPr>
              <w:t>53,00</w:t>
            </w:r>
          </w:p>
        </w:tc>
        <w:tc>
          <w:tcPr>
            <w:tcW w:w="1417" w:type="dxa"/>
            <w:shd w:val="clear" w:color="auto" w:fill="auto"/>
            <w:hideMark/>
          </w:tcPr>
          <w:p w:rsidR="00B14D76" w:rsidRPr="00904022" w:rsidRDefault="00B14D76" w:rsidP="00A6082C">
            <w:pPr>
              <w:jc w:val="right"/>
              <w:rPr>
                <w:szCs w:val="24"/>
              </w:rPr>
            </w:pPr>
            <w:r w:rsidRPr="00904022">
              <w:rPr>
                <w:szCs w:val="24"/>
              </w:rPr>
              <w:t>53,00</w:t>
            </w:r>
          </w:p>
        </w:tc>
        <w:tc>
          <w:tcPr>
            <w:tcW w:w="1418" w:type="dxa"/>
            <w:shd w:val="clear" w:color="auto" w:fill="auto"/>
            <w:hideMark/>
          </w:tcPr>
          <w:p w:rsidR="00B14D76" w:rsidRPr="00904022" w:rsidRDefault="00B14D76" w:rsidP="00A6082C">
            <w:pPr>
              <w:jc w:val="right"/>
              <w:rPr>
                <w:szCs w:val="24"/>
              </w:rPr>
            </w:pPr>
            <w:r w:rsidRPr="00904022">
              <w:rPr>
                <w:szCs w:val="24"/>
              </w:rPr>
              <w:t>53,00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Уплата налогов, сборов и иных платежей</w:t>
            </w:r>
          </w:p>
        </w:tc>
        <w:tc>
          <w:tcPr>
            <w:tcW w:w="838" w:type="dxa"/>
            <w:shd w:val="clear" w:color="auto" w:fill="auto"/>
            <w:hideMark/>
          </w:tcPr>
          <w:p w:rsidR="00B14D76" w:rsidRPr="00904022" w:rsidRDefault="00B14D76" w:rsidP="00A6082C">
            <w:pPr>
              <w:jc w:val="center"/>
              <w:rPr>
                <w:szCs w:val="24"/>
              </w:rPr>
            </w:pPr>
            <w:r w:rsidRPr="00904022">
              <w:rPr>
                <w:szCs w:val="24"/>
              </w:rPr>
              <w:t>01</w:t>
            </w:r>
          </w:p>
        </w:tc>
        <w:tc>
          <w:tcPr>
            <w:tcW w:w="851" w:type="dxa"/>
            <w:shd w:val="clear" w:color="auto" w:fill="auto"/>
            <w:hideMark/>
          </w:tcPr>
          <w:p w:rsidR="00B14D76" w:rsidRPr="00904022" w:rsidRDefault="00B14D76" w:rsidP="00A6082C">
            <w:pPr>
              <w:jc w:val="center"/>
              <w:rPr>
                <w:szCs w:val="24"/>
              </w:rPr>
            </w:pPr>
            <w:r w:rsidRPr="00904022">
              <w:rPr>
                <w:szCs w:val="24"/>
              </w:rPr>
              <w:t>13</w:t>
            </w:r>
          </w:p>
        </w:tc>
        <w:tc>
          <w:tcPr>
            <w:tcW w:w="1843" w:type="dxa"/>
            <w:shd w:val="clear" w:color="auto" w:fill="auto"/>
            <w:hideMark/>
          </w:tcPr>
          <w:p w:rsidR="00B14D76" w:rsidRPr="00904022" w:rsidRDefault="00B14D76" w:rsidP="00A6082C">
            <w:pPr>
              <w:jc w:val="center"/>
              <w:rPr>
                <w:szCs w:val="24"/>
              </w:rPr>
            </w:pPr>
            <w:r w:rsidRPr="00904022">
              <w:rPr>
                <w:szCs w:val="24"/>
              </w:rPr>
              <w:t>9910068300</w:t>
            </w:r>
          </w:p>
        </w:tc>
        <w:tc>
          <w:tcPr>
            <w:tcW w:w="850" w:type="dxa"/>
            <w:shd w:val="clear" w:color="auto" w:fill="auto"/>
            <w:hideMark/>
          </w:tcPr>
          <w:p w:rsidR="00B14D76" w:rsidRPr="00904022" w:rsidRDefault="00B14D76" w:rsidP="00A6082C">
            <w:pPr>
              <w:jc w:val="center"/>
              <w:rPr>
                <w:szCs w:val="24"/>
              </w:rPr>
            </w:pPr>
            <w:r w:rsidRPr="00904022">
              <w:rPr>
                <w:szCs w:val="24"/>
              </w:rPr>
              <w:t>850</w:t>
            </w:r>
          </w:p>
        </w:tc>
        <w:tc>
          <w:tcPr>
            <w:tcW w:w="1418" w:type="dxa"/>
            <w:shd w:val="clear" w:color="auto" w:fill="auto"/>
            <w:hideMark/>
          </w:tcPr>
          <w:p w:rsidR="00B14D76" w:rsidRPr="00904022" w:rsidRDefault="00B14D76" w:rsidP="00A6082C">
            <w:pPr>
              <w:jc w:val="right"/>
              <w:rPr>
                <w:szCs w:val="24"/>
              </w:rPr>
            </w:pPr>
            <w:r w:rsidRPr="00904022">
              <w:rPr>
                <w:szCs w:val="24"/>
              </w:rPr>
              <w:t>53,00</w:t>
            </w:r>
          </w:p>
        </w:tc>
        <w:tc>
          <w:tcPr>
            <w:tcW w:w="1417" w:type="dxa"/>
            <w:shd w:val="clear" w:color="auto" w:fill="auto"/>
            <w:hideMark/>
          </w:tcPr>
          <w:p w:rsidR="00B14D76" w:rsidRPr="00904022" w:rsidRDefault="00B14D76" w:rsidP="00A6082C">
            <w:pPr>
              <w:jc w:val="right"/>
              <w:rPr>
                <w:szCs w:val="24"/>
              </w:rPr>
            </w:pPr>
            <w:r w:rsidRPr="00904022">
              <w:rPr>
                <w:szCs w:val="24"/>
              </w:rPr>
              <w:t>53,00</w:t>
            </w:r>
          </w:p>
        </w:tc>
        <w:tc>
          <w:tcPr>
            <w:tcW w:w="1418" w:type="dxa"/>
            <w:shd w:val="clear" w:color="auto" w:fill="auto"/>
            <w:hideMark/>
          </w:tcPr>
          <w:p w:rsidR="00B14D76" w:rsidRPr="00904022" w:rsidRDefault="00B14D76" w:rsidP="00A6082C">
            <w:pPr>
              <w:jc w:val="right"/>
              <w:rPr>
                <w:szCs w:val="24"/>
              </w:rPr>
            </w:pPr>
            <w:r w:rsidRPr="00904022">
              <w:rPr>
                <w:szCs w:val="24"/>
              </w:rPr>
              <w:t>53,00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НАЦИОНАЛЬНАЯ ОБОРОНА</w:t>
            </w:r>
          </w:p>
        </w:tc>
        <w:tc>
          <w:tcPr>
            <w:tcW w:w="838" w:type="dxa"/>
            <w:shd w:val="clear" w:color="auto" w:fill="auto"/>
            <w:hideMark/>
          </w:tcPr>
          <w:p w:rsidR="00B14D76" w:rsidRPr="00904022" w:rsidRDefault="00B14D76" w:rsidP="00A6082C">
            <w:pPr>
              <w:jc w:val="center"/>
              <w:rPr>
                <w:szCs w:val="24"/>
              </w:rPr>
            </w:pPr>
            <w:r w:rsidRPr="00904022">
              <w:rPr>
                <w:szCs w:val="24"/>
              </w:rPr>
              <w:t>02</w:t>
            </w:r>
          </w:p>
        </w:tc>
        <w:tc>
          <w:tcPr>
            <w:tcW w:w="851" w:type="dxa"/>
            <w:shd w:val="clear" w:color="auto" w:fill="auto"/>
            <w:hideMark/>
          </w:tcPr>
          <w:p w:rsidR="00B14D76" w:rsidRPr="00904022" w:rsidRDefault="00B14D76" w:rsidP="00A6082C">
            <w:pPr>
              <w:jc w:val="center"/>
              <w:rPr>
                <w:szCs w:val="24"/>
              </w:rPr>
            </w:pPr>
            <w:r w:rsidRPr="00904022">
              <w:rPr>
                <w:szCs w:val="24"/>
              </w:rPr>
              <w:t> </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852,10</w:t>
            </w:r>
          </w:p>
        </w:tc>
        <w:tc>
          <w:tcPr>
            <w:tcW w:w="1417" w:type="dxa"/>
            <w:shd w:val="clear" w:color="auto" w:fill="auto"/>
            <w:hideMark/>
          </w:tcPr>
          <w:p w:rsidR="00B14D76" w:rsidRPr="00904022" w:rsidRDefault="00B14D76" w:rsidP="00A6082C">
            <w:pPr>
              <w:jc w:val="right"/>
              <w:rPr>
                <w:szCs w:val="24"/>
              </w:rPr>
            </w:pPr>
            <w:r w:rsidRPr="00904022">
              <w:rPr>
                <w:szCs w:val="24"/>
              </w:rPr>
              <w:t>891,00</w:t>
            </w:r>
          </w:p>
        </w:tc>
        <w:tc>
          <w:tcPr>
            <w:tcW w:w="1418" w:type="dxa"/>
            <w:shd w:val="clear" w:color="auto" w:fill="auto"/>
            <w:hideMark/>
          </w:tcPr>
          <w:p w:rsidR="00B14D76" w:rsidRPr="00904022" w:rsidRDefault="00B14D76" w:rsidP="00A6082C">
            <w:pPr>
              <w:jc w:val="right"/>
              <w:rPr>
                <w:szCs w:val="24"/>
              </w:rPr>
            </w:pPr>
            <w:r w:rsidRPr="00904022">
              <w:rPr>
                <w:szCs w:val="24"/>
              </w:rPr>
              <w:t>923,10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Мобилизационная и вневойсковая подготовка</w:t>
            </w:r>
          </w:p>
        </w:tc>
        <w:tc>
          <w:tcPr>
            <w:tcW w:w="838" w:type="dxa"/>
            <w:shd w:val="clear" w:color="auto" w:fill="auto"/>
            <w:hideMark/>
          </w:tcPr>
          <w:p w:rsidR="00B14D76" w:rsidRPr="00904022" w:rsidRDefault="00B14D76" w:rsidP="00A6082C">
            <w:pPr>
              <w:jc w:val="center"/>
              <w:rPr>
                <w:szCs w:val="24"/>
              </w:rPr>
            </w:pPr>
            <w:r w:rsidRPr="00904022">
              <w:rPr>
                <w:szCs w:val="24"/>
              </w:rPr>
              <w:t>02</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852,10</w:t>
            </w:r>
          </w:p>
        </w:tc>
        <w:tc>
          <w:tcPr>
            <w:tcW w:w="1417" w:type="dxa"/>
            <w:shd w:val="clear" w:color="auto" w:fill="auto"/>
            <w:hideMark/>
          </w:tcPr>
          <w:p w:rsidR="00B14D76" w:rsidRPr="00904022" w:rsidRDefault="00B14D76" w:rsidP="00A6082C">
            <w:pPr>
              <w:jc w:val="right"/>
              <w:rPr>
                <w:szCs w:val="24"/>
              </w:rPr>
            </w:pPr>
            <w:r w:rsidRPr="00904022">
              <w:rPr>
                <w:szCs w:val="24"/>
              </w:rPr>
              <w:t>891,00</w:t>
            </w:r>
          </w:p>
        </w:tc>
        <w:tc>
          <w:tcPr>
            <w:tcW w:w="1418" w:type="dxa"/>
            <w:shd w:val="clear" w:color="auto" w:fill="auto"/>
            <w:hideMark/>
          </w:tcPr>
          <w:p w:rsidR="00B14D76" w:rsidRPr="00904022" w:rsidRDefault="00B14D76" w:rsidP="00A6082C">
            <w:pPr>
              <w:jc w:val="right"/>
              <w:rPr>
                <w:szCs w:val="24"/>
              </w:rPr>
            </w:pPr>
            <w:r w:rsidRPr="00904022">
              <w:rPr>
                <w:szCs w:val="24"/>
              </w:rPr>
              <w:t>923,10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lastRenderedPageBreak/>
              <w:t>Муниципальная программа "Управление муниципальными финансами и муниципальным долгом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02</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1300000000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852,10</w:t>
            </w:r>
          </w:p>
        </w:tc>
        <w:tc>
          <w:tcPr>
            <w:tcW w:w="1417" w:type="dxa"/>
            <w:shd w:val="clear" w:color="auto" w:fill="auto"/>
            <w:hideMark/>
          </w:tcPr>
          <w:p w:rsidR="00B14D76" w:rsidRPr="00904022" w:rsidRDefault="00B14D76" w:rsidP="00A6082C">
            <w:pPr>
              <w:jc w:val="right"/>
              <w:rPr>
                <w:szCs w:val="24"/>
              </w:rPr>
            </w:pPr>
            <w:r w:rsidRPr="00904022">
              <w:rPr>
                <w:szCs w:val="24"/>
              </w:rPr>
              <w:t>891,00</w:t>
            </w:r>
          </w:p>
        </w:tc>
        <w:tc>
          <w:tcPr>
            <w:tcW w:w="1418" w:type="dxa"/>
            <w:shd w:val="clear" w:color="auto" w:fill="auto"/>
            <w:hideMark/>
          </w:tcPr>
          <w:p w:rsidR="00B14D76" w:rsidRPr="00904022" w:rsidRDefault="00B14D76" w:rsidP="00A6082C">
            <w:pPr>
              <w:jc w:val="right"/>
              <w:rPr>
                <w:szCs w:val="24"/>
              </w:rPr>
            </w:pPr>
            <w:r w:rsidRPr="00904022">
              <w:rPr>
                <w:szCs w:val="24"/>
              </w:rPr>
              <w:t>923,10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Подпрограмма "Предоставление межбюджетных трансфертов"</w:t>
            </w:r>
          </w:p>
        </w:tc>
        <w:tc>
          <w:tcPr>
            <w:tcW w:w="838" w:type="dxa"/>
            <w:shd w:val="clear" w:color="auto" w:fill="auto"/>
            <w:hideMark/>
          </w:tcPr>
          <w:p w:rsidR="00B14D76" w:rsidRPr="00904022" w:rsidRDefault="00B14D76" w:rsidP="00A6082C">
            <w:pPr>
              <w:jc w:val="center"/>
              <w:rPr>
                <w:szCs w:val="24"/>
              </w:rPr>
            </w:pPr>
            <w:r w:rsidRPr="00904022">
              <w:rPr>
                <w:szCs w:val="24"/>
              </w:rPr>
              <w:t>02</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1320000000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852,10</w:t>
            </w:r>
          </w:p>
        </w:tc>
        <w:tc>
          <w:tcPr>
            <w:tcW w:w="1417" w:type="dxa"/>
            <w:shd w:val="clear" w:color="auto" w:fill="auto"/>
            <w:hideMark/>
          </w:tcPr>
          <w:p w:rsidR="00B14D76" w:rsidRPr="00904022" w:rsidRDefault="00B14D76" w:rsidP="00A6082C">
            <w:pPr>
              <w:jc w:val="right"/>
              <w:rPr>
                <w:szCs w:val="24"/>
              </w:rPr>
            </w:pPr>
            <w:r w:rsidRPr="00904022">
              <w:rPr>
                <w:szCs w:val="24"/>
              </w:rPr>
              <w:t>891,00</w:t>
            </w:r>
          </w:p>
        </w:tc>
        <w:tc>
          <w:tcPr>
            <w:tcW w:w="1418" w:type="dxa"/>
            <w:shd w:val="clear" w:color="auto" w:fill="auto"/>
            <w:hideMark/>
          </w:tcPr>
          <w:p w:rsidR="00B14D76" w:rsidRPr="00904022" w:rsidRDefault="00B14D76" w:rsidP="00A6082C">
            <w:pPr>
              <w:jc w:val="right"/>
              <w:rPr>
                <w:szCs w:val="24"/>
              </w:rPr>
            </w:pPr>
            <w:r w:rsidRPr="00904022">
              <w:rPr>
                <w:szCs w:val="24"/>
              </w:rPr>
              <w:t>923,10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«Повышение эффективности предоставления и использования субвенций»</w:t>
            </w:r>
          </w:p>
        </w:tc>
        <w:tc>
          <w:tcPr>
            <w:tcW w:w="838" w:type="dxa"/>
            <w:shd w:val="clear" w:color="auto" w:fill="auto"/>
            <w:hideMark/>
          </w:tcPr>
          <w:p w:rsidR="00B14D76" w:rsidRPr="00904022" w:rsidRDefault="00B14D76" w:rsidP="00A6082C">
            <w:pPr>
              <w:jc w:val="center"/>
              <w:rPr>
                <w:szCs w:val="24"/>
              </w:rPr>
            </w:pPr>
            <w:r w:rsidRPr="00904022">
              <w:rPr>
                <w:szCs w:val="24"/>
              </w:rPr>
              <w:t>02</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1320100000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852,10</w:t>
            </w:r>
          </w:p>
        </w:tc>
        <w:tc>
          <w:tcPr>
            <w:tcW w:w="1417" w:type="dxa"/>
            <w:shd w:val="clear" w:color="auto" w:fill="auto"/>
            <w:hideMark/>
          </w:tcPr>
          <w:p w:rsidR="00B14D76" w:rsidRPr="00904022" w:rsidRDefault="00B14D76" w:rsidP="00A6082C">
            <w:pPr>
              <w:jc w:val="right"/>
              <w:rPr>
                <w:szCs w:val="24"/>
              </w:rPr>
            </w:pPr>
            <w:r w:rsidRPr="00904022">
              <w:rPr>
                <w:szCs w:val="24"/>
              </w:rPr>
              <w:t>891,00</w:t>
            </w:r>
          </w:p>
        </w:tc>
        <w:tc>
          <w:tcPr>
            <w:tcW w:w="1418" w:type="dxa"/>
            <w:shd w:val="clear" w:color="auto" w:fill="auto"/>
            <w:hideMark/>
          </w:tcPr>
          <w:p w:rsidR="00B14D76" w:rsidRPr="00904022" w:rsidRDefault="00B14D76" w:rsidP="00A6082C">
            <w:pPr>
              <w:jc w:val="right"/>
              <w:rPr>
                <w:szCs w:val="24"/>
              </w:rPr>
            </w:pPr>
            <w:r w:rsidRPr="00904022">
              <w:rPr>
                <w:szCs w:val="24"/>
              </w:rPr>
              <w:t>923,10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Осуществление первичного воинского учета органами местного самоуправления поселений, муниципальных и городских округов</w:t>
            </w:r>
          </w:p>
        </w:tc>
        <w:tc>
          <w:tcPr>
            <w:tcW w:w="838" w:type="dxa"/>
            <w:shd w:val="clear" w:color="auto" w:fill="auto"/>
            <w:hideMark/>
          </w:tcPr>
          <w:p w:rsidR="00B14D76" w:rsidRPr="00904022" w:rsidRDefault="00B14D76" w:rsidP="00A6082C">
            <w:pPr>
              <w:jc w:val="center"/>
              <w:rPr>
                <w:szCs w:val="24"/>
              </w:rPr>
            </w:pPr>
            <w:r w:rsidRPr="00904022">
              <w:rPr>
                <w:szCs w:val="24"/>
              </w:rPr>
              <w:t>02</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1320151180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852,10</w:t>
            </w:r>
          </w:p>
        </w:tc>
        <w:tc>
          <w:tcPr>
            <w:tcW w:w="1417" w:type="dxa"/>
            <w:shd w:val="clear" w:color="auto" w:fill="auto"/>
            <w:hideMark/>
          </w:tcPr>
          <w:p w:rsidR="00B14D76" w:rsidRPr="00904022" w:rsidRDefault="00B14D76" w:rsidP="00A6082C">
            <w:pPr>
              <w:jc w:val="right"/>
              <w:rPr>
                <w:szCs w:val="24"/>
              </w:rPr>
            </w:pPr>
            <w:r w:rsidRPr="00904022">
              <w:rPr>
                <w:szCs w:val="24"/>
              </w:rPr>
              <w:t>891,00</w:t>
            </w:r>
          </w:p>
        </w:tc>
        <w:tc>
          <w:tcPr>
            <w:tcW w:w="1418" w:type="dxa"/>
            <w:shd w:val="clear" w:color="auto" w:fill="auto"/>
            <w:hideMark/>
          </w:tcPr>
          <w:p w:rsidR="00B14D76" w:rsidRPr="00904022" w:rsidRDefault="00B14D76" w:rsidP="00A6082C">
            <w:pPr>
              <w:jc w:val="right"/>
              <w:rPr>
                <w:szCs w:val="24"/>
              </w:rPr>
            </w:pPr>
            <w:r w:rsidRPr="00904022">
              <w:rPr>
                <w:szCs w:val="24"/>
              </w:rPr>
              <w:t>923,10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Межбюджетные трансферты</w:t>
            </w:r>
          </w:p>
        </w:tc>
        <w:tc>
          <w:tcPr>
            <w:tcW w:w="838" w:type="dxa"/>
            <w:shd w:val="clear" w:color="auto" w:fill="auto"/>
            <w:hideMark/>
          </w:tcPr>
          <w:p w:rsidR="00B14D76" w:rsidRPr="00904022" w:rsidRDefault="00B14D76" w:rsidP="00A6082C">
            <w:pPr>
              <w:jc w:val="center"/>
              <w:rPr>
                <w:szCs w:val="24"/>
              </w:rPr>
            </w:pPr>
            <w:r w:rsidRPr="00904022">
              <w:rPr>
                <w:szCs w:val="24"/>
              </w:rPr>
              <w:t>02</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1320151180</w:t>
            </w:r>
          </w:p>
        </w:tc>
        <w:tc>
          <w:tcPr>
            <w:tcW w:w="850" w:type="dxa"/>
            <w:shd w:val="clear" w:color="auto" w:fill="auto"/>
            <w:hideMark/>
          </w:tcPr>
          <w:p w:rsidR="00B14D76" w:rsidRPr="00904022" w:rsidRDefault="00B14D76" w:rsidP="00A6082C">
            <w:pPr>
              <w:jc w:val="center"/>
              <w:rPr>
                <w:szCs w:val="24"/>
              </w:rPr>
            </w:pPr>
            <w:r w:rsidRPr="00904022">
              <w:rPr>
                <w:szCs w:val="24"/>
              </w:rPr>
              <w:t>500</w:t>
            </w:r>
          </w:p>
        </w:tc>
        <w:tc>
          <w:tcPr>
            <w:tcW w:w="1418" w:type="dxa"/>
            <w:shd w:val="clear" w:color="auto" w:fill="auto"/>
            <w:hideMark/>
          </w:tcPr>
          <w:p w:rsidR="00B14D76" w:rsidRPr="00904022" w:rsidRDefault="00B14D76" w:rsidP="00A6082C">
            <w:pPr>
              <w:jc w:val="right"/>
              <w:rPr>
                <w:szCs w:val="24"/>
              </w:rPr>
            </w:pPr>
            <w:r w:rsidRPr="00904022">
              <w:rPr>
                <w:szCs w:val="24"/>
              </w:rPr>
              <w:t>852,10</w:t>
            </w:r>
          </w:p>
        </w:tc>
        <w:tc>
          <w:tcPr>
            <w:tcW w:w="1417" w:type="dxa"/>
            <w:shd w:val="clear" w:color="auto" w:fill="auto"/>
            <w:hideMark/>
          </w:tcPr>
          <w:p w:rsidR="00B14D76" w:rsidRPr="00904022" w:rsidRDefault="00B14D76" w:rsidP="00A6082C">
            <w:pPr>
              <w:jc w:val="right"/>
              <w:rPr>
                <w:szCs w:val="24"/>
              </w:rPr>
            </w:pPr>
            <w:r w:rsidRPr="00904022">
              <w:rPr>
                <w:szCs w:val="24"/>
              </w:rPr>
              <w:t>891,00</w:t>
            </w:r>
          </w:p>
        </w:tc>
        <w:tc>
          <w:tcPr>
            <w:tcW w:w="1418" w:type="dxa"/>
            <w:shd w:val="clear" w:color="auto" w:fill="auto"/>
            <w:hideMark/>
          </w:tcPr>
          <w:p w:rsidR="00B14D76" w:rsidRPr="00904022" w:rsidRDefault="00B14D76" w:rsidP="00A6082C">
            <w:pPr>
              <w:jc w:val="right"/>
              <w:rPr>
                <w:szCs w:val="24"/>
              </w:rPr>
            </w:pPr>
            <w:r w:rsidRPr="00904022">
              <w:rPr>
                <w:szCs w:val="24"/>
              </w:rPr>
              <w:t>923,10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Субвенции</w:t>
            </w:r>
          </w:p>
        </w:tc>
        <w:tc>
          <w:tcPr>
            <w:tcW w:w="838" w:type="dxa"/>
            <w:shd w:val="clear" w:color="auto" w:fill="auto"/>
            <w:hideMark/>
          </w:tcPr>
          <w:p w:rsidR="00B14D76" w:rsidRPr="00904022" w:rsidRDefault="00B14D76" w:rsidP="00A6082C">
            <w:pPr>
              <w:jc w:val="center"/>
              <w:rPr>
                <w:szCs w:val="24"/>
              </w:rPr>
            </w:pPr>
            <w:r w:rsidRPr="00904022">
              <w:rPr>
                <w:szCs w:val="24"/>
              </w:rPr>
              <w:t>02</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1320151180</w:t>
            </w:r>
          </w:p>
        </w:tc>
        <w:tc>
          <w:tcPr>
            <w:tcW w:w="850" w:type="dxa"/>
            <w:shd w:val="clear" w:color="auto" w:fill="auto"/>
            <w:hideMark/>
          </w:tcPr>
          <w:p w:rsidR="00B14D76" w:rsidRPr="00904022" w:rsidRDefault="00B14D76" w:rsidP="00A6082C">
            <w:pPr>
              <w:jc w:val="center"/>
              <w:rPr>
                <w:szCs w:val="24"/>
              </w:rPr>
            </w:pPr>
            <w:r w:rsidRPr="00904022">
              <w:rPr>
                <w:szCs w:val="24"/>
              </w:rPr>
              <w:t>530</w:t>
            </w:r>
          </w:p>
        </w:tc>
        <w:tc>
          <w:tcPr>
            <w:tcW w:w="1418" w:type="dxa"/>
            <w:shd w:val="clear" w:color="auto" w:fill="auto"/>
            <w:hideMark/>
          </w:tcPr>
          <w:p w:rsidR="00B14D76" w:rsidRPr="00904022" w:rsidRDefault="00B14D76" w:rsidP="00A6082C">
            <w:pPr>
              <w:jc w:val="right"/>
              <w:rPr>
                <w:szCs w:val="24"/>
              </w:rPr>
            </w:pPr>
            <w:r w:rsidRPr="00904022">
              <w:rPr>
                <w:szCs w:val="24"/>
              </w:rPr>
              <w:t>852,10</w:t>
            </w:r>
          </w:p>
        </w:tc>
        <w:tc>
          <w:tcPr>
            <w:tcW w:w="1417" w:type="dxa"/>
            <w:shd w:val="clear" w:color="auto" w:fill="auto"/>
            <w:hideMark/>
          </w:tcPr>
          <w:p w:rsidR="00B14D76" w:rsidRPr="00904022" w:rsidRDefault="00B14D76" w:rsidP="00A6082C">
            <w:pPr>
              <w:jc w:val="right"/>
              <w:rPr>
                <w:szCs w:val="24"/>
              </w:rPr>
            </w:pPr>
            <w:r w:rsidRPr="00904022">
              <w:rPr>
                <w:szCs w:val="24"/>
              </w:rPr>
              <w:t>891,00</w:t>
            </w:r>
          </w:p>
        </w:tc>
        <w:tc>
          <w:tcPr>
            <w:tcW w:w="1418" w:type="dxa"/>
            <w:shd w:val="clear" w:color="auto" w:fill="auto"/>
            <w:hideMark/>
          </w:tcPr>
          <w:p w:rsidR="00B14D76" w:rsidRPr="00904022" w:rsidRDefault="00B14D76" w:rsidP="00A6082C">
            <w:pPr>
              <w:jc w:val="right"/>
              <w:rPr>
                <w:szCs w:val="24"/>
              </w:rPr>
            </w:pPr>
            <w:r w:rsidRPr="00904022">
              <w:rPr>
                <w:szCs w:val="24"/>
              </w:rPr>
              <w:t>923,10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НАЦИОНАЛЬНАЯ БЕЗОПАСНОСТЬ И ПРАВООХРАНИТЕЛЬНАЯ ДЕЯТЕЛЬНОСТЬ</w:t>
            </w:r>
          </w:p>
        </w:tc>
        <w:tc>
          <w:tcPr>
            <w:tcW w:w="838" w:type="dxa"/>
            <w:shd w:val="clear" w:color="auto" w:fill="auto"/>
            <w:hideMark/>
          </w:tcPr>
          <w:p w:rsidR="00B14D76" w:rsidRPr="00904022" w:rsidRDefault="00B14D76" w:rsidP="00A6082C">
            <w:pPr>
              <w:jc w:val="center"/>
              <w:rPr>
                <w:szCs w:val="24"/>
              </w:rPr>
            </w:pPr>
            <w:r w:rsidRPr="00904022">
              <w:rPr>
                <w:szCs w:val="24"/>
              </w:rPr>
              <w:t>03</w:t>
            </w:r>
          </w:p>
        </w:tc>
        <w:tc>
          <w:tcPr>
            <w:tcW w:w="851" w:type="dxa"/>
            <w:shd w:val="clear" w:color="auto" w:fill="auto"/>
            <w:hideMark/>
          </w:tcPr>
          <w:p w:rsidR="00B14D76" w:rsidRPr="00904022" w:rsidRDefault="00B14D76" w:rsidP="00A6082C">
            <w:pPr>
              <w:jc w:val="center"/>
              <w:rPr>
                <w:szCs w:val="24"/>
              </w:rPr>
            </w:pPr>
            <w:r w:rsidRPr="00904022">
              <w:rPr>
                <w:szCs w:val="24"/>
              </w:rPr>
              <w:t> </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11116,46</w:t>
            </w:r>
          </w:p>
        </w:tc>
        <w:tc>
          <w:tcPr>
            <w:tcW w:w="1417" w:type="dxa"/>
            <w:shd w:val="clear" w:color="auto" w:fill="auto"/>
            <w:hideMark/>
          </w:tcPr>
          <w:p w:rsidR="00B14D76" w:rsidRPr="00904022" w:rsidRDefault="00B14D76" w:rsidP="00A6082C">
            <w:pPr>
              <w:jc w:val="right"/>
              <w:rPr>
                <w:szCs w:val="24"/>
              </w:rPr>
            </w:pPr>
            <w:r w:rsidRPr="00904022">
              <w:rPr>
                <w:szCs w:val="24"/>
              </w:rPr>
              <w:t>9695,32</w:t>
            </w:r>
          </w:p>
        </w:tc>
        <w:tc>
          <w:tcPr>
            <w:tcW w:w="1418" w:type="dxa"/>
            <w:shd w:val="clear" w:color="auto" w:fill="auto"/>
            <w:hideMark/>
          </w:tcPr>
          <w:p w:rsidR="00B14D76" w:rsidRPr="00904022" w:rsidRDefault="00B14D76" w:rsidP="00A6082C">
            <w:pPr>
              <w:jc w:val="right"/>
              <w:rPr>
                <w:szCs w:val="24"/>
              </w:rPr>
            </w:pPr>
            <w:r w:rsidRPr="00904022">
              <w:rPr>
                <w:szCs w:val="24"/>
              </w:rPr>
              <w:t>9708,26</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Обеспечение пожарной безопасности</w:t>
            </w:r>
          </w:p>
        </w:tc>
        <w:tc>
          <w:tcPr>
            <w:tcW w:w="838" w:type="dxa"/>
            <w:shd w:val="clear" w:color="auto" w:fill="auto"/>
            <w:hideMark/>
          </w:tcPr>
          <w:p w:rsidR="00B14D76" w:rsidRPr="00904022" w:rsidRDefault="00B14D76" w:rsidP="00A6082C">
            <w:pPr>
              <w:jc w:val="center"/>
              <w:rPr>
                <w:szCs w:val="24"/>
              </w:rPr>
            </w:pPr>
            <w:r w:rsidRPr="00904022">
              <w:rPr>
                <w:szCs w:val="24"/>
              </w:rPr>
              <w:t>03</w:t>
            </w:r>
          </w:p>
        </w:tc>
        <w:tc>
          <w:tcPr>
            <w:tcW w:w="851" w:type="dxa"/>
            <w:shd w:val="clear" w:color="auto" w:fill="auto"/>
            <w:hideMark/>
          </w:tcPr>
          <w:p w:rsidR="00B14D76" w:rsidRPr="00904022" w:rsidRDefault="00B14D76" w:rsidP="00A6082C">
            <w:pPr>
              <w:jc w:val="center"/>
              <w:rPr>
                <w:szCs w:val="24"/>
              </w:rPr>
            </w:pPr>
            <w:r w:rsidRPr="00904022">
              <w:rPr>
                <w:szCs w:val="24"/>
              </w:rPr>
              <w:t>10</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10748,46</w:t>
            </w:r>
          </w:p>
        </w:tc>
        <w:tc>
          <w:tcPr>
            <w:tcW w:w="1417" w:type="dxa"/>
            <w:shd w:val="clear" w:color="auto" w:fill="auto"/>
            <w:hideMark/>
          </w:tcPr>
          <w:p w:rsidR="00B14D76" w:rsidRPr="00904022" w:rsidRDefault="00B14D76" w:rsidP="00A6082C">
            <w:pPr>
              <w:jc w:val="right"/>
              <w:rPr>
                <w:szCs w:val="24"/>
              </w:rPr>
            </w:pPr>
            <w:r w:rsidRPr="00904022">
              <w:rPr>
                <w:szCs w:val="24"/>
              </w:rPr>
              <w:t>9695,32</w:t>
            </w:r>
          </w:p>
        </w:tc>
        <w:tc>
          <w:tcPr>
            <w:tcW w:w="1418" w:type="dxa"/>
            <w:shd w:val="clear" w:color="auto" w:fill="auto"/>
            <w:hideMark/>
          </w:tcPr>
          <w:p w:rsidR="00B14D76" w:rsidRPr="00904022" w:rsidRDefault="00B14D76" w:rsidP="00A6082C">
            <w:pPr>
              <w:jc w:val="right"/>
              <w:rPr>
                <w:szCs w:val="24"/>
              </w:rPr>
            </w:pPr>
            <w:r w:rsidRPr="00904022">
              <w:rPr>
                <w:szCs w:val="24"/>
              </w:rPr>
              <w:t>9708,26</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03</w:t>
            </w:r>
          </w:p>
        </w:tc>
        <w:tc>
          <w:tcPr>
            <w:tcW w:w="851" w:type="dxa"/>
            <w:shd w:val="clear" w:color="auto" w:fill="auto"/>
            <w:hideMark/>
          </w:tcPr>
          <w:p w:rsidR="00B14D76" w:rsidRPr="00904022" w:rsidRDefault="00B14D76" w:rsidP="00A6082C">
            <w:pPr>
              <w:jc w:val="center"/>
              <w:rPr>
                <w:szCs w:val="24"/>
              </w:rPr>
            </w:pPr>
            <w:r w:rsidRPr="00904022">
              <w:rPr>
                <w:szCs w:val="24"/>
              </w:rPr>
              <w:t>10</w:t>
            </w:r>
          </w:p>
        </w:tc>
        <w:tc>
          <w:tcPr>
            <w:tcW w:w="1843" w:type="dxa"/>
            <w:shd w:val="clear" w:color="auto" w:fill="auto"/>
            <w:hideMark/>
          </w:tcPr>
          <w:p w:rsidR="00B14D76" w:rsidRPr="00904022" w:rsidRDefault="00B14D76" w:rsidP="00A6082C">
            <w:pPr>
              <w:jc w:val="center"/>
              <w:rPr>
                <w:szCs w:val="24"/>
              </w:rPr>
            </w:pPr>
            <w:r w:rsidRPr="00904022">
              <w:rPr>
                <w:szCs w:val="24"/>
              </w:rPr>
              <w:t>0300000000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10748,46</w:t>
            </w:r>
          </w:p>
        </w:tc>
        <w:tc>
          <w:tcPr>
            <w:tcW w:w="1417" w:type="dxa"/>
            <w:shd w:val="clear" w:color="auto" w:fill="auto"/>
            <w:hideMark/>
          </w:tcPr>
          <w:p w:rsidR="00B14D76" w:rsidRPr="00904022" w:rsidRDefault="00B14D76" w:rsidP="00A6082C">
            <w:pPr>
              <w:jc w:val="right"/>
              <w:rPr>
                <w:szCs w:val="24"/>
              </w:rPr>
            </w:pPr>
            <w:r w:rsidRPr="00904022">
              <w:rPr>
                <w:szCs w:val="24"/>
              </w:rPr>
              <w:t>9695,32</w:t>
            </w:r>
          </w:p>
        </w:tc>
        <w:tc>
          <w:tcPr>
            <w:tcW w:w="1418" w:type="dxa"/>
            <w:shd w:val="clear" w:color="auto" w:fill="auto"/>
            <w:hideMark/>
          </w:tcPr>
          <w:p w:rsidR="00B14D76" w:rsidRPr="00904022" w:rsidRDefault="00B14D76" w:rsidP="00A6082C">
            <w:pPr>
              <w:jc w:val="right"/>
              <w:rPr>
                <w:szCs w:val="24"/>
              </w:rPr>
            </w:pPr>
            <w:r w:rsidRPr="00904022">
              <w:rPr>
                <w:szCs w:val="24"/>
              </w:rPr>
              <w:t>9708,26</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03</w:t>
            </w:r>
          </w:p>
        </w:tc>
        <w:tc>
          <w:tcPr>
            <w:tcW w:w="851" w:type="dxa"/>
            <w:shd w:val="clear" w:color="auto" w:fill="auto"/>
            <w:hideMark/>
          </w:tcPr>
          <w:p w:rsidR="00B14D76" w:rsidRPr="00904022" w:rsidRDefault="00B14D76" w:rsidP="00A6082C">
            <w:pPr>
              <w:jc w:val="center"/>
              <w:rPr>
                <w:szCs w:val="24"/>
              </w:rPr>
            </w:pPr>
            <w:r w:rsidRPr="00904022">
              <w:rPr>
                <w:szCs w:val="24"/>
              </w:rPr>
              <w:t>10</w:t>
            </w:r>
          </w:p>
        </w:tc>
        <w:tc>
          <w:tcPr>
            <w:tcW w:w="1843" w:type="dxa"/>
            <w:shd w:val="clear" w:color="auto" w:fill="auto"/>
            <w:hideMark/>
          </w:tcPr>
          <w:p w:rsidR="00B14D76" w:rsidRPr="00904022" w:rsidRDefault="00B14D76" w:rsidP="00A6082C">
            <w:pPr>
              <w:jc w:val="center"/>
              <w:rPr>
                <w:szCs w:val="24"/>
              </w:rPr>
            </w:pPr>
            <w:r w:rsidRPr="00904022">
              <w:rPr>
                <w:szCs w:val="24"/>
              </w:rPr>
              <w:t>0310000000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10748,46</w:t>
            </w:r>
          </w:p>
        </w:tc>
        <w:tc>
          <w:tcPr>
            <w:tcW w:w="1417" w:type="dxa"/>
            <w:shd w:val="clear" w:color="auto" w:fill="auto"/>
            <w:hideMark/>
          </w:tcPr>
          <w:p w:rsidR="00B14D76" w:rsidRPr="00904022" w:rsidRDefault="00B14D76" w:rsidP="00A6082C">
            <w:pPr>
              <w:jc w:val="right"/>
              <w:rPr>
                <w:szCs w:val="24"/>
              </w:rPr>
            </w:pPr>
            <w:r w:rsidRPr="00904022">
              <w:rPr>
                <w:szCs w:val="24"/>
              </w:rPr>
              <w:t>9695,32</w:t>
            </w:r>
          </w:p>
        </w:tc>
        <w:tc>
          <w:tcPr>
            <w:tcW w:w="1418" w:type="dxa"/>
            <w:shd w:val="clear" w:color="auto" w:fill="auto"/>
            <w:hideMark/>
          </w:tcPr>
          <w:p w:rsidR="00B14D76" w:rsidRPr="00904022" w:rsidRDefault="00B14D76" w:rsidP="00A6082C">
            <w:pPr>
              <w:jc w:val="right"/>
              <w:rPr>
                <w:szCs w:val="24"/>
              </w:rPr>
            </w:pPr>
            <w:r w:rsidRPr="00904022">
              <w:rPr>
                <w:szCs w:val="24"/>
              </w:rPr>
              <w:t>9708,26</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03</w:t>
            </w:r>
          </w:p>
        </w:tc>
        <w:tc>
          <w:tcPr>
            <w:tcW w:w="851" w:type="dxa"/>
            <w:shd w:val="clear" w:color="auto" w:fill="auto"/>
            <w:hideMark/>
          </w:tcPr>
          <w:p w:rsidR="00B14D76" w:rsidRPr="00904022" w:rsidRDefault="00B14D76" w:rsidP="00A6082C">
            <w:pPr>
              <w:jc w:val="center"/>
              <w:rPr>
                <w:szCs w:val="24"/>
              </w:rPr>
            </w:pPr>
            <w:r w:rsidRPr="00904022">
              <w:rPr>
                <w:szCs w:val="24"/>
              </w:rPr>
              <w:t>10</w:t>
            </w:r>
          </w:p>
        </w:tc>
        <w:tc>
          <w:tcPr>
            <w:tcW w:w="1843" w:type="dxa"/>
            <w:shd w:val="clear" w:color="auto" w:fill="auto"/>
            <w:hideMark/>
          </w:tcPr>
          <w:p w:rsidR="00B14D76" w:rsidRPr="00904022" w:rsidRDefault="00B14D76" w:rsidP="00A6082C">
            <w:pPr>
              <w:jc w:val="center"/>
              <w:rPr>
                <w:szCs w:val="24"/>
              </w:rPr>
            </w:pPr>
            <w:r w:rsidRPr="00904022">
              <w:rPr>
                <w:szCs w:val="24"/>
              </w:rPr>
              <w:t>0310100000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10748,46</w:t>
            </w:r>
          </w:p>
        </w:tc>
        <w:tc>
          <w:tcPr>
            <w:tcW w:w="1417" w:type="dxa"/>
            <w:shd w:val="clear" w:color="auto" w:fill="auto"/>
            <w:hideMark/>
          </w:tcPr>
          <w:p w:rsidR="00B14D76" w:rsidRPr="00904022" w:rsidRDefault="00B14D76" w:rsidP="00A6082C">
            <w:pPr>
              <w:jc w:val="right"/>
              <w:rPr>
                <w:szCs w:val="24"/>
              </w:rPr>
            </w:pPr>
            <w:r w:rsidRPr="00904022">
              <w:rPr>
                <w:szCs w:val="24"/>
              </w:rPr>
              <w:t>9695,32</w:t>
            </w:r>
          </w:p>
        </w:tc>
        <w:tc>
          <w:tcPr>
            <w:tcW w:w="1418" w:type="dxa"/>
            <w:shd w:val="clear" w:color="auto" w:fill="auto"/>
            <w:hideMark/>
          </w:tcPr>
          <w:p w:rsidR="00B14D76" w:rsidRPr="00904022" w:rsidRDefault="00B14D76" w:rsidP="00A6082C">
            <w:pPr>
              <w:jc w:val="right"/>
              <w:rPr>
                <w:szCs w:val="24"/>
              </w:rPr>
            </w:pPr>
            <w:r w:rsidRPr="00904022">
              <w:rPr>
                <w:szCs w:val="24"/>
              </w:rPr>
              <w:t>9708,26</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Расходы на обеспечение деятельности (оказание услуг) муниципальных учреждений (Служба спасения)</w:t>
            </w:r>
          </w:p>
        </w:tc>
        <w:tc>
          <w:tcPr>
            <w:tcW w:w="838" w:type="dxa"/>
            <w:shd w:val="clear" w:color="auto" w:fill="auto"/>
            <w:hideMark/>
          </w:tcPr>
          <w:p w:rsidR="00B14D76" w:rsidRPr="00904022" w:rsidRDefault="00B14D76" w:rsidP="00A6082C">
            <w:pPr>
              <w:jc w:val="center"/>
              <w:rPr>
                <w:szCs w:val="24"/>
              </w:rPr>
            </w:pPr>
            <w:r w:rsidRPr="00904022">
              <w:rPr>
                <w:szCs w:val="24"/>
              </w:rPr>
              <w:t>03</w:t>
            </w:r>
          </w:p>
        </w:tc>
        <w:tc>
          <w:tcPr>
            <w:tcW w:w="851" w:type="dxa"/>
            <w:shd w:val="clear" w:color="auto" w:fill="auto"/>
            <w:hideMark/>
          </w:tcPr>
          <w:p w:rsidR="00B14D76" w:rsidRPr="00904022" w:rsidRDefault="00B14D76" w:rsidP="00A6082C">
            <w:pPr>
              <w:jc w:val="center"/>
              <w:rPr>
                <w:szCs w:val="24"/>
              </w:rPr>
            </w:pPr>
            <w:r w:rsidRPr="00904022">
              <w:rPr>
                <w:szCs w:val="24"/>
              </w:rPr>
              <w:t>10</w:t>
            </w:r>
          </w:p>
        </w:tc>
        <w:tc>
          <w:tcPr>
            <w:tcW w:w="1843" w:type="dxa"/>
            <w:shd w:val="clear" w:color="auto" w:fill="auto"/>
            <w:hideMark/>
          </w:tcPr>
          <w:p w:rsidR="00B14D76" w:rsidRPr="00904022" w:rsidRDefault="00B14D76" w:rsidP="00A6082C">
            <w:pPr>
              <w:jc w:val="center"/>
              <w:rPr>
                <w:szCs w:val="24"/>
              </w:rPr>
            </w:pPr>
            <w:r w:rsidRPr="00904022">
              <w:rPr>
                <w:szCs w:val="24"/>
              </w:rPr>
              <w:t>0310106100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7147,69</w:t>
            </w:r>
          </w:p>
        </w:tc>
        <w:tc>
          <w:tcPr>
            <w:tcW w:w="1417" w:type="dxa"/>
            <w:shd w:val="clear" w:color="auto" w:fill="auto"/>
            <w:hideMark/>
          </w:tcPr>
          <w:p w:rsidR="00B14D76" w:rsidRPr="00904022" w:rsidRDefault="00B14D76" w:rsidP="00A6082C">
            <w:pPr>
              <w:jc w:val="right"/>
              <w:rPr>
                <w:szCs w:val="24"/>
              </w:rPr>
            </w:pPr>
            <w:r w:rsidRPr="00904022">
              <w:rPr>
                <w:szCs w:val="24"/>
              </w:rPr>
              <w:t>6078,69</w:t>
            </w:r>
          </w:p>
        </w:tc>
        <w:tc>
          <w:tcPr>
            <w:tcW w:w="1418" w:type="dxa"/>
            <w:shd w:val="clear" w:color="auto" w:fill="auto"/>
            <w:hideMark/>
          </w:tcPr>
          <w:p w:rsidR="00B14D76" w:rsidRPr="00904022" w:rsidRDefault="00B14D76" w:rsidP="00A6082C">
            <w:pPr>
              <w:jc w:val="right"/>
              <w:rPr>
                <w:szCs w:val="24"/>
              </w:rPr>
            </w:pPr>
            <w:r w:rsidRPr="00904022">
              <w:rPr>
                <w:szCs w:val="24"/>
              </w:rPr>
              <w:t>6078,69</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B14D76" w:rsidRPr="00904022" w:rsidRDefault="00B14D76" w:rsidP="00A6082C">
            <w:pPr>
              <w:jc w:val="center"/>
              <w:rPr>
                <w:szCs w:val="24"/>
              </w:rPr>
            </w:pPr>
            <w:r w:rsidRPr="00904022">
              <w:rPr>
                <w:szCs w:val="24"/>
              </w:rPr>
              <w:t>03</w:t>
            </w:r>
          </w:p>
        </w:tc>
        <w:tc>
          <w:tcPr>
            <w:tcW w:w="851" w:type="dxa"/>
            <w:shd w:val="clear" w:color="auto" w:fill="auto"/>
            <w:hideMark/>
          </w:tcPr>
          <w:p w:rsidR="00B14D76" w:rsidRPr="00904022" w:rsidRDefault="00B14D76" w:rsidP="00A6082C">
            <w:pPr>
              <w:jc w:val="center"/>
              <w:rPr>
                <w:szCs w:val="24"/>
              </w:rPr>
            </w:pPr>
            <w:r w:rsidRPr="00904022">
              <w:rPr>
                <w:szCs w:val="24"/>
              </w:rPr>
              <w:t>10</w:t>
            </w:r>
          </w:p>
        </w:tc>
        <w:tc>
          <w:tcPr>
            <w:tcW w:w="1843" w:type="dxa"/>
            <w:shd w:val="clear" w:color="auto" w:fill="auto"/>
            <w:hideMark/>
          </w:tcPr>
          <w:p w:rsidR="00B14D76" w:rsidRPr="00904022" w:rsidRDefault="00B14D76" w:rsidP="00A6082C">
            <w:pPr>
              <w:jc w:val="center"/>
              <w:rPr>
                <w:szCs w:val="24"/>
              </w:rPr>
            </w:pPr>
            <w:r w:rsidRPr="00904022">
              <w:rPr>
                <w:szCs w:val="24"/>
              </w:rPr>
              <w:t>0310106100</w:t>
            </w:r>
          </w:p>
        </w:tc>
        <w:tc>
          <w:tcPr>
            <w:tcW w:w="850" w:type="dxa"/>
            <w:shd w:val="clear" w:color="auto" w:fill="auto"/>
            <w:hideMark/>
          </w:tcPr>
          <w:p w:rsidR="00B14D76" w:rsidRPr="00904022" w:rsidRDefault="00B14D76" w:rsidP="00A6082C">
            <w:pPr>
              <w:jc w:val="center"/>
              <w:rPr>
                <w:szCs w:val="24"/>
              </w:rPr>
            </w:pPr>
            <w:r w:rsidRPr="00904022">
              <w:rPr>
                <w:szCs w:val="24"/>
              </w:rPr>
              <w:t>100</w:t>
            </w:r>
          </w:p>
        </w:tc>
        <w:tc>
          <w:tcPr>
            <w:tcW w:w="1418" w:type="dxa"/>
            <w:shd w:val="clear" w:color="auto" w:fill="auto"/>
            <w:hideMark/>
          </w:tcPr>
          <w:p w:rsidR="00B14D76" w:rsidRPr="00904022" w:rsidRDefault="00B14D76" w:rsidP="00A6082C">
            <w:pPr>
              <w:jc w:val="right"/>
              <w:rPr>
                <w:szCs w:val="24"/>
              </w:rPr>
            </w:pPr>
            <w:r w:rsidRPr="00904022">
              <w:rPr>
                <w:szCs w:val="24"/>
              </w:rPr>
              <w:t>6538,70</w:t>
            </w:r>
          </w:p>
        </w:tc>
        <w:tc>
          <w:tcPr>
            <w:tcW w:w="1417" w:type="dxa"/>
            <w:shd w:val="clear" w:color="auto" w:fill="auto"/>
            <w:hideMark/>
          </w:tcPr>
          <w:p w:rsidR="00B14D76" w:rsidRPr="00904022" w:rsidRDefault="00B14D76" w:rsidP="00A6082C">
            <w:pPr>
              <w:jc w:val="right"/>
              <w:rPr>
                <w:szCs w:val="24"/>
              </w:rPr>
            </w:pPr>
            <w:r w:rsidRPr="00904022">
              <w:rPr>
                <w:szCs w:val="24"/>
              </w:rPr>
              <w:t>5512,30</w:t>
            </w:r>
          </w:p>
        </w:tc>
        <w:tc>
          <w:tcPr>
            <w:tcW w:w="1418" w:type="dxa"/>
            <w:shd w:val="clear" w:color="auto" w:fill="auto"/>
            <w:hideMark/>
          </w:tcPr>
          <w:p w:rsidR="00B14D76" w:rsidRPr="00904022" w:rsidRDefault="00B14D76" w:rsidP="00A6082C">
            <w:pPr>
              <w:jc w:val="right"/>
              <w:rPr>
                <w:szCs w:val="24"/>
              </w:rPr>
            </w:pPr>
            <w:r w:rsidRPr="00904022">
              <w:rPr>
                <w:szCs w:val="24"/>
              </w:rPr>
              <w:t>5512,30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lastRenderedPageBreak/>
              <w:t>Расходы на выплаты персоналу казенных учреждений</w:t>
            </w:r>
          </w:p>
        </w:tc>
        <w:tc>
          <w:tcPr>
            <w:tcW w:w="838" w:type="dxa"/>
            <w:shd w:val="clear" w:color="auto" w:fill="auto"/>
            <w:hideMark/>
          </w:tcPr>
          <w:p w:rsidR="00B14D76" w:rsidRPr="00904022" w:rsidRDefault="00B14D76" w:rsidP="00A6082C">
            <w:pPr>
              <w:jc w:val="center"/>
              <w:rPr>
                <w:szCs w:val="24"/>
              </w:rPr>
            </w:pPr>
            <w:r w:rsidRPr="00904022">
              <w:rPr>
                <w:szCs w:val="24"/>
              </w:rPr>
              <w:t>03</w:t>
            </w:r>
          </w:p>
        </w:tc>
        <w:tc>
          <w:tcPr>
            <w:tcW w:w="851" w:type="dxa"/>
            <w:shd w:val="clear" w:color="auto" w:fill="auto"/>
            <w:hideMark/>
          </w:tcPr>
          <w:p w:rsidR="00B14D76" w:rsidRPr="00904022" w:rsidRDefault="00B14D76" w:rsidP="00A6082C">
            <w:pPr>
              <w:jc w:val="center"/>
              <w:rPr>
                <w:szCs w:val="24"/>
              </w:rPr>
            </w:pPr>
            <w:r w:rsidRPr="00904022">
              <w:rPr>
                <w:szCs w:val="24"/>
              </w:rPr>
              <w:t>10</w:t>
            </w:r>
          </w:p>
        </w:tc>
        <w:tc>
          <w:tcPr>
            <w:tcW w:w="1843" w:type="dxa"/>
            <w:shd w:val="clear" w:color="auto" w:fill="auto"/>
            <w:hideMark/>
          </w:tcPr>
          <w:p w:rsidR="00B14D76" w:rsidRPr="00904022" w:rsidRDefault="00B14D76" w:rsidP="00A6082C">
            <w:pPr>
              <w:jc w:val="center"/>
              <w:rPr>
                <w:szCs w:val="24"/>
              </w:rPr>
            </w:pPr>
            <w:r w:rsidRPr="00904022">
              <w:rPr>
                <w:szCs w:val="24"/>
              </w:rPr>
              <w:t>0310106100</w:t>
            </w:r>
          </w:p>
        </w:tc>
        <w:tc>
          <w:tcPr>
            <w:tcW w:w="850" w:type="dxa"/>
            <w:shd w:val="clear" w:color="auto" w:fill="auto"/>
            <w:hideMark/>
          </w:tcPr>
          <w:p w:rsidR="00B14D76" w:rsidRPr="00904022" w:rsidRDefault="00B14D76" w:rsidP="00A6082C">
            <w:pPr>
              <w:jc w:val="center"/>
              <w:rPr>
                <w:szCs w:val="24"/>
              </w:rPr>
            </w:pPr>
            <w:r w:rsidRPr="00904022">
              <w:rPr>
                <w:szCs w:val="24"/>
              </w:rPr>
              <w:t>110</w:t>
            </w:r>
          </w:p>
        </w:tc>
        <w:tc>
          <w:tcPr>
            <w:tcW w:w="1418" w:type="dxa"/>
            <w:shd w:val="clear" w:color="auto" w:fill="auto"/>
            <w:hideMark/>
          </w:tcPr>
          <w:p w:rsidR="00B14D76" w:rsidRPr="00904022" w:rsidRDefault="00B14D76" w:rsidP="00A6082C">
            <w:pPr>
              <w:jc w:val="right"/>
              <w:rPr>
                <w:szCs w:val="24"/>
              </w:rPr>
            </w:pPr>
            <w:r w:rsidRPr="00904022">
              <w:rPr>
                <w:szCs w:val="24"/>
              </w:rPr>
              <w:t>6538,70</w:t>
            </w:r>
          </w:p>
        </w:tc>
        <w:tc>
          <w:tcPr>
            <w:tcW w:w="1417" w:type="dxa"/>
            <w:shd w:val="clear" w:color="auto" w:fill="auto"/>
            <w:hideMark/>
          </w:tcPr>
          <w:p w:rsidR="00B14D76" w:rsidRPr="00904022" w:rsidRDefault="00B14D76" w:rsidP="00A6082C">
            <w:pPr>
              <w:jc w:val="right"/>
              <w:rPr>
                <w:szCs w:val="24"/>
              </w:rPr>
            </w:pPr>
            <w:r w:rsidRPr="00904022">
              <w:rPr>
                <w:szCs w:val="24"/>
              </w:rPr>
              <w:t>5512,30</w:t>
            </w:r>
          </w:p>
        </w:tc>
        <w:tc>
          <w:tcPr>
            <w:tcW w:w="1418" w:type="dxa"/>
            <w:shd w:val="clear" w:color="auto" w:fill="auto"/>
            <w:hideMark/>
          </w:tcPr>
          <w:p w:rsidR="00B14D76" w:rsidRPr="00904022" w:rsidRDefault="00B14D76" w:rsidP="00A6082C">
            <w:pPr>
              <w:jc w:val="right"/>
              <w:rPr>
                <w:szCs w:val="24"/>
              </w:rPr>
            </w:pPr>
            <w:r w:rsidRPr="00904022">
              <w:rPr>
                <w:szCs w:val="24"/>
              </w:rPr>
              <w:t>5512,30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03</w:t>
            </w:r>
          </w:p>
        </w:tc>
        <w:tc>
          <w:tcPr>
            <w:tcW w:w="851" w:type="dxa"/>
            <w:shd w:val="clear" w:color="auto" w:fill="auto"/>
            <w:hideMark/>
          </w:tcPr>
          <w:p w:rsidR="00B14D76" w:rsidRPr="00904022" w:rsidRDefault="00B14D76" w:rsidP="00A6082C">
            <w:pPr>
              <w:jc w:val="center"/>
              <w:rPr>
                <w:szCs w:val="24"/>
              </w:rPr>
            </w:pPr>
            <w:r w:rsidRPr="00904022">
              <w:rPr>
                <w:szCs w:val="24"/>
              </w:rPr>
              <w:t>10</w:t>
            </w:r>
          </w:p>
        </w:tc>
        <w:tc>
          <w:tcPr>
            <w:tcW w:w="1843" w:type="dxa"/>
            <w:shd w:val="clear" w:color="auto" w:fill="auto"/>
            <w:hideMark/>
          </w:tcPr>
          <w:p w:rsidR="00B14D76" w:rsidRPr="00904022" w:rsidRDefault="00B14D76" w:rsidP="00A6082C">
            <w:pPr>
              <w:jc w:val="center"/>
              <w:rPr>
                <w:szCs w:val="24"/>
              </w:rPr>
            </w:pPr>
            <w:r w:rsidRPr="00904022">
              <w:rPr>
                <w:szCs w:val="24"/>
              </w:rPr>
              <w:t>0310106100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574,13</w:t>
            </w:r>
          </w:p>
        </w:tc>
        <w:tc>
          <w:tcPr>
            <w:tcW w:w="1417" w:type="dxa"/>
            <w:shd w:val="clear" w:color="auto" w:fill="auto"/>
            <w:hideMark/>
          </w:tcPr>
          <w:p w:rsidR="00B14D76" w:rsidRPr="00904022" w:rsidRDefault="00B14D76" w:rsidP="00A6082C">
            <w:pPr>
              <w:jc w:val="right"/>
              <w:rPr>
                <w:szCs w:val="24"/>
              </w:rPr>
            </w:pPr>
            <w:r w:rsidRPr="00904022">
              <w:rPr>
                <w:szCs w:val="24"/>
              </w:rPr>
              <w:t>546,38</w:t>
            </w:r>
          </w:p>
        </w:tc>
        <w:tc>
          <w:tcPr>
            <w:tcW w:w="1418" w:type="dxa"/>
            <w:shd w:val="clear" w:color="auto" w:fill="auto"/>
            <w:hideMark/>
          </w:tcPr>
          <w:p w:rsidR="00B14D76" w:rsidRPr="00904022" w:rsidRDefault="00B14D76" w:rsidP="00A6082C">
            <w:pPr>
              <w:jc w:val="right"/>
              <w:rPr>
                <w:szCs w:val="24"/>
              </w:rPr>
            </w:pPr>
            <w:r w:rsidRPr="00904022">
              <w:rPr>
                <w:szCs w:val="24"/>
              </w:rPr>
              <w:t>546,38</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03</w:t>
            </w:r>
          </w:p>
        </w:tc>
        <w:tc>
          <w:tcPr>
            <w:tcW w:w="851" w:type="dxa"/>
            <w:shd w:val="clear" w:color="auto" w:fill="auto"/>
            <w:hideMark/>
          </w:tcPr>
          <w:p w:rsidR="00B14D76" w:rsidRPr="00904022" w:rsidRDefault="00B14D76" w:rsidP="00A6082C">
            <w:pPr>
              <w:jc w:val="center"/>
              <w:rPr>
                <w:szCs w:val="24"/>
              </w:rPr>
            </w:pPr>
            <w:r w:rsidRPr="00904022">
              <w:rPr>
                <w:szCs w:val="24"/>
              </w:rPr>
              <w:t>10</w:t>
            </w:r>
          </w:p>
        </w:tc>
        <w:tc>
          <w:tcPr>
            <w:tcW w:w="1843" w:type="dxa"/>
            <w:shd w:val="clear" w:color="auto" w:fill="auto"/>
            <w:hideMark/>
          </w:tcPr>
          <w:p w:rsidR="00B14D76" w:rsidRPr="00904022" w:rsidRDefault="00B14D76" w:rsidP="00A6082C">
            <w:pPr>
              <w:jc w:val="center"/>
              <w:rPr>
                <w:szCs w:val="24"/>
              </w:rPr>
            </w:pPr>
            <w:r w:rsidRPr="00904022">
              <w:rPr>
                <w:szCs w:val="24"/>
              </w:rPr>
              <w:t>0310106100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574,13</w:t>
            </w:r>
          </w:p>
        </w:tc>
        <w:tc>
          <w:tcPr>
            <w:tcW w:w="1417" w:type="dxa"/>
            <w:shd w:val="clear" w:color="auto" w:fill="auto"/>
            <w:hideMark/>
          </w:tcPr>
          <w:p w:rsidR="00B14D76" w:rsidRPr="00904022" w:rsidRDefault="00B14D76" w:rsidP="00A6082C">
            <w:pPr>
              <w:jc w:val="right"/>
              <w:rPr>
                <w:szCs w:val="24"/>
              </w:rPr>
            </w:pPr>
            <w:r w:rsidRPr="00904022">
              <w:rPr>
                <w:szCs w:val="24"/>
              </w:rPr>
              <w:t>546,38</w:t>
            </w:r>
          </w:p>
        </w:tc>
        <w:tc>
          <w:tcPr>
            <w:tcW w:w="1418" w:type="dxa"/>
            <w:shd w:val="clear" w:color="auto" w:fill="auto"/>
            <w:hideMark/>
          </w:tcPr>
          <w:p w:rsidR="00B14D76" w:rsidRPr="00904022" w:rsidRDefault="00B14D76" w:rsidP="00A6082C">
            <w:pPr>
              <w:jc w:val="right"/>
              <w:rPr>
                <w:szCs w:val="24"/>
              </w:rPr>
            </w:pPr>
            <w:r w:rsidRPr="00904022">
              <w:rPr>
                <w:szCs w:val="24"/>
              </w:rPr>
              <w:t>546,38</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Иные бюджетные ассигнования</w:t>
            </w:r>
          </w:p>
        </w:tc>
        <w:tc>
          <w:tcPr>
            <w:tcW w:w="838" w:type="dxa"/>
            <w:shd w:val="clear" w:color="auto" w:fill="auto"/>
            <w:hideMark/>
          </w:tcPr>
          <w:p w:rsidR="00B14D76" w:rsidRPr="00904022" w:rsidRDefault="00B14D76" w:rsidP="00A6082C">
            <w:pPr>
              <w:jc w:val="center"/>
              <w:rPr>
                <w:szCs w:val="24"/>
              </w:rPr>
            </w:pPr>
            <w:r w:rsidRPr="00904022">
              <w:rPr>
                <w:szCs w:val="24"/>
              </w:rPr>
              <w:t>03</w:t>
            </w:r>
          </w:p>
        </w:tc>
        <w:tc>
          <w:tcPr>
            <w:tcW w:w="851" w:type="dxa"/>
            <w:shd w:val="clear" w:color="auto" w:fill="auto"/>
            <w:hideMark/>
          </w:tcPr>
          <w:p w:rsidR="00B14D76" w:rsidRPr="00904022" w:rsidRDefault="00B14D76" w:rsidP="00A6082C">
            <w:pPr>
              <w:jc w:val="center"/>
              <w:rPr>
                <w:szCs w:val="24"/>
              </w:rPr>
            </w:pPr>
            <w:r w:rsidRPr="00904022">
              <w:rPr>
                <w:szCs w:val="24"/>
              </w:rPr>
              <w:t>10</w:t>
            </w:r>
          </w:p>
        </w:tc>
        <w:tc>
          <w:tcPr>
            <w:tcW w:w="1843" w:type="dxa"/>
            <w:shd w:val="clear" w:color="auto" w:fill="auto"/>
            <w:hideMark/>
          </w:tcPr>
          <w:p w:rsidR="00B14D76" w:rsidRPr="00904022" w:rsidRDefault="00B14D76" w:rsidP="00A6082C">
            <w:pPr>
              <w:jc w:val="center"/>
              <w:rPr>
                <w:szCs w:val="24"/>
              </w:rPr>
            </w:pPr>
            <w:r w:rsidRPr="00904022">
              <w:rPr>
                <w:szCs w:val="24"/>
              </w:rPr>
              <w:t>0310106100</w:t>
            </w:r>
          </w:p>
        </w:tc>
        <w:tc>
          <w:tcPr>
            <w:tcW w:w="850" w:type="dxa"/>
            <w:shd w:val="clear" w:color="auto" w:fill="auto"/>
            <w:hideMark/>
          </w:tcPr>
          <w:p w:rsidR="00B14D76" w:rsidRPr="00904022" w:rsidRDefault="00B14D76" w:rsidP="00A6082C">
            <w:pPr>
              <w:jc w:val="center"/>
              <w:rPr>
                <w:szCs w:val="24"/>
              </w:rPr>
            </w:pPr>
            <w:r w:rsidRPr="00904022">
              <w:rPr>
                <w:szCs w:val="24"/>
              </w:rPr>
              <w:t>800</w:t>
            </w:r>
          </w:p>
        </w:tc>
        <w:tc>
          <w:tcPr>
            <w:tcW w:w="1418" w:type="dxa"/>
            <w:shd w:val="clear" w:color="auto" w:fill="auto"/>
            <w:hideMark/>
          </w:tcPr>
          <w:p w:rsidR="00B14D76" w:rsidRPr="00904022" w:rsidRDefault="00B14D76" w:rsidP="00A6082C">
            <w:pPr>
              <w:jc w:val="right"/>
              <w:rPr>
                <w:szCs w:val="24"/>
              </w:rPr>
            </w:pPr>
            <w:r w:rsidRPr="00904022">
              <w:rPr>
                <w:szCs w:val="24"/>
              </w:rPr>
              <w:t>34,86</w:t>
            </w:r>
          </w:p>
        </w:tc>
        <w:tc>
          <w:tcPr>
            <w:tcW w:w="1417" w:type="dxa"/>
            <w:shd w:val="clear" w:color="auto" w:fill="auto"/>
            <w:hideMark/>
          </w:tcPr>
          <w:p w:rsidR="00B14D76" w:rsidRPr="00904022" w:rsidRDefault="00B14D76" w:rsidP="00A6082C">
            <w:pPr>
              <w:jc w:val="right"/>
              <w:rPr>
                <w:szCs w:val="24"/>
              </w:rPr>
            </w:pPr>
            <w:r w:rsidRPr="00904022">
              <w:rPr>
                <w:szCs w:val="24"/>
              </w:rPr>
              <w:t>20,01</w:t>
            </w:r>
          </w:p>
        </w:tc>
        <w:tc>
          <w:tcPr>
            <w:tcW w:w="1418" w:type="dxa"/>
            <w:shd w:val="clear" w:color="auto" w:fill="auto"/>
            <w:hideMark/>
          </w:tcPr>
          <w:p w:rsidR="00B14D76" w:rsidRPr="00904022" w:rsidRDefault="00B14D76" w:rsidP="00A6082C">
            <w:pPr>
              <w:jc w:val="right"/>
              <w:rPr>
                <w:szCs w:val="24"/>
              </w:rPr>
            </w:pPr>
            <w:r w:rsidRPr="00904022">
              <w:rPr>
                <w:szCs w:val="24"/>
              </w:rPr>
              <w:t>20,01</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Уплата налогов, сборов и иных платежей</w:t>
            </w:r>
          </w:p>
        </w:tc>
        <w:tc>
          <w:tcPr>
            <w:tcW w:w="838" w:type="dxa"/>
            <w:shd w:val="clear" w:color="auto" w:fill="auto"/>
            <w:hideMark/>
          </w:tcPr>
          <w:p w:rsidR="00B14D76" w:rsidRPr="00904022" w:rsidRDefault="00B14D76" w:rsidP="00A6082C">
            <w:pPr>
              <w:jc w:val="center"/>
              <w:rPr>
                <w:szCs w:val="24"/>
              </w:rPr>
            </w:pPr>
            <w:r w:rsidRPr="00904022">
              <w:rPr>
                <w:szCs w:val="24"/>
              </w:rPr>
              <w:t>03</w:t>
            </w:r>
          </w:p>
        </w:tc>
        <w:tc>
          <w:tcPr>
            <w:tcW w:w="851" w:type="dxa"/>
            <w:shd w:val="clear" w:color="auto" w:fill="auto"/>
            <w:hideMark/>
          </w:tcPr>
          <w:p w:rsidR="00B14D76" w:rsidRPr="00904022" w:rsidRDefault="00B14D76" w:rsidP="00A6082C">
            <w:pPr>
              <w:jc w:val="center"/>
              <w:rPr>
                <w:szCs w:val="24"/>
              </w:rPr>
            </w:pPr>
            <w:r w:rsidRPr="00904022">
              <w:rPr>
                <w:szCs w:val="24"/>
              </w:rPr>
              <w:t>10</w:t>
            </w:r>
          </w:p>
        </w:tc>
        <w:tc>
          <w:tcPr>
            <w:tcW w:w="1843" w:type="dxa"/>
            <w:shd w:val="clear" w:color="auto" w:fill="auto"/>
            <w:hideMark/>
          </w:tcPr>
          <w:p w:rsidR="00B14D76" w:rsidRPr="00904022" w:rsidRDefault="00B14D76" w:rsidP="00A6082C">
            <w:pPr>
              <w:jc w:val="center"/>
              <w:rPr>
                <w:szCs w:val="24"/>
              </w:rPr>
            </w:pPr>
            <w:r w:rsidRPr="00904022">
              <w:rPr>
                <w:szCs w:val="24"/>
              </w:rPr>
              <w:t>0310106100</w:t>
            </w:r>
          </w:p>
        </w:tc>
        <w:tc>
          <w:tcPr>
            <w:tcW w:w="850" w:type="dxa"/>
            <w:shd w:val="clear" w:color="auto" w:fill="auto"/>
            <w:hideMark/>
          </w:tcPr>
          <w:p w:rsidR="00B14D76" w:rsidRPr="00904022" w:rsidRDefault="00B14D76" w:rsidP="00A6082C">
            <w:pPr>
              <w:jc w:val="center"/>
              <w:rPr>
                <w:szCs w:val="24"/>
              </w:rPr>
            </w:pPr>
            <w:r w:rsidRPr="00904022">
              <w:rPr>
                <w:szCs w:val="24"/>
              </w:rPr>
              <w:t>850</w:t>
            </w:r>
          </w:p>
        </w:tc>
        <w:tc>
          <w:tcPr>
            <w:tcW w:w="1418" w:type="dxa"/>
            <w:shd w:val="clear" w:color="auto" w:fill="auto"/>
            <w:hideMark/>
          </w:tcPr>
          <w:p w:rsidR="00B14D76" w:rsidRPr="00904022" w:rsidRDefault="00B14D76" w:rsidP="00A6082C">
            <w:pPr>
              <w:jc w:val="right"/>
              <w:rPr>
                <w:szCs w:val="24"/>
              </w:rPr>
            </w:pPr>
            <w:r w:rsidRPr="00904022">
              <w:rPr>
                <w:szCs w:val="24"/>
              </w:rPr>
              <w:t>20,01</w:t>
            </w:r>
          </w:p>
        </w:tc>
        <w:tc>
          <w:tcPr>
            <w:tcW w:w="1417" w:type="dxa"/>
            <w:shd w:val="clear" w:color="auto" w:fill="auto"/>
            <w:hideMark/>
          </w:tcPr>
          <w:p w:rsidR="00B14D76" w:rsidRPr="00904022" w:rsidRDefault="00B14D76" w:rsidP="00A6082C">
            <w:pPr>
              <w:jc w:val="right"/>
              <w:rPr>
                <w:szCs w:val="24"/>
              </w:rPr>
            </w:pPr>
            <w:r w:rsidRPr="00904022">
              <w:rPr>
                <w:szCs w:val="24"/>
              </w:rPr>
              <w:t>20,01</w:t>
            </w:r>
          </w:p>
        </w:tc>
        <w:tc>
          <w:tcPr>
            <w:tcW w:w="1418" w:type="dxa"/>
            <w:shd w:val="clear" w:color="auto" w:fill="auto"/>
            <w:hideMark/>
          </w:tcPr>
          <w:p w:rsidR="00B14D76" w:rsidRPr="00904022" w:rsidRDefault="00B14D76" w:rsidP="00A6082C">
            <w:pPr>
              <w:jc w:val="right"/>
              <w:rPr>
                <w:szCs w:val="24"/>
              </w:rPr>
            </w:pPr>
            <w:r w:rsidRPr="00904022">
              <w:rPr>
                <w:szCs w:val="24"/>
              </w:rPr>
              <w:t>20,01</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Расходы на выполнение части переданных полномочий по обеспечению первичных мер пожарной безопасности</w:t>
            </w:r>
          </w:p>
        </w:tc>
        <w:tc>
          <w:tcPr>
            <w:tcW w:w="838" w:type="dxa"/>
            <w:shd w:val="clear" w:color="auto" w:fill="auto"/>
            <w:hideMark/>
          </w:tcPr>
          <w:p w:rsidR="00B14D76" w:rsidRPr="00904022" w:rsidRDefault="00B14D76" w:rsidP="00A6082C">
            <w:pPr>
              <w:jc w:val="center"/>
              <w:rPr>
                <w:szCs w:val="24"/>
              </w:rPr>
            </w:pPr>
            <w:r w:rsidRPr="00904022">
              <w:rPr>
                <w:szCs w:val="24"/>
              </w:rPr>
              <w:t>03</w:t>
            </w:r>
          </w:p>
        </w:tc>
        <w:tc>
          <w:tcPr>
            <w:tcW w:w="851" w:type="dxa"/>
            <w:shd w:val="clear" w:color="auto" w:fill="auto"/>
            <w:hideMark/>
          </w:tcPr>
          <w:p w:rsidR="00B14D76" w:rsidRPr="00904022" w:rsidRDefault="00B14D76" w:rsidP="00A6082C">
            <w:pPr>
              <w:jc w:val="center"/>
              <w:rPr>
                <w:szCs w:val="24"/>
              </w:rPr>
            </w:pPr>
            <w:r w:rsidRPr="00904022">
              <w:rPr>
                <w:szCs w:val="24"/>
              </w:rPr>
              <w:t>10</w:t>
            </w:r>
          </w:p>
        </w:tc>
        <w:tc>
          <w:tcPr>
            <w:tcW w:w="1843" w:type="dxa"/>
            <w:shd w:val="clear" w:color="auto" w:fill="auto"/>
            <w:hideMark/>
          </w:tcPr>
          <w:p w:rsidR="00B14D76" w:rsidRPr="00904022" w:rsidRDefault="00B14D76" w:rsidP="00A6082C">
            <w:pPr>
              <w:jc w:val="center"/>
              <w:rPr>
                <w:szCs w:val="24"/>
              </w:rPr>
            </w:pPr>
            <w:r w:rsidRPr="00904022">
              <w:rPr>
                <w:szCs w:val="24"/>
              </w:rPr>
              <w:t>0310182030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3600,78</w:t>
            </w:r>
          </w:p>
        </w:tc>
        <w:tc>
          <w:tcPr>
            <w:tcW w:w="1417" w:type="dxa"/>
            <w:shd w:val="clear" w:color="auto" w:fill="auto"/>
            <w:hideMark/>
          </w:tcPr>
          <w:p w:rsidR="00B14D76" w:rsidRPr="00904022" w:rsidRDefault="00B14D76" w:rsidP="00A6082C">
            <w:pPr>
              <w:jc w:val="right"/>
              <w:rPr>
                <w:szCs w:val="24"/>
              </w:rPr>
            </w:pPr>
            <w:r w:rsidRPr="00904022">
              <w:rPr>
                <w:szCs w:val="24"/>
              </w:rPr>
              <w:t>3616,64</w:t>
            </w:r>
          </w:p>
        </w:tc>
        <w:tc>
          <w:tcPr>
            <w:tcW w:w="1418" w:type="dxa"/>
            <w:shd w:val="clear" w:color="auto" w:fill="auto"/>
            <w:hideMark/>
          </w:tcPr>
          <w:p w:rsidR="00B14D76" w:rsidRPr="00904022" w:rsidRDefault="00B14D76" w:rsidP="00A6082C">
            <w:pPr>
              <w:jc w:val="right"/>
              <w:rPr>
                <w:szCs w:val="24"/>
              </w:rPr>
            </w:pPr>
            <w:r w:rsidRPr="00904022">
              <w:rPr>
                <w:szCs w:val="24"/>
              </w:rPr>
              <w:t>3629,57</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B14D76" w:rsidRPr="00904022" w:rsidRDefault="00B14D76" w:rsidP="00A6082C">
            <w:pPr>
              <w:jc w:val="center"/>
              <w:rPr>
                <w:szCs w:val="24"/>
              </w:rPr>
            </w:pPr>
            <w:r w:rsidRPr="00904022">
              <w:rPr>
                <w:szCs w:val="24"/>
              </w:rPr>
              <w:t>03</w:t>
            </w:r>
          </w:p>
        </w:tc>
        <w:tc>
          <w:tcPr>
            <w:tcW w:w="851" w:type="dxa"/>
            <w:shd w:val="clear" w:color="auto" w:fill="auto"/>
            <w:hideMark/>
          </w:tcPr>
          <w:p w:rsidR="00B14D76" w:rsidRPr="00904022" w:rsidRDefault="00B14D76" w:rsidP="00A6082C">
            <w:pPr>
              <w:jc w:val="center"/>
              <w:rPr>
                <w:szCs w:val="24"/>
              </w:rPr>
            </w:pPr>
            <w:r w:rsidRPr="00904022">
              <w:rPr>
                <w:szCs w:val="24"/>
              </w:rPr>
              <w:t>10</w:t>
            </w:r>
          </w:p>
        </w:tc>
        <w:tc>
          <w:tcPr>
            <w:tcW w:w="1843" w:type="dxa"/>
            <w:shd w:val="clear" w:color="auto" w:fill="auto"/>
            <w:hideMark/>
          </w:tcPr>
          <w:p w:rsidR="00B14D76" w:rsidRPr="00904022" w:rsidRDefault="00B14D76" w:rsidP="00A6082C">
            <w:pPr>
              <w:jc w:val="center"/>
              <w:rPr>
                <w:szCs w:val="24"/>
              </w:rPr>
            </w:pPr>
            <w:r w:rsidRPr="00904022">
              <w:rPr>
                <w:szCs w:val="24"/>
              </w:rPr>
              <w:t>0310182030</w:t>
            </w:r>
          </w:p>
        </w:tc>
        <w:tc>
          <w:tcPr>
            <w:tcW w:w="850" w:type="dxa"/>
            <w:shd w:val="clear" w:color="auto" w:fill="auto"/>
            <w:hideMark/>
          </w:tcPr>
          <w:p w:rsidR="00B14D76" w:rsidRPr="00904022" w:rsidRDefault="00B14D76" w:rsidP="00A6082C">
            <w:pPr>
              <w:jc w:val="center"/>
              <w:rPr>
                <w:szCs w:val="24"/>
              </w:rPr>
            </w:pPr>
            <w:r w:rsidRPr="00904022">
              <w:rPr>
                <w:szCs w:val="24"/>
              </w:rPr>
              <w:t>100</w:t>
            </w:r>
          </w:p>
        </w:tc>
        <w:tc>
          <w:tcPr>
            <w:tcW w:w="1418" w:type="dxa"/>
            <w:shd w:val="clear" w:color="auto" w:fill="auto"/>
            <w:hideMark/>
          </w:tcPr>
          <w:p w:rsidR="00B14D76" w:rsidRPr="00904022" w:rsidRDefault="00B14D76" w:rsidP="00A6082C">
            <w:pPr>
              <w:jc w:val="right"/>
              <w:rPr>
                <w:szCs w:val="24"/>
              </w:rPr>
            </w:pPr>
            <w:r w:rsidRPr="00904022">
              <w:rPr>
                <w:szCs w:val="24"/>
              </w:rPr>
              <w:t>3600,78</w:t>
            </w:r>
          </w:p>
        </w:tc>
        <w:tc>
          <w:tcPr>
            <w:tcW w:w="1417" w:type="dxa"/>
            <w:shd w:val="clear" w:color="auto" w:fill="auto"/>
            <w:hideMark/>
          </w:tcPr>
          <w:p w:rsidR="00B14D76" w:rsidRPr="00904022" w:rsidRDefault="00B14D76" w:rsidP="00A6082C">
            <w:pPr>
              <w:jc w:val="right"/>
              <w:rPr>
                <w:szCs w:val="24"/>
              </w:rPr>
            </w:pPr>
            <w:r w:rsidRPr="00904022">
              <w:rPr>
                <w:szCs w:val="24"/>
              </w:rPr>
              <w:t>3616,64</w:t>
            </w:r>
          </w:p>
        </w:tc>
        <w:tc>
          <w:tcPr>
            <w:tcW w:w="1418" w:type="dxa"/>
            <w:shd w:val="clear" w:color="auto" w:fill="auto"/>
            <w:hideMark/>
          </w:tcPr>
          <w:p w:rsidR="00B14D76" w:rsidRPr="00904022" w:rsidRDefault="00B14D76" w:rsidP="00A6082C">
            <w:pPr>
              <w:jc w:val="right"/>
              <w:rPr>
                <w:szCs w:val="24"/>
              </w:rPr>
            </w:pPr>
            <w:r w:rsidRPr="00904022">
              <w:rPr>
                <w:szCs w:val="24"/>
              </w:rPr>
              <w:t>3629,57</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Расходы на выплаты персоналу казенных учреждений</w:t>
            </w:r>
          </w:p>
        </w:tc>
        <w:tc>
          <w:tcPr>
            <w:tcW w:w="838" w:type="dxa"/>
            <w:shd w:val="clear" w:color="auto" w:fill="auto"/>
            <w:hideMark/>
          </w:tcPr>
          <w:p w:rsidR="00B14D76" w:rsidRPr="00904022" w:rsidRDefault="00B14D76" w:rsidP="00A6082C">
            <w:pPr>
              <w:jc w:val="center"/>
              <w:rPr>
                <w:szCs w:val="24"/>
              </w:rPr>
            </w:pPr>
            <w:r w:rsidRPr="00904022">
              <w:rPr>
                <w:szCs w:val="24"/>
              </w:rPr>
              <w:t>03</w:t>
            </w:r>
          </w:p>
        </w:tc>
        <w:tc>
          <w:tcPr>
            <w:tcW w:w="851" w:type="dxa"/>
            <w:shd w:val="clear" w:color="auto" w:fill="auto"/>
            <w:hideMark/>
          </w:tcPr>
          <w:p w:rsidR="00B14D76" w:rsidRPr="00904022" w:rsidRDefault="00B14D76" w:rsidP="00A6082C">
            <w:pPr>
              <w:jc w:val="center"/>
              <w:rPr>
                <w:szCs w:val="24"/>
              </w:rPr>
            </w:pPr>
            <w:r w:rsidRPr="00904022">
              <w:rPr>
                <w:szCs w:val="24"/>
              </w:rPr>
              <w:t>10</w:t>
            </w:r>
          </w:p>
        </w:tc>
        <w:tc>
          <w:tcPr>
            <w:tcW w:w="1843" w:type="dxa"/>
            <w:shd w:val="clear" w:color="auto" w:fill="auto"/>
            <w:hideMark/>
          </w:tcPr>
          <w:p w:rsidR="00B14D76" w:rsidRPr="00904022" w:rsidRDefault="00B14D76" w:rsidP="00A6082C">
            <w:pPr>
              <w:jc w:val="center"/>
              <w:rPr>
                <w:szCs w:val="24"/>
              </w:rPr>
            </w:pPr>
            <w:r w:rsidRPr="00904022">
              <w:rPr>
                <w:szCs w:val="24"/>
              </w:rPr>
              <w:t>0310182030</w:t>
            </w:r>
          </w:p>
        </w:tc>
        <w:tc>
          <w:tcPr>
            <w:tcW w:w="850" w:type="dxa"/>
            <w:shd w:val="clear" w:color="auto" w:fill="auto"/>
            <w:hideMark/>
          </w:tcPr>
          <w:p w:rsidR="00B14D76" w:rsidRPr="00904022" w:rsidRDefault="00B14D76" w:rsidP="00A6082C">
            <w:pPr>
              <w:jc w:val="center"/>
              <w:rPr>
                <w:szCs w:val="24"/>
              </w:rPr>
            </w:pPr>
            <w:r w:rsidRPr="00904022">
              <w:rPr>
                <w:szCs w:val="24"/>
              </w:rPr>
              <w:t>110</w:t>
            </w:r>
          </w:p>
        </w:tc>
        <w:tc>
          <w:tcPr>
            <w:tcW w:w="1418" w:type="dxa"/>
            <w:shd w:val="clear" w:color="auto" w:fill="auto"/>
            <w:hideMark/>
          </w:tcPr>
          <w:p w:rsidR="00B14D76" w:rsidRPr="00904022" w:rsidRDefault="00B14D76" w:rsidP="00A6082C">
            <w:pPr>
              <w:jc w:val="right"/>
              <w:rPr>
                <w:szCs w:val="24"/>
              </w:rPr>
            </w:pPr>
            <w:r w:rsidRPr="00904022">
              <w:rPr>
                <w:szCs w:val="24"/>
              </w:rPr>
              <w:t>3600,78</w:t>
            </w:r>
          </w:p>
        </w:tc>
        <w:tc>
          <w:tcPr>
            <w:tcW w:w="1417" w:type="dxa"/>
            <w:shd w:val="clear" w:color="auto" w:fill="auto"/>
            <w:hideMark/>
          </w:tcPr>
          <w:p w:rsidR="00B14D76" w:rsidRPr="00904022" w:rsidRDefault="00B14D76" w:rsidP="00A6082C">
            <w:pPr>
              <w:jc w:val="right"/>
              <w:rPr>
                <w:szCs w:val="24"/>
              </w:rPr>
            </w:pPr>
            <w:r w:rsidRPr="00904022">
              <w:rPr>
                <w:szCs w:val="24"/>
              </w:rPr>
              <w:t>3616,64</w:t>
            </w:r>
          </w:p>
        </w:tc>
        <w:tc>
          <w:tcPr>
            <w:tcW w:w="1418" w:type="dxa"/>
            <w:shd w:val="clear" w:color="auto" w:fill="auto"/>
            <w:hideMark/>
          </w:tcPr>
          <w:p w:rsidR="00B14D76" w:rsidRPr="00904022" w:rsidRDefault="00B14D76" w:rsidP="00A6082C">
            <w:pPr>
              <w:jc w:val="right"/>
              <w:rPr>
                <w:szCs w:val="24"/>
              </w:rPr>
            </w:pPr>
            <w:r w:rsidRPr="00904022">
              <w:rPr>
                <w:szCs w:val="24"/>
              </w:rPr>
              <w:t>3629,57</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Подпрограмма "Развитие и совершенствование гражданской обороны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03</w:t>
            </w:r>
          </w:p>
        </w:tc>
        <w:tc>
          <w:tcPr>
            <w:tcW w:w="851" w:type="dxa"/>
            <w:shd w:val="clear" w:color="auto" w:fill="auto"/>
            <w:hideMark/>
          </w:tcPr>
          <w:p w:rsidR="00B14D76" w:rsidRPr="00904022" w:rsidRDefault="00B14D76" w:rsidP="00A6082C">
            <w:pPr>
              <w:jc w:val="center"/>
              <w:rPr>
                <w:szCs w:val="24"/>
              </w:rPr>
            </w:pPr>
            <w:r w:rsidRPr="00904022">
              <w:rPr>
                <w:szCs w:val="24"/>
              </w:rPr>
              <w:t>10</w:t>
            </w:r>
          </w:p>
        </w:tc>
        <w:tc>
          <w:tcPr>
            <w:tcW w:w="1843" w:type="dxa"/>
            <w:shd w:val="clear" w:color="auto" w:fill="auto"/>
            <w:hideMark/>
          </w:tcPr>
          <w:p w:rsidR="00B14D76" w:rsidRPr="00904022" w:rsidRDefault="00B14D76" w:rsidP="00A6082C">
            <w:pPr>
              <w:jc w:val="center"/>
              <w:rPr>
                <w:szCs w:val="24"/>
              </w:rPr>
            </w:pPr>
            <w:r w:rsidRPr="00904022">
              <w:rPr>
                <w:szCs w:val="24"/>
              </w:rPr>
              <w:t>0320000000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368,00</w:t>
            </w:r>
          </w:p>
        </w:tc>
        <w:tc>
          <w:tcPr>
            <w:tcW w:w="1417" w:type="dxa"/>
            <w:shd w:val="clear" w:color="auto" w:fill="auto"/>
            <w:hideMark/>
          </w:tcPr>
          <w:p w:rsidR="00B14D76" w:rsidRPr="00904022" w:rsidRDefault="00B14D76" w:rsidP="00A6082C">
            <w:pPr>
              <w:jc w:val="right"/>
              <w:rPr>
                <w:szCs w:val="24"/>
              </w:rPr>
            </w:pPr>
            <w:r w:rsidRPr="00904022">
              <w:rPr>
                <w:szCs w:val="24"/>
              </w:rPr>
              <w:t>0,00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838" w:type="dxa"/>
            <w:shd w:val="clear" w:color="auto" w:fill="auto"/>
            <w:hideMark/>
          </w:tcPr>
          <w:p w:rsidR="00B14D76" w:rsidRPr="00904022" w:rsidRDefault="00B14D76" w:rsidP="00A6082C">
            <w:pPr>
              <w:jc w:val="center"/>
              <w:rPr>
                <w:szCs w:val="24"/>
              </w:rPr>
            </w:pPr>
            <w:r w:rsidRPr="00904022">
              <w:rPr>
                <w:szCs w:val="24"/>
              </w:rPr>
              <w:t>03</w:t>
            </w:r>
          </w:p>
        </w:tc>
        <w:tc>
          <w:tcPr>
            <w:tcW w:w="851" w:type="dxa"/>
            <w:shd w:val="clear" w:color="auto" w:fill="auto"/>
            <w:hideMark/>
          </w:tcPr>
          <w:p w:rsidR="00B14D76" w:rsidRPr="00904022" w:rsidRDefault="00B14D76" w:rsidP="00A6082C">
            <w:pPr>
              <w:jc w:val="center"/>
              <w:rPr>
                <w:szCs w:val="24"/>
              </w:rPr>
            </w:pPr>
            <w:r w:rsidRPr="00904022">
              <w:rPr>
                <w:szCs w:val="24"/>
              </w:rPr>
              <w:t>10</w:t>
            </w:r>
          </w:p>
        </w:tc>
        <w:tc>
          <w:tcPr>
            <w:tcW w:w="1843" w:type="dxa"/>
            <w:shd w:val="clear" w:color="auto" w:fill="auto"/>
            <w:hideMark/>
          </w:tcPr>
          <w:p w:rsidR="00B14D76" w:rsidRPr="00904022" w:rsidRDefault="00B14D76" w:rsidP="00A6082C">
            <w:pPr>
              <w:jc w:val="center"/>
              <w:rPr>
                <w:szCs w:val="24"/>
              </w:rPr>
            </w:pPr>
            <w:r w:rsidRPr="00904022">
              <w:rPr>
                <w:szCs w:val="24"/>
              </w:rPr>
              <w:t>0320100000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368,00</w:t>
            </w:r>
          </w:p>
        </w:tc>
        <w:tc>
          <w:tcPr>
            <w:tcW w:w="1417" w:type="dxa"/>
            <w:shd w:val="clear" w:color="auto" w:fill="auto"/>
            <w:hideMark/>
          </w:tcPr>
          <w:p w:rsidR="00B14D76" w:rsidRPr="00904022" w:rsidRDefault="00B14D76" w:rsidP="00A6082C">
            <w:pPr>
              <w:jc w:val="right"/>
              <w:rPr>
                <w:szCs w:val="24"/>
              </w:rPr>
            </w:pPr>
            <w:r w:rsidRPr="00904022">
              <w:rPr>
                <w:szCs w:val="24"/>
              </w:rPr>
              <w:t>0,00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Совершенствование материальной базы гражданской обороны Камешкирского района Пензенской области на военное время</w:t>
            </w:r>
          </w:p>
        </w:tc>
        <w:tc>
          <w:tcPr>
            <w:tcW w:w="838" w:type="dxa"/>
            <w:shd w:val="clear" w:color="auto" w:fill="auto"/>
            <w:hideMark/>
          </w:tcPr>
          <w:p w:rsidR="00B14D76" w:rsidRPr="00904022" w:rsidRDefault="00B14D76" w:rsidP="00A6082C">
            <w:pPr>
              <w:jc w:val="center"/>
              <w:rPr>
                <w:szCs w:val="24"/>
              </w:rPr>
            </w:pPr>
            <w:r w:rsidRPr="00904022">
              <w:rPr>
                <w:szCs w:val="24"/>
              </w:rPr>
              <w:t>03</w:t>
            </w:r>
          </w:p>
        </w:tc>
        <w:tc>
          <w:tcPr>
            <w:tcW w:w="851" w:type="dxa"/>
            <w:shd w:val="clear" w:color="auto" w:fill="auto"/>
            <w:hideMark/>
          </w:tcPr>
          <w:p w:rsidR="00B14D76" w:rsidRPr="00904022" w:rsidRDefault="00B14D76" w:rsidP="00A6082C">
            <w:pPr>
              <w:jc w:val="center"/>
              <w:rPr>
                <w:szCs w:val="24"/>
              </w:rPr>
            </w:pPr>
            <w:r w:rsidRPr="00904022">
              <w:rPr>
                <w:szCs w:val="24"/>
              </w:rPr>
              <w:t>10</w:t>
            </w:r>
          </w:p>
        </w:tc>
        <w:tc>
          <w:tcPr>
            <w:tcW w:w="1843" w:type="dxa"/>
            <w:shd w:val="clear" w:color="auto" w:fill="auto"/>
            <w:hideMark/>
          </w:tcPr>
          <w:p w:rsidR="00B14D76" w:rsidRPr="00904022" w:rsidRDefault="00B14D76" w:rsidP="00A6082C">
            <w:pPr>
              <w:jc w:val="center"/>
              <w:rPr>
                <w:szCs w:val="24"/>
              </w:rPr>
            </w:pPr>
            <w:r w:rsidRPr="00904022">
              <w:rPr>
                <w:szCs w:val="24"/>
              </w:rPr>
              <w:t>0320106200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368,00</w:t>
            </w:r>
          </w:p>
        </w:tc>
        <w:tc>
          <w:tcPr>
            <w:tcW w:w="1417" w:type="dxa"/>
            <w:shd w:val="clear" w:color="auto" w:fill="auto"/>
            <w:hideMark/>
          </w:tcPr>
          <w:p w:rsidR="00B14D76" w:rsidRPr="00904022" w:rsidRDefault="00B14D76" w:rsidP="00A6082C">
            <w:pPr>
              <w:jc w:val="right"/>
              <w:rPr>
                <w:szCs w:val="24"/>
              </w:rPr>
            </w:pPr>
            <w:r w:rsidRPr="00904022">
              <w:rPr>
                <w:szCs w:val="24"/>
              </w:rPr>
              <w:t>0,00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03</w:t>
            </w:r>
          </w:p>
        </w:tc>
        <w:tc>
          <w:tcPr>
            <w:tcW w:w="851" w:type="dxa"/>
            <w:shd w:val="clear" w:color="auto" w:fill="auto"/>
            <w:hideMark/>
          </w:tcPr>
          <w:p w:rsidR="00B14D76" w:rsidRPr="00904022" w:rsidRDefault="00B14D76" w:rsidP="00A6082C">
            <w:pPr>
              <w:jc w:val="center"/>
              <w:rPr>
                <w:szCs w:val="24"/>
              </w:rPr>
            </w:pPr>
            <w:r w:rsidRPr="00904022">
              <w:rPr>
                <w:szCs w:val="24"/>
              </w:rPr>
              <w:t>10</w:t>
            </w:r>
          </w:p>
        </w:tc>
        <w:tc>
          <w:tcPr>
            <w:tcW w:w="1843" w:type="dxa"/>
            <w:shd w:val="clear" w:color="auto" w:fill="auto"/>
            <w:hideMark/>
          </w:tcPr>
          <w:p w:rsidR="00B14D76" w:rsidRPr="00904022" w:rsidRDefault="00B14D76" w:rsidP="00A6082C">
            <w:pPr>
              <w:jc w:val="center"/>
              <w:rPr>
                <w:szCs w:val="24"/>
              </w:rPr>
            </w:pPr>
            <w:r w:rsidRPr="00904022">
              <w:rPr>
                <w:szCs w:val="24"/>
              </w:rPr>
              <w:t>0320106200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368,00</w:t>
            </w:r>
          </w:p>
        </w:tc>
        <w:tc>
          <w:tcPr>
            <w:tcW w:w="1417" w:type="dxa"/>
            <w:shd w:val="clear" w:color="auto" w:fill="auto"/>
            <w:hideMark/>
          </w:tcPr>
          <w:p w:rsidR="00B14D76" w:rsidRPr="00904022" w:rsidRDefault="00B14D76" w:rsidP="00A6082C">
            <w:pPr>
              <w:jc w:val="right"/>
              <w:rPr>
                <w:szCs w:val="24"/>
              </w:rPr>
            </w:pPr>
            <w:r w:rsidRPr="00904022">
              <w:rPr>
                <w:szCs w:val="24"/>
              </w:rPr>
              <w:t>0,00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03</w:t>
            </w:r>
          </w:p>
        </w:tc>
        <w:tc>
          <w:tcPr>
            <w:tcW w:w="851" w:type="dxa"/>
            <w:shd w:val="clear" w:color="auto" w:fill="auto"/>
            <w:hideMark/>
          </w:tcPr>
          <w:p w:rsidR="00B14D76" w:rsidRPr="00904022" w:rsidRDefault="00B14D76" w:rsidP="00A6082C">
            <w:pPr>
              <w:jc w:val="center"/>
              <w:rPr>
                <w:szCs w:val="24"/>
              </w:rPr>
            </w:pPr>
            <w:r w:rsidRPr="00904022">
              <w:rPr>
                <w:szCs w:val="24"/>
              </w:rPr>
              <w:t>10</w:t>
            </w:r>
          </w:p>
        </w:tc>
        <w:tc>
          <w:tcPr>
            <w:tcW w:w="1843" w:type="dxa"/>
            <w:shd w:val="clear" w:color="auto" w:fill="auto"/>
            <w:hideMark/>
          </w:tcPr>
          <w:p w:rsidR="00B14D76" w:rsidRPr="00904022" w:rsidRDefault="00B14D76" w:rsidP="00A6082C">
            <w:pPr>
              <w:jc w:val="center"/>
              <w:rPr>
                <w:szCs w:val="24"/>
              </w:rPr>
            </w:pPr>
            <w:r w:rsidRPr="00904022">
              <w:rPr>
                <w:szCs w:val="24"/>
              </w:rPr>
              <w:t>0320106200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368,00</w:t>
            </w:r>
          </w:p>
        </w:tc>
        <w:tc>
          <w:tcPr>
            <w:tcW w:w="1417" w:type="dxa"/>
            <w:shd w:val="clear" w:color="auto" w:fill="auto"/>
            <w:hideMark/>
          </w:tcPr>
          <w:p w:rsidR="00B14D76" w:rsidRPr="00904022" w:rsidRDefault="00B14D76" w:rsidP="00A6082C">
            <w:pPr>
              <w:jc w:val="right"/>
              <w:rPr>
                <w:szCs w:val="24"/>
              </w:rPr>
            </w:pPr>
            <w:r w:rsidRPr="00904022">
              <w:rPr>
                <w:szCs w:val="24"/>
              </w:rPr>
              <w:t>0,00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НАЦИОНАЛЬНАЯ ЭКОНОМИКА</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 </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5223,90</w:t>
            </w:r>
          </w:p>
        </w:tc>
        <w:tc>
          <w:tcPr>
            <w:tcW w:w="1417" w:type="dxa"/>
            <w:shd w:val="clear" w:color="auto" w:fill="auto"/>
            <w:hideMark/>
          </w:tcPr>
          <w:p w:rsidR="00B14D76" w:rsidRPr="00904022" w:rsidRDefault="00B14D76" w:rsidP="00A6082C">
            <w:pPr>
              <w:jc w:val="right"/>
              <w:rPr>
                <w:szCs w:val="24"/>
              </w:rPr>
            </w:pPr>
            <w:r w:rsidRPr="00904022">
              <w:rPr>
                <w:szCs w:val="24"/>
              </w:rPr>
              <w:t>7135,70</w:t>
            </w:r>
          </w:p>
        </w:tc>
        <w:tc>
          <w:tcPr>
            <w:tcW w:w="1418" w:type="dxa"/>
            <w:shd w:val="clear" w:color="auto" w:fill="auto"/>
            <w:hideMark/>
          </w:tcPr>
          <w:p w:rsidR="00B14D76" w:rsidRPr="00904022" w:rsidRDefault="00B14D76" w:rsidP="00A6082C">
            <w:pPr>
              <w:jc w:val="right"/>
              <w:rPr>
                <w:szCs w:val="24"/>
              </w:rPr>
            </w:pPr>
            <w:r w:rsidRPr="00904022">
              <w:rPr>
                <w:szCs w:val="24"/>
              </w:rPr>
              <w:t>19713,60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Сельское хозяйство и рыболовство</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05</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44,90</w:t>
            </w:r>
          </w:p>
        </w:tc>
        <w:tc>
          <w:tcPr>
            <w:tcW w:w="1417" w:type="dxa"/>
            <w:shd w:val="clear" w:color="auto" w:fill="auto"/>
            <w:hideMark/>
          </w:tcPr>
          <w:p w:rsidR="00B14D76" w:rsidRPr="00904022" w:rsidRDefault="00B14D76" w:rsidP="00A6082C">
            <w:pPr>
              <w:jc w:val="right"/>
              <w:rPr>
                <w:szCs w:val="24"/>
              </w:rPr>
            </w:pPr>
            <w:r w:rsidRPr="00904022">
              <w:rPr>
                <w:szCs w:val="24"/>
              </w:rPr>
              <w:t>44,90</w:t>
            </w:r>
          </w:p>
        </w:tc>
        <w:tc>
          <w:tcPr>
            <w:tcW w:w="1418" w:type="dxa"/>
            <w:shd w:val="clear" w:color="auto" w:fill="auto"/>
            <w:hideMark/>
          </w:tcPr>
          <w:p w:rsidR="00B14D76" w:rsidRPr="00904022" w:rsidRDefault="00B14D76" w:rsidP="00A6082C">
            <w:pPr>
              <w:jc w:val="right"/>
              <w:rPr>
                <w:szCs w:val="24"/>
              </w:rPr>
            </w:pPr>
            <w:r w:rsidRPr="00904022">
              <w:rPr>
                <w:szCs w:val="24"/>
              </w:rPr>
              <w:t>44,90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lastRenderedPageBreak/>
              <w:t>Муниципальная программа "Развитие агропромышленного комплекса Камешкирского ра</w:t>
            </w:r>
            <w:r>
              <w:rPr>
                <w:szCs w:val="24"/>
              </w:rPr>
              <w:t>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05</w:t>
            </w:r>
          </w:p>
        </w:tc>
        <w:tc>
          <w:tcPr>
            <w:tcW w:w="1843" w:type="dxa"/>
            <w:shd w:val="clear" w:color="auto" w:fill="auto"/>
            <w:hideMark/>
          </w:tcPr>
          <w:p w:rsidR="00B14D76" w:rsidRPr="00904022" w:rsidRDefault="00B14D76" w:rsidP="00A6082C">
            <w:pPr>
              <w:jc w:val="center"/>
              <w:rPr>
                <w:szCs w:val="24"/>
              </w:rPr>
            </w:pPr>
            <w:r w:rsidRPr="00904022">
              <w:rPr>
                <w:szCs w:val="24"/>
              </w:rPr>
              <w:t>0900000000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44,90</w:t>
            </w:r>
          </w:p>
        </w:tc>
        <w:tc>
          <w:tcPr>
            <w:tcW w:w="1417" w:type="dxa"/>
            <w:shd w:val="clear" w:color="auto" w:fill="auto"/>
            <w:hideMark/>
          </w:tcPr>
          <w:p w:rsidR="00B14D76" w:rsidRPr="00904022" w:rsidRDefault="00B14D76" w:rsidP="00A6082C">
            <w:pPr>
              <w:jc w:val="right"/>
              <w:rPr>
                <w:szCs w:val="24"/>
              </w:rPr>
            </w:pPr>
            <w:r w:rsidRPr="00904022">
              <w:rPr>
                <w:szCs w:val="24"/>
              </w:rPr>
              <w:t>44,90</w:t>
            </w:r>
          </w:p>
        </w:tc>
        <w:tc>
          <w:tcPr>
            <w:tcW w:w="1418" w:type="dxa"/>
            <w:shd w:val="clear" w:color="auto" w:fill="auto"/>
            <w:hideMark/>
          </w:tcPr>
          <w:p w:rsidR="00B14D76" w:rsidRPr="00904022" w:rsidRDefault="00B14D76" w:rsidP="00A6082C">
            <w:pPr>
              <w:jc w:val="right"/>
              <w:rPr>
                <w:szCs w:val="24"/>
              </w:rPr>
            </w:pPr>
            <w:r w:rsidRPr="00904022">
              <w:rPr>
                <w:szCs w:val="24"/>
              </w:rPr>
              <w:t>44,90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Подпрограмма "Обеспечение реализации муниципальной программы 'Развитие агропромышленного комплекса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05</w:t>
            </w:r>
          </w:p>
        </w:tc>
        <w:tc>
          <w:tcPr>
            <w:tcW w:w="1843" w:type="dxa"/>
            <w:shd w:val="clear" w:color="auto" w:fill="auto"/>
            <w:hideMark/>
          </w:tcPr>
          <w:p w:rsidR="00B14D76" w:rsidRPr="00904022" w:rsidRDefault="00B14D76" w:rsidP="00A6082C">
            <w:pPr>
              <w:jc w:val="center"/>
              <w:rPr>
                <w:szCs w:val="24"/>
              </w:rPr>
            </w:pPr>
            <w:r w:rsidRPr="00904022">
              <w:rPr>
                <w:szCs w:val="24"/>
              </w:rPr>
              <w:t>0910000000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10,00</w:t>
            </w:r>
          </w:p>
        </w:tc>
        <w:tc>
          <w:tcPr>
            <w:tcW w:w="1417" w:type="dxa"/>
            <w:shd w:val="clear" w:color="auto" w:fill="auto"/>
            <w:hideMark/>
          </w:tcPr>
          <w:p w:rsidR="00B14D76" w:rsidRPr="00904022" w:rsidRDefault="00B14D76" w:rsidP="00A6082C">
            <w:pPr>
              <w:jc w:val="right"/>
              <w:rPr>
                <w:szCs w:val="24"/>
              </w:rPr>
            </w:pPr>
            <w:r w:rsidRPr="00904022">
              <w:rPr>
                <w:szCs w:val="24"/>
              </w:rPr>
              <w:t>10,00</w:t>
            </w:r>
          </w:p>
        </w:tc>
        <w:tc>
          <w:tcPr>
            <w:tcW w:w="1418" w:type="dxa"/>
            <w:shd w:val="clear" w:color="auto" w:fill="auto"/>
            <w:hideMark/>
          </w:tcPr>
          <w:p w:rsidR="00B14D76" w:rsidRPr="00904022" w:rsidRDefault="00B14D76" w:rsidP="00A6082C">
            <w:pPr>
              <w:jc w:val="right"/>
              <w:rPr>
                <w:szCs w:val="24"/>
              </w:rPr>
            </w:pPr>
            <w:r w:rsidRPr="00904022">
              <w:rPr>
                <w:szCs w:val="24"/>
              </w:rPr>
              <w:t>10,00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«Совершенствование управления реализацией Муниципальной программы».</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05</w:t>
            </w:r>
          </w:p>
        </w:tc>
        <w:tc>
          <w:tcPr>
            <w:tcW w:w="1843" w:type="dxa"/>
            <w:shd w:val="clear" w:color="auto" w:fill="auto"/>
            <w:hideMark/>
          </w:tcPr>
          <w:p w:rsidR="00B14D76" w:rsidRPr="00904022" w:rsidRDefault="00B14D76" w:rsidP="00A6082C">
            <w:pPr>
              <w:jc w:val="center"/>
              <w:rPr>
                <w:szCs w:val="24"/>
              </w:rPr>
            </w:pPr>
            <w:r w:rsidRPr="00904022">
              <w:rPr>
                <w:szCs w:val="24"/>
              </w:rPr>
              <w:t>0910100000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10,00</w:t>
            </w:r>
          </w:p>
        </w:tc>
        <w:tc>
          <w:tcPr>
            <w:tcW w:w="1417" w:type="dxa"/>
            <w:shd w:val="clear" w:color="auto" w:fill="auto"/>
            <w:hideMark/>
          </w:tcPr>
          <w:p w:rsidR="00B14D76" w:rsidRPr="00904022" w:rsidRDefault="00B14D76" w:rsidP="00A6082C">
            <w:pPr>
              <w:jc w:val="right"/>
              <w:rPr>
                <w:szCs w:val="24"/>
              </w:rPr>
            </w:pPr>
            <w:r w:rsidRPr="00904022">
              <w:rPr>
                <w:szCs w:val="24"/>
              </w:rPr>
              <w:t>10,00</w:t>
            </w:r>
          </w:p>
        </w:tc>
        <w:tc>
          <w:tcPr>
            <w:tcW w:w="1418" w:type="dxa"/>
            <w:shd w:val="clear" w:color="auto" w:fill="auto"/>
            <w:hideMark/>
          </w:tcPr>
          <w:p w:rsidR="00B14D76" w:rsidRPr="00904022" w:rsidRDefault="00B14D76" w:rsidP="00A6082C">
            <w:pPr>
              <w:jc w:val="right"/>
              <w:rPr>
                <w:szCs w:val="24"/>
              </w:rPr>
            </w:pPr>
            <w:r w:rsidRPr="00904022">
              <w:rPr>
                <w:szCs w:val="24"/>
              </w:rPr>
              <w:t>10,00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Расходы на прочие мероприятия в отрасли "Сельское хозяйство"</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05</w:t>
            </w:r>
          </w:p>
        </w:tc>
        <w:tc>
          <w:tcPr>
            <w:tcW w:w="1843" w:type="dxa"/>
            <w:shd w:val="clear" w:color="auto" w:fill="auto"/>
            <w:hideMark/>
          </w:tcPr>
          <w:p w:rsidR="00B14D76" w:rsidRPr="00904022" w:rsidRDefault="00B14D76" w:rsidP="00A6082C">
            <w:pPr>
              <w:jc w:val="center"/>
              <w:rPr>
                <w:szCs w:val="24"/>
              </w:rPr>
            </w:pPr>
            <w:r w:rsidRPr="00904022">
              <w:rPr>
                <w:szCs w:val="24"/>
              </w:rPr>
              <w:t>0910168110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10,00</w:t>
            </w:r>
          </w:p>
        </w:tc>
        <w:tc>
          <w:tcPr>
            <w:tcW w:w="1417" w:type="dxa"/>
            <w:shd w:val="clear" w:color="auto" w:fill="auto"/>
            <w:hideMark/>
          </w:tcPr>
          <w:p w:rsidR="00B14D76" w:rsidRPr="00904022" w:rsidRDefault="00B14D76" w:rsidP="00A6082C">
            <w:pPr>
              <w:jc w:val="right"/>
              <w:rPr>
                <w:szCs w:val="24"/>
              </w:rPr>
            </w:pPr>
            <w:r w:rsidRPr="00904022">
              <w:rPr>
                <w:szCs w:val="24"/>
              </w:rPr>
              <w:t>10,00</w:t>
            </w:r>
          </w:p>
        </w:tc>
        <w:tc>
          <w:tcPr>
            <w:tcW w:w="1418" w:type="dxa"/>
            <w:shd w:val="clear" w:color="auto" w:fill="auto"/>
            <w:hideMark/>
          </w:tcPr>
          <w:p w:rsidR="00B14D76" w:rsidRPr="00904022" w:rsidRDefault="00B14D76" w:rsidP="00A6082C">
            <w:pPr>
              <w:jc w:val="right"/>
              <w:rPr>
                <w:szCs w:val="24"/>
              </w:rPr>
            </w:pPr>
            <w:r w:rsidRPr="00904022">
              <w:rPr>
                <w:szCs w:val="24"/>
              </w:rPr>
              <w:t>10,00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05</w:t>
            </w:r>
          </w:p>
        </w:tc>
        <w:tc>
          <w:tcPr>
            <w:tcW w:w="1843" w:type="dxa"/>
            <w:shd w:val="clear" w:color="auto" w:fill="auto"/>
            <w:hideMark/>
          </w:tcPr>
          <w:p w:rsidR="00B14D76" w:rsidRPr="00904022" w:rsidRDefault="00B14D76" w:rsidP="00A6082C">
            <w:pPr>
              <w:jc w:val="center"/>
              <w:rPr>
                <w:szCs w:val="24"/>
              </w:rPr>
            </w:pPr>
            <w:r w:rsidRPr="00904022">
              <w:rPr>
                <w:szCs w:val="24"/>
              </w:rPr>
              <w:t>0910168110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10,00</w:t>
            </w:r>
          </w:p>
        </w:tc>
        <w:tc>
          <w:tcPr>
            <w:tcW w:w="1417" w:type="dxa"/>
            <w:shd w:val="clear" w:color="auto" w:fill="auto"/>
            <w:hideMark/>
          </w:tcPr>
          <w:p w:rsidR="00B14D76" w:rsidRPr="00904022" w:rsidRDefault="00B14D76" w:rsidP="00A6082C">
            <w:pPr>
              <w:jc w:val="right"/>
              <w:rPr>
                <w:szCs w:val="24"/>
              </w:rPr>
            </w:pPr>
            <w:r w:rsidRPr="00904022">
              <w:rPr>
                <w:szCs w:val="24"/>
              </w:rPr>
              <w:t>10,00</w:t>
            </w:r>
          </w:p>
        </w:tc>
        <w:tc>
          <w:tcPr>
            <w:tcW w:w="1418" w:type="dxa"/>
            <w:shd w:val="clear" w:color="auto" w:fill="auto"/>
            <w:hideMark/>
          </w:tcPr>
          <w:p w:rsidR="00B14D76" w:rsidRPr="00904022" w:rsidRDefault="00B14D76" w:rsidP="00A6082C">
            <w:pPr>
              <w:jc w:val="right"/>
              <w:rPr>
                <w:szCs w:val="24"/>
              </w:rPr>
            </w:pPr>
            <w:r w:rsidRPr="00904022">
              <w:rPr>
                <w:szCs w:val="24"/>
              </w:rPr>
              <w:t>10,00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05</w:t>
            </w:r>
          </w:p>
        </w:tc>
        <w:tc>
          <w:tcPr>
            <w:tcW w:w="1843" w:type="dxa"/>
            <w:shd w:val="clear" w:color="auto" w:fill="auto"/>
            <w:hideMark/>
          </w:tcPr>
          <w:p w:rsidR="00B14D76" w:rsidRPr="00904022" w:rsidRDefault="00B14D76" w:rsidP="00A6082C">
            <w:pPr>
              <w:jc w:val="center"/>
              <w:rPr>
                <w:szCs w:val="24"/>
              </w:rPr>
            </w:pPr>
            <w:r w:rsidRPr="00904022">
              <w:rPr>
                <w:szCs w:val="24"/>
              </w:rPr>
              <w:t>0910168110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10,00</w:t>
            </w:r>
          </w:p>
        </w:tc>
        <w:tc>
          <w:tcPr>
            <w:tcW w:w="1417" w:type="dxa"/>
            <w:shd w:val="clear" w:color="auto" w:fill="auto"/>
            <w:hideMark/>
          </w:tcPr>
          <w:p w:rsidR="00B14D76" w:rsidRPr="00904022" w:rsidRDefault="00B14D76" w:rsidP="00A6082C">
            <w:pPr>
              <w:jc w:val="right"/>
              <w:rPr>
                <w:szCs w:val="24"/>
              </w:rPr>
            </w:pPr>
            <w:r w:rsidRPr="00904022">
              <w:rPr>
                <w:szCs w:val="24"/>
              </w:rPr>
              <w:t>10,00</w:t>
            </w:r>
          </w:p>
        </w:tc>
        <w:tc>
          <w:tcPr>
            <w:tcW w:w="1418" w:type="dxa"/>
            <w:shd w:val="clear" w:color="auto" w:fill="auto"/>
            <w:hideMark/>
          </w:tcPr>
          <w:p w:rsidR="00B14D76" w:rsidRPr="00904022" w:rsidRDefault="00B14D76" w:rsidP="00A6082C">
            <w:pPr>
              <w:jc w:val="right"/>
              <w:rPr>
                <w:szCs w:val="24"/>
              </w:rPr>
            </w:pPr>
            <w:r w:rsidRPr="00904022">
              <w:rPr>
                <w:szCs w:val="24"/>
              </w:rPr>
              <w:t>10,00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Подпрограмма "Устойчивое развитие сельских территорий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05</w:t>
            </w:r>
          </w:p>
        </w:tc>
        <w:tc>
          <w:tcPr>
            <w:tcW w:w="1843" w:type="dxa"/>
            <w:shd w:val="clear" w:color="auto" w:fill="auto"/>
            <w:hideMark/>
          </w:tcPr>
          <w:p w:rsidR="00B14D76" w:rsidRPr="00904022" w:rsidRDefault="00B14D76" w:rsidP="00A6082C">
            <w:pPr>
              <w:jc w:val="center"/>
              <w:rPr>
                <w:szCs w:val="24"/>
              </w:rPr>
            </w:pPr>
            <w:r w:rsidRPr="00904022">
              <w:rPr>
                <w:szCs w:val="24"/>
              </w:rPr>
              <w:t>0920000000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34,90</w:t>
            </w:r>
          </w:p>
        </w:tc>
        <w:tc>
          <w:tcPr>
            <w:tcW w:w="1417" w:type="dxa"/>
            <w:shd w:val="clear" w:color="auto" w:fill="auto"/>
            <w:hideMark/>
          </w:tcPr>
          <w:p w:rsidR="00B14D76" w:rsidRPr="00904022" w:rsidRDefault="00B14D76" w:rsidP="00A6082C">
            <w:pPr>
              <w:jc w:val="right"/>
              <w:rPr>
                <w:szCs w:val="24"/>
              </w:rPr>
            </w:pPr>
            <w:r w:rsidRPr="00904022">
              <w:rPr>
                <w:szCs w:val="24"/>
              </w:rPr>
              <w:t>34,90</w:t>
            </w:r>
          </w:p>
        </w:tc>
        <w:tc>
          <w:tcPr>
            <w:tcW w:w="1418" w:type="dxa"/>
            <w:shd w:val="clear" w:color="auto" w:fill="auto"/>
            <w:hideMark/>
          </w:tcPr>
          <w:p w:rsidR="00B14D76" w:rsidRPr="00904022" w:rsidRDefault="00B14D76" w:rsidP="00A6082C">
            <w:pPr>
              <w:jc w:val="right"/>
              <w:rPr>
                <w:szCs w:val="24"/>
              </w:rPr>
            </w:pPr>
            <w:r w:rsidRPr="00904022">
              <w:rPr>
                <w:szCs w:val="24"/>
              </w:rPr>
              <w:t>34,90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«Исполнение переданных полномочий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05</w:t>
            </w:r>
          </w:p>
        </w:tc>
        <w:tc>
          <w:tcPr>
            <w:tcW w:w="1843" w:type="dxa"/>
            <w:shd w:val="clear" w:color="auto" w:fill="auto"/>
            <w:hideMark/>
          </w:tcPr>
          <w:p w:rsidR="00B14D76" w:rsidRPr="00904022" w:rsidRDefault="00B14D76" w:rsidP="00A6082C">
            <w:pPr>
              <w:jc w:val="center"/>
              <w:rPr>
                <w:szCs w:val="24"/>
              </w:rPr>
            </w:pPr>
            <w:r w:rsidRPr="00904022">
              <w:rPr>
                <w:szCs w:val="24"/>
              </w:rPr>
              <w:t>0920200000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34,90</w:t>
            </w:r>
          </w:p>
        </w:tc>
        <w:tc>
          <w:tcPr>
            <w:tcW w:w="1417" w:type="dxa"/>
            <w:shd w:val="clear" w:color="auto" w:fill="auto"/>
            <w:hideMark/>
          </w:tcPr>
          <w:p w:rsidR="00B14D76" w:rsidRPr="00904022" w:rsidRDefault="00B14D76" w:rsidP="00A6082C">
            <w:pPr>
              <w:jc w:val="right"/>
              <w:rPr>
                <w:szCs w:val="24"/>
              </w:rPr>
            </w:pPr>
            <w:r w:rsidRPr="00904022">
              <w:rPr>
                <w:szCs w:val="24"/>
              </w:rPr>
              <w:t>34,90</w:t>
            </w:r>
          </w:p>
        </w:tc>
        <w:tc>
          <w:tcPr>
            <w:tcW w:w="1418" w:type="dxa"/>
            <w:shd w:val="clear" w:color="auto" w:fill="auto"/>
            <w:hideMark/>
          </w:tcPr>
          <w:p w:rsidR="00B14D76" w:rsidRPr="00904022" w:rsidRDefault="00B14D76" w:rsidP="00A6082C">
            <w:pPr>
              <w:jc w:val="right"/>
              <w:rPr>
                <w:szCs w:val="24"/>
              </w:rPr>
            </w:pPr>
            <w:r w:rsidRPr="00904022">
              <w:rPr>
                <w:szCs w:val="24"/>
              </w:rPr>
              <w:t>34,90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 xml:space="preserve">Исполнение отдельных государственных полномочий Пензенской области </w:t>
            </w:r>
            <w:proofErr w:type="gramStart"/>
            <w:r w:rsidRPr="00904022">
              <w:rPr>
                <w:szCs w:val="24"/>
              </w:rPr>
              <w:t>по организации мероприятий при осуществлении деятельности по обращению с животными без владельцев</w:t>
            </w:r>
            <w:proofErr w:type="gramEnd"/>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05</w:t>
            </w:r>
          </w:p>
        </w:tc>
        <w:tc>
          <w:tcPr>
            <w:tcW w:w="1843" w:type="dxa"/>
            <w:shd w:val="clear" w:color="auto" w:fill="auto"/>
            <w:hideMark/>
          </w:tcPr>
          <w:p w:rsidR="00B14D76" w:rsidRPr="00904022" w:rsidRDefault="00B14D76" w:rsidP="00A6082C">
            <w:pPr>
              <w:jc w:val="center"/>
              <w:rPr>
                <w:szCs w:val="24"/>
              </w:rPr>
            </w:pPr>
            <w:r w:rsidRPr="00904022">
              <w:rPr>
                <w:szCs w:val="24"/>
              </w:rPr>
              <w:t>0920274520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34,90</w:t>
            </w:r>
          </w:p>
        </w:tc>
        <w:tc>
          <w:tcPr>
            <w:tcW w:w="1417" w:type="dxa"/>
            <w:shd w:val="clear" w:color="auto" w:fill="auto"/>
            <w:hideMark/>
          </w:tcPr>
          <w:p w:rsidR="00B14D76" w:rsidRPr="00904022" w:rsidRDefault="00B14D76" w:rsidP="00A6082C">
            <w:pPr>
              <w:jc w:val="right"/>
              <w:rPr>
                <w:szCs w:val="24"/>
              </w:rPr>
            </w:pPr>
            <w:r w:rsidRPr="00904022">
              <w:rPr>
                <w:szCs w:val="24"/>
              </w:rPr>
              <w:t>34,90</w:t>
            </w:r>
          </w:p>
        </w:tc>
        <w:tc>
          <w:tcPr>
            <w:tcW w:w="1418" w:type="dxa"/>
            <w:shd w:val="clear" w:color="auto" w:fill="auto"/>
            <w:hideMark/>
          </w:tcPr>
          <w:p w:rsidR="00B14D76" w:rsidRPr="00904022" w:rsidRDefault="00B14D76" w:rsidP="00A6082C">
            <w:pPr>
              <w:jc w:val="right"/>
              <w:rPr>
                <w:szCs w:val="24"/>
              </w:rPr>
            </w:pPr>
            <w:r w:rsidRPr="00904022">
              <w:rPr>
                <w:szCs w:val="24"/>
              </w:rPr>
              <w:t>34,90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05</w:t>
            </w:r>
          </w:p>
        </w:tc>
        <w:tc>
          <w:tcPr>
            <w:tcW w:w="1843" w:type="dxa"/>
            <w:shd w:val="clear" w:color="auto" w:fill="auto"/>
            <w:hideMark/>
          </w:tcPr>
          <w:p w:rsidR="00B14D76" w:rsidRPr="00904022" w:rsidRDefault="00B14D76" w:rsidP="00A6082C">
            <w:pPr>
              <w:jc w:val="center"/>
              <w:rPr>
                <w:szCs w:val="24"/>
              </w:rPr>
            </w:pPr>
            <w:r w:rsidRPr="00904022">
              <w:rPr>
                <w:szCs w:val="24"/>
              </w:rPr>
              <w:t>0920274520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34,90</w:t>
            </w:r>
          </w:p>
        </w:tc>
        <w:tc>
          <w:tcPr>
            <w:tcW w:w="1417" w:type="dxa"/>
            <w:shd w:val="clear" w:color="auto" w:fill="auto"/>
            <w:hideMark/>
          </w:tcPr>
          <w:p w:rsidR="00B14D76" w:rsidRPr="00904022" w:rsidRDefault="00B14D76" w:rsidP="00A6082C">
            <w:pPr>
              <w:jc w:val="right"/>
              <w:rPr>
                <w:szCs w:val="24"/>
              </w:rPr>
            </w:pPr>
            <w:r w:rsidRPr="00904022">
              <w:rPr>
                <w:szCs w:val="24"/>
              </w:rPr>
              <w:t>34,90</w:t>
            </w:r>
          </w:p>
        </w:tc>
        <w:tc>
          <w:tcPr>
            <w:tcW w:w="1418" w:type="dxa"/>
            <w:shd w:val="clear" w:color="auto" w:fill="auto"/>
            <w:hideMark/>
          </w:tcPr>
          <w:p w:rsidR="00B14D76" w:rsidRPr="00904022" w:rsidRDefault="00B14D76" w:rsidP="00A6082C">
            <w:pPr>
              <w:jc w:val="right"/>
              <w:rPr>
                <w:szCs w:val="24"/>
              </w:rPr>
            </w:pPr>
            <w:r w:rsidRPr="00904022">
              <w:rPr>
                <w:szCs w:val="24"/>
              </w:rPr>
              <w:t>34,90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05</w:t>
            </w:r>
          </w:p>
        </w:tc>
        <w:tc>
          <w:tcPr>
            <w:tcW w:w="1843" w:type="dxa"/>
            <w:shd w:val="clear" w:color="auto" w:fill="auto"/>
            <w:hideMark/>
          </w:tcPr>
          <w:p w:rsidR="00B14D76" w:rsidRPr="00904022" w:rsidRDefault="00B14D76" w:rsidP="00A6082C">
            <w:pPr>
              <w:jc w:val="center"/>
              <w:rPr>
                <w:szCs w:val="24"/>
              </w:rPr>
            </w:pPr>
            <w:r w:rsidRPr="00904022">
              <w:rPr>
                <w:szCs w:val="24"/>
              </w:rPr>
              <w:t>0920274520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34,90</w:t>
            </w:r>
          </w:p>
        </w:tc>
        <w:tc>
          <w:tcPr>
            <w:tcW w:w="1417" w:type="dxa"/>
            <w:shd w:val="clear" w:color="auto" w:fill="auto"/>
            <w:hideMark/>
          </w:tcPr>
          <w:p w:rsidR="00B14D76" w:rsidRPr="00904022" w:rsidRDefault="00B14D76" w:rsidP="00A6082C">
            <w:pPr>
              <w:jc w:val="right"/>
              <w:rPr>
                <w:szCs w:val="24"/>
              </w:rPr>
            </w:pPr>
            <w:r w:rsidRPr="00904022">
              <w:rPr>
                <w:szCs w:val="24"/>
              </w:rPr>
              <w:t>34,90</w:t>
            </w:r>
          </w:p>
        </w:tc>
        <w:tc>
          <w:tcPr>
            <w:tcW w:w="1418" w:type="dxa"/>
            <w:shd w:val="clear" w:color="auto" w:fill="auto"/>
            <w:hideMark/>
          </w:tcPr>
          <w:p w:rsidR="00B14D76" w:rsidRPr="00904022" w:rsidRDefault="00B14D76" w:rsidP="00A6082C">
            <w:pPr>
              <w:jc w:val="right"/>
              <w:rPr>
                <w:szCs w:val="24"/>
              </w:rPr>
            </w:pPr>
            <w:r w:rsidRPr="00904022">
              <w:rPr>
                <w:szCs w:val="24"/>
              </w:rPr>
              <w:t>34,90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Транспорт</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08</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1200,00</w:t>
            </w:r>
          </w:p>
        </w:tc>
        <w:tc>
          <w:tcPr>
            <w:tcW w:w="1417" w:type="dxa"/>
            <w:shd w:val="clear" w:color="auto" w:fill="auto"/>
            <w:hideMark/>
          </w:tcPr>
          <w:p w:rsidR="00B14D76" w:rsidRPr="00904022" w:rsidRDefault="00B14D76" w:rsidP="00A6082C">
            <w:pPr>
              <w:jc w:val="right"/>
              <w:rPr>
                <w:szCs w:val="24"/>
              </w:rPr>
            </w:pPr>
            <w:r w:rsidRPr="00904022">
              <w:rPr>
                <w:szCs w:val="24"/>
              </w:rPr>
              <w:t>1200,00</w:t>
            </w:r>
          </w:p>
        </w:tc>
        <w:tc>
          <w:tcPr>
            <w:tcW w:w="1418" w:type="dxa"/>
            <w:shd w:val="clear" w:color="auto" w:fill="auto"/>
            <w:hideMark/>
          </w:tcPr>
          <w:p w:rsidR="00B14D76" w:rsidRPr="00904022" w:rsidRDefault="00B14D76" w:rsidP="00A6082C">
            <w:pPr>
              <w:jc w:val="right"/>
              <w:rPr>
                <w:szCs w:val="24"/>
              </w:rPr>
            </w:pPr>
            <w:r w:rsidRPr="00904022">
              <w:rPr>
                <w:szCs w:val="24"/>
              </w:rPr>
              <w:t>1200,00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08</w:t>
            </w:r>
          </w:p>
        </w:tc>
        <w:tc>
          <w:tcPr>
            <w:tcW w:w="1843" w:type="dxa"/>
            <w:shd w:val="clear" w:color="auto" w:fill="auto"/>
            <w:hideMark/>
          </w:tcPr>
          <w:p w:rsidR="00B14D76" w:rsidRPr="00904022" w:rsidRDefault="00B14D76" w:rsidP="00A6082C">
            <w:pPr>
              <w:jc w:val="center"/>
              <w:rPr>
                <w:szCs w:val="24"/>
              </w:rPr>
            </w:pPr>
            <w:r w:rsidRPr="00904022">
              <w:rPr>
                <w:szCs w:val="24"/>
              </w:rPr>
              <w:t>0800000000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1200,00</w:t>
            </w:r>
          </w:p>
        </w:tc>
        <w:tc>
          <w:tcPr>
            <w:tcW w:w="1417" w:type="dxa"/>
            <w:shd w:val="clear" w:color="auto" w:fill="auto"/>
            <w:hideMark/>
          </w:tcPr>
          <w:p w:rsidR="00B14D76" w:rsidRPr="00904022" w:rsidRDefault="00B14D76" w:rsidP="00A6082C">
            <w:pPr>
              <w:jc w:val="right"/>
              <w:rPr>
                <w:szCs w:val="24"/>
              </w:rPr>
            </w:pPr>
            <w:r w:rsidRPr="00904022">
              <w:rPr>
                <w:szCs w:val="24"/>
              </w:rPr>
              <w:t>1200,00</w:t>
            </w:r>
          </w:p>
        </w:tc>
        <w:tc>
          <w:tcPr>
            <w:tcW w:w="1418" w:type="dxa"/>
            <w:shd w:val="clear" w:color="auto" w:fill="auto"/>
            <w:hideMark/>
          </w:tcPr>
          <w:p w:rsidR="00B14D76" w:rsidRPr="00904022" w:rsidRDefault="00B14D76" w:rsidP="00A6082C">
            <w:pPr>
              <w:jc w:val="right"/>
              <w:rPr>
                <w:szCs w:val="24"/>
              </w:rPr>
            </w:pPr>
            <w:r w:rsidRPr="00904022">
              <w:rPr>
                <w:szCs w:val="24"/>
              </w:rPr>
              <w:t>1200,00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lastRenderedPageBreak/>
              <w:t>Подпрограмма "Улучшение качества автотранспортных перевозок в Камешкирском районе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08</w:t>
            </w:r>
          </w:p>
        </w:tc>
        <w:tc>
          <w:tcPr>
            <w:tcW w:w="1843" w:type="dxa"/>
            <w:shd w:val="clear" w:color="auto" w:fill="auto"/>
            <w:hideMark/>
          </w:tcPr>
          <w:p w:rsidR="00B14D76" w:rsidRPr="00904022" w:rsidRDefault="00B14D76" w:rsidP="00A6082C">
            <w:pPr>
              <w:jc w:val="center"/>
              <w:rPr>
                <w:szCs w:val="24"/>
              </w:rPr>
            </w:pPr>
            <w:r w:rsidRPr="00904022">
              <w:rPr>
                <w:szCs w:val="24"/>
              </w:rPr>
              <w:t>0820000000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1200,00</w:t>
            </w:r>
          </w:p>
        </w:tc>
        <w:tc>
          <w:tcPr>
            <w:tcW w:w="1417" w:type="dxa"/>
            <w:shd w:val="clear" w:color="auto" w:fill="auto"/>
            <w:hideMark/>
          </w:tcPr>
          <w:p w:rsidR="00B14D76" w:rsidRPr="00904022" w:rsidRDefault="00B14D76" w:rsidP="00A6082C">
            <w:pPr>
              <w:jc w:val="right"/>
              <w:rPr>
                <w:szCs w:val="24"/>
              </w:rPr>
            </w:pPr>
            <w:r w:rsidRPr="00904022">
              <w:rPr>
                <w:szCs w:val="24"/>
              </w:rPr>
              <w:t>1200,00</w:t>
            </w:r>
          </w:p>
        </w:tc>
        <w:tc>
          <w:tcPr>
            <w:tcW w:w="1418" w:type="dxa"/>
            <w:shd w:val="clear" w:color="auto" w:fill="auto"/>
            <w:hideMark/>
          </w:tcPr>
          <w:p w:rsidR="00B14D76" w:rsidRPr="00904022" w:rsidRDefault="00B14D76" w:rsidP="00A6082C">
            <w:pPr>
              <w:jc w:val="right"/>
              <w:rPr>
                <w:szCs w:val="24"/>
              </w:rPr>
            </w:pPr>
            <w:r w:rsidRPr="00904022">
              <w:rPr>
                <w:szCs w:val="24"/>
              </w:rPr>
              <w:t>1200,00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"Обеспечение населения транспортным сообщением"</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08</w:t>
            </w:r>
          </w:p>
        </w:tc>
        <w:tc>
          <w:tcPr>
            <w:tcW w:w="1843" w:type="dxa"/>
            <w:shd w:val="clear" w:color="auto" w:fill="auto"/>
            <w:hideMark/>
          </w:tcPr>
          <w:p w:rsidR="00B14D76" w:rsidRPr="00904022" w:rsidRDefault="00B14D76" w:rsidP="00A6082C">
            <w:pPr>
              <w:jc w:val="center"/>
              <w:rPr>
                <w:szCs w:val="24"/>
              </w:rPr>
            </w:pPr>
            <w:r w:rsidRPr="00904022">
              <w:rPr>
                <w:szCs w:val="24"/>
              </w:rPr>
              <w:t>0820200000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1200,00</w:t>
            </w:r>
          </w:p>
        </w:tc>
        <w:tc>
          <w:tcPr>
            <w:tcW w:w="1417" w:type="dxa"/>
            <w:shd w:val="clear" w:color="auto" w:fill="auto"/>
            <w:hideMark/>
          </w:tcPr>
          <w:p w:rsidR="00B14D76" w:rsidRPr="00904022" w:rsidRDefault="00B14D76" w:rsidP="00A6082C">
            <w:pPr>
              <w:jc w:val="right"/>
              <w:rPr>
                <w:szCs w:val="24"/>
              </w:rPr>
            </w:pPr>
            <w:r w:rsidRPr="00904022">
              <w:rPr>
                <w:szCs w:val="24"/>
              </w:rPr>
              <w:t>1200,00</w:t>
            </w:r>
          </w:p>
        </w:tc>
        <w:tc>
          <w:tcPr>
            <w:tcW w:w="1418" w:type="dxa"/>
            <w:shd w:val="clear" w:color="auto" w:fill="auto"/>
            <w:hideMark/>
          </w:tcPr>
          <w:p w:rsidR="00B14D76" w:rsidRPr="00904022" w:rsidRDefault="00B14D76" w:rsidP="00A6082C">
            <w:pPr>
              <w:jc w:val="right"/>
              <w:rPr>
                <w:szCs w:val="24"/>
              </w:rPr>
            </w:pPr>
            <w:r w:rsidRPr="00904022">
              <w:rPr>
                <w:szCs w:val="24"/>
              </w:rPr>
              <w:t>1200,00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Обеспечение населения транспортным сообщением</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08</w:t>
            </w:r>
          </w:p>
        </w:tc>
        <w:tc>
          <w:tcPr>
            <w:tcW w:w="1843" w:type="dxa"/>
            <w:shd w:val="clear" w:color="auto" w:fill="auto"/>
            <w:hideMark/>
          </w:tcPr>
          <w:p w:rsidR="00B14D76" w:rsidRPr="00904022" w:rsidRDefault="00B14D76" w:rsidP="00A6082C">
            <w:pPr>
              <w:jc w:val="center"/>
              <w:rPr>
                <w:szCs w:val="24"/>
              </w:rPr>
            </w:pPr>
            <w:r w:rsidRPr="00904022">
              <w:rPr>
                <w:szCs w:val="24"/>
              </w:rPr>
              <w:t>0820229230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1200,00</w:t>
            </w:r>
          </w:p>
        </w:tc>
        <w:tc>
          <w:tcPr>
            <w:tcW w:w="1417" w:type="dxa"/>
            <w:shd w:val="clear" w:color="auto" w:fill="auto"/>
            <w:hideMark/>
          </w:tcPr>
          <w:p w:rsidR="00B14D76" w:rsidRPr="00904022" w:rsidRDefault="00B14D76" w:rsidP="00A6082C">
            <w:pPr>
              <w:jc w:val="right"/>
              <w:rPr>
                <w:szCs w:val="24"/>
              </w:rPr>
            </w:pPr>
            <w:r w:rsidRPr="00904022">
              <w:rPr>
                <w:szCs w:val="24"/>
              </w:rPr>
              <w:t>1200,00</w:t>
            </w:r>
          </w:p>
        </w:tc>
        <w:tc>
          <w:tcPr>
            <w:tcW w:w="1418" w:type="dxa"/>
            <w:shd w:val="clear" w:color="auto" w:fill="auto"/>
            <w:hideMark/>
          </w:tcPr>
          <w:p w:rsidR="00B14D76" w:rsidRPr="00904022" w:rsidRDefault="00B14D76" w:rsidP="00A6082C">
            <w:pPr>
              <w:jc w:val="right"/>
              <w:rPr>
                <w:szCs w:val="24"/>
              </w:rPr>
            </w:pPr>
            <w:r w:rsidRPr="00904022">
              <w:rPr>
                <w:szCs w:val="24"/>
              </w:rPr>
              <w:t>1200,00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08</w:t>
            </w:r>
          </w:p>
        </w:tc>
        <w:tc>
          <w:tcPr>
            <w:tcW w:w="1843" w:type="dxa"/>
            <w:shd w:val="clear" w:color="auto" w:fill="auto"/>
            <w:hideMark/>
          </w:tcPr>
          <w:p w:rsidR="00B14D76" w:rsidRPr="00904022" w:rsidRDefault="00B14D76" w:rsidP="00A6082C">
            <w:pPr>
              <w:jc w:val="center"/>
              <w:rPr>
                <w:szCs w:val="24"/>
              </w:rPr>
            </w:pPr>
            <w:r w:rsidRPr="00904022">
              <w:rPr>
                <w:szCs w:val="24"/>
              </w:rPr>
              <w:t>0820229230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1200,00</w:t>
            </w:r>
          </w:p>
        </w:tc>
        <w:tc>
          <w:tcPr>
            <w:tcW w:w="1417" w:type="dxa"/>
            <w:shd w:val="clear" w:color="auto" w:fill="auto"/>
            <w:hideMark/>
          </w:tcPr>
          <w:p w:rsidR="00B14D76" w:rsidRPr="00904022" w:rsidRDefault="00B14D76" w:rsidP="00A6082C">
            <w:pPr>
              <w:jc w:val="right"/>
              <w:rPr>
                <w:szCs w:val="24"/>
              </w:rPr>
            </w:pPr>
            <w:r w:rsidRPr="00904022">
              <w:rPr>
                <w:szCs w:val="24"/>
              </w:rPr>
              <w:t>1200,00</w:t>
            </w:r>
          </w:p>
        </w:tc>
        <w:tc>
          <w:tcPr>
            <w:tcW w:w="1418" w:type="dxa"/>
            <w:shd w:val="clear" w:color="auto" w:fill="auto"/>
            <w:hideMark/>
          </w:tcPr>
          <w:p w:rsidR="00B14D76" w:rsidRPr="00904022" w:rsidRDefault="00B14D76" w:rsidP="00A6082C">
            <w:pPr>
              <w:jc w:val="right"/>
              <w:rPr>
                <w:szCs w:val="24"/>
              </w:rPr>
            </w:pPr>
            <w:r w:rsidRPr="00904022">
              <w:rPr>
                <w:szCs w:val="24"/>
              </w:rPr>
              <w:t>1200,00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08</w:t>
            </w:r>
          </w:p>
        </w:tc>
        <w:tc>
          <w:tcPr>
            <w:tcW w:w="1843" w:type="dxa"/>
            <w:shd w:val="clear" w:color="auto" w:fill="auto"/>
            <w:hideMark/>
          </w:tcPr>
          <w:p w:rsidR="00B14D76" w:rsidRPr="00904022" w:rsidRDefault="00B14D76" w:rsidP="00A6082C">
            <w:pPr>
              <w:jc w:val="center"/>
              <w:rPr>
                <w:szCs w:val="24"/>
              </w:rPr>
            </w:pPr>
            <w:r w:rsidRPr="00904022">
              <w:rPr>
                <w:szCs w:val="24"/>
              </w:rPr>
              <w:t>0820229230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1200,00</w:t>
            </w:r>
          </w:p>
        </w:tc>
        <w:tc>
          <w:tcPr>
            <w:tcW w:w="1417" w:type="dxa"/>
            <w:shd w:val="clear" w:color="auto" w:fill="auto"/>
            <w:hideMark/>
          </w:tcPr>
          <w:p w:rsidR="00B14D76" w:rsidRPr="00904022" w:rsidRDefault="00B14D76" w:rsidP="00A6082C">
            <w:pPr>
              <w:jc w:val="right"/>
              <w:rPr>
                <w:szCs w:val="24"/>
              </w:rPr>
            </w:pPr>
            <w:r w:rsidRPr="00904022">
              <w:rPr>
                <w:szCs w:val="24"/>
              </w:rPr>
              <w:t>1200,00</w:t>
            </w:r>
          </w:p>
        </w:tc>
        <w:tc>
          <w:tcPr>
            <w:tcW w:w="1418" w:type="dxa"/>
            <w:shd w:val="clear" w:color="auto" w:fill="auto"/>
            <w:hideMark/>
          </w:tcPr>
          <w:p w:rsidR="00B14D76" w:rsidRPr="00904022" w:rsidRDefault="00B14D76" w:rsidP="00A6082C">
            <w:pPr>
              <w:jc w:val="right"/>
              <w:rPr>
                <w:szCs w:val="24"/>
              </w:rPr>
            </w:pPr>
            <w:r w:rsidRPr="00904022">
              <w:rPr>
                <w:szCs w:val="24"/>
              </w:rPr>
              <w:t>1200,00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Дорожное хозяйство (дорожные фонды)</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3329,00</w:t>
            </w:r>
          </w:p>
        </w:tc>
        <w:tc>
          <w:tcPr>
            <w:tcW w:w="1417" w:type="dxa"/>
            <w:shd w:val="clear" w:color="auto" w:fill="auto"/>
            <w:hideMark/>
          </w:tcPr>
          <w:p w:rsidR="00B14D76" w:rsidRPr="00904022" w:rsidRDefault="00B14D76" w:rsidP="00A6082C">
            <w:pPr>
              <w:jc w:val="right"/>
              <w:rPr>
                <w:szCs w:val="24"/>
              </w:rPr>
            </w:pPr>
            <w:r w:rsidRPr="00904022">
              <w:rPr>
                <w:szCs w:val="24"/>
              </w:rPr>
              <w:t>3543,00</w:t>
            </w:r>
          </w:p>
        </w:tc>
        <w:tc>
          <w:tcPr>
            <w:tcW w:w="1418" w:type="dxa"/>
            <w:shd w:val="clear" w:color="auto" w:fill="auto"/>
            <w:hideMark/>
          </w:tcPr>
          <w:p w:rsidR="00B14D76" w:rsidRPr="00904022" w:rsidRDefault="00B14D76" w:rsidP="00A6082C">
            <w:pPr>
              <w:jc w:val="right"/>
              <w:rPr>
                <w:szCs w:val="24"/>
              </w:rPr>
            </w:pPr>
            <w:r w:rsidRPr="00904022">
              <w:rPr>
                <w:szCs w:val="24"/>
              </w:rPr>
              <w:t>3691,00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Муниципальная программа "Развитие территорий, социальной и инженерной инфраструктуры, обеспечение транспортных услуг Камешкирс</w:t>
            </w:r>
            <w:r>
              <w:rPr>
                <w:szCs w:val="24"/>
              </w:rPr>
              <w:t>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0800000000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3329,00</w:t>
            </w:r>
          </w:p>
        </w:tc>
        <w:tc>
          <w:tcPr>
            <w:tcW w:w="1417" w:type="dxa"/>
            <w:shd w:val="clear" w:color="auto" w:fill="auto"/>
            <w:hideMark/>
          </w:tcPr>
          <w:p w:rsidR="00B14D76" w:rsidRPr="00904022" w:rsidRDefault="00B14D76" w:rsidP="00A6082C">
            <w:pPr>
              <w:jc w:val="right"/>
              <w:rPr>
                <w:szCs w:val="24"/>
              </w:rPr>
            </w:pPr>
            <w:r w:rsidRPr="00904022">
              <w:rPr>
                <w:szCs w:val="24"/>
              </w:rPr>
              <w:t>3543,00</w:t>
            </w:r>
          </w:p>
        </w:tc>
        <w:tc>
          <w:tcPr>
            <w:tcW w:w="1418" w:type="dxa"/>
            <w:shd w:val="clear" w:color="auto" w:fill="auto"/>
            <w:hideMark/>
          </w:tcPr>
          <w:p w:rsidR="00B14D76" w:rsidRPr="00904022" w:rsidRDefault="00B14D76" w:rsidP="00A6082C">
            <w:pPr>
              <w:jc w:val="right"/>
              <w:rPr>
                <w:szCs w:val="24"/>
              </w:rPr>
            </w:pPr>
            <w:r w:rsidRPr="00904022">
              <w:rPr>
                <w:szCs w:val="24"/>
              </w:rPr>
              <w:t>3691,00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Подпрограмма "Модернизация и развитие территориальной сети автомобильных дорог"</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0810000000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3329,00</w:t>
            </w:r>
          </w:p>
        </w:tc>
        <w:tc>
          <w:tcPr>
            <w:tcW w:w="1417" w:type="dxa"/>
            <w:shd w:val="clear" w:color="auto" w:fill="auto"/>
            <w:hideMark/>
          </w:tcPr>
          <w:p w:rsidR="00B14D76" w:rsidRPr="00904022" w:rsidRDefault="00B14D76" w:rsidP="00A6082C">
            <w:pPr>
              <w:jc w:val="right"/>
              <w:rPr>
                <w:szCs w:val="24"/>
              </w:rPr>
            </w:pPr>
            <w:r w:rsidRPr="00904022">
              <w:rPr>
                <w:szCs w:val="24"/>
              </w:rPr>
              <w:t>3543,00</w:t>
            </w:r>
          </w:p>
        </w:tc>
        <w:tc>
          <w:tcPr>
            <w:tcW w:w="1418" w:type="dxa"/>
            <w:shd w:val="clear" w:color="auto" w:fill="auto"/>
            <w:hideMark/>
          </w:tcPr>
          <w:p w:rsidR="00B14D76" w:rsidRPr="00904022" w:rsidRDefault="00B14D76" w:rsidP="00A6082C">
            <w:pPr>
              <w:jc w:val="right"/>
              <w:rPr>
                <w:szCs w:val="24"/>
              </w:rPr>
            </w:pPr>
            <w:r w:rsidRPr="00904022">
              <w:rPr>
                <w:szCs w:val="24"/>
              </w:rPr>
              <w:t>3691,00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«Мероприятия дорожного хозяйства на автомобильных дорогах общего пользования местного значения»</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0810100000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3329,00</w:t>
            </w:r>
          </w:p>
        </w:tc>
        <w:tc>
          <w:tcPr>
            <w:tcW w:w="1417" w:type="dxa"/>
            <w:shd w:val="clear" w:color="auto" w:fill="auto"/>
            <w:hideMark/>
          </w:tcPr>
          <w:p w:rsidR="00B14D76" w:rsidRPr="00904022" w:rsidRDefault="00B14D76" w:rsidP="00A6082C">
            <w:pPr>
              <w:jc w:val="right"/>
              <w:rPr>
                <w:szCs w:val="24"/>
              </w:rPr>
            </w:pPr>
            <w:r w:rsidRPr="00904022">
              <w:rPr>
                <w:szCs w:val="24"/>
              </w:rPr>
              <w:t>3543,00</w:t>
            </w:r>
          </w:p>
        </w:tc>
        <w:tc>
          <w:tcPr>
            <w:tcW w:w="1418" w:type="dxa"/>
            <w:shd w:val="clear" w:color="auto" w:fill="auto"/>
            <w:hideMark/>
          </w:tcPr>
          <w:p w:rsidR="00B14D76" w:rsidRPr="00904022" w:rsidRDefault="00B14D76" w:rsidP="00A6082C">
            <w:pPr>
              <w:jc w:val="right"/>
              <w:rPr>
                <w:szCs w:val="24"/>
              </w:rPr>
            </w:pPr>
            <w:r w:rsidRPr="00904022">
              <w:rPr>
                <w:szCs w:val="24"/>
              </w:rPr>
              <w:t>3691,00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0810146030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3329,00</w:t>
            </w:r>
          </w:p>
        </w:tc>
        <w:tc>
          <w:tcPr>
            <w:tcW w:w="1417" w:type="dxa"/>
            <w:shd w:val="clear" w:color="auto" w:fill="auto"/>
            <w:hideMark/>
          </w:tcPr>
          <w:p w:rsidR="00B14D76" w:rsidRPr="00904022" w:rsidRDefault="00B14D76" w:rsidP="00A6082C">
            <w:pPr>
              <w:jc w:val="right"/>
              <w:rPr>
                <w:szCs w:val="24"/>
              </w:rPr>
            </w:pPr>
            <w:r w:rsidRPr="00904022">
              <w:rPr>
                <w:szCs w:val="24"/>
              </w:rPr>
              <w:t>3543,00</w:t>
            </w:r>
          </w:p>
        </w:tc>
        <w:tc>
          <w:tcPr>
            <w:tcW w:w="1418" w:type="dxa"/>
            <w:shd w:val="clear" w:color="auto" w:fill="auto"/>
            <w:hideMark/>
          </w:tcPr>
          <w:p w:rsidR="00B14D76" w:rsidRPr="00904022" w:rsidRDefault="00B14D76" w:rsidP="00A6082C">
            <w:pPr>
              <w:jc w:val="right"/>
              <w:rPr>
                <w:szCs w:val="24"/>
              </w:rPr>
            </w:pPr>
            <w:r w:rsidRPr="00904022">
              <w:rPr>
                <w:szCs w:val="24"/>
              </w:rPr>
              <w:t>3691,00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0810146030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3329,00</w:t>
            </w:r>
          </w:p>
        </w:tc>
        <w:tc>
          <w:tcPr>
            <w:tcW w:w="1417" w:type="dxa"/>
            <w:shd w:val="clear" w:color="auto" w:fill="auto"/>
            <w:hideMark/>
          </w:tcPr>
          <w:p w:rsidR="00B14D76" w:rsidRPr="00904022" w:rsidRDefault="00B14D76" w:rsidP="00A6082C">
            <w:pPr>
              <w:jc w:val="right"/>
              <w:rPr>
                <w:szCs w:val="24"/>
              </w:rPr>
            </w:pPr>
            <w:r w:rsidRPr="00904022">
              <w:rPr>
                <w:szCs w:val="24"/>
              </w:rPr>
              <w:t>3543,00</w:t>
            </w:r>
          </w:p>
        </w:tc>
        <w:tc>
          <w:tcPr>
            <w:tcW w:w="1418" w:type="dxa"/>
            <w:shd w:val="clear" w:color="auto" w:fill="auto"/>
            <w:hideMark/>
          </w:tcPr>
          <w:p w:rsidR="00B14D76" w:rsidRPr="00904022" w:rsidRDefault="00B14D76" w:rsidP="00A6082C">
            <w:pPr>
              <w:jc w:val="right"/>
              <w:rPr>
                <w:szCs w:val="24"/>
              </w:rPr>
            </w:pPr>
            <w:r w:rsidRPr="00904022">
              <w:rPr>
                <w:szCs w:val="24"/>
              </w:rPr>
              <w:t>3691,00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0810146030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3329,00</w:t>
            </w:r>
          </w:p>
        </w:tc>
        <w:tc>
          <w:tcPr>
            <w:tcW w:w="1417" w:type="dxa"/>
            <w:shd w:val="clear" w:color="auto" w:fill="auto"/>
            <w:hideMark/>
          </w:tcPr>
          <w:p w:rsidR="00B14D76" w:rsidRPr="00904022" w:rsidRDefault="00B14D76" w:rsidP="00A6082C">
            <w:pPr>
              <w:jc w:val="right"/>
              <w:rPr>
                <w:szCs w:val="24"/>
              </w:rPr>
            </w:pPr>
            <w:r w:rsidRPr="00904022">
              <w:rPr>
                <w:szCs w:val="24"/>
              </w:rPr>
              <w:t>3543,00</w:t>
            </w:r>
          </w:p>
        </w:tc>
        <w:tc>
          <w:tcPr>
            <w:tcW w:w="1418" w:type="dxa"/>
            <w:shd w:val="clear" w:color="auto" w:fill="auto"/>
            <w:hideMark/>
          </w:tcPr>
          <w:p w:rsidR="00B14D76" w:rsidRPr="00904022" w:rsidRDefault="00B14D76" w:rsidP="00A6082C">
            <w:pPr>
              <w:jc w:val="right"/>
              <w:rPr>
                <w:szCs w:val="24"/>
              </w:rPr>
            </w:pPr>
            <w:r w:rsidRPr="00904022">
              <w:rPr>
                <w:szCs w:val="24"/>
              </w:rPr>
              <w:t>3691,00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Другие вопросы в области национальной экономики</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12</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650,00</w:t>
            </w:r>
          </w:p>
        </w:tc>
        <w:tc>
          <w:tcPr>
            <w:tcW w:w="1417" w:type="dxa"/>
            <w:shd w:val="clear" w:color="auto" w:fill="auto"/>
            <w:hideMark/>
          </w:tcPr>
          <w:p w:rsidR="00B14D76" w:rsidRPr="00904022" w:rsidRDefault="00B14D76" w:rsidP="00A6082C">
            <w:pPr>
              <w:jc w:val="right"/>
              <w:rPr>
                <w:szCs w:val="24"/>
              </w:rPr>
            </w:pPr>
            <w:r w:rsidRPr="00904022">
              <w:rPr>
                <w:szCs w:val="24"/>
              </w:rPr>
              <w:t>2347,80</w:t>
            </w:r>
          </w:p>
        </w:tc>
        <w:tc>
          <w:tcPr>
            <w:tcW w:w="1418" w:type="dxa"/>
            <w:shd w:val="clear" w:color="auto" w:fill="auto"/>
            <w:hideMark/>
          </w:tcPr>
          <w:p w:rsidR="00B14D76" w:rsidRPr="00904022" w:rsidRDefault="00B14D76" w:rsidP="00A6082C">
            <w:pPr>
              <w:jc w:val="right"/>
              <w:rPr>
                <w:szCs w:val="24"/>
              </w:rPr>
            </w:pPr>
            <w:r w:rsidRPr="00904022">
              <w:rPr>
                <w:szCs w:val="24"/>
              </w:rPr>
              <w:t>14777,70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Муниципальная программа "Обеспечение муниципального управления собственностью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12</w:t>
            </w:r>
          </w:p>
        </w:tc>
        <w:tc>
          <w:tcPr>
            <w:tcW w:w="1843" w:type="dxa"/>
            <w:shd w:val="clear" w:color="auto" w:fill="auto"/>
            <w:hideMark/>
          </w:tcPr>
          <w:p w:rsidR="00B14D76" w:rsidRPr="00904022" w:rsidRDefault="00B14D76" w:rsidP="00A6082C">
            <w:pPr>
              <w:jc w:val="center"/>
              <w:rPr>
                <w:szCs w:val="24"/>
              </w:rPr>
            </w:pPr>
            <w:r w:rsidRPr="00904022">
              <w:rPr>
                <w:szCs w:val="24"/>
              </w:rPr>
              <w:t>0700000000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650,00</w:t>
            </w:r>
          </w:p>
        </w:tc>
        <w:tc>
          <w:tcPr>
            <w:tcW w:w="1417" w:type="dxa"/>
            <w:shd w:val="clear" w:color="auto" w:fill="auto"/>
            <w:hideMark/>
          </w:tcPr>
          <w:p w:rsidR="00B14D76" w:rsidRPr="00904022" w:rsidRDefault="00B14D76" w:rsidP="00A6082C">
            <w:pPr>
              <w:jc w:val="right"/>
              <w:rPr>
                <w:szCs w:val="24"/>
              </w:rPr>
            </w:pPr>
            <w:r w:rsidRPr="00904022">
              <w:rPr>
                <w:szCs w:val="24"/>
              </w:rPr>
              <w:t>2347,80</w:t>
            </w:r>
          </w:p>
        </w:tc>
        <w:tc>
          <w:tcPr>
            <w:tcW w:w="1418" w:type="dxa"/>
            <w:shd w:val="clear" w:color="auto" w:fill="auto"/>
            <w:hideMark/>
          </w:tcPr>
          <w:p w:rsidR="00B14D76" w:rsidRPr="00904022" w:rsidRDefault="00B14D76" w:rsidP="00A6082C">
            <w:pPr>
              <w:jc w:val="right"/>
              <w:rPr>
                <w:szCs w:val="24"/>
              </w:rPr>
            </w:pPr>
            <w:r w:rsidRPr="00904022">
              <w:rPr>
                <w:szCs w:val="24"/>
              </w:rPr>
              <w:t>14777,70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Подпрограмма "Об управлении муниципальной собственностью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12</w:t>
            </w:r>
          </w:p>
        </w:tc>
        <w:tc>
          <w:tcPr>
            <w:tcW w:w="1843" w:type="dxa"/>
            <w:shd w:val="clear" w:color="auto" w:fill="auto"/>
            <w:hideMark/>
          </w:tcPr>
          <w:p w:rsidR="00B14D76" w:rsidRPr="00904022" w:rsidRDefault="00B14D76" w:rsidP="00A6082C">
            <w:pPr>
              <w:jc w:val="center"/>
              <w:rPr>
                <w:szCs w:val="24"/>
              </w:rPr>
            </w:pPr>
            <w:r w:rsidRPr="00904022">
              <w:rPr>
                <w:szCs w:val="24"/>
              </w:rPr>
              <w:t>0710000000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650,00</w:t>
            </w:r>
          </w:p>
        </w:tc>
        <w:tc>
          <w:tcPr>
            <w:tcW w:w="1417" w:type="dxa"/>
            <w:shd w:val="clear" w:color="auto" w:fill="auto"/>
            <w:hideMark/>
          </w:tcPr>
          <w:p w:rsidR="00B14D76" w:rsidRPr="00904022" w:rsidRDefault="00B14D76" w:rsidP="00A6082C">
            <w:pPr>
              <w:jc w:val="right"/>
              <w:rPr>
                <w:szCs w:val="24"/>
              </w:rPr>
            </w:pPr>
            <w:r w:rsidRPr="00904022">
              <w:rPr>
                <w:szCs w:val="24"/>
              </w:rPr>
              <w:t>2347,80</w:t>
            </w:r>
          </w:p>
        </w:tc>
        <w:tc>
          <w:tcPr>
            <w:tcW w:w="1418" w:type="dxa"/>
            <w:shd w:val="clear" w:color="auto" w:fill="auto"/>
            <w:hideMark/>
          </w:tcPr>
          <w:p w:rsidR="00B14D76" w:rsidRPr="00904022" w:rsidRDefault="00B14D76" w:rsidP="00A6082C">
            <w:pPr>
              <w:jc w:val="right"/>
              <w:rPr>
                <w:szCs w:val="24"/>
              </w:rPr>
            </w:pPr>
            <w:r w:rsidRPr="00904022">
              <w:rPr>
                <w:szCs w:val="24"/>
              </w:rPr>
              <w:t>14777,70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lastRenderedPageBreak/>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12</w:t>
            </w:r>
          </w:p>
        </w:tc>
        <w:tc>
          <w:tcPr>
            <w:tcW w:w="1843" w:type="dxa"/>
            <w:shd w:val="clear" w:color="auto" w:fill="auto"/>
            <w:hideMark/>
          </w:tcPr>
          <w:p w:rsidR="00B14D76" w:rsidRPr="00904022" w:rsidRDefault="00B14D76" w:rsidP="00A6082C">
            <w:pPr>
              <w:jc w:val="center"/>
              <w:rPr>
                <w:szCs w:val="24"/>
              </w:rPr>
            </w:pPr>
            <w:r w:rsidRPr="00904022">
              <w:rPr>
                <w:szCs w:val="24"/>
              </w:rPr>
              <w:t>0710200000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650,00</w:t>
            </w:r>
          </w:p>
        </w:tc>
        <w:tc>
          <w:tcPr>
            <w:tcW w:w="1417" w:type="dxa"/>
            <w:shd w:val="clear" w:color="auto" w:fill="auto"/>
            <w:hideMark/>
          </w:tcPr>
          <w:p w:rsidR="00B14D76" w:rsidRPr="00904022" w:rsidRDefault="00B14D76" w:rsidP="00A6082C">
            <w:pPr>
              <w:jc w:val="right"/>
              <w:rPr>
                <w:szCs w:val="24"/>
              </w:rPr>
            </w:pPr>
            <w:r w:rsidRPr="00904022">
              <w:rPr>
                <w:szCs w:val="24"/>
              </w:rPr>
              <w:t>2347,80</w:t>
            </w:r>
          </w:p>
        </w:tc>
        <w:tc>
          <w:tcPr>
            <w:tcW w:w="1418" w:type="dxa"/>
            <w:shd w:val="clear" w:color="auto" w:fill="auto"/>
            <w:hideMark/>
          </w:tcPr>
          <w:p w:rsidR="00B14D76" w:rsidRPr="00904022" w:rsidRDefault="00B14D76" w:rsidP="00A6082C">
            <w:pPr>
              <w:jc w:val="right"/>
              <w:rPr>
                <w:szCs w:val="24"/>
              </w:rPr>
            </w:pPr>
            <w:r w:rsidRPr="00904022">
              <w:rPr>
                <w:szCs w:val="24"/>
              </w:rPr>
              <w:t>14777,70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Расходы на техническую инвентаризацию, землеустроительную документацию, оценку недвижимости и других обязательств</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12</w:t>
            </w:r>
          </w:p>
        </w:tc>
        <w:tc>
          <w:tcPr>
            <w:tcW w:w="1843" w:type="dxa"/>
            <w:shd w:val="clear" w:color="auto" w:fill="auto"/>
            <w:hideMark/>
          </w:tcPr>
          <w:p w:rsidR="00B14D76" w:rsidRPr="00904022" w:rsidRDefault="00B14D76" w:rsidP="00A6082C">
            <w:pPr>
              <w:jc w:val="center"/>
              <w:rPr>
                <w:szCs w:val="24"/>
              </w:rPr>
            </w:pPr>
            <w:r w:rsidRPr="00904022">
              <w:rPr>
                <w:szCs w:val="24"/>
              </w:rPr>
              <w:t>0710246200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50,00</w:t>
            </w:r>
          </w:p>
        </w:tc>
        <w:tc>
          <w:tcPr>
            <w:tcW w:w="1417" w:type="dxa"/>
            <w:shd w:val="clear" w:color="auto" w:fill="auto"/>
            <w:hideMark/>
          </w:tcPr>
          <w:p w:rsidR="00B14D76" w:rsidRPr="00904022" w:rsidRDefault="00B14D76" w:rsidP="00A6082C">
            <w:pPr>
              <w:jc w:val="right"/>
              <w:rPr>
                <w:szCs w:val="24"/>
              </w:rPr>
            </w:pPr>
            <w:r w:rsidRPr="00904022">
              <w:rPr>
                <w:szCs w:val="24"/>
              </w:rPr>
              <w:t>50,00</w:t>
            </w:r>
          </w:p>
        </w:tc>
        <w:tc>
          <w:tcPr>
            <w:tcW w:w="1418" w:type="dxa"/>
            <w:shd w:val="clear" w:color="auto" w:fill="auto"/>
            <w:hideMark/>
          </w:tcPr>
          <w:p w:rsidR="00B14D76" w:rsidRPr="00904022" w:rsidRDefault="00B14D76" w:rsidP="00A6082C">
            <w:pPr>
              <w:jc w:val="right"/>
              <w:rPr>
                <w:szCs w:val="24"/>
              </w:rPr>
            </w:pPr>
            <w:r w:rsidRPr="00904022">
              <w:rPr>
                <w:szCs w:val="24"/>
              </w:rPr>
              <w:t>50,00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12</w:t>
            </w:r>
          </w:p>
        </w:tc>
        <w:tc>
          <w:tcPr>
            <w:tcW w:w="1843" w:type="dxa"/>
            <w:shd w:val="clear" w:color="auto" w:fill="auto"/>
            <w:hideMark/>
          </w:tcPr>
          <w:p w:rsidR="00B14D76" w:rsidRPr="00904022" w:rsidRDefault="00B14D76" w:rsidP="00A6082C">
            <w:pPr>
              <w:jc w:val="center"/>
              <w:rPr>
                <w:szCs w:val="24"/>
              </w:rPr>
            </w:pPr>
            <w:r w:rsidRPr="00904022">
              <w:rPr>
                <w:szCs w:val="24"/>
              </w:rPr>
              <w:t>0710246200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50,00</w:t>
            </w:r>
          </w:p>
        </w:tc>
        <w:tc>
          <w:tcPr>
            <w:tcW w:w="1417" w:type="dxa"/>
            <w:shd w:val="clear" w:color="auto" w:fill="auto"/>
            <w:hideMark/>
          </w:tcPr>
          <w:p w:rsidR="00B14D76" w:rsidRPr="00904022" w:rsidRDefault="00B14D76" w:rsidP="00A6082C">
            <w:pPr>
              <w:jc w:val="right"/>
              <w:rPr>
                <w:szCs w:val="24"/>
              </w:rPr>
            </w:pPr>
            <w:r w:rsidRPr="00904022">
              <w:rPr>
                <w:szCs w:val="24"/>
              </w:rPr>
              <w:t>50,00</w:t>
            </w:r>
          </w:p>
        </w:tc>
        <w:tc>
          <w:tcPr>
            <w:tcW w:w="1418" w:type="dxa"/>
            <w:shd w:val="clear" w:color="auto" w:fill="auto"/>
            <w:hideMark/>
          </w:tcPr>
          <w:p w:rsidR="00B14D76" w:rsidRPr="00904022" w:rsidRDefault="00B14D76" w:rsidP="00A6082C">
            <w:pPr>
              <w:jc w:val="right"/>
              <w:rPr>
                <w:szCs w:val="24"/>
              </w:rPr>
            </w:pPr>
            <w:r w:rsidRPr="00904022">
              <w:rPr>
                <w:szCs w:val="24"/>
              </w:rPr>
              <w:t>50,00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12</w:t>
            </w:r>
          </w:p>
        </w:tc>
        <w:tc>
          <w:tcPr>
            <w:tcW w:w="1843" w:type="dxa"/>
            <w:shd w:val="clear" w:color="auto" w:fill="auto"/>
            <w:hideMark/>
          </w:tcPr>
          <w:p w:rsidR="00B14D76" w:rsidRPr="00904022" w:rsidRDefault="00B14D76" w:rsidP="00A6082C">
            <w:pPr>
              <w:jc w:val="center"/>
              <w:rPr>
                <w:szCs w:val="24"/>
              </w:rPr>
            </w:pPr>
            <w:r w:rsidRPr="00904022">
              <w:rPr>
                <w:szCs w:val="24"/>
              </w:rPr>
              <w:t>0710246200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50,00</w:t>
            </w:r>
          </w:p>
        </w:tc>
        <w:tc>
          <w:tcPr>
            <w:tcW w:w="1417" w:type="dxa"/>
            <w:shd w:val="clear" w:color="auto" w:fill="auto"/>
            <w:hideMark/>
          </w:tcPr>
          <w:p w:rsidR="00B14D76" w:rsidRPr="00904022" w:rsidRDefault="00B14D76" w:rsidP="00A6082C">
            <w:pPr>
              <w:jc w:val="right"/>
              <w:rPr>
                <w:szCs w:val="24"/>
              </w:rPr>
            </w:pPr>
            <w:r w:rsidRPr="00904022">
              <w:rPr>
                <w:szCs w:val="24"/>
              </w:rPr>
              <w:t>50,00</w:t>
            </w:r>
          </w:p>
        </w:tc>
        <w:tc>
          <w:tcPr>
            <w:tcW w:w="1418" w:type="dxa"/>
            <w:shd w:val="clear" w:color="auto" w:fill="auto"/>
            <w:hideMark/>
          </w:tcPr>
          <w:p w:rsidR="00B14D76" w:rsidRPr="00904022" w:rsidRDefault="00B14D76" w:rsidP="00A6082C">
            <w:pPr>
              <w:jc w:val="right"/>
              <w:rPr>
                <w:szCs w:val="24"/>
              </w:rPr>
            </w:pPr>
            <w:r w:rsidRPr="00904022">
              <w:rPr>
                <w:szCs w:val="24"/>
              </w:rPr>
              <w:t>50,00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12</w:t>
            </w:r>
          </w:p>
        </w:tc>
        <w:tc>
          <w:tcPr>
            <w:tcW w:w="1843" w:type="dxa"/>
            <w:shd w:val="clear" w:color="auto" w:fill="auto"/>
            <w:hideMark/>
          </w:tcPr>
          <w:p w:rsidR="00B14D76" w:rsidRPr="00904022" w:rsidRDefault="00B14D76" w:rsidP="00A6082C">
            <w:pPr>
              <w:jc w:val="center"/>
              <w:rPr>
                <w:szCs w:val="24"/>
              </w:rPr>
            </w:pPr>
            <w:r w:rsidRPr="00904022">
              <w:rPr>
                <w:szCs w:val="24"/>
              </w:rPr>
              <w:t>0710282060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600,00</w:t>
            </w:r>
          </w:p>
        </w:tc>
        <w:tc>
          <w:tcPr>
            <w:tcW w:w="1417" w:type="dxa"/>
            <w:shd w:val="clear" w:color="auto" w:fill="auto"/>
            <w:hideMark/>
          </w:tcPr>
          <w:p w:rsidR="00B14D76" w:rsidRPr="00904022" w:rsidRDefault="00B14D76" w:rsidP="00A6082C">
            <w:pPr>
              <w:jc w:val="right"/>
              <w:rPr>
                <w:szCs w:val="24"/>
              </w:rPr>
            </w:pPr>
            <w:r w:rsidRPr="00904022">
              <w:rPr>
                <w:szCs w:val="24"/>
              </w:rPr>
              <w:t>600,00</w:t>
            </w:r>
          </w:p>
        </w:tc>
        <w:tc>
          <w:tcPr>
            <w:tcW w:w="1418" w:type="dxa"/>
            <w:shd w:val="clear" w:color="auto" w:fill="auto"/>
            <w:hideMark/>
          </w:tcPr>
          <w:p w:rsidR="00B14D76" w:rsidRPr="00904022" w:rsidRDefault="00B14D76" w:rsidP="00A6082C">
            <w:pPr>
              <w:jc w:val="right"/>
              <w:rPr>
                <w:szCs w:val="24"/>
              </w:rPr>
            </w:pPr>
            <w:r w:rsidRPr="00904022">
              <w:rPr>
                <w:szCs w:val="24"/>
              </w:rPr>
              <w:t>600,00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Межбюджетные трансферты</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12</w:t>
            </w:r>
          </w:p>
        </w:tc>
        <w:tc>
          <w:tcPr>
            <w:tcW w:w="1843" w:type="dxa"/>
            <w:shd w:val="clear" w:color="auto" w:fill="auto"/>
            <w:hideMark/>
          </w:tcPr>
          <w:p w:rsidR="00B14D76" w:rsidRPr="00904022" w:rsidRDefault="00B14D76" w:rsidP="00A6082C">
            <w:pPr>
              <w:jc w:val="center"/>
              <w:rPr>
                <w:szCs w:val="24"/>
              </w:rPr>
            </w:pPr>
            <w:r w:rsidRPr="00904022">
              <w:rPr>
                <w:szCs w:val="24"/>
              </w:rPr>
              <w:t>0710282060</w:t>
            </w:r>
          </w:p>
        </w:tc>
        <w:tc>
          <w:tcPr>
            <w:tcW w:w="850" w:type="dxa"/>
            <w:shd w:val="clear" w:color="auto" w:fill="auto"/>
            <w:hideMark/>
          </w:tcPr>
          <w:p w:rsidR="00B14D76" w:rsidRPr="00904022" w:rsidRDefault="00B14D76" w:rsidP="00A6082C">
            <w:pPr>
              <w:jc w:val="center"/>
              <w:rPr>
                <w:szCs w:val="24"/>
              </w:rPr>
            </w:pPr>
            <w:r w:rsidRPr="00904022">
              <w:rPr>
                <w:szCs w:val="24"/>
              </w:rPr>
              <w:t>500</w:t>
            </w:r>
          </w:p>
        </w:tc>
        <w:tc>
          <w:tcPr>
            <w:tcW w:w="1418" w:type="dxa"/>
            <w:shd w:val="clear" w:color="auto" w:fill="auto"/>
            <w:hideMark/>
          </w:tcPr>
          <w:p w:rsidR="00B14D76" w:rsidRPr="00904022" w:rsidRDefault="00B14D76" w:rsidP="00A6082C">
            <w:pPr>
              <w:jc w:val="right"/>
              <w:rPr>
                <w:szCs w:val="24"/>
              </w:rPr>
            </w:pPr>
            <w:r w:rsidRPr="00904022">
              <w:rPr>
                <w:szCs w:val="24"/>
              </w:rPr>
              <w:t>600,00</w:t>
            </w:r>
          </w:p>
        </w:tc>
        <w:tc>
          <w:tcPr>
            <w:tcW w:w="1417" w:type="dxa"/>
            <w:shd w:val="clear" w:color="auto" w:fill="auto"/>
            <w:hideMark/>
          </w:tcPr>
          <w:p w:rsidR="00B14D76" w:rsidRPr="00904022" w:rsidRDefault="00B14D76" w:rsidP="00A6082C">
            <w:pPr>
              <w:jc w:val="right"/>
              <w:rPr>
                <w:szCs w:val="24"/>
              </w:rPr>
            </w:pPr>
            <w:r w:rsidRPr="00904022">
              <w:rPr>
                <w:szCs w:val="24"/>
              </w:rPr>
              <w:t>600,00</w:t>
            </w:r>
          </w:p>
        </w:tc>
        <w:tc>
          <w:tcPr>
            <w:tcW w:w="1418" w:type="dxa"/>
            <w:shd w:val="clear" w:color="auto" w:fill="auto"/>
            <w:hideMark/>
          </w:tcPr>
          <w:p w:rsidR="00B14D76" w:rsidRPr="00904022" w:rsidRDefault="00B14D76" w:rsidP="00A6082C">
            <w:pPr>
              <w:jc w:val="right"/>
              <w:rPr>
                <w:szCs w:val="24"/>
              </w:rPr>
            </w:pPr>
            <w:r w:rsidRPr="00904022">
              <w:rPr>
                <w:szCs w:val="24"/>
              </w:rPr>
              <w:t>600,00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Иные межбюджетные трансферты</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12</w:t>
            </w:r>
          </w:p>
        </w:tc>
        <w:tc>
          <w:tcPr>
            <w:tcW w:w="1843" w:type="dxa"/>
            <w:shd w:val="clear" w:color="auto" w:fill="auto"/>
            <w:hideMark/>
          </w:tcPr>
          <w:p w:rsidR="00B14D76" w:rsidRPr="00904022" w:rsidRDefault="00B14D76" w:rsidP="00A6082C">
            <w:pPr>
              <w:jc w:val="center"/>
              <w:rPr>
                <w:szCs w:val="24"/>
              </w:rPr>
            </w:pPr>
            <w:r w:rsidRPr="00904022">
              <w:rPr>
                <w:szCs w:val="24"/>
              </w:rPr>
              <w:t>0710282060</w:t>
            </w:r>
          </w:p>
        </w:tc>
        <w:tc>
          <w:tcPr>
            <w:tcW w:w="850" w:type="dxa"/>
            <w:shd w:val="clear" w:color="auto" w:fill="auto"/>
            <w:hideMark/>
          </w:tcPr>
          <w:p w:rsidR="00B14D76" w:rsidRPr="00904022" w:rsidRDefault="00B14D76" w:rsidP="00A6082C">
            <w:pPr>
              <w:jc w:val="center"/>
              <w:rPr>
                <w:szCs w:val="24"/>
              </w:rPr>
            </w:pPr>
            <w:r w:rsidRPr="00904022">
              <w:rPr>
                <w:szCs w:val="24"/>
              </w:rPr>
              <w:t>540</w:t>
            </w:r>
          </w:p>
        </w:tc>
        <w:tc>
          <w:tcPr>
            <w:tcW w:w="1418" w:type="dxa"/>
            <w:shd w:val="clear" w:color="auto" w:fill="auto"/>
            <w:hideMark/>
          </w:tcPr>
          <w:p w:rsidR="00B14D76" w:rsidRPr="00904022" w:rsidRDefault="00B14D76" w:rsidP="00A6082C">
            <w:pPr>
              <w:jc w:val="right"/>
              <w:rPr>
                <w:szCs w:val="24"/>
              </w:rPr>
            </w:pPr>
            <w:r w:rsidRPr="00904022">
              <w:rPr>
                <w:szCs w:val="24"/>
              </w:rPr>
              <w:t>600,00</w:t>
            </w:r>
          </w:p>
        </w:tc>
        <w:tc>
          <w:tcPr>
            <w:tcW w:w="1417" w:type="dxa"/>
            <w:shd w:val="clear" w:color="auto" w:fill="auto"/>
            <w:hideMark/>
          </w:tcPr>
          <w:p w:rsidR="00B14D76" w:rsidRPr="00904022" w:rsidRDefault="00B14D76" w:rsidP="00A6082C">
            <w:pPr>
              <w:jc w:val="right"/>
              <w:rPr>
                <w:szCs w:val="24"/>
              </w:rPr>
            </w:pPr>
            <w:r w:rsidRPr="00904022">
              <w:rPr>
                <w:szCs w:val="24"/>
              </w:rPr>
              <w:t>600,00</w:t>
            </w:r>
          </w:p>
        </w:tc>
        <w:tc>
          <w:tcPr>
            <w:tcW w:w="1418" w:type="dxa"/>
            <w:shd w:val="clear" w:color="auto" w:fill="auto"/>
            <w:hideMark/>
          </w:tcPr>
          <w:p w:rsidR="00B14D76" w:rsidRPr="00904022" w:rsidRDefault="00B14D76" w:rsidP="00A6082C">
            <w:pPr>
              <w:jc w:val="right"/>
              <w:rPr>
                <w:szCs w:val="24"/>
              </w:rPr>
            </w:pPr>
            <w:r w:rsidRPr="00904022">
              <w:rPr>
                <w:szCs w:val="24"/>
              </w:rPr>
              <w:t>600,00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Расходы на проведение комплексных кадастровых работ</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12</w:t>
            </w:r>
          </w:p>
        </w:tc>
        <w:tc>
          <w:tcPr>
            <w:tcW w:w="1843" w:type="dxa"/>
            <w:shd w:val="clear" w:color="auto" w:fill="auto"/>
            <w:hideMark/>
          </w:tcPr>
          <w:p w:rsidR="00B14D76" w:rsidRPr="00904022" w:rsidRDefault="00B14D76" w:rsidP="00A6082C">
            <w:pPr>
              <w:jc w:val="center"/>
              <w:rPr>
                <w:szCs w:val="24"/>
              </w:rPr>
            </w:pPr>
            <w:r w:rsidRPr="00904022">
              <w:rPr>
                <w:szCs w:val="24"/>
              </w:rPr>
              <w:t>07102L5110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0,00</w:t>
            </w:r>
          </w:p>
        </w:tc>
        <w:tc>
          <w:tcPr>
            <w:tcW w:w="1417" w:type="dxa"/>
            <w:shd w:val="clear" w:color="auto" w:fill="auto"/>
            <w:hideMark/>
          </w:tcPr>
          <w:p w:rsidR="00B14D76" w:rsidRPr="00904022" w:rsidRDefault="00B14D76" w:rsidP="00A6082C">
            <w:pPr>
              <w:jc w:val="right"/>
              <w:rPr>
                <w:szCs w:val="24"/>
              </w:rPr>
            </w:pPr>
            <w:r w:rsidRPr="00904022">
              <w:rPr>
                <w:szCs w:val="24"/>
              </w:rPr>
              <w:t>1697,80</w:t>
            </w:r>
          </w:p>
        </w:tc>
        <w:tc>
          <w:tcPr>
            <w:tcW w:w="1418" w:type="dxa"/>
            <w:shd w:val="clear" w:color="auto" w:fill="auto"/>
            <w:hideMark/>
          </w:tcPr>
          <w:p w:rsidR="00B14D76" w:rsidRPr="00904022" w:rsidRDefault="00B14D76" w:rsidP="00A6082C">
            <w:pPr>
              <w:jc w:val="right"/>
              <w:rPr>
                <w:szCs w:val="24"/>
              </w:rPr>
            </w:pPr>
            <w:r w:rsidRPr="00904022">
              <w:rPr>
                <w:szCs w:val="24"/>
              </w:rPr>
              <w:t>14127,70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12</w:t>
            </w:r>
          </w:p>
        </w:tc>
        <w:tc>
          <w:tcPr>
            <w:tcW w:w="1843" w:type="dxa"/>
            <w:shd w:val="clear" w:color="auto" w:fill="auto"/>
            <w:hideMark/>
          </w:tcPr>
          <w:p w:rsidR="00B14D76" w:rsidRPr="00904022" w:rsidRDefault="00B14D76" w:rsidP="00A6082C">
            <w:pPr>
              <w:jc w:val="center"/>
              <w:rPr>
                <w:szCs w:val="24"/>
              </w:rPr>
            </w:pPr>
            <w:r w:rsidRPr="00904022">
              <w:rPr>
                <w:szCs w:val="24"/>
              </w:rPr>
              <w:t>07102L5110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c>
          <w:tcPr>
            <w:tcW w:w="1417" w:type="dxa"/>
            <w:shd w:val="clear" w:color="auto" w:fill="auto"/>
            <w:hideMark/>
          </w:tcPr>
          <w:p w:rsidR="00B14D76" w:rsidRPr="00904022" w:rsidRDefault="00B14D76" w:rsidP="00A6082C">
            <w:pPr>
              <w:jc w:val="right"/>
              <w:rPr>
                <w:szCs w:val="24"/>
              </w:rPr>
            </w:pPr>
            <w:r w:rsidRPr="00904022">
              <w:rPr>
                <w:szCs w:val="24"/>
              </w:rPr>
              <w:t>1697,80</w:t>
            </w:r>
          </w:p>
        </w:tc>
        <w:tc>
          <w:tcPr>
            <w:tcW w:w="1418" w:type="dxa"/>
            <w:shd w:val="clear" w:color="auto" w:fill="auto"/>
            <w:hideMark/>
          </w:tcPr>
          <w:p w:rsidR="00B14D76" w:rsidRPr="00904022" w:rsidRDefault="00B14D76" w:rsidP="00A6082C">
            <w:pPr>
              <w:jc w:val="right"/>
              <w:rPr>
                <w:szCs w:val="24"/>
              </w:rPr>
            </w:pPr>
            <w:r w:rsidRPr="00904022">
              <w:rPr>
                <w:szCs w:val="24"/>
              </w:rPr>
              <w:t>14127,70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04</w:t>
            </w:r>
          </w:p>
        </w:tc>
        <w:tc>
          <w:tcPr>
            <w:tcW w:w="851" w:type="dxa"/>
            <w:shd w:val="clear" w:color="auto" w:fill="auto"/>
            <w:hideMark/>
          </w:tcPr>
          <w:p w:rsidR="00B14D76" w:rsidRPr="00904022" w:rsidRDefault="00B14D76" w:rsidP="00A6082C">
            <w:pPr>
              <w:jc w:val="center"/>
              <w:rPr>
                <w:szCs w:val="24"/>
              </w:rPr>
            </w:pPr>
            <w:r w:rsidRPr="00904022">
              <w:rPr>
                <w:szCs w:val="24"/>
              </w:rPr>
              <w:t>12</w:t>
            </w:r>
          </w:p>
        </w:tc>
        <w:tc>
          <w:tcPr>
            <w:tcW w:w="1843" w:type="dxa"/>
            <w:shd w:val="clear" w:color="auto" w:fill="auto"/>
            <w:hideMark/>
          </w:tcPr>
          <w:p w:rsidR="00B14D76" w:rsidRPr="00904022" w:rsidRDefault="00B14D76" w:rsidP="00A6082C">
            <w:pPr>
              <w:jc w:val="center"/>
              <w:rPr>
                <w:szCs w:val="24"/>
              </w:rPr>
            </w:pPr>
            <w:r w:rsidRPr="00904022">
              <w:rPr>
                <w:szCs w:val="24"/>
              </w:rPr>
              <w:t>07102L5110</w:t>
            </w:r>
          </w:p>
        </w:tc>
        <w:tc>
          <w:tcPr>
            <w:tcW w:w="850" w:type="dxa"/>
            <w:shd w:val="clear" w:color="auto" w:fill="auto"/>
            <w:hideMark/>
          </w:tcPr>
          <w:p w:rsidR="00B14D76" w:rsidRPr="00904022" w:rsidRDefault="00B14D76" w:rsidP="00A6082C">
            <w:pPr>
              <w:jc w:val="center"/>
              <w:rPr>
                <w:szCs w:val="24"/>
              </w:rPr>
            </w:pPr>
            <w:r w:rsidRPr="00904022">
              <w:rPr>
                <w:szCs w:val="24"/>
              </w:rPr>
              <w:t>244</w:t>
            </w:r>
          </w:p>
        </w:tc>
        <w:tc>
          <w:tcPr>
            <w:tcW w:w="1418" w:type="dxa"/>
            <w:shd w:val="clear" w:color="auto" w:fill="auto"/>
            <w:hideMark/>
          </w:tcPr>
          <w:p w:rsidR="00B14D76" w:rsidRPr="00904022" w:rsidRDefault="00B14D76" w:rsidP="00A6082C">
            <w:pPr>
              <w:jc w:val="right"/>
              <w:rPr>
                <w:szCs w:val="24"/>
              </w:rPr>
            </w:pPr>
            <w:r w:rsidRPr="00904022">
              <w:rPr>
                <w:szCs w:val="24"/>
              </w:rPr>
              <w:t>0,00</w:t>
            </w:r>
          </w:p>
        </w:tc>
        <w:tc>
          <w:tcPr>
            <w:tcW w:w="1417" w:type="dxa"/>
            <w:shd w:val="clear" w:color="auto" w:fill="auto"/>
            <w:hideMark/>
          </w:tcPr>
          <w:p w:rsidR="00B14D76" w:rsidRPr="00904022" w:rsidRDefault="00B14D76" w:rsidP="00A6082C">
            <w:pPr>
              <w:jc w:val="right"/>
              <w:rPr>
                <w:szCs w:val="24"/>
              </w:rPr>
            </w:pPr>
            <w:r w:rsidRPr="00904022">
              <w:rPr>
                <w:szCs w:val="24"/>
              </w:rPr>
              <w:t>1697,80</w:t>
            </w:r>
          </w:p>
        </w:tc>
        <w:tc>
          <w:tcPr>
            <w:tcW w:w="1418" w:type="dxa"/>
            <w:shd w:val="clear" w:color="auto" w:fill="auto"/>
            <w:hideMark/>
          </w:tcPr>
          <w:p w:rsidR="00B14D76" w:rsidRPr="00904022" w:rsidRDefault="00B14D76" w:rsidP="00A6082C">
            <w:pPr>
              <w:jc w:val="right"/>
              <w:rPr>
                <w:szCs w:val="24"/>
              </w:rPr>
            </w:pPr>
            <w:r w:rsidRPr="00904022">
              <w:rPr>
                <w:szCs w:val="24"/>
              </w:rPr>
              <w:t>14127,70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ОБРАЗОВАНИЕ</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 </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159552,40</w:t>
            </w:r>
          </w:p>
        </w:tc>
        <w:tc>
          <w:tcPr>
            <w:tcW w:w="1417" w:type="dxa"/>
            <w:shd w:val="clear" w:color="auto" w:fill="auto"/>
            <w:hideMark/>
          </w:tcPr>
          <w:p w:rsidR="00B14D76" w:rsidRPr="00904022" w:rsidRDefault="00B14D76" w:rsidP="00A6082C">
            <w:pPr>
              <w:jc w:val="right"/>
              <w:rPr>
                <w:szCs w:val="24"/>
              </w:rPr>
            </w:pPr>
            <w:r w:rsidRPr="00904022">
              <w:rPr>
                <w:szCs w:val="24"/>
              </w:rPr>
              <w:t>164906,20</w:t>
            </w:r>
          </w:p>
        </w:tc>
        <w:tc>
          <w:tcPr>
            <w:tcW w:w="1418" w:type="dxa"/>
            <w:shd w:val="clear" w:color="auto" w:fill="auto"/>
            <w:hideMark/>
          </w:tcPr>
          <w:p w:rsidR="00B14D76" w:rsidRPr="00904022" w:rsidRDefault="00B14D76" w:rsidP="00A6082C">
            <w:pPr>
              <w:jc w:val="right"/>
              <w:rPr>
                <w:szCs w:val="24"/>
              </w:rPr>
            </w:pPr>
            <w:r w:rsidRPr="00904022">
              <w:rPr>
                <w:szCs w:val="24"/>
              </w:rPr>
              <w:t>163373,80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Дошкольное образование</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19740,70</w:t>
            </w:r>
          </w:p>
        </w:tc>
        <w:tc>
          <w:tcPr>
            <w:tcW w:w="1417" w:type="dxa"/>
            <w:shd w:val="clear" w:color="auto" w:fill="auto"/>
            <w:hideMark/>
          </w:tcPr>
          <w:p w:rsidR="00B14D76" w:rsidRPr="00904022" w:rsidRDefault="00B14D76" w:rsidP="00A6082C">
            <w:pPr>
              <w:jc w:val="right"/>
              <w:rPr>
                <w:szCs w:val="24"/>
              </w:rPr>
            </w:pPr>
            <w:r w:rsidRPr="00904022">
              <w:rPr>
                <w:szCs w:val="24"/>
              </w:rPr>
              <w:t>21411,30</w:t>
            </w:r>
          </w:p>
        </w:tc>
        <w:tc>
          <w:tcPr>
            <w:tcW w:w="1418" w:type="dxa"/>
            <w:shd w:val="clear" w:color="auto" w:fill="auto"/>
            <w:hideMark/>
          </w:tcPr>
          <w:p w:rsidR="00B14D76" w:rsidRPr="00904022" w:rsidRDefault="00B14D76" w:rsidP="00A6082C">
            <w:pPr>
              <w:jc w:val="right"/>
              <w:rPr>
                <w:szCs w:val="24"/>
              </w:rPr>
            </w:pPr>
            <w:r w:rsidRPr="00904022">
              <w:rPr>
                <w:szCs w:val="24"/>
              </w:rPr>
              <w:t>20937,50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 xml:space="preserve">Муниципальная программа "Развитие системы образования Камешкирского </w:t>
            </w:r>
            <w:r>
              <w:rPr>
                <w:szCs w:val="24"/>
              </w:rPr>
              <w:t>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1000000000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19740,70</w:t>
            </w:r>
          </w:p>
        </w:tc>
        <w:tc>
          <w:tcPr>
            <w:tcW w:w="1417" w:type="dxa"/>
            <w:shd w:val="clear" w:color="auto" w:fill="auto"/>
            <w:hideMark/>
          </w:tcPr>
          <w:p w:rsidR="00B14D76" w:rsidRPr="00904022" w:rsidRDefault="00B14D76" w:rsidP="00A6082C">
            <w:pPr>
              <w:jc w:val="right"/>
              <w:rPr>
                <w:szCs w:val="24"/>
              </w:rPr>
            </w:pPr>
            <w:r w:rsidRPr="00904022">
              <w:rPr>
                <w:szCs w:val="24"/>
              </w:rPr>
              <w:t>21411,30</w:t>
            </w:r>
          </w:p>
        </w:tc>
        <w:tc>
          <w:tcPr>
            <w:tcW w:w="1418" w:type="dxa"/>
            <w:shd w:val="clear" w:color="auto" w:fill="auto"/>
            <w:hideMark/>
          </w:tcPr>
          <w:p w:rsidR="00B14D76" w:rsidRPr="00904022" w:rsidRDefault="00B14D76" w:rsidP="00A6082C">
            <w:pPr>
              <w:jc w:val="right"/>
              <w:rPr>
                <w:szCs w:val="24"/>
              </w:rPr>
            </w:pPr>
            <w:r w:rsidRPr="00904022">
              <w:rPr>
                <w:szCs w:val="24"/>
              </w:rPr>
              <w:t>20937,50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Подпрограмма "Модернизация дошкольного, общего и дополнительного образования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1010000000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19740,70</w:t>
            </w:r>
          </w:p>
        </w:tc>
        <w:tc>
          <w:tcPr>
            <w:tcW w:w="1417" w:type="dxa"/>
            <w:shd w:val="clear" w:color="auto" w:fill="auto"/>
            <w:hideMark/>
          </w:tcPr>
          <w:p w:rsidR="00B14D76" w:rsidRPr="00904022" w:rsidRDefault="00B14D76" w:rsidP="00A6082C">
            <w:pPr>
              <w:jc w:val="right"/>
              <w:rPr>
                <w:szCs w:val="24"/>
              </w:rPr>
            </w:pPr>
            <w:r w:rsidRPr="00904022">
              <w:rPr>
                <w:szCs w:val="24"/>
              </w:rPr>
              <w:t>21411,30</w:t>
            </w:r>
          </w:p>
        </w:tc>
        <w:tc>
          <w:tcPr>
            <w:tcW w:w="1418" w:type="dxa"/>
            <w:shd w:val="clear" w:color="auto" w:fill="auto"/>
            <w:hideMark/>
          </w:tcPr>
          <w:p w:rsidR="00B14D76" w:rsidRPr="00904022" w:rsidRDefault="00B14D76" w:rsidP="00A6082C">
            <w:pPr>
              <w:jc w:val="right"/>
              <w:rPr>
                <w:szCs w:val="24"/>
              </w:rPr>
            </w:pPr>
            <w:r w:rsidRPr="00904022">
              <w:rPr>
                <w:szCs w:val="24"/>
              </w:rPr>
              <w:t>20937,50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«Развитие системы дошкольного образования»</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1010300000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19740,70</w:t>
            </w:r>
          </w:p>
        </w:tc>
        <w:tc>
          <w:tcPr>
            <w:tcW w:w="1417" w:type="dxa"/>
            <w:shd w:val="clear" w:color="auto" w:fill="auto"/>
            <w:hideMark/>
          </w:tcPr>
          <w:p w:rsidR="00B14D76" w:rsidRPr="00904022" w:rsidRDefault="00B14D76" w:rsidP="00A6082C">
            <w:pPr>
              <w:jc w:val="right"/>
              <w:rPr>
                <w:szCs w:val="24"/>
              </w:rPr>
            </w:pPr>
            <w:r w:rsidRPr="00904022">
              <w:rPr>
                <w:szCs w:val="24"/>
              </w:rPr>
              <w:t>21411,30</w:t>
            </w:r>
          </w:p>
        </w:tc>
        <w:tc>
          <w:tcPr>
            <w:tcW w:w="1418" w:type="dxa"/>
            <w:shd w:val="clear" w:color="auto" w:fill="auto"/>
            <w:hideMark/>
          </w:tcPr>
          <w:p w:rsidR="00B14D76" w:rsidRPr="00904022" w:rsidRDefault="00B14D76" w:rsidP="00A6082C">
            <w:pPr>
              <w:jc w:val="right"/>
              <w:rPr>
                <w:szCs w:val="24"/>
              </w:rPr>
            </w:pPr>
            <w:r w:rsidRPr="00904022">
              <w:rPr>
                <w:szCs w:val="24"/>
              </w:rPr>
              <w:t>20937,50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lastRenderedPageBreak/>
              <w:t>Расходы на обеспечение деятельности (оказание услуг) муниципальных учреждений (дошкольных образовательных учреждений)</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1010306150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7637,70</w:t>
            </w:r>
          </w:p>
        </w:tc>
        <w:tc>
          <w:tcPr>
            <w:tcW w:w="1417" w:type="dxa"/>
            <w:shd w:val="clear" w:color="auto" w:fill="auto"/>
            <w:hideMark/>
          </w:tcPr>
          <w:p w:rsidR="00B14D76" w:rsidRPr="00904022" w:rsidRDefault="00B14D76" w:rsidP="00A6082C">
            <w:pPr>
              <w:jc w:val="right"/>
              <w:rPr>
                <w:szCs w:val="24"/>
              </w:rPr>
            </w:pPr>
            <w:r w:rsidRPr="00904022">
              <w:rPr>
                <w:szCs w:val="24"/>
              </w:rPr>
              <w:t>7637,70</w:t>
            </w:r>
          </w:p>
        </w:tc>
        <w:tc>
          <w:tcPr>
            <w:tcW w:w="1418" w:type="dxa"/>
            <w:shd w:val="clear" w:color="auto" w:fill="auto"/>
            <w:hideMark/>
          </w:tcPr>
          <w:p w:rsidR="00B14D76" w:rsidRPr="00904022" w:rsidRDefault="00B14D76" w:rsidP="00A6082C">
            <w:pPr>
              <w:jc w:val="right"/>
              <w:rPr>
                <w:szCs w:val="24"/>
              </w:rPr>
            </w:pPr>
            <w:r w:rsidRPr="00904022">
              <w:rPr>
                <w:szCs w:val="24"/>
              </w:rPr>
              <w:t>6637,70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1010306150</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7637,70</w:t>
            </w:r>
          </w:p>
        </w:tc>
        <w:tc>
          <w:tcPr>
            <w:tcW w:w="1417" w:type="dxa"/>
            <w:shd w:val="clear" w:color="auto" w:fill="auto"/>
            <w:hideMark/>
          </w:tcPr>
          <w:p w:rsidR="00B14D76" w:rsidRPr="00904022" w:rsidRDefault="00B14D76" w:rsidP="00A6082C">
            <w:pPr>
              <w:jc w:val="right"/>
              <w:rPr>
                <w:szCs w:val="24"/>
              </w:rPr>
            </w:pPr>
            <w:r w:rsidRPr="00904022">
              <w:rPr>
                <w:szCs w:val="24"/>
              </w:rPr>
              <w:t>7637,70</w:t>
            </w:r>
          </w:p>
        </w:tc>
        <w:tc>
          <w:tcPr>
            <w:tcW w:w="1418" w:type="dxa"/>
            <w:shd w:val="clear" w:color="auto" w:fill="auto"/>
            <w:hideMark/>
          </w:tcPr>
          <w:p w:rsidR="00B14D76" w:rsidRPr="00904022" w:rsidRDefault="00B14D76" w:rsidP="00A6082C">
            <w:pPr>
              <w:jc w:val="right"/>
              <w:rPr>
                <w:szCs w:val="24"/>
              </w:rPr>
            </w:pPr>
            <w:r w:rsidRPr="00904022">
              <w:rPr>
                <w:szCs w:val="24"/>
              </w:rPr>
              <w:t>6637,70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1010306150</w:t>
            </w:r>
          </w:p>
        </w:tc>
        <w:tc>
          <w:tcPr>
            <w:tcW w:w="850" w:type="dxa"/>
            <w:shd w:val="clear" w:color="auto" w:fill="auto"/>
            <w:hideMark/>
          </w:tcPr>
          <w:p w:rsidR="00B14D76" w:rsidRPr="00904022" w:rsidRDefault="00B14D76" w:rsidP="00A6082C">
            <w:pPr>
              <w:jc w:val="center"/>
              <w:rPr>
                <w:szCs w:val="24"/>
              </w:rPr>
            </w:pPr>
            <w:r w:rsidRPr="00904022">
              <w:rPr>
                <w:szCs w:val="24"/>
              </w:rPr>
              <w:t>610</w:t>
            </w:r>
          </w:p>
        </w:tc>
        <w:tc>
          <w:tcPr>
            <w:tcW w:w="1418" w:type="dxa"/>
            <w:shd w:val="clear" w:color="auto" w:fill="auto"/>
            <w:hideMark/>
          </w:tcPr>
          <w:p w:rsidR="00B14D76" w:rsidRPr="00904022" w:rsidRDefault="00B14D76" w:rsidP="00A6082C">
            <w:pPr>
              <w:jc w:val="right"/>
              <w:rPr>
                <w:szCs w:val="24"/>
              </w:rPr>
            </w:pPr>
            <w:r w:rsidRPr="00904022">
              <w:rPr>
                <w:szCs w:val="24"/>
              </w:rPr>
              <w:t>7637,70</w:t>
            </w:r>
          </w:p>
        </w:tc>
        <w:tc>
          <w:tcPr>
            <w:tcW w:w="1417" w:type="dxa"/>
            <w:shd w:val="clear" w:color="auto" w:fill="auto"/>
            <w:hideMark/>
          </w:tcPr>
          <w:p w:rsidR="00B14D76" w:rsidRPr="00904022" w:rsidRDefault="00B14D76" w:rsidP="00A6082C">
            <w:pPr>
              <w:jc w:val="right"/>
              <w:rPr>
                <w:szCs w:val="24"/>
              </w:rPr>
            </w:pPr>
            <w:r w:rsidRPr="00904022">
              <w:rPr>
                <w:szCs w:val="24"/>
              </w:rPr>
              <w:t>7637,70</w:t>
            </w:r>
          </w:p>
        </w:tc>
        <w:tc>
          <w:tcPr>
            <w:tcW w:w="1418" w:type="dxa"/>
            <w:shd w:val="clear" w:color="auto" w:fill="auto"/>
            <w:hideMark/>
          </w:tcPr>
          <w:p w:rsidR="00B14D76" w:rsidRPr="00904022" w:rsidRDefault="00B14D76" w:rsidP="00A6082C">
            <w:pPr>
              <w:jc w:val="right"/>
              <w:rPr>
                <w:szCs w:val="24"/>
              </w:rPr>
            </w:pPr>
            <w:r w:rsidRPr="00904022">
              <w:rPr>
                <w:szCs w:val="24"/>
              </w:rPr>
              <w:t>6637,70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1010322230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74,00</w:t>
            </w:r>
          </w:p>
        </w:tc>
        <w:tc>
          <w:tcPr>
            <w:tcW w:w="1417" w:type="dxa"/>
            <w:shd w:val="clear" w:color="auto" w:fill="auto"/>
            <w:hideMark/>
          </w:tcPr>
          <w:p w:rsidR="00B14D76" w:rsidRPr="00904022" w:rsidRDefault="00B14D76" w:rsidP="00A6082C">
            <w:pPr>
              <w:jc w:val="right"/>
              <w:rPr>
                <w:szCs w:val="24"/>
              </w:rPr>
            </w:pPr>
            <w:r w:rsidRPr="00904022">
              <w:rPr>
                <w:szCs w:val="24"/>
              </w:rPr>
              <w:t>74,00</w:t>
            </w:r>
          </w:p>
        </w:tc>
        <w:tc>
          <w:tcPr>
            <w:tcW w:w="1418" w:type="dxa"/>
            <w:shd w:val="clear" w:color="auto" w:fill="auto"/>
            <w:hideMark/>
          </w:tcPr>
          <w:p w:rsidR="00B14D76" w:rsidRPr="00904022" w:rsidRDefault="00B14D76" w:rsidP="00A6082C">
            <w:pPr>
              <w:jc w:val="right"/>
              <w:rPr>
                <w:szCs w:val="24"/>
              </w:rPr>
            </w:pPr>
            <w:r w:rsidRPr="00904022">
              <w:rPr>
                <w:szCs w:val="24"/>
              </w:rPr>
              <w:t>74,00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1010322230</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74,00</w:t>
            </w:r>
          </w:p>
        </w:tc>
        <w:tc>
          <w:tcPr>
            <w:tcW w:w="1417" w:type="dxa"/>
            <w:shd w:val="clear" w:color="auto" w:fill="auto"/>
            <w:hideMark/>
          </w:tcPr>
          <w:p w:rsidR="00B14D76" w:rsidRPr="00904022" w:rsidRDefault="00B14D76" w:rsidP="00A6082C">
            <w:pPr>
              <w:jc w:val="right"/>
              <w:rPr>
                <w:szCs w:val="24"/>
              </w:rPr>
            </w:pPr>
            <w:r w:rsidRPr="00904022">
              <w:rPr>
                <w:szCs w:val="24"/>
              </w:rPr>
              <w:t>74,00</w:t>
            </w:r>
          </w:p>
        </w:tc>
        <w:tc>
          <w:tcPr>
            <w:tcW w:w="1418" w:type="dxa"/>
            <w:shd w:val="clear" w:color="auto" w:fill="auto"/>
            <w:hideMark/>
          </w:tcPr>
          <w:p w:rsidR="00B14D76" w:rsidRPr="00904022" w:rsidRDefault="00B14D76" w:rsidP="00A6082C">
            <w:pPr>
              <w:jc w:val="right"/>
              <w:rPr>
                <w:szCs w:val="24"/>
              </w:rPr>
            </w:pPr>
            <w:r w:rsidRPr="00904022">
              <w:rPr>
                <w:szCs w:val="24"/>
              </w:rPr>
              <w:t>74,00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1010322230</w:t>
            </w:r>
          </w:p>
        </w:tc>
        <w:tc>
          <w:tcPr>
            <w:tcW w:w="850" w:type="dxa"/>
            <w:shd w:val="clear" w:color="auto" w:fill="auto"/>
            <w:hideMark/>
          </w:tcPr>
          <w:p w:rsidR="00B14D76" w:rsidRPr="00904022" w:rsidRDefault="00B14D76" w:rsidP="00A6082C">
            <w:pPr>
              <w:jc w:val="center"/>
              <w:rPr>
                <w:szCs w:val="24"/>
              </w:rPr>
            </w:pPr>
            <w:r w:rsidRPr="00904022">
              <w:rPr>
                <w:szCs w:val="24"/>
              </w:rPr>
              <w:t>610</w:t>
            </w:r>
          </w:p>
        </w:tc>
        <w:tc>
          <w:tcPr>
            <w:tcW w:w="1418" w:type="dxa"/>
            <w:shd w:val="clear" w:color="auto" w:fill="auto"/>
            <w:hideMark/>
          </w:tcPr>
          <w:p w:rsidR="00B14D76" w:rsidRPr="00904022" w:rsidRDefault="00B14D76" w:rsidP="00A6082C">
            <w:pPr>
              <w:jc w:val="right"/>
              <w:rPr>
                <w:szCs w:val="24"/>
              </w:rPr>
            </w:pPr>
            <w:r w:rsidRPr="00904022">
              <w:rPr>
                <w:szCs w:val="24"/>
              </w:rPr>
              <w:t>74,00</w:t>
            </w:r>
          </w:p>
        </w:tc>
        <w:tc>
          <w:tcPr>
            <w:tcW w:w="1417" w:type="dxa"/>
            <w:shd w:val="clear" w:color="auto" w:fill="auto"/>
            <w:hideMark/>
          </w:tcPr>
          <w:p w:rsidR="00B14D76" w:rsidRPr="00904022" w:rsidRDefault="00B14D76" w:rsidP="00A6082C">
            <w:pPr>
              <w:jc w:val="right"/>
              <w:rPr>
                <w:szCs w:val="24"/>
              </w:rPr>
            </w:pPr>
            <w:r w:rsidRPr="00904022">
              <w:rPr>
                <w:szCs w:val="24"/>
              </w:rPr>
              <w:t>74,00</w:t>
            </w:r>
          </w:p>
        </w:tc>
        <w:tc>
          <w:tcPr>
            <w:tcW w:w="1418" w:type="dxa"/>
            <w:shd w:val="clear" w:color="auto" w:fill="auto"/>
            <w:hideMark/>
          </w:tcPr>
          <w:p w:rsidR="00B14D76" w:rsidRPr="00904022" w:rsidRDefault="00B14D76" w:rsidP="00A6082C">
            <w:pPr>
              <w:jc w:val="right"/>
              <w:rPr>
                <w:szCs w:val="24"/>
              </w:rPr>
            </w:pPr>
            <w:r w:rsidRPr="00904022">
              <w:rPr>
                <w:szCs w:val="24"/>
              </w:rPr>
              <w:t>74,00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1010322230</w:t>
            </w:r>
          </w:p>
        </w:tc>
        <w:tc>
          <w:tcPr>
            <w:tcW w:w="850" w:type="dxa"/>
            <w:shd w:val="clear" w:color="auto" w:fill="auto"/>
            <w:hideMark/>
          </w:tcPr>
          <w:p w:rsidR="00B14D76" w:rsidRPr="00904022" w:rsidRDefault="00B14D76" w:rsidP="00A6082C">
            <w:pPr>
              <w:jc w:val="center"/>
              <w:rPr>
                <w:szCs w:val="24"/>
              </w:rPr>
            </w:pPr>
            <w:r w:rsidRPr="00904022">
              <w:rPr>
                <w:szCs w:val="24"/>
              </w:rPr>
              <w:t>611</w:t>
            </w:r>
          </w:p>
        </w:tc>
        <w:tc>
          <w:tcPr>
            <w:tcW w:w="1418" w:type="dxa"/>
            <w:shd w:val="clear" w:color="auto" w:fill="auto"/>
            <w:hideMark/>
          </w:tcPr>
          <w:p w:rsidR="00B14D76" w:rsidRPr="00904022" w:rsidRDefault="00B14D76" w:rsidP="00A6082C">
            <w:pPr>
              <w:jc w:val="right"/>
              <w:rPr>
                <w:szCs w:val="24"/>
              </w:rPr>
            </w:pPr>
            <w:r w:rsidRPr="00904022">
              <w:rPr>
                <w:szCs w:val="24"/>
              </w:rPr>
              <w:t>74,00</w:t>
            </w:r>
          </w:p>
        </w:tc>
        <w:tc>
          <w:tcPr>
            <w:tcW w:w="1417" w:type="dxa"/>
            <w:shd w:val="clear" w:color="auto" w:fill="auto"/>
            <w:hideMark/>
          </w:tcPr>
          <w:p w:rsidR="00B14D76" w:rsidRPr="00904022" w:rsidRDefault="00B14D76" w:rsidP="00A6082C">
            <w:pPr>
              <w:jc w:val="right"/>
              <w:rPr>
                <w:szCs w:val="24"/>
              </w:rPr>
            </w:pPr>
            <w:r w:rsidRPr="00904022">
              <w:rPr>
                <w:szCs w:val="24"/>
              </w:rPr>
              <w:t>74,00</w:t>
            </w:r>
          </w:p>
        </w:tc>
        <w:tc>
          <w:tcPr>
            <w:tcW w:w="1418" w:type="dxa"/>
            <w:shd w:val="clear" w:color="auto" w:fill="auto"/>
            <w:hideMark/>
          </w:tcPr>
          <w:p w:rsidR="00B14D76" w:rsidRPr="00904022" w:rsidRDefault="00B14D76" w:rsidP="00A6082C">
            <w:pPr>
              <w:jc w:val="right"/>
              <w:rPr>
                <w:szCs w:val="24"/>
              </w:rPr>
            </w:pPr>
            <w:r w:rsidRPr="00904022">
              <w:rPr>
                <w:szCs w:val="24"/>
              </w:rPr>
              <w:t>74,00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1010376210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12029,00</w:t>
            </w:r>
          </w:p>
        </w:tc>
        <w:tc>
          <w:tcPr>
            <w:tcW w:w="1417" w:type="dxa"/>
            <w:shd w:val="clear" w:color="auto" w:fill="auto"/>
            <w:hideMark/>
          </w:tcPr>
          <w:p w:rsidR="00B14D76" w:rsidRPr="00904022" w:rsidRDefault="00B14D76" w:rsidP="00A6082C">
            <w:pPr>
              <w:jc w:val="right"/>
              <w:rPr>
                <w:szCs w:val="24"/>
              </w:rPr>
            </w:pPr>
            <w:r w:rsidRPr="00904022">
              <w:rPr>
                <w:szCs w:val="24"/>
              </w:rPr>
              <w:t>13699,60</w:t>
            </w:r>
          </w:p>
        </w:tc>
        <w:tc>
          <w:tcPr>
            <w:tcW w:w="1418" w:type="dxa"/>
            <w:shd w:val="clear" w:color="auto" w:fill="auto"/>
            <w:hideMark/>
          </w:tcPr>
          <w:p w:rsidR="00B14D76" w:rsidRPr="00904022" w:rsidRDefault="00B14D76" w:rsidP="00A6082C">
            <w:pPr>
              <w:jc w:val="right"/>
              <w:rPr>
                <w:szCs w:val="24"/>
              </w:rPr>
            </w:pPr>
            <w:r w:rsidRPr="00904022">
              <w:rPr>
                <w:szCs w:val="24"/>
              </w:rPr>
              <w:t>14225,80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1010376210</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12029,00</w:t>
            </w:r>
          </w:p>
        </w:tc>
        <w:tc>
          <w:tcPr>
            <w:tcW w:w="1417" w:type="dxa"/>
            <w:shd w:val="clear" w:color="auto" w:fill="auto"/>
            <w:hideMark/>
          </w:tcPr>
          <w:p w:rsidR="00B14D76" w:rsidRPr="00904022" w:rsidRDefault="00B14D76" w:rsidP="00A6082C">
            <w:pPr>
              <w:jc w:val="right"/>
              <w:rPr>
                <w:szCs w:val="24"/>
              </w:rPr>
            </w:pPr>
            <w:r w:rsidRPr="00904022">
              <w:rPr>
                <w:szCs w:val="24"/>
              </w:rPr>
              <w:t>13699,60</w:t>
            </w:r>
          </w:p>
        </w:tc>
        <w:tc>
          <w:tcPr>
            <w:tcW w:w="1418" w:type="dxa"/>
            <w:shd w:val="clear" w:color="auto" w:fill="auto"/>
            <w:hideMark/>
          </w:tcPr>
          <w:p w:rsidR="00B14D76" w:rsidRPr="00904022" w:rsidRDefault="00B14D76" w:rsidP="00A6082C">
            <w:pPr>
              <w:jc w:val="right"/>
              <w:rPr>
                <w:szCs w:val="24"/>
              </w:rPr>
            </w:pPr>
            <w:r w:rsidRPr="00904022">
              <w:rPr>
                <w:szCs w:val="24"/>
              </w:rPr>
              <w:t>14225,80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1010376210</w:t>
            </w:r>
          </w:p>
        </w:tc>
        <w:tc>
          <w:tcPr>
            <w:tcW w:w="850" w:type="dxa"/>
            <w:shd w:val="clear" w:color="auto" w:fill="auto"/>
            <w:hideMark/>
          </w:tcPr>
          <w:p w:rsidR="00B14D76" w:rsidRPr="00904022" w:rsidRDefault="00B14D76" w:rsidP="00A6082C">
            <w:pPr>
              <w:jc w:val="center"/>
              <w:rPr>
                <w:szCs w:val="24"/>
              </w:rPr>
            </w:pPr>
            <w:r w:rsidRPr="00904022">
              <w:rPr>
                <w:szCs w:val="24"/>
              </w:rPr>
              <w:t>610</w:t>
            </w:r>
          </w:p>
        </w:tc>
        <w:tc>
          <w:tcPr>
            <w:tcW w:w="1418" w:type="dxa"/>
            <w:shd w:val="clear" w:color="auto" w:fill="auto"/>
            <w:hideMark/>
          </w:tcPr>
          <w:p w:rsidR="00B14D76" w:rsidRPr="00904022" w:rsidRDefault="00B14D76" w:rsidP="00A6082C">
            <w:pPr>
              <w:jc w:val="right"/>
              <w:rPr>
                <w:szCs w:val="24"/>
              </w:rPr>
            </w:pPr>
            <w:r w:rsidRPr="00904022">
              <w:rPr>
                <w:szCs w:val="24"/>
              </w:rPr>
              <w:t>12029,00</w:t>
            </w:r>
          </w:p>
        </w:tc>
        <w:tc>
          <w:tcPr>
            <w:tcW w:w="1417" w:type="dxa"/>
            <w:shd w:val="clear" w:color="auto" w:fill="auto"/>
            <w:hideMark/>
          </w:tcPr>
          <w:p w:rsidR="00B14D76" w:rsidRPr="00904022" w:rsidRDefault="00B14D76" w:rsidP="00A6082C">
            <w:pPr>
              <w:jc w:val="right"/>
              <w:rPr>
                <w:szCs w:val="24"/>
              </w:rPr>
            </w:pPr>
            <w:r w:rsidRPr="00904022">
              <w:rPr>
                <w:szCs w:val="24"/>
              </w:rPr>
              <w:t>13699,60</w:t>
            </w:r>
          </w:p>
        </w:tc>
        <w:tc>
          <w:tcPr>
            <w:tcW w:w="1418" w:type="dxa"/>
            <w:shd w:val="clear" w:color="auto" w:fill="auto"/>
            <w:hideMark/>
          </w:tcPr>
          <w:p w:rsidR="00B14D76" w:rsidRPr="00904022" w:rsidRDefault="00B14D76" w:rsidP="00A6082C">
            <w:pPr>
              <w:jc w:val="right"/>
              <w:rPr>
                <w:szCs w:val="24"/>
              </w:rPr>
            </w:pPr>
            <w:r w:rsidRPr="00904022">
              <w:rPr>
                <w:szCs w:val="24"/>
              </w:rPr>
              <w:t>14225,80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Общее образование</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115242,50</w:t>
            </w:r>
          </w:p>
        </w:tc>
        <w:tc>
          <w:tcPr>
            <w:tcW w:w="1417" w:type="dxa"/>
            <w:shd w:val="clear" w:color="auto" w:fill="auto"/>
            <w:hideMark/>
          </w:tcPr>
          <w:p w:rsidR="00B14D76" w:rsidRPr="00904022" w:rsidRDefault="00B14D76" w:rsidP="00A6082C">
            <w:pPr>
              <w:jc w:val="right"/>
              <w:rPr>
                <w:szCs w:val="24"/>
              </w:rPr>
            </w:pPr>
            <w:r w:rsidRPr="00904022">
              <w:rPr>
                <w:szCs w:val="24"/>
              </w:rPr>
              <w:t>118919,20</w:t>
            </w:r>
          </w:p>
        </w:tc>
        <w:tc>
          <w:tcPr>
            <w:tcW w:w="1418" w:type="dxa"/>
            <w:shd w:val="clear" w:color="auto" w:fill="auto"/>
            <w:hideMark/>
          </w:tcPr>
          <w:p w:rsidR="00B14D76" w:rsidRPr="00904022" w:rsidRDefault="00B14D76" w:rsidP="00A6082C">
            <w:pPr>
              <w:jc w:val="right"/>
              <w:rPr>
                <w:szCs w:val="24"/>
              </w:rPr>
            </w:pPr>
            <w:r w:rsidRPr="00904022">
              <w:rPr>
                <w:szCs w:val="24"/>
              </w:rPr>
              <w:t>117726,30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Муниципальная программа "Развитие территорий, социальной и инженерной инфраструктуры, обеспечение транспортных услуг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0800000000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2137,00</w:t>
            </w:r>
          </w:p>
        </w:tc>
        <w:tc>
          <w:tcPr>
            <w:tcW w:w="1417" w:type="dxa"/>
            <w:shd w:val="clear" w:color="auto" w:fill="auto"/>
            <w:hideMark/>
          </w:tcPr>
          <w:p w:rsidR="00B14D76" w:rsidRPr="00904022" w:rsidRDefault="00B14D76" w:rsidP="00A6082C">
            <w:pPr>
              <w:jc w:val="right"/>
              <w:rPr>
                <w:szCs w:val="24"/>
              </w:rPr>
            </w:pPr>
            <w:r w:rsidRPr="00904022">
              <w:rPr>
                <w:szCs w:val="24"/>
              </w:rPr>
              <w:t>0,00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r>
      <w:tr w:rsidR="00B14D76" w:rsidRPr="00904022" w:rsidTr="00A6082C">
        <w:trPr>
          <w:trHeight w:val="540"/>
        </w:trPr>
        <w:tc>
          <w:tcPr>
            <w:tcW w:w="5827" w:type="dxa"/>
            <w:shd w:val="clear" w:color="auto" w:fill="auto"/>
            <w:hideMark/>
          </w:tcPr>
          <w:p w:rsidR="00B14D76" w:rsidRPr="00904022" w:rsidRDefault="00B14D76" w:rsidP="00A6082C">
            <w:pPr>
              <w:rPr>
                <w:szCs w:val="24"/>
              </w:rPr>
            </w:pPr>
            <w:r w:rsidRPr="00904022">
              <w:rPr>
                <w:szCs w:val="24"/>
              </w:rPr>
              <w:t>Реализация мероприятий по модернизации школьных систем образования</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08301L7501</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2137,00</w:t>
            </w:r>
          </w:p>
        </w:tc>
        <w:tc>
          <w:tcPr>
            <w:tcW w:w="1417" w:type="dxa"/>
            <w:shd w:val="clear" w:color="auto" w:fill="auto"/>
            <w:hideMark/>
          </w:tcPr>
          <w:p w:rsidR="00B14D76" w:rsidRPr="00904022" w:rsidRDefault="00B14D76" w:rsidP="00A6082C">
            <w:pPr>
              <w:jc w:val="right"/>
              <w:rPr>
                <w:szCs w:val="24"/>
              </w:rPr>
            </w:pPr>
            <w:r w:rsidRPr="00904022">
              <w:rPr>
                <w:szCs w:val="24"/>
              </w:rPr>
              <w:t>0,00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08301L7501</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2137,00</w:t>
            </w:r>
          </w:p>
        </w:tc>
        <w:tc>
          <w:tcPr>
            <w:tcW w:w="1417" w:type="dxa"/>
            <w:shd w:val="clear" w:color="auto" w:fill="auto"/>
            <w:hideMark/>
          </w:tcPr>
          <w:p w:rsidR="00B14D76" w:rsidRPr="00904022" w:rsidRDefault="00B14D76" w:rsidP="00A6082C">
            <w:pPr>
              <w:jc w:val="right"/>
              <w:rPr>
                <w:szCs w:val="24"/>
              </w:rPr>
            </w:pPr>
            <w:r w:rsidRPr="00904022">
              <w:rPr>
                <w:szCs w:val="24"/>
              </w:rPr>
              <w:t>0,00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08301L7501</w:t>
            </w:r>
          </w:p>
        </w:tc>
        <w:tc>
          <w:tcPr>
            <w:tcW w:w="850" w:type="dxa"/>
            <w:shd w:val="clear" w:color="auto" w:fill="auto"/>
            <w:hideMark/>
          </w:tcPr>
          <w:p w:rsidR="00B14D76" w:rsidRPr="00904022" w:rsidRDefault="00B14D76" w:rsidP="00A6082C">
            <w:pPr>
              <w:jc w:val="center"/>
              <w:rPr>
                <w:szCs w:val="24"/>
              </w:rPr>
            </w:pPr>
            <w:r w:rsidRPr="00904022">
              <w:rPr>
                <w:szCs w:val="24"/>
              </w:rPr>
              <w:t>610</w:t>
            </w:r>
          </w:p>
        </w:tc>
        <w:tc>
          <w:tcPr>
            <w:tcW w:w="1418" w:type="dxa"/>
            <w:shd w:val="clear" w:color="auto" w:fill="auto"/>
            <w:hideMark/>
          </w:tcPr>
          <w:p w:rsidR="00B14D76" w:rsidRPr="00904022" w:rsidRDefault="00B14D76" w:rsidP="00A6082C">
            <w:pPr>
              <w:jc w:val="right"/>
              <w:rPr>
                <w:szCs w:val="24"/>
              </w:rPr>
            </w:pPr>
            <w:r w:rsidRPr="00904022">
              <w:rPr>
                <w:szCs w:val="24"/>
              </w:rPr>
              <w:t>2137,00</w:t>
            </w:r>
          </w:p>
        </w:tc>
        <w:tc>
          <w:tcPr>
            <w:tcW w:w="1417" w:type="dxa"/>
            <w:shd w:val="clear" w:color="auto" w:fill="auto"/>
            <w:hideMark/>
          </w:tcPr>
          <w:p w:rsidR="00B14D76" w:rsidRPr="00904022" w:rsidRDefault="00B14D76" w:rsidP="00A6082C">
            <w:pPr>
              <w:jc w:val="right"/>
              <w:rPr>
                <w:szCs w:val="24"/>
              </w:rPr>
            </w:pPr>
            <w:r w:rsidRPr="00904022">
              <w:rPr>
                <w:szCs w:val="24"/>
              </w:rPr>
              <w:t>0,00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lastRenderedPageBreak/>
              <w:t>Муниципальная программа "Развитие системы образования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113105,50</w:t>
            </w:r>
          </w:p>
        </w:tc>
        <w:tc>
          <w:tcPr>
            <w:tcW w:w="1417" w:type="dxa"/>
            <w:shd w:val="clear" w:color="auto" w:fill="auto"/>
            <w:hideMark/>
          </w:tcPr>
          <w:p w:rsidR="00B14D76" w:rsidRPr="00904022" w:rsidRDefault="00B14D76" w:rsidP="00A6082C">
            <w:pPr>
              <w:jc w:val="right"/>
              <w:rPr>
                <w:szCs w:val="24"/>
              </w:rPr>
            </w:pPr>
            <w:r w:rsidRPr="00904022">
              <w:rPr>
                <w:szCs w:val="24"/>
              </w:rPr>
              <w:t>118919,20</w:t>
            </w:r>
          </w:p>
        </w:tc>
        <w:tc>
          <w:tcPr>
            <w:tcW w:w="1418" w:type="dxa"/>
            <w:shd w:val="clear" w:color="auto" w:fill="auto"/>
            <w:hideMark/>
          </w:tcPr>
          <w:p w:rsidR="00B14D76" w:rsidRPr="00904022" w:rsidRDefault="00B14D76" w:rsidP="00A6082C">
            <w:pPr>
              <w:jc w:val="right"/>
              <w:rPr>
                <w:szCs w:val="24"/>
              </w:rPr>
            </w:pPr>
            <w:r w:rsidRPr="00904022">
              <w:rPr>
                <w:szCs w:val="24"/>
              </w:rPr>
              <w:t>117726,30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Подпрограмма "Модернизация дошкольного, общего и дополнительного образования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113105,50</w:t>
            </w:r>
          </w:p>
        </w:tc>
        <w:tc>
          <w:tcPr>
            <w:tcW w:w="1417" w:type="dxa"/>
            <w:shd w:val="clear" w:color="auto" w:fill="auto"/>
            <w:hideMark/>
          </w:tcPr>
          <w:p w:rsidR="00B14D76" w:rsidRPr="00904022" w:rsidRDefault="00B14D76" w:rsidP="00A6082C">
            <w:pPr>
              <w:jc w:val="right"/>
              <w:rPr>
                <w:szCs w:val="24"/>
              </w:rPr>
            </w:pPr>
            <w:r w:rsidRPr="00904022">
              <w:rPr>
                <w:szCs w:val="24"/>
              </w:rPr>
              <w:t>118919,20</w:t>
            </w:r>
          </w:p>
        </w:tc>
        <w:tc>
          <w:tcPr>
            <w:tcW w:w="1418" w:type="dxa"/>
            <w:shd w:val="clear" w:color="auto" w:fill="auto"/>
            <w:hideMark/>
          </w:tcPr>
          <w:p w:rsidR="00B14D76" w:rsidRPr="00904022" w:rsidRDefault="00B14D76" w:rsidP="00A6082C">
            <w:pPr>
              <w:jc w:val="right"/>
              <w:rPr>
                <w:szCs w:val="24"/>
              </w:rPr>
            </w:pPr>
            <w:r w:rsidRPr="00904022">
              <w:rPr>
                <w:szCs w:val="24"/>
              </w:rPr>
              <w:t>117726,30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113105,50</w:t>
            </w:r>
          </w:p>
        </w:tc>
        <w:tc>
          <w:tcPr>
            <w:tcW w:w="1417" w:type="dxa"/>
            <w:shd w:val="clear" w:color="auto" w:fill="auto"/>
            <w:hideMark/>
          </w:tcPr>
          <w:p w:rsidR="00B14D76" w:rsidRPr="00904022" w:rsidRDefault="00B14D76" w:rsidP="00A6082C">
            <w:pPr>
              <w:jc w:val="right"/>
              <w:rPr>
                <w:szCs w:val="24"/>
              </w:rPr>
            </w:pPr>
            <w:r w:rsidRPr="00904022">
              <w:rPr>
                <w:szCs w:val="24"/>
              </w:rPr>
              <w:t>118919,20</w:t>
            </w:r>
          </w:p>
        </w:tc>
        <w:tc>
          <w:tcPr>
            <w:tcW w:w="1418" w:type="dxa"/>
            <w:shd w:val="clear" w:color="auto" w:fill="auto"/>
            <w:hideMark/>
          </w:tcPr>
          <w:p w:rsidR="00B14D76" w:rsidRPr="00904022" w:rsidRDefault="00B14D76" w:rsidP="00A6082C">
            <w:pPr>
              <w:jc w:val="right"/>
              <w:rPr>
                <w:szCs w:val="24"/>
              </w:rPr>
            </w:pPr>
            <w:r w:rsidRPr="00904022">
              <w:rPr>
                <w:szCs w:val="24"/>
              </w:rPr>
              <w:t>117726,30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1010105110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25885,00</w:t>
            </w:r>
          </w:p>
        </w:tc>
        <w:tc>
          <w:tcPr>
            <w:tcW w:w="1417" w:type="dxa"/>
            <w:shd w:val="clear" w:color="auto" w:fill="auto"/>
            <w:hideMark/>
          </w:tcPr>
          <w:p w:rsidR="00B14D76" w:rsidRPr="00904022" w:rsidRDefault="00B14D76" w:rsidP="00A6082C">
            <w:pPr>
              <w:jc w:val="right"/>
              <w:rPr>
                <w:szCs w:val="24"/>
              </w:rPr>
            </w:pPr>
            <w:r w:rsidRPr="00904022">
              <w:rPr>
                <w:szCs w:val="24"/>
              </w:rPr>
              <w:t>23665,20</w:t>
            </w:r>
          </w:p>
        </w:tc>
        <w:tc>
          <w:tcPr>
            <w:tcW w:w="1418" w:type="dxa"/>
            <w:shd w:val="clear" w:color="auto" w:fill="auto"/>
            <w:hideMark/>
          </w:tcPr>
          <w:p w:rsidR="00B14D76" w:rsidRPr="00904022" w:rsidRDefault="00B14D76" w:rsidP="00A6082C">
            <w:pPr>
              <w:jc w:val="right"/>
              <w:rPr>
                <w:szCs w:val="24"/>
              </w:rPr>
            </w:pPr>
            <w:r w:rsidRPr="00904022">
              <w:rPr>
                <w:szCs w:val="24"/>
              </w:rPr>
              <w:t>21665,20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1010105110</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25885,00</w:t>
            </w:r>
          </w:p>
        </w:tc>
        <w:tc>
          <w:tcPr>
            <w:tcW w:w="1417" w:type="dxa"/>
            <w:shd w:val="clear" w:color="auto" w:fill="auto"/>
            <w:hideMark/>
          </w:tcPr>
          <w:p w:rsidR="00B14D76" w:rsidRPr="00904022" w:rsidRDefault="00B14D76" w:rsidP="00A6082C">
            <w:pPr>
              <w:jc w:val="right"/>
              <w:rPr>
                <w:szCs w:val="24"/>
              </w:rPr>
            </w:pPr>
            <w:r w:rsidRPr="00904022">
              <w:rPr>
                <w:szCs w:val="24"/>
              </w:rPr>
              <w:t>23665,20</w:t>
            </w:r>
          </w:p>
        </w:tc>
        <w:tc>
          <w:tcPr>
            <w:tcW w:w="1418" w:type="dxa"/>
            <w:shd w:val="clear" w:color="auto" w:fill="auto"/>
            <w:hideMark/>
          </w:tcPr>
          <w:p w:rsidR="00B14D76" w:rsidRPr="00904022" w:rsidRDefault="00B14D76" w:rsidP="00A6082C">
            <w:pPr>
              <w:jc w:val="right"/>
              <w:rPr>
                <w:szCs w:val="24"/>
              </w:rPr>
            </w:pPr>
            <w:r w:rsidRPr="00904022">
              <w:rPr>
                <w:szCs w:val="24"/>
              </w:rPr>
              <w:t>21665,20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1010105110</w:t>
            </w:r>
          </w:p>
        </w:tc>
        <w:tc>
          <w:tcPr>
            <w:tcW w:w="850" w:type="dxa"/>
            <w:shd w:val="clear" w:color="auto" w:fill="auto"/>
            <w:hideMark/>
          </w:tcPr>
          <w:p w:rsidR="00B14D76" w:rsidRPr="00904022" w:rsidRDefault="00B14D76" w:rsidP="00A6082C">
            <w:pPr>
              <w:jc w:val="center"/>
              <w:rPr>
                <w:szCs w:val="24"/>
              </w:rPr>
            </w:pPr>
            <w:r w:rsidRPr="00904022">
              <w:rPr>
                <w:szCs w:val="24"/>
              </w:rPr>
              <w:t>610</w:t>
            </w:r>
          </w:p>
        </w:tc>
        <w:tc>
          <w:tcPr>
            <w:tcW w:w="1418" w:type="dxa"/>
            <w:shd w:val="clear" w:color="auto" w:fill="auto"/>
            <w:hideMark/>
          </w:tcPr>
          <w:p w:rsidR="00B14D76" w:rsidRPr="00904022" w:rsidRDefault="00B14D76" w:rsidP="00A6082C">
            <w:pPr>
              <w:jc w:val="right"/>
              <w:rPr>
                <w:szCs w:val="24"/>
              </w:rPr>
            </w:pPr>
            <w:r w:rsidRPr="00904022">
              <w:rPr>
                <w:szCs w:val="24"/>
              </w:rPr>
              <w:t>25885,00</w:t>
            </w:r>
          </w:p>
        </w:tc>
        <w:tc>
          <w:tcPr>
            <w:tcW w:w="1417" w:type="dxa"/>
            <w:shd w:val="clear" w:color="auto" w:fill="auto"/>
            <w:hideMark/>
          </w:tcPr>
          <w:p w:rsidR="00B14D76" w:rsidRPr="00904022" w:rsidRDefault="00B14D76" w:rsidP="00A6082C">
            <w:pPr>
              <w:jc w:val="right"/>
              <w:rPr>
                <w:szCs w:val="24"/>
              </w:rPr>
            </w:pPr>
            <w:r w:rsidRPr="00904022">
              <w:rPr>
                <w:szCs w:val="24"/>
              </w:rPr>
              <w:t>23665,20</w:t>
            </w:r>
          </w:p>
        </w:tc>
        <w:tc>
          <w:tcPr>
            <w:tcW w:w="1418" w:type="dxa"/>
            <w:shd w:val="clear" w:color="auto" w:fill="auto"/>
            <w:hideMark/>
          </w:tcPr>
          <w:p w:rsidR="00B14D76" w:rsidRPr="00904022" w:rsidRDefault="00B14D76" w:rsidP="00A6082C">
            <w:pPr>
              <w:jc w:val="right"/>
              <w:rPr>
                <w:szCs w:val="24"/>
              </w:rPr>
            </w:pPr>
            <w:r w:rsidRPr="00904022">
              <w:rPr>
                <w:szCs w:val="24"/>
              </w:rPr>
              <w:t>21665,20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1010120201</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686,30</w:t>
            </w:r>
          </w:p>
        </w:tc>
        <w:tc>
          <w:tcPr>
            <w:tcW w:w="1417" w:type="dxa"/>
            <w:shd w:val="clear" w:color="auto" w:fill="auto"/>
            <w:hideMark/>
          </w:tcPr>
          <w:p w:rsidR="00B14D76" w:rsidRPr="00904022" w:rsidRDefault="00B14D76" w:rsidP="00A6082C">
            <w:pPr>
              <w:jc w:val="right"/>
              <w:rPr>
                <w:szCs w:val="24"/>
              </w:rPr>
            </w:pPr>
            <w:r w:rsidRPr="00904022">
              <w:rPr>
                <w:szCs w:val="24"/>
              </w:rPr>
              <w:t>683,30</w:t>
            </w:r>
          </w:p>
        </w:tc>
        <w:tc>
          <w:tcPr>
            <w:tcW w:w="1418" w:type="dxa"/>
            <w:shd w:val="clear" w:color="auto" w:fill="auto"/>
            <w:hideMark/>
          </w:tcPr>
          <w:p w:rsidR="00B14D76" w:rsidRPr="00904022" w:rsidRDefault="00B14D76" w:rsidP="00A6082C">
            <w:pPr>
              <w:jc w:val="right"/>
              <w:rPr>
                <w:szCs w:val="24"/>
              </w:rPr>
            </w:pPr>
            <w:r w:rsidRPr="00904022">
              <w:rPr>
                <w:szCs w:val="24"/>
              </w:rPr>
              <w:t>686,30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1010120201</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686,30</w:t>
            </w:r>
          </w:p>
        </w:tc>
        <w:tc>
          <w:tcPr>
            <w:tcW w:w="1417" w:type="dxa"/>
            <w:shd w:val="clear" w:color="auto" w:fill="auto"/>
            <w:hideMark/>
          </w:tcPr>
          <w:p w:rsidR="00B14D76" w:rsidRPr="00904022" w:rsidRDefault="00B14D76" w:rsidP="00A6082C">
            <w:pPr>
              <w:jc w:val="right"/>
              <w:rPr>
                <w:szCs w:val="24"/>
              </w:rPr>
            </w:pPr>
            <w:r w:rsidRPr="00904022">
              <w:rPr>
                <w:szCs w:val="24"/>
              </w:rPr>
              <w:t>683,30</w:t>
            </w:r>
          </w:p>
        </w:tc>
        <w:tc>
          <w:tcPr>
            <w:tcW w:w="1418" w:type="dxa"/>
            <w:shd w:val="clear" w:color="auto" w:fill="auto"/>
            <w:hideMark/>
          </w:tcPr>
          <w:p w:rsidR="00B14D76" w:rsidRPr="00904022" w:rsidRDefault="00B14D76" w:rsidP="00A6082C">
            <w:pPr>
              <w:jc w:val="right"/>
              <w:rPr>
                <w:szCs w:val="24"/>
              </w:rPr>
            </w:pPr>
            <w:r w:rsidRPr="00904022">
              <w:rPr>
                <w:szCs w:val="24"/>
              </w:rPr>
              <w:t>686,30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1010120201</w:t>
            </w:r>
          </w:p>
        </w:tc>
        <w:tc>
          <w:tcPr>
            <w:tcW w:w="850" w:type="dxa"/>
            <w:shd w:val="clear" w:color="auto" w:fill="auto"/>
            <w:hideMark/>
          </w:tcPr>
          <w:p w:rsidR="00B14D76" w:rsidRPr="00904022" w:rsidRDefault="00B14D76" w:rsidP="00A6082C">
            <w:pPr>
              <w:jc w:val="center"/>
              <w:rPr>
                <w:szCs w:val="24"/>
              </w:rPr>
            </w:pPr>
            <w:r w:rsidRPr="00904022">
              <w:rPr>
                <w:szCs w:val="24"/>
              </w:rPr>
              <w:t>610</w:t>
            </w:r>
          </w:p>
        </w:tc>
        <w:tc>
          <w:tcPr>
            <w:tcW w:w="1418" w:type="dxa"/>
            <w:shd w:val="clear" w:color="auto" w:fill="auto"/>
            <w:hideMark/>
          </w:tcPr>
          <w:p w:rsidR="00B14D76" w:rsidRPr="00904022" w:rsidRDefault="00B14D76" w:rsidP="00A6082C">
            <w:pPr>
              <w:jc w:val="right"/>
              <w:rPr>
                <w:szCs w:val="24"/>
              </w:rPr>
            </w:pPr>
            <w:r w:rsidRPr="00904022">
              <w:rPr>
                <w:szCs w:val="24"/>
              </w:rPr>
              <w:t>686,30</w:t>
            </w:r>
          </w:p>
        </w:tc>
        <w:tc>
          <w:tcPr>
            <w:tcW w:w="1417" w:type="dxa"/>
            <w:shd w:val="clear" w:color="auto" w:fill="auto"/>
            <w:hideMark/>
          </w:tcPr>
          <w:p w:rsidR="00B14D76" w:rsidRPr="00904022" w:rsidRDefault="00B14D76" w:rsidP="00A6082C">
            <w:pPr>
              <w:jc w:val="right"/>
              <w:rPr>
                <w:szCs w:val="24"/>
              </w:rPr>
            </w:pPr>
            <w:r w:rsidRPr="00904022">
              <w:rPr>
                <w:szCs w:val="24"/>
              </w:rPr>
              <w:t>683,30</w:t>
            </w:r>
          </w:p>
        </w:tc>
        <w:tc>
          <w:tcPr>
            <w:tcW w:w="1418" w:type="dxa"/>
            <w:shd w:val="clear" w:color="auto" w:fill="auto"/>
            <w:hideMark/>
          </w:tcPr>
          <w:p w:rsidR="00B14D76" w:rsidRPr="00904022" w:rsidRDefault="00B14D76" w:rsidP="00A6082C">
            <w:pPr>
              <w:jc w:val="right"/>
              <w:rPr>
                <w:szCs w:val="24"/>
              </w:rPr>
            </w:pPr>
            <w:r w:rsidRPr="00904022">
              <w:rPr>
                <w:szCs w:val="24"/>
              </w:rPr>
              <w:t>686,30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1010122230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278,50</w:t>
            </w:r>
          </w:p>
        </w:tc>
        <w:tc>
          <w:tcPr>
            <w:tcW w:w="1417" w:type="dxa"/>
            <w:shd w:val="clear" w:color="auto" w:fill="auto"/>
            <w:hideMark/>
          </w:tcPr>
          <w:p w:rsidR="00B14D76" w:rsidRPr="00904022" w:rsidRDefault="00B14D76" w:rsidP="00A6082C">
            <w:pPr>
              <w:jc w:val="right"/>
              <w:rPr>
                <w:szCs w:val="24"/>
              </w:rPr>
            </w:pPr>
            <w:r w:rsidRPr="00904022">
              <w:rPr>
                <w:szCs w:val="24"/>
              </w:rPr>
              <w:t>278,50</w:t>
            </w:r>
          </w:p>
        </w:tc>
        <w:tc>
          <w:tcPr>
            <w:tcW w:w="1418" w:type="dxa"/>
            <w:shd w:val="clear" w:color="auto" w:fill="auto"/>
            <w:hideMark/>
          </w:tcPr>
          <w:p w:rsidR="00B14D76" w:rsidRPr="00904022" w:rsidRDefault="00B14D76" w:rsidP="00A6082C">
            <w:pPr>
              <w:jc w:val="right"/>
              <w:rPr>
                <w:szCs w:val="24"/>
              </w:rPr>
            </w:pPr>
            <w:r w:rsidRPr="00904022">
              <w:rPr>
                <w:szCs w:val="24"/>
              </w:rPr>
              <w:t>278,50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1010122230</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278,50</w:t>
            </w:r>
          </w:p>
        </w:tc>
        <w:tc>
          <w:tcPr>
            <w:tcW w:w="1417" w:type="dxa"/>
            <w:shd w:val="clear" w:color="auto" w:fill="auto"/>
            <w:hideMark/>
          </w:tcPr>
          <w:p w:rsidR="00B14D76" w:rsidRPr="00904022" w:rsidRDefault="00B14D76" w:rsidP="00A6082C">
            <w:pPr>
              <w:jc w:val="right"/>
              <w:rPr>
                <w:szCs w:val="24"/>
              </w:rPr>
            </w:pPr>
            <w:r w:rsidRPr="00904022">
              <w:rPr>
                <w:szCs w:val="24"/>
              </w:rPr>
              <w:t>278,50</w:t>
            </w:r>
          </w:p>
        </w:tc>
        <w:tc>
          <w:tcPr>
            <w:tcW w:w="1418" w:type="dxa"/>
            <w:shd w:val="clear" w:color="auto" w:fill="auto"/>
            <w:hideMark/>
          </w:tcPr>
          <w:p w:rsidR="00B14D76" w:rsidRPr="00904022" w:rsidRDefault="00B14D76" w:rsidP="00A6082C">
            <w:pPr>
              <w:jc w:val="right"/>
              <w:rPr>
                <w:szCs w:val="24"/>
              </w:rPr>
            </w:pPr>
            <w:r w:rsidRPr="00904022">
              <w:rPr>
                <w:szCs w:val="24"/>
              </w:rPr>
              <w:t>278,50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1010122230</w:t>
            </w:r>
          </w:p>
        </w:tc>
        <w:tc>
          <w:tcPr>
            <w:tcW w:w="850" w:type="dxa"/>
            <w:shd w:val="clear" w:color="auto" w:fill="auto"/>
            <w:hideMark/>
          </w:tcPr>
          <w:p w:rsidR="00B14D76" w:rsidRPr="00904022" w:rsidRDefault="00B14D76" w:rsidP="00A6082C">
            <w:pPr>
              <w:jc w:val="center"/>
              <w:rPr>
                <w:szCs w:val="24"/>
              </w:rPr>
            </w:pPr>
            <w:r w:rsidRPr="00904022">
              <w:rPr>
                <w:szCs w:val="24"/>
              </w:rPr>
              <w:t>610</w:t>
            </w:r>
          </w:p>
        </w:tc>
        <w:tc>
          <w:tcPr>
            <w:tcW w:w="1418" w:type="dxa"/>
            <w:shd w:val="clear" w:color="auto" w:fill="auto"/>
            <w:hideMark/>
          </w:tcPr>
          <w:p w:rsidR="00B14D76" w:rsidRPr="00904022" w:rsidRDefault="00B14D76" w:rsidP="00A6082C">
            <w:pPr>
              <w:jc w:val="right"/>
              <w:rPr>
                <w:szCs w:val="24"/>
              </w:rPr>
            </w:pPr>
            <w:r w:rsidRPr="00904022">
              <w:rPr>
                <w:szCs w:val="24"/>
              </w:rPr>
              <w:t>278,50</w:t>
            </w:r>
          </w:p>
        </w:tc>
        <w:tc>
          <w:tcPr>
            <w:tcW w:w="1417" w:type="dxa"/>
            <w:shd w:val="clear" w:color="auto" w:fill="auto"/>
            <w:hideMark/>
          </w:tcPr>
          <w:p w:rsidR="00B14D76" w:rsidRPr="00904022" w:rsidRDefault="00B14D76" w:rsidP="00A6082C">
            <w:pPr>
              <w:jc w:val="right"/>
              <w:rPr>
                <w:szCs w:val="24"/>
              </w:rPr>
            </w:pPr>
            <w:r w:rsidRPr="00904022">
              <w:rPr>
                <w:szCs w:val="24"/>
              </w:rPr>
              <w:t>278,50</w:t>
            </w:r>
          </w:p>
        </w:tc>
        <w:tc>
          <w:tcPr>
            <w:tcW w:w="1418" w:type="dxa"/>
            <w:shd w:val="clear" w:color="auto" w:fill="auto"/>
            <w:hideMark/>
          </w:tcPr>
          <w:p w:rsidR="00B14D76" w:rsidRPr="00904022" w:rsidRDefault="00B14D76" w:rsidP="00A6082C">
            <w:pPr>
              <w:jc w:val="right"/>
              <w:rPr>
                <w:szCs w:val="24"/>
              </w:rPr>
            </w:pPr>
            <w:r w:rsidRPr="00904022">
              <w:rPr>
                <w:szCs w:val="24"/>
              </w:rPr>
              <w:t>278,50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1010122230</w:t>
            </w:r>
          </w:p>
        </w:tc>
        <w:tc>
          <w:tcPr>
            <w:tcW w:w="850" w:type="dxa"/>
            <w:shd w:val="clear" w:color="auto" w:fill="auto"/>
            <w:hideMark/>
          </w:tcPr>
          <w:p w:rsidR="00B14D76" w:rsidRPr="00904022" w:rsidRDefault="00B14D76" w:rsidP="00A6082C">
            <w:pPr>
              <w:jc w:val="center"/>
              <w:rPr>
                <w:szCs w:val="24"/>
              </w:rPr>
            </w:pPr>
            <w:r w:rsidRPr="00904022">
              <w:rPr>
                <w:szCs w:val="24"/>
              </w:rPr>
              <w:t>611</w:t>
            </w:r>
          </w:p>
        </w:tc>
        <w:tc>
          <w:tcPr>
            <w:tcW w:w="1418" w:type="dxa"/>
            <w:shd w:val="clear" w:color="auto" w:fill="auto"/>
            <w:hideMark/>
          </w:tcPr>
          <w:p w:rsidR="00B14D76" w:rsidRPr="00904022" w:rsidRDefault="00B14D76" w:rsidP="00A6082C">
            <w:pPr>
              <w:jc w:val="right"/>
              <w:rPr>
                <w:szCs w:val="24"/>
              </w:rPr>
            </w:pPr>
            <w:r w:rsidRPr="00904022">
              <w:rPr>
                <w:szCs w:val="24"/>
              </w:rPr>
              <w:t>278,50</w:t>
            </w:r>
          </w:p>
        </w:tc>
        <w:tc>
          <w:tcPr>
            <w:tcW w:w="1417" w:type="dxa"/>
            <w:shd w:val="clear" w:color="auto" w:fill="auto"/>
            <w:hideMark/>
          </w:tcPr>
          <w:p w:rsidR="00B14D76" w:rsidRPr="00904022" w:rsidRDefault="00B14D76" w:rsidP="00A6082C">
            <w:pPr>
              <w:jc w:val="right"/>
              <w:rPr>
                <w:szCs w:val="24"/>
              </w:rPr>
            </w:pPr>
            <w:r w:rsidRPr="00904022">
              <w:rPr>
                <w:szCs w:val="24"/>
              </w:rPr>
              <w:t>278,50</w:t>
            </w:r>
          </w:p>
        </w:tc>
        <w:tc>
          <w:tcPr>
            <w:tcW w:w="1418" w:type="dxa"/>
            <w:shd w:val="clear" w:color="auto" w:fill="auto"/>
            <w:hideMark/>
          </w:tcPr>
          <w:p w:rsidR="00B14D76" w:rsidRPr="00904022" w:rsidRDefault="00B14D76" w:rsidP="00A6082C">
            <w:pPr>
              <w:jc w:val="right"/>
              <w:rPr>
                <w:szCs w:val="24"/>
              </w:rPr>
            </w:pPr>
            <w:r w:rsidRPr="00904022">
              <w:rPr>
                <w:szCs w:val="24"/>
              </w:rPr>
              <w:t>278,50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1010153030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6015,20</w:t>
            </w:r>
          </w:p>
        </w:tc>
        <w:tc>
          <w:tcPr>
            <w:tcW w:w="1417" w:type="dxa"/>
            <w:shd w:val="clear" w:color="auto" w:fill="auto"/>
            <w:hideMark/>
          </w:tcPr>
          <w:p w:rsidR="00B14D76" w:rsidRPr="00904022" w:rsidRDefault="00B14D76" w:rsidP="00A6082C">
            <w:pPr>
              <w:jc w:val="right"/>
              <w:rPr>
                <w:szCs w:val="24"/>
              </w:rPr>
            </w:pPr>
            <w:r w:rsidRPr="00904022">
              <w:rPr>
                <w:szCs w:val="24"/>
              </w:rPr>
              <w:t>6015,20</w:t>
            </w:r>
          </w:p>
        </w:tc>
        <w:tc>
          <w:tcPr>
            <w:tcW w:w="1418" w:type="dxa"/>
            <w:shd w:val="clear" w:color="auto" w:fill="auto"/>
            <w:hideMark/>
          </w:tcPr>
          <w:p w:rsidR="00B14D76" w:rsidRPr="00904022" w:rsidRDefault="00B14D76" w:rsidP="00A6082C">
            <w:pPr>
              <w:jc w:val="right"/>
              <w:rPr>
                <w:szCs w:val="24"/>
              </w:rPr>
            </w:pPr>
            <w:r w:rsidRPr="00904022">
              <w:rPr>
                <w:szCs w:val="24"/>
              </w:rPr>
              <w:t>6015,20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1010153030</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6015,20</w:t>
            </w:r>
          </w:p>
        </w:tc>
        <w:tc>
          <w:tcPr>
            <w:tcW w:w="1417" w:type="dxa"/>
            <w:shd w:val="clear" w:color="auto" w:fill="auto"/>
            <w:hideMark/>
          </w:tcPr>
          <w:p w:rsidR="00B14D76" w:rsidRPr="00904022" w:rsidRDefault="00B14D76" w:rsidP="00A6082C">
            <w:pPr>
              <w:jc w:val="right"/>
              <w:rPr>
                <w:szCs w:val="24"/>
              </w:rPr>
            </w:pPr>
            <w:r w:rsidRPr="00904022">
              <w:rPr>
                <w:szCs w:val="24"/>
              </w:rPr>
              <w:t>6015,20</w:t>
            </w:r>
          </w:p>
        </w:tc>
        <w:tc>
          <w:tcPr>
            <w:tcW w:w="1418" w:type="dxa"/>
            <w:shd w:val="clear" w:color="auto" w:fill="auto"/>
            <w:hideMark/>
          </w:tcPr>
          <w:p w:rsidR="00B14D76" w:rsidRPr="00904022" w:rsidRDefault="00B14D76" w:rsidP="00A6082C">
            <w:pPr>
              <w:jc w:val="right"/>
              <w:rPr>
                <w:szCs w:val="24"/>
              </w:rPr>
            </w:pPr>
            <w:r w:rsidRPr="00904022">
              <w:rPr>
                <w:szCs w:val="24"/>
              </w:rPr>
              <w:t>6015,20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1010153030</w:t>
            </w:r>
          </w:p>
        </w:tc>
        <w:tc>
          <w:tcPr>
            <w:tcW w:w="850" w:type="dxa"/>
            <w:shd w:val="clear" w:color="auto" w:fill="auto"/>
            <w:hideMark/>
          </w:tcPr>
          <w:p w:rsidR="00B14D76" w:rsidRPr="00904022" w:rsidRDefault="00B14D76" w:rsidP="00A6082C">
            <w:pPr>
              <w:jc w:val="center"/>
              <w:rPr>
                <w:szCs w:val="24"/>
              </w:rPr>
            </w:pPr>
            <w:r w:rsidRPr="00904022">
              <w:rPr>
                <w:szCs w:val="24"/>
              </w:rPr>
              <w:t>610</w:t>
            </w:r>
          </w:p>
        </w:tc>
        <w:tc>
          <w:tcPr>
            <w:tcW w:w="1418" w:type="dxa"/>
            <w:shd w:val="clear" w:color="auto" w:fill="auto"/>
            <w:hideMark/>
          </w:tcPr>
          <w:p w:rsidR="00B14D76" w:rsidRPr="00904022" w:rsidRDefault="00B14D76" w:rsidP="00A6082C">
            <w:pPr>
              <w:jc w:val="right"/>
              <w:rPr>
                <w:szCs w:val="24"/>
              </w:rPr>
            </w:pPr>
            <w:r w:rsidRPr="00904022">
              <w:rPr>
                <w:szCs w:val="24"/>
              </w:rPr>
              <w:t>6015,20</w:t>
            </w:r>
          </w:p>
        </w:tc>
        <w:tc>
          <w:tcPr>
            <w:tcW w:w="1417" w:type="dxa"/>
            <w:shd w:val="clear" w:color="auto" w:fill="auto"/>
            <w:hideMark/>
          </w:tcPr>
          <w:p w:rsidR="00B14D76" w:rsidRPr="00904022" w:rsidRDefault="00B14D76" w:rsidP="00A6082C">
            <w:pPr>
              <w:jc w:val="right"/>
              <w:rPr>
                <w:szCs w:val="24"/>
              </w:rPr>
            </w:pPr>
            <w:r w:rsidRPr="00904022">
              <w:rPr>
                <w:szCs w:val="24"/>
              </w:rPr>
              <w:t>6015,20</w:t>
            </w:r>
          </w:p>
        </w:tc>
        <w:tc>
          <w:tcPr>
            <w:tcW w:w="1418" w:type="dxa"/>
            <w:shd w:val="clear" w:color="auto" w:fill="auto"/>
            <w:hideMark/>
          </w:tcPr>
          <w:p w:rsidR="00B14D76" w:rsidRPr="00904022" w:rsidRDefault="00B14D76" w:rsidP="00A6082C">
            <w:pPr>
              <w:jc w:val="right"/>
              <w:rPr>
                <w:szCs w:val="24"/>
              </w:rPr>
            </w:pPr>
            <w:r w:rsidRPr="00904022">
              <w:rPr>
                <w:szCs w:val="24"/>
              </w:rPr>
              <w:t>6015,20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 на иные цели</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1010153030</w:t>
            </w:r>
          </w:p>
        </w:tc>
        <w:tc>
          <w:tcPr>
            <w:tcW w:w="850" w:type="dxa"/>
            <w:shd w:val="clear" w:color="auto" w:fill="auto"/>
            <w:hideMark/>
          </w:tcPr>
          <w:p w:rsidR="00B14D76" w:rsidRPr="00904022" w:rsidRDefault="00B14D76" w:rsidP="00A6082C">
            <w:pPr>
              <w:jc w:val="center"/>
              <w:rPr>
                <w:szCs w:val="24"/>
              </w:rPr>
            </w:pPr>
            <w:r w:rsidRPr="00904022">
              <w:rPr>
                <w:szCs w:val="24"/>
              </w:rPr>
              <w:t>612</w:t>
            </w:r>
          </w:p>
        </w:tc>
        <w:tc>
          <w:tcPr>
            <w:tcW w:w="1418" w:type="dxa"/>
            <w:shd w:val="clear" w:color="auto" w:fill="auto"/>
            <w:hideMark/>
          </w:tcPr>
          <w:p w:rsidR="00B14D76" w:rsidRPr="00904022" w:rsidRDefault="00B14D76" w:rsidP="00A6082C">
            <w:pPr>
              <w:jc w:val="right"/>
              <w:rPr>
                <w:szCs w:val="24"/>
              </w:rPr>
            </w:pPr>
            <w:r w:rsidRPr="00904022">
              <w:rPr>
                <w:szCs w:val="24"/>
              </w:rPr>
              <w:t>6015,20</w:t>
            </w:r>
          </w:p>
        </w:tc>
        <w:tc>
          <w:tcPr>
            <w:tcW w:w="1417" w:type="dxa"/>
            <w:shd w:val="clear" w:color="auto" w:fill="auto"/>
            <w:hideMark/>
          </w:tcPr>
          <w:p w:rsidR="00B14D76" w:rsidRPr="00904022" w:rsidRDefault="00B14D76" w:rsidP="00A6082C">
            <w:pPr>
              <w:jc w:val="right"/>
              <w:rPr>
                <w:szCs w:val="24"/>
              </w:rPr>
            </w:pPr>
            <w:r w:rsidRPr="00904022">
              <w:rPr>
                <w:szCs w:val="24"/>
              </w:rPr>
              <w:t>6015,20</w:t>
            </w:r>
          </w:p>
        </w:tc>
        <w:tc>
          <w:tcPr>
            <w:tcW w:w="1418" w:type="dxa"/>
            <w:shd w:val="clear" w:color="auto" w:fill="auto"/>
            <w:hideMark/>
          </w:tcPr>
          <w:p w:rsidR="00B14D76" w:rsidRPr="00904022" w:rsidRDefault="00B14D76" w:rsidP="00A6082C">
            <w:pPr>
              <w:jc w:val="right"/>
              <w:rPr>
                <w:szCs w:val="24"/>
              </w:rPr>
            </w:pPr>
            <w:r w:rsidRPr="00904022">
              <w:rPr>
                <w:szCs w:val="24"/>
              </w:rPr>
              <w:t>6015,20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1010176210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74181,20</w:t>
            </w:r>
          </w:p>
        </w:tc>
        <w:tc>
          <w:tcPr>
            <w:tcW w:w="1417" w:type="dxa"/>
            <w:shd w:val="clear" w:color="auto" w:fill="auto"/>
            <w:hideMark/>
          </w:tcPr>
          <w:p w:rsidR="00B14D76" w:rsidRPr="00904022" w:rsidRDefault="00B14D76" w:rsidP="00A6082C">
            <w:pPr>
              <w:jc w:val="right"/>
              <w:rPr>
                <w:szCs w:val="24"/>
              </w:rPr>
            </w:pPr>
            <w:r w:rsidRPr="00904022">
              <w:rPr>
                <w:szCs w:val="24"/>
              </w:rPr>
              <w:t>82217,70</w:t>
            </w:r>
          </w:p>
        </w:tc>
        <w:tc>
          <w:tcPr>
            <w:tcW w:w="1418" w:type="dxa"/>
            <w:shd w:val="clear" w:color="auto" w:fill="auto"/>
            <w:hideMark/>
          </w:tcPr>
          <w:p w:rsidR="00B14D76" w:rsidRPr="00904022" w:rsidRDefault="00B14D76" w:rsidP="00A6082C">
            <w:pPr>
              <w:jc w:val="right"/>
              <w:rPr>
                <w:szCs w:val="24"/>
              </w:rPr>
            </w:pPr>
            <w:r w:rsidRPr="00904022">
              <w:rPr>
                <w:szCs w:val="24"/>
              </w:rPr>
              <w:t>83927,90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1010176210</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74181,20</w:t>
            </w:r>
          </w:p>
        </w:tc>
        <w:tc>
          <w:tcPr>
            <w:tcW w:w="1417" w:type="dxa"/>
            <w:shd w:val="clear" w:color="auto" w:fill="auto"/>
            <w:hideMark/>
          </w:tcPr>
          <w:p w:rsidR="00B14D76" w:rsidRPr="00904022" w:rsidRDefault="00B14D76" w:rsidP="00A6082C">
            <w:pPr>
              <w:jc w:val="right"/>
              <w:rPr>
                <w:szCs w:val="24"/>
              </w:rPr>
            </w:pPr>
            <w:r w:rsidRPr="00904022">
              <w:rPr>
                <w:szCs w:val="24"/>
              </w:rPr>
              <w:t>82217,70</w:t>
            </w:r>
          </w:p>
        </w:tc>
        <w:tc>
          <w:tcPr>
            <w:tcW w:w="1418" w:type="dxa"/>
            <w:shd w:val="clear" w:color="auto" w:fill="auto"/>
            <w:hideMark/>
          </w:tcPr>
          <w:p w:rsidR="00B14D76" w:rsidRPr="00904022" w:rsidRDefault="00B14D76" w:rsidP="00A6082C">
            <w:pPr>
              <w:jc w:val="right"/>
              <w:rPr>
                <w:szCs w:val="24"/>
              </w:rPr>
            </w:pPr>
            <w:r w:rsidRPr="00904022">
              <w:rPr>
                <w:szCs w:val="24"/>
              </w:rPr>
              <w:t>83927,90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1010176210</w:t>
            </w:r>
          </w:p>
        </w:tc>
        <w:tc>
          <w:tcPr>
            <w:tcW w:w="850" w:type="dxa"/>
            <w:shd w:val="clear" w:color="auto" w:fill="auto"/>
            <w:hideMark/>
          </w:tcPr>
          <w:p w:rsidR="00B14D76" w:rsidRPr="00904022" w:rsidRDefault="00B14D76" w:rsidP="00A6082C">
            <w:pPr>
              <w:jc w:val="center"/>
              <w:rPr>
                <w:szCs w:val="24"/>
              </w:rPr>
            </w:pPr>
            <w:r w:rsidRPr="00904022">
              <w:rPr>
                <w:szCs w:val="24"/>
              </w:rPr>
              <w:t>610</w:t>
            </w:r>
          </w:p>
        </w:tc>
        <w:tc>
          <w:tcPr>
            <w:tcW w:w="1418" w:type="dxa"/>
            <w:shd w:val="clear" w:color="auto" w:fill="auto"/>
            <w:hideMark/>
          </w:tcPr>
          <w:p w:rsidR="00B14D76" w:rsidRPr="00904022" w:rsidRDefault="00B14D76" w:rsidP="00A6082C">
            <w:pPr>
              <w:jc w:val="right"/>
              <w:rPr>
                <w:szCs w:val="24"/>
              </w:rPr>
            </w:pPr>
            <w:r w:rsidRPr="00904022">
              <w:rPr>
                <w:szCs w:val="24"/>
              </w:rPr>
              <w:t>74181,20</w:t>
            </w:r>
          </w:p>
        </w:tc>
        <w:tc>
          <w:tcPr>
            <w:tcW w:w="1417" w:type="dxa"/>
            <w:shd w:val="clear" w:color="auto" w:fill="auto"/>
            <w:hideMark/>
          </w:tcPr>
          <w:p w:rsidR="00B14D76" w:rsidRPr="00904022" w:rsidRDefault="00B14D76" w:rsidP="00A6082C">
            <w:pPr>
              <w:jc w:val="right"/>
              <w:rPr>
                <w:szCs w:val="24"/>
              </w:rPr>
            </w:pPr>
            <w:r w:rsidRPr="00904022">
              <w:rPr>
                <w:szCs w:val="24"/>
              </w:rPr>
              <w:t>82217,70</w:t>
            </w:r>
          </w:p>
        </w:tc>
        <w:tc>
          <w:tcPr>
            <w:tcW w:w="1418" w:type="dxa"/>
            <w:shd w:val="clear" w:color="auto" w:fill="auto"/>
            <w:hideMark/>
          </w:tcPr>
          <w:p w:rsidR="00B14D76" w:rsidRPr="00904022" w:rsidRDefault="00B14D76" w:rsidP="00A6082C">
            <w:pPr>
              <w:jc w:val="right"/>
              <w:rPr>
                <w:szCs w:val="24"/>
              </w:rPr>
            </w:pPr>
            <w:r w:rsidRPr="00904022">
              <w:rPr>
                <w:szCs w:val="24"/>
              </w:rPr>
              <w:t>83927,90</w:t>
            </w:r>
          </w:p>
        </w:tc>
      </w:tr>
      <w:tr w:rsidR="00B14D76" w:rsidRPr="00904022" w:rsidTr="00A6082C">
        <w:trPr>
          <w:trHeight w:val="1575"/>
        </w:trPr>
        <w:tc>
          <w:tcPr>
            <w:tcW w:w="5827" w:type="dxa"/>
            <w:shd w:val="clear" w:color="auto" w:fill="auto"/>
            <w:hideMark/>
          </w:tcPr>
          <w:p w:rsidR="00B14D76" w:rsidRPr="00904022" w:rsidRDefault="00B14D76" w:rsidP="00A6082C">
            <w:pPr>
              <w:rPr>
                <w:szCs w:val="24"/>
              </w:rPr>
            </w:pPr>
            <w:r w:rsidRPr="00904022">
              <w:rPr>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10101L3040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4062,90</w:t>
            </w:r>
          </w:p>
        </w:tc>
        <w:tc>
          <w:tcPr>
            <w:tcW w:w="1417" w:type="dxa"/>
            <w:shd w:val="clear" w:color="auto" w:fill="auto"/>
            <w:hideMark/>
          </w:tcPr>
          <w:p w:rsidR="00B14D76" w:rsidRPr="00904022" w:rsidRDefault="00B14D76" w:rsidP="00A6082C">
            <w:pPr>
              <w:jc w:val="right"/>
              <w:rPr>
                <w:szCs w:val="24"/>
              </w:rPr>
            </w:pPr>
            <w:r w:rsidRPr="00904022">
              <w:rPr>
                <w:szCs w:val="24"/>
              </w:rPr>
              <w:t>4062,90</w:t>
            </w:r>
          </w:p>
        </w:tc>
        <w:tc>
          <w:tcPr>
            <w:tcW w:w="1418" w:type="dxa"/>
            <w:shd w:val="clear" w:color="auto" w:fill="auto"/>
            <w:hideMark/>
          </w:tcPr>
          <w:p w:rsidR="00B14D76" w:rsidRPr="00904022" w:rsidRDefault="00B14D76" w:rsidP="00A6082C">
            <w:pPr>
              <w:jc w:val="right"/>
              <w:rPr>
                <w:szCs w:val="24"/>
              </w:rPr>
            </w:pPr>
            <w:r w:rsidRPr="00904022">
              <w:rPr>
                <w:szCs w:val="24"/>
              </w:rPr>
              <w:t>3449,20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10101L3040</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4062,90</w:t>
            </w:r>
          </w:p>
        </w:tc>
        <w:tc>
          <w:tcPr>
            <w:tcW w:w="1417" w:type="dxa"/>
            <w:shd w:val="clear" w:color="auto" w:fill="auto"/>
            <w:hideMark/>
          </w:tcPr>
          <w:p w:rsidR="00B14D76" w:rsidRPr="00904022" w:rsidRDefault="00B14D76" w:rsidP="00A6082C">
            <w:pPr>
              <w:jc w:val="right"/>
              <w:rPr>
                <w:szCs w:val="24"/>
              </w:rPr>
            </w:pPr>
            <w:r w:rsidRPr="00904022">
              <w:rPr>
                <w:szCs w:val="24"/>
              </w:rPr>
              <w:t>4062,90</w:t>
            </w:r>
          </w:p>
        </w:tc>
        <w:tc>
          <w:tcPr>
            <w:tcW w:w="1418" w:type="dxa"/>
            <w:shd w:val="clear" w:color="auto" w:fill="auto"/>
            <w:hideMark/>
          </w:tcPr>
          <w:p w:rsidR="00B14D76" w:rsidRPr="00904022" w:rsidRDefault="00B14D76" w:rsidP="00A6082C">
            <w:pPr>
              <w:jc w:val="right"/>
              <w:rPr>
                <w:szCs w:val="24"/>
              </w:rPr>
            </w:pPr>
            <w:r w:rsidRPr="00904022">
              <w:rPr>
                <w:szCs w:val="24"/>
              </w:rPr>
              <w:t>3449,20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10101L3040</w:t>
            </w:r>
          </w:p>
        </w:tc>
        <w:tc>
          <w:tcPr>
            <w:tcW w:w="850" w:type="dxa"/>
            <w:shd w:val="clear" w:color="auto" w:fill="auto"/>
            <w:hideMark/>
          </w:tcPr>
          <w:p w:rsidR="00B14D76" w:rsidRPr="00904022" w:rsidRDefault="00B14D76" w:rsidP="00A6082C">
            <w:pPr>
              <w:jc w:val="center"/>
              <w:rPr>
                <w:szCs w:val="24"/>
              </w:rPr>
            </w:pPr>
            <w:r w:rsidRPr="00904022">
              <w:rPr>
                <w:szCs w:val="24"/>
              </w:rPr>
              <w:t>610</w:t>
            </w:r>
          </w:p>
        </w:tc>
        <w:tc>
          <w:tcPr>
            <w:tcW w:w="1418" w:type="dxa"/>
            <w:shd w:val="clear" w:color="auto" w:fill="auto"/>
            <w:hideMark/>
          </w:tcPr>
          <w:p w:rsidR="00B14D76" w:rsidRPr="00904022" w:rsidRDefault="00B14D76" w:rsidP="00A6082C">
            <w:pPr>
              <w:jc w:val="right"/>
              <w:rPr>
                <w:szCs w:val="24"/>
              </w:rPr>
            </w:pPr>
            <w:r w:rsidRPr="00904022">
              <w:rPr>
                <w:szCs w:val="24"/>
              </w:rPr>
              <w:t>4062,90</w:t>
            </w:r>
          </w:p>
        </w:tc>
        <w:tc>
          <w:tcPr>
            <w:tcW w:w="1417" w:type="dxa"/>
            <w:shd w:val="clear" w:color="auto" w:fill="auto"/>
            <w:hideMark/>
          </w:tcPr>
          <w:p w:rsidR="00B14D76" w:rsidRPr="00904022" w:rsidRDefault="00B14D76" w:rsidP="00A6082C">
            <w:pPr>
              <w:jc w:val="right"/>
              <w:rPr>
                <w:szCs w:val="24"/>
              </w:rPr>
            </w:pPr>
            <w:r w:rsidRPr="00904022">
              <w:rPr>
                <w:szCs w:val="24"/>
              </w:rPr>
              <w:t>4062,90</w:t>
            </w:r>
          </w:p>
        </w:tc>
        <w:tc>
          <w:tcPr>
            <w:tcW w:w="1418" w:type="dxa"/>
            <w:shd w:val="clear" w:color="auto" w:fill="auto"/>
            <w:hideMark/>
          </w:tcPr>
          <w:p w:rsidR="00B14D76" w:rsidRPr="00904022" w:rsidRDefault="00B14D76" w:rsidP="00A6082C">
            <w:pPr>
              <w:jc w:val="right"/>
              <w:rPr>
                <w:szCs w:val="24"/>
              </w:rPr>
            </w:pPr>
            <w:r w:rsidRPr="00904022">
              <w:rPr>
                <w:szCs w:val="24"/>
              </w:rPr>
              <w:t>3449,20</w:t>
            </w:r>
          </w:p>
        </w:tc>
      </w:tr>
      <w:tr w:rsidR="00B14D76" w:rsidRPr="00904022" w:rsidTr="00A6082C">
        <w:trPr>
          <w:trHeight w:val="2025"/>
        </w:trPr>
        <w:tc>
          <w:tcPr>
            <w:tcW w:w="5827" w:type="dxa"/>
            <w:shd w:val="clear" w:color="auto" w:fill="auto"/>
            <w:hideMark/>
          </w:tcPr>
          <w:p w:rsidR="00B14D76" w:rsidRPr="00904022" w:rsidRDefault="00B14D76" w:rsidP="00A6082C">
            <w:pPr>
              <w:rPr>
                <w:szCs w:val="24"/>
              </w:rPr>
            </w:pPr>
            <w:r w:rsidRPr="00904022">
              <w:rPr>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10101S3040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1828,30</w:t>
            </w:r>
          </w:p>
        </w:tc>
        <w:tc>
          <w:tcPr>
            <w:tcW w:w="1417" w:type="dxa"/>
            <w:shd w:val="clear" w:color="auto" w:fill="auto"/>
            <w:hideMark/>
          </w:tcPr>
          <w:p w:rsidR="00B14D76" w:rsidRPr="00904022" w:rsidRDefault="00B14D76" w:rsidP="00A6082C">
            <w:pPr>
              <w:jc w:val="right"/>
              <w:rPr>
                <w:szCs w:val="24"/>
              </w:rPr>
            </w:pPr>
            <w:r w:rsidRPr="00904022">
              <w:rPr>
                <w:szCs w:val="24"/>
              </w:rPr>
              <w:t>1828,30</w:t>
            </w:r>
          </w:p>
        </w:tc>
        <w:tc>
          <w:tcPr>
            <w:tcW w:w="1418" w:type="dxa"/>
            <w:shd w:val="clear" w:color="auto" w:fill="auto"/>
            <w:hideMark/>
          </w:tcPr>
          <w:p w:rsidR="00B14D76" w:rsidRPr="00904022" w:rsidRDefault="00B14D76" w:rsidP="00A6082C">
            <w:pPr>
              <w:jc w:val="right"/>
              <w:rPr>
                <w:szCs w:val="24"/>
              </w:rPr>
            </w:pPr>
            <w:r w:rsidRPr="00904022">
              <w:rPr>
                <w:szCs w:val="24"/>
              </w:rPr>
              <w:t>1535,90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lastRenderedPageBreak/>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10101S3040</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1828,30</w:t>
            </w:r>
          </w:p>
        </w:tc>
        <w:tc>
          <w:tcPr>
            <w:tcW w:w="1417" w:type="dxa"/>
            <w:shd w:val="clear" w:color="auto" w:fill="auto"/>
            <w:hideMark/>
          </w:tcPr>
          <w:p w:rsidR="00B14D76" w:rsidRPr="00904022" w:rsidRDefault="00B14D76" w:rsidP="00A6082C">
            <w:pPr>
              <w:jc w:val="right"/>
              <w:rPr>
                <w:szCs w:val="24"/>
              </w:rPr>
            </w:pPr>
            <w:r w:rsidRPr="00904022">
              <w:rPr>
                <w:szCs w:val="24"/>
              </w:rPr>
              <w:t>1828,30</w:t>
            </w:r>
          </w:p>
        </w:tc>
        <w:tc>
          <w:tcPr>
            <w:tcW w:w="1418" w:type="dxa"/>
            <w:shd w:val="clear" w:color="auto" w:fill="auto"/>
            <w:hideMark/>
          </w:tcPr>
          <w:p w:rsidR="00B14D76" w:rsidRPr="00904022" w:rsidRDefault="00B14D76" w:rsidP="00A6082C">
            <w:pPr>
              <w:jc w:val="right"/>
              <w:rPr>
                <w:szCs w:val="24"/>
              </w:rPr>
            </w:pPr>
            <w:r w:rsidRPr="00904022">
              <w:rPr>
                <w:szCs w:val="24"/>
              </w:rPr>
              <w:t>1535,90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10101S3040</w:t>
            </w:r>
          </w:p>
        </w:tc>
        <w:tc>
          <w:tcPr>
            <w:tcW w:w="850" w:type="dxa"/>
            <w:shd w:val="clear" w:color="auto" w:fill="auto"/>
            <w:hideMark/>
          </w:tcPr>
          <w:p w:rsidR="00B14D76" w:rsidRPr="00904022" w:rsidRDefault="00B14D76" w:rsidP="00A6082C">
            <w:pPr>
              <w:jc w:val="center"/>
              <w:rPr>
                <w:szCs w:val="24"/>
              </w:rPr>
            </w:pPr>
            <w:r w:rsidRPr="00904022">
              <w:rPr>
                <w:szCs w:val="24"/>
              </w:rPr>
              <w:t>610</w:t>
            </w:r>
          </w:p>
        </w:tc>
        <w:tc>
          <w:tcPr>
            <w:tcW w:w="1418" w:type="dxa"/>
            <w:shd w:val="clear" w:color="auto" w:fill="auto"/>
            <w:hideMark/>
          </w:tcPr>
          <w:p w:rsidR="00B14D76" w:rsidRPr="00904022" w:rsidRDefault="00B14D76" w:rsidP="00A6082C">
            <w:pPr>
              <w:jc w:val="right"/>
              <w:rPr>
                <w:szCs w:val="24"/>
              </w:rPr>
            </w:pPr>
            <w:r w:rsidRPr="00904022">
              <w:rPr>
                <w:szCs w:val="24"/>
              </w:rPr>
              <w:t>1828,30</w:t>
            </w:r>
          </w:p>
        </w:tc>
        <w:tc>
          <w:tcPr>
            <w:tcW w:w="1417" w:type="dxa"/>
            <w:shd w:val="clear" w:color="auto" w:fill="auto"/>
            <w:hideMark/>
          </w:tcPr>
          <w:p w:rsidR="00B14D76" w:rsidRPr="00904022" w:rsidRDefault="00B14D76" w:rsidP="00A6082C">
            <w:pPr>
              <w:jc w:val="right"/>
              <w:rPr>
                <w:szCs w:val="24"/>
              </w:rPr>
            </w:pPr>
            <w:r w:rsidRPr="00904022">
              <w:rPr>
                <w:szCs w:val="24"/>
              </w:rPr>
              <w:t>1828,30</w:t>
            </w:r>
          </w:p>
        </w:tc>
        <w:tc>
          <w:tcPr>
            <w:tcW w:w="1418" w:type="dxa"/>
            <w:shd w:val="clear" w:color="auto" w:fill="auto"/>
            <w:hideMark/>
          </w:tcPr>
          <w:p w:rsidR="00B14D76" w:rsidRPr="00904022" w:rsidRDefault="00B14D76" w:rsidP="00A6082C">
            <w:pPr>
              <w:jc w:val="right"/>
              <w:rPr>
                <w:szCs w:val="24"/>
              </w:rPr>
            </w:pPr>
            <w:r w:rsidRPr="00904022">
              <w:rPr>
                <w:szCs w:val="24"/>
              </w:rPr>
              <w:t>1535,90</w:t>
            </w:r>
          </w:p>
        </w:tc>
      </w:tr>
      <w:tr w:rsidR="00B14D76" w:rsidRPr="00904022" w:rsidTr="00A6082C">
        <w:trPr>
          <w:trHeight w:val="1800"/>
        </w:trPr>
        <w:tc>
          <w:tcPr>
            <w:tcW w:w="5827" w:type="dxa"/>
            <w:shd w:val="clear" w:color="auto" w:fill="auto"/>
            <w:hideMark/>
          </w:tcPr>
          <w:p w:rsidR="00B14D76" w:rsidRPr="00904022" w:rsidRDefault="00B14D76" w:rsidP="00A6082C">
            <w:pPr>
              <w:rPr>
                <w:szCs w:val="24"/>
              </w:rPr>
            </w:pPr>
            <w:r w:rsidRPr="00904022">
              <w:rPr>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1010176240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168,10</w:t>
            </w:r>
          </w:p>
        </w:tc>
        <w:tc>
          <w:tcPr>
            <w:tcW w:w="1417" w:type="dxa"/>
            <w:shd w:val="clear" w:color="auto" w:fill="auto"/>
            <w:hideMark/>
          </w:tcPr>
          <w:p w:rsidR="00B14D76" w:rsidRPr="00904022" w:rsidRDefault="00B14D76" w:rsidP="00A6082C">
            <w:pPr>
              <w:jc w:val="right"/>
              <w:rPr>
                <w:szCs w:val="24"/>
              </w:rPr>
            </w:pPr>
            <w:r w:rsidRPr="00904022">
              <w:rPr>
                <w:szCs w:val="24"/>
              </w:rPr>
              <w:t>168,10</w:t>
            </w:r>
          </w:p>
        </w:tc>
        <w:tc>
          <w:tcPr>
            <w:tcW w:w="1418" w:type="dxa"/>
            <w:shd w:val="clear" w:color="auto" w:fill="auto"/>
            <w:hideMark/>
          </w:tcPr>
          <w:p w:rsidR="00B14D76" w:rsidRPr="00904022" w:rsidRDefault="00B14D76" w:rsidP="00A6082C">
            <w:pPr>
              <w:jc w:val="right"/>
              <w:rPr>
                <w:szCs w:val="24"/>
              </w:rPr>
            </w:pPr>
            <w:r w:rsidRPr="00904022">
              <w:rPr>
                <w:szCs w:val="24"/>
              </w:rPr>
              <w:t>168,10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1010176240</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168,10</w:t>
            </w:r>
          </w:p>
        </w:tc>
        <w:tc>
          <w:tcPr>
            <w:tcW w:w="1417" w:type="dxa"/>
            <w:shd w:val="clear" w:color="auto" w:fill="auto"/>
            <w:hideMark/>
          </w:tcPr>
          <w:p w:rsidR="00B14D76" w:rsidRPr="00904022" w:rsidRDefault="00B14D76" w:rsidP="00A6082C">
            <w:pPr>
              <w:jc w:val="right"/>
              <w:rPr>
                <w:szCs w:val="24"/>
              </w:rPr>
            </w:pPr>
            <w:r w:rsidRPr="00904022">
              <w:rPr>
                <w:szCs w:val="24"/>
              </w:rPr>
              <w:t>168,10</w:t>
            </w:r>
          </w:p>
        </w:tc>
        <w:tc>
          <w:tcPr>
            <w:tcW w:w="1418" w:type="dxa"/>
            <w:shd w:val="clear" w:color="auto" w:fill="auto"/>
            <w:hideMark/>
          </w:tcPr>
          <w:p w:rsidR="00B14D76" w:rsidRPr="00904022" w:rsidRDefault="00B14D76" w:rsidP="00A6082C">
            <w:pPr>
              <w:jc w:val="right"/>
              <w:rPr>
                <w:szCs w:val="24"/>
              </w:rPr>
            </w:pPr>
            <w:r w:rsidRPr="00904022">
              <w:rPr>
                <w:szCs w:val="24"/>
              </w:rPr>
              <w:t>168,10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1010176240</w:t>
            </w:r>
          </w:p>
        </w:tc>
        <w:tc>
          <w:tcPr>
            <w:tcW w:w="850" w:type="dxa"/>
            <w:shd w:val="clear" w:color="auto" w:fill="auto"/>
            <w:hideMark/>
          </w:tcPr>
          <w:p w:rsidR="00B14D76" w:rsidRPr="00904022" w:rsidRDefault="00B14D76" w:rsidP="00A6082C">
            <w:pPr>
              <w:jc w:val="center"/>
              <w:rPr>
                <w:szCs w:val="24"/>
              </w:rPr>
            </w:pPr>
            <w:r w:rsidRPr="00904022">
              <w:rPr>
                <w:szCs w:val="24"/>
              </w:rPr>
              <w:t>610</w:t>
            </w:r>
          </w:p>
        </w:tc>
        <w:tc>
          <w:tcPr>
            <w:tcW w:w="1418" w:type="dxa"/>
            <w:shd w:val="clear" w:color="auto" w:fill="auto"/>
            <w:hideMark/>
          </w:tcPr>
          <w:p w:rsidR="00B14D76" w:rsidRPr="00904022" w:rsidRDefault="00B14D76" w:rsidP="00A6082C">
            <w:pPr>
              <w:jc w:val="right"/>
              <w:rPr>
                <w:szCs w:val="24"/>
              </w:rPr>
            </w:pPr>
            <w:r w:rsidRPr="00904022">
              <w:rPr>
                <w:szCs w:val="24"/>
              </w:rPr>
              <w:t>168,10</w:t>
            </w:r>
          </w:p>
        </w:tc>
        <w:tc>
          <w:tcPr>
            <w:tcW w:w="1417" w:type="dxa"/>
            <w:shd w:val="clear" w:color="auto" w:fill="auto"/>
            <w:hideMark/>
          </w:tcPr>
          <w:p w:rsidR="00B14D76" w:rsidRPr="00904022" w:rsidRDefault="00B14D76" w:rsidP="00A6082C">
            <w:pPr>
              <w:jc w:val="right"/>
              <w:rPr>
                <w:szCs w:val="24"/>
              </w:rPr>
            </w:pPr>
            <w:r w:rsidRPr="00904022">
              <w:rPr>
                <w:szCs w:val="24"/>
              </w:rPr>
              <w:t>168,10</w:t>
            </w:r>
          </w:p>
        </w:tc>
        <w:tc>
          <w:tcPr>
            <w:tcW w:w="1418" w:type="dxa"/>
            <w:shd w:val="clear" w:color="auto" w:fill="auto"/>
            <w:hideMark/>
          </w:tcPr>
          <w:p w:rsidR="00B14D76" w:rsidRPr="00904022" w:rsidRDefault="00B14D76" w:rsidP="00A6082C">
            <w:pPr>
              <w:jc w:val="right"/>
              <w:rPr>
                <w:szCs w:val="24"/>
              </w:rPr>
            </w:pPr>
            <w:r w:rsidRPr="00904022">
              <w:rPr>
                <w:szCs w:val="24"/>
              </w:rPr>
              <w:t>168,10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Дополнительное образование детей</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15162,40</w:t>
            </w:r>
          </w:p>
        </w:tc>
        <w:tc>
          <w:tcPr>
            <w:tcW w:w="1417" w:type="dxa"/>
            <w:shd w:val="clear" w:color="auto" w:fill="auto"/>
            <w:hideMark/>
          </w:tcPr>
          <w:p w:rsidR="00B14D76" w:rsidRPr="00904022" w:rsidRDefault="00B14D76" w:rsidP="00A6082C">
            <w:pPr>
              <w:jc w:val="right"/>
              <w:rPr>
                <w:szCs w:val="24"/>
              </w:rPr>
            </w:pPr>
            <w:r w:rsidRPr="00904022">
              <w:rPr>
                <w:szCs w:val="24"/>
              </w:rPr>
              <w:t>15161,60</w:t>
            </w:r>
          </w:p>
        </w:tc>
        <w:tc>
          <w:tcPr>
            <w:tcW w:w="1418" w:type="dxa"/>
            <w:shd w:val="clear" w:color="auto" w:fill="auto"/>
            <w:hideMark/>
          </w:tcPr>
          <w:p w:rsidR="00B14D76" w:rsidRPr="00904022" w:rsidRDefault="00B14D76" w:rsidP="00A6082C">
            <w:pPr>
              <w:jc w:val="right"/>
              <w:rPr>
                <w:szCs w:val="24"/>
              </w:rPr>
            </w:pPr>
            <w:r w:rsidRPr="00904022">
              <w:rPr>
                <w:szCs w:val="24"/>
              </w:rPr>
              <w:t>15300,90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Муниципальная программа "Развитие культуры и туризма в Камешки</w:t>
            </w:r>
            <w:r>
              <w:rPr>
                <w:szCs w:val="24"/>
              </w:rPr>
              <w:t>рском районе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0400000000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5024,80</w:t>
            </w:r>
          </w:p>
        </w:tc>
        <w:tc>
          <w:tcPr>
            <w:tcW w:w="1417" w:type="dxa"/>
            <w:shd w:val="clear" w:color="auto" w:fill="auto"/>
            <w:hideMark/>
          </w:tcPr>
          <w:p w:rsidR="00B14D76" w:rsidRPr="00904022" w:rsidRDefault="00B14D76" w:rsidP="00A6082C">
            <w:pPr>
              <w:jc w:val="right"/>
              <w:rPr>
                <w:szCs w:val="24"/>
              </w:rPr>
            </w:pPr>
            <w:r w:rsidRPr="00904022">
              <w:rPr>
                <w:szCs w:val="24"/>
              </w:rPr>
              <w:t>5024,80</w:t>
            </w:r>
          </w:p>
        </w:tc>
        <w:tc>
          <w:tcPr>
            <w:tcW w:w="1418" w:type="dxa"/>
            <w:shd w:val="clear" w:color="auto" w:fill="auto"/>
            <w:hideMark/>
          </w:tcPr>
          <w:p w:rsidR="00B14D76" w:rsidRPr="00904022" w:rsidRDefault="00B14D76" w:rsidP="00A6082C">
            <w:pPr>
              <w:jc w:val="right"/>
              <w:rPr>
                <w:szCs w:val="24"/>
              </w:rPr>
            </w:pPr>
            <w:r w:rsidRPr="00904022">
              <w:rPr>
                <w:szCs w:val="24"/>
              </w:rPr>
              <w:t>5024,80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Подпрограмма "Обеспечение условий реализации программы"</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0440000000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5024,80</w:t>
            </w:r>
          </w:p>
        </w:tc>
        <w:tc>
          <w:tcPr>
            <w:tcW w:w="1417" w:type="dxa"/>
            <w:shd w:val="clear" w:color="auto" w:fill="auto"/>
            <w:hideMark/>
          </w:tcPr>
          <w:p w:rsidR="00B14D76" w:rsidRPr="00904022" w:rsidRDefault="00B14D76" w:rsidP="00A6082C">
            <w:pPr>
              <w:jc w:val="right"/>
              <w:rPr>
                <w:szCs w:val="24"/>
              </w:rPr>
            </w:pPr>
            <w:r w:rsidRPr="00904022">
              <w:rPr>
                <w:szCs w:val="24"/>
              </w:rPr>
              <w:t>5024,80</w:t>
            </w:r>
          </w:p>
        </w:tc>
        <w:tc>
          <w:tcPr>
            <w:tcW w:w="1418" w:type="dxa"/>
            <w:shd w:val="clear" w:color="auto" w:fill="auto"/>
            <w:hideMark/>
          </w:tcPr>
          <w:p w:rsidR="00B14D76" w:rsidRPr="00904022" w:rsidRDefault="00B14D76" w:rsidP="00A6082C">
            <w:pPr>
              <w:jc w:val="right"/>
              <w:rPr>
                <w:szCs w:val="24"/>
              </w:rPr>
            </w:pPr>
            <w:r w:rsidRPr="00904022">
              <w:rPr>
                <w:szCs w:val="24"/>
              </w:rPr>
              <w:t>5024,80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0440100000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5024,80</w:t>
            </w:r>
          </w:p>
        </w:tc>
        <w:tc>
          <w:tcPr>
            <w:tcW w:w="1417" w:type="dxa"/>
            <w:shd w:val="clear" w:color="auto" w:fill="auto"/>
            <w:hideMark/>
          </w:tcPr>
          <w:p w:rsidR="00B14D76" w:rsidRPr="00904022" w:rsidRDefault="00B14D76" w:rsidP="00A6082C">
            <w:pPr>
              <w:jc w:val="right"/>
              <w:rPr>
                <w:szCs w:val="24"/>
              </w:rPr>
            </w:pPr>
            <w:r w:rsidRPr="00904022">
              <w:rPr>
                <w:szCs w:val="24"/>
              </w:rPr>
              <w:t>5024,80</w:t>
            </w:r>
          </w:p>
        </w:tc>
        <w:tc>
          <w:tcPr>
            <w:tcW w:w="1418" w:type="dxa"/>
            <w:shd w:val="clear" w:color="auto" w:fill="auto"/>
            <w:hideMark/>
          </w:tcPr>
          <w:p w:rsidR="00B14D76" w:rsidRPr="00904022" w:rsidRDefault="00B14D76" w:rsidP="00A6082C">
            <w:pPr>
              <w:jc w:val="right"/>
              <w:rPr>
                <w:szCs w:val="24"/>
              </w:rPr>
            </w:pPr>
            <w:r w:rsidRPr="00904022">
              <w:rPr>
                <w:szCs w:val="24"/>
              </w:rPr>
              <w:t>5024,80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Расходы на обеспечение деятельности (оказание услуг) муниципальных учреждений (учреждения по внешкольной работе с детьми)</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0440105150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5024,80</w:t>
            </w:r>
          </w:p>
        </w:tc>
        <w:tc>
          <w:tcPr>
            <w:tcW w:w="1417" w:type="dxa"/>
            <w:shd w:val="clear" w:color="auto" w:fill="auto"/>
            <w:hideMark/>
          </w:tcPr>
          <w:p w:rsidR="00B14D76" w:rsidRPr="00904022" w:rsidRDefault="00B14D76" w:rsidP="00A6082C">
            <w:pPr>
              <w:jc w:val="right"/>
              <w:rPr>
                <w:szCs w:val="24"/>
              </w:rPr>
            </w:pPr>
            <w:r w:rsidRPr="00904022">
              <w:rPr>
                <w:szCs w:val="24"/>
              </w:rPr>
              <w:t>5024,80</w:t>
            </w:r>
          </w:p>
        </w:tc>
        <w:tc>
          <w:tcPr>
            <w:tcW w:w="1418" w:type="dxa"/>
            <w:shd w:val="clear" w:color="auto" w:fill="auto"/>
            <w:hideMark/>
          </w:tcPr>
          <w:p w:rsidR="00B14D76" w:rsidRPr="00904022" w:rsidRDefault="00B14D76" w:rsidP="00A6082C">
            <w:pPr>
              <w:jc w:val="right"/>
              <w:rPr>
                <w:szCs w:val="24"/>
              </w:rPr>
            </w:pPr>
            <w:r w:rsidRPr="00904022">
              <w:rPr>
                <w:szCs w:val="24"/>
              </w:rPr>
              <w:t>5024,80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0440105150</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5024,80</w:t>
            </w:r>
          </w:p>
        </w:tc>
        <w:tc>
          <w:tcPr>
            <w:tcW w:w="1417" w:type="dxa"/>
            <w:shd w:val="clear" w:color="auto" w:fill="auto"/>
            <w:hideMark/>
          </w:tcPr>
          <w:p w:rsidR="00B14D76" w:rsidRPr="00904022" w:rsidRDefault="00B14D76" w:rsidP="00A6082C">
            <w:pPr>
              <w:jc w:val="right"/>
              <w:rPr>
                <w:szCs w:val="24"/>
              </w:rPr>
            </w:pPr>
            <w:r w:rsidRPr="00904022">
              <w:rPr>
                <w:szCs w:val="24"/>
              </w:rPr>
              <w:t>5024,80</w:t>
            </w:r>
          </w:p>
        </w:tc>
        <w:tc>
          <w:tcPr>
            <w:tcW w:w="1418" w:type="dxa"/>
            <w:shd w:val="clear" w:color="auto" w:fill="auto"/>
            <w:hideMark/>
          </w:tcPr>
          <w:p w:rsidR="00B14D76" w:rsidRPr="00904022" w:rsidRDefault="00B14D76" w:rsidP="00A6082C">
            <w:pPr>
              <w:jc w:val="right"/>
              <w:rPr>
                <w:szCs w:val="24"/>
              </w:rPr>
            </w:pPr>
            <w:r w:rsidRPr="00904022">
              <w:rPr>
                <w:szCs w:val="24"/>
              </w:rPr>
              <w:t>5024,80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0440105150</w:t>
            </w:r>
          </w:p>
        </w:tc>
        <w:tc>
          <w:tcPr>
            <w:tcW w:w="850" w:type="dxa"/>
            <w:shd w:val="clear" w:color="auto" w:fill="auto"/>
            <w:hideMark/>
          </w:tcPr>
          <w:p w:rsidR="00B14D76" w:rsidRPr="00904022" w:rsidRDefault="00B14D76" w:rsidP="00A6082C">
            <w:pPr>
              <w:jc w:val="center"/>
              <w:rPr>
                <w:szCs w:val="24"/>
              </w:rPr>
            </w:pPr>
            <w:r w:rsidRPr="00904022">
              <w:rPr>
                <w:szCs w:val="24"/>
              </w:rPr>
              <w:t>610</w:t>
            </w:r>
          </w:p>
        </w:tc>
        <w:tc>
          <w:tcPr>
            <w:tcW w:w="1418" w:type="dxa"/>
            <w:shd w:val="clear" w:color="auto" w:fill="auto"/>
            <w:hideMark/>
          </w:tcPr>
          <w:p w:rsidR="00B14D76" w:rsidRPr="00904022" w:rsidRDefault="00B14D76" w:rsidP="00A6082C">
            <w:pPr>
              <w:jc w:val="right"/>
              <w:rPr>
                <w:szCs w:val="24"/>
              </w:rPr>
            </w:pPr>
            <w:r w:rsidRPr="00904022">
              <w:rPr>
                <w:szCs w:val="24"/>
              </w:rPr>
              <w:t>5024,80</w:t>
            </w:r>
          </w:p>
        </w:tc>
        <w:tc>
          <w:tcPr>
            <w:tcW w:w="1417" w:type="dxa"/>
            <w:shd w:val="clear" w:color="auto" w:fill="auto"/>
            <w:hideMark/>
          </w:tcPr>
          <w:p w:rsidR="00B14D76" w:rsidRPr="00904022" w:rsidRDefault="00B14D76" w:rsidP="00A6082C">
            <w:pPr>
              <w:jc w:val="right"/>
              <w:rPr>
                <w:szCs w:val="24"/>
              </w:rPr>
            </w:pPr>
            <w:r w:rsidRPr="00904022">
              <w:rPr>
                <w:szCs w:val="24"/>
              </w:rPr>
              <w:t>5024,80</w:t>
            </w:r>
          </w:p>
        </w:tc>
        <w:tc>
          <w:tcPr>
            <w:tcW w:w="1418" w:type="dxa"/>
            <w:shd w:val="clear" w:color="auto" w:fill="auto"/>
            <w:hideMark/>
          </w:tcPr>
          <w:p w:rsidR="00B14D76" w:rsidRPr="00904022" w:rsidRDefault="00B14D76" w:rsidP="00A6082C">
            <w:pPr>
              <w:jc w:val="right"/>
              <w:rPr>
                <w:szCs w:val="24"/>
              </w:rPr>
            </w:pPr>
            <w:r w:rsidRPr="00904022">
              <w:rPr>
                <w:szCs w:val="24"/>
              </w:rPr>
              <w:t>5024,80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Муниципальная программа "Развитие системы образования Камешкирского</w:t>
            </w:r>
            <w:r>
              <w:rPr>
                <w:szCs w:val="24"/>
              </w:rPr>
              <w:t xml:space="preserve">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1000000000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10137,60</w:t>
            </w:r>
          </w:p>
        </w:tc>
        <w:tc>
          <w:tcPr>
            <w:tcW w:w="1417" w:type="dxa"/>
            <w:shd w:val="clear" w:color="auto" w:fill="auto"/>
            <w:hideMark/>
          </w:tcPr>
          <w:p w:rsidR="00B14D76" w:rsidRPr="00904022" w:rsidRDefault="00B14D76" w:rsidP="00A6082C">
            <w:pPr>
              <w:jc w:val="right"/>
              <w:rPr>
                <w:szCs w:val="24"/>
              </w:rPr>
            </w:pPr>
            <w:r w:rsidRPr="00904022">
              <w:rPr>
                <w:szCs w:val="24"/>
              </w:rPr>
              <w:t>10136,80</w:t>
            </w:r>
          </w:p>
        </w:tc>
        <w:tc>
          <w:tcPr>
            <w:tcW w:w="1418" w:type="dxa"/>
            <w:shd w:val="clear" w:color="auto" w:fill="auto"/>
            <w:hideMark/>
          </w:tcPr>
          <w:p w:rsidR="00B14D76" w:rsidRPr="00904022" w:rsidRDefault="00B14D76" w:rsidP="00A6082C">
            <w:pPr>
              <w:jc w:val="right"/>
              <w:rPr>
                <w:szCs w:val="24"/>
              </w:rPr>
            </w:pPr>
            <w:r w:rsidRPr="00904022">
              <w:rPr>
                <w:szCs w:val="24"/>
              </w:rPr>
              <w:t>10276,10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Подпрограмма "Модернизация дошкольного, общего и дополнительного образования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1010000000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10137,60</w:t>
            </w:r>
          </w:p>
        </w:tc>
        <w:tc>
          <w:tcPr>
            <w:tcW w:w="1417" w:type="dxa"/>
            <w:shd w:val="clear" w:color="auto" w:fill="auto"/>
            <w:hideMark/>
          </w:tcPr>
          <w:p w:rsidR="00B14D76" w:rsidRPr="00904022" w:rsidRDefault="00B14D76" w:rsidP="00A6082C">
            <w:pPr>
              <w:jc w:val="right"/>
              <w:rPr>
                <w:szCs w:val="24"/>
              </w:rPr>
            </w:pPr>
            <w:r w:rsidRPr="00904022">
              <w:rPr>
                <w:szCs w:val="24"/>
              </w:rPr>
              <w:t>10136,80</w:t>
            </w:r>
          </w:p>
        </w:tc>
        <w:tc>
          <w:tcPr>
            <w:tcW w:w="1418" w:type="dxa"/>
            <w:shd w:val="clear" w:color="auto" w:fill="auto"/>
            <w:hideMark/>
          </w:tcPr>
          <w:p w:rsidR="00B14D76" w:rsidRPr="00904022" w:rsidRDefault="00B14D76" w:rsidP="00A6082C">
            <w:pPr>
              <w:jc w:val="right"/>
              <w:rPr>
                <w:szCs w:val="24"/>
              </w:rPr>
            </w:pPr>
            <w:r w:rsidRPr="00904022">
              <w:rPr>
                <w:szCs w:val="24"/>
              </w:rPr>
              <w:t>10276,10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lastRenderedPageBreak/>
              <w:t>Основное мероприятие «Развитие системы дополнительного образования детей»</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1010200000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10137,60</w:t>
            </w:r>
          </w:p>
        </w:tc>
        <w:tc>
          <w:tcPr>
            <w:tcW w:w="1417" w:type="dxa"/>
            <w:shd w:val="clear" w:color="auto" w:fill="auto"/>
            <w:hideMark/>
          </w:tcPr>
          <w:p w:rsidR="00B14D76" w:rsidRPr="00904022" w:rsidRDefault="00B14D76" w:rsidP="00A6082C">
            <w:pPr>
              <w:jc w:val="right"/>
              <w:rPr>
                <w:szCs w:val="24"/>
              </w:rPr>
            </w:pPr>
            <w:r w:rsidRPr="00904022">
              <w:rPr>
                <w:szCs w:val="24"/>
              </w:rPr>
              <w:t>10136,80</w:t>
            </w:r>
          </w:p>
        </w:tc>
        <w:tc>
          <w:tcPr>
            <w:tcW w:w="1418" w:type="dxa"/>
            <w:shd w:val="clear" w:color="auto" w:fill="auto"/>
            <w:hideMark/>
          </w:tcPr>
          <w:p w:rsidR="00B14D76" w:rsidRPr="00904022" w:rsidRDefault="00B14D76" w:rsidP="00A6082C">
            <w:pPr>
              <w:jc w:val="right"/>
              <w:rPr>
                <w:szCs w:val="24"/>
              </w:rPr>
            </w:pPr>
            <w:r w:rsidRPr="00904022">
              <w:rPr>
                <w:szCs w:val="24"/>
              </w:rPr>
              <w:t>10276,10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Расходы на обеспечение деятельности (оказание услуг) муниципальных учреждений (учреждения по внешкольной работе с детьми)</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1010205150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9360,60</w:t>
            </w:r>
          </w:p>
        </w:tc>
        <w:tc>
          <w:tcPr>
            <w:tcW w:w="1417" w:type="dxa"/>
            <w:shd w:val="clear" w:color="auto" w:fill="auto"/>
            <w:hideMark/>
          </w:tcPr>
          <w:p w:rsidR="00B14D76" w:rsidRPr="00904022" w:rsidRDefault="00B14D76" w:rsidP="00A6082C">
            <w:pPr>
              <w:jc w:val="right"/>
              <w:rPr>
                <w:szCs w:val="24"/>
              </w:rPr>
            </w:pPr>
            <w:r w:rsidRPr="00904022">
              <w:rPr>
                <w:szCs w:val="24"/>
              </w:rPr>
              <w:t>9360,60</w:t>
            </w:r>
          </w:p>
        </w:tc>
        <w:tc>
          <w:tcPr>
            <w:tcW w:w="1418" w:type="dxa"/>
            <w:shd w:val="clear" w:color="auto" w:fill="auto"/>
            <w:hideMark/>
          </w:tcPr>
          <w:p w:rsidR="00B14D76" w:rsidRPr="00904022" w:rsidRDefault="00B14D76" w:rsidP="00A6082C">
            <w:pPr>
              <w:jc w:val="right"/>
              <w:rPr>
                <w:szCs w:val="24"/>
              </w:rPr>
            </w:pPr>
            <w:r w:rsidRPr="00904022">
              <w:rPr>
                <w:szCs w:val="24"/>
              </w:rPr>
              <w:t>9360,60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1010205150</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9360,60</w:t>
            </w:r>
          </w:p>
        </w:tc>
        <w:tc>
          <w:tcPr>
            <w:tcW w:w="1417" w:type="dxa"/>
            <w:shd w:val="clear" w:color="auto" w:fill="auto"/>
            <w:hideMark/>
          </w:tcPr>
          <w:p w:rsidR="00B14D76" w:rsidRPr="00904022" w:rsidRDefault="00B14D76" w:rsidP="00A6082C">
            <w:pPr>
              <w:jc w:val="right"/>
              <w:rPr>
                <w:szCs w:val="24"/>
              </w:rPr>
            </w:pPr>
            <w:r w:rsidRPr="00904022">
              <w:rPr>
                <w:szCs w:val="24"/>
              </w:rPr>
              <w:t>9360,60</w:t>
            </w:r>
          </w:p>
        </w:tc>
        <w:tc>
          <w:tcPr>
            <w:tcW w:w="1418" w:type="dxa"/>
            <w:shd w:val="clear" w:color="auto" w:fill="auto"/>
            <w:hideMark/>
          </w:tcPr>
          <w:p w:rsidR="00B14D76" w:rsidRPr="00904022" w:rsidRDefault="00B14D76" w:rsidP="00A6082C">
            <w:pPr>
              <w:jc w:val="right"/>
              <w:rPr>
                <w:szCs w:val="24"/>
              </w:rPr>
            </w:pPr>
            <w:r w:rsidRPr="00904022">
              <w:rPr>
                <w:szCs w:val="24"/>
              </w:rPr>
              <w:t>9360,60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1010205150</w:t>
            </w:r>
          </w:p>
        </w:tc>
        <w:tc>
          <w:tcPr>
            <w:tcW w:w="850" w:type="dxa"/>
            <w:shd w:val="clear" w:color="auto" w:fill="auto"/>
            <w:hideMark/>
          </w:tcPr>
          <w:p w:rsidR="00B14D76" w:rsidRPr="00904022" w:rsidRDefault="00B14D76" w:rsidP="00A6082C">
            <w:pPr>
              <w:jc w:val="center"/>
              <w:rPr>
                <w:szCs w:val="24"/>
              </w:rPr>
            </w:pPr>
            <w:r w:rsidRPr="00904022">
              <w:rPr>
                <w:szCs w:val="24"/>
              </w:rPr>
              <w:t>610</w:t>
            </w:r>
          </w:p>
        </w:tc>
        <w:tc>
          <w:tcPr>
            <w:tcW w:w="1418" w:type="dxa"/>
            <w:shd w:val="clear" w:color="auto" w:fill="auto"/>
            <w:hideMark/>
          </w:tcPr>
          <w:p w:rsidR="00B14D76" w:rsidRPr="00904022" w:rsidRDefault="00B14D76" w:rsidP="00A6082C">
            <w:pPr>
              <w:jc w:val="right"/>
              <w:rPr>
                <w:szCs w:val="24"/>
              </w:rPr>
            </w:pPr>
            <w:r w:rsidRPr="00904022">
              <w:rPr>
                <w:szCs w:val="24"/>
              </w:rPr>
              <w:t>9360,60</w:t>
            </w:r>
          </w:p>
        </w:tc>
        <w:tc>
          <w:tcPr>
            <w:tcW w:w="1417" w:type="dxa"/>
            <w:shd w:val="clear" w:color="auto" w:fill="auto"/>
            <w:hideMark/>
          </w:tcPr>
          <w:p w:rsidR="00B14D76" w:rsidRPr="00904022" w:rsidRDefault="00B14D76" w:rsidP="00A6082C">
            <w:pPr>
              <w:jc w:val="right"/>
              <w:rPr>
                <w:szCs w:val="24"/>
              </w:rPr>
            </w:pPr>
            <w:r w:rsidRPr="00904022">
              <w:rPr>
                <w:szCs w:val="24"/>
              </w:rPr>
              <w:t>9360,60</w:t>
            </w:r>
          </w:p>
        </w:tc>
        <w:tc>
          <w:tcPr>
            <w:tcW w:w="1418" w:type="dxa"/>
            <w:shd w:val="clear" w:color="auto" w:fill="auto"/>
            <w:hideMark/>
          </w:tcPr>
          <w:p w:rsidR="00B14D76" w:rsidRPr="00904022" w:rsidRDefault="00B14D76" w:rsidP="00A6082C">
            <w:pPr>
              <w:jc w:val="right"/>
              <w:rPr>
                <w:szCs w:val="24"/>
              </w:rPr>
            </w:pPr>
            <w:r w:rsidRPr="00904022">
              <w:rPr>
                <w:szCs w:val="24"/>
              </w:rPr>
              <w:t>9360,60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1010222440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263,70</w:t>
            </w:r>
          </w:p>
        </w:tc>
        <w:tc>
          <w:tcPr>
            <w:tcW w:w="1417" w:type="dxa"/>
            <w:shd w:val="clear" w:color="auto" w:fill="auto"/>
            <w:hideMark/>
          </w:tcPr>
          <w:p w:rsidR="00B14D76" w:rsidRPr="00904022" w:rsidRDefault="00B14D76" w:rsidP="00A6082C">
            <w:pPr>
              <w:jc w:val="right"/>
              <w:rPr>
                <w:szCs w:val="24"/>
              </w:rPr>
            </w:pPr>
            <w:r w:rsidRPr="00904022">
              <w:rPr>
                <w:szCs w:val="24"/>
              </w:rPr>
              <w:t>263,70</w:t>
            </w:r>
          </w:p>
        </w:tc>
        <w:tc>
          <w:tcPr>
            <w:tcW w:w="1418" w:type="dxa"/>
            <w:shd w:val="clear" w:color="auto" w:fill="auto"/>
            <w:hideMark/>
          </w:tcPr>
          <w:p w:rsidR="00B14D76" w:rsidRPr="00904022" w:rsidRDefault="00B14D76" w:rsidP="00A6082C">
            <w:pPr>
              <w:jc w:val="right"/>
              <w:rPr>
                <w:szCs w:val="24"/>
              </w:rPr>
            </w:pPr>
            <w:r w:rsidRPr="00904022">
              <w:rPr>
                <w:szCs w:val="24"/>
              </w:rPr>
              <w:t>263,70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1010222440</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263,70</w:t>
            </w:r>
          </w:p>
        </w:tc>
        <w:tc>
          <w:tcPr>
            <w:tcW w:w="1417" w:type="dxa"/>
            <w:shd w:val="clear" w:color="auto" w:fill="auto"/>
            <w:hideMark/>
          </w:tcPr>
          <w:p w:rsidR="00B14D76" w:rsidRPr="00904022" w:rsidRDefault="00B14D76" w:rsidP="00A6082C">
            <w:pPr>
              <w:jc w:val="right"/>
              <w:rPr>
                <w:szCs w:val="24"/>
              </w:rPr>
            </w:pPr>
            <w:r w:rsidRPr="00904022">
              <w:rPr>
                <w:szCs w:val="24"/>
              </w:rPr>
              <w:t>263,70</w:t>
            </w:r>
          </w:p>
        </w:tc>
        <w:tc>
          <w:tcPr>
            <w:tcW w:w="1418" w:type="dxa"/>
            <w:shd w:val="clear" w:color="auto" w:fill="auto"/>
            <w:hideMark/>
          </w:tcPr>
          <w:p w:rsidR="00B14D76" w:rsidRPr="00904022" w:rsidRDefault="00B14D76" w:rsidP="00A6082C">
            <w:pPr>
              <w:jc w:val="right"/>
              <w:rPr>
                <w:szCs w:val="24"/>
              </w:rPr>
            </w:pPr>
            <w:r w:rsidRPr="00904022">
              <w:rPr>
                <w:szCs w:val="24"/>
              </w:rPr>
              <w:t>263,70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1010222440</w:t>
            </w:r>
          </w:p>
        </w:tc>
        <w:tc>
          <w:tcPr>
            <w:tcW w:w="850" w:type="dxa"/>
            <w:shd w:val="clear" w:color="auto" w:fill="auto"/>
            <w:hideMark/>
          </w:tcPr>
          <w:p w:rsidR="00B14D76" w:rsidRPr="00904022" w:rsidRDefault="00B14D76" w:rsidP="00A6082C">
            <w:pPr>
              <w:jc w:val="center"/>
              <w:rPr>
                <w:szCs w:val="24"/>
              </w:rPr>
            </w:pPr>
            <w:r w:rsidRPr="00904022">
              <w:rPr>
                <w:szCs w:val="24"/>
              </w:rPr>
              <w:t>610</w:t>
            </w:r>
          </w:p>
        </w:tc>
        <w:tc>
          <w:tcPr>
            <w:tcW w:w="1418" w:type="dxa"/>
            <w:shd w:val="clear" w:color="auto" w:fill="auto"/>
            <w:hideMark/>
          </w:tcPr>
          <w:p w:rsidR="00B14D76" w:rsidRPr="00904022" w:rsidRDefault="00B14D76" w:rsidP="00A6082C">
            <w:pPr>
              <w:jc w:val="right"/>
              <w:rPr>
                <w:szCs w:val="24"/>
              </w:rPr>
            </w:pPr>
            <w:r w:rsidRPr="00904022">
              <w:rPr>
                <w:szCs w:val="24"/>
              </w:rPr>
              <w:t>263,70</w:t>
            </w:r>
          </w:p>
        </w:tc>
        <w:tc>
          <w:tcPr>
            <w:tcW w:w="1417" w:type="dxa"/>
            <w:shd w:val="clear" w:color="auto" w:fill="auto"/>
            <w:hideMark/>
          </w:tcPr>
          <w:p w:rsidR="00B14D76" w:rsidRPr="00904022" w:rsidRDefault="00B14D76" w:rsidP="00A6082C">
            <w:pPr>
              <w:jc w:val="right"/>
              <w:rPr>
                <w:szCs w:val="24"/>
              </w:rPr>
            </w:pPr>
            <w:r w:rsidRPr="00904022">
              <w:rPr>
                <w:szCs w:val="24"/>
              </w:rPr>
              <w:t>263,70</w:t>
            </w:r>
          </w:p>
        </w:tc>
        <w:tc>
          <w:tcPr>
            <w:tcW w:w="1418" w:type="dxa"/>
            <w:shd w:val="clear" w:color="auto" w:fill="auto"/>
            <w:hideMark/>
          </w:tcPr>
          <w:p w:rsidR="00B14D76" w:rsidRPr="00904022" w:rsidRDefault="00B14D76" w:rsidP="00A6082C">
            <w:pPr>
              <w:jc w:val="right"/>
              <w:rPr>
                <w:szCs w:val="24"/>
              </w:rPr>
            </w:pPr>
            <w:r w:rsidRPr="00904022">
              <w:rPr>
                <w:szCs w:val="24"/>
              </w:rPr>
              <w:t>263,70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1010276210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513,30</w:t>
            </w:r>
          </w:p>
        </w:tc>
        <w:tc>
          <w:tcPr>
            <w:tcW w:w="1417" w:type="dxa"/>
            <w:shd w:val="clear" w:color="auto" w:fill="auto"/>
            <w:hideMark/>
          </w:tcPr>
          <w:p w:rsidR="00B14D76" w:rsidRPr="00904022" w:rsidRDefault="00B14D76" w:rsidP="00A6082C">
            <w:pPr>
              <w:jc w:val="right"/>
              <w:rPr>
                <w:szCs w:val="24"/>
              </w:rPr>
            </w:pPr>
            <w:r w:rsidRPr="00904022">
              <w:rPr>
                <w:szCs w:val="24"/>
              </w:rPr>
              <w:t>512,50</w:t>
            </w:r>
          </w:p>
        </w:tc>
        <w:tc>
          <w:tcPr>
            <w:tcW w:w="1418" w:type="dxa"/>
            <w:shd w:val="clear" w:color="auto" w:fill="auto"/>
            <w:hideMark/>
          </w:tcPr>
          <w:p w:rsidR="00B14D76" w:rsidRPr="00904022" w:rsidRDefault="00B14D76" w:rsidP="00A6082C">
            <w:pPr>
              <w:jc w:val="right"/>
              <w:rPr>
                <w:szCs w:val="24"/>
              </w:rPr>
            </w:pPr>
            <w:r w:rsidRPr="00904022">
              <w:rPr>
                <w:szCs w:val="24"/>
              </w:rPr>
              <w:t>651,80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1010276210</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513,30</w:t>
            </w:r>
          </w:p>
        </w:tc>
        <w:tc>
          <w:tcPr>
            <w:tcW w:w="1417" w:type="dxa"/>
            <w:shd w:val="clear" w:color="auto" w:fill="auto"/>
            <w:hideMark/>
          </w:tcPr>
          <w:p w:rsidR="00B14D76" w:rsidRPr="00904022" w:rsidRDefault="00B14D76" w:rsidP="00A6082C">
            <w:pPr>
              <w:jc w:val="right"/>
              <w:rPr>
                <w:szCs w:val="24"/>
              </w:rPr>
            </w:pPr>
            <w:r w:rsidRPr="00904022">
              <w:rPr>
                <w:szCs w:val="24"/>
              </w:rPr>
              <w:t>512,50</w:t>
            </w:r>
          </w:p>
        </w:tc>
        <w:tc>
          <w:tcPr>
            <w:tcW w:w="1418" w:type="dxa"/>
            <w:shd w:val="clear" w:color="auto" w:fill="auto"/>
            <w:hideMark/>
          </w:tcPr>
          <w:p w:rsidR="00B14D76" w:rsidRPr="00904022" w:rsidRDefault="00B14D76" w:rsidP="00A6082C">
            <w:pPr>
              <w:jc w:val="right"/>
              <w:rPr>
                <w:szCs w:val="24"/>
              </w:rPr>
            </w:pPr>
            <w:r w:rsidRPr="00904022">
              <w:rPr>
                <w:szCs w:val="24"/>
              </w:rPr>
              <w:t>651,80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1010276210</w:t>
            </w:r>
          </w:p>
        </w:tc>
        <w:tc>
          <w:tcPr>
            <w:tcW w:w="850" w:type="dxa"/>
            <w:shd w:val="clear" w:color="auto" w:fill="auto"/>
            <w:hideMark/>
          </w:tcPr>
          <w:p w:rsidR="00B14D76" w:rsidRPr="00904022" w:rsidRDefault="00B14D76" w:rsidP="00A6082C">
            <w:pPr>
              <w:jc w:val="center"/>
              <w:rPr>
                <w:szCs w:val="24"/>
              </w:rPr>
            </w:pPr>
            <w:r w:rsidRPr="00904022">
              <w:rPr>
                <w:szCs w:val="24"/>
              </w:rPr>
              <w:t>611</w:t>
            </w:r>
          </w:p>
        </w:tc>
        <w:tc>
          <w:tcPr>
            <w:tcW w:w="1418" w:type="dxa"/>
            <w:shd w:val="clear" w:color="auto" w:fill="auto"/>
            <w:noWrap/>
            <w:vAlign w:val="bottom"/>
            <w:hideMark/>
          </w:tcPr>
          <w:p w:rsidR="00B14D76" w:rsidRPr="00904022" w:rsidRDefault="00B14D76" w:rsidP="00A6082C">
            <w:pPr>
              <w:jc w:val="right"/>
              <w:rPr>
                <w:szCs w:val="24"/>
              </w:rPr>
            </w:pPr>
            <w:r w:rsidRPr="00904022">
              <w:rPr>
                <w:szCs w:val="24"/>
              </w:rPr>
              <w:t>513,30</w:t>
            </w:r>
          </w:p>
        </w:tc>
        <w:tc>
          <w:tcPr>
            <w:tcW w:w="1417" w:type="dxa"/>
            <w:shd w:val="clear" w:color="auto" w:fill="auto"/>
            <w:noWrap/>
            <w:vAlign w:val="bottom"/>
            <w:hideMark/>
          </w:tcPr>
          <w:p w:rsidR="00B14D76" w:rsidRPr="00904022" w:rsidRDefault="00B14D76" w:rsidP="00A6082C">
            <w:pPr>
              <w:jc w:val="right"/>
              <w:rPr>
                <w:szCs w:val="24"/>
              </w:rPr>
            </w:pPr>
            <w:r w:rsidRPr="00904022">
              <w:rPr>
                <w:szCs w:val="24"/>
              </w:rPr>
              <w:t>512,50</w:t>
            </w:r>
          </w:p>
        </w:tc>
        <w:tc>
          <w:tcPr>
            <w:tcW w:w="1418" w:type="dxa"/>
            <w:shd w:val="clear" w:color="auto" w:fill="auto"/>
            <w:noWrap/>
            <w:vAlign w:val="bottom"/>
            <w:hideMark/>
          </w:tcPr>
          <w:p w:rsidR="00B14D76" w:rsidRPr="00904022" w:rsidRDefault="00B14D76" w:rsidP="00A6082C">
            <w:pPr>
              <w:jc w:val="right"/>
              <w:rPr>
                <w:szCs w:val="24"/>
              </w:rPr>
            </w:pPr>
            <w:r w:rsidRPr="00904022">
              <w:rPr>
                <w:szCs w:val="24"/>
              </w:rPr>
              <w:t>651,80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Молодежная политика</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noWrap/>
            <w:vAlign w:val="bottom"/>
            <w:hideMark/>
          </w:tcPr>
          <w:p w:rsidR="00B14D76" w:rsidRPr="00904022" w:rsidRDefault="00B14D76" w:rsidP="00A6082C">
            <w:pPr>
              <w:jc w:val="right"/>
              <w:rPr>
                <w:szCs w:val="24"/>
              </w:rPr>
            </w:pPr>
            <w:r w:rsidRPr="00904022">
              <w:rPr>
                <w:szCs w:val="24"/>
              </w:rPr>
              <w:t>2325,90</w:t>
            </w:r>
          </w:p>
        </w:tc>
        <w:tc>
          <w:tcPr>
            <w:tcW w:w="1417" w:type="dxa"/>
            <w:shd w:val="clear" w:color="auto" w:fill="auto"/>
            <w:noWrap/>
            <w:vAlign w:val="bottom"/>
            <w:hideMark/>
          </w:tcPr>
          <w:p w:rsidR="00B14D76" w:rsidRPr="00904022" w:rsidRDefault="00B14D76" w:rsidP="00A6082C">
            <w:pPr>
              <w:jc w:val="right"/>
              <w:rPr>
                <w:szCs w:val="24"/>
              </w:rPr>
            </w:pPr>
            <w:r w:rsidRPr="00904022">
              <w:rPr>
                <w:szCs w:val="24"/>
              </w:rPr>
              <w:t>2325,90</w:t>
            </w:r>
          </w:p>
        </w:tc>
        <w:tc>
          <w:tcPr>
            <w:tcW w:w="1418" w:type="dxa"/>
            <w:shd w:val="clear" w:color="auto" w:fill="auto"/>
            <w:noWrap/>
            <w:vAlign w:val="bottom"/>
            <w:hideMark/>
          </w:tcPr>
          <w:p w:rsidR="00B14D76" w:rsidRPr="00904022" w:rsidRDefault="00B14D76" w:rsidP="00A6082C">
            <w:pPr>
              <w:jc w:val="right"/>
              <w:rPr>
                <w:szCs w:val="24"/>
              </w:rPr>
            </w:pPr>
            <w:r w:rsidRPr="00904022">
              <w:rPr>
                <w:szCs w:val="24"/>
              </w:rPr>
              <w:t>2325,90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Муниципальная программа "Развитие системы образования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1000000000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2309,90</w:t>
            </w:r>
          </w:p>
        </w:tc>
        <w:tc>
          <w:tcPr>
            <w:tcW w:w="1417" w:type="dxa"/>
            <w:shd w:val="clear" w:color="auto" w:fill="auto"/>
            <w:hideMark/>
          </w:tcPr>
          <w:p w:rsidR="00B14D76" w:rsidRPr="00904022" w:rsidRDefault="00B14D76" w:rsidP="00A6082C">
            <w:pPr>
              <w:jc w:val="right"/>
              <w:rPr>
                <w:szCs w:val="24"/>
              </w:rPr>
            </w:pPr>
            <w:r w:rsidRPr="00904022">
              <w:rPr>
                <w:szCs w:val="24"/>
              </w:rPr>
              <w:t>2309,90</w:t>
            </w:r>
          </w:p>
        </w:tc>
        <w:tc>
          <w:tcPr>
            <w:tcW w:w="1418" w:type="dxa"/>
            <w:shd w:val="clear" w:color="auto" w:fill="auto"/>
            <w:hideMark/>
          </w:tcPr>
          <w:p w:rsidR="00B14D76" w:rsidRPr="00904022" w:rsidRDefault="00B14D76" w:rsidP="00A6082C">
            <w:pPr>
              <w:jc w:val="right"/>
              <w:rPr>
                <w:szCs w:val="24"/>
              </w:rPr>
            </w:pPr>
            <w:r w:rsidRPr="00904022">
              <w:rPr>
                <w:szCs w:val="24"/>
              </w:rPr>
              <w:t>2309,90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Подпрограмма "Организация отдыха, оздоровления, занятости детей и подростков в Камешкирском районе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1020000000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2309,90</w:t>
            </w:r>
          </w:p>
        </w:tc>
        <w:tc>
          <w:tcPr>
            <w:tcW w:w="1417" w:type="dxa"/>
            <w:shd w:val="clear" w:color="auto" w:fill="auto"/>
            <w:hideMark/>
          </w:tcPr>
          <w:p w:rsidR="00B14D76" w:rsidRPr="00904022" w:rsidRDefault="00B14D76" w:rsidP="00A6082C">
            <w:pPr>
              <w:jc w:val="right"/>
              <w:rPr>
                <w:szCs w:val="24"/>
              </w:rPr>
            </w:pPr>
            <w:r w:rsidRPr="00904022">
              <w:rPr>
                <w:szCs w:val="24"/>
              </w:rPr>
              <w:t>2309,90</w:t>
            </w:r>
          </w:p>
        </w:tc>
        <w:tc>
          <w:tcPr>
            <w:tcW w:w="1418" w:type="dxa"/>
            <w:shd w:val="clear" w:color="auto" w:fill="auto"/>
            <w:hideMark/>
          </w:tcPr>
          <w:p w:rsidR="00B14D76" w:rsidRPr="00904022" w:rsidRDefault="00B14D76" w:rsidP="00A6082C">
            <w:pPr>
              <w:jc w:val="right"/>
              <w:rPr>
                <w:szCs w:val="24"/>
              </w:rPr>
            </w:pPr>
            <w:r w:rsidRPr="00904022">
              <w:rPr>
                <w:szCs w:val="24"/>
              </w:rPr>
              <w:t>2309,90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lastRenderedPageBreak/>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1020100000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2309,90</w:t>
            </w:r>
          </w:p>
        </w:tc>
        <w:tc>
          <w:tcPr>
            <w:tcW w:w="1417" w:type="dxa"/>
            <w:shd w:val="clear" w:color="auto" w:fill="auto"/>
            <w:hideMark/>
          </w:tcPr>
          <w:p w:rsidR="00B14D76" w:rsidRPr="00904022" w:rsidRDefault="00B14D76" w:rsidP="00A6082C">
            <w:pPr>
              <w:jc w:val="right"/>
              <w:rPr>
                <w:szCs w:val="24"/>
              </w:rPr>
            </w:pPr>
            <w:r w:rsidRPr="00904022">
              <w:rPr>
                <w:szCs w:val="24"/>
              </w:rPr>
              <w:t>2309,90</w:t>
            </w:r>
          </w:p>
        </w:tc>
        <w:tc>
          <w:tcPr>
            <w:tcW w:w="1418" w:type="dxa"/>
            <w:shd w:val="clear" w:color="auto" w:fill="auto"/>
            <w:hideMark/>
          </w:tcPr>
          <w:p w:rsidR="00B14D76" w:rsidRPr="00904022" w:rsidRDefault="00B14D76" w:rsidP="00A6082C">
            <w:pPr>
              <w:jc w:val="right"/>
              <w:rPr>
                <w:szCs w:val="24"/>
              </w:rPr>
            </w:pPr>
            <w:r w:rsidRPr="00904022">
              <w:rPr>
                <w:szCs w:val="24"/>
              </w:rPr>
              <w:t>2309,90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Организация трудоустройства несовершеннолетних детей в свободное от учебы время</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1020122240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88,60</w:t>
            </w:r>
          </w:p>
        </w:tc>
        <w:tc>
          <w:tcPr>
            <w:tcW w:w="1417" w:type="dxa"/>
            <w:shd w:val="clear" w:color="auto" w:fill="auto"/>
            <w:hideMark/>
          </w:tcPr>
          <w:p w:rsidR="00B14D76" w:rsidRPr="00904022" w:rsidRDefault="00B14D76" w:rsidP="00A6082C">
            <w:pPr>
              <w:jc w:val="right"/>
              <w:rPr>
                <w:szCs w:val="24"/>
              </w:rPr>
            </w:pPr>
            <w:r w:rsidRPr="00904022">
              <w:rPr>
                <w:szCs w:val="24"/>
              </w:rPr>
              <w:t>88,60</w:t>
            </w:r>
          </w:p>
        </w:tc>
        <w:tc>
          <w:tcPr>
            <w:tcW w:w="1418" w:type="dxa"/>
            <w:shd w:val="clear" w:color="auto" w:fill="auto"/>
            <w:hideMark/>
          </w:tcPr>
          <w:p w:rsidR="00B14D76" w:rsidRPr="00904022" w:rsidRDefault="00B14D76" w:rsidP="00A6082C">
            <w:pPr>
              <w:jc w:val="right"/>
              <w:rPr>
                <w:szCs w:val="24"/>
              </w:rPr>
            </w:pPr>
            <w:r w:rsidRPr="00904022">
              <w:rPr>
                <w:szCs w:val="24"/>
              </w:rPr>
              <w:t>88,60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1020122240</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88,60</w:t>
            </w:r>
          </w:p>
        </w:tc>
        <w:tc>
          <w:tcPr>
            <w:tcW w:w="1417" w:type="dxa"/>
            <w:shd w:val="clear" w:color="auto" w:fill="auto"/>
            <w:hideMark/>
          </w:tcPr>
          <w:p w:rsidR="00B14D76" w:rsidRPr="00904022" w:rsidRDefault="00B14D76" w:rsidP="00A6082C">
            <w:pPr>
              <w:jc w:val="right"/>
              <w:rPr>
                <w:szCs w:val="24"/>
              </w:rPr>
            </w:pPr>
            <w:r w:rsidRPr="00904022">
              <w:rPr>
                <w:szCs w:val="24"/>
              </w:rPr>
              <w:t>88,60</w:t>
            </w:r>
          </w:p>
        </w:tc>
        <w:tc>
          <w:tcPr>
            <w:tcW w:w="1418" w:type="dxa"/>
            <w:shd w:val="clear" w:color="auto" w:fill="auto"/>
            <w:hideMark/>
          </w:tcPr>
          <w:p w:rsidR="00B14D76" w:rsidRPr="00904022" w:rsidRDefault="00B14D76" w:rsidP="00A6082C">
            <w:pPr>
              <w:jc w:val="right"/>
              <w:rPr>
                <w:szCs w:val="24"/>
              </w:rPr>
            </w:pPr>
            <w:r w:rsidRPr="00904022">
              <w:rPr>
                <w:szCs w:val="24"/>
              </w:rPr>
              <w:t>88,60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1020122240</w:t>
            </w:r>
          </w:p>
        </w:tc>
        <w:tc>
          <w:tcPr>
            <w:tcW w:w="850" w:type="dxa"/>
            <w:shd w:val="clear" w:color="auto" w:fill="auto"/>
            <w:hideMark/>
          </w:tcPr>
          <w:p w:rsidR="00B14D76" w:rsidRPr="00904022" w:rsidRDefault="00B14D76" w:rsidP="00A6082C">
            <w:pPr>
              <w:jc w:val="center"/>
              <w:rPr>
                <w:szCs w:val="24"/>
              </w:rPr>
            </w:pPr>
            <w:r w:rsidRPr="00904022">
              <w:rPr>
                <w:szCs w:val="24"/>
              </w:rPr>
              <w:t>610</w:t>
            </w:r>
          </w:p>
        </w:tc>
        <w:tc>
          <w:tcPr>
            <w:tcW w:w="1418" w:type="dxa"/>
            <w:shd w:val="clear" w:color="auto" w:fill="auto"/>
            <w:hideMark/>
          </w:tcPr>
          <w:p w:rsidR="00B14D76" w:rsidRPr="00904022" w:rsidRDefault="00B14D76" w:rsidP="00A6082C">
            <w:pPr>
              <w:jc w:val="right"/>
              <w:rPr>
                <w:szCs w:val="24"/>
              </w:rPr>
            </w:pPr>
            <w:r w:rsidRPr="00904022">
              <w:rPr>
                <w:szCs w:val="24"/>
              </w:rPr>
              <w:t>88,60</w:t>
            </w:r>
          </w:p>
        </w:tc>
        <w:tc>
          <w:tcPr>
            <w:tcW w:w="1417" w:type="dxa"/>
            <w:shd w:val="clear" w:color="auto" w:fill="auto"/>
            <w:hideMark/>
          </w:tcPr>
          <w:p w:rsidR="00B14D76" w:rsidRPr="00904022" w:rsidRDefault="00B14D76" w:rsidP="00A6082C">
            <w:pPr>
              <w:jc w:val="right"/>
              <w:rPr>
                <w:szCs w:val="24"/>
              </w:rPr>
            </w:pPr>
            <w:r w:rsidRPr="00904022">
              <w:rPr>
                <w:szCs w:val="24"/>
              </w:rPr>
              <w:t>88,60</w:t>
            </w:r>
          </w:p>
        </w:tc>
        <w:tc>
          <w:tcPr>
            <w:tcW w:w="1418" w:type="dxa"/>
            <w:shd w:val="clear" w:color="auto" w:fill="auto"/>
            <w:hideMark/>
          </w:tcPr>
          <w:p w:rsidR="00B14D76" w:rsidRPr="00904022" w:rsidRDefault="00B14D76" w:rsidP="00A6082C">
            <w:pPr>
              <w:jc w:val="right"/>
              <w:rPr>
                <w:szCs w:val="24"/>
              </w:rPr>
            </w:pPr>
            <w:r w:rsidRPr="00904022">
              <w:rPr>
                <w:szCs w:val="24"/>
              </w:rPr>
              <w:t>88,60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Организация отдыха детей в загородных стационарных детских оздоровительных лагерях в каникулярное время</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1020174341</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283,10</w:t>
            </w:r>
          </w:p>
        </w:tc>
        <w:tc>
          <w:tcPr>
            <w:tcW w:w="1417" w:type="dxa"/>
            <w:shd w:val="clear" w:color="auto" w:fill="auto"/>
            <w:hideMark/>
          </w:tcPr>
          <w:p w:rsidR="00B14D76" w:rsidRPr="00904022" w:rsidRDefault="00B14D76" w:rsidP="00A6082C">
            <w:pPr>
              <w:jc w:val="right"/>
              <w:rPr>
                <w:szCs w:val="24"/>
              </w:rPr>
            </w:pPr>
            <w:r w:rsidRPr="00904022">
              <w:rPr>
                <w:szCs w:val="24"/>
              </w:rPr>
              <w:t>283,10</w:t>
            </w:r>
          </w:p>
        </w:tc>
        <w:tc>
          <w:tcPr>
            <w:tcW w:w="1418" w:type="dxa"/>
            <w:shd w:val="clear" w:color="auto" w:fill="auto"/>
            <w:hideMark/>
          </w:tcPr>
          <w:p w:rsidR="00B14D76" w:rsidRPr="00904022" w:rsidRDefault="00B14D76" w:rsidP="00A6082C">
            <w:pPr>
              <w:jc w:val="right"/>
              <w:rPr>
                <w:szCs w:val="24"/>
              </w:rPr>
            </w:pPr>
            <w:r w:rsidRPr="00904022">
              <w:rPr>
                <w:szCs w:val="24"/>
              </w:rPr>
              <w:t>283,10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Социальное обеспечение и иные выплаты населению</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1020174341</w:t>
            </w:r>
          </w:p>
        </w:tc>
        <w:tc>
          <w:tcPr>
            <w:tcW w:w="850" w:type="dxa"/>
            <w:shd w:val="clear" w:color="auto" w:fill="auto"/>
            <w:hideMark/>
          </w:tcPr>
          <w:p w:rsidR="00B14D76" w:rsidRPr="00904022" w:rsidRDefault="00B14D76" w:rsidP="00A6082C">
            <w:pPr>
              <w:jc w:val="center"/>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283,10</w:t>
            </w:r>
          </w:p>
        </w:tc>
        <w:tc>
          <w:tcPr>
            <w:tcW w:w="1417" w:type="dxa"/>
            <w:shd w:val="clear" w:color="auto" w:fill="auto"/>
            <w:hideMark/>
          </w:tcPr>
          <w:p w:rsidR="00B14D76" w:rsidRPr="00904022" w:rsidRDefault="00B14D76" w:rsidP="00A6082C">
            <w:pPr>
              <w:jc w:val="right"/>
              <w:rPr>
                <w:szCs w:val="24"/>
              </w:rPr>
            </w:pPr>
            <w:r w:rsidRPr="00904022">
              <w:rPr>
                <w:szCs w:val="24"/>
              </w:rPr>
              <w:t>283,10</w:t>
            </w:r>
          </w:p>
        </w:tc>
        <w:tc>
          <w:tcPr>
            <w:tcW w:w="1418" w:type="dxa"/>
            <w:shd w:val="clear" w:color="auto" w:fill="auto"/>
            <w:hideMark/>
          </w:tcPr>
          <w:p w:rsidR="00B14D76" w:rsidRPr="00904022" w:rsidRDefault="00B14D76" w:rsidP="00A6082C">
            <w:pPr>
              <w:jc w:val="right"/>
              <w:rPr>
                <w:szCs w:val="24"/>
              </w:rPr>
            </w:pPr>
            <w:r w:rsidRPr="00904022">
              <w:rPr>
                <w:szCs w:val="24"/>
              </w:rPr>
              <w:t>283,10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Социальные выплаты гражданам, кроме публичных нормативных социальных выплат</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1020174341</w:t>
            </w:r>
          </w:p>
        </w:tc>
        <w:tc>
          <w:tcPr>
            <w:tcW w:w="850" w:type="dxa"/>
            <w:shd w:val="clear" w:color="auto" w:fill="auto"/>
            <w:hideMark/>
          </w:tcPr>
          <w:p w:rsidR="00B14D76" w:rsidRPr="00904022" w:rsidRDefault="00B14D76" w:rsidP="00A6082C">
            <w:pPr>
              <w:jc w:val="center"/>
              <w:rPr>
                <w:szCs w:val="24"/>
              </w:rPr>
            </w:pPr>
            <w:r w:rsidRPr="00904022">
              <w:rPr>
                <w:szCs w:val="24"/>
              </w:rPr>
              <w:t>320</w:t>
            </w:r>
          </w:p>
        </w:tc>
        <w:tc>
          <w:tcPr>
            <w:tcW w:w="1418" w:type="dxa"/>
            <w:shd w:val="clear" w:color="auto" w:fill="auto"/>
            <w:hideMark/>
          </w:tcPr>
          <w:p w:rsidR="00B14D76" w:rsidRPr="00904022" w:rsidRDefault="00B14D76" w:rsidP="00A6082C">
            <w:pPr>
              <w:jc w:val="right"/>
              <w:rPr>
                <w:szCs w:val="24"/>
              </w:rPr>
            </w:pPr>
            <w:r w:rsidRPr="00904022">
              <w:rPr>
                <w:szCs w:val="24"/>
              </w:rPr>
              <w:t>283,10</w:t>
            </w:r>
          </w:p>
        </w:tc>
        <w:tc>
          <w:tcPr>
            <w:tcW w:w="1417" w:type="dxa"/>
            <w:shd w:val="clear" w:color="auto" w:fill="auto"/>
            <w:hideMark/>
          </w:tcPr>
          <w:p w:rsidR="00B14D76" w:rsidRPr="00904022" w:rsidRDefault="00B14D76" w:rsidP="00A6082C">
            <w:pPr>
              <w:jc w:val="right"/>
              <w:rPr>
                <w:szCs w:val="24"/>
              </w:rPr>
            </w:pPr>
            <w:r w:rsidRPr="00904022">
              <w:rPr>
                <w:szCs w:val="24"/>
              </w:rPr>
              <w:t>283,10</w:t>
            </w:r>
          </w:p>
        </w:tc>
        <w:tc>
          <w:tcPr>
            <w:tcW w:w="1418" w:type="dxa"/>
            <w:shd w:val="clear" w:color="auto" w:fill="auto"/>
            <w:hideMark/>
          </w:tcPr>
          <w:p w:rsidR="00B14D76" w:rsidRPr="00904022" w:rsidRDefault="00B14D76" w:rsidP="00A6082C">
            <w:pPr>
              <w:jc w:val="right"/>
              <w:rPr>
                <w:szCs w:val="24"/>
              </w:rPr>
            </w:pPr>
            <w:r w:rsidRPr="00904022">
              <w:rPr>
                <w:szCs w:val="24"/>
              </w:rPr>
              <w:t>283,10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1020174341</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c>
          <w:tcPr>
            <w:tcW w:w="1417" w:type="dxa"/>
            <w:shd w:val="clear" w:color="auto" w:fill="auto"/>
            <w:hideMark/>
          </w:tcPr>
          <w:p w:rsidR="00B14D76" w:rsidRPr="00904022" w:rsidRDefault="00B14D76" w:rsidP="00A6082C">
            <w:pPr>
              <w:jc w:val="right"/>
              <w:rPr>
                <w:szCs w:val="24"/>
              </w:rPr>
            </w:pPr>
            <w:r w:rsidRPr="00904022">
              <w:rPr>
                <w:szCs w:val="24"/>
              </w:rPr>
              <w:t>0,00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1020174341</w:t>
            </w:r>
          </w:p>
        </w:tc>
        <w:tc>
          <w:tcPr>
            <w:tcW w:w="850" w:type="dxa"/>
            <w:shd w:val="clear" w:color="auto" w:fill="auto"/>
            <w:hideMark/>
          </w:tcPr>
          <w:p w:rsidR="00B14D76" w:rsidRPr="00904022" w:rsidRDefault="00B14D76" w:rsidP="00A6082C">
            <w:pPr>
              <w:jc w:val="center"/>
              <w:rPr>
                <w:szCs w:val="24"/>
              </w:rPr>
            </w:pPr>
            <w:r w:rsidRPr="00904022">
              <w:rPr>
                <w:szCs w:val="24"/>
              </w:rPr>
              <w:t>610</w:t>
            </w:r>
          </w:p>
        </w:tc>
        <w:tc>
          <w:tcPr>
            <w:tcW w:w="1418" w:type="dxa"/>
            <w:shd w:val="clear" w:color="auto" w:fill="auto"/>
            <w:hideMark/>
          </w:tcPr>
          <w:p w:rsidR="00B14D76" w:rsidRPr="00904022" w:rsidRDefault="00B14D76" w:rsidP="00A6082C">
            <w:pPr>
              <w:jc w:val="right"/>
              <w:rPr>
                <w:szCs w:val="24"/>
              </w:rPr>
            </w:pPr>
            <w:r w:rsidRPr="00904022">
              <w:rPr>
                <w:szCs w:val="24"/>
              </w:rPr>
              <w:t> </w:t>
            </w:r>
          </w:p>
        </w:tc>
        <w:tc>
          <w:tcPr>
            <w:tcW w:w="1417" w:type="dxa"/>
            <w:shd w:val="clear" w:color="auto" w:fill="auto"/>
            <w:hideMark/>
          </w:tcPr>
          <w:p w:rsidR="00B14D76" w:rsidRPr="00904022" w:rsidRDefault="00B14D76" w:rsidP="00A6082C">
            <w:pPr>
              <w:jc w:val="right"/>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 </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Организация отдыха детей в оздоровительных лагерях с дневным пребыванием в каникулярное время</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1020174342</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1427,25</w:t>
            </w:r>
          </w:p>
        </w:tc>
        <w:tc>
          <w:tcPr>
            <w:tcW w:w="1417" w:type="dxa"/>
            <w:shd w:val="clear" w:color="auto" w:fill="auto"/>
            <w:hideMark/>
          </w:tcPr>
          <w:p w:rsidR="00B14D76" w:rsidRPr="00904022" w:rsidRDefault="00B14D76" w:rsidP="00A6082C">
            <w:pPr>
              <w:jc w:val="right"/>
              <w:rPr>
                <w:szCs w:val="24"/>
              </w:rPr>
            </w:pPr>
            <w:r w:rsidRPr="00904022">
              <w:rPr>
                <w:szCs w:val="24"/>
              </w:rPr>
              <w:t>1427,25</w:t>
            </w:r>
          </w:p>
        </w:tc>
        <w:tc>
          <w:tcPr>
            <w:tcW w:w="1418" w:type="dxa"/>
            <w:shd w:val="clear" w:color="auto" w:fill="auto"/>
            <w:hideMark/>
          </w:tcPr>
          <w:p w:rsidR="00B14D76" w:rsidRPr="00904022" w:rsidRDefault="00B14D76" w:rsidP="00A6082C">
            <w:pPr>
              <w:jc w:val="right"/>
              <w:rPr>
                <w:szCs w:val="24"/>
              </w:rPr>
            </w:pPr>
            <w:r w:rsidRPr="00904022">
              <w:rPr>
                <w:szCs w:val="24"/>
              </w:rPr>
              <w:t>1427,25</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1020174342</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1427,25</w:t>
            </w:r>
          </w:p>
        </w:tc>
        <w:tc>
          <w:tcPr>
            <w:tcW w:w="1417" w:type="dxa"/>
            <w:shd w:val="clear" w:color="auto" w:fill="auto"/>
            <w:hideMark/>
          </w:tcPr>
          <w:p w:rsidR="00B14D76" w:rsidRPr="00904022" w:rsidRDefault="00B14D76" w:rsidP="00A6082C">
            <w:pPr>
              <w:jc w:val="right"/>
              <w:rPr>
                <w:szCs w:val="24"/>
              </w:rPr>
            </w:pPr>
            <w:r w:rsidRPr="00904022">
              <w:rPr>
                <w:szCs w:val="24"/>
              </w:rPr>
              <w:t>1427,25</w:t>
            </w:r>
          </w:p>
        </w:tc>
        <w:tc>
          <w:tcPr>
            <w:tcW w:w="1418" w:type="dxa"/>
            <w:shd w:val="clear" w:color="auto" w:fill="auto"/>
            <w:hideMark/>
          </w:tcPr>
          <w:p w:rsidR="00B14D76" w:rsidRPr="00904022" w:rsidRDefault="00B14D76" w:rsidP="00A6082C">
            <w:pPr>
              <w:jc w:val="right"/>
              <w:rPr>
                <w:szCs w:val="24"/>
              </w:rPr>
            </w:pPr>
            <w:r w:rsidRPr="00904022">
              <w:rPr>
                <w:szCs w:val="24"/>
              </w:rPr>
              <w:t>1427,25</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1020174342</w:t>
            </w:r>
          </w:p>
        </w:tc>
        <w:tc>
          <w:tcPr>
            <w:tcW w:w="850" w:type="dxa"/>
            <w:shd w:val="clear" w:color="auto" w:fill="auto"/>
            <w:hideMark/>
          </w:tcPr>
          <w:p w:rsidR="00B14D76" w:rsidRPr="00904022" w:rsidRDefault="00B14D76" w:rsidP="00A6082C">
            <w:pPr>
              <w:jc w:val="center"/>
              <w:rPr>
                <w:szCs w:val="24"/>
              </w:rPr>
            </w:pPr>
            <w:r w:rsidRPr="00904022">
              <w:rPr>
                <w:szCs w:val="24"/>
              </w:rPr>
              <w:t>610</w:t>
            </w:r>
          </w:p>
        </w:tc>
        <w:tc>
          <w:tcPr>
            <w:tcW w:w="1418" w:type="dxa"/>
            <w:shd w:val="clear" w:color="auto" w:fill="auto"/>
            <w:hideMark/>
          </w:tcPr>
          <w:p w:rsidR="00B14D76" w:rsidRPr="00904022" w:rsidRDefault="00B14D76" w:rsidP="00A6082C">
            <w:pPr>
              <w:jc w:val="right"/>
              <w:rPr>
                <w:szCs w:val="24"/>
              </w:rPr>
            </w:pPr>
            <w:r w:rsidRPr="00904022">
              <w:rPr>
                <w:szCs w:val="24"/>
              </w:rPr>
              <w:t>1427,25</w:t>
            </w:r>
          </w:p>
        </w:tc>
        <w:tc>
          <w:tcPr>
            <w:tcW w:w="1417" w:type="dxa"/>
            <w:shd w:val="clear" w:color="auto" w:fill="auto"/>
            <w:hideMark/>
          </w:tcPr>
          <w:p w:rsidR="00B14D76" w:rsidRPr="00904022" w:rsidRDefault="00B14D76" w:rsidP="00A6082C">
            <w:pPr>
              <w:jc w:val="right"/>
              <w:rPr>
                <w:szCs w:val="24"/>
              </w:rPr>
            </w:pPr>
            <w:r w:rsidRPr="00904022">
              <w:rPr>
                <w:szCs w:val="24"/>
              </w:rPr>
              <w:t>1427,25</w:t>
            </w:r>
          </w:p>
        </w:tc>
        <w:tc>
          <w:tcPr>
            <w:tcW w:w="1418" w:type="dxa"/>
            <w:shd w:val="clear" w:color="auto" w:fill="auto"/>
            <w:hideMark/>
          </w:tcPr>
          <w:p w:rsidR="00B14D76" w:rsidRPr="00904022" w:rsidRDefault="00B14D76" w:rsidP="00A6082C">
            <w:pPr>
              <w:jc w:val="right"/>
              <w:rPr>
                <w:szCs w:val="24"/>
              </w:rPr>
            </w:pPr>
            <w:r w:rsidRPr="00904022">
              <w:rPr>
                <w:szCs w:val="24"/>
              </w:rPr>
              <w:t>1427,25</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1020174343</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510,95</w:t>
            </w:r>
          </w:p>
        </w:tc>
        <w:tc>
          <w:tcPr>
            <w:tcW w:w="1417" w:type="dxa"/>
            <w:shd w:val="clear" w:color="auto" w:fill="auto"/>
            <w:hideMark/>
          </w:tcPr>
          <w:p w:rsidR="00B14D76" w:rsidRPr="00904022" w:rsidRDefault="00B14D76" w:rsidP="00A6082C">
            <w:pPr>
              <w:jc w:val="right"/>
              <w:rPr>
                <w:szCs w:val="24"/>
              </w:rPr>
            </w:pPr>
            <w:r w:rsidRPr="00904022">
              <w:rPr>
                <w:szCs w:val="24"/>
              </w:rPr>
              <w:t>510,95</w:t>
            </w:r>
          </w:p>
        </w:tc>
        <w:tc>
          <w:tcPr>
            <w:tcW w:w="1418" w:type="dxa"/>
            <w:shd w:val="clear" w:color="auto" w:fill="auto"/>
            <w:hideMark/>
          </w:tcPr>
          <w:p w:rsidR="00B14D76" w:rsidRPr="00904022" w:rsidRDefault="00B14D76" w:rsidP="00A6082C">
            <w:pPr>
              <w:jc w:val="right"/>
              <w:rPr>
                <w:szCs w:val="24"/>
              </w:rPr>
            </w:pPr>
            <w:r w:rsidRPr="00904022">
              <w:rPr>
                <w:szCs w:val="24"/>
              </w:rPr>
              <w:t>510,95</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1020174343</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510,95</w:t>
            </w:r>
          </w:p>
        </w:tc>
        <w:tc>
          <w:tcPr>
            <w:tcW w:w="1417" w:type="dxa"/>
            <w:shd w:val="clear" w:color="auto" w:fill="auto"/>
            <w:hideMark/>
          </w:tcPr>
          <w:p w:rsidR="00B14D76" w:rsidRPr="00904022" w:rsidRDefault="00B14D76" w:rsidP="00A6082C">
            <w:pPr>
              <w:jc w:val="right"/>
              <w:rPr>
                <w:szCs w:val="24"/>
              </w:rPr>
            </w:pPr>
            <w:r w:rsidRPr="00904022">
              <w:rPr>
                <w:szCs w:val="24"/>
              </w:rPr>
              <w:t>510,95</w:t>
            </w:r>
          </w:p>
        </w:tc>
        <w:tc>
          <w:tcPr>
            <w:tcW w:w="1418" w:type="dxa"/>
            <w:shd w:val="clear" w:color="auto" w:fill="auto"/>
            <w:hideMark/>
          </w:tcPr>
          <w:p w:rsidR="00B14D76" w:rsidRPr="00904022" w:rsidRDefault="00B14D76" w:rsidP="00A6082C">
            <w:pPr>
              <w:jc w:val="right"/>
              <w:rPr>
                <w:szCs w:val="24"/>
              </w:rPr>
            </w:pPr>
            <w:r w:rsidRPr="00904022">
              <w:rPr>
                <w:szCs w:val="24"/>
              </w:rPr>
              <w:t>510,95</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1020174343</w:t>
            </w:r>
          </w:p>
        </w:tc>
        <w:tc>
          <w:tcPr>
            <w:tcW w:w="850" w:type="dxa"/>
            <w:shd w:val="clear" w:color="auto" w:fill="auto"/>
            <w:hideMark/>
          </w:tcPr>
          <w:p w:rsidR="00B14D76" w:rsidRPr="00904022" w:rsidRDefault="00B14D76" w:rsidP="00A6082C">
            <w:pPr>
              <w:jc w:val="center"/>
              <w:rPr>
                <w:szCs w:val="24"/>
              </w:rPr>
            </w:pPr>
            <w:r w:rsidRPr="00904022">
              <w:rPr>
                <w:szCs w:val="24"/>
              </w:rPr>
              <w:t>610</w:t>
            </w:r>
          </w:p>
        </w:tc>
        <w:tc>
          <w:tcPr>
            <w:tcW w:w="1418" w:type="dxa"/>
            <w:shd w:val="clear" w:color="auto" w:fill="auto"/>
            <w:hideMark/>
          </w:tcPr>
          <w:p w:rsidR="00B14D76" w:rsidRPr="00904022" w:rsidRDefault="00B14D76" w:rsidP="00A6082C">
            <w:pPr>
              <w:jc w:val="right"/>
              <w:rPr>
                <w:szCs w:val="24"/>
              </w:rPr>
            </w:pPr>
            <w:r w:rsidRPr="00904022">
              <w:rPr>
                <w:szCs w:val="24"/>
              </w:rPr>
              <w:t>510,95</w:t>
            </w:r>
          </w:p>
        </w:tc>
        <w:tc>
          <w:tcPr>
            <w:tcW w:w="1417" w:type="dxa"/>
            <w:shd w:val="clear" w:color="auto" w:fill="auto"/>
            <w:hideMark/>
          </w:tcPr>
          <w:p w:rsidR="00B14D76" w:rsidRPr="00904022" w:rsidRDefault="00B14D76" w:rsidP="00A6082C">
            <w:pPr>
              <w:jc w:val="right"/>
              <w:rPr>
                <w:szCs w:val="24"/>
              </w:rPr>
            </w:pPr>
            <w:r w:rsidRPr="00904022">
              <w:rPr>
                <w:szCs w:val="24"/>
              </w:rPr>
              <w:t>510,95</w:t>
            </w:r>
          </w:p>
        </w:tc>
        <w:tc>
          <w:tcPr>
            <w:tcW w:w="1418" w:type="dxa"/>
            <w:shd w:val="clear" w:color="auto" w:fill="auto"/>
            <w:hideMark/>
          </w:tcPr>
          <w:p w:rsidR="00B14D76" w:rsidRPr="00904022" w:rsidRDefault="00B14D76" w:rsidP="00A6082C">
            <w:pPr>
              <w:jc w:val="right"/>
              <w:rPr>
                <w:szCs w:val="24"/>
              </w:rPr>
            </w:pPr>
            <w:r w:rsidRPr="00904022">
              <w:rPr>
                <w:szCs w:val="24"/>
              </w:rPr>
              <w:t>510,95</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lastRenderedPageBreak/>
              <w:t>Муниципальная программа "Молодежь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1100000000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16,00</w:t>
            </w:r>
          </w:p>
        </w:tc>
        <w:tc>
          <w:tcPr>
            <w:tcW w:w="1417" w:type="dxa"/>
            <w:shd w:val="clear" w:color="auto" w:fill="auto"/>
            <w:hideMark/>
          </w:tcPr>
          <w:p w:rsidR="00B14D76" w:rsidRPr="00904022" w:rsidRDefault="00B14D76" w:rsidP="00A6082C">
            <w:pPr>
              <w:jc w:val="right"/>
              <w:rPr>
                <w:szCs w:val="24"/>
              </w:rPr>
            </w:pPr>
            <w:r w:rsidRPr="00904022">
              <w:rPr>
                <w:szCs w:val="24"/>
              </w:rPr>
              <w:t>16,00</w:t>
            </w:r>
          </w:p>
        </w:tc>
        <w:tc>
          <w:tcPr>
            <w:tcW w:w="1418" w:type="dxa"/>
            <w:shd w:val="clear" w:color="auto" w:fill="auto"/>
            <w:hideMark/>
          </w:tcPr>
          <w:p w:rsidR="00B14D76" w:rsidRPr="00904022" w:rsidRDefault="00B14D76" w:rsidP="00A6082C">
            <w:pPr>
              <w:jc w:val="right"/>
              <w:rPr>
                <w:szCs w:val="24"/>
              </w:rPr>
            </w:pPr>
            <w:r w:rsidRPr="00904022">
              <w:rPr>
                <w:szCs w:val="24"/>
              </w:rPr>
              <w:t>16,00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1140000000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16,00</w:t>
            </w:r>
          </w:p>
        </w:tc>
        <w:tc>
          <w:tcPr>
            <w:tcW w:w="1417" w:type="dxa"/>
            <w:shd w:val="clear" w:color="auto" w:fill="auto"/>
            <w:hideMark/>
          </w:tcPr>
          <w:p w:rsidR="00B14D76" w:rsidRPr="00904022" w:rsidRDefault="00B14D76" w:rsidP="00A6082C">
            <w:pPr>
              <w:jc w:val="right"/>
              <w:rPr>
                <w:szCs w:val="24"/>
              </w:rPr>
            </w:pPr>
            <w:r w:rsidRPr="00904022">
              <w:rPr>
                <w:szCs w:val="24"/>
              </w:rPr>
              <w:t>16,00</w:t>
            </w:r>
          </w:p>
        </w:tc>
        <w:tc>
          <w:tcPr>
            <w:tcW w:w="1418" w:type="dxa"/>
            <w:shd w:val="clear" w:color="auto" w:fill="auto"/>
            <w:hideMark/>
          </w:tcPr>
          <w:p w:rsidR="00B14D76" w:rsidRPr="00904022" w:rsidRDefault="00B14D76" w:rsidP="00A6082C">
            <w:pPr>
              <w:jc w:val="right"/>
              <w:rPr>
                <w:szCs w:val="24"/>
              </w:rPr>
            </w:pPr>
            <w:r w:rsidRPr="00904022">
              <w:rPr>
                <w:szCs w:val="24"/>
              </w:rPr>
              <w:t>16,00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1140100000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16,00</w:t>
            </w:r>
          </w:p>
        </w:tc>
        <w:tc>
          <w:tcPr>
            <w:tcW w:w="1417" w:type="dxa"/>
            <w:shd w:val="clear" w:color="auto" w:fill="auto"/>
            <w:hideMark/>
          </w:tcPr>
          <w:p w:rsidR="00B14D76" w:rsidRPr="00904022" w:rsidRDefault="00B14D76" w:rsidP="00A6082C">
            <w:pPr>
              <w:jc w:val="right"/>
              <w:rPr>
                <w:szCs w:val="24"/>
              </w:rPr>
            </w:pPr>
            <w:r w:rsidRPr="00904022">
              <w:rPr>
                <w:szCs w:val="24"/>
              </w:rPr>
              <w:t>16,00</w:t>
            </w:r>
          </w:p>
        </w:tc>
        <w:tc>
          <w:tcPr>
            <w:tcW w:w="1418" w:type="dxa"/>
            <w:shd w:val="clear" w:color="auto" w:fill="auto"/>
            <w:hideMark/>
          </w:tcPr>
          <w:p w:rsidR="00B14D76" w:rsidRPr="00904022" w:rsidRDefault="00B14D76" w:rsidP="00A6082C">
            <w:pPr>
              <w:jc w:val="right"/>
              <w:rPr>
                <w:szCs w:val="24"/>
              </w:rPr>
            </w:pPr>
            <w:r w:rsidRPr="00904022">
              <w:rPr>
                <w:szCs w:val="24"/>
              </w:rPr>
              <w:t>16,00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Пропагандистские мероприятия в сфере гражданского и патриотического воспитания молодежи</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1140122180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16,00</w:t>
            </w:r>
          </w:p>
        </w:tc>
        <w:tc>
          <w:tcPr>
            <w:tcW w:w="1417" w:type="dxa"/>
            <w:shd w:val="clear" w:color="auto" w:fill="auto"/>
            <w:hideMark/>
          </w:tcPr>
          <w:p w:rsidR="00B14D76" w:rsidRPr="00904022" w:rsidRDefault="00B14D76" w:rsidP="00A6082C">
            <w:pPr>
              <w:jc w:val="right"/>
              <w:rPr>
                <w:szCs w:val="24"/>
              </w:rPr>
            </w:pPr>
            <w:r w:rsidRPr="00904022">
              <w:rPr>
                <w:szCs w:val="24"/>
              </w:rPr>
              <w:t>16,00</w:t>
            </w:r>
          </w:p>
        </w:tc>
        <w:tc>
          <w:tcPr>
            <w:tcW w:w="1418" w:type="dxa"/>
            <w:shd w:val="clear" w:color="auto" w:fill="auto"/>
            <w:hideMark/>
          </w:tcPr>
          <w:p w:rsidR="00B14D76" w:rsidRPr="00904022" w:rsidRDefault="00B14D76" w:rsidP="00A6082C">
            <w:pPr>
              <w:jc w:val="right"/>
              <w:rPr>
                <w:szCs w:val="24"/>
              </w:rPr>
            </w:pPr>
            <w:r w:rsidRPr="00904022">
              <w:rPr>
                <w:szCs w:val="24"/>
              </w:rPr>
              <w:t>16,00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1140122180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16,00</w:t>
            </w:r>
          </w:p>
        </w:tc>
        <w:tc>
          <w:tcPr>
            <w:tcW w:w="1417" w:type="dxa"/>
            <w:shd w:val="clear" w:color="auto" w:fill="auto"/>
            <w:hideMark/>
          </w:tcPr>
          <w:p w:rsidR="00B14D76" w:rsidRPr="00904022" w:rsidRDefault="00B14D76" w:rsidP="00A6082C">
            <w:pPr>
              <w:jc w:val="right"/>
              <w:rPr>
                <w:szCs w:val="24"/>
              </w:rPr>
            </w:pPr>
            <w:r w:rsidRPr="00904022">
              <w:rPr>
                <w:szCs w:val="24"/>
              </w:rPr>
              <w:t>16,00</w:t>
            </w:r>
          </w:p>
        </w:tc>
        <w:tc>
          <w:tcPr>
            <w:tcW w:w="1418" w:type="dxa"/>
            <w:shd w:val="clear" w:color="auto" w:fill="auto"/>
            <w:hideMark/>
          </w:tcPr>
          <w:p w:rsidR="00B14D76" w:rsidRPr="00904022" w:rsidRDefault="00B14D76" w:rsidP="00A6082C">
            <w:pPr>
              <w:jc w:val="right"/>
              <w:rPr>
                <w:szCs w:val="24"/>
              </w:rPr>
            </w:pPr>
            <w:r w:rsidRPr="00904022">
              <w:rPr>
                <w:szCs w:val="24"/>
              </w:rPr>
              <w:t>16,00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07</w:t>
            </w:r>
          </w:p>
        </w:tc>
        <w:tc>
          <w:tcPr>
            <w:tcW w:w="1843" w:type="dxa"/>
            <w:shd w:val="clear" w:color="auto" w:fill="auto"/>
            <w:hideMark/>
          </w:tcPr>
          <w:p w:rsidR="00B14D76" w:rsidRPr="00904022" w:rsidRDefault="00B14D76" w:rsidP="00A6082C">
            <w:pPr>
              <w:jc w:val="center"/>
              <w:rPr>
                <w:szCs w:val="24"/>
              </w:rPr>
            </w:pPr>
            <w:r w:rsidRPr="00904022">
              <w:rPr>
                <w:szCs w:val="24"/>
              </w:rPr>
              <w:t>1140122180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16,00</w:t>
            </w:r>
          </w:p>
        </w:tc>
        <w:tc>
          <w:tcPr>
            <w:tcW w:w="1417" w:type="dxa"/>
            <w:shd w:val="clear" w:color="auto" w:fill="auto"/>
            <w:hideMark/>
          </w:tcPr>
          <w:p w:rsidR="00B14D76" w:rsidRPr="00904022" w:rsidRDefault="00B14D76" w:rsidP="00A6082C">
            <w:pPr>
              <w:jc w:val="right"/>
              <w:rPr>
                <w:szCs w:val="24"/>
              </w:rPr>
            </w:pPr>
            <w:r w:rsidRPr="00904022">
              <w:rPr>
                <w:szCs w:val="24"/>
              </w:rPr>
              <w:t>16,00</w:t>
            </w:r>
          </w:p>
        </w:tc>
        <w:tc>
          <w:tcPr>
            <w:tcW w:w="1418" w:type="dxa"/>
            <w:shd w:val="clear" w:color="auto" w:fill="auto"/>
            <w:hideMark/>
          </w:tcPr>
          <w:p w:rsidR="00B14D76" w:rsidRPr="00904022" w:rsidRDefault="00B14D76" w:rsidP="00A6082C">
            <w:pPr>
              <w:jc w:val="right"/>
              <w:rPr>
                <w:szCs w:val="24"/>
              </w:rPr>
            </w:pPr>
            <w:r w:rsidRPr="00904022">
              <w:rPr>
                <w:szCs w:val="24"/>
              </w:rPr>
              <w:t>16,00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Другие вопросы в области образования</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7080,90</w:t>
            </w:r>
          </w:p>
        </w:tc>
        <w:tc>
          <w:tcPr>
            <w:tcW w:w="1417" w:type="dxa"/>
            <w:shd w:val="clear" w:color="auto" w:fill="auto"/>
            <w:hideMark/>
          </w:tcPr>
          <w:p w:rsidR="00B14D76" w:rsidRPr="00904022" w:rsidRDefault="00B14D76" w:rsidP="00A6082C">
            <w:pPr>
              <w:jc w:val="right"/>
              <w:rPr>
                <w:szCs w:val="24"/>
              </w:rPr>
            </w:pPr>
            <w:r w:rsidRPr="00904022">
              <w:rPr>
                <w:szCs w:val="24"/>
              </w:rPr>
              <w:t>7088,20</w:t>
            </w:r>
          </w:p>
        </w:tc>
        <w:tc>
          <w:tcPr>
            <w:tcW w:w="1418" w:type="dxa"/>
            <w:shd w:val="clear" w:color="auto" w:fill="auto"/>
            <w:hideMark/>
          </w:tcPr>
          <w:p w:rsidR="00B14D76" w:rsidRPr="00904022" w:rsidRDefault="00B14D76" w:rsidP="00A6082C">
            <w:pPr>
              <w:jc w:val="right"/>
              <w:rPr>
                <w:szCs w:val="24"/>
              </w:rPr>
            </w:pPr>
            <w:r w:rsidRPr="00904022">
              <w:rPr>
                <w:szCs w:val="24"/>
              </w:rPr>
              <w:t>7083,20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Муниципальная программа "Развитие системы образования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7080,90</w:t>
            </w:r>
          </w:p>
        </w:tc>
        <w:tc>
          <w:tcPr>
            <w:tcW w:w="1417" w:type="dxa"/>
            <w:shd w:val="clear" w:color="auto" w:fill="auto"/>
            <w:hideMark/>
          </w:tcPr>
          <w:p w:rsidR="00B14D76" w:rsidRPr="00904022" w:rsidRDefault="00B14D76" w:rsidP="00A6082C">
            <w:pPr>
              <w:jc w:val="right"/>
              <w:rPr>
                <w:szCs w:val="24"/>
              </w:rPr>
            </w:pPr>
            <w:r w:rsidRPr="00904022">
              <w:rPr>
                <w:szCs w:val="24"/>
              </w:rPr>
              <w:t>7088,20</w:t>
            </w:r>
          </w:p>
        </w:tc>
        <w:tc>
          <w:tcPr>
            <w:tcW w:w="1418" w:type="dxa"/>
            <w:shd w:val="clear" w:color="auto" w:fill="auto"/>
            <w:hideMark/>
          </w:tcPr>
          <w:p w:rsidR="00B14D76" w:rsidRPr="00904022" w:rsidRDefault="00B14D76" w:rsidP="00A6082C">
            <w:pPr>
              <w:jc w:val="right"/>
              <w:rPr>
                <w:szCs w:val="24"/>
              </w:rPr>
            </w:pPr>
            <w:r w:rsidRPr="00904022">
              <w:rPr>
                <w:szCs w:val="24"/>
              </w:rPr>
              <w:t>7083,20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Подпрограмма "Модернизация дошкольного, общего и дополнительного образования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1010000000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62,90</w:t>
            </w:r>
          </w:p>
        </w:tc>
        <w:tc>
          <w:tcPr>
            <w:tcW w:w="1417" w:type="dxa"/>
            <w:shd w:val="clear" w:color="auto" w:fill="auto"/>
            <w:hideMark/>
          </w:tcPr>
          <w:p w:rsidR="00B14D76" w:rsidRPr="00904022" w:rsidRDefault="00B14D76" w:rsidP="00A6082C">
            <w:pPr>
              <w:jc w:val="right"/>
              <w:rPr>
                <w:szCs w:val="24"/>
              </w:rPr>
            </w:pPr>
            <w:r w:rsidRPr="00904022">
              <w:rPr>
                <w:szCs w:val="24"/>
              </w:rPr>
              <w:t>70,20</w:t>
            </w:r>
          </w:p>
        </w:tc>
        <w:tc>
          <w:tcPr>
            <w:tcW w:w="1418" w:type="dxa"/>
            <w:shd w:val="clear" w:color="auto" w:fill="auto"/>
            <w:hideMark/>
          </w:tcPr>
          <w:p w:rsidR="00B14D76" w:rsidRPr="00904022" w:rsidRDefault="00B14D76" w:rsidP="00A6082C">
            <w:pPr>
              <w:jc w:val="right"/>
              <w:rPr>
                <w:szCs w:val="24"/>
              </w:rPr>
            </w:pPr>
            <w:r w:rsidRPr="00904022">
              <w:rPr>
                <w:szCs w:val="24"/>
              </w:rPr>
              <w:t>65,20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1010100000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12,00</w:t>
            </w:r>
          </w:p>
        </w:tc>
        <w:tc>
          <w:tcPr>
            <w:tcW w:w="1417" w:type="dxa"/>
            <w:shd w:val="clear" w:color="auto" w:fill="auto"/>
            <w:hideMark/>
          </w:tcPr>
          <w:p w:rsidR="00B14D76" w:rsidRPr="00904022" w:rsidRDefault="00B14D76" w:rsidP="00A6082C">
            <w:pPr>
              <w:jc w:val="right"/>
              <w:rPr>
                <w:szCs w:val="24"/>
              </w:rPr>
            </w:pPr>
            <w:r w:rsidRPr="00904022">
              <w:rPr>
                <w:szCs w:val="24"/>
              </w:rPr>
              <w:t>13,30</w:t>
            </w:r>
          </w:p>
        </w:tc>
        <w:tc>
          <w:tcPr>
            <w:tcW w:w="1418" w:type="dxa"/>
            <w:shd w:val="clear" w:color="auto" w:fill="auto"/>
            <w:hideMark/>
          </w:tcPr>
          <w:p w:rsidR="00B14D76" w:rsidRPr="00904022" w:rsidRDefault="00B14D76" w:rsidP="00A6082C">
            <w:pPr>
              <w:jc w:val="right"/>
              <w:rPr>
                <w:szCs w:val="24"/>
              </w:rPr>
            </w:pPr>
            <w:r w:rsidRPr="00904022">
              <w:rPr>
                <w:szCs w:val="24"/>
              </w:rPr>
              <w:t>13,50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1010176210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12,00</w:t>
            </w:r>
          </w:p>
        </w:tc>
        <w:tc>
          <w:tcPr>
            <w:tcW w:w="1417" w:type="dxa"/>
            <w:shd w:val="clear" w:color="auto" w:fill="auto"/>
            <w:hideMark/>
          </w:tcPr>
          <w:p w:rsidR="00B14D76" w:rsidRPr="00904022" w:rsidRDefault="00B14D76" w:rsidP="00A6082C">
            <w:pPr>
              <w:jc w:val="right"/>
              <w:rPr>
                <w:szCs w:val="24"/>
              </w:rPr>
            </w:pPr>
            <w:r w:rsidRPr="00904022">
              <w:rPr>
                <w:szCs w:val="24"/>
              </w:rPr>
              <w:t>13,30</w:t>
            </w:r>
          </w:p>
        </w:tc>
        <w:tc>
          <w:tcPr>
            <w:tcW w:w="1418" w:type="dxa"/>
            <w:shd w:val="clear" w:color="auto" w:fill="auto"/>
            <w:hideMark/>
          </w:tcPr>
          <w:p w:rsidR="00B14D76" w:rsidRPr="00904022" w:rsidRDefault="00B14D76" w:rsidP="00A6082C">
            <w:pPr>
              <w:jc w:val="right"/>
              <w:rPr>
                <w:szCs w:val="24"/>
              </w:rPr>
            </w:pPr>
            <w:r w:rsidRPr="00904022">
              <w:rPr>
                <w:szCs w:val="24"/>
              </w:rPr>
              <w:t>13,50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lastRenderedPageBreak/>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1010176210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12,00</w:t>
            </w:r>
          </w:p>
        </w:tc>
        <w:tc>
          <w:tcPr>
            <w:tcW w:w="1417" w:type="dxa"/>
            <w:shd w:val="clear" w:color="auto" w:fill="auto"/>
            <w:hideMark/>
          </w:tcPr>
          <w:p w:rsidR="00B14D76" w:rsidRPr="00904022" w:rsidRDefault="00B14D76" w:rsidP="00A6082C">
            <w:pPr>
              <w:jc w:val="right"/>
              <w:rPr>
                <w:szCs w:val="24"/>
              </w:rPr>
            </w:pPr>
            <w:r w:rsidRPr="00904022">
              <w:rPr>
                <w:szCs w:val="24"/>
              </w:rPr>
              <w:t>13,30</w:t>
            </w:r>
          </w:p>
        </w:tc>
        <w:tc>
          <w:tcPr>
            <w:tcW w:w="1418" w:type="dxa"/>
            <w:shd w:val="clear" w:color="auto" w:fill="auto"/>
            <w:hideMark/>
          </w:tcPr>
          <w:p w:rsidR="00B14D76" w:rsidRPr="00904022" w:rsidRDefault="00B14D76" w:rsidP="00A6082C">
            <w:pPr>
              <w:jc w:val="right"/>
              <w:rPr>
                <w:szCs w:val="24"/>
              </w:rPr>
            </w:pPr>
            <w:r w:rsidRPr="00904022">
              <w:rPr>
                <w:szCs w:val="24"/>
              </w:rPr>
              <w:t>13,50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1010176210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12,00</w:t>
            </w:r>
          </w:p>
        </w:tc>
        <w:tc>
          <w:tcPr>
            <w:tcW w:w="1417" w:type="dxa"/>
            <w:shd w:val="clear" w:color="auto" w:fill="auto"/>
            <w:hideMark/>
          </w:tcPr>
          <w:p w:rsidR="00B14D76" w:rsidRPr="00904022" w:rsidRDefault="00B14D76" w:rsidP="00A6082C">
            <w:pPr>
              <w:jc w:val="right"/>
              <w:rPr>
                <w:szCs w:val="24"/>
              </w:rPr>
            </w:pPr>
            <w:r w:rsidRPr="00904022">
              <w:rPr>
                <w:szCs w:val="24"/>
              </w:rPr>
              <w:t>13,30</w:t>
            </w:r>
          </w:p>
        </w:tc>
        <w:tc>
          <w:tcPr>
            <w:tcW w:w="1418" w:type="dxa"/>
            <w:shd w:val="clear" w:color="auto" w:fill="auto"/>
            <w:hideMark/>
          </w:tcPr>
          <w:p w:rsidR="00B14D76" w:rsidRPr="00904022" w:rsidRDefault="00B14D76" w:rsidP="00A6082C">
            <w:pPr>
              <w:jc w:val="right"/>
              <w:rPr>
                <w:szCs w:val="24"/>
              </w:rPr>
            </w:pPr>
            <w:r w:rsidRPr="00904022">
              <w:rPr>
                <w:szCs w:val="24"/>
              </w:rPr>
              <w:t>13,50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«Развитие системы дошкольного образования»</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1010300000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50,90</w:t>
            </w:r>
          </w:p>
        </w:tc>
        <w:tc>
          <w:tcPr>
            <w:tcW w:w="1417" w:type="dxa"/>
            <w:shd w:val="clear" w:color="auto" w:fill="auto"/>
            <w:hideMark/>
          </w:tcPr>
          <w:p w:rsidR="00B14D76" w:rsidRPr="00904022" w:rsidRDefault="00B14D76" w:rsidP="00A6082C">
            <w:pPr>
              <w:jc w:val="right"/>
              <w:rPr>
                <w:szCs w:val="24"/>
              </w:rPr>
            </w:pPr>
            <w:r w:rsidRPr="00904022">
              <w:rPr>
                <w:szCs w:val="24"/>
              </w:rPr>
              <w:t>56,90</w:t>
            </w:r>
          </w:p>
        </w:tc>
        <w:tc>
          <w:tcPr>
            <w:tcW w:w="1418" w:type="dxa"/>
            <w:shd w:val="clear" w:color="auto" w:fill="auto"/>
            <w:hideMark/>
          </w:tcPr>
          <w:p w:rsidR="00B14D76" w:rsidRPr="00904022" w:rsidRDefault="00B14D76" w:rsidP="00A6082C">
            <w:pPr>
              <w:jc w:val="right"/>
              <w:rPr>
                <w:szCs w:val="24"/>
              </w:rPr>
            </w:pPr>
            <w:r w:rsidRPr="00904022">
              <w:rPr>
                <w:szCs w:val="24"/>
              </w:rPr>
              <w:t>51,70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1010376010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49,00</w:t>
            </w:r>
          </w:p>
        </w:tc>
        <w:tc>
          <w:tcPr>
            <w:tcW w:w="1417" w:type="dxa"/>
            <w:shd w:val="clear" w:color="auto" w:fill="auto"/>
            <w:hideMark/>
          </w:tcPr>
          <w:p w:rsidR="00B14D76" w:rsidRPr="00904022" w:rsidRDefault="00B14D76" w:rsidP="00A6082C">
            <w:pPr>
              <w:jc w:val="right"/>
              <w:rPr>
                <w:szCs w:val="24"/>
              </w:rPr>
            </w:pPr>
            <w:r w:rsidRPr="00904022">
              <w:rPr>
                <w:szCs w:val="24"/>
              </w:rPr>
              <w:t>54,70</w:t>
            </w:r>
          </w:p>
        </w:tc>
        <w:tc>
          <w:tcPr>
            <w:tcW w:w="1418" w:type="dxa"/>
            <w:shd w:val="clear" w:color="auto" w:fill="auto"/>
            <w:hideMark/>
          </w:tcPr>
          <w:p w:rsidR="00B14D76" w:rsidRPr="00904022" w:rsidRDefault="00B14D76" w:rsidP="00A6082C">
            <w:pPr>
              <w:jc w:val="right"/>
              <w:rPr>
                <w:szCs w:val="24"/>
              </w:rPr>
            </w:pPr>
            <w:r w:rsidRPr="00904022">
              <w:rPr>
                <w:szCs w:val="24"/>
              </w:rPr>
              <w:t>49,40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1010376010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49,00</w:t>
            </w:r>
          </w:p>
        </w:tc>
        <w:tc>
          <w:tcPr>
            <w:tcW w:w="1417" w:type="dxa"/>
            <w:shd w:val="clear" w:color="auto" w:fill="auto"/>
            <w:hideMark/>
          </w:tcPr>
          <w:p w:rsidR="00B14D76" w:rsidRPr="00904022" w:rsidRDefault="00B14D76" w:rsidP="00A6082C">
            <w:pPr>
              <w:jc w:val="right"/>
              <w:rPr>
                <w:szCs w:val="24"/>
              </w:rPr>
            </w:pPr>
            <w:r w:rsidRPr="00904022">
              <w:rPr>
                <w:szCs w:val="24"/>
              </w:rPr>
              <w:t>54,70</w:t>
            </w:r>
          </w:p>
        </w:tc>
        <w:tc>
          <w:tcPr>
            <w:tcW w:w="1418" w:type="dxa"/>
            <w:shd w:val="clear" w:color="auto" w:fill="auto"/>
            <w:hideMark/>
          </w:tcPr>
          <w:p w:rsidR="00B14D76" w:rsidRPr="00904022" w:rsidRDefault="00B14D76" w:rsidP="00A6082C">
            <w:pPr>
              <w:jc w:val="right"/>
              <w:rPr>
                <w:szCs w:val="24"/>
              </w:rPr>
            </w:pPr>
            <w:r w:rsidRPr="00904022">
              <w:rPr>
                <w:szCs w:val="24"/>
              </w:rPr>
              <w:t>49,40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1010376010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49,00</w:t>
            </w:r>
          </w:p>
        </w:tc>
        <w:tc>
          <w:tcPr>
            <w:tcW w:w="1417" w:type="dxa"/>
            <w:shd w:val="clear" w:color="auto" w:fill="auto"/>
            <w:hideMark/>
          </w:tcPr>
          <w:p w:rsidR="00B14D76" w:rsidRPr="00904022" w:rsidRDefault="00B14D76" w:rsidP="00A6082C">
            <w:pPr>
              <w:jc w:val="right"/>
              <w:rPr>
                <w:szCs w:val="24"/>
              </w:rPr>
            </w:pPr>
            <w:r w:rsidRPr="00904022">
              <w:rPr>
                <w:szCs w:val="24"/>
              </w:rPr>
              <w:t>54,70</w:t>
            </w:r>
          </w:p>
        </w:tc>
        <w:tc>
          <w:tcPr>
            <w:tcW w:w="1418" w:type="dxa"/>
            <w:shd w:val="clear" w:color="auto" w:fill="auto"/>
            <w:hideMark/>
          </w:tcPr>
          <w:p w:rsidR="00B14D76" w:rsidRPr="00904022" w:rsidRDefault="00B14D76" w:rsidP="00A6082C">
            <w:pPr>
              <w:jc w:val="right"/>
              <w:rPr>
                <w:szCs w:val="24"/>
              </w:rPr>
            </w:pPr>
            <w:r w:rsidRPr="00904022">
              <w:rPr>
                <w:szCs w:val="24"/>
              </w:rPr>
              <w:t>49,40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1010376210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1,90</w:t>
            </w:r>
          </w:p>
        </w:tc>
        <w:tc>
          <w:tcPr>
            <w:tcW w:w="1417" w:type="dxa"/>
            <w:shd w:val="clear" w:color="auto" w:fill="auto"/>
            <w:hideMark/>
          </w:tcPr>
          <w:p w:rsidR="00B14D76" w:rsidRPr="00904022" w:rsidRDefault="00B14D76" w:rsidP="00A6082C">
            <w:pPr>
              <w:jc w:val="right"/>
              <w:rPr>
                <w:szCs w:val="24"/>
              </w:rPr>
            </w:pPr>
            <w:r w:rsidRPr="00904022">
              <w:rPr>
                <w:szCs w:val="24"/>
              </w:rPr>
              <w:t>2,20</w:t>
            </w:r>
          </w:p>
        </w:tc>
        <w:tc>
          <w:tcPr>
            <w:tcW w:w="1418" w:type="dxa"/>
            <w:shd w:val="clear" w:color="auto" w:fill="auto"/>
            <w:hideMark/>
          </w:tcPr>
          <w:p w:rsidR="00B14D76" w:rsidRPr="00904022" w:rsidRDefault="00B14D76" w:rsidP="00A6082C">
            <w:pPr>
              <w:jc w:val="right"/>
              <w:rPr>
                <w:szCs w:val="24"/>
              </w:rPr>
            </w:pPr>
            <w:r w:rsidRPr="00904022">
              <w:rPr>
                <w:szCs w:val="24"/>
              </w:rPr>
              <w:t>2,30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1010376210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1,90</w:t>
            </w:r>
          </w:p>
        </w:tc>
        <w:tc>
          <w:tcPr>
            <w:tcW w:w="1417" w:type="dxa"/>
            <w:shd w:val="clear" w:color="auto" w:fill="auto"/>
            <w:hideMark/>
          </w:tcPr>
          <w:p w:rsidR="00B14D76" w:rsidRPr="00904022" w:rsidRDefault="00B14D76" w:rsidP="00A6082C">
            <w:pPr>
              <w:jc w:val="right"/>
              <w:rPr>
                <w:szCs w:val="24"/>
              </w:rPr>
            </w:pPr>
            <w:r w:rsidRPr="00904022">
              <w:rPr>
                <w:szCs w:val="24"/>
              </w:rPr>
              <w:t>2,20</w:t>
            </w:r>
          </w:p>
        </w:tc>
        <w:tc>
          <w:tcPr>
            <w:tcW w:w="1418" w:type="dxa"/>
            <w:shd w:val="clear" w:color="auto" w:fill="auto"/>
            <w:hideMark/>
          </w:tcPr>
          <w:p w:rsidR="00B14D76" w:rsidRPr="00904022" w:rsidRDefault="00B14D76" w:rsidP="00A6082C">
            <w:pPr>
              <w:jc w:val="right"/>
              <w:rPr>
                <w:szCs w:val="24"/>
              </w:rPr>
            </w:pPr>
            <w:r w:rsidRPr="00904022">
              <w:rPr>
                <w:szCs w:val="24"/>
              </w:rPr>
              <w:t>2,30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1010376210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1,90</w:t>
            </w:r>
          </w:p>
        </w:tc>
        <w:tc>
          <w:tcPr>
            <w:tcW w:w="1417" w:type="dxa"/>
            <w:shd w:val="clear" w:color="auto" w:fill="auto"/>
            <w:hideMark/>
          </w:tcPr>
          <w:p w:rsidR="00B14D76" w:rsidRPr="00904022" w:rsidRDefault="00B14D76" w:rsidP="00A6082C">
            <w:pPr>
              <w:jc w:val="right"/>
              <w:rPr>
                <w:szCs w:val="24"/>
              </w:rPr>
            </w:pPr>
            <w:r w:rsidRPr="00904022">
              <w:rPr>
                <w:szCs w:val="24"/>
              </w:rPr>
              <w:t>2,20</w:t>
            </w:r>
          </w:p>
        </w:tc>
        <w:tc>
          <w:tcPr>
            <w:tcW w:w="1418" w:type="dxa"/>
            <w:shd w:val="clear" w:color="auto" w:fill="auto"/>
            <w:hideMark/>
          </w:tcPr>
          <w:p w:rsidR="00B14D76" w:rsidRPr="00904022" w:rsidRDefault="00B14D76" w:rsidP="00A6082C">
            <w:pPr>
              <w:jc w:val="right"/>
              <w:rPr>
                <w:szCs w:val="24"/>
              </w:rPr>
            </w:pPr>
            <w:r w:rsidRPr="00904022">
              <w:rPr>
                <w:szCs w:val="24"/>
              </w:rPr>
              <w:t>2,30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Подпрограмма "Организация отдыха, оздоровления, занятости детей и подростков в Камешкирском районе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1020000000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16,20</w:t>
            </w:r>
          </w:p>
        </w:tc>
        <w:tc>
          <w:tcPr>
            <w:tcW w:w="1417" w:type="dxa"/>
            <w:shd w:val="clear" w:color="auto" w:fill="auto"/>
            <w:hideMark/>
          </w:tcPr>
          <w:p w:rsidR="00B14D76" w:rsidRPr="00904022" w:rsidRDefault="00B14D76" w:rsidP="00A6082C">
            <w:pPr>
              <w:jc w:val="right"/>
              <w:rPr>
                <w:szCs w:val="24"/>
              </w:rPr>
            </w:pPr>
            <w:r w:rsidRPr="00904022">
              <w:rPr>
                <w:szCs w:val="24"/>
              </w:rPr>
              <w:t>16,20</w:t>
            </w:r>
          </w:p>
        </w:tc>
        <w:tc>
          <w:tcPr>
            <w:tcW w:w="1418" w:type="dxa"/>
            <w:shd w:val="clear" w:color="auto" w:fill="auto"/>
            <w:hideMark/>
          </w:tcPr>
          <w:p w:rsidR="00B14D76" w:rsidRPr="00904022" w:rsidRDefault="00B14D76" w:rsidP="00A6082C">
            <w:pPr>
              <w:jc w:val="right"/>
              <w:rPr>
                <w:szCs w:val="24"/>
              </w:rPr>
            </w:pPr>
            <w:r w:rsidRPr="00904022">
              <w:rPr>
                <w:szCs w:val="24"/>
              </w:rPr>
              <w:t>16,20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1020100000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16,20</w:t>
            </w:r>
          </w:p>
        </w:tc>
        <w:tc>
          <w:tcPr>
            <w:tcW w:w="1417" w:type="dxa"/>
            <w:shd w:val="clear" w:color="auto" w:fill="auto"/>
            <w:hideMark/>
          </w:tcPr>
          <w:p w:rsidR="00B14D76" w:rsidRPr="00904022" w:rsidRDefault="00B14D76" w:rsidP="00A6082C">
            <w:pPr>
              <w:jc w:val="right"/>
              <w:rPr>
                <w:szCs w:val="24"/>
              </w:rPr>
            </w:pPr>
            <w:r w:rsidRPr="00904022">
              <w:rPr>
                <w:szCs w:val="24"/>
              </w:rPr>
              <w:t>16,20</w:t>
            </w:r>
          </w:p>
        </w:tc>
        <w:tc>
          <w:tcPr>
            <w:tcW w:w="1418" w:type="dxa"/>
            <w:shd w:val="clear" w:color="auto" w:fill="auto"/>
            <w:hideMark/>
          </w:tcPr>
          <w:p w:rsidR="00B14D76" w:rsidRPr="00904022" w:rsidRDefault="00B14D76" w:rsidP="00A6082C">
            <w:pPr>
              <w:jc w:val="right"/>
              <w:rPr>
                <w:szCs w:val="24"/>
              </w:rPr>
            </w:pPr>
            <w:r w:rsidRPr="00904022">
              <w:rPr>
                <w:szCs w:val="24"/>
              </w:rPr>
              <w:t>16,20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Организация отдыха детей в оздоровительных лагерях с дневным пребыванием в каникулярное время</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1020174342</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16,20</w:t>
            </w:r>
          </w:p>
        </w:tc>
        <w:tc>
          <w:tcPr>
            <w:tcW w:w="1417" w:type="dxa"/>
            <w:shd w:val="clear" w:color="auto" w:fill="auto"/>
            <w:hideMark/>
          </w:tcPr>
          <w:p w:rsidR="00B14D76" w:rsidRPr="00904022" w:rsidRDefault="00B14D76" w:rsidP="00A6082C">
            <w:pPr>
              <w:jc w:val="right"/>
              <w:rPr>
                <w:szCs w:val="24"/>
              </w:rPr>
            </w:pPr>
            <w:r w:rsidRPr="00904022">
              <w:rPr>
                <w:szCs w:val="24"/>
              </w:rPr>
              <w:t>16,20</w:t>
            </w:r>
          </w:p>
        </w:tc>
        <w:tc>
          <w:tcPr>
            <w:tcW w:w="1418" w:type="dxa"/>
            <w:shd w:val="clear" w:color="auto" w:fill="auto"/>
            <w:hideMark/>
          </w:tcPr>
          <w:p w:rsidR="00B14D76" w:rsidRPr="00904022" w:rsidRDefault="00B14D76" w:rsidP="00A6082C">
            <w:pPr>
              <w:jc w:val="right"/>
              <w:rPr>
                <w:szCs w:val="24"/>
              </w:rPr>
            </w:pPr>
            <w:r w:rsidRPr="00904022">
              <w:rPr>
                <w:szCs w:val="24"/>
              </w:rPr>
              <w:t>16,20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1020174342</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16,20</w:t>
            </w:r>
          </w:p>
        </w:tc>
        <w:tc>
          <w:tcPr>
            <w:tcW w:w="1417" w:type="dxa"/>
            <w:shd w:val="clear" w:color="auto" w:fill="auto"/>
            <w:hideMark/>
          </w:tcPr>
          <w:p w:rsidR="00B14D76" w:rsidRPr="00904022" w:rsidRDefault="00B14D76" w:rsidP="00A6082C">
            <w:pPr>
              <w:jc w:val="right"/>
              <w:rPr>
                <w:szCs w:val="24"/>
              </w:rPr>
            </w:pPr>
            <w:r w:rsidRPr="00904022">
              <w:rPr>
                <w:szCs w:val="24"/>
              </w:rPr>
              <w:t>16,20</w:t>
            </w:r>
          </w:p>
        </w:tc>
        <w:tc>
          <w:tcPr>
            <w:tcW w:w="1418" w:type="dxa"/>
            <w:shd w:val="clear" w:color="auto" w:fill="auto"/>
            <w:hideMark/>
          </w:tcPr>
          <w:p w:rsidR="00B14D76" w:rsidRPr="00904022" w:rsidRDefault="00B14D76" w:rsidP="00A6082C">
            <w:pPr>
              <w:jc w:val="right"/>
              <w:rPr>
                <w:szCs w:val="24"/>
              </w:rPr>
            </w:pPr>
            <w:r w:rsidRPr="00904022">
              <w:rPr>
                <w:szCs w:val="24"/>
              </w:rPr>
              <w:t>16,20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lastRenderedPageBreak/>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1020174342</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16,20</w:t>
            </w:r>
          </w:p>
        </w:tc>
        <w:tc>
          <w:tcPr>
            <w:tcW w:w="1417" w:type="dxa"/>
            <w:shd w:val="clear" w:color="auto" w:fill="auto"/>
            <w:hideMark/>
          </w:tcPr>
          <w:p w:rsidR="00B14D76" w:rsidRPr="00904022" w:rsidRDefault="00B14D76" w:rsidP="00A6082C">
            <w:pPr>
              <w:jc w:val="right"/>
              <w:rPr>
                <w:szCs w:val="24"/>
              </w:rPr>
            </w:pPr>
            <w:r w:rsidRPr="00904022">
              <w:rPr>
                <w:szCs w:val="24"/>
              </w:rPr>
              <w:t>16,20</w:t>
            </w:r>
          </w:p>
        </w:tc>
        <w:tc>
          <w:tcPr>
            <w:tcW w:w="1418" w:type="dxa"/>
            <w:shd w:val="clear" w:color="auto" w:fill="auto"/>
            <w:hideMark/>
          </w:tcPr>
          <w:p w:rsidR="00B14D76" w:rsidRPr="00904022" w:rsidRDefault="00B14D76" w:rsidP="00A6082C">
            <w:pPr>
              <w:jc w:val="right"/>
              <w:rPr>
                <w:szCs w:val="24"/>
              </w:rPr>
            </w:pPr>
            <w:r w:rsidRPr="00904022">
              <w:rPr>
                <w:szCs w:val="24"/>
              </w:rPr>
              <w:t>16,20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1030000000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7001,80</w:t>
            </w:r>
          </w:p>
        </w:tc>
        <w:tc>
          <w:tcPr>
            <w:tcW w:w="1417" w:type="dxa"/>
            <w:shd w:val="clear" w:color="auto" w:fill="auto"/>
            <w:hideMark/>
          </w:tcPr>
          <w:p w:rsidR="00B14D76" w:rsidRPr="00904022" w:rsidRDefault="00B14D76" w:rsidP="00A6082C">
            <w:pPr>
              <w:jc w:val="right"/>
              <w:rPr>
                <w:szCs w:val="24"/>
              </w:rPr>
            </w:pPr>
            <w:r w:rsidRPr="00904022">
              <w:rPr>
                <w:szCs w:val="24"/>
              </w:rPr>
              <w:t>7001,80</w:t>
            </w:r>
          </w:p>
        </w:tc>
        <w:tc>
          <w:tcPr>
            <w:tcW w:w="1418" w:type="dxa"/>
            <w:shd w:val="clear" w:color="auto" w:fill="auto"/>
            <w:hideMark/>
          </w:tcPr>
          <w:p w:rsidR="00B14D76" w:rsidRPr="00904022" w:rsidRDefault="00B14D76" w:rsidP="00A6082C">
            <w:pPr>
              <w:jc w:val="right"/>
              <w:rPr>
                <w:szCs w:val="24"/>
              </w:rPr>
            </w:pPr>
            <w:r w:rsidRPr="00904022">
              <w:rPr>
                <w:szCs w:val="24"/>
              </w:rPr>
              <w:t>7001,80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«Обеспечение реализации мероприятий муниципальной программы»</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1030100000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7001,80</w:t>
            </w:r>
          </w:p>
        </w:tc>
        <w:tc>
          <w:tcPr>
            <w:tcW w:w="1417" w:type="dxa"/>
            <w:shd w:val="clear" w:color="auto" w:fill="auto"/>
            <w:hideMark/>
          </w:tcPr>
          <w:p w:rsidR="00B14D76" w:rsidRPr="00904022" w:rsidRDefault="00B14D76" w:rsidP="00A6082C">
            <w:pPr>
              <w:jc w:val="right"/>
              <w:rPr>
                <w:szCs w:val="24"/>
              </w:rPr>
            </w:pPr>
            <w:r w:rsidRPr="00904022">
              <w:rPr>
                <w:szCs w:val="24"/>
              </w:rPr>
              <w:t>7001,80</w:t>
            </w:r>
          </w:p>
        </w:tc>
        <w:tc>
          <w:tcPr>
            <w:tcW w:w="1418" w:type="dxa"/>
            <w:shd w:val="clear" w:color="auto" w:fill="auto"/>
            <w:hideMark/>
          </w:tcPr>
          <w:p w:rsidR="00B14D76" w:rsidRPr="00904022" w:rsidRDefault="00B14D76" w:rsidP="00A6082C">
            <w:pPr>
              <w:jc w:val="right"/>
              <w:rPr>
                <w:szCs w:val="24"/>
              </w:rPr>
            </w:pPr>
            <w:r w:rsidRPr="00904022">
              <w:rPr>
                <w:szCs w:val="24"/>
              </w:rPr>
              <w:t>7001,80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Расходы на выплаты по оплате труда работников муниципальных органов</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1030102100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4536,10</w:t>
            </w:r>
          </w:p>
        </w:tc>
        <w:tc>
          <w:tcPr>
            <w:tcW w:w="1417" w:type="dxa"/>
            <w:shd w:val="clear" w:color="auto" w:fill="auto"/>
            <w:hideMark/>
          </w:tcPr>
          <w:p w:rsidR="00B14D76" w:rsidRPr="00904022" w:rsidRDefault="00B14D76" w:rsidP="00A6082C">
            <w:pPr>
              <w:jc w:val="right"/>
              <w:rPr>
                <w:szCs w:val="24"/>
              </w:rPr>
            </w:pPr>
            <w:r w:rsidRPr="00904022">
              <w:rPr>
                <w:szCs w:val="24"/>
              </w:rPr>
              <w:t>4536,10</w:t>
            </w:r>
          </w:p>
        </w:tc>
        <w:tc>
          <w:tcPr>
            <w:tcW w:w="1418" w:type="dxa"/>
            <w:shd w:val="clear" w:color="auto" w:fill="auto"/>
            <w:hideMark/>
          </w:tcPr>
          <w:p w:rsidR="00B14D76" w:rsidRPr="00904022" w:rsidRDefault="00B14D76" w:rsidP="00A6082C">
            <w:pPr>
              <w:jc w:val="right"/>
              <w:rPr>
                <w:szCs w:val="24"/>
              </w:rPr>
            </w:pPr>
            <w:r w:rsidRPr="00904022">
              <w:rPr>
                <w:szCs w:val="24"/>
              </w:rPr>
              <w:t>4536,10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1030102100</w:t>
            </w:r>
          </w:p>
        </w:tc>
        <w:tc>
          <w:tcPr>
            <w:tcW w:w="850" w:type="dxa"/>
            <w:shd w:val="clear" w:color="auto" w:fill="auto"/>
            <w:hideMark/>
          </w:tcPr>
          <w:p w:rsidR="00B14D76" w:rsidRPr="00904022" w:rsidRDefault="00B14D76" w:rsidP="00A6082C">
            <w:pPr>
              <w:jc w:val="center"/>
              <w:rPr>
                <w:szCs w:val="24"/>
              </w:rPr>
            </w:pPr>
            <w:r w:rsidRPr="00904022">
              <w:rPr>
                <w:szCs w:val="24"/>
              </w:rPr>
              <w:t>100</w:t>
            </w:r>
          </w:p>
        </w:tc>
        <w:tc>
          <w:tcPr>
            <w:tcW w:w="1418" w:type="dxa"/>
            <w:shd w:val="clear" w:color="auto" w:fill="auto"/>
            <w:hideMark/>
          </w:tcPr>
          <w:p w:rsidR="00B14D76" w:rsidRPr="00904022" w:rsidRDefault="00B14D76" w:rsidP="00A6082C">
            <w:pPr>
              <w:jc w:val="right"/>
              <w:rPr>
                <w:szCs w:val="24"/>
              </w:rPr>
            </w:pPr>
            <w:r w:rsidRPr="00904022">
              <w:rPr>
                <w:szCs w:val="24"/>
              </w:rPr>
              <w:t>4536,10</w:t>
            </w:r>
          </w:p>
        </w:tc>
        <w:tc>
          <w:tcPr>
            <w:tcW w:w="1417" w:type="dxa"/>
            <w:shd w:val="clear" w:color="auto" w:fill="auto"/>
            <w:hideMark/>
          </w:tcPr>
          <w:p w:rsidR="00B14D76" w:rsidRPr="00904022" w:rsidRDefault="00B14D76" w:rsidP="00A6082C">
            <w:pPr>
              <w:jc w:val="right"/>
              <w:rPr>
                <w:szCs w:val="24"/>
              </w:rPr>
            </w:pPr>
            <w:r w:rsidRPr="00904022">
              <w:rPr>
                <w:szCs w:val="24"/>
              </w:rPr>
              <w:t>4536,10</w:t>
            </w:r>
          </w:p>
        </w:tc>
        <w:tc>
          <w:tcPr>
            <w:tcW w:w="1418" w:type="dxa"/>
            <w:shd w:val="clear" w:color="auto" w:fill="auto"/>
            <w:hideMark/>
          </w:tcPr>
          <w:p w:rsidR="00B14D76" w:rsidRPr="00904022" w:rsidRDefault="00B14D76" w:rsidP="00A6082C">
            <w:pPr>
              <w:jc w:val="right"/>
              <w:rPr>
                <w:szCs w:val="24"/>
              </w:rPr>
            </w:pPr>
            <w:r w:rsidRPr="00904022">
              <w:rPr>
                <w:szCs w:val="24"/>
              </w:rPr>
              <w:t>4536,10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Расходы на выплаты персоналу государственных (муниципальных) органов</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1030102100</w:t>
            </w:r>
          </w:p>
        </w:tc>
        <w:tc>
          <w:tcPr>
            <w:tcW w:w="850" w:type="dxa"/>
            <w:shd w:val="clear" w:color="auto" w:fill="auto"/>
            <w:hideMark/>
          </w:tcPr>
          <w:p w:rsidR="00B14D76" w:rsidRPr="00904022" w:rsidRDefault="00B14D76" w:rsidP="00A6082C">
            <w:pPr>
              <w:jc w:val="center"/>
              <w:rPr>
                <w:szCs w:val="24"/>
              </w:rPr>
            </w:pPr>
            <w:r w:rsidRPr="00904022">
              <w:rPr>
                <w:szCs w:val="24"/>
              </w:rPr>
              <w:t>120</w:t>
            </w:r>
          </w:p>
        </w:tc>
        <w:tc>
          <w:tcPr>
            <w:tcW w:w="1418" w:type="dxa"/>
            <w:shd w:val="clear" w:color="auto" w:fill="auto"/>
            <w:hideMark/>
          </w:tcPr>
          <w:p w:rsidR="00B14D76" w:rsidRPr="00904022" w:rsidRDefault="00B14D76" w:rsidP="00A6082C">
            <w:pPr>
              <w:jc w:val="right"/>
              <w:rPr>
                <w:szCs w:val="24"/>
              </w:rPr>
            </w:pPr>
            <w:r w:rsidRPr="00904022">
              <w:rPr>
                <w:szCs w:val="24"/>
              </w:rPr>
              <w:t>4536,10</w:t>
            </w:r>
          </w:p>
        </w:tc>
        <w:tc>
          <w:tcPr>
            <w:tcW w:w="1417" w:type="dxa"/>
            <w:shd w:val="clear" w:color="auto" w:fill="auto"/>
            <w:hideMark/>
          </w:tcPr>
          <w:p w:rsidR="00B14D76" w:rsidRPr="00904022" w:rsidRDefault="00B14D76" w:rsidP="00A6082C">
            <w:pPr>
              <w:jc w:val="right"/>
              <w:rPr>
                <w:szCs w:val="24"/>
              </w:rPr>
            </w:pPr>
            <w:r w:rsidRPr="00904022">
              <w:rPr>
                <w:szCs w:val="24"/>
              </w:rPr>
              <w:t>4536,10</w:t>
            </w:r>
          </w:p>
        </w:tc>
        <w:tc>
          <w:tcPr>
            <w:tcW w:w="1418" w:type="dxa"/>
            <w:shd w:val="clear" w:color="auto" w:fill="auto"/>
            <w:hideMark/>
          </w:tcPr>
          <w:p w:rsidR="00B14D76" w:rsidRPr="00904022" w:rsidRDefault="00B14D76" w:rsidP="00A6082C">
            <w:pPr>
              <w:jc w:val="right"/>
              <w:rPr>
                <w:szCs w:val="24"/>
              </w:rPr>
            </w:pPr>
            <w:r w:rsidRPr="00904022">
              <w:rPr>
                <w:szCs w:val="24"/>
              </w:rPr>
              <w:t>4536,10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Расходы на обеспечение функций муниципальных органов</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1030102200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383,30</w:t>
            </w:r>
          </w:p>
        </w:tc>
        <w:tc>
          <w:tcPr>
            <w:tcW w:w="1417" w:type="dxa"/>
            <w:shd w:val="clear" w:color="auto" w:fill="auto"/>
            <w:hideMark/>
          </w:tcPr>
          <w:p w:rsidR="00B14D76" w:rsidRPr="00904022" w:rsidRDefault="00B14D76" w:rsidP="00A6082C">
            <w:pPr>
              <w:jc w:val="right"/>
              <w:rPr>
                <w:szCs w:val="24"/>
              </w:rPr>
            </w:pPr>
            <w:r w:rsidRPr="00904022">
              <w:rPr>
                <w:szCs w:val="24"/>
              </w:rPr>
              <w:t>383,30</w:t>
            </w:r>
          </w:p>
        </w:tc>
        <w:tc>
          <w:tcPr>
            <w:tcW w:w="1418" w:type="dxa"/>
            <w:shd w:val="clear" w:color="auto" w:fill="auto"/>
            <w:hideMark/>
          </w:tcPr>
          <w:p w:rsidR="00B14D76" w:rsidRPr="00904022" w:rsidRDefault="00B14D76" w:rsidP="00A6082C">
            <w:pPr>
              <w:jc w:val="right"/>
              <w:rPr>
                <w:szCs w:val="24"/>
              </w:rPr>
            </w:pPr>
            <w:r w:rsidRPr="00904022">
              <w:rPr>
                <w:szCs w:val="24"/>
              </w:rPr>
              <w:t>383,30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1030102200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383,30</w:t>
            </w:r>
          </w:p>
        </w:tc>
        <w:tc>
          <w:tcPr>
            <w:tcW w:w="1417" w:type="dxa"/>
            <w:shd w:val="clear" w:color="auto" w:fill="auto"/>
            <w:hideMark/>
          </w:tcPr>
          <w:p w:rsidR="00B14D76" w:rsidRPr="00904022" w:rsidRDefault="00B14D76" w:rsidP="00A6082C">
            <w:pPr>
              <w:jc w:val="right"/>
              <w:rPr>
                <w:szCs w:val="24"/>
              </w:rPr>
            </w:pPr>
            <w:r w:rsidRPr="00904022">
              <w:rPr>
                <w:szCs w:val="24"/>
              </w:rPr>
              <w:t>383,30</w:t>
            </w:r>
          </w:p>
        </w:tc>
        <w:tc>
          <w:tcPr>
            <w:tcW w:w="1418" w:type="dxa"/>
            <w:shd w:val="clear" w:color="auto" w:fill="auto"/>
            <w:hideMark/>
          </w:tcPr>
          <w:p w:rsidR="00B14D76" w:rsidRPr="00904022" w:rsidRDefault="00B14D76" w:rsidP="00A6082C">
            <w:pPr>
              <w:jc w:val="right"/>
              <w:rPr>
                <w:szCs w:val="24"/>
              </w:rPr>
            </w:pPr>
            <w:r w:rsidRPr="00904022">
              <w:rPr>
                <w:szCs w:val="24"/>
              </w:rPr>
              <w:t>383,30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1030102200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383,30</w:t>
            </w:r>
          </w:p>
        </w:tc>
        <w:tc>
          <w:tcPr>
            <w:tcW w:w="1417" w:type="dxa"/>
            <w:shd w:val="clear" w:color="auto" w:fill="auto"/>
            <w:hideMark/>
          </w:tcPr>
          <w:p w:rsidR="00B14D76" w:rsidRPr="00904022" w:rsidRDefault="00B14D76" w:rsidP="00A6082C">
            <w:pPr>
              <w:jc w:val="right"/>
              <w:rPr>
                <w:szCs w:val="24"/>
              </w:rPr>
            </w:pPr>
            <w:r w:rsidRPr="00904022">
              <w:rPr>
                <w:szCs w:val="24"/>
              </w:rPr>
              <w:t>383,30</w:t>
            </w:r>
          </w:p>
        </w:tc>
        <w:tc>
          <w:tcPr>
            <w:tcW w:w="1418" w:type="dxa"/>
            <w:shd w:val="clear" w:color="auto" w:fill="auto"/>
            <w:hideMark/>
          </w:tcPr>
          <w:p w:rsidR="00B14D76" w:rsidRPr="00904022" w:rsidRDefault="00B14D76" w:rsidP="00A6082C">
            <w:pPr>
              <w:jc w:val="right"/>
              <w:rPr>
                <w:szCs w:val="24"/>
              </w:rPr>
            </w:pPr>
            <w:r w:rsidRPr="00904022">
              <w:rPr>
                <w:szCs w:val="24"/>
              </w:rPr>
              <w:t>383,30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Обеспечение деятельности информационно-методического центра отдела образования Камешкирского района</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1030106500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2082,40</w:t>
            </w:r>
          </w:p>
        </w:tc>
        <w:tc>
          <w:tcPr>
            <w:tcW w:w="1417" w:type="dxa"/>
            <w:shd w:val="clear" w:color="auto" w:fill="auto"/>
            <w:hideMark/>
          </w:tcPr>
          <w:p w:rsidR="00B14D76" w:rsidRPr="00904022" w:rsidRDefault="00B14D76" w:rsidP="00A6082C">
            <w:pPr>
              <w:jc w:val="right"/>
              <w:rPr>
                <w:szCs w:val="24"/>
              </w:rPr>
            </w:pPr>
            <w:r w:rsidRPr="00904022">
              <w:rPr>
                <w:szCs w:val="24"/>
              </w:rPr>
              <w:t>2082,40</w:t>
            </w:r>
          </w:p>
        </w:tc>
        <w:tc>
          <w:tcPr>
            <w:tcW w:w="1418" w:type="dxa"/>
            <w:shd w:val="clear" w:color="auto" w:fill="auto"/>
            <w:hideMark/>
          </w:tcPr>
          <w:p w:rsidR="00B14D76" w:rsidRPr="00904022" w:rsidRDefault="00B14D76" w:rsidP="00A6082C">
            <w:pPr>
              <w:jc w:val="right"/>
              <w:rPr>
                <w:szCs w:val="24"/>
              </w:rPr>
            </w:pPr>
            <w:r w:rsidRPr="00904022">
              <w:rPr>
                <w:szCs w:val="24"/>
              </w:rPr>
              <w:t>2082,40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1030106500</w:t>
            </w:r>
          </w:p>
        </w:tc>
        <w:tc>
          <w:tcPr>
            <w:tcW w:w="850" w:type="dxa"/>
            <w:shd w:val="clear" w:color="auto" w:fill="auto"/>
            <w:hideMark/>
          </w:tcPr>
          <w:p w:rsidR="00B14D76" w:rsidRPr="00904022" w:rsidRDefault="00B14D76" w:rsidP="00A6082C">
            <w:pPr>
              <w:jc w:val="center"/>
              <w:rPr>
                <w:szCs w:val="24"/>
              </w:rPr>
            </w:pPr>
            <w:r w:rsidRPr="00904022">
              <w:rPr>
                <w:szCs w:val="24"/>
              </w:rPr>
              <w:t>100</w:t>
            </w:r>
          </w:p>
        </w:tc>
        <w:tc>
          <w:tcPr>
            <w:tcW w:w="1418" w:type="dxa"/>
            <w:shd w:val="clear" w:color="auto" w:fill="auto"/>
            <w:hideMark/>
          </w:tcPr>
          <w:p w:rsidR="00B14D76" w:rsidRPr="00904022" w:rsidRDefault="00B14D76" w:rsidP="00A6082C">
            <w:pPr>
              <w:jc w:val="right"/>
              <w:rPr>
                <w:szCs w:val="24"/>
              </w:rPr>
            </w:pPr>
            <w:r w:rsidRPr="00904022">
              <w:rPr>
                <w:szCs w:val="24"/>
              </w:rPr>
              <w:t>2082,40</w:t>
            </w:r>
          </w:p>
        </w:tc>
        <w:tc>
          <w:tcPr>
            <w:tcW w:w="1417" w:type="dxa"/>
            <w:shd w:val="clear" w:color="auto" w:fill="auto"/>
            <w:hideMark/>
          </w:tcPr>
          <w:p w:rsidR="00B14D76" w:rsidRPr="00904022" w:rsidRDefault="00B14D76" w:rsidP="00A6082C">
            <w:pPr>
              <w:jc w:val="right"/>
              <w:rPr>
                <w:szCs w:val="24"/>
              </w:rPr>
            </w:pPr>
            <w:r w:rsidRPr="00904022">
              <w:rPr>
                <w:szCs w:val="24"/>
              </w:rPr>
              <w:t>2082,40</w:t>
            </w:r>
          </w:p>
        </w:tc>
        <w:tc>
          <w:tcPr>
            <w:tcW w:w="1418" w:type="dxa"/>
            <w:shd w:val="clear" w:color="auto" w:fill="auto"/>
            <w:hideMark/>
          </w:tcPr>
          <w:p w:rsidR="00B14D76" w:rsidRPr="00904022" w:rsidRDefault="00B14D76" w:rsidP="00A6082C">
            <w:pPr>
              <w:jc w:val="right"/>
              <w:rPr>
                <w:szCs w:val="24"/>
              </w:rPr>
            </w:pPr>
            <w:r w:rsidRPr="00904022">
              <w:rPr>
                <w:szCs w:val="24"/>
              </w:rPr>
              <w:t>2082,40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Расходы на выплаты персоналу казенных учреждений</w:t>
            </w:r>
          </w:p>
        </w:tc>
        <w:tc>
          <w:tcPr>
            <w:tcW w:w="838" w:type="dxa"/>
            <w:shd w:val="clear" w:color="auto" w:fill="auto"/>
            <w:hideMark/>
          </w:tcPr>
          <w:p w:rsidR="00B14D76" w:rsidRPr="00904022" w:rsidRDefault="00B14D76" w:rsidP="00A6082C">
            <w:pPr>
              <w:jc w:val="center"/>
              <w:rPr>
                <w:szCs w:val="24"/>
              </w:rPr>
            </w:pPr>
            <w:r w:rsidRPr="00904022">
              <w:rPr>
                <w:szCs w:val="24"/>
              </w:rPr>
              <w:t>07</w:t>
            </w:r>
          </w:p>
        </w:tc>
        <w:tc>
          <w:tcPr>
            <w:tcW w:w="851" w:type="dxa"/>
            <w:shd w:val="clear" w:color="auto" w:fill="auto"/>
            <w:hideMark/>
          </w:tcPr>
          <w:p w:rsidR="00B14D76" w:rsidRPr="00904022" w:rsidRDefault="00B14D76" w:rsidP="00A6082C">
            <w:pPr>
              <w:jc w:val="center"/>
              <w:rPr>
                <w:szCs w:val="24"/>
              </w:rPr>
            </w:pPr>
            <w:r w:rsidRPr="00904022">
              <w:rPr>
                <w:szCs w:val="24"/>
              </w:rPr>
              <w:t>09</w:t>
            </w:r>
          </w:p>
        </w:tc>
        <w:tc>
          <w:tcPr>
            <w:tcW w:w="1843" w:type="dxa"/>
            <w:shd w:val="clear" w:color="auto" w:fill="auto"/>
            <w:hideMark/>
          </w:tcPr>
          <w:p w:rsidR="00B14D76" w:rsidRPr="00904022" w:rsidRDefault="00B14D76" w:rsidP="00A6082C">
            <w:pPr>
              <w:jc w:val="center"/>
              <w:rPr>
                <w:szCs w:val="24"/>
              </w:rPr>
            </w:pPr>
            <w:r w:rsidRPr="00904022">
              <w:rPr>
                <w:szCs w:val="24"/>
              </w:rPr>
              <w:t>1030106500</w:t>
            </w:r>
          </w:p>
        </w:tc>
        <w:tc>
          <w:tcPr>
            <w:tcW w:w="850" w:type="dxa"/>
            <w:shd w:val="clear" w:color="auto" w:fill="auto"/>
            <w:hideMark/>
          </w:tcPr>
          <w:p w:rsidR="00B14D76" w:rsidRPr="00904022" w:rsidRDefault="00B14D76" w:rsidP="00A6082C">
            <w:pPr>
              <w:jc w:val="center"/>
              <w:rPr>
                <w:szCs w:val="24"/>
              </w:rPr>
            </w:pPr>
            <w:r w:rsidRPr="00904022">
              <w:rPr>
                <w:szCs w:val="24"/>
              </w:rPr>
              <w:t>110</w:t>
            </w:r>
          </w:p>
        </w:tc>
        <w:tc>
          <w:tcPr>
            <w:tcW w:w="1418" w:type="dxa"/>
            <w:shd w:val="clear" w:color="auto" w:fill="auto"/>
            <w:hideMark/>
          </w:tcPr>
          <w:p w:rsidR="00B14D76" w:rsidRPr="00904022" w:rsidRDefault="00B14D76" w:rsidP="00A6082C">
            <w:pPr>
              <w:jc w:val="right"/>
              <w:rPr>
                <w:szCs w:val="24"/>
              </w:rPr>
            </w:pPr>
            <w:r w:rsidRPr="00904022">
              <w:rPr>
                <w:szCs w:val="24"/>
              </w:rPr>
              <w:t>2082,40</w:t>
            </w:r>
          </w:p>
        </w:tc>
        <w:tc>
          <w:tcPr>
            <w:tcW w:w="1417" w:type="dxa"/>
            <w:shd w:val="clear" w:color="auto" w:fill="auto"/>
            <w:hideMark/>
          </w:tcPr>
          <w:p w:rsidR="00B14D76" w:rsidRPr="00904022" w:rsidRDefault="00B14D76" w:rsidP="00A6082C">
            <w:pPr>
              <w:jc w:val="right"/>
              <w:rPr>
                <w:szCs w:val="24"/>
              </w:rPr>
            </w:pPr>
            <w:r w:rsidRPr="00904022">
              <w:rPr>
                <w:szCs w:val="24"/>
              </w:rPr>
              <w:t>2082,40</w:t>
            </w:r>
          </w:p>
        </w:tc>
        <w:tc>
          <w:tcPr>
            <w:tcW w:w="1418" w:type="dxa"/>
            <w:shd w:val="clear" w:color="auto" w:fill="auto"/>
            <w:hideMark/>
          </w:tcPr>
          <w:p w:rsidR="00B14D76" w:rsidRPr="00904022" w:rsidRDefault="00B14D76" w:rsidP="00A6082C">
            <w:pPr>
              <w:jc w:val="right"/>
              <w:rPr>
                <w:szCs w:val="24"/>
              </w:rPr>
            </w:pPr>
            <w:r w:rsidRPr="00904022">
              <w:rPr>
                <w:szCs w:val="24"/>
              </w:rPr>
              <w:t>2082,40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КУЛЬТУРА, КИНЕМАТОГРАФИЯ</w:t>
            </w:r>
          </w:p>
        </w:tc>
        <w:tc>
          <w:tcPr>
            <w:tcW w:w="838" w:type="dxa"/>
            <w:shd w:val="clear" w:color="auto" w:fill="auto"/>
            <w:hideMark/>
          </w:tcPr>
          <w:p w:rsidR="00B14D76" w:rsidRPr="00904022" w:rsidRDefault="00B14D76" w:rsidP="00A6082C">
            <w:pPr>
              <w:jc w:val="center"/>
              <w:rPr>
                <w:szCs w:val="24"/>
              </w:rPr>
            </w:pPr>
            <w:r w:rsidRPr="00904022">
              <w:rPr>
                <w:szCs w:val="24"/>
              </w:rPr>
              <w:t>08</w:t>
            </w:r>
          </w:p>
        </w:tc>
        <w:tc>
          <w:tcPr>
            <w:tcW w:w="851" w:type="dxa"/>
            <w:shd w:val="clear" w:color="auto" w:fill="auto"/>
            <w:hideMark/>
          </w:tcPr>
          <w:p w:rsidR="00B14D76" w:rsidRPr="00904022" w:rsidRDefault="00B14D76" w:rsidP="00A6082C">
            <w:pPr>
              <w:jc w:val="center"/>
              <w:rPr>
                <w:szCs w:val="24"/>
              </w:rPr>
            </w:pPr>
            <w:r w:rsidRPr="00904022">
              <w:rPr>
                <w:szCs w:val="24"/>
              </w:rPr>
              <w:t> </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15216,00</w:t>
            </w:r>
          </w:p>
        </w:tc>
        <w:tc>
          <w:tcPr>
            <w:tcW w:w="1417" w:type="dxa"/>
            <w:shd w:val="clear" w:color="auto" w:fill="auto"/>
            <w:hideMark/>
          </w:tcPr>
          <w:p w:rsidR="00B14D76" w:rsidRPr="00904022" w:rsidRDefault="00B14D76" w:rsidP="00A6082C">
            <w:pPr>
              <w:jc w:val="right"/>
              <w:rPr>
                <w:szCs w:val="24"/>
              </w:rPr>
            </w:pPr>
            <w:r w:rsidRPr="00904022">
              <w:rPr>
                <w:szCs w:val="24"/>
              </w:rPr>
              <w:t>14367,60</w:t>
            </w:r>
          </w:p>
        </w:tc>
        <w:tc>
          <w:tcPr>
            <w:tcW w:w="1418" w:type="dxa"/>
            <w:shd w:val="clear" w:color="auto" w:fill="auto"/>
            <w:hideMark/>
          </w:tcPr>
          <w:p w:rsidR="00B14D76" w:rsidRPr="00904022" w:rsidRDefault="00B14D76" w:rsidP="00A6082C">
            <w:pPr>
              <w:jc w:val="right"/>
              <w:rPr>
                <w:szCs w:val="24"/>
              </w:rPr>
            </w:pPr>
            <w:r w:rsidRPr="00904022">
              <w:rPr>
                <w:szCs w:val="24"/>
              </w:rPr>
              <w:t>14367,60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Культура</w:t>
            </w:r>
          </w:p>
        </w:tc>
        <w:tc>
          <w:tcPr>
            <w:tcW w:w="838" w:type="dxa"/>
            <w:shd w:val="clear" w:color="auto" w:fill="auto"/>
            <w:hideMark/>
          </w:tcPr>
          <w:p w:rsidR="00B14D76" w:rsidRPr="00904022" w:rsidRDefault="00B14D76" w:rsidP="00A6082C">
            <w:pPr>
              <w:jc w:val="center"/>
              <w:rPr>
                <w:szCs w:val="24"/>
              </w:rPr>
            </w:pPr>
            <w:r w:rsidRPr="00904022">
              <w:rPr>
                <w:szCs w:val="24"/>
              </w:rPr>
              <w:t>08</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15216,00</w:t>
            </w:r>
          </w:p>
        </w:tc>
        <w:tc>
          <w:tcPr>
            <w:tcW w:w="1417" w:type="dxa"/>
            <w:shd w:val="clear" w:color="auto" w:fill="auto"/>
            <w:hideMark/>
          </w:tcPr>
          <w:p w:rsidR="00B14D76" w:rsidRPr="00904022" w:rsidRDefault="00B14D76" w:rsidP="00A6082C">
            <w:pPr>
              <w:jc w:val="right"/>
              <w:rPr>
                <w:szCs w:val="24"/>
              </w:rPr>
            </w:pPr>
            <w:r w:rsidRPr="00904022">
              <w:rPr>
                <w:szCs w:val="24"/>
              </w:rPr>
              <w:t>14367,60</w:t>
            </w:r>
          </w:p>
        </w:tc>
        <w:tc>
          <w:tcPr>
            <w:tcW w:w="1418" w:type="dxa"/>
            <w:shd w:val="clear" w:color="auto" w:fill="auto"/>
            <w:hideMark/>
          </w:tcPr>
          <w:p w:rsidR="00B14D76" w:rsidRPr="00904022" w:rsidRDefault="00B14D76" w:rsidP="00A6082C">
            <w:pPr>
              <w:jc w:val="right"/>
              <w:rPr>
                <w:szCs w:val="24"/>
              </w:rPr>
            </w:pPr>
            <w:r w:rsidRPr="00904022">
              <w:rPr>
                <w:szCs w:val="24"/>
              </w:rPr>
              <w:t>14367,60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lastRenderedPageBreak/>
              <w:t>Муниципальная программа "Развитие культуры и туризма в Камешки</w:t>
            </w:r>
            <w:r>
              <w:rPr>
                <w:szCs w:val="24"/>
              </w:rPr>
              <w:t>рском районе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08</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0400000000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15216,00</w:t>
            </w:r>
          </w:p>
        </w:tc>
        <w:tc>
          <w:tcPr>
            <w:tcW w:w="1417" w:type="dxa"/>
            <w:shd w:val="clear" w:color="auto" w:fill="auto"/>
            <w:hideMark/>
          </w:tcPr>
          <w:p w:rsidR="00B14D76" w:rsidRPr="00904022" w:rsidRDefault="00B14D76" w:rsidP="00A6082C">
            <w:pPr>
              <w:jc w:val="right"/>
              <w:rPr>
                <w:szCs w:val="24"/>
              </w:rPr>
            </w:pPr>
            <w:r w:rsidRPr="00904022">
              <w:rPr>
                <w:szCs w:val="24"/>
              </w:rPr>
              <w:t>14367,60</w:t>
            </w:r>
          </w:p>
        </w:tc>
        <w:tc>
          <w:tcPr>
            <w:tcW w:w="1418" w:type="dxa"/>
            <w:shd w:val="clear" w:color="auto" w:fill="auto"/>
            <w:hideMark/>
          </w:tcPr>
          <w:p w:rsidR="00B14D76" w:rsidRPr="00904022" w:rsidRDefault="00B14D76" w:rsidP="00A6082C">
            <w:pPr>
              <w:jc w:val="right"/>
              <w:rPr>
                <w:szCs w:val="24"/>
              </w:rPr>
            </w:pPr>
            <w:r w:rsidRPr="00904022">
              <w:rPr>
                <w:szCs w:val="24"/>
              </w:rPr>
              <w:t>14367,60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Подпрограмма "Искусство"</w:t>
            </w:r>
          </w:p>
        </w:tc>
        <w:tc>
          <w:tcPr>
            <w:tcW w:w="838" w:type="dxa"/>
            <w:shd w:val="clear" w:color="auto" w:fill="auto"/>
            <w:hideMark/>
          </w:tcPr>
          <w:p w:rsidR="00B14D76" w:rsidRPr="00904022" w:rsidRDefault="00B14D76" w:rsidP="00A6082C">
            <w:pPr>
              <w:jc w:val="center"/>
              <w:rPr>
                <w:szCs w:val="24"/>
              </w:rPr>
            </w:pPr>
            <w:r w:rsidRPr="00904022">
              <w:rPr>
                <w:szCs w:val="24"/>
              </w:rPr>
              <w:t>08</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0420000000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50,00</w:t>
            </w:r>
          </w:p>
        </w:tc>
        <w:tc>
          <w:tcPr>
            <w:tcW w:w="1417" w:type="dxa"/>
            <w:shd w:val="clear" w:color="auto" w:fill="auto"/>
            <w:hideMark/>
          </w:tcPr>
          <w:p w:rsidR="00B14D76" w:rsidRPr="00904022" w:rsidRDefault="00B14D76" w:rsidP="00A6082C">
            <w:pPr>
              <w:jc w:val="right"/>
              <w:rPr>
                <w:szCs w:val="24"/>
              </w:rPr>
            </w:pPr>
            <w:r w:rsidRPr="00904022">
              <w:rPr>
                <w:szCs w:val="24"/>
              </w:rPr>
              <w:t>50,00</w:t>
            </w:r>
          </w:p>
        </w:tc>
        <w:tc>
          <w:tcPr>
            <w:tcW w:w="1418" w:type="dxa"/>
            <w:shd w:val="clear" w:color="auto" w:fill="auto"/>
            <w:hideMark/>
          </w:tcPr>
          <w:p w:rsidR="00B14D76" w:rsidRPr="00904022" w:rsidRDefault="00B14D76" w:rsidP="00A6082C">
            <w:pPr>
              <w:jc w:val="right"/>
              <w:rPr>
                <w:szCs w:val="24"/>
              </w:rPr>
            </w:pPr>
            <w:r w:rsidRPr="00904022">
              <w:rPr>
                <w:szCs w:val="24"/>
              </w:rPr>
              <w:t>50,00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08</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0420100000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50,00</w:t>
            </w:r>
          </w:p>
        </w:tc>
        <w:tc>
          <w:tcPr>
            <w:tcW w:w="1417" w:type="dxa"/>
            <w:shd w:val="clear" w:color="auto" w:fill="auto"/>
            <w:hideMark/>
          </w:tcPr>
          <w:p w:rsidR="00B14D76" w:rsidRPr="00904022" w:rsidRDefault="00B14D76" w:rsidP="00A6082C">
            <w:pPr>
              <w:jc w:val="right"/>
              <w:rPr>
                <w:szCs w:val="24"/>
              </w:rPr>
            </w:pPr>
            <w:r w:rsidRPr="00904022">
              <w:rPr>
                <w:szCs w:val="24"/>
              </w:rPr>
              <w:t>50,00</w:t>
            </w:r>
          </w:p>
        </w:tc>
        <w:tc>
          <w:tcPr>
            <w:tcW w:w="1418" w:type="dxa"/>
            <w:shd w:val="clear" w:color="auto" w:fill="auto"/>
            <w:hideMark/>
          </w:tcPr>
          <w:p w:rsidR="00B14D76" w:rsidRPr="00904022" w:rsidRDefault="00B14D76" w:rsidP="00A6082C">
            <w:pPr>
              <w:jc w:val="right"/>
              <w:rPr>
                <w:szCs w:val="24"/>
              </w:rPr>
            </w:pPr>
            <w:r w:rsidRPr="00904022">
              <w:rPr>
                <w:szCs w:val="24"/>
              </w:rPr>
              <w:t>50,00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Расходы на обеспечение деятельности (оказание услуг) муниципальных учреждений в сфере культуры</w:t>
            </w:r>
          </w:p>
        </w:tc>
        <w:tc>
          <w:tcPr>
            <w:tcW w:w="838" w:type="dxa"/>
            <w:shd w:val="clear" w:color="auto" w:fill="auto"/>
            <w:hideMark/>
          </w:tcPr>
          <w:p w:rsidR="00B14D76" w:rsidRPr="00904022" w:rsidRDefault="00B14D76" w:rsidP="00A6082C">
            <w:pPr>
              <w:jc w:val="center"/>
              <w:rPr>
                <w:szCs w:val="24"/>
              </w:rPr>
            </w:pPr>
            <w:r w:rsidRPr="00904022">
              <w:rPr>
                <w:szCs w:val="24"/>
              </w:rPr>
              <w:t>08</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0420105231</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50,00</w:t>
            </w:r>
          </w:p>
        </w:tc>
        <w:tc>
          <w:tcPr>
            <w:tcW w:w="1417" w:type="dxa"/>
            <w:shd w:val="clear" w:color="auto" w:fill="auto"/>
            <w:hideMark/>
          </w:tcPr>
          <w:p w:rsidR="00B14D76" w:rsidRPr="00904022" w:rsidRDefault="00B14D76" w:rsidP="00A6082C">
            <w:pPr>
              <w:jc w:val="right"/>
              <w:rPr>
                <w:szCs w:val="24"/>
              </w:rPr>
            </w:pPr>
            <w:r w:rsidRPr="00904022">
              <w:rPr>
                <w:szCs w:val="24"/>
              </w:rPr>
              <w:t>50,00</w:t>
            </w:r>
          </w:p>
        </w:tc>
        <w:tc>
          <w:tcPr>
            <w:tcW w:w="1418" w:type="dxa"/>
            <w:shd w:val="clear" w:color="auto" w:fill="auto"/>
            <w:hideMark/>
          </w:tcPr>
          <w:p w:rsidR="00B14D76" w:rsidRPr="00904022" w:rsidRDefault="00B14D76" w:rsidP="00A6082C">
            <w:pPr>
              <w:jc w:val="right"/>
              <w:rPr>
                <w:szCs w:val="24"/>
              </w:rPr>
            </w:pPr>
            <w:r w:rsidRPr="00904022">
              <w:rPr>
                <w:szCs w:val="24"/>
              </w:rPr>
              <w:t>50,00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08</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0420105231</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50,00</w:t>
            </w:r>
          </w:p>
        </w:tc>
        <w:tc>
          <w:tcPr>
            <w:tcW w:w="1417" w:type="dxa"/>
            <w:shd w:val="clear" w:color="auto" w:fill="auto"/>
            <w:hideMark/>
          </w:tcPr>
          <w:p w:rsidR="00B14D76" w:rsidRPr="00904022" w:rsidRDefault="00B14D76" w:rsidP="00A6082C">
            <w:pPr>
              <w:jc w:val="right"/>
              <w:rPr>
                <w:szCs w:val="24"/>
              </w:rPr>
            </w:pPr>
            <w:r w:rsidRPr="00904022">
              <w:rPr>
                <w:szCs w:val="24"/>
              </w:rPr>
              <w:t>50,00</w:t>
            </w:r>
          </w:p>
        </w:tc>
        <w:tc>
          <w:tcPr>
            <w:tcW w:w="1418" w:type="dxa"/>
            <w:shd w:val="clear" w:color="auto" w:fill="auto"/>
            <w:hideMark/>
          </w:tcPr>
          <w:p w:rsidR="00B14D76" w:rsidRPr="00904022" w:rsidRDefault="00B14D76" w:rsidP="00A6082C">
            <w:pPr>
              <w:jc w:val="right"/>
              <w:rPr>
                <w:szCs w:val="24"/>
              </w:rPr>
            </w:pPr>
            <w:r w:rsidRPr="00904022">
              <w:rPr>
                <w:szCs w:val="24"/>
              </w:rPr>
              <w:t>50,00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08</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0420105231</w:t>
            </w:r>
          </w:p>
        </w:tc>
        <w:tc>
          <w:tcPr>
            <w:tcW w:w="850" w:type="dxa"/>
            <w:shd w:val="clear" w:color="auto" w:fill="auto"/>
            <w:hideMark/>
          </w:tcPr>
          <w:p w:rsidR="00B14D76" w:rsidRPr="00904022" w:rsidRDefault="00B14D76" w:rsidP="00A6082C">
            <w:pPr>
              <w:jc w:val="center"/>
              <w:rPr>
                <w:szCs w:val="24"/>
              </w:rPr>
            </w:pPr>
            <w:r w:rsidRPr="00904022">
              <w:rPr>
                <w:szCs w:val="24"/>
              </w:rPr>
              <w:t>610</w:t>
            </w:r>
          </w:p>
        </w:tc>
        <w:tc>
          <w:tcPr>
            <w:tcW w:w="1418" w:type="dxa"/>
            <w:shd w:val="clear" w:color="auto" w:fill="auto"/>
            <w:hideMark/>
          </w:tcPr>
          <w:p w:rsidR="00B14D76" w:rsidRPr="00904022" w:rsidRDefault="00B14D76" w:rsidP="00A6082C">
            <w:pPr>
              <w:jc w:val="right"/>
              <w:rPr>
                <w:szCs w:val="24"/>
              </w:rPr>
            </w:pPr>
            <w:r w:rsidRPr="00904022">
              <w:rPr>
                <w:szCs w:val="24"/>
              </w:rPr>
              <w:t>50,00</w:t>
            </w:r>
          </w:p>
        </w:tc>
        <w:tc>
          <w:tcPr>
            <w:tcW w:w="1417" w:type="dxa"/>
            <w:shd w:val="clear" w:color="auto" w:fill="auto"/>
            <w:hideMark/>
          </w:tcPr>
          <w:p w:rsidR="00B14D76" w:rsidRPr="00904022" w:rsidRDefault="00B14D76" w:rsidP="00A6082C">
            <w:pPr>
              <w:jc w:val="right"/>
              <w:rPr>
                <w:szCs w:val="24"/>
              </w:rPr>
            </w:pPr>
            <w:r w:rsidRPr="00904022">
              <w:rPr>
                <w:szCs w:val="24"/>
              </w:rPr>
              <w:t>50,00</w:t>
            </w:r>
          </w:p>
        </w:tc>
        <w:tc>
          <w:tcPr>
            <w:tcW w:w="1418" w:type="dxa"/>
            <w:shd w:val="clear" w:color="auto" w:fill="auto"/>
            <w:hideMark/>
          </w:tcPr>
          <w:p w:rsidR="00B14D76" w:rsidRPr="00904022" w:rsidRDefault="00B14D76" w:rsidP="00A6082C">
            <w:pPr>
              <w:jc w:val="right"/>
              <w:rPr>
                <w:szCs w:val="24"/>
              </w:rPr>
            </w:pPr>
            <w:r w:rsidRPr="00904022">
              <w:rPr>
                <w:szCs w:val="24"/>
              </w:rPr>
              <w:t>50,00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Подпрограмма "Обеспечение условий реализации программы"</w:t>
            </w:r>
          </w:p>
        </w:tc>
        <w:tc>
          <w:tcPr>
            <w:tcW w:w="838" w:type="dxa"/>
            <w:shd w:val="clear" w:color="auto" w:fill="auto"/>
            <w:hideMark/>
          </w:tcPr>
          <w:p w:rsidR="00B14D76" w:rsidRPr="00904022" w:rsidRDefault="00B14D76" w:rsidP="00A6082C">
            <w:pPr>
              <w:jc w:val="center"/>
              <w:rPr>
                <w:szCs w:val="24"/>
              </w:rPr>
            </w:pPr>
            <w:r w:rsidRPr="00904022">
              <w:rPr>
                <w:szCs w:val="24"/>
              </w:rPr>
              <w:t>08</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0440000000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15166,00</w:t>
            </w:r>
          </w:p>
        </w:tc>
        <w:tc>
          <w:tcPr>
            <w:tcW w:w="1417" w:type="dxa"/>
            <w:shd w:val="clear" w:color="auto" w:fill="auto"/>
            <w:hideMark/>
          </w:tcPr>
          <w:p w:rsidR="00B14D76" w:rsidRPr="00904022" w:rsidRDefault="00B14D76" w:rsidP="00A6082C">
            <w:pPr>
              <w:jc w:val="right"/>
              <w:rPr>
                <w:szCs w:val="24"/>
              </w:rPr>
            </w:pPr>
            <w:r w:rsidRPr="00904022">
              <w:rPr>
                <w:szCs w:val="24"/>
              </w:rPr>
              <w:t>14317,60</w:t>
            </w:r>
          </w:p>
        </w:tc>
        <w:tc>
          <w:tcPr>
            <w:tcW w:w="1418" w:type="dxa"/>
            <w:shd w:val="clear" w:color="auto" w:fill="auto"/>
            <w:hideMark/>
          </w:tcPr>
          <w:p w:rsidR="00B14D76" w:rsidRPr="00904022" w:rsidRDefault="00B14D76" w:rsidP="00A6082C">
            <w:pPr>
              <w:jc w:val="right"/>
              <w:rPr>
                <w:szCs w:val="24"/>
              </w:rPr>
            </w:pPr>
            <w:r w:rsidRPr="00904022">
              <w:rPr>
                <w:szCs w:val="24"/>
              </w:rPr>
              <w:t>14317,60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08</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0440100000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9778,20</w:t>
            </w:r>
          </w:p>
        </w:tc>
        <w:tc>
          <w:tcPr>
            <w:tcW w:w="1417" w:type="dxa"/>
            <w:shd w:val="clear" w:color="auto" w:fill="auto"/>
            <w:hideMark/>
          </w:tcPr>
          <w:p w:rsidR="00B14D76" w:rsidRPr="00904022" w:rsidRDefault="00B14D76" w:rsidP="00A6082C">
            <w:pPr>
              <w:jc w:val="right"/>
              <w:rPr>
                <w:szCs w:val="24"/>
              </w:rPr>
            </w:pPr>
            <w:r w:rsidRPr="00904022">
              <w:rPr>
                <w:szCs w:val="24"/>
              </w:rPr>
              <w:t>8929,80</w:t>
            </w:r>
          </w:p>
        </w:tc>
        <w:tc>
          <w:tcPr>
            <w:tcW w:w="1418" w:type="dxa"/>
            <w:shd w:val="clear" w:color="auto" w:fill="auto"/>
            <w:hideMark/>
          </w:tcPr>
          <w:p w:rsidR="00B14D76" w:rsidRPr="00904022" w:rsidRDefault="00B14D76" w:rsidP="00A6082C">
            <w:pPr>
              <w:jc w:val="right"/>
              <w:rPr>
                <w:szCs w:val="24"/>
              </w:rPr>
            </w:pPr>
            <w:r w:rsidRPr="00904022">
              <w:rPr>
                <w:szCs w:val="24"/>
              </w:rPr>
              <w:t>8929,80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Расходы на обеспечение деятельности (оказание услуг) муниципальных учреждений в сфере культуры</w:t>
            </w:r>
          </w:p>
        </w:tc>
        <w:tc>
          <w:tcPr>
            <w:tcW w:w="838" w:type="dxa"/>
            <w:shd w:val="clear" w:color="auto" w:fill="auto"/>
            <w:hideMark/>
          </w:tcPr>
          <w:p w:rsidR="00B14D76" w:rsidRPr="00904022" w:rsidRDefault="00B14D76" w:rsidP="00A6082C">
            <w:pPr>
              <w:jc w:val="center"/>
              <w:rPr>
                <w:szCs w:val="24"/>
              </w:rPr>
            </w:pPr>
            <w:r w:rsidRPr="00904022">
              <w:rPr>
                <w:szCs w:val="24"/>
              </w:rPr>
              <w:t>08</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0440105230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9103,25</w:t>
            </w:r>
          </w:p>
        </w:tc>
        <w:tc>
          <w:tcPr>
            <w:tcW w:w="1417" w:type="dxa"/>
            <w:shd w:val="clear" w:color="auto" w:fill="auto"/>
            <w:hideMark/>
          </w:tcPr>
          <w:p w:rsidR="00B14D76" w:rsidRPr="00904022" w:rsidRDefault="00B14D76" w:rsidP="00A6082C">
            <w:pPr>
              <w:jc w:val="right"/>
              <w:rPr>
                <w:szCs w:val="24"/>
              </w:rPr>
            </w:pPr>
            <w:r w:rsidRPr="00904022">
              <w:rPr>
                <w:szCs w:val="24"/>
              </w:rPr>
              <w:t>8220,26</w:t>
            </w:r>
          </w:p>
        </w:tc>
        <w:tc>
          <w:tcPr>
            <w:tcW w:w="1418" w:type="dxa"/>
            <w:shd w:val="clear" w:color="auto" w:fill="auto"/>
            <w:hideMark/>
          </w:tcPr>
          <w:p w:rsidR="00B14D76" w:rsidRPr="00904022" w:rsidRDefault="00B14D76" w:rsidP="00A6082C">
            <w:pPr>
              <w:jc w:val="right"/>
              <w:rPr>
                <w:szCs w:val="24"/>
              </w:rPr>
            </w:pPr>
            <w:r w:rsidRPr="00904022">
              <w:rPr>
                <w:szCs w:val="24"/>
              </w:rPr>
              <w:t>8191,83</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08</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0440105230</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9103,25</w:t>
            </w:r>
          </w:p>
        </w:tc>
        <w:tc>
          <w:tcPr>
            <w:tcW w:w="1417" w:type="dxa"/>
            <w:shd w:val="clear" w:color="auto" w:fill="auto"/>
            <w:hideMark/>
          </w:tcPr>
          <w:p w:rsidR="00B14D76" w:rsidRPr="00904022" w:rsidRDefault="00B14D76" w:rsidP="00A6082C">
            <w:pPr>
              <w:jc w:val="right"/>
              <w:rPr>
                <w:szCs w:val="24"/>
              </w:rPr>
            </w:pPr>
            <w:r w:rsidRPr="00904022">
              <w:rPr>
                <w:szCs w:val="24"/>
              </w:rPr>
              <w:t>8220,26</w:t>
            </w:r>
          </w:p>
        </w:tc>
        <w:tc>
          <w:tcPr>
            <w:tcW w:w="1418" w:type="dxa"/>
            <w:shd w:val="clear" w:color="auto" w:fill="auto"/>
            <w:hideMark/>
          </w:tcPr>
          <w:p w:rsidR="00B14D76" w:rsidRPr="00904022" w:rsidRDefault="00B14D76" w:rsidP="00A6082C">
            <w:pPr>
              <w:jc w:val="right"/>
              <w:rPr>
                <w:szCs w:val="24"/>
              </w:rPr>
            </w:pPr>
            <w:r w:rsidRPr="00904022">
              <w:rPr>
                <w:szCs w:val="24"/>
              </w:rPr>
              <w:t>8191,83</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08</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0440105230</w:t>
            </w:r>
          </w:p>
        </w:tc>
        <w:tc>
          <w:tcPr>
            <w:tcW w:w="850" w:type="dxa"/>
            <w:shd w:val="clear" w:color="auto" w:fill="auto"/>
            <w:hideMark/>
          </w:tcPr>
          <w:p w:rsidR="00B14D76" w:rsidRPr="00904022" w:rsidRDefault="00B14D76" w:rsidP="00A6082C">
            <w:pPr>
              <w:jc w:val="center"/>
              <w:rPr>
                <w:szCs w:val="24"/>
              </w:rPr>
            </w:pPr>
            <w:r w:rsidRPr="00904022">
              <w:rPr>
                <w:szCs w:val="24"/>
              </w:rPr>
              <w:t>610</w:t>
            </w:r>
          </w:p>
        </w:tc>
        <w:tc>
          <w:tcPr>
            <w:tcW w:w="1418" w:type="dxa"/>
            <w:shd w:val="clear" w:color="auto" w:fill="auto"/>
            <w:hideMark/>
          </w:tcPr>
          <w:p w:rsidR="00B14D76" w:rsidRPr="00904022" w:rsidRDefault="00B14D76" w:rsidP="00A6082C">
            <w:pPr>
              <w:jc w:val="right"/>
              <w:rPr>
                <w:szCs w:val="24"/>
              </w:rPr>
            </w:pPr>
            <w:r w:rsidRPr="00904022">
              <w:rPr>
                <w:szCs w:val="24"/>
              </w:rPr>
              <w:t>9103,25</w:t>
            </w:r>
          </w:p>
        </w:tc>
        <w:tc>
          <w:tcPr>
            <w:tcW w:w="1417" w:type="dxa"/>
            <w:shd w:val="clear" w:color="auto" w:fill="auto"/>
            <w:hideMark/>
          </w:tcPr>
          <w:p w:rsidR="00B14D76" w:rsidRPr="00904022" w:rsidRDefault="00B14D76" w:rsidP="00A6082C">
            <w:pPr>
              <w:jc w:val="right"/>
              <w:rPr>
                <w:szCs w:val="24"/>
              </w:rPr>
            </w:pPr>
            <w:r w:rsidRPr="00904022">
              <w:rPr>
                <w:szCs w:val="24"/>
              </w:rPr>
              <w:t>8220,26</w:t>
            </w:r>
          </w:p>
        </w:tc>
        <w:tc>
          <w:tcPr>
            <w:tcW w:w="1418" w:type="dxa"/>
            <w:shd w:val="clear" w:color="auto" w:fill="auto"/>
            <w:hideMark/>
          </w:tcPr>
          <w:p w:rsidR="00B14D76" w:rsidRPr="00904022" w:rsidRDefault="00B14D76" w:rsidP="00A6082C">
            <w:pPr>
              <w:jc w:val="right"/>
              <w:rPr>
                <w:szCs w:val="24"/>
              </w:rPr>
            </w:pPr>
            <w:r w:rsidRPr="00904022">
              <w:rPr>
                <w:szCs w:val="24"/>
              </w:rPr>
              <w:t>8191,83</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838" w:type="dxa"/>
            <w:shd w:val="clear" w:color="auto" w:fill="auto"/>
            <w:hideMark/>
          </w:tcPr>
          <w:p w:rsidR="00B14D76" w:rsidRPr="00904022" w:rsidRDefault="00B14D76" w:rsidP="00A6082C">
            <w:pPr>
              <w:jc w:val="center"/>
              <w:rPr>
                <w:szCs w:val="24"/>
              </w:rPr>
            </w:pPr>
            <w:r w:rsidRPr="00904022">
              <w:rPr>
                <w:szCs w:val="24"/>
              </w:rPr>
              <w:t>08</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0440182040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674,95</w:t>
            </w:r>
          </w:p>
        </w:tc>
        <w:tc>
          <w:tcPr>
            <w:tcW w:w="1417" w:type="dxa"/>
            <w:shd w:val="clear" w:color="auto" w:fill="auto"/>
            <w:hideMark/>
          </w:tcPr>
          <w:p w:rsidR="00B14D76" w:rsidRPr="00904022" w:rsidRDefault="00B14D76" w:rsidP="00A6082C">
            <w:pPr>
              <w:jc w:val="right"/>
              <w:rPr>
                <w:szCs w:val="24"/>
              </w:rPr>
            </w:pPr>
            <w:r w:rsidRPr="00904022">
              <w:rPr>
                <w:szCs w:val="24"/>
              </w:rPr>
              <w:t>709,54</w:t>
            </w:r>
          </w:p>
        </w:tc>
        <w:tc>
          <w:tcPr>
            <w:tcW w:w="1418" w:type="dxa"/>
            <w:shd w:val="clear" w:color="auto" w:fill="auto"/>
            <w:hideMark/>
          </w:tcPr>
          <w:p w:rsidR="00B14D76" w:rsidRPr="00904022" w:rsidRDefault="00B14D76" w:rsidP="00A6082C">
            <w:pPr>
              <w:jc w:val="right"/>
              <w:rPr>
                <w:szCs w:val="24"/>
              </w:rPr>
            </w:pPr>
            <w:r w:rsidRPr="00904022">
              <w:rPr>
                <w:szCs w:val="24"/>
              </w:rPr>
              <w:t>737,97</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08</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0440182040</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674,95</w:t>
            </w:r>
          </w:p>
        </w:tc>
        <w:tc>
          <w:tcPr>
            <w:tcW w:w="1417" w:type="dxa"/>
            <w:shd w:val="clear" w:color="auto" w:fill="auto"/>
            <w:hideMark/>
          </w:tcPr>
          <w:p w:rsidR="00B14D76" w:rsidRPr="00904022" w:rsidRDefault="00B14D76" w:rsidP="00A6082C">
            <w:pPr>
              <w:jc w:val="right"/>
              <w:rPr>
                <w:szCs w:val="24"/>
              </w:rPr>
            </w:pPr>
            <w:r w:rsidRPr="00904022">
              <w:rPr>
                <w:szCs w:val="24"/>
              </w:rPr>
              <w:t>709,54</w:t>
            </w:r>
          </w:p>
        </w:tc>
        <w:tc>
          <w:tcPr>
            <w:tcW w:w="1418" w:type="dxa"/>
            <w:shd w:val="clear" w:color="auto" w:fill="auto"/>
            <w:hideMark/>
          </w:tcPr>
          <w:p w:rsidR="00B14D76" w:rsidRPr="00904022" w:rsidRDefault="00B14D76" w:rsidP="00A6082C">
            <w:pPr>
              <w:jc w:val="right"/>
              <w:rPr>
                <w:szCs w:val="24"/>
              </w:rPr>
            </w:pPr>
            <w:r w:rsidRPr="00904022">
              <w:rPr>
                <w:szCs w:val="24"/>
              </w:rPr>
              <w:t>737,97</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«Развитие библиотечного дела»</w:t>
            </w:r>
          </w:p>
        </w:tc>
        <w:tc>
          <w:tcPr>
            <w:tcW w:w="838" w:type="dxa"/>
            <w:shd w:val="clear" w:color="auto" w:fill="auto"/>
            <w:hideMark/>
          </w:tcPr>
          <w:p w:rsidR="00B14D76" w:rsidRPr="00904022" w:rsidRDefault="00B14D76" w:rsidP="00A6082C">
            <w:pPr>
              <w:jc w:val="center"/>
              <w:rPr>
                <w:szCs w:val="24"/>
              </w:rPr>
            </w:pPr>
            <w:r w:rsidRPr="00904022">
              <w:rPr>
                <w:szCs w:val="24"/>
              </w:rPr>
              <w:t>08</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0440182040</w:t>
            </w:r>
          </w:p>
        </w:tc>
        <w:tc>
          <w:tcPr>
            <w:tcW w:w="850" w:type="dxa"/>
            <w:shd w:val="clear" w:color="auto" w:fill="auto"/>
            <w:hideMark/>
          </w:tcPr>
          <w:p w:rsidR="00B14D76" w:rsidRPr="00904022" w:rsidRDefault="00B14D76" w:rsidP="00A6082C">
            <w:pPr>
              <w:jc w:val="center"/>
              <w:rPr>
                <w:szCs w:val="24"/>
              </w:rPr>
            </w:pPr>
            <w:r w:rsidRPr="00904022">
              <w:rPr>
                <w:szCs w:val="24"/>
              </w:rPr>
              <w:t>610</w:t>
            </w:r>
          </w:p>
        </w:tc>
        <w:tc>
          <w:tcPr>
            <w:tcW w:w="1418" w:type="dxa"/>
            <w:shd w:val="clear" w:color="auto" w:fill="auto"/>
            <w:hideMark/>
          </w:tcPr>
          <w:p w:rsidR="00B14D76" w:rsidRPr="00904022" w:rsidRDefault="00B14D76" w:rsidP="00A6082C">
            <w:pPr>
              <w:jc w:val="right"/>
              <w:rPr>
                <w:szCs w:val="24"/>
              </w:rPr>
            </w:pPr>
            <w:r w:rsidRPr="00904022">
              <w:rPr>
                <w:szCs w:val="24"/>
              </w:rPr>
              <w:t>674,95</w:t>
            </w:r>
          </w:p>
        </w:tc>
        <w:tc>
          <w:tcPr>
            <w:tcW w:w="1417" w:type="dxa"/>
            <w:shd w:val="clear" w:color="auto" w:fill="auto"/>
            <w:hideMark/>
          </w:tcPr>
          <w:p w:rsidR="00B14D76" w:rsidRPr="00904022" w:rsidRDefault="00B14D76" w:rsidP="00A6082C">
            <w:pPr>
              <w:jc w:val="right"/>
              <w:rPr>
                <w:szCs w:val="24"/>
              </w:rPr>
            </w:pPr>
            <w:r w:rsidRPr="00904022">
              <w:rPr>
                <w:szCs w:val="24"/>
              </w:rPr>
              <w:t>709,54</w:t>
            </w:r>
          </w:p>
        </w:tc>
        <w:tc>
          <w:tcPr>
            <w:tcW w:w="1418" w:type="dxa"/>
            <w:shd w:val="clear" w:color="auto" w:fill="auto"/>
            <w:hideMark/>
          </w:tcPr>
          <w:p w:rsidR="00B14D76" w:rsidRPr="00904022" w:rsidRDefault="00B14D76" w:rsidP="00A6082C">
            <w:pPr>
              <w:jc w:val="right"/>
              <w:rPr>
                <w:szCs w:val="24"/>
              </w:rPr>
            </w:pPr>
            <w:r w:rsidRPr="00904022">
              <w:rPr>
                <w:szCs w:val="24"/>
              </w:rPr>
              <w:t>737,97</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Расходы на обеспечение деятельности (оказание услуг) муниципальных учреждений (библиотеки)</w:t>
            </w:r>
          </w:p>
        </w:tc>
        <w:tc>
          <w:tcPr>
            <w:tcW w:w="838" w:type="dxa"/>
            <w:shd w:val="clear" w:color="auto" w:fill="auto"/>
            <w:hideMark/>
          </w:tcPr>
          <w:p w:rsidR="00B14D76" w:rsidRPr="00904022" w:rsidRDefault="00B14D76" w:rsidP="00A6082C">
            <w:pPr>
              <w:jc w:val="center"/>
              <w:rPr>
                <w:szCs w:val="24"/>
              </w:rPr>
            </w:pPr>
            <w:r w:rsidRPr="00904022">
              <w:rPr>
                <w:szCs w:val="24"/>
              </w:rPr>
              <w:t>08</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0440200000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5387,80</w:t>
            </w:r>
          </w:p>
        </w:tc>
        <w:tc>
          <w:tcPr>
            <w:tcW w:w="1417" w:type="dxa"/>
            <w:shd w:val="clear" w:color="auto" w:fill="auto"/>
            <w:hideMark/>
          </w:tcPr>
          <w:p w:rsidR="00B14D76" w:rsidRPr="00904022" w:rsidRDefault="00B14D76" w:rsidP="00A6082C">
            <w:pPr>
              <w:jc w:val="right"/>
              <w:rPr>
                <w:szCs w:val="24"/>
              </w:rPr>
            </w:pPr>
            <w:r w:rsidRPr="00904022">
              <w:rPr>
                <w:szCs w:val="24"/>
              </w:rPr>
              <w:t>5387,80</w:t>
            </w:r>
          </w:p>
        </w:tc>
        <w:tc>
          <w:tcPr>
            <w:tcW w:w="1418" w:type="dxa"/>
            <w:shd w:val="clear" w:color="auto" w:fill="auto"/>
            <w:hideMark/>
          </w:tcPr>
          <w:p w:rsidR="00B14D76" w:rsidRPr="00904022" w:rsidRDefault="00B14D76" w:rsidP="00A6082C">
            <w:pPr>
              <w:jc w:val="right"/>
              <w:rPr>
                <w:szCs w:val="24"/>
              </w:rPr>
            </w:pPr>
            <w:r w:rsidRPr="00904022">
              <w:rPr>
                <w:szCs w:val="24"/>
              </w:rPr>
              <w:t>5387,80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lastRenderedPageBreak/>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08</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0440205210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5387,80</w:t>
            </w:r>
          </w:p>
        </w:tc>
        <w:tc>
          <w:tcPr>
            <w:tcW w:w="1417" w:type="dxa"/>
            <w:shd w:val="clear" w:color="auto" w:fill="auto"/>
            <w:hideMark/>
          </w:tcPr>
          <w:p w:rsidR="00B14D76" w:rsidRPr="00904022" w:rsidRDefault="00B14D76" w:rsidP="00A6082C">
            <w:pPr>
              <w:jc w:val="right"/>
              <w:rPr>
                <w:szCs w:val="24"/>
              </w:rPr>
            </w:pPr>
            <w:r w:rsidRPr="00904022">
              <w:rPr>
                <w:szCs w:val="24"/>
              </w:rPr>
              <w:t>5387,80</w:t>
            </w:r>
          </w:p>
        </w:tc>
        <w:tc>
          <w:tcPr>
            <w:tcW w:w="1418" w:type="dxa"/>
            <w:shd w:val="clear" w:color="auto" w:fill="auto"/>
            <w:hideMark/>
          </w:tcPr>
          <w:p w:rsidR="00B14D76" w:rsidRPr="00904022" w:rsidRDefault="00B14D76" w:rsidP="00A6082C">
            <w:pPr>
              <w:jc w:val="right"/>
              <w:rPr>
                <w:szCs w:val="24"/>
              </w:rPr>
            </w:pPr>
            <w:r w:rsidRPr="00904022">
              <w:rPr>
                <w:szCs w:val="24"/>
              </w:rPr>
              <w:t>5387,80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38" w:type="dxa"/>
            <w:shd w:val="clear" w:color="auto" w:fill="auto"/>
            <w:hideMark/>
          </w:tcPr>
          <w:p w:rsidR="00B14D76" w:rsidRPr="00904022" w:rsidRDefault="00B14D76" w:rsidP="00A6082C">
            <w:pPr>
              <w:jc w:val="center"/>
              <w:rPr>
                <w:szCs w:val="24"/>
              </w:rPr>
            </w:pPr>
            <w:r w:rsidRPr="00904022">
              <w:rPr>
                <w:szCs w:val="24"/>
              </w:rPr>
              <w:t>08</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0440205210</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5387,80</w:t>
            </w:r>
          </w:p>
        </w:tc>
        <w:tc>
          <w:tcPr>
            <w:tcW w:w="1417" w:type="dxa"/>
            <w:shd w:val="clear" w:color="auto" w:fill="auto"/>
            <w:hideMark/>
          </w:tcPr>
          <w:p w:rsidR="00B14D76" w:rsidRPr="00904022" w:rsidRDefault="00B14D76" w:rsidP="00A6082C">
            <w:pPr>
              <w:jc w:val="right"/>
              <w:rPr>
                <w:szCs w:val="24"/>
              </w:rPr>
            </w:pPr>
            <w:r w:rsidRPr="00904022">
              <w:rPr>
                <w:szCs w:val="24"/>
              </w:rPr>
              <w:t>5387,80</w:t>
            </w:r>
          </w:p>
        </w:tc>
        <w:tc>
          <w:tcPr>
            <w:tcW w:w="1418" w:type="dxa"/>
            <w:shd w:val="clear" w:color="auto" w:fill="auto"/>
            <w:hideMark/>
          </w:tcPr>
          <w:p w:rsidR="00B14D76" w:rsidRPr="00904022" w:rsidRDefault="00B14D76" w:rsidP="00A6082C">
            <w:pPr>
              <w:jc w:val="right"/>
              <w:rPr>
                <w:szCs w:val="24"/>
              </w:rPr>
            </w:pPr>
            <w:r w:rsidRPr="00904022">
              <w:rPr>
                <w:szCs w:val="24"/>
              </w:rPr>
              <w:t>5387,80</w:t>
            </w:r>
          </w:p>
        </w:tc>
      </w:tr>
      <w:tr w:rsidR="00B14D76" w:rsidRPr="00904022" w:rsidTr="00A6082C">
        <w:trPr>
          <w:trHeight w:val="1350"/>
        </w:trPr>
        <w:tc>
          <w:tcPr>
            <w:tcW w:w="5827" w:type="dxa"/>
            <w:shd w:val="clear" w:color="auto" w:fill="auto"/>
            <w:hideMark/>
          </w:tcPr>
          <w:p w:rsidR="00B14D76" w:rsidRPr="00904022" w:rsidRDefault="00B14D76" w:rsidP="00A6082C">
            <w:pPr>
              <w:rPr>
                <w:szCs w:val="24"/>
              </w:rPr>
            </w:pPr>
            <w:r w:rsidRPr="00904022">
              <w:rPr>
                <w:szCs w:val="24"/>
              </w:rPr>
              <w:t xml:space="preserve">Расходы на повышение </w:t>
            </w:r>
            <w:proofErr w:type="gramStart"/>
            <w:r w:rsidRPr="00904022">
              <w:rPr>
                <w:szCs w:val="24"/>
              </w:rPr>
              <w:t>оплаты труда работников муниципальных учреждений культуры</w:t>
            </w:r>
            <w:proofErr w:type="gramEnd"/>
            <w:r w:rsidRPr="00904022">
              <w:rPr>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38" w:type="dxa"/>
            <w:shd w:val="clear" w:color="auto" w:fill="auto"/>
            <w:hideMark/>
          </w:tcPr>
          <w:p w:rsidR="00B14D76" w:rsidRPr="00904022" w:rsidRDefault="00B14D76" w:rsidP="00A6082C">
            <w:pPr>
              <w:jc w:val="center"/>
              <w:rPr>
                <w:szCs w:val="24"/>
              </w:rPr>
            </w:pPr>
            <w:r w:rsidRPr="00904022">
              <w:rPr>
                <w:szCs w:val="24"/>
              </w:rPr>
              <w:t>08</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0440205210</w:t>
            </w:r>
          </w:p>
        </w:tc>
        <w:tc>
          <w:tcPr>
            <w:tcW w:w="850" w:type="dxa"/>
            <w:shd w:val="clear" w:color="auto" w:fill="auto"/>
            <w:hideMark/>
          </w:tcPr>
          <w:p w:rsidR="00B14D76" w:rsidRPr="00904022" w:rsidRDefault="00B14D76" w:rsidP="00A6082C">
            <w:pPr>
              <w:jc w:val="center"/>
              <w:rPr>
                <w:szCs w:val="24"/>
              </w:rPr>
            </w:pPr>
            <w:r w:rsidRPr="00904022">
              <w:rPr>
                <w:szCs w:val="24"/>
              </w:rPr>
              <w:t>611</w:t>
            </w:r>
          </w:p>
        </w:tc>
        <w:tc>
          <w:tcPr>
            <w:tcW w:w="1418" w:type="dxa"/>
            <w:shd w:val="clear" w:color="auto" w:fill="auto"/>
            <w:hideMark/>
          </w:tcPr>
          <w:p w:rsidR="00B14D76" w:rsidRPr="00904022" w:rsidRDefault="00B14D76" w:rsidP="00A6082C">
            <w:pPr>
              <w:jc w:val="right"/>
              <w:rPr>
                <w:szCs w:val="24"/>
              </w:rPr>
            </w:pPr>
            <w:r w:rsidRPr="00904022">
              <w:rPr>
                <w:szCs w:val="24"/>
              </w:rPr>
              <w:t>5387,80</w:t>
            </w:r>
          </w:p>
        </w:tc>
        <w:tc>
          <w:tcPr>
            <w:tcW w:w="1417" w:type="dxa"/>
            <w:shd w:val="clear" w:color="auto" w:fill="auto"/>
            <w:hideMark/>
          </w:tcPr>
          <w:p w:rsidR="00B14D76" w:rsidRPr="00904022" w:rsidRDefault="00B14D76" w:rsidP="00A6082C">
            <w:pPr>
              <w:jc w:val="right"/>
              <w:rPr>
                <w:szCs w:val="24"/>
              </w:rPr>
            </w:pPr>
            <w:r w:rsidRPr="00904022">
              <w:rPr>
                <w:szCs w:val="24"/>
              </w:rPr>
              <w:t>5387,80</w:t>
            </w:r>
          </w:p>
        </w:tc>
        <w:tc>
          <w:tcPr>
            <w:tcW w:w="1418" w:type="dxa"/>
            <w:shd w:val="clear" w:color="auto" w:fill="auto"/>
            <w:hideMark/>
          </w:tcPr>
          <w:p w:rsidR="00B14D76" w:rsidRPr="00904022" w:rsidRDefault="00B14D76" w:rsidP="00A6082C">
            <w:pPr>
              <w:jc w:val="right"/>
              <w:rPr>
                <w:szCs w:val="24"/>
              </w:rPr>
            </w:pPr>
            <w:r w:rsidRPr="00904022">
              <w:rPr>
                <w:szCs w:val="24"/>
              </w:rPr>
              <w:t>5387,80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СОЦИАЛЬНАЯ ПОЛИТИКА</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 </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84909,40</w:t>
            </w:r>
          </w:p>
        </w:tc>
        <w:tc>
          <w:tcPr>
            <w:tcW w:w="1417" w:type="dxa"/>
            <w:shd w:val="clear" w:color="auto" w:fill="auto"/>
            <w:hideMark/>
          </w:tcPr>
          <w:p w:rsidR="00B14D76" w:rsidRPr="00904022" w:rsidRDefault="00B14D76" w:rsidP="00A6082C">
            <w:pPr>
              <w:jc w:val="right"/>
              <w:rPr>
                <w:szCs w:val="24"/>
              </w:rPr>
            </w:pPr>
            <w:r w:rsidRPr="00904022">
              <w:rPr>
                <w:szCs w:val="24"/>
              </w:rPr>
              <w:t>84766,00</w:t>
            </w:r>
          </w:p>
        </w:tc>
        <w:tc>
          <w:tcPr>
            <w:tcW w:w="1418" w:type="dxa"/>
            <w:shd w:val="clear" w:color="auto" w:fill="auto"/>
            <w:hideMark/>
          </w:tcPr>
          <w:p w:rsidR="00B14D76" w:rsidRPr="00904022" w:rsidRDefault="00B14D76" w:rsidP="00A6082C">
            <w:pPr>
              <w:jc w:val="right"/>
              <w:rPr>
                <w:szCs w:val="24"/>
              </w:rPr>
            </w:pPr>
            <w:r w:rsidRPr="00904022">
              <w:rPr>
                <w:szCs w:val="24"/>
              </w:rPr>
              <w:t>81530,70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Пенсионное обеспечение</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1014,70</w:t>
            </w:r>
          </w:p>
        </w:tc>
        <w:tc>
          <w:tcPr>
            <w:tcW w:w="1417" w:type="dxa"/>
            <w:shd w:val="clear" w:color="auto" w:fill="auto"/>
            <w:hideMark/>
          </w:tcPr>
          <w:p w:rsidR="00B14D76" w:rsidRPr="00904022" w:rsidRDefault="00B14D76" w:rsidP="00A6082C">
            <w:pPr>
              <w:jc w:val="right"/>
              <w:rPr>
                <w:szCs w:val="24"/>
              </w:rPr>
            </w:pPr>
            <w:r w:rsidRPr="00904022">
              <w:rPr>
                <w:szCs w:val="24"/>
              </w:rPr>
              <w:t>1014,70</w:t>
            </w:r>
          </w:p>
        </w:tc>
        <w:tc>
          <w:tcPr>
            <w:tcW w:w="1418" w:type="dxa"/>
            <w:shd w:val="clear" w:color="auto" w:fill="auto"/>
            <w:hideMark/>
          </w:tcPr>
          <w:p w:rsidR="00B14D76" w:rsidRPr="00904022" w:rsidRDefault="00B14D76" w:rsidP="00A6082C">
            <w:pPr>
              <w:jc w:val="right"/>
              <w:rPr>
                <w:szCs w:val="24"/>
              </w:rPr>
            </w:pPr>
            <w:r w:rsidRPr="00904022">
              <w:rPr>
                <w:szCs w:val="24"/>
              </w:rPr>
              <w:t>1014,70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Муниципальная программа "Социальная поддержка граждан в Камешки</w:t>
            </w:r>
            <w:r>
              <w:rPr>
                <w:szCs w:val="24"/>
              </w:rPr>
              <w:t>рском районе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0100000000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1014,70</w:t>
            </w:r>
          </w:p>
        </w:tc>
        <w:tc>
          <w:tcPr>
            <w:tcW w:w="1417" w:type="dxa"/>
            <w:shd w:val="clear" w:color="auto" w:fill="auto"/>
            <w:hideMark/>
          </w:tcPr>
          <w:p w:rsidR="00B14D76" w:rsidRPr="00904022" w:rsidRDefault="00B14D76" w:rsidP="00A6082C">
            <w:pPr>
              <w:jc w:val="right"/>
              <w:rPr>
                <w:szCs w:val="24"/>
              </w:rPr>
            </w:pPr>
            <w:r w:rsidRPr="00904022">
              <w:rPr>
                <w:szCs w:val="24"/>
              </w:rPr>
              <w:t>1014,70</w:t>
            </w:r>
          </w:p>
        </w:tc>
        <w:tc>
          <w:tcPr>
            <w:tcW w:w="1418" w:type="dxa"/>
            <w:shd w:val="clear" w:color="auto" w:fill="auto"/>
            <w:hideMark/>
          </w:tcPr>
          <w:p w:rsidR="00B14D76" w:rsidRPr="00904022" w:rsidRDefault="00B14D76" w:rsidP="00A6082C">
            <w:pPr>
              <w:jc w:val="right"/>
              <w:rPr>
                <w:szCs w:val="24"/>
              </w:rPr>
            </w:pPr>
            <w:r w:rsidRPr="00904022">
              <w:rPr>
                <w:szCs w:val="24"/>
              </w:rPr>
              <w:t>1014,70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Подпрограмма "Старшее поколение Камешкирского района"</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0130000000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1014,70</w:t>
            </w:r>
          </w:p>
        </w:tc>
        <w:tc>
          <w:tcPr>
            <w:tcW w:w="1417" w:type="dxa"/>
            <w:shd w:val="clear" w:color="auto" w:fill="auto"/>
            <w:hideMark/>
          </w:tcPr>
          <w:p w:rsidR="00B14D76" w:rsidRPr="00904022" w:rsidRDefault="00B14D76" w:rsidP="00A6082C">
            <w:pPr>
              <w:jc w:val="right"/>
              <w:rPr>
                <w:szCs w:val="24"/>
              </w:rPr>
            </w:pPr>
            <w:r w:rsidRPr="00904022">
              <w:rPr>
                <w:szCs w:val="24"/>
              </w:rPr>
              <w:t>1014,70</w:t>
            </w:r>
          </w:p>
        </w:tc>
        <w:tc>
          <w:tcPr>
            <w:tcW w:w="1418" w:type="dxa"/>
            <w:shd w:val="clear" w:color="auto" w:fill="auto"/>
            <w:hideMark/>
          </w:tcPr>
          <w:p w:rsidR="00B14D76" w:rsidRPr="00904022" w:rsidRDefault="00B14D76" w:rsidP="00A6082C">
            <w:pPr>
              <w:jc w:val="right"/>
              <w:rPr>
                <w:szCs w:val="24"/>
              </w:rPr>
            </w:pPr>
            <w:r w:rsidRPr="00904022">
              <w:rPr>
                <w:szCs w:val="24"/>
              </w:rPr>
              <w:t>1014,70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0130100000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1014,70</w:t>
            </w:r>
          </w:p>
        </w:tc>
        <w:tc>
          <w:tcPr>
            <w:tcW w:w="1417" w:type="dxa"/>
            <w:shd w:val="clear" w:color="auto" w:fill="auto"/>
            <w:hideMark/>
          </w:tcPr>
          <w:p w:rsidR="00B14D76" w:rsidRPr="00904022" w:rsidRDefault="00B14D76" w:rsidP="00A6082C">
            <w:pPr>
              <w:jc w:val="right"/>
              <w:rPr>
                <w:szCs w:val="24"/>
              </w:rPr>
            </w:pPr>
            <w:r w:rsidRPr="00904022">
              <w:rPr>
                <w:szCs w:val="24"/>
              </w:rPr>
              <w:t>1014,70</w:t>
            </w:r>
          </w:p>
        </w:tc>
        <w:tc>
          <w:tcPr>
            <w:tcW w:w="1418" w:type="dxa"/>
            <w:shd w:val="clear" w:color="auto" w:fill="auto"/>
            <w:hideMark/>
          </w:tcPr>
          <w:p w:rsidR="00B14D76" w:rsidRPr="00904022" w:rsidRDefault="00B14D76" w:rsidP="00A6082C">
            <w:pPr>
              <w:jc w:val="right"/>
              <w:rPr>
                <w:szCs w:val="24"/>
              </w:rPr>
            </w:pPr>
            <w:r w:rsidRPr="00904022">
              <w:rPr>
                <w:szCs w:val="24"/>
              </w:rPr>
              <w:t>1014,70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Доплаты к пенсиям муниципальных служащих за счет средств бюджета Камешкирского района</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0130112000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1014,70</w:t>
            </w:r>
          </w:p>
        </w:tc>
        <w:tc>
          <w:tcPr>
            <w:tcW w:w="1417" w:type="dxa"/>
            <w:shd w:val="clear" w:color="auto" w:fill="auto"/>
            <w:hideMark/>
          </w:tcPr>
          <w:p w:rsidR="00B14D76" w:rsidRPr="00904022" w:rsidRDefault="00B14D76" w:rsidP="00A6082C">
            <w:pPr>
              <w:jc w:val="right"/>
              <w:rPr>
                <w:szCs w:val="24"/>
              </w:rPr>
            </w:pPr>
            <w:r w:rsidRPr="00904022">
              <w:rPr>
                <w:szCs w:val="24"/>
              </w:rPr>
              <w:t>1014,70</w:t>
            </w:r>
          </w:p>
        </w:tc>
        <w:tc>
          <w:tcPr>
            <w:tcW w:w="1418" w:type="dxa"/>
            <w:shd w:val="clear" w:color="auto" w:fill="auto"/>
            <w:hideMark/>
          </w:tcPr>
          <w:p w:rsidR="00B14D76" w:rsidRPr="00904022" w:rsidRDefault="00B14D76" w:rsidP="00A6082C">
            <w:pPr>
              <w:jc w:val="right"/>
              <w:rPr>
                <w:szCs w:val="24"/>
              </w:rPr>
            </w:pPr>
            <w:r w:rsidRPr="00904022">
              <w:rPr>
                <w:szCs w:val="24"/>
              </w:rPr>
              <w:t>1014,70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Социальное обеспечение и иные выплаты населению</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0130112000</w:t>
            </w:r>
          </w:p>
        </w:tc>
        <w:tc>
          <w:tcPr>
            <w:tcW w:w="850" w:type="dxa"/>
            <w:shd w:val="clear" w:color="auto" w:fill="auto"/>
            <w:hideMark/>
          </w:tcPr>
          <w:p w:rsidR="00B14D76" w:rsidRPr="00904022" w:rsidRDefault="00B14D76" w:rsidP="00A6082C">
            <w:pPr>
              <w:jc w:val="center"/>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1014,70</w:t>
            </w:r>
          </w:p>
        </w:tc>
        <w:tc>
          <w:tcPr>
            <w:tcW w:w="1417" w:type="dxa"/>
            <w:shd w:val="clear" w:color="auto" w:fill="auto"/>
            <w:hideMark/>
          </w:tcPr>
          <w:p w:rsidR="00B14D76" w:rsidRPr="00904022" w:rsidRDefault="00B14D76" w:rsidP="00A6082C">
            <w:pPr>
              <w:jc w:val="right"/>
              <w:rPr>
                <w:szCs w:val="24"/>
              </w:rPr>
            </w:pPr>
            <w:r w:rsidRPr="00904022">
              <w:rPr>
                <w:szCs w:val="24"/>
              </w:rPr>
              <w:t>1014,70</w:t>
            </w:r>
          </w:p>
        </w:tc>
        <w:tc>
          <w:tcPr>
            <w:tcW w:w="1418" w:type="dxa"/>
            <w:shd w:val="clear" w:color="auto" w:fill="auto"/>
            <w:hideMark/>
          </w:tcPr>
          <w:p w:rsidR="00B14D76" w:rsidRPr="00904022" w:rsidRDefault="00B14D76" w:rsidP="00A6082C">
            <w:pPr>
              <w:jc w:val="right"/>
              <w:rPr>
                <w:szCs w:val="24"/>
              </w:rPr>
            </w:pPr>
            <w:r w:rsidRPr="00904022">
              <w:rPr>
                <w:szCs w:val="24"/>
              </w:rPr>
              <w:t>1014,70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Публичные нормативные социальные выплаты гражданам</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0130112000</w:t>
            </w:r>
          </w:p>
        </w:tc>
        <w:tc>
          <w:tcPr>
            <w:tcW w:w="850" w:type="dxa"/>
            <w:shd w:val="clear" w:color="auto" w:fill="auto"/>
            <w:hideMark/>
          </w:tcPr>
          <w:p w:rsidR="00B14D76" w:rsidRPr="00904022" w:rsidRDefault="00B14D76" w:rsidP="00A6082C">
            <w:pPr>
              <w:jc w:val="center"/>
              <w:rPr>
                <w:szCs w:val="24"/>
              </w:rPr>
            </w:pPr>
            <w:r w:rsidRPr="00904022">
              <w:rPr>
                <w:szCs w:val="24"/>
              </w:rPr>
              <w:t>310</w:t>
            </w:r>
          </w:p>
        </w:tc>
        <w:tc>
          <w:tcPr>
            <w:tcW w:w="1418" w:type="dxa"/>
            <w:shd w:val="clear" w:color="auto" w:fill="auto"/>
            <w:hideMark/>
          </w:tcPr>
          <w:p w:rsidR="00B14D76" w:rsidRPr="00904022" w:rsidRDefault="00B14D76" w:rsidP="00A6082C">
            <w:pPr>
              <w:jc w:val="right"/>
              <w:rPr>
                <w:szCs w:val="24"/>
              </w:rPr>
            </w:pPr>
            <w:r w:rsidRPr="00904022">
              <w:rPr>
                <w:szCs w:val="24"/>
              </w:rPr>
              <w:t>1014,70</w:t>
            </w:r>
          </w:p>
        </w:tc>
        <w:tc>
          <w:tcPr>
            <w:tcW w:w="1417" w:type="dxa"/>
            <w:shd w:val="clear" w:color="auto" w:fill="auto"/>
            <w:hideMark/>
          </w:tcPr>
          <w:p w:rsidR="00B14D76" w:rsidRPr="00904022" w:rsidRDefault="00B14D76" w:rsidP="00A6082C">
            <w:pPr>
              <w:jc w:val="right"/>
              <w:rPr>
                <w:szCs w:val="24"/>
              </w:rPr>
            </w:pPr>
            <w:r w:rsidRPr="00904022">
              <w:rPr>
                <w:szCs w:val="24"/>
              </w:rPr>
              <w:t>1014,70</w:t>
            </w:r>
          </w:p>
        </w:tc>
        <w:tc>
          <w:tcPr>
            <w:tcW w:w="1418" w:type="dxa"/>
            <w:shd w:val="clear" w:color="auto" w:fill="auto"/>
            <w:hideMark/>
          </w:tcPr>
          <w:p w:rsidR="00B14D76" w:rsidRPr="00904022" w:rsidRDefault="00B14D76" w:rsidP="00A6082C">
            <w:pPr>
              <w:jc w:val="right"/>
              <w:rPr>
                <w:szCs w:val="24"/>
              </w:rPr>
            </w:pPr>
            <w:r w:rsidRPr="00904022">
              <w:rPr>
                <w:szCs w:val="24"/>
              </w:rPr>
              <w:t>1014,70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Социальное обслуживание населения</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23721,20</w:t>
            </w:r>
          </w:p>
        </w:tc>
        <w:tc>
          <w:tcPr>
            <w:tcW w:w="1417" w:type="dxa"/>
            <w:shd w:val="clear" w:color="auto" w:fill="auto"/>
            <w:hideMark/>
          </w:tcPr>
          <w:p w:rsidR="00B14D76" w:rsidRPr="00904022" w:rsidRDefault="00B14D76" w:rsidP="00A6082C">
            <w:pPr>
              <w:jc w:val="right"/>
              <w:rPr>
                <w:szCs w:val="24"/>
              </w:rPr>
            </w:pPr>
            <w:r w:rsidRPr="00904022">
              <w:rPr>
                <w:szCs w:val="24"/>
              </w:rPr>
              <w:t>26903,10</w:t>
            </w:r>
          </w:p>
        </w:tc>
        <w:tc>
          <w:tcPr>
            <w:tcW w:w="1418" w:type="dxa"/>
            <w:shd w:val="clear" w:color="auto" w:fill="auto"/>
            <w:hideMark/>
          </w:tcPr>
          <w:p w:rsidR="00B14D76" w:rsidRPr="00904022" w:rsidRDefault="00B14D76" w:rsidP="00A6082C">
            <w:pPr>
              <w:jc w:val="right"/>
              <w:rPr>
                <w:szCs w:val="24"/>
              </w:rPr>
            </w:pPr>
            <w:r w:rsidRPr="00904022">
              <w:rPr>
                <w:szCs w:val="24"/>
              </w:rPr>
              <w:t>27938,70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Муниципальная программа "Социальная поддержка граждан в Камешки</w:t>
            </w:r>
            <w:r>
              <w:rPr>
                <w:szCs w:val="24"/>
              </w:rPr>
              <w:t>рском районе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0100000000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23721,20</w:t>
            </w:r>
          </w:p>
        </w:tc>
        <w:tc>
          <w:tcPr>
            <w:tcW w:w="1417" w:type="dxa"/>
            <w:shd w:val="clear" w:color="auto" w:fill="auto"/>
            <w:hideMark/>
          </w:tcPr>
          <w:p w:rsidR="00B14D76" w:rsidRPr="00904022" w:rsidRDefault="00B14D76" w:rsidP="00A6082C">
            <w:pPr>
              <w:jc w:val="right"/>
              <w:rPr>
                <w:szCs w:val="24"/>
              </w:rPr>
            </w:pPr>
            <w:r w:rsidRPr="00904022">
              <w:rPr>
                <w:szCs w:val="24"/>
              </w:rPr>
              <w:t>26903,10</w:t>
            </w:r>
          </w:p>
        </w:tc>
        <w:tc>
          <w:tcPr>
            <w:tcW w:w="1418" w:type="dxa"/>
            <w:shd w:val="clear" w:color="auto" w:fill="auto"/>
            <w:hideMark/>
          </w:tcPr>
          <w:p w:rsidR="00B14D76" w:rsidRPr="00904022" w:rsidRDefault="00B14D76" w:rsidP="00A6082C">
            <w:pPr>
              <w:jc w:val="right"/>
              <w:rPr>
                <w:szCs w:val="24"/>
              </w:rPr>
            </w:pPr>
            <w:r w:rsidRPr="00904022">
              <w:rPr>
                <w:szCs w:val="24"/>
              </w:rPr>
              <w:t>27938,70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Подпрограмма "Старшее поколение Камешкирского района"</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0130000000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23721,20</w:t>
            </w:r>
          </w:p>
        </w:tc>
        <w:tc>
          <w:tcPr>
            <w:tcW w:w="1417" w:type="dxa"/>
            <w:shd w:val="clear" w:color="auto" w:fill="auto"/>
            <w:hideMark/>
          </w:tcPr>
          <w:p w:rsidR="00B14D76" w:rsidRPr="00904022" w:rsidRDefault="00B14D76" w:rsidP="00A6082C">
            <w:pPr>
              <w:jc w:val="right"/>
              <w:rPr>
                <w:szCs w:val="24"/>
              </w:rPr>
            </w:pPr>
            <w:r w:rsidRPr="00904022">
              <w:rPr>
                <w:szCs w:val="24"/>
              </w:rPr>
              <w:t>26903,10</w:t>
            </w:r>
          </w:p>
        </w:tc>
        <w:tc>
          <w:tcPr>
            <w:tcW w:w="1418" w:type="dxa"/>
            <w:shd w:val="clear" w:color="auto" w:fill="auto"/>
            <w:hideMark/>
          </w:tcPr>
          <w:p w:rsidR="00B14D76" w:rsidRPr="00904022" w:rsidRDefault="00B14D76" w:rsidP="00A6082C">
            <w:pPr>
              <w:jc w:val="right"/>
              <w:rPr>
                <w:szCs w:val="24"/>
              </w:rPr>
            </w:pPr>
            <w:r w:rsidRPr="00904022">
              <w:rPr>
                <w:szCs w:val="24"/>
              </w:rPr>
              <w:t>27938,70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«Обеспечение доступного и качественного социального обслуживания»</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0130200000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23721,20</w:t>
            </w:r>
          </w:p>
        </w:tc>
        <w:tc>
          <w:tcPr>
            <w:tcW w:w="1417" w:type="dxa"/>
            <w:shd w:val="clear" w:color="auto" w:fill="auto"/>
            <w:hideMark/>
          </w:tcPr>
          <w:p w:rsidR="00B14D76" w:rsidRPr="00904022" w:rsidRDefault="00B14D76" w:rsidP="00A6082C">
            <w:pPr>
              <w:jc w:val="right"/>
              <w:rPr>
                <w:szCs w:val="24"/>
              </w:rPr>
            </w:pPr>
            <w:r w:rsidRPr="00904022">
              <w:rPr>
                <w:szCs w:val="24"/>
              </w:rPr>
              <w:t>26903,10</w:t>
            </w:r>
          </w:p>
        </w:tc>
        <w:tc>
          <w:tcPr>
            <w:tcW w:w="1418" w:type="dxa"/>
            <w:shd w:val="clear" w:color="auto" w:fill="auto"/>
            <w:hideMark/>
          </w:tcPr>
          <w:p w:rsidR="00B14D76" w:rsidRPr="00904022" w:rsidRDefault="00B14D76" w:rsidP="00A6082C">
            <w:pPr>
              <w:jc w:val="right"/>
              <w:rPr>
                <w:szCs w:val="24"/>
              </w:rPr>
            </w:pPr>
            <w:r w:rsidRPr="00904022">
              <w:rPr>
                <w:szCs w:val="24"/>
              </w:rPr>
              <w:t>27938,70</w:t>
            </w:r>
          </w:p>
        </w:tc>
      </w:tr>
      <w:tr w:rsidR="00B14D76" w:rsidRPr="00904022" w:rsidTr="00A6082C">
        <w:trPr>
          <w:trHeight w:val="3825"/>
        </w:trPr>
        <w:tc>
          <w:tcPr>
            <w:tcW w:w="5827" w:type="dxa"/>
            <w:shd w:val="clear" w:color="auto" w:fill="auto"/>
            <w:hideMark/>
          </w:tcPr>
          <w:p w:rsidR="00B14D76" w:rsidRPr="00904022" w:rsidRDefault="00B14D76" w:rsidP="00A6082C">
            <w:pPr>
              <w:rPr>
                <w:szCs w:val="24"/>
              </w:rPr>
            </w:pPr>
            <w:proofErr w:type="gramStart"/>
            <w:r w:rsidRPr="00904022">
              <w:rPr>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904022">
              <w:rPr>
                <w:szCs w:val="24"/>
              </w:rPr>
              <w:t xml:space="preserve"> </w:t>
            </w:r>
            <w:proofErr w:type="gramStart"/>
            <w:r w:rsidRPr="00904022">
              <w:rPr>
                <w:szCs w:val="24"/>
              </w:rPr>
              <w:t>соответствии</w:t>
            </w:r>
            <w:proofErr w:type="gramEnd"/>
            <w:r w:rsidRPr="00904022">
              <w:rPr>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0130274410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23721,20</w:t>
            </w:r>
          </w:p>
        </w:tc>
        <w:tc>
          <w:tcPr>
            <w:tcW w:w="1417" w:type="dxa"/>
            <w:shd w:val="clear" w:color="auto" w:fill="auto"/>
            <w:hideMark/>
          </w:tcPr>
          <w:p w:rsidR="00B14D76" w:rsidRPr="00904022" w:rsidRDefault="00B14D76" w:rsidP="00A6082C">
            <w:pPr>
              <w:jc w:val="right"/>
              <w:rPr>
                <w:szCs w:val="24"/>
              </w:rPr>
            </w:pPr>
            <w:r w:rsidRPr="00904022">
              <w:rPr>
                <w:szCs w:val="24"/>
              </w:rPr>
              <w:t>26903,10</w:t>
            </w:r>
          </w:p>
        </w:tc>
        <w:tc>
          <w:tcPr>
            <w:tcW w:w="1418" w:type="dxa"/>
            <w:shd w:val="clear" w:color="auto" w:fill="auto"/>
            <w:hideMark/>
          </w:tcPr>
          <w:p w:rsidR="00B14D76" w:rsidRPr="00904022" w:rsidRDefault="00B14D76" w:rsidP="00A6082C">
            <w:pPr>
              <w:jc w:val="right"/>
              <w:rPr>
                <w:szCs w:val="24"/>
              </w:rPr>
            </w:pPr>
            <w:r w:rsidRPr="00904022">
              <w:rPr>
                <w:szCs w:val="24"/>
              </w:rPr>
              <w:t>27938,70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субсидий бюджетным, автономным учреждениям и иным некоммерческим организациям</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0130274410</w:t>
            </w:r>
          </w:p>
        </w:tc>
        <w:tc>
          <w:tcPr>
            <w:tcW w:w="850" w:type="dxa"/>
            <w:shd w:val="clear" w:color="auto" w:fill="auto"/>
            <w:hideMark/>
          </w:tcPr>
          <w:p w:rsidR="00B14D76" w:rsidRPr="00904022" w:rsidRDefault="00B14D76" w:rsidP="00A6082C">
            <w:pPr>
              <w:jc w:val="center"/>
              <w:rPr>
                <w:szCs w:val="24"/>
              </w:rPr>
            </w:pPr>
            <w:r w:rsidRPr="00904022">
              <w:rPr>
                <w:szCs w:val="24"/>
              </w:rPr>
              <w:t>600</w:t>
            </w:r>
          </w:p>
        </w:tc>
        <w:tc>
          <w:tcPr>
            <w:tcW w:w="1418" w:type="dxa"/>
            <w:shd w:val="clear" w:color="auto" w:fill="auto"/>
            <w:hideMark/>
          </w:tcPr>
          <w:p w:rsidR="00B14D76" w:rsidRPr="00904022" w:rsidRDefault="00B14D76" w:rsidP="00A6082C">
            <w:pPr>
              <w:jc w:val="right"/>
              <w:rPr>
                <w:szCs w:val="24"/>
              </w:rPr>
            </w:pPr>
            <w:r w:rsidRPr="00904022">
              <w:rPr>
                <w:szCs w:val="24"/>
              </w:rPr>
              <w:t>23721,20</w:t>
            </w:r>
          </w:p>
        </w:tc>
        <w:tc>
          <w:tcPr>
            <w:tcW w:w="1417" w:type="dxa"/>
            <w:shd w:val="clear" w:color="auto" w:fill="auto"/>
            <w:hideMark/>
          </w:tcPr>
          <w:p w:rsidR="00B14D76" w:rsidRPr="00904022" w:rsidRDefault="00B14D76" w:rsidP="00A6082C">
            <w:pPr>
              <w:jc w:val="right"/>
              <w:rPr>
                <w:szCs w:val="24"/>
              </w:rPr>
            </w:pPr>
            <w:r w:rsidRPr="00904022">
              <w:rPr>
                <w:szCs w:val="24"/>
              </w:rPr>
              <w:t>26903,10</w:t>
            </w:r>
          </w:p>
        </w:tc>
        <w:tc>
          <w:tcPr>
            <w:tcW w:w="1418" w:type="dxa"/>
            <w:shd w:val="clear" w:color="auto" w:fill="auto"/>
            <w:hideMark/>
          </w:tcPr>
          <w:p w:rsidR="00B14D76" w:rsidRPr="00904022" w:rsidRDefault="00B14D76" w:rsidP="00A6082C">
            <w:pPr>
              <w:jc w:val="right"/>
              <w:rPr>
                <w:szCs w:val="24"/>
              </w:rPr>
            </w:pPr>
            <w:r w:rsidRPr="00904022">
              <w:rPr>
                <w:szCs w:val="24"/>
              </w:rPr>
              <w:t>27938,70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Субсидии бюджетным учреждениям</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02</w:t>
            </w:r>
          </w:p>
        </w:tc>
        <w:tc>
          <w:tcPr>
            <w:tcW w:w="1843" w:type="dxa"/>
            <w:shd w:val="clear" w:color="auto" w:fill="auto"/>
            <w:hideMark/>
          </w:tcPr>
          <w:p w:rsidR="00B14D76" w:rsidRPr="00904022" w:rsidRDefault="00B14D76" w:rsidP="00A6082C">
            <w:pPr>
              <w:jc w:val="center"/>
              <w:rPr>
                <w:szCs w:val="24"/>
              </w:rPr>
            </w:pPr>
            <w:r w:rsidRPr="00904022">
              <w:rPr>
                <w:szCs w:val="24"/>
              </w:rPr>
              <w:t>0130274410</w:t>
            </w:r>
          </w:p>
        </w:tc>
        <w:tc>
          <w:tcPr>
            <w:tcW w:w="850" w:type="dxa"/>
            <w:shd w:val="clear" w:color="auto" w:fill="auto"/>
            <w:hideMark/>
          </w:tcPr>
          <w:p w:rsidR="00B14D76" w:rsidRPr="00904022" w:rsidRDefault="00B14D76" w:rsidP="00A6082C">
            <w:pPr>
              <w:jc w:val="center"/>
              <w:rPr>
                <w:szCs w:val="24"/>
              </w:rPr>
            </w:pPr>
            <w:r w:rsidRPr="00904022">
              <w:rPr>
                <w:szCs w:val="24"/>
              </w:rPr>
              <w:t>610</w:t>
            </w:r>
          </w:p>
        </w:tc>
        <w:tc>
          <w:tcPr>
            <w:tcW w:w="1418" w:type="dxa"/>
            <w:shd w:val="clear" w:color="auto" w:fill="auto"/>
            <w:hideMark/>
          </w:tcPr>
          <w:p w:rsidR="00B14D76" w:rsidRPr="00904022" w:rsidRDefault="00B14D76" w:rsidP="00A6082C">
            <w:pPr>
              <w:jc w:val="right"/>
              <w:rPr>
                <w:szCs w:val="24"/>
              </w:rPr>
            </w:pPr>
            <w:r w:rsidRPr="00904022">
              <w:rPr>
                <w:szCs w:val="24"/>
              </w:rPr>
              <w:t>23721,20</w:t>
            </w:r>
          </w:p>
        </w:tc>
        <w:tc>
          <w:tcPr>
            <w:tcW w:w="1417" w:type="dxa"/>
            <w:shd w:val="clear" w:color="auto" w:fill="auto"/>
            <w:hideMark/>
          </w:tcPr>
          <w:p w:rsidR="00B14D76" w:rsidRPr="00904022" w:rsidRDefault="00B14D76" w:rsidP="00A6082C">
            <w:pPr>
              <w:jc w:val="right"/>
              <w:rPr>
                <w:szCs w:val="24"/>
              </w:rPr>
            </w:pPr>
            <w:r w:rsidRPr="00904022">
              <w:rPr>
                <w:szCs w:val="24"/>
              </w:rPr>
              <w:t>26903,10</w:t>
            </w:r>
          </w:p>
        </w:tc>
        <w:tc>
          <w:tcPr>
            <w:tcW w:w="1418" w:type="dxa"/>
            <w:shd w:val="clear" w:color="auto" w:fill="auto"/>
            <w:hideMark/>
          </w:tcPr>
          <w:p w:rsidR="00B14D76" w:rsidRPr="00904022" w:rsidRDefault="00B14D76" w:rsidP="00A6082C">
            <w:pPr>
              <w:jc w:val="right"/>
              <w:rPr>
                <w:szCs w:val="24"/>
              </w:rPr>
            </w:pPr>
            <w:r w:rsidRPr="00904022">
              <w:rPr>
                <w:szCs w:val="24"/>
              </w:rPr>
              <w:t>27938,70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Социальное обеспечение населения</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20327,80</w:t>
            </w:r>
          </w:p>
        </w:tc>
        <w:tc>
          <w:tcPr>
            <w:tcW w:w="1417" w:type="dxa"/>
            <w:shd w:val="clear" w:color="auto" w:fill="auto"/>
            <w:hideMark/>
          </w:tcPr>
          <w:p w:rsidR="00B14D76" w:rsidRPr="00904022" w:rsidRDefault="00B14D76" w:rsidP="00A6082C">
            <w:pPr>
              <w:jc w:val="right"/>
              <w:rPr>
                <w:szCs w:val="24"/>
              </w:rPr>
            </w:pPr>
            <w:r w:rsidRPr="00904022">
              <w:rPr>
                <w:szCs w:val="24"/>
              </w:rPr>
              <w:t>23919,60</w:t>
            </w:r>
          </w:p>
        </w:tc>
        <w:tc>
          <w:tcPr>
            <w:tcW w:w="1418" w:type="dxa"/>
            <w:shd w:val="clear" w:color="auto" w:fill="auto"/>
            <w:hideMark/>
          </w:tcPr>
          <w:p w:rsidR="00B14D76" w:rsidRPr="00904022" w:rsidRDefault="00B14D76" w:rsidP="00A6082C">
            <w:pPr>
              <w:jc w:val="right"/>
              <w:rPr>
                <w:szCs w:val="24"/>
              </w:rPr>
            </w:pPr>
            <w:r w:rsidRPr="00904022">
              <w:rPr>
                <w:szCs w:val="24"/>
              </w:rPr>
              <w:t>25118,90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Муниципальная программа "Социальная поддержка граждан в Камешки</w:t>
            </w:r>
            <w:r>
              <w:rPr>
                <w:szCs w:val="24"/>
              </w:rPr>
              <w:t>рском районе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13768,90</w:t>
            </w:r>
          </w:p>
        </w:tc>
        <w:tc>
          <w:tcPr>
            <w:tcW w:w="1417" w:type="dxa"/>
            <w:shd w:val="clear" w:color="auto" w:fill="auto"/>
            <w:hideMark/>
          </w:tcPr>
          <w:p w:rsidR="00B14D76" w:rsidRPr="00904022" w:rsidRDefault="00B14D76" w:rsidP="00A6082C">
            <w:pPr>
              <w:jc w:val="right"/>
              <w:rPr>
                <w:szCs w:val="24"/>
              </w:rPr>
            </w:pPr>
            <w:r w:rsidRPr="00904022">
              <w:rPr>
                <w:szCs w:val="24"/>
              </w:rPr>
              <w:t>16785,70</w:t>
            </w:r>
          </w:p>
        </w:tc>
        <w:tc>
          <w:tcPr>
            <w:tcW w:w="1418" w:type="dxa"/>
            <w:shd w:val="clear" w:color="auto" w:fill="auto"/>
            <w:hideMark/>
          </w:tcPr>
          <w:p w:rsidR="00B14D76" w:rsidRPr="00904022" w:rsidRDefault="00B14D76" w:rsidP="00A6082C">
            <w:pPr>
              <w:jc w:val="right"/>
              <w:rPr>
                <w:szCs w:val="24"/>
              </w:rPr>
            </w:pPr>
            <w:r w:rsidRPr="00904022">
              <w:rPr>
                <w:szCs w:val="24"/>
              </w:rPr>
              <w:t>17148,60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Подпрограмма "Социальная поддержка отдельных категорий граждан в жилищной сфере в Камешки</w:t>
            </w:r>
            <w:r>
              <w:rPr>
                <w:szCs w:val="24"/>
              </w:rPr>
              <w:t>рском районе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0140000000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656,00</w:t>
            </w:r>
          </w:p>
        </w:tc>
        <w:tc>
          <w:tcPr>
            <w:tcW w:w="1417" w:type="dxa"/>
            <w:shd w:val="clear" w:color="auto" w:fill="auto"/>
            <w:hideMark/>
          </w:tcPr>
          <w:p w:rsidR="00B14D76" w:rsidRPr="00904022" w:rsidRDefault="00B14D76" w:rsidP="00A6082C">
            <w:pPr>
              <w:jc w:val="right"/>
              <w:rPr>
                <w:szCs w:val="24"/>
              </w:rPr>
            </w:pPr>
            <w:r w:rsidRPr="00904022">
              <w:rPr>
                <w:szCs w:val="24"/>
              </w:rPr>
              <w:t>1156,00</w:t>
            </w:r>
          </w:p>
        </w:tc>
        <w:tc>
          <w:tcPr>
            <w:tcW w:w="1418" w:type="dxa"/>
            <w:shd w:val="clear" w:color="auto" w:fill="auto"/>
            <w:hideMark/>
          </w:tcPr>
          <w:p w:rsidR="00B14D76" w:rsidRPr="00904022" w:rsidRDefault="00B14D76" w:rsidP="00A6082C">
            <w:pPr>
              <w:jc w:val="right"/>
              <w:rPr>
                <w:szCs w:val="24"/>
              </w:rPr>
            </w:pPr>
            <w:r w:rsidRPr="00904022">
              <w:rPr>
                <w:szCs w:val="24"/>
              </w:rPr>
              <w:t>1156,00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Социальные выплаты гражданам, кроме публичных нормативных социальных выплат</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0140100000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0,00</w:t>
            </w:r>
          </w:p>
        </w:tc>
        <w:tc>
          <w:tcPr>
            <w:tcW w:w="1417" w:type="dxa"/>
            <w:shd w:val="clear" w:color="auto" w:fill="auto"/>
            <w:hideMark/>
          </w:tcPr>
          <w:p w:rsidR="00B14D76" w:rsidRPr="00904022" w:rsidRDefault="00B14D76" w:rsidP="00A6082C">
            <w:pPr>
              <w:jc w:val="right"/>
              <w:rPr>
                <w:szCs w:val="24"/>
              </w:rPr>
            </w:pPr>
            <w:r w:rsidRPr="00904022">
              <w:rPr>
                <w:szCs w:val="24"/>
              </w:rPr>
              <w:t>500,00</w:t>
            </w:r>
          </w:p>
        </w:tc>
        <w:tc>
          <w:tcPr>
            <w:tcW w:w="1418" w:type="dxa"/>
            <w:shd w:val="clear" w:color="auto" w:fill="auto"/>
            <w:hideMark/>
          </w:tcPr>
          <w:p w:rsidR="00B14D76" w:rsidRPr="00904022" w:rsidRDefault="00B14D76" w:rsidP="00A6082C">
            <w:pPr>
              <w:jc w:val="right"/>
              <w:rPr>
                <w:szCs w:val="24"/>
              </w:rPr>
            </w:pPr>
            <w:r w:rsidRPr="00904022">
              <w:rPr>
                <w:szCs w:val="24"/>
              </w:rPr>
              <w:t>500,00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Предоставление социальных выплат на улучшение жилищных условий многодетным семьям</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0140176520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0,00</w:t>
            </w:r>
          </w:p>
        </w:tc>
        <w:tc>
          <w:tcPr>
            <w:tcW w:w="1417" w:type="dxa"/>
            <w:shd w:val="clear" w:color="auto" w:fill="auto"/>
            <w:hideMark/>
          </w:tcPr>
          <w:p w:rsidR="00B14D76" w:rsidRPr="00904022" w:rsidRDefault="00B14D76" w:rsidP="00A6082C">
            <w:pPr>
              <w:jc w:val="right"/>
              <w:rPr>
                <w:szCs w:val="24"/>
              </w:rPr>
            </w:pPr>
            <w:r w:rsidRPr="00904022">
              <w:rPr>
                <w:szCs w:val="24"/>
              </w:rPr>
              <w:t>500,00</w:t>
            </w:r>
          </w:p>
        </w:tc>
        <w:tc>
          <w:tcPr>
            <w:tcW w:w="1418" w:type="dxa"/>
            <w:shd w:val="clear" w:color="auto" w:fill="auto"/>
            <w:hideMark/>
          </w:tcPr>
          <w:p w:rsidR="00B14D76" w:rsidRPr="00904022" w:rsidRDefault="00B14D76" w:rsidP="00A6082C">
            <w:pPr>
              <w:jc w:val="right"/>
              <w:rPr>
                <w:szCs w:val="24"/>
              </w:rPr>
            </w:pPr>
            <w:r w:rsidRPr="00904022">
              <w:rPr>
                <w:szCs w:val="24"/>
              </w:rPr>
              <w:t>500,00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Социальное обеспечение и иные выплаты населению</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0140176520</w:t>
            </w:r>
          </w:p>
        </w:tc>
        <w:tc>
          <w:tcPr>
            <w:tcW w:w="850" w:type="dxa"/>
            <w:shd w:val="clear" w:color="auto" w:fill="auto"/>
            <w:hideMark/>
          </w:tcPr>
          <w:p w:rsidR="00B14D76" w:rsidRPr="00904022" w:rsidRDefault="00B14D76" w:rsidP="00A6082C">
            <w:pPr>
              <w:jc w:val="center"/>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c>
          <w:tcPr>
            <w:tcW w:w="1417" w:type="dxa"/>
            <w:shd w:val="clear" w:color="auto" w:fill="auto"/>
            <w:hideMark/>
          </w:tcPr>
          <w:p w:rsidR="00B14D76" w:rsidRPr="00904022" w:rsidRDefault="00B14D76" w:rsidP="00A6082C">
            <w:pPr>
              <w:jc w:val="right"/>
              <w:rPr>
                <w:szCs w:val="24"/>
              </w:rPr>
            </w:pPr>
            <w:r w:rsidRPr="00904022">
              <w:rPr>
                <w:szCs w:val="24"/>
              </w:rPr>
              <w:t>500,00</w:t>
            </w:r>
          </w:p>
        </w:tc>
        <w:tc>
          <w:tcPr>
            <w:tcW w:w="1418" w:type="dxa"/>
            <w:shd w:val="clear" w:color="auto" w:fill="auto"/>
            <w:hideMark/>
          </w:tcPr>
          <w:p w:rsidR="00B14D76" w:rsidRPr="00904022" w:rsidRDefault="00B14D76" w:rsidP="00A6082C">
            <w:pPr>
              <w:jc w:val="right"/>
              <w:rPr>
                <w:szCs w:val="24"/>
              </w:rPr>
            </w:pPr>
            <w:r w:rsidRPr="00904022">
              <w:rPr>
                <w:szCs w:val="24"/>
              </w:rPr>
              <w:t>500,00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Социальные выплаты гражданам, кроме публичных нормативных социальных выплат</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0140176520</w:t>
            </w:r>
          </w:p>
        </w:tc>
        <w:tc>
          <w:tcPr>
            <w:tcW w:w="850" w:type="dxa"/>
            <w:shd w:val="clear" w:color="auto" w:fill="auto"/>
            <w:hideMark/>
          </w:tcPr>
          <w:p w:rsidR="00B14D76" w:rsidRPr="00904022" w:rsidRDefault="00B14D76" w:rsidP="00A6082C">
            <w:pPr>
              <w:jc w:val="center"/>
              <w:rPr>
                <w:szCs w:val="24"/>
              </w:rPr>
            </w:pPr>
            <w:r w:rsidRPr="00904022">
              <w:rPr>
                <w:szCs w:val="24"/>
              </w:rPr>
              <w:t>320</w:t>
            </w:r>
          </w:p>
        </w:tc>
        <w:tc>
          <w:tcPr>
            <w:tcW w:w="1418" w:type="dxa"/>
            <w:shd w:val="clear" w:color="auto" w:fill="auto"/>
            <w:hideMark/>
          </w:tcPr>
          <w:p w:rsidR="00B14D76" w:rsidRPr="00904022" w:rsidRDefault="00B14D76" w:rsidP="00A6082C">
            <w:pPr>
              <w:jc w:val="right"/>
              <w:rPr>
                <w:szCs w:val="24"/>
              </w:rPr>
            </w:pPr>
            <w:r w:rsidRPr="00904022">
              <w:rPr>
                <w:szCs w:val="24"/>
              </w:rPr>
              <w:t>0,00</w:t>
            </w:r>
          </w:p>
        </w:tc>
        <w:tc>
          <w:tcPr>
            <w:tcW w:w="1417" w:type="dxa"/>
            <w:shd w:val="clear" w:color="auto" w:fill="auto"/>
            <w:hideMark/>
          </w:tcPr>
          <w:p w:rsidR="00B14D76" w:rsidRPr="00904022" w:rsidRDefault="00B14D76" w:rsidP="00A6082C">
            <w:pPr>
              <w:jc w:val="right"/>
              <w:rPr>
                <w:szCs w:val="24"/>
              </w:rPr>
            </w:pPr>
            <w:r w:rsidRPr="00904022">
              <w:rPr>
                <w:szCs w:val="24"/>
              </w:rPr>
              <w:t>500,00</w:t>
            </w:r>
          </w:p>
        </w:tc>
        <w:tc>
          <w:tcPr>
            <w:tcW w:w="1418" w:type="dxa"/>
            <w:shd w:val="clear" w:color="auto" w:fill="auto"/>
            <w:hideMark/>
          </w:tcPr>
          <w:p w:rsidR="00B14D76" w:rsidRPr="00904022" w:rsidRDefault="00B14D76" w:rsidP="00A6082C">
            <w:pPr>
              <w:jc w:val="right"/>
              <w:rPr>
                <w:szCs w:val="24"/>
              </w:rPr>
            </w:pPr>
            <w:r w:rsidRPr="00904022">
              <w:rPr>
                <w:szCs w:val="24"/>
              </w:rPr>
              <w:t>500,00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Региональный проект "Финансовая поддержка семей при рождении детей"</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014P100000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656,00</w:t>
            </w:r>
          </w:p>
        </w:tc>
        <w:tc>
          <w:tcPr>
            <w:tcW w:w="1417" w:type="dxa"/>
            <w:shd w:val="clear" w:color="auto" w:fill="auto"/>
            <w:hideMark/>
          </w:tcPr>
          <w:p w:rsidR="00B14D76" w:rsidRPr="00904022" w:rsidRDefault="00B14D76" w:rsidP="00A6082C">
            <w:pPr>
              <w:jc w:val="right"/>
              <w:rPr>
                <w:szCs w:val="24"/>
              </w:rPr>
            </w:pPr>
            <w:r w:rsidRPr="00904022">
              <w:rPr>
                <w:szCs w:val="24"/>
              </w:rPr>
              <w:t>656,00</w:t>
            </w:r>
          </w:p>
        </w:tc>
        <w:tc>
          <w:tcPr>
            <w:tcW w:w="1418" w:type="dxa"/>
            <w:shd w:val="clear" w:color="auto" w:fill="auto"/>
            <w:hideMark/>
          </w:tcPr>
          <w:p w:rsidR="00B14D76" w:rsidRPr="00904022" w:rsidRDefault="00B14D76" w:rsidP="00A6082C">
            <w:pPr>
              <w:jc w:val="right"/>
              <w:rPr>
                <w:szCs w:val="24"/>
              </w:rPr>
            </w:pPr>
            <w:r w:rsidRPr="00904022">
              <w:rPr>
                <w:szCs w:val="24"/>
              </w:rPr>
              <w:t>656,00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lastRenderedPageBreak/>
              <w:t>Предоставление семьям социальных выплат на приобретение (строительство) жилья при рождении первого ребенка</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014P176510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656,00</w:t>
            </w:r>
          </w:p>
        </w:tc>
        <w:tc>
          <w:tcPr>
            <w:tcW w:w="1417" w:type="dxa"/>
            <w:shd w:val="clear" w:color="auto" w:fill="auto"/>
            <w:hideMark/>
          </w:tcPr>
          <w:p w:rsidR="00B14D76" w:rsidRPr="00904022" w:rsidRDefault="00B14D76" w:rsidP="00A6082C">
            <w:pPr>
              <w:jc w:val="right"/>
              <w:rPr>
                <w:szCs w:val="24"/>
              </w:rPr>
            </w:pPr>
            <w:r w:rsidRPr="00904022">
              <w:rPr>
                <w:szCs w:val="24"/>
              </w:rPr>
              <w:t>656,00</w:t>
            </w:r>
          </w:p>
        </w:tc>
        <w:tc>
          <w:tcPr>
            <w:tcW w:w="1418" w:type="dxa"/>
            <w:shd w:val="clear" w:color="auto" w:fill="auto"/>
            <w:hideMark/>
          </w:tcPr>
          <w:p w:rsidR="00B14D76" w:rsidRPr="00904022" w:rsidRDefault="00B14D76" w:rsidP="00A6082C">
            <w:pPr>
              <w:jc w:val="right"/>
              <w:rPr>
                <w:szCs w:val="24"/>
              </w:rPr>
            </w:pPr>
            <w:r w:rsidRPr="00904022">
              <w:rPr>
                <w:szCs w:val="24"/>
              </w:rPr>
              <w:t>656,00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Социальное обеспечение и иные выплаты населению</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014P176510</w:t>
            </w:r>
          </w:p>
        </w:tc>
        <w:tc>
          <w:tcPr>
            <w:tcW w:w="850" w:type="dxa"/>
            <w:shd w:val="clear" w:color="auto" w:fill="auto"/>
            <w:hideMark/>
          </w:tcPr>
          <w:p w:rsidR="00B14D76" w:rsidRPr="00904022" w:rsidRDefault="00B14D76" w:rsidP="00A6082C">
            <w:pPr>
              <w:jc w:val="center"/>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656,00</w:t>
            </w:r>
          </w:p>
        </w:tc>
        <w:tc>
          <w:tcPr>
            <w:tcW w:w="1417" w:type="dxa"/>
            <w:shd w:val="clear" w:color="auto" w:fill="auto"/>
            <w:hideMark/>
          </w:tcPr>
          <w:p w:rsidR="00B14D76" w:rsidRPr="00904022" w:rsidRDefault="00B14D76" w:rsidP="00A6082C">
            <w:pPr>
              <w:jc w:val="right"/>
              <w:rPr>
                <w:szCs w:val="24"/>
              </w:rPr>
            </w:pPr>
            <w:r w:rsidRPr="00904022">
              <w:rPr>
                <w:szCs w:val="24"/>
              </w:rPr>
              <w:t>656,00</w:t>
            </w:r>
          </w:p>
        </w:tc>
        <w:tc>
          <w:tcPr>
            <w:tcW w:w="1418" w:type="dxa"/>
            <w:shd w:val="clear" w:color="auto" w:fill="auto"/>
            <w:hideMark/>
          </w:tcPr>
          <w:p w:rsidR="00B14D76" w:rsidRPr="00904022" w:rsidRDefault="00B14D76" w:rsidP="00A6082C">
            <w:pPr>
              <w:jc w:val="right"/>
              <w:rPr>
                <w:szCs w:val="24"/>
              </w:rPr>
            </w:pPr>
            <w:r w:rsidRPr="00904022">
              <w:rPr>
                <w:szCs w:val="24"/>
              </w:rPr>
              <w:t>656,00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Социальные выплаты гражданам, кроме публичных нормативных социальных выплат</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014P176510</w:t>
            </w:r>
          </w:p>
        </w:tc>
        <w:tc>
          <w:tcPr>
            <w:tcW w:w="850" w:type="dxa"/>
            <w:shd w:val="clear" w:color="auto" w:fill="auto"/>
            <w:hideMark/>
          </w:tcPr>
          <w:p w:rsidR="00B14D76" w:rsidRPr="00904022" w:rsidRDefault="00B14D76" w:rsidP="00A6082C">
            <w:pPr>
              <w:jc w:val="center"/>
              <w:rPr>
                <w:szCs w:val="24"/>
              </w:rPr>
            </w:pPr>
            <w:r w:rsidRPr="00904022">
              <w:rPr>
                <w:szCs w:val="24"/>
              </w:rPr>
              <w:t>320</w:t>
            </w:r>
          </w:p>
        </w:tc>
        <w:tc>
          <w:tcPr>
            <w:tcW w:w="1418" w:type="dxa"/>
            <w:shd w:val="clear" w:color="auto" w:fill="auto"/>
            <w:hideMark/>
          </w:tcPr>
          <w:p w:rsidR="00B14D76" w:rsidRPr="00904022" w:rsidRDefault="00B14D76" w:rsidP="00A6082C">
            <w:pPr>
              <w:jc w:val="right"/>
              <w:rPr>
                <w:szCs w:val="24"/>
              </w:rPr>
            </w:pPr>
            <w:r w:rsidRPr="00904022">
              <w:rPr>
                <w:szCs w:val="24"/>
              </w:rPr>
              <w:t>656,00</w:t>
            </w:r>
          </w:p>
        </w:tc>
        <w:tc>
          <w:tcPr>
            <w:tcW w:w="1417" w:type="dxa"/>
            <w:shd w:val="clear" w:color="auto" w:fill="auto"/>
            <w:hideMark/>
          </w:tcPr>
          <w:p w:rsidR="00B14D76" w:rsidRPr="00904022" w:rsidRDefault="00B14D76" w:rsidP="00A6082C">
            <w:pPr>
              <w:jc w:val="right"/>
              <w:rPr>
                <w:szCs w:val="24"/>
              </w:rPr>
            </w:pPr>
            <w:r w:rsidRPr="00904022">
              <w:rPr>
                <w:szCs w:val="24"/>
              </w:rPr>
              <w:t>656,00</w:t>
            </w:r>
          </w:p>
        </w:tc>
        <w:tc>
          <w:tcPr>
            <w:tcW w:w="1418" w:type="dxa"/>
            <w:shd w:val="clear" w:color="auto" w:fill="auto"/>
            <w:hideMark/>
          </w:tcPr>
          <w:p w:rsidR="00B14D76" w:rsidRPr="00904022" w:rsidRDefault="00B14D76" w:rsidP="00A6082C">
            <w:pPr>
              <w:jc w:val="right"/>
              <w:rPr>
                <w:szCs w:val="24"/>
              </w:rPr>
            </w:pPr>
            <w:r w:rsidRPr="00904022">
              <w:rPr>
                <w:szCs w:val="24"/>
              </w:rPr>
              <w:t>656,00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Подпрограмма "Выплата субсидий и субвенций из бюджета Пензенской области и Камешкирского района"</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13112,90</w:t>
            </w:r>
          </w:p>
        </w:tc>
        <w:tc>
          <w:tcPr>
            <w:tcW w:w="1417" w:type="dxa"/>
            <w:shd w:val="clear" w:color="auto" w:fill="auto"/>
            <w:hideMark/>
          </w:tcPr>
          <w:p w:rsidR="00B14D76" w:rsidRPr="00904022" w:rsidRDefault="00B14D76" w:rsidP="00A6082C">
            <w:pPr>
              <w:jc w:val="right"/>
              <w:rPr>
                <w:szCs w:val="24"/>
              </w:rPr>
            </w:pPr>
            <w:r w:rsidRPr="00904022">
              <w:rPr>
                <w:szCs w:val="24"/>
              </w:rPr>
              <w:t>15629,70</w:t>
            </w:r>
          </w:p>
        </w:tc>
        <w:tc>
          <w:tcPr>
            <w:tcW w:w="1418" w:type="dxa"/>
            <w:shd w:val="clear" w:color="auto" w:fill="auto"/>
            <w:hideMark/>
          </w:tcPr>
          <w:p w:rsidR="00B14D76" w:rsidRPr="00904022" w:rsidRDefault="00B14D76" w:rsidP="00A6082C">
            <w:pPr>
              <w:jc w:val="right"/>
              <w:rPr>
                <w:szCs w:val="24"/>
              </w:rPr>
            </w:pPr>
            <w:r w:rsidRPr="00904022">
              <w:rPr>
                <w:szCs w:val="24"/>
              </w:rPr>
              <w:t>15992,60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«Исполнение переданных полномочий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13112,90</w:t>
            </w:r>
          </w:p>
        </w:tc>
        <w:tc>
          <w:tcPr>
            <w:tcW w:w="1417" w:type="dxa"/>
            <w:shd w:val="clear" w:color="auto" w:fill="auto"/>
            <w:hideMark/>
          </w:tcPr>
          <w:p w:rsidR="00B14D76" w:rsidRPr="00904022" w:rsidRDefault="00B14D76" w:rsidP="00A6082C">
            <w:pPr>
              <w:jc w:val="right"/>
              <w:rPr>
                <w:szCs w:val="24"/>
              </w:rPr>
            </w:pPr>
            <w:r w:rsidRPr="00904022">
              <w:rPr>
                <w:szCs w:val="24"/>
              </w:rPr>
              <w:t>15629,70</w:t>
            </w:r>
          </w:p>
        </w:tc>
        <w:tc>
          <w:tcPr>
            <w:tcW w:w="1418" w:type="dxa"/>
            <w:shd w:val="clear" w:color="auto" w:fill="auto"/>
            <w:hideMark/>
          </w:tcPr>
          <w:p w:rsidR="00B14D76" w:rsidRPr="00904022" w:rsidRDefault="00B14D76" w:rsidP="00A6082C">
            <w:pPr>
              <w:jc w:val="right"/>
              <w:rPr>
                <w:szCs w:val="24"/>
              </w:rPr>
            </w:pPr>
            <w:r w:rsidRPr="00904022">
              <w:rPr>
                <w:szCs w:val="24"/>
              </w:rPr>
              <w:t>15992,60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0150174100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1096,20</w:t>
            </w:r>
          </w:p>
        </w:tc>
        <w:tc>
          <w:tcPr>
            <w:tcW w:w="1417" w:type="dxa"/>
            <w:shd w:val="clear" w:color="auto" w:fill="auto"/>
            <w:hideMark/>
          </w:tcPr>
          <w:p w:rsidR="00B14D76" w:rsidRPr="00904022" w:rsidRDefault="00B14D76" w:rsidP="00A6082C">
            <w:pPr>
              <w:jc w:val="right"/>
              <w:rPr>
                <w:szCs w:val="24"/>
              </w:rPr>
            </w:pPr>
            <w:r w:rsidRPr="00904022">
              <w:rPr>
                <w:szCs w:val="24"/>
              </w:rPr>
              <w:t>1096,20</w:t>
            </w:r>
          </w:p>
        </w:tc>
        <w:tc>
          <w:tcPr>
            <w:tcW w:w="1418" w:type="dxa"/>
            <w:shd w:val="clear" w:color="auto" w:fill="auto"/>
            <w:hideMark/>
          </w:tcPr>
          <w:p w:rsidR="00B14D76" w:rsidRPr="00904022" w:rsidRDefault="00B14D76" w:rsidP="00A6082C">
            <w:pPr>
              <w:jc w:val="right"/>
              <w:rPr>
                <w:szCs w:val="24"/>
              </w:rPr>
            </w:pPr>
            <w:r w:rsidRPr="00904022">
              <w:rPr>
                <w:szCs w:val="24"/>
              </w:rPr>
              <w:t>1096,20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0150174100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12,00</w:t>
            </w:r>
          </w:p>
        </w:tc>
        <w:tc>
          <w:tcPr>
            <w:tcW w:w="1417" w:type="dxa"/>
            <w:shd w:val="clear" w:color="auto" w:fill="auto"/>
            <w:hideMark/>
          </w:tcPr>
          <w:p w:rsidR="00B14D76" w:rsidRPr="00904022" w:rsidRDefault="00B14D76" w:rsidP="00A6082C">
            <w:pPr>
              <w:jc w:val="right"/>
              <w:rPr>
                <w:szCs w:val="24"/>
              </w:rPr>
            </w:pPr>
            <w:r w:rsidRPr="00904022">
              <w:rPr>
                <w:szCs w:val="24"/>
              </w:rPr>
              <w:t>12,00</w:t>
            </w:r>
          </w:p>
        </w:tc>
        <w:tc>
          <w:tcPr>
            <w:tcW w:w="1418" w:type="dxa"/>
            <w:shd w:val="clear" w:color="auto" w:fill="auto"/>
            <w:hideMark/>
          </w:tcPr>
          <w:p w:rsidR="00B14D76" w:rsidRPr="00904022" w:rsidRDefault="00B14D76" w:rsidP="00A6082C">
            <w:pPr>
              <w:jc w:val="right"/>
              <w:rPr>
                <w:szCs w:val="24"/>
              </w:rPr>
            </w:pPr>
            <w:r w:rsidRPr="00904022">
              <w:rPr>
                <w:szCs w:val="24"/>
              </w:rPr>
              <w:t>12,00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0150174100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12,00</w:t>
            </w:r>
          </w:p>
        </w:tc>
        <w:tc>
          <w:tcPr>
            <w:tcW w:w="1417" w:type="dxa"/>
            <w:shd w:val="clear" w:color="auto" w:fill="auto"/>
            <w:hideMark/>
          </w:tcPr>
          <w:p w:rsidR="00B14D76" w:rsidRPr="00904022" w:rsidRDefault="00B14D76" w:rsidP="00A6082C">
            <w:pPr>
              <w:jc w:val="right"/>
              <w:rPr>
                <w:szCs w:val="24"/>
              </w:rPr>
            </w:pPr>
            <w:r w:rsidRPr="00904022">
              <w:rPr>
                <w:szCs w:val="24"/>
              </w:rPr>
              <w:t>12,00</w:t>
            </w:r>
          </w:p>
        </w:tc>
        <w:tc>
          <w:tcPr>
            <w:tcW w:w="1418" w:type="dxa"/>
            <w:shd w:val="clear" w:color="auto" w:fill="auto"/>
            <w:hideMark/>
          </w:tcPr>
          <w:p w:rsidR="00B14D76" w:rsidRPr="00904022" w:rsidRDefault="00B14D76" w:rsidP="00A6082C">
            <w:pPr>
              <w:jc w:val="right"/>
              <w:rPr>
                <w:szCs w:val="24"/>
              </w:rPr>
            </w:pPr>
            <w:r w:rsidRPr="00904022">
              <w:rPr>
                <w:szCs w:val="24"/>
              </w:rPr>
              <w:t>12,00</w:t>
            </w:r>
          </w:p>
        </w:tc>
      </w:tr>
      <w:tr w:rsidR="00B14D76" w:rsidRPr="00904022" w:rsidTr="00A6082C">
        <w:trPr>
          <w:trHeight w:val="255"/>
        </w:trPr>
        <w:tc>
          <w:tcPr>
            <w:tcW w:w="5827" w:type="dxa"/>
            <w:shd w:val="clear" w:color="auto" w:fill="auto"/>
            <w:noWrap/>
            <w:vAlign w:val="bottom"/>
            <w:hideMark/>
          </w:tcPr>
          <w:p w:rsidR="00B14D76" w:rsidRPr="00904022" w:rsidRDefault="00B14D76" w:rsidP="00A6082C">
            <w:pPr>
              <w:rPr>
                <w:szCs w:val="24"/>
              </w:rPr>
            </w:pP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0150174100</w:t>
            </w:r>
          </w:p>
        </w:tc>
        <w:tc>
          <w:tcPr>
            <w:tcW w:w="850" w:type="dxa"/>
            <w:shd w:val="clear" w:color="auto" w:fill="auto"/>
            <w:hideMark/>
          </w:tcPr>
          <w:p w:rsidR="00B14D76" w:rsidRPr="00904022" w:rsidRDefault="00B14D76" w:rsidP="00A6082C">
            <w:pPr>
              <w:jc w:val="center"/>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1084,20</w:t>
            </w:r>
          </w:p>
        </w:tc>
        <w:tc>
          <w:tcPr>
            <w:tcW w:w="1417" w:type="dxa"/>
            <w:shd w:val="clear" w:color="auto" w:fill="auto"/>
            <w:hideMark/>
          </w:tcPr>
          <w:p w:rsidR="00B14D76" w:rsidRPr="00904022" w:rsidRDefault="00B14D76" w:rsidP="00A6082C">
            <w:pPr>
              <w:jc w:val="right"/>
              <w:rPr>
                <w:szCs w:val="24"/>
              </w:rPr>
            </w:pPr>
            <w:r w:rsidRPr="00904022">
              <w:rPr>
                <w:szCs w:val="24"/>
              </w:rPr>
              <w:t>1084,20</w:t>
            </w:r>
          </w:p>
        </w:tc>
        <w:tc>
          <w:tcPr>
            <w:tcW w:w="1418" w:type="dxa"/>
            <w:shd w:val="clear" w:color="auto" w:fill="auto"/>
            <w:hideMark/>
          </w:tcPr>
          <w:p w:rsidR="00B14D76" w:rsidRPr="00904022" w:rsidRDefault="00B14D76" w:rsidP="00A6082C">
            <w:pPr>
              <w:jc w:val="right"/>
              <w:rPr>
                <w:szCs w:val="24"/>
              </w:rPr>
            </w:pPr>
            <w:r w:rsidRPr="00904022">
              <w:rPr>
                <w:szCs w:val="24"/>
              </w:rPr>
              <w:t>1084,20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Социальное обеспечение и иные выплаты населению</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0150174100</w:t>
            </w:r>
          </w:p>
        </w:tc>
        <w:tc>
          <w:tcPr>
            <w:tcW w:w="850" w:type="dxa"/>
            <w:shd w:val="clear" w:color="auto" w:fill="auto"/>
            <w:hideMark/>
          </w:tcPr>
          <w:p w:rsidR="00B14D76" w:rsidRPr="00904022" w:rsidRDefault="00B14D76" w:rsidP="00A6082C">
            <w:pPr>
              <w:jc w:val="center"/>
              <w:rPr>
                <w:szCs w:val="24"/>
              </w:rPr>
            </w:pPr>
            <w:r w:rsidRPr="00904022">
              <w:rPr>
                <w:szCs w:val="24"/>
              </w:rPr>
              <w:t>310</w:t>
            </w:r>
          </w:p>
        </w:tc>
        <w:tc>
          <w:tcPr>
            <w:tcW w:w="1418" w:type="dxa"/>
            <w:shd w:val="clear" w:color="auto" w:fill="auto"/>
            <w:hideMark/>
          </w:tcPr>
          <w:p w:rsidR="00B14D76" w:rsidRPr="00904022" w:rsidRDefault="00B14D76" w:rsidP="00A6082C">
            <w:pPr>
              <w:jc w:val="right"/>
              <w:rPr>
                <w:szCs w:val="24"/>
              </w:rPr>
            </w:pPr>
            <w:r w:rsidRPr="00904022">
              <w:rPr>
                <w:szCs w:val="24"/>
              </w:rPr>
              <w:t>1084,20</w:t>
            </w:r>
          </w:p>
        </w:tc>
        <w:tc>
          <w:tcPr>
            <w:tcW w:w="1417" w:type="dxa"/>
            <w:shd w:val="clear" w:color="auto" w:fill="auto"/>
            <w:hideMark/>
          </w:tcPr>
          <w:p w:rsidR="00B14D76" w:rsidRPr="00904022" w:rsidRDefault="00B14D76" w:rsidP="00A6082C">
            <w:pPr>
              <w:jc w:val="right"/>
              <w:rPr>
                <w:szCs w:val="24"/>
              </w:rPr>
            </w:pPr>
            <w:r w:rsidRPr="00904022">
              <w:rPr>
                <w:szCs w:val="24"/>
              </w:rPr>
              <w:t>1084,20</w:t>
            </w:r>
          </w:p>
        </w:tc>
        <w:tc>
          <w:tcPr>
            <w:tcW w:w="1418" w:type="dxa"/>
            <w:shd w:val="clear" w:color="auto" w:fill="auto"/>
            <w:hideMark/>
          </w:tcPr>
          <w:p w:rsidR="00B14D76" w:rsidRPr="00904022" w:rsidRDefault="00B14D76" w:rsidP="00A6082C">
            <w:pPr>
              <w:jc w:val="right"/>
              <w:rPr>
                <w:szCs w:val="24"/>
              </w:rPr>
            </w:pPr>
            <w:r w:rsidRPr="00904022">
              <w:rPr>
                <w:szCs w:val="24"/>
              </w:rPr>
              <w:t>1084,20</w:t>
            </w:r>
          </w:p>
        </w:tc>
      </w:tr>
      <w:tr w:rsidR="00B14D76" w:rsidRPr="00904022" w:rsidTr="00A6082C">
        <w:trPr>
          <w:trHeight w:val="1350"/>
        </w:trPr>
        <w:tc>
          <w:tcPr>
            <w:tcW w:w="5827" w:type="dxa"/>
            <w:shd w:val="clear" w:color="auto" w:fill="auto"/>
            <w:hideMark/>
          </w:tcPr>
          <w:p w:rsidR="00B14D76" w:rsidRPr="00904022" w:rsidRDefault="00B14D76" w:rsidP="00A6082C">
            <w:pPr>
              <w:rPr>
                <w:szCs w:val="24"/>
              </w:rPr>
            </w:pPr>
            <w:r w:rsidRPr="00904022">
              <w:rPr>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0150174210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218,80</w:t>
            </w:r>
          </w:p>
        </w:tc>
        <w:tc>
          <w:tcPr>
            <w:tcW w:w="1417" w:type="dxa"/>
            <w:shd w:val="clear" w:color="auto" w:fill="auto"/>
            <w:hideMark/>
          </w:tcPr>
          <w:p w:rsidR="00B14D76" w:rsidRPr="00904022" w:rsidRDefault="00B14D76" w:rsidP="00A6082C">
            <w:pPr>
              <w:jc w:val="right"/>
              <w:rPr>
                <w:szCs w:val="24"/>
              </w:rPr>
            </w:pPr>
            <w:r w:rsidRPr="00904022">
              <w:rPr>
                <w:szCs w:val="24"/>
              </w:rPr>
              <w:t>218,80</w:t>
            </w:r>
          </w:p>
        </w:tc>
        <w:tc>
          <w:tcPr>
            <w:tcW w:w="1418" w:type="dxa"/>
            <w:shd w:val="clear" w:color="auto" w:fill="auto"/>
            <w:hideMark/>
          </w:tcPr>
          <w:p w:rsidR="00B14D76" w:rsidRPr="00904022" w:rsidRDefault="00B14D76" w:rsidP="00A6082C">
            <w:pPr>
              <w:jc w:val="right"/>
              <w:rPr>
                <w:szCs w:val="24"/>
              </w:rPr>
            </w:pPr>
            <w:r w:rsidRPr="00904022">
              <w:rPr>
                <w:szCs w:val="24"/>
              </w:rPr>
              <w:t>218,80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0150174210</w:t>
            </w:r>
          </w:p>
        </w:tc>
        <w:tc>
          <w:tcPr>
            <w:tcW w:w="850" w:type="dxa"/>
            <w:shd w:val="clear" w:color="auto" w:fill="auto"/>
            <w:hideMark/>
          </w:tcPr>
          <w:p w:rsidR="00B14D76" w:rsidRPr="00904022" w:rsidRDefault="00B14D76" w:rsidP="00A6082C">
            <w:pPr>
              <w:jc w:val="center"/>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218,80</w:t>
            </w:r>
          </w:p>
        </w:tc>
        <w:tc>
          <w:tcPr>
            <w:tcW w:w="1417" w:type="dxa"/>
            <w:shd w:val="clear" w:color="auto" w:fill="auto"/>
            <w:hideMark/>
          </w:tcPr>
          <w:p w:rsidR="00B14D76" w:rsidRPr="00904022" w:rsidRDefault="00B14D76" w:rsidP="00A6082C">
            <w:pPr>
              <w:jc w:val="right"/>
              <w:rPr>
                <w:szCs w:val="24"/>
              </w:rPr>
            </w:pPr>
            <w:r w:rsidRPr="00904022">
              <w:rPr>
                <w:szCs w:val="24"/>
              </w:rPr>
              <w:t>218,80</w:t>
            </w:r>
          </w:p>
        </w:tc>
        <w:tc>
          <w:tcPr>
            <w:tcW w:w="1418" w:type="dxa"/>
            <w:shd w:val="clear" w:color="auto" w:fill="auto"/>
            <w:hideMark/>
          </w:tcPr>
          <w:p w:rsidR="00B14D76" w:rsidRPr="00904022" w:rsidRDefault="00B14D76" w:rsidP="00A6082C">
            <w:pPr>
              <w:jc w:val="right"/>
              <w:rPr>
                <w:szCs w:val="24"/>
              </w:rPr>
            </w:pPr>
            <w:r w:rsidRPr="00904022">
              <w:rPr>
                <w:szCs w:val="24"/>
              </w:rPr>
              <w:t>218,80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Социальное обеспечение и иные выплаты населению</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0150174210</w:t>
            </w:r>
          </w:p>
        </w:tc>
        <w:tc>
          <w:tcPr>
            <w:tcW w:w="850" w:type="dxa"/>
            <w:shd w:val="clear" w:color="auto" w:fill="auto"/>
            <w:hideMark/>
          </w:tcPr>
          <w:p w:rsidR="00B14D76" w:rsidRPr="00904022" w:rsidRDefault="00B14D76" w:rsidP="00A6082C">
            <w:pPr>
              <w:jc w:val="center"/>
              <w:rPr>
                <w:szCs w:val="24"/>
              </w:rPr>
            </w:pPr>
            <w:r w:rsidRPr="00904022">
              <w:rPr>
                <w:szCs w:val="24"/>
              </w:rPr>
              <w:t>310</w:t>
            </w:r>
          </w:p>
        </w:tc>
        <w:tc>
          <w:tcPr>
            <w:tcW w:w="1418" w:type="dxa"/>
            <w:shd w:val="clear" w:color="auto" w:fill="auto"/>
            <w:hideMark/>
          </w:tcPr>
          <w:p w:rsidR="00B14D76" w:rsidRPr="00904022" w:rsidRDefault="00B14D76" w:rsidP="00A6082C">
            <w:pPr>
              <w:jc w:val="right"/>
              <w:rPr>
                <w:szCs w:val="24"/>
              </w:rPr>
            </w:pPr>
            <w:r w:rsidRPr="00904022">
              <w:rPr>
                <w:szCs w:val="24"/>
              </w:rPr>
              <w:t>218,80</w:t>
            </w:r>
          </w:p>
        </w:tc>
        <w:tc>
          <w:tcPr>
            <w:tcW w:w="1417" w:type="dxa"/>
            <w:shd w:val="clear" w:color="auto" w:fill="auto"/>
            <w:hideMark/>
          </w:tcPr>
          <w:p w:rsidR="00B14D76" w:rsidRPr="00904022" w:rsidRDefault="00B14D76" w:rsidP="00A6082C">
            <w:pPr>
              <w:jc w:val="right"/>
              <w:rPr>
                <w:szCs w:val="24"/>
              </w:rPr>
            </w:pPr>
            <w:r w:rsidRPr="00904022">
              <w:rPr>
                <w:szCs w:val="24"/>
              </w:rPr>
              <w:t>218,80</w:t>
            </w:r>
          </w:p>
        </w:tc>
        <w:tc>
          <w:tcPr>
            <w:tcW w:w="1418" w:type="dxa"/>
            <w:shd w:val="clear" w:color="auto" w:fill="auto"/>
            <w:hideMark/>
          </w:tcPr>
          <w:p w:rsidR="00B14D76" w:rsidRPr="00904022" w:rsidRDefault="00B14D76" w:rsidP="00A6082C">
            <w:pPr>
              <w:jc w:val="right"/>
              <w:rPr>
                <w:szCs w:val="24"/>
              </w:rPr>
            </w:pPr>
            <w:r w:rsidRPr="00904022">
              <w:rPr>
                <w:szCs w:val="24"/>
              </w:rPr>
              <w:t>218,80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Публичные нормативные социальные выплаты гражданам</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0150174260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21,40</w:t>
            </w:r>
          </w:p>
        </w:tc>
        <w:tc>
          <w:tcPr>
            <w:tcW w:w="1417" w:type="dxa"/>
            <w:shd w:val="clear" w:color="auto" w:fill="auto"/>
            <w:hideMark/>
          </w:tcPr>
          <w:p w:rsidR="00B14D76" w:rsidRPr="00904022" w:rsidRDefault="00B14D76" w:rsidP="00A6082C">
            <w:pPr>
              <w:jc w:val="right"/>
              <w:rPr>
                <w:szCs w:val="24"/>
              </w:rPr>
            </w:pPr>
            <w:r w:rsidRPr="00904022">
              <w:rPr>
                <w:szCs w:val="24"/>
              </w:rPr>
              <w:t>21,40</w:t>
            </w:r>
          </w:p>
        </w:tc>
        <w:tc>
          <w:tcPr>
            <w:tcW w:w="1418" w:type="dxa"/>
            <w:shd w:val="clear" w:color="auto" w:fill="auto"/>
            <w:hideMark/>
          </w:tcPr>
          <w:p w:rsidR="00B14D76" w:rsidRPr="00904022" w:rsidRDefault="00B14D76" w:rsidP="00A6082C">
            <w:pPr>
              <w:jc w:val="right"/>
              <w:rPr>
                <w:szCs w:val="24"/>
              </w:rPr>
            </w:pPr>
            <w:r w:rsidRPr="00904022">
              <w:rPr>
                <w:szCs w:val="24"/>
              </w:rPr>
              <w:t>21,40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lastRenderedPageBreak/>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0150174260</w:t>
            </w:r>
          </w:p>
        </w:tc>
        <w:tc>
          <w:tcPr>
            <w:tcW w:w="850" w:type="dxa"/>
            <w:shd w:val="clear" w:color="auto" w:fill="auto"/>
            <w:hideMark/>
          </w:tcPr>
          <w:p w:rsidR="00B14D76" w:rsidRPr="00904022" w:rsidRDefault="00B14D76" w:rsidP="00A6082C">
            <w:pPr>
              <w:jc w:val="center"/>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21,40</w:t>
            </w:r>
          </w:p>
        </w:tc>
        <w:tc>
          <w:tcPr>
            <w:tcW w:w="1417" w:type="dxa"/>
            <w:shd w:val="clear" w:color="auto" w:fill="auto"/>
            <w:hideMark/>
          </w:tcPr>
          <w:p w:rsidR="00B14D76" w:rsidRPr="00904022" w:rsidRDefault="00B14D76" w:rsidP="00A6082C">
            <w:pPr>
              <w:jc w:val="right"/>
              <w:rPr>
                <w:szCs w:val="24"/>
              </w:rPr>
            </w:pPr>
            <w:r w:rsidRPr="00904022">
              <w:rPr>
                <w:szCs w:val="24"/>
              </w:rPr>
              <w:t>21,40</w:t>
            </w:r>
          </w:p>
        </w:tc>
        <w:tc>
          <w:tcPr>
            <w:tcW w:w="1418" w:type="dxa"/>
            <w:shd w:val="clear" w:color="auto" w:fill="auto"/>
            <w:hideMark/>
          </w:tcPr>
          <w:p w:rsidR="00B14D76" w:rsidRPr="00904022" w:rsidRDefault="00B14D76" w:rsidP="00A6082C">
            <w:pPr>
              <w:jc w:val="right"/>
              <w:rPr>
                <w:szCs w:val="24"/>
              </w:rPr>
            </w:pPr>
            <w:r w:rsidRPr="00904022">
              <w:rPr>
                <w:szCs w:val="24"/>
              </w:rPr>
              <w:t>21,40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Социальное обеспечение и иные выплаты населению</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0150174260</w:t>
            </w:r>
          </w:p>
        </w:tc>
        <w:tc>
          <w:tcPr>
            <w:tcW w:w="850" w:type="dxa"/>
            <w:shd w:val="clear" w:color="auto" w:fill="auto"/>
            <w:hideMark/>
          </w:tcPr>
          <w:p w:rsidR="00B14D76" w:rsidRPr="00904022" w:rsidRDefault="00B14D76" w:rsidP="00A6082C">
            <w:pPr>
              <w:jc w:val="center"/>
              <w:rPr>
                <w:szCs w:val="24"/>
              </w:rPr>
            </w:pPr>
            <w:r w:rsidRPr="00904022">
              <w:rPr>
                <w:szCs w:val="24"/>
              </w:rPr>
              <w:t>310</w:t>
            </w:r>
          </w:p>
        </w:tc>
        <w:tc>
          <w:tcPr>
            <w:tcW w:w="1418" w:type="dxa"/>
            <w:shd w:val="clear" w:color="auto" w:fill="auto"/>
            <w:hideMark/>
          </w:tcPr>
          <w:p w:rsidR="00B14D76" w:rsidRPr="00904022" w:rsidRDefault="00B14D76" w:rsidP="00A6082C">
            <w:pPr>
              <w:jc w:val="right"/>
              <w:rPr>
                <w:szCs w:val="24"/>
              </w:rPr>
            </w:pPr>
            <w:r w:rsidRPr="00904022">
              <w:rPr>
                <w:szCs w:val="24"/>
              </w:rPr>
              <w:t>21,40</w:t>
            </w:r>
          </w:p>
        </w:tc>
        <w:tc>
          <w:tcPr>
            <w:tcW w:w="1417" w:type="dxa"/>
            <w:shd w:val="clear" w:color="auto" w:fill="auto"/>
            <w:hideMark/>
          </w:tcPr>
          <w:p w:rsidR="00B14D76" w:rsidRPr="00904022" w:rsidRDefault="00B14D76" w:rsidP="00A6082C">
            <w:pPr>
              <w:jc w:val="right"/>
              <w:rPr>
                <w:szCs w:val="24"/>
              </w:rPr>
            </w:pPr>
            <w:r w:rsidRPr="00904022">
              <w:rPr>
                <w:szCs w:val="24"/>
              </w:rPr>
              <w:t>21,40</w:t>
            </w:r>
          </w:p>
        </w:tc>
        <w:tc>
          <w:tcPr>
            <w:tcW w:w="1418" w:type="dxa"/>
            <w:shd w:val="clear" w:color="auto" w:fill="auto"/>
            <w:hideMark/>
          </w:tcPr>
          <w:p w:rsidR="00B14D76" w:rsidRPr="00904022" w:rsidRDefault="00B14D76" w:rsidP="00A6082C">
            <w:pPr>
              <w:jc w:val="right"/>
              <w:rPr>
                <w:szCs w:val="24"/>
              </w:rPr>
            </w:pPr>
            <w:r w:rsidRPr="00904022">
              <w:rPr>
                <w:szCs w:val="24"/>
              </w:rPr>
              <w:t>21,40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0150174420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237,90</w:t>
            </w:r>
          </w:p>
        </w:tc>
        <w:tc>
          <w:tcPr>
            <w:tcW w:w="1417" w:type="dxa"/>
            <w:shd w:val="clear" w:color="auto" w:fill="auto"/>
            <w:hideMark/>
          </w:tcPr>
          <w:p w:rsidR="00B14D76" w:rsidRPr="00904022" w:rsidRDefault="00B14D76" w:rsidP="00A6082C">
            <w:pPr>
              <w:jc w:val="right"/>
              <w:rPr>
                <w:szCs w:val="24"/>
              </w:rPr>
            </w:pPr>
            <w:r w:rsidRPr="00904022">
              <w:rPr>
                <w:szCs w:val="24"/>
              </w:rPr>
              <w:t>253,30</w:t>
            </w:r>
          </w:p>
        </w:tc>
        <w:tc>
          <w:tcPr>
            <w:tcW w:w="1418" w:type="dxa"/>
            <w:shd w:val="clear" w:color="auto" w:fill="auto"/>
            <w:hideMark/>
          </w:tcPr>
          <w:p w:rsidR="00B14D76" w:rsidRPr="00904022" w:rsidRDefault="00B14D76" w:rsidP="00A6082C">
            <w:pPr>
              <w:jc w:val="right"/>
              <w:rPr>
                <w:szCs w:val="24"/>
              </w:rPr>
            </w:pPr>
            <w:r w:rsidRPr="00904022">
              <w:rPr>
                <w:szCs w:val="24"/>
              </w:rPr>
              <w:t>263,90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0150174420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3,00</w:t>
            </w:r>
          </w:p>
        </w:tc>
        <w:tc>
          <w:tcPr>
            <w:tcW w:w="1417" w:type="dxa"/>
            <w:shd w:val="clear" w:color="auto" w:fill="auto"/>
            <w:hideMark/>
          </w:tcPr>
          <w:p w:rsidR="00B14D76" w:rsidRPr="00904022" w:rsidRDefault="00B14D76" w:rsidP="00A6082C">
            <w:pPr>
              <w:jc w:val="right"/>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3,00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0150174420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3,00</w:t>
            </w:r>
          </w:p>
        </w:tc>
        <w:tc>
          <w:tcPr>
            <w:tcW w:w="1417" w:type="dxa"/>
            <w:shd w:val="clear" w:color="auto" w:fill="auto"/>
            <w:hideMark/>
          </w:tcPr>
          <w:p w:rsidR="00B14D76" w:rsidRPr="00904022" w:rsidRDefault="00B14D76" w:rsidP="00A6082C">
            <w:pPr>
              <w:jc w:val="right"/>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3,00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Социальное обеспечение и иные выплаты населению</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0150174420</w:t>
            </w:r>
          </w:p>
        </w:tc>
        <w:tc>
          <w:tcPr>
            <w:tcW w:w="850" w:type="dxa"/>
            <w:shd w:val="clear" w:color="auto" w:fill="auto"/>
            <w:hideMark/>
          </w:tcPr>
          <w:p w:rsidR="00B14D76" w:rsidRPr="00904022" w:rsidRDefault="00B14D76" w:rsidP="00A6082C">
            <w:pPr>
              <w:jc w:val="center"/>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234,90</w:t>
            </w:r>
          </w:p>
        </w:tc>
        <w:tc>
          <w:tcPr>
            <w:tcW w:w="1417" w:type="dxa"/>
            <w:shd w:val="clear" w:color="auto" w:fill="auto"/>
            <w:hideMark/>
          </w:tcPr>
          <w:p w:rsidR="00B14D76" w:rsidRPr="00904022" w:rsidRDefault="00B14D76" w:rsidP="00A6082C">
            <w:pPr>
              <w:jc w:val="right"/>
              <w:rPr>
                <w:szCs w:val="24"/>
              </w:rPr>
            </w:pPr>
            <w:r w:rsidRPr="00904022">
              <w:rPr>
                <w:szCs w:val="24"/>
              </w:rPr>
              <w:t>250,30</w:t>
            </w:r>
          </w:p>
        </w:tc>
        <w:tc>
          <w:tcPr>
            <w:tcW w:w="1418" w:type="dxa"/>
            <w:shd w:val="clear" w:color="auto" w:fill="auto"/>
            <w:hideMark/>
          </w:tcPr>
          <w:p w:rsidR="00B14D76" w:rsidRPr="00904022" w:rsidRDefault="00B14D76" w:rsidP="00A6082C">
            <w:pPr>
              <w:jc w:val="right"/>
              <w:rPr>
                <w:szCs w:val="24"/>
              </w:rPr>
            </w:pPr>
            <w:r w:rsidRPr="00904022">
              <w:rPr>
                <w:szCs w:val="24"/>
              </w:rPr>
              <w:t>260,90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Социальные выплаты гражданам, кроме публичных нормативных социальных выплат</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0150174420</w:t>
            </w:r>
          </w:p>
        </w:tc>
        <w:tc>
          <w:tcPr>
            <w:tcW w:w="850" w:type="dxa"/>
            <w:shd w:val="clear" w:color="auto" w:fill="auto"/>
            <w:hideMark/>
          </w:tcPr>
          <w:p w:rsidR="00B14D76" w:rsidRPr="00904022" w:rsidRDefault="00B14D76" w:rsidP="00A6082C">
            <w:pPr>
              <w:jc w:val="center"/>
              <w:rPr>
                <w:szCs w:val="24"/>
              </w:rPr>
            </w:pPr>
            <w:r w:rsidRPr="00904022">
              <w:rPr>
                <w:szCs w:val="24"/>
              </w:rPr>
              <w:t>320</w:t>
            </w:r>
          </w:p>
        </w:tc>
        <w:tc>
          <w:tcPr>
            <w:tcW w:w="1418" w:type="dxa"/>
            <w:shd w:val="clear" w:color="auto" w:fill="auto"/>
            <w:hideMark/>
          </w:tcPr>
          <w:p w:rsidR="00B14D76" w:rsidRPr="00904022" w:rsidRDefault="00B14D76" w:rsidP="00A6082C">
            <w:pPr>
              <w:jc w:val="right"/>
              <w:rPr>
                <w:szCs w:val="24"/>
              </w:rPr>
            </w:pPr>
            <w:r w:rsidRPr="00904022">
              <w:rPr>
                <w:szCs w:val="24"/>
              </w:rPr>
              <w:t>234,90</w:t>
            </w:r>
          </w:p>
        </w:tc>
        <w:tc>
          <w:tcPr>
            <w:tcW w:w="1417" w:type="dxa"/>
            <w:shd w:val="clear" w:color="auto" w:fill="auto"/>
            <w:hideMark/>
          </w:tcPr>
          <w:p w:rsidR="00B14D76" w:rsidRPr="00904022" w:rsidRDefault="00B14D76" w:rsidP="00A6082C">
            <w:pPr>
              <w:jc w:val="right"/>
              <w:rPr>
                <w:szCs w:val="24"/>
              </w:rPr>
            </w:pPr>
            <w:r w:rsidRPr="00904022">
              <w:rPr>
                <w:szCs w:val="24"/>
              </w:rPr>
              <w:t>250,30</w:t>
            </w:r>
          </w:p>
        </w:tc>
        <w:tc>
          <w:tcPr>
            <w:tcW w:w="1418" w:type="dxa"/>
            <w:shd w:val="clear" w:color="auto" w:fill="auto"/>
            <w:hideMark/>
          </w:tcPr>
          <w:p w:rsidR="00B14D76" w:rsidRPr="00904022" w:rsidRDefault="00B14D76" w:rsidP="00A6082C">
            <w:pPr>
              <w:jc w:val="right"/>
              <w:rPr>
                <w:szCs w:val="24"/>
              </w:rPr>
            </w:pPr>
            <w:r w:rsidRPr="00904022">
              <w:rPr>
                <w:szCs w:val="24"/>
              </w:rPr>
              <w:t>260,90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0150174510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2897,70</w:t>
            </w:r>
          </w:p>
        </w:tc>
        <w:tc>
          <w:tcPr>
            <w:tcW w:w="1417" w:type="dxa"/>
            <w:shd w:val="clear" w:color="auto" w:fill="auto"/>
            <w:hideMark/>
          </w:tcPr>
          <w:p w:rsidR="00B14D76" w:rsidRPr="00904022" w:rsidRDefault="00B14D76" w:rsidP="00A6082C">
            <w:pPr>
              <w:jc w:val="right"/>
              <w:rPr>
                <w:szCs w:val="24"/>
              </w:rPr>
            </w:pPr>
            <w:r w:rsidRPr="00904022">
              <w:rPr>
                <w:szCs w:val="24"/>
              </w:rPr>
              <w:t>3617,50</w:t>
            </w:r>
          </w:p>
        </w:tc>
        <w:tc>
          <w:tcPr>
            <w:tcW w:w="1418" w:type="dxa"/>
            <w:shd w:val="clear" w:color="auto" w:fill="auto"/>
            <w:hideMark/>
          </w:tcPr>
          <w:p w:rsidR="00B14D76" w:rsidRPr="00904022" w:rsidRDefault="00B14D76" w:rsidP="00A6082C">
            <w:pPr>
              <w:jc w:val="right"/>
              <w:rPr>
                <w:szCs w:val="24"/>
              </w:rPr>
            </w:pPr>
            <w:r w:rsidRPr="00904022">
              <w:rPr>
                <w:szCs w:val="24"/>
              </w:rPr>
              <w:t>3761,00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0150174510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31,50</w:t>
            </w:r>
          </w:p>
        </w:tc>
        <w:tc>
          <w:tcPr>
            <w:tcW w:w="1417" w:type="dxa"/>
            <w:shd w:val="clear" w:color="auto" w:fill="auto"/>
            <w:hideMark/>
          </w:tcPr>
          <w:p w:rsidR="00B14D76" w:rsidRPr="00904022" w:rsidRDefault="00B14D76" w:rsidP="00A6082C">
            <w:pPr>
              <w:jc w:val="right"/>
              <w:rPr>
                <w:szCs w:val="24"/>
              </w:rPr>
            </w:pPr>
            <w:r w:rsidRPr="00904022">
              <w:rPr>
                <w:szCs w:val="24"/>
              </w:rPr>
              <w:t>39,40</w:t>
            </w:r>
          </w:p>
        </w:tc>
        <w:tc>
          <w:tcPr>
            <w:tcW w:w="1418" w:type="dxa"/>
            <w:shd w:val="clear" w:color="auto" w:fill="auto"/>
            <w:hideMark/>
          </w:tcPr>
          <w:p w:rsidR="00B14D76" w:rsidRPr="00904022" w:rsidRDefault="00B14D76" w:rsidP="00A6082C">
            <w:pPr>
              <w:jc w:val="right"/>
              <w:rPr>
                <w:szCs w:val="24"/>
              </w:rPr>
            </w:pPr>
            <w:r w:rsidRPr="00904022">
              <w:rPr>
                <w:szCs w:val="24"/>
              </w:rPr>
              <w:t>40,90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0150174510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31,50</w:t>
            </w:r>
          </w:p>
        </w:tc>
        <w:tc>
          <w:tcPr>
            <w:tcW w:w="1417" w:type="dxa"/>
            <w:shd w:val="clear" w:color="auto" w:fill="auto"/>
            <w:hideMark/>
          </w:tcPr>
          <w:p w:rsidR="00B14D76" w:rsidRPr="00904022" w:rsidRDefault="00B14D76" w:rsidP="00A6082C">
            <w:pPr>
              <w:jc w:val="right"/>
              <w:rPr>
                <w:szCs w:val="24"/>
              </w:rPr>
            </w:pPr>
            <w:r w:rsidRPr="00904022">
              <w:rPr>
                <w:szCs w:val="24"/>
              </w:rPr>
              <w:t>39,40</w:t>
            </w:r>
          </w:p>
        </w:tc>
        <w:tc>
          <w:tcPr>
            <w:tcW w:w="1418" w:type="dxa"/>
            <w:shd w:val="clear" w:color="auto" w:fill="auto"/>
            <w:hideMark/>
          </w:tcPr>
          <w:p w:rsidR="00B14D76" w:rsidRPr="00904022" w:rsidRDefault="00B14D76" w:rsidP="00A6082C">
            <w:pPr>
              <w:jc w:val="right"/>
              <w:rPr>
                <w:szCs w:val="24"/>
              </w:rPr>
            </w:pPr>
            <w:r w:rsidRPr="00904022">
              <w:rPr>
                <w:szCs w:val="24"/>
              </w:rPr>
              <w:t>40,90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Социальное обеспечение и иные выплаты населению</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0150174510</w:t>
            </w:r>
          </w:p>
        </w:tc>
        <w:tc>
          <w:tcPr>
            <w:tcW w:w="850" w:type="dxa"/>
            <w:shd w:val="clear" w:color="auto" w:fill="auto"/>
            <w:hideMark/>
          </w:tcPr>
          <w:p w:rsidR="00B14D76" w:rsidRPr="00904022" w:rsidRDefault="00B14D76" w:rsidP="00A6082C">
            <w:pPr>
              <w:jc w:val="center"/>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2866,20</w:t>
            </w:r>
          </w:p>
        </w:tc>
        <w:tc>
          <w:tcPr>
            <w:tcW w:w="1417" w:type="dxa"/>
            <w:shd w:val="clear" w:color="auto" w:fill="auto"/>
            <w:hideMark/>
          </w:tcPr>
          <w:p w:rsidR="00B14D76" w:rsidRPr="00904022" w:rsidRDefault="00B14D76" w:rsidP="00A6082C">
            <w:pPr>
              <w:jc w:val="right"/>
              <w:rPr>
                <w:szCs w:val="24"/>
              </w:rPr>
            </w:pPr>
            <w:r w:rsidRPr="00904022">
              <w:rPr>
                <w:szCs w:val="24"/>
              </w:rPr>
              <w:t>3578,10</w:t>
            </w:r>
          </w:p>
        </w:tc>
        <w:tc>
          <w:tcPr>
            <w:tcW w:w="1418" w:type="dxa"/>
            <w:shd w:val="clear" w:color="auto" w:fill="auto"/>
            <w:hideMark/>
          </w:tcPr>
          <w:p w:rsidR="00B14D76" w:rsidRPr="00904022" w:rsidRDefault="00B14D76" w:rsidP="00A6082C">
            <w:pPr>
              <w:jc w:val="right"/>
              <w:rPr>
                <w:szCs w:val="24"/>
              </w:rPr>
            </w:pPr>
            <w:r w:rsidRPr="00904022">
              <w:rPr>
                <w:szCs w:val="24"/>
              </w:rPr>
              <w:t>3720,10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Публичные нормативные социальные выплаты гражданам</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0150174510</w:t>
            </w:r>
          </w:p>
        </w:tc>
        <w:tc>
          <w:tcPr>
            <w:tcW w:w="850" w:type="dxa"/>
            <w:shd w:val="clear" w:color="auto" w:fill="auto"/>
            <w:hideMark/>
          </w:tcPr>
          <w:p w:rsidR="00B14D76" w:rsidRPr="00904022" w:rsidRDefault="00B14D76" w:rsidP="00A6082C">
            <w:pPr>
              <w:jc w:val="center"/>
              <w:rPr>
                <w:szCs w:val="24"/>
              </w:rPr>
            </w:pPr>
            <w:r w:rsidRPr="00904022">
              <w:rPr>
                <w:szCs w:val="24"/>
              </w:rPr>
              <w:t>310</w:t>
            </w:r>
          </w:p>
        </w:tc>
        <w:tc>
          <w:tcPr>
            <w:tcW w:w="1418" w:type="dxa"/>
            <w:shd w:val="clear" w:color="auto" w:fill="auto"/>
            <w:hideMark/>
          </w:tcPr>
          <w:p w:rsidR="00B14D76" w:rsidRPr="00904022" w:rsidRDefault="00B14D76" w:rsidP="00A6082C">
            <w:pPr>
              <w:jc w:val="right"/>
              <w:rPr>
                <w:szCs w:val="24"/>
              </w:rPr>
            </w:pPr>
            <w:r w:rsidRPr="00904022">
              <w:rPr>
                <w:szCs w:val="24"/>
              </w:rPr>
              <w:t>2866,20</w:t>
            </w:r>
          </w:p>
        </w:tc>
        <w:tc>
          <w:tcPr>
            <w:tcW w:w="1417" w:type="dxa"/>
            <w:shd w:val="clear" w:color="auto" w:fill="auto"/>
            <w:hideMark/>
          </w:tcPr>
          <w:p w:rsidR="00B14D76" w:rsidRPr="00904022" w:rsidRDefault="00B14D76" w:rsidP="00A6082C">
            <w:pPr>
              <w:jc w:val="right"/>
              <w:rPr>
                <w:szCs w:val="24"/>
              </w:rPr>
            </w:pPr>
            <w:r w:rsidRPr="00904022">
              <w:rPr>
                <w:szCs w:val="24"/>
              </w:rPr>
              <w:t>3578,10</w:t>
            </w:r>
          </w:p>
        </w:tc>
        <w:tc>
          <w:tcPr>
            <w:tcW w:w="1418" w:type="dxa"/>
            <w:shd w:val="clear" w:color="auto" w:fill="auto"/>
            <w:hideMark/>
          </w:tcPr>
          <w:p w:rsidR="00B14D76" w:rsidRPr="00904022" w:rsidRDefault="00B14D76" w:rsidP="00A6082C">
            <w:pPr>
              <w:jc w:val="right"/>
              <w:rPr>
                <w:szCs w:val="24"/>
              </w:rPr>
            </w:pPr>
            <w:r w:rsidRPr="00904022">
              <w:rPr>
                <w:szCs w:val="24"/>
              </w:rPr>
              <w:t>3720,10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0150174620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39,60</w:t>
            </w:r>
          </w:p>
        </w:tc>
        <w:tc>
          <w:tcPr>
            <w:tcW w:w="1417" w:type="dxa"/>
            <w:shd w:val="clear" w:color="auto" w:fill="auto"/>
            <w:hideMark/>
          </w:tcPr>
          <w:p w:rsidR="00B14D76" w:rsidRPr="00904022" w:rsidRDefault="00B14D76" w:rsidP="00A6082C">
            <w:pPr>
              <w:jc w:val="right"/>
              <w:rPr>
                <w:szCs w:val="24"/>
              </w:rPr>
            </w:pPr>
            <w:r w:rsidRPr="00904022">
              <w:rPr>
                <w:szCs w:val="24"/>
              </w:rPr>
              <w:t>52,90</w:t>
            </w:r>
          </w:p>
        </w:tc>
        <w:tc>
          <w:tcPr>
            <w:tcW w:w="1418" w:type="dxa"/>
            <w:shd w:val="clear" w:color="auto" w:fill="auto"/>
            <w:hideMark/>
          </w:tcPr>
          <w:p w:rsidR="00B14D76" w:rsidRPr="00904022" w:rsidRDefault="00B14D76" w:rsidP="00A6082C">
            <w:pPr>
              <w:jc w:val="right"/>
              <w:rPr>
                <w:szCs w:val="24"/>
              </w:rPr>
            </w:pPr>
            <w:r w:rsidRPr="00904022">
              <w:rPr>
                <w:szCs w:val="24"/>
              </w:rPr>
              <w:t>63,60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lastRenderedPageBreak/>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0150174620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0,20</w:t>
            </w:r>
          </w:p>
        </w:tc>
        <w:tc>
          <w:tcPr>
            <w:tcW w:w="1417" w:type="dxa"/>
            <w:shd w:val="clear" w:color="auto" w:fill="auto"/>
            <w:hideMark/>
          </w:tcPr>
          <w:p w:rsidR="00B14D76" w:rsidRPr="00904022" w:rsidRDefault="00B14D76" w:rsidP="00A6082C">
            <w:pPr>
              <w:jc w:val="right"/>
              <w:rPr>
                <w:szCs w:val="24"/>
              </w:rPr>
            </w:pPr>
            <w:r w:rsidRPr="00904022">
              <w:rPr>
                <w:szCs w:val="24"/>
              </w:rPr>
              <w:t>0,20</w:t>
            </w:r>
          </w:p>
        </w:tc>
        <w:tc>
          <w:tcPr>
            <w:tcW w:w="1418" w:type="dxa"/>
            <w:shd w:val="clear" w:color="auto" w:fill="auto"/>
            <w:hideMark/>
          </w:tcPr>
          <w:p w:rsidR="00B14D76" w:rsidRPr="00904022" w:rsidRDefault="00B14D76" w:rsidP="00A6082C">
            <w:pPr>
              <w:jc w:val="right"/>
              <w:rPr>
                <w:szCs w:val="24"/>
              </w:rPr>
            </w:pPr>
            <w:r w:rsidRPr="00904022">
              <w:rPr>
                <w:szCs w:val="24"/>
              </w:rPr>
              <w:t>0,20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0150174620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0,20</w:t>
            </w:r>
          </w:p>
        </w:tc>
        <w:tc>
          <w:tcPr>
            <w:tcW w:w="1417" w:type="dxa"/>
            <w:shd w:val="clear" w:color="auto" w:fill="auto"/>
            <w:hideMark/>
          </w:tcPr>
          <w:p w:rsidR="00B14D76" w:rsidRPr="00904022" w:rsidRDefault="00B14D76" w:rsidP="00A6082C">
            <w:pPr>
              <w:jc w:val="right"/>
              <w:rPr>
                <w:szCs w:val="24"/>
              </w:rPr>
            </w:pPr>
            <w:r w:rsidRPr="00904022">
              <w:rPr>
                <w:szCs w:val="24"/>
              </w:rPr>
              <w:t>0,20</w:t>
            </w:r>
          </w:p>
        </w:tc>
        <w:tc>
          <w:tcPr>
            <w:tcW w:w="1418" w:type="dxa"/>
            <w:shd w:val="clear" w:color="auto" w:fill="auto"/>
            <w:hideMark/>
          </w:tcPr>
          <w:p w:rsidR="00B14D76" w:rsidRPr="00904022" w:rsidRDefault="00B14D76" w:rsidP="00A6082C">
            <w:pPr>
              <w:jc w:val="right"/>
              <w:rPr>
                <w:szCs w:val="24"/>
              </w:rPr>
            </w:pPr>
            <w:r w:rsidRPr="00904022">
              <w:rPr>
                <w:szCs w:val="24"/>
              </w:rPr>
              <w:t>0,20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Социальное обеспечение и иные выплаты населению</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0150174620</w:t>
            </w:r>
          </w:p>
        </w:tc>
        <w:tc>
          <w:tcPr>
            <w:tcW w:w="850" w:type="dxa"/>
            <w:shd w:val="clear" w:color="auto" w:fill="auto"/>
            <w:hideMark/>
          </w:tcPr>
          <w:p w:rsidR="00B14D76" w:rsidRPr="00904022" w:rsidRDefault="00B14D76" w:rsidP="00A6082C">
            <w:pPr>
              <w:jc w:val="center"/>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39,40</w:t>
            </w:r>
          </w:p>
        </w:tc>
        <w:tc>
          <w:tcPr>
            <w:tcW w:w="1417" w:type="dxa"/>
            <w:shd w:val="clear" w:color="auto" w:fill="auto"/>
            <w:hideMark/>
          </w:tcPr>
          <w:p w:rsidR="00B14D76" w:rsidRPr="00904022" w:rsidRDefault="00B14D76" w:rsidP="00A6082C">
            <w:pPr>
              <w:jc w:val="right"/>
              <w:rPr>
                <w:szCs w:val="24"/>
              </w:rPr>
            </w:pPr>
            <w:r w:rsidRPr="00904022">
              <w:rPr>
                <w:szCs w:val="24"/>
              </w:rPr>
              <w:t>52,70</w:t>
            </w:r>
          </w:p>
        </w:tc>
        <w:tc>
          <w:tcPr>
            <w:tcW w:w="1418" w:type="dxa"/>
            <w:shd w:val="clear" w:color="auto" w:fill="auto"/>
            <w:hideMark/>
          </w:tcPr>
          <w:p w:rsidR="00B14D76" w:rsidRPr="00904022" w:rsidRDefault="00B14D76" w:rsidP="00A6082C">
            <w:pPr>
              <w:jc w:val="right"/>
              <w:rPr>
                <w:szCs w:val="24"/>
              </w:rPr>
            </w:pPr>
            <w:r w:rsidRPr="00904022">
              <w:rPr>
                <w:szCs w:val="24"/>
              </w:rPr>
              <w:t>63,40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Публичные нормативные социальные выплаты гражданам</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0150174620</w:t>
            </w:r>
          </w:p>
        </w:tc>
        <w:tc>
          <w:tcPr>
            <w:tcW w:w="850" w:type="dxa"/>
            <w:shd w:val="clear" w:color="auto" w:fill="auto"/>
            <w:hideMark/>
          </w:tcPr>
          <w:p w:rsidR="00B14D76" w:rsidRPr="00904022" w:rsidRDefault="00B14D76" w:rsidP="00A6082C">
            <w:pPr>
              <w:jc w:val="center"/>
              <w:rPr>
                <w:szCs w:val="24"/>
              </w:rPr>
            </w:pPr>
            <w:r w:rsidRPr="00904022">
              <w:rPr>
                <w:szCs w:val="24"/>
              </w:rPr>
              <w:t>310</w:t>
            </w:r>
          </w:p>
        </w:tc>
        <w:tc>
          <w:tcPr>
            <w:tcW w:w="1418" w:type="dxa"/>
            <w:shd w:val="clear" w:color="auto" w:fill="auto"/>
            <w:hideMark/>
          </w:tcPr>
          <w:p w:rsidR="00B14D76" w:rsidRPr="00904022" w:rsidRDefault="00B14D76" w:rsidP="00A6082C">
            <w:pPr>
              <w:jc w:val="right"/>
              <w:rPr>
                <w:szCs w:val="24"/>
              </w:rPr>
            </w:pPr>
            <w:r w:rsidRPr="00904022">
              <w:rPr>
                <w:szCs w:val="24"/>
              </w:rPr>
              <w:t>39,40</w:t>
            </w:r>
          </w:p>
        </w:tc>
        <w:tc>
          <w:tcPr>
            <w:tcW w:w="1417" w:type="dxa"/>
            <w:shd w:val="clear" w:color="auto" w:fill="auto"/>
            <w:hideMark/>
          </w:tcPr>
          <w:p w:rsidR="00B14D76" w:rsidRPr="00904022" w:rsidRDefault="00B14D76" w:rsidP="00A6082C">
            <w:pPr>
              <w:jc w:val="right"/>
              <w:rPr>
                <w:szCs w:val="24"/>
              </w:rPr>
            </w:pPr>
            <w:r w:rsidRPr="00904022">
              <w:rPr>
                <w:szCs w:val="24"/>
              </w:rPr>
              <w:t>52,70</w:t>
            </w:r>
          </w:p>
        </w:tc>
        <w:tc>
          <w:tcPr>
            <w:tcW w:w="1418" w:type="dxa"/>
            <w:shd w:val="clear" w:color="auto" w:fill="auto"/>
            <w:hideMark/>
          </w:tcPr>
          <w:p w:rsidR="00B14D76" w:rsidRPr="00904022" w:rsidRDefault="00B14D76" w:rsidP="00A6082C">
            <w:pPr>
              <w:jc w:val="right"/>
              <w:rPr>
                <w:szCs w:val="24"/>
              </w:rPr>
            </w:pPr>
            <w:r w:rsidRPr="00904022">
              <w:rPr>
                <w:szCs w:val="24"/>
              </w:rPr>
              <w:t>63,40</w:t>
            </w:r>
          </w:p>
        </w:tc>
      </w:tr>
      <w:tr w:rsidR="00B14D76" w:rsidRPr="00904022" w:rsidTr="00A6082C">
        <w:trPr>
          <w:trHeight w:val="1800"/>
        </w:trPr>
        <w:tc>
          <w:tcPr>
            <w:tcW w:w="5827" w:type="dxa"/>
            <w:shd w:val="clear" w:color="auto" w:fill="auto"/>
            <w:hideMark/>
          </w:tcPr>
          <w:p w:rsidR="00B14D76" w:rsidRPr="00904022" w:rsidRDefault="00B14D76" w:rsidP="00A6082C">
            <w:pPr>
              <w:rPr>
                <w:szCs w:val="24"/>
              </w:rPr>
            </w:pPr>
            <w:r w:rsidRPr="00904022">
              <w:rPr>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0150175020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19,50</w:t>
            </w:r>
          </w:p>
        </w:tc>
        <w:tc>
          <w:tcPr>
            <w:tcW w:w="1417" w:type="dxa"/>
            <w:shd w:val="clear" w:color="auto" w:fill="auto"/>
            <w:hideMark/>
          </w:tcPr>
          <w:p w:rsidR="00B14D76" w:rsidRPr="00904022" w:rsidRDefault="00B14D76" w:rsidP="00A6082C">
            <w:pPr>
              <w:jc w:val="right"/>
              <w:rPr>
                <w:szCs w:val="24"/>
              </w:rPr>
            </w:pPr>
            <w:r w:rsidRPr="00904022">
              <w:rPr>
                <w:szCs w:val="24"/>
              </w:rPr>
              <w:t>22,10</w:t>
            </w:r>
          </w:p>
        </w:tc>
        <w:tc>
          <w:tcPr>
            <w:tcW w:w="1418" w:type="dxa"/>
            <w:shd w:val="clear" w:color="auto" w:fill="auto"/>
            <w:hideMark/>
          </w:tcPr>
          <w:p w:rsidR="00B14D76" w:rsidRPr="00904022" w:rsidRDefault="00B14D76" w:rsidP="00A6082C">
            <w:pPr>
              <w:jc w:val="right"/>
              <w:rPr>
                <w:szCs w:val="24"/>
              </w:rPr>
            </w:pPr>
            <w:r w:rsidRPr="00904022">
              <w:rPr>
                <w:szCs w:val="24"/>
              </w:rPr>
              <w:t>22,10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Социальное обеспечение и иные выплаты населению</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0150175020</w:t>
            </w:r>
          </w:p>
        </w:tc>
        <w:tc>
          <w:tcPr>
            <w:tcW w:w="850" w:type="dxa"/>
            <w:shd w:val="clear" w:color="auto" w:fill="auto"/>
            <w:hideMark/>
          </w:tcPr>
          <w:p w:rsidR="00B14D76" w:rsidRPr="00904022" w:rsidRDefault="00B14D76" w:rsidP="00A6082C">
            <w:pPr>
              <w:jc w:val="center"/>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19,50</w:t>
            </w:r>
          </w:p>
        </w:tc>
        <w:tc>
          <w:tcPr>
            <w:tcW w:w="1417" w:type="dxa"/>
            <w:shd w:val="clear" w:color="auto" w:fill="auto"/>
            <w:hideMark/>
          </w:tcPr>
          <w:p w:rsidR="00B14D76" w:rsidRPr="00904022" w:rsidRDefault="00B14D76" w:rsidP="00A6082C">
            <w:pPr>
              <w:jc w:val="right"/>
              <w:rPr>
                <w:szCs w:val="24"/>
              </w:rPr>
            </w:pPr>
            <w:r w:rsidRPr="00904022">
              <w:rPr>
                <w:szCs w:val="24"/>
              </w:rPr>
              <w:t>22,10</w:t>
            </w:r>
          </w:p>
        </w:tc>
        <w:tc>
          <w:tcPr>
            <w:tcW w:w="1418" w:type="dxa"/>
            <w:shd w:val="clear" w:color="auto" w:fill="auto"/>
            <w:hideMark/>
          </w:tcPr>
          <w:p w:rsidR="00B14D76" w:rsidRPr="00904022" w:rsidRDefault="00B14D76" w:rsidP="00A6082C">
            <w:pPr>
              <w:jc w:val="right"/>
              <w:rPr>
                <w:szCs w:val="24"/>
              </w:rPr>
            </w:pPr>
            <w:r w:rsidRPr="00904022">
              <w:rPr>
                <w:szCs w:val="24"/>
              </w:rPr>
              <w:t>22,10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Публичные нормативные социальные выплаты гражданам</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0150175020</w:t>
            </w:r>
          </w:p>
        </w:tc>
        <w:tc>
          <w:tcPr>
            <w:tcW w:w="850" w:type="dxa"/>
            <w:shd w:val="clear" w:color="auto" w:fill="auto"/>
            <w:hideMark/>
          </w:tcPr>
          <w:p w:rsidR="00B14D76" w:rsidRPr="00904022" w:rsidRDefault="00B14D76" w:rsidP="00A6082C">
            <w:pPr>
              <w:jc w:val="center"/>
              <w:rPr>
                <w:szCs w:val="24"/>
              </w:rPr>
            </w:pPr>
            <w:r w:rsidRPr="00904022">
              <w:rPr>
                <w:szCs w:val="24"/>
              </w:rPr>
              <w:t>310</w:t>
            </w:r>
          </w:p>
        </w:tc>
        <w:tc>
          <w:tcPr>
            <w:tcW w:w="1418" w:type="dxa"/>
            <w:shd w:val="clear" w:color="auto" w:fill="auto"/>
            <w:hideMark/>
          </w:tcPr>
          <w:p w:rsidR="00B14D76" w:rsidRPr="00904022" w:rsidRDefault="00B14D76" w:rsidP="00A6082C">
            <w:pPr>
              <w:jc w:val="right"/>
              <w:rPr>
                <w:szCs w:val="24"/>
              </w:rPr>
            </w:pPr>
            <w:r w:rsidRPr="00904022">
              <w:rPr>
                <w:szCs w:val="24"/>
              </w:rPr>
              <w:t>19,50</w:t>
            </w:r>
          </w:p>
        </w:tc>
        <w:tc>
          <w:tcPr>
            <w:tcW w:w="1417" w:type="dxa"/>
            <w:shd w:val="clear" w:color="auto" w:fill="auto"/>
            <w:hideMark/>
          </w:tcPr>
          <w:p w:rsidR="00B14D76" w:rsidRPr="00904022" w:rsidRDefault="00B14D76" w:rsidP="00A6082C">
            <w:pPr>
              <w:jc w:val="right"/>
              <w:rPr>
                <w:szCs w:val="24"/>
              </w:rPr>
            </w:pPr>
            <w:r w:rsidRPr="00904022">
              <w:rPr>
                <w:szCs w:val="24"/>
              </w:rPr>
              <w:t>22,10</w:t>
            </w:r>
          </w:p>
        </w:tc>
        <w:tc>
          <w:tcPr>
            <w:tcW w:w="1418" w:type="dxa"/>
            <w:shd w:val="clear" w:color="auto" w:fill="auto"/>
            <w:hideMark/>
          </w:tcPr>
          <w:p w:rsidR="00B14D76" w:rsidRPr="00904022" w:rsidRDefault="00B14D76" w:rsidP="00A6082C">
            <w:pPr>
              <w:jc w:val="right"/>
              <w:rPr>
                <w:szCs w:val="24"/>
              </w:rPr>
            </w:pPr>
            <w:r w:rsidRPr="00904022">
              <w:rPr>
                <w:szCs w:val="24"/>
              </w:rPr>
              <w:t>22,10</w:t>
            </w:r>
          </w:p>
        </w:tc>
      </w:tr>
      <w:tr w:rsidR="00B14D76" w:rsidRPr="00904022" w:rsidTr="00A6082C">
        <w:trPr>
          <w:trHeight w:val="2025"/>
        </w:trPr>
        <w:tc>
          <w:tcPr>
            <w:tcW w:w="5827" w:type="dxa"/>
            <w:shd w:val="clear" w:color="auto" w:fill="auto"/>
            <w:hideMark/>
          </w:tcPr>
          <w:p w:rsidR="00B14D76" w:rsidRPr="00904022" w:rsidRDefault="00B14D76" w:rsidP="00A6082C">
            <w:pPr>
              <w:rPr>
                <w:szCs w:val="24"/>
              </w:rPr>
            </w:pPr>
            <w:r w:rsidRPr="00904022">
              <w:rPr>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0150177200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275,70</w:t>
            </w:r>
          </w:p>
        </w:tc>
        <w:tc>
          <w:tcPr>
            <w:tcW w:w="1417" w:type="dxa"/>
            <w:shd w:val="clear" w:color="auto" w:fill="auto"/>
            <w:hideMark/>
          </w:tcPr>
          <w:p w:rsidR="00B14D76" w:rsidRPr="00904022" w:rsidRDefault="00B14D76" w:rsidP="00A6082C">
            <w:pPr>
              <w:jc w:val="right"/>
              <w:rPr>
                <w:szCs w:val="24"/>
              </w:rPr>
            </w:pPr>
            <w:r w:rsidRPr="00904022">
              <w:rPr>
                <w:szCs w:val="24"/>
              </w:rPr>
              <w:t>275,40</w:t>
            </w:r>
          </w:p>
        </w:tc>
        <w:tc>
          <w:tcPr>
            <w:tcW w:w="1418" w:type="dxa"/>
            <w:shd w:val="clear" w:color="auto" w:fill="auto"/>
            <w:hideMark/>
          </w:tcPr>
          <w:p w:rsidR="00B14D76" w:rsidRPr="00904022" w:rsidRDefault="00B14D76" w:rsidP="00A6082C">
            <w:pPr>
              <w:jc w:val="right"/>
              <w:rPr>
                <w:szCs w:val="24"/>
              </w:rPr>
            </w:pPr>
            <w:r w:rsidRPr="00904022">
              <w:rPr>
                <w:szCs w:val="24"/>
              </w:rPr>
              <w:t>279,00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Социальное обеспечение и иные выплаты населению</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0150177200</w:t>
            </w:r>
          </w:p>
        </w:tc>
        <w:tc>
          <w:tcPr>
            <w:tcW w:w="850" w:type="dxa"/>
            <w:shd w:val="clear" w:color="auto" w:fill="auto"/>
            <w:hideMark/>
          </w:tcPr>
          <w:p w:rsidR="00B14D76" w:rsidRPr="00904022" w:rsidRDefault="00B14D76" w:rsidP="00A6082C">
            <w:pPr>
              <w:jc w:val="center"/>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275,70</w:t>
            </w:r>
          </w:p>
        </w:tc>
        <w:tc>
          <w:tcPr>
            <w:tcW w:w="1417" w:type="dxa"/>
            <w:shd w:val="clear" w:color="auto" w:fill="auto"/>
            <w:hideMark/>
          </w:tcPr>
          <w:p w:rsidR="00B14D76" w:rsidRPr="00904022" w:rsidRDefault="00B14D76" w:rsidP="00A6082C">
            <w:pPr>
              <w:jc w:val="right"/>
              <w:rPr>
                <w:szCs w:val="24"/>
              </w:rPr>
            </w:pPr>
            <w:r w:rsidRPr="00904022">
              <w:rPr>
                <w:szCs w:val="24"/>
              </w:rPr>
              <w:t>275,40</w:t>
            </w:r>
          </w:p>
        </w:tc>
        <w:tc>
          <w:tcPr>
            <w:tcW w:w="1418" w:type="dxa"/>
            <w:shd w:val="clear" w:color="auto" w:fill="auto"/>
            <w:hideMark/>
          </w:tcPr>
          <w:p w:rsidR="00B14D76" w:rsidRPr="00904022" w:rsidRDefault="00B14D76" w:rsidP="00A6082C">
            <w:pPr>
              <w:jc w:val="right"/>
              <w:rPr>
                <w:szCs w:val="24"/>
              </w:rPr>
            </w:pPr>
            <w:r w:rsidRPr="00904022">
              <w:rPr>
                <w:szCs w:val="24"/>
              </w:rPr>
              <w:t>279,00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Публичные нормативные социальные выплаты гражданам</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0150177200</w:t>
            </w:r>
          </w:p>
        </w:tc>
        <w:tc>
          <w:tcPr>
            <w:tcW w:w="850" w:type="dxa"/>
            <w:shd w:val="clear" w:color="auto" w:fill="auto"/>
            <w:hideMark/>
          </w:tcPr>
          <w:p w:rsidR="00B14D76" w:rsidRPr="00904022" w:rsidRDefault="00B14D76" w:rsidP="00A6082C">
            <w:pPr>
              <w:jc w:val="center"/>
              <w:rPr>
                <w:szCs w:val="24"/>
              </w:rPr>
            </w:pPr>
            <w:r w:rsidRPr="00904022">
              <w:rPr>
                <w:szCs w:val="24"/>
              </w:rPr>
              <w:t>310</w:t>
            </w:r>
          </w:p>
        </w:tc>
        <w:tc>
          <w:tcPr>
            <w:tcW w:w="1418" w:type="dxa"/>
            <w:shd w:val="clear" w:color="auto" w:fill="auto"/>
            <w:hideMark/>
          </w:tcPr>
          <w:p w:rsidR="00B14D76" w:rsidRPr="00904022" w:rsidRDefault="00B14D76" w:rsidP="00A6082C">
            <w:pPr>
              <w:jc w:val="right"/>
              <w:rPr>
                <w:szCs w:val="24"/>
              </w:rPr>
            </w:pPr>
            <w:r w:rsidRPr="00904022">
              <w:rPr>
                <w:szCs w:val="24"/>
              </w:rPr>
              <w:t>275,70</w:t>
            </w:r>
          </w:p>
        </w:tc>
        <w:tc>
          <w:tcPr>
            <w:tcW w:w="1417" w:type="dxa"/>
            <w:shd w:val="clear" w:color="auto" w:fill="auto"/>
            <w:hideMark/>
          </w:tcPr>
          <w:p w:rsidR="00B14D76" w:rsidRPr="00904022" w:rsidRDefault="00B14D76" w:rsidP="00A6082C">
            <w:pPr>
              <w:jc w:val="right"/>
              <w:rPr>
                <w:szCs w:val="24"/>
              </w:rPr>
            </w:pPr>
            <w:r w:rsidRPr="00904022">
              <w:rPr>
                <w:szCs w:val="24"/>
              </w:rPr>
              <w:t>275,40</w:t>
            </w:r>
          </w:p>
        </w:tc>
        <w:tc>
          <w:tcPr>
            <w:tcW w:w="1418" w:type="dxa"/>
            <w:shd w:val="clear" w:color="auto" w:fill="auto"/>
            <w:hideMark/>
          </w:tcPr>
          <w:p w:rsidR="00B14D76" w:rsidRPr="00904022" w:rsidRDefault="00B14D76" w:rsidP="00A6082C">
            <w:pPr>
              <w:jc w:val="right"/>
              <w:rPr>
                <w:szCs w:val="24"/>
              </w:rPr>
            </w:pPr>
            <w:r w:rsidRPr="00904022">
              <w:rPr>
                <w:szCs w:val="24"/>
              </w:rPr>
              <w:t>279,00</w:t>
            </w:r>
          </w:p>
        </w:tc>
      </w:tr>
      <w:tr w:rsidR="00B14D76" w:rsidRPr="00904022" w:rsidTr="00A6082C">
        <w:trPr>
          <w:trHeight w:val="1350"/>
        </w:trPr>
        <w:tc>
          <w:tcPr>
            <w:tcW w:w="5827" w:type="dxa"/>
            <w:shd w:val="clear" w:color="auto" w:fill="auto"/>
            <w:hideMark/>
          </w:tcPr>
          <w:p w:rsidR="00B14D76" w:rsidRPr="00904022" w:rsidRDefault="00B14D76" w:rsidP="00A6082C">
            <w:pPr>
              <w:rPr>
                <w:szCs w:val="24"/>
              </w:rPr>
            </w:pPr>
            <w:r w:rsidRPr="00904022">
              <w:rPr>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0150177300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8218,00</w:t>
            </w:r>
          </w:p>
        </w:tc>
        <w:tc>
          <w:tcPr>
            <w:tcW w:w="1417" w:type="dxa"/>
            <w:shd w:val="clear" w:color="auto" w:fill="auto"/>
            <w:hideMark/>
          </w:tcPr>
          <w:p w:rsidR="00B14D76" w:rsidRPr="00904022" w:rsidRDefault="00B14D76" w:rsidP="00A6082C">
            <w:pPr>
              <w:jc w:val="right"/>
              <w:rPr>
                <w:szCs w:val="24"/>
              </w:rPr>
            </w:pPr>
            <w:r w:rsidRPr="00904022">
              <w:rPr>
                <w:szCs w:val="24"/>
              </w:rPr>
              <w:t>9967,50</w:t>
            </w:r>
          </w:p>
        </w:tc>
        <w:tc>
          <w:tcPr>
            <w:tcW w:w="1418" w:type="dxa"/>
            <w:shd w:val="clear" w:color="auto" w:fill="auto"/>
            <w:hideMark/>
          </w:tcPr>
          <w:p w:rsidR="00B14D76" w:rsidRPr="00904022" w:rsidRDefault="00B14D76" w:rsidP="00A6082C">
            <w:pPr>
              <w:jc w:val="right"/>
              <w:rPr>
                <w:szCs w:val="24"/>
              </w:rPr>
            </w:pPr>
            <w:r w:rsidRPr="00904022">
              <w:rPr>
                <w:szCs w:val="24"/>
              </w:rPr>
              <w:t>10158,00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0150177300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65,00</w:t>
            </w:r>
          </w:p>
        </w:tc>
        <w:tc>
          <w:tcPr>
            <w:tcW w:w="1417" w:type="dxa"/>
            <w:shd w:val="clear" w:color="auto" w:fill="auto"/>
            <w:hideMark/>
          </w:tcPr>
          <w:p w:rsidR="00B14D76" w:rsidRPr="00904022" w:rsidRDefault="00B14D76" w:rsidP="00A6082C">
            <w:pPr>
              <w:jc w:val="right"/>
              <w:rPr>
                <w:szCs w:val="24"/>
              </w:rPr>
            </w:pPr>
            <w:r w:rsidRPr="00904022">
              <w:rPr>
                <w:szCs w:val="24"/>
              </w:rPr>
              <w:t>80,00</w:t>
            </w:r>
          </w:p>
        </w:tc>
        <w:tc>
          <w:tcPr>
            <w:tcW w:w="1418" w:type="dxa"/>
            <w:shd w:val="clear" w:color="auto" w:fill="auto"/>
            <w:hideMark/>
          </w:tcPr>
          <w:p w:rsidR="00B14D76" w:rsidRPr="00904022" w:rsidRDefault="00B14D76" w:rsidP="00A6082C">
            <w:pPr>
              <w:jc w:val="right"/>
              <w:rPr>
                <w:szCs w:val="24"/>
              </w:rPr>
            </w:pPr>
            <w:r w:rsidRPr="00904022">
              <w:rPr>
                <w:szCs w:val="24"/>
              </w:rPr>
              <w:t>82,00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0150177300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65,00</w:t>
            </w:r>
          </w:p>
        </w:tc>
        <w:tc>
          <w:tcPr>
            <w:tcW w:w="1417" w:type="dxa"/>
            <w:shd w:val="clear" w:color="auto" w:fill="auto"/>
            <w:hideMark/>
          </w:tcPr>
          <w:p w:rsidR="00B14D76" w:rsidRPr="00904022" w:rsidRDefault="00B14D76" w:rsidP="00A6082C">
            <w:pPr>
              <w:jc w:val="right"/>
              <w:rPr>
                <w:szCs w:val="24"/>
              </w:rPr>
            </w:pPr>
            <w:r w:rsidRPr="00904022">
              <w:rPr>
                <w:szCs w:val="24"/>
              </w:rPr>
              <w:t>80,00</w:t>
            </w:r>
          </w:p>
        </w:tc>
        <w:tc>
          <w:tcPr>
            <w:tcW w:w="1418" w:type="dxa"/>
            <w:shd w:val="clear" w:color="auto" w:fill="auto"/>
            <w:hideMark/>
          </w:tcPr>
          <w:p w:rsidR="00B14D76" w:rsidRPr="00904022" w:rsidRDefault="00B14D76" w:rsidP="00A6082C">
            <w:pPr>
              <w:jc w:val="right"/>
              <w:rPr>
                <w:szCs w:val="24"/>
              </w:rPr>
            </w:pPr>
            <w:r w:rsidRPr="00904022">
              <w:rPr>
                <w:szCs w:val="24"/>
              </w:rPr>
              <w:t>82,00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Социальное обеспечение и иные выплаты населению</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0150177300</w:t>
            </w:r>
          </w:p>
        </w:tc>
        <w:tc>
          <w:tcPr>
            <w:tcW w:w="850" w:type="dxa"/>
            <w:shd w:val="clear" w:color="auto" w:fill="auto"/>
            <w:hideMark/>
          </w:tcPr>
          <w:p w:rsidR="00B14D76" w:rsidRPr="00904022" w:rsidRDefault="00B14D76" w:rsidP="00A6082C">
            <w:pPr>
              <w:jc w:val="center"/>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8153,00</w:t>
            </w:r>
          </w:p>
        </w:tc>
        <w:tc>
          <w:tcPr>
            <w:tcW w:w="1417" w:type="dxa"/>
            <w:shd w:val="clear" w:color="auto" w:fill="auto"/>
            <w:hideMark/>
          </w:tcPr>
          <w:p w:rsidR="00B14D76" w:rsidRPr="00904022" w:rsidRDefault="00B14D76" w:rsidP="00A6082C">
            <w:pPr>
              <w:jc w:val="right"/>
              <w:rPr>
                <w:szCs w:val="24"/>
              </w:rPr>
            </w:pPr>
            <w:r w:rsidRPr="00904022">
              <w:rPr>
                <w:szCs w:val="24"/>
              </w:rPr>
              <w:t>9887,50</w:t>
            </w:r>
          </w:p>
        </w:tc>
        <w:tc>
          <w:tcPr>
            <w:tcW w:w="1418" w:type="dxa"/>
            <w:shd w:val="clear" w:color="auto" w:fill="auto"/>
            <w:hideMark/>
          </w:tcPr>
          <w:p w:rsidR="00B14D76" w:rsidRPr="00904022" w:rsidRDefault="00B14D76" w:rsidP="00A6082C">
            <w:pPr>
              <w:jc w:val="right"/>
              <w:rPr>
                <w:szCs w:val="24"/>
              </w:rPr>
            </w:pPr>
            <w:r w:rsidRPr="00904022">
              <w:rPr>
                <w:szCs w:val="24"/>
              </w:rPr>
              <w:t>10076,00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Публичные нормативные социальные выплаты гражданам</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0150177300</w:t>
            </w:r>
          </w:p>
        </w:tc>
        <w:tc>
          <w:tcPr>
            <w:tcW w:w="850" w:type="dxa"/>
            <w:shd w:val="clear" w:color="auto" w:fill="auto"/>
            <w:hideMark/>
          </w:tcPr>
          <w:p w:rsidR="00B14D76" w:rsidRPr="00904022" w:rsidRDefault="00B14D76" w:rsidP="00A6082C">
            <w:pPr>
              <w:jc w:val="center"/>
              <w:rPr>
                <w:szCs w:val="24"/>
              </w:rPr>
            </w:pPr>
            <w:r w:rsidRPr="00904022">
              <w:rPr>
                <w:szCs w:val="24"/>
              </w:rPr>
              <w:t>310</w:t>
            </w:r>
          </w:p>
        </w:tc>
        <w:tc>
          <w:tcPr>
            <w:tcW w:w="1418" w:type="dxa"/>
            <w:shd w:val="clear" w:color="auto" w:fill="auto"/>
            <w:hideMark/>
          </w:tcPr>
          <w:p w:rsidR="00B14D76" w:rsidRPr="00904022" w:rsidRDefault="00B14D76" w:rsidP="00A6082C">
            <w:pPr>
              <w:jc w:val="right"/>
              <w:rPr>
                <w:szCs w:val="24"/>
              </w:rPr>
            </w:pPr>
            <w:r w:rsidRPr="00904022">
              <w:rPr>
                <w:szCs w:val="24"/>
              </w:rPr>
              <w:t>8153,00</w:t>
            </w:r>
          </w:p>
        </w:tc>
        <w:tc>
          <w:tcPr>
            <w:tcW w:w="1417" w:type="dxa"/>
            <w:shd w:val="clear" w:color="auto" w:fill="auto"/>
            <w:hideMark/>
          </w:tcPr>
          <w:p w:rsidR="00B14D76" w:rsidRPr="00904022" w:rsidRDefault="00B14D76" w:rsidP="00A6082C">
            <w:pPr>
              <w:jc w:val="right"/>
              <w:rPr>
                <w:szCs w:val="24"/>
              </w:rPr>
            </w:pPr>
            <w:r w:rsidRPr="00904022">
              <w:rPr>
                <w:szCs w:val="24"/>
              </w:rPr>
              <w:t>9887,50</w:t>
            </w:r>
          </w:p>
        </w:tc>
        <w:tc>
          <w:tcPr>
            <w:tcW w:w="1418" w:type="dxa"/>
            <w:shd w:val="clear" w:color="auto" w:fill="auto"/>
            <w:hideMark/>
          </w:tcPr>
          <w:p w:rsidR="00B14D76" w:rsidRPr="00904022" w:rsidRDefault="00B14D76" w:rsidP="00A6082C">
            <w:pPr>
              <w:jc w:val="right"/>
              <w:rPr>
                <w:szCs w:val="24"/>
              </w:rPr>
            </w:pPr>
            <w:r w:rsidRPr="00904022">
              <w:rPr>
                <w:szCs w:val="24"/>
              </w:rPr>
              <w:t>10076,00</w:t>
            </w:r>
          </w:p>
        </w:tc>
      </w:tr>
      <w:tr w:rsidR="00B14D76" w:rsidRPr="00904022" w:rsidTr="00A6082C">
        <w:trPr>
          <w:trHeight w:val="1350"/>
        </w:trPr>
        <w:tc>
          <w:tcPr>
            <w:tcW w:w="5827" w:type="dxa"/>
            <w:shd w:val="clear" w:color="auto" w:fill="auto"/>
            <w:hideMark/>
          </w:tcPr>
          <w:p w:rsidR="00B14D76" w:rsidRPr="00904022" w:rsidRDefault="00B14D76" w:rsidP="00A6082C">
            <w:pPr>
              <w:rPr>
                <w:szCs w:val="24"/>
              </w:rPr>
            </w:pPr>
            <w:r w:rsidRPr="00904022">
              <w:rPr>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0150177400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72,80</w:t>
            </w:r>
          </w:p>
        </w:tc>
        <w:tc>
          <w:tcPr>
            <w:tcW w:w="1417" w:type="dxa"/>
            <w:shd w:val="clear" w:color="auto" w:fill="auto"/>
            <w:hideMark/>
          </w:tcPr>
          <w:p w:rsidR="00B14D76" w:rsidRPr="00904022" w:rsidRDefault="00B14D76" w:rsidP="00A6082C">
            <w:pPr>
              <w:jc w:val="right"/>
              <w:rPr>
                <w:szCs w:val="24"/>
              </w:rPr>
            </w:pPr>
            <w:r w:rsidRPr="00904022">
              <w:rPr>
                <w:szCs w:val="24"/>
              </w:rPr>
              <w:t>85,50</w:t>
            </w:r>
          </w:p>
        </w:tc>
        <w:tc>
          <w:tcPr>
            <w:tcW w:w="1418" w:type="dxa"/>
            <w:shd w:val="clear" w:color="auto" w:fill="auto"/>
            <w:hideMark/>
          </w:tcPr>
          <w:p w:rsidR="00B14D76" w:rsidRPr="00904022" w:rsidRDefault="00B14D76" w:rsidP="00A6082C">
            <w:pPr>
              <w:jc w:val="right"/>
              <w:rPr>
                <w:szCs w:val="24"/>
              </w:rPr>
            </w:pPr>
            <w:r w:rsidRPr="00904022">
              <w:rPr>
                <w:szCs w:val="24"/>
              </w:rPr>
              <w:t>85,50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0150177400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0,40</w:t>
            </w:r>
          </w:p>
        </w:tc>
        <w:tc>
          <w:tcPr>
            <w:tcW w:w="1417" w:type="dxa"/>
            <w:shd w:val="clear" w:color="auto" w:fill="auto"/>
            <w:hideMark/>
          </w:tcPr>
          <w:p w:rsidR="00B14D76" w:rsidRPr="00904022" w:rsidRDefault="00B14D76" w:rsidP="00A6082C">
            <w:pPr>
              <w:jc w:val="right"/>
              <w:rPr>
                <w:szCs w:val="24"/>
              </w:rPr>
            </w:pPr>
            <w:r w:rsidRPr="00904022">
              <w:rPr>
                <w:szCs w:val="24"/>
              </w:rPr>
              <w:t>0,40</w:t>
            </w:r>
          </w:p>
        </w:tc>
        <w:tc>
          <w:tcPr>
            <w:tcW w:w="1418" w:type="dxa"/>
            <w:shd w:val="clear" w:color="auto" w:fill="auto"/>
            <w:hideMark/>
          </w:tcPr>
          <w:p w:rsidR="00B14D76" w:rsidRPr="00904022" w:rsidRDefault="00B14D76" w:rsidP="00A6082C">
            <w:pPr>
              <w:jc w:val="right"/>
              <w:rPr>
                <w:szCs w:val="24"/>
              </w:rPr>
            </w:pPr>
            <w:r w:rsidRPr="00904022">
              <w:rPr>
                <w:szCs w:val="24"/>
              </w:rPr>
              <w:t>0,40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0150177400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0,40</w:t>
            </w:r>
          </w:p>
        </w:tc>
        <w:tc>
          <w:tcPr>
            <w:tcW w:w="1417" w:type="dxa"/>
            <w:shd w:val="clear" w:color="auto" w:fill="auto"/>
            <w:hideMark/>
          </w:tcPr>
          <w:p w:rsidR="00B14D76" w:rsidRPr="00904022" w:rsidRDefault="00B14D76" w:rsidP="00A6082C">
            <w:pPr>
              <w:jc w:val="right"/>
              <w:rPr>
                <w:szCs w:val="24"/>
              </w:rPr>
            </w:pPr>
            <w:r w:rsidRPr="00904022">
              <w:rPr>
                <w:szCs w:val="24"/>
              </w:rPr>
              <w:t>0,40</w:t>
            </w:r>
          </w:p>
        </w:tc>
        <w:tc>
          <w:tcPr>
            <w:tcW w:w="1418" w:type="dxa"/>
            <w:shd w:val="clear" w:color="auto" w:fill="auto"/>
            <w:hideMark/>
          </w:tcPr>
          <w:p w:rsidR="00B14D76" w:rsidRPr="00904022" w:rsidRDefault="00B14D76" w:rsidP="00A6082C">
            <w:pPr>
              <w:jc w:val="right"/>
              <w:rPr>
                <w:szCs w:val="24"/>
              </w:rPr>
            </w:pPr>
            <w:r w:rsidRPr="00904022">
              <w:rPr>
                <w:szCs w:val="24"/>
              </w:rPr>
              <w:t>0,40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Социальное обеспечение и иные выплаты населению</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0150177400</w:t>
            </w:r>
          </w:p>
        </w:tc>
        <w:tc>
          <w:tcPr>
            <w:tcW w:w="850" w:type="dxa"/>
            <w:shd w:val="clear" w:color="auto" w:fill="auto"/>
            <w:hideMark/>
          </w:tcPr>
          <w:p w:rsidR="00B14D76" w:rsidRPr="00904022" w:rsidRDefault="00B14D76" w:rsidP="00A6082C">
            <w:pPr>
              <w:jc w:val="center"/>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72,40</w:t>
            </w:r>
          </w:p>
        </w:tc>
        <w:tc>
          <w:tcPr>
            <w:tcW w:w="1417" w:type="dxa"/>
            <w:shd w:val="clear" w:color="auto" w:fill="auto"/>
            <w:hideMark/>
          </w:tcPr>
          <w:p w:rsidR="00B14D76" w:rsidRPr="00904022" w:rsidRDefault="00B14D76" w:rsidP="00A6082C">
            <w:pPr>
              <w:jc w:val="right"/>
              <w:rPr>
                <w:szCs w:val="24"/>
              </w:rPr>
            </w:pPr>
            <w:r w:rsidRPr="00904022">
              <w:rPr>
                <w:szCs w:val="24"/>
              </w:rPr>
              <w:t>85,10</w:t>
            </w:r>
          </w:p>
        </w:tc>
        <w:tc>
          <w:tcPr>
            <w:tcW w:w="1418" w:type="dxa"/>
            <w:shd w:val="clear" w:color="auto" w:fill="auto"/>
            <w:hideMark/>
          </w:tcPr>
          <w:p w:rsidR="00B14D76" w:rsidRPr="00904022" w:rsidRDefault="00B14D76" w:rsidP="00A6082C">
            <w:pPr>
              <w:jc w:val="right"/>
              <w:rPr>
                <w:szCs w:val="24"/>
              </w:rPr>
            </w:pPr>
            <w:r w:rsidRPr="00904022">
              <w:rPr>
                <w:szCs w:val="24"/>
              </w:rPr>
              <w:t>85,10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Публичные нормативные социальные выплаты гражданам</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0150177400</w:t>
            </w:r>
          </w:p>
        </w:tc>
        <w:tc>
          <w:tcPr>
            <w:tcW w:w="850" w:type="dxa"/>
            <w:shd w:val="clear" w:color="auto" w:fill="auto"/>
            <w:hideMark/>
          </w:tcPr>
          <w:p w:rsidR="00B14D76" w:rsidRPr="00904022" w:rsidRDefault="00B14D76" w:rsidP="00A6082C">
            <w:pPr>
              <w:jc w:val="center"/>
              <w:rPr>
                <w:szCs w:val="24"/>
              </w:rPr>
            </w:pPr>
            <w:r w:rsidRPr="00904022">
              <w:rPr>
                <w:szCs w:val="24"/>
              </w:rPr>
              <w:t>310</w:t>
            </w:r>
          </w:p>
        </w:tc>
        <w:tc>
          <w:tcPr>
            <w:tcW w:w="1418" w:type="dxa"/>
            <w:shd w:val="clear" w:color="auto" w:fill="auto"/>
            <w:hideMark/>
          </w:tcPr>
          <w:p w:rsidR="00B14D76" w:rsidRPr="00904022" w:rsidRDefault="00B14D76" w:rsidP="00A6082C">
            <w:pPr>
              <w:jc w:val="right"/>
              <w:rPr>
                <w:szCs w:val="24"/>
              </w:rPr>
            </w:pPr>
            <w:r w:rsidRPr="00904022">
              <w:rPr>
                <w:szCs w:val="24"/>
              </w:rPr>
              <w:t>72,40</w:t>
            </w:r>
          </w:p>
        </w:tc>
        <w:tc>
          <w:tcPr>
            <w:tcW w:w="1417" w:type="dxa"/>
            <w:shd w:val="clear" w:color="auto" w:fill="auto"/>
            <w:hideMark/>
          </w:tcPr>
          <w:p w:rsidR="00B14D76" w:rsidRPr="00904022" w:rsidRDefault="00B14D76" w:rsidP="00A6082C">
            <w:pPr>
              <w:jc w:val="right"/>
              <w:rPr>
                <w:szCs w:val="24"/>
              </w:rPr>
            </w:pPr>
            <w:r w:rsidRPr="00904022">
              <w:rPr>
                <w:szCs w:val="24"/>
              </w:rPr>
              <w:t>85,10</w:t>
            </w:r>
          </w:p>
        </w:tc>
        <w:tc>
          <w:tcPr>
            <w:tcW w:w="1418" w:type="dxa"/>
            <w:shd w:val="clear" w:color="auto" w:fill="auto"/>
            <w:hideMark/>
          </w:tcPr>
          <w:p w:rsidR="00B14D76" w:rsidRPr="00904022" w:rsidRDefault="00B14D76" w:rsidP="00A6082C">
            <w:pPr>
              <w:jc w:val="right"/>
              <w:rPr>
                <w:szCs w:val="24"/>
              </w:rPr>
            </w:pPr>
            <w:r w:rsidRPr="00904022">
              <w:rPr>
                <w:szCs w:val="24"/>
              </w:rPr>
              <w:t>85,10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01501R4620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15,30</w:t>
            </w:r>
          </w:p>
        </w:tc>
        <w:tc>
          <w:tcPr>
            <w:tcW w:w="1417" w:type="dxa"/>
            <w:shd w:val="clear" w:color="auto" w:fill="auto"/>
            <w:hideMark/>
          </w:tcPr>
          <w:p w:rsidR="00B14D76" w:rsidRPr="00904022" w:rsidRDefault="00B14D76" w:rsidP="00A6082C">
            <w:pPr>
              <w:jc w:val="right"/>
              <w:rPr>
                <w:szCs w:val="24"/>
              </w:rPr>
            </w:pPr>
            <w:r w:rsidRPr="00904022">
              <w:rPr>
                <w:szCs w:val="24"/>
              </w:rPr>
              <w:t>19,10</w:t>
            </w:r>
          </w:p>
        </w:tc>
        <w:tc>
          <w:tcPr>
            <w:tcW w:w="1418" w:type="dxa"/>
            <w:shd w:val="clear" w:color="auto" w:fill="auto"/>
            <w:hideMark/>
          </w:tcPr>
          <w:p w:rsidR="00B14D76" w:rsidRPr="00904022" w:rsidRDefault="00B14D76" w:rsidP="00A6082C">
            <w:pPr>
              <w:jc w:val="right"/>
              <w:rPr>
                <w:szCs w:val="24"/>
              </w:rPr>
            </w:pPr>
            <w:r w:rsidRPr="00904022">
              <w:rPr>
                <w:szCs w:val="24"/>
              </w:rPr>
              <w:t>23,10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Социальное обеспечение и иные выплаты населению</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01501R4620</w:t>
            </w:r>
          </w:p>
        </w:tc>
        <w:tc>
          <w:tcPr>
            <w:tcW w:w="850" w:type="dxa"/>
            <w:shd w:val="clear" w:color="auto" w:fill="auto"/>
            <w:hideMark/>
          </w:tcPr>
          <w:p w:rsidR="00B14D76" w:rsidRPr="00904022" w:rsidRDefault="00B14D76" w:rsidP="00A6082C">
            <w:pPr>
              <w:jc w:val="center"/>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15,30</w:t>
            </w:r>
          </w:p>
        </w:tc>
        <w:tc>
          <w:tcPr>
            <w:tcW w:w="1417" w:type="dxa"/>
            <w:shd w:val="clear" w:color="auto" w:fill="auto"/>
            <w:hideMark/>
          </w:tcPr>
          <w:p w:rsidR="00B14D76" w:rsidRPr="00904022" w:rsidRDefault="00B14D76" w:rsidP="00A6082C">
            <w:pPr>
              <w:jc w:val="right"/>
              <w:rPr>
                <w:szCs w:val="24"/>
              </w:rPr>
            </w:pPr>
            <w:r w:rsidRPr="00904022">
              <w:rPr>
                <w:szCs w:val="24"/>
              </w:rPr>
              <w:t>19,10</w:t>
            </w:r>
          </w:p>
        </w:tc>
        <w:tc>
          <w:tcPr>
            <w:tcW w:w="1418" w:type="dxa"/>
            <w:shd w:val="clear" w:color="auto" w:fill="auto"/>
            <w:hideMark/>
          </w:tcPr>
          <w:p w:rsidR="00B14D76" w:rsidRPr="00904022" w:rsidRDefault="00B14D76" w:rsidP="00A6082C">
            <w:pPr>
              <w:jc w:val="right"/>
              <w:rPr>
                <w:szCs w:val="24"/>
              </w:rPr>
            </w:pPr>
            <w:r w:rsidRPr="00904022">
              <w:rPr>
                <w:szCs w:val="24"/>
              </w:rPr>
              <w:t>23,10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Публичные нормативные социальные выплаты гражданам</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01501R4620</w:t>
            </w:r>
          </w:p>
        </w:tc>
        <w:tc>
          <w:tcPr>
            <w:tcW w:w="850" w:type="dxa"/>
            <w:shd w:val="clear" w:color="auto" w:fill="auto"/>
            <w:hideMark/>
          </w:tcPr>
          <w:p w:rsidR="00B14D76" w:rsidRPr="00904022" w:rsidRDefault="00B14D76" w:rsidP="00A6082C">
            <w:pPr>
              <w:jc w:val="center"/>
              <w:rPr>
                <w:szCs w:val="24"/>
              </w:rPr>
            </w:pPr>
            <w:r w:rsidRPr="00904022">
              <w:rPr>
                <w:szCs w:val="24"/>
              </w:rPr>
              <w:t>310</w:t>
            </w:r>
          </w:p>
        </w:tc>
        <w:tc>
          <w:tcPr>
            <w:tcW w:w="1418" w:type="dxa"/>
            <w:shd w:val="clear" w:color="auto" w:fill="auto"/>
            <w:hideMark/>
          </w:tcPr>
          <w:p w:rsidR="00B14D76" w:rsidRPr="00904022" w:rsidRDefault="00B14D76" w:rsidP="00A6082C">
            <w:pPr>
              <w:jc w:val="right"/>
              <w:rPr>
                <w:szCs w:val="24"/>
              </w:rPr>
            </w:pPr>
            <w:r w:rsidRPr="00904022">
              <w:rPr>
                <w:szCs w:val="24"/>
              </w:rPr>
              <w:t>15,30</w:t>
            </w:r>
          </w:p>
        </w:tc>
        <w:tc>
          <w:tcPr>
            <w:tcW w:w="1417" w:type="dxa"/>
            <w:shd w:val="clear" w:color="auto" w:fill="auto"/>
            <w:hideMark/>
          </w:tcPr>
          <w:p w:rsidR="00B14D76" w:rsidRPr="00904022" w:rsidRDefault="00B14D76" w:rsidP="00A6082C">
            <w:pPr>
              <w:jc w:val="right"/>
              <w:rPr>
                <w:szCs w:val="24"/>
              </w:rPr>
            </w:pPr>
            <w:r w:rsidRPr="00904022">
              <w:rPr>
                <w:szCs w:val="24"/>
              </w:rPr>
              <w:t>19,10</w:t>
            </w:r>
          </w:p>
        </w:tc>
        <w:tc>
          <w:tcPr>
            <w:tcW w:w="1418" w:type="dxa"/>
            <w:shd w:val="clear" w:color="auto" w:fill="auto"/>
            <w:hideMark/>
          </w:tcPr>
          <w:p w:rsidR="00B14D76" w:rsidRPr="00904022" w:rsidRDefault="00B14D76" w:rsidP="00A6082C">
            <w:pPr>
              <w:jc w:val="right"/>
              <w:rPr>
                <w:szCs w:val="24"/>
              </w:rPr>
            </w:pPr>
            <w:r w:rsidRPr="00904022">
              <w:rPr>
                <w:szCs w:val="24"/>
              </w:rPr>
              <w:t>23,10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lastRenderedPageBreak/>
              <w:t>Муниципальная программа "Развитие системы образования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1000000000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6558,90</w:t>
            </w:r>
          </w:p>
        </w:tc>
        <w:tc>
          <w:tcPr>
            <w:tcW w:w="1417" w:type="dxa"/>
            <w:shd w:val="clear" w:color="auto" w:fill="auto"/>
            <w:hideMark/>
          </w:tcPr>
          <w:p w:rsidR="00B14D76" w:rsidRPr="00904022" w:rsidRDefault="00B14D76" w:rsidP="00A6082C">
            <w:pPr>
              <w:jc w:val="right"/>
              <w:rPr>
                <w:szCs w:val="24"/>
              </w:rPr>
            </w:pPr>
            <w:r w:rsidRPr="00904022">
              <w:rPr>
                <w:szCs w:val="24"/>
              </w:rPr>
              <w:t>7133,90</w:t>
            </w:r>
          </w:p>
        </w:tc>
        <w:tc>
          <w:tcPr>
            <w:tcW w:w="1418" w:type="dxa"/>
            <w:shd w:val="clear" w:color="auto" w:fill="auto"/>
            <w:hideMark/>
          </w:tcPr>
          <w:p w:rsidR="00B14D76" w:rsidRPr="00904022" w:rsidRDefault="00B14D76" w:rsidP="00A6082C">
            <w:pPr>
              <w:jc w:val="right"/>
              <w:rPr>
                <w:szCs w:val="24"/>
              </w:rPr>
            </w:pPr>
            <w:r w:rsidRPr="00904022">
              <w:rPr>
                <w:szCs w:val="24"/>
              </w:rPr>
              <w:t>7970,30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1030000000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6558,90</w:t>
            </w:r>
          </w:p>
        </w:tc>
        <w:tc>
          <w:tcPr>
            <w:tcW w:w="1417" w:type="dxa"/>
            <w:shd w:val="clear" w:color="auto" w:fill="auto"/>
            <w:hideMark/>
          </w:tcPr>
          <w:p w:rsidR="00B14D76" w:rsidRPr="00904022" w:rsidRDefault="00B14D76" w:rsidP="00A6082C">
            <w:pPr>
              <w:jc w:val="right"/>
              <w:rPr>
                <w:szCs w:val="24"/>
              </w:rPr>
            </w:pPr>
            <w:r w:rsidRPr="00904022">
              <w:rPr>
                <w:szCs w:val="24"/>
              </w:rPr>
              <w:t>7133,90</w:t>
            </w:r>
          </w:p>
        </w:tc>
        <w:tc>
          <w:tcPr>
            <w:tcW w:w="1418" w:type="dxa"/>
            <w:shd w:val="clear" w:color="auto" w:fill="auto"/>
            <w:hideMark/>
          </w:tcPr>
          <w:p w:rsidR="00B14D76" w:rsidRPr="00904022" w:rsidRDefault="00B14D76" w:rsidP="00A6082C">
            <w:pPr>
              <w:jc w:val="right"/>
              <w:rPr>
                <w:szCs w:val="24"/>
              </w:rPr>
            </w:pPr>
            <w:r w:rsidRPr="00904022">
              <w:rPr>
                <w:szCs w:val="24"/>
              </w:rPr>
              <w:t>7970,30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«Обеспечение реализации мероприятий муниципальной программы»</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1030100000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6558,90</w:t>
            </w:r>
          </w:p>
        </w:tc>
        <w:tc>
          <w:tcPr>
            <w:tcW w:w="1417" w:type="dxa"/>
            <w:shd w:val="clear" w:color="auto" w:fill="auto"/>
            <w:hideMark/>
          </w:tcPr>
          <w:p w:rsidR="00B14D76" w:rsidRPr="00904022" w:rsidRDefault="00B14D76" w:rsidP="00A6082C">
            <w:pPr>
              <w:jc w:val="right"/>
              <w:rPr>
                <w:szCs w:val="24"/>
              </w:rPr>
            </w:pPr>
            <w:r w:rsidRPr="00904022">
              <w:rPr>
                <w:szCs w:val="24"/>
              </w:rPr>
              <w:t>7133,90</w:t>
            </w:r>
          </w:p>
        </w:tc>
        <w:tc>
          <w:tcPr>
            <w:tcW w:w="1418" w:type="dxa"/>
            <w:shd w:val="clear" w:color="auto" w:fill="auto"/>
            <w:hideMark/>
          </w:tcPr>
          <w:p w:rsidR="00B14D76" w:rsidRPr="00904022" w:rsidRDefault="00B14D76" w:rsidP="00A6082C">
            <w:pPr>
              <w:jc w:val="right"/>
              <w:rPr>
                <w:szCs w:val="24"/>
              </w:rPr>
            </w:pPr>
            <w:r w:rsidRPr="00904022">
              <w:rPr>
                <w:szCs w:val="24"/>
              </w:rPr>
              <w:t>7970,30</w:t>
            </w:r>
          </w:p>
        </w:tc>
      </w:tr>
      <w:tr w:rsidR="00B14D76" w:rsidRPr="00904022" w:rsidTr="00A6082C">
        <w:trPr>
          <w:trHeight w:val="3600"/>
        </w:trPr>
        <w:tc>
          <w:tcPr>
            <w:tcW w:w="5827" w:type="dxa"/>
            <w:shd w:val="clear" w:color="auto" w:fill="auto"/>
            <w:hideMark/>
          </w:tcPr>
          <w:p w:rsidR="00B14D76" w:rsidRPr="00904022" w:rsidRDefault="00B14D76" w:rsidP="00A6082C">
            <w:pPr>
              <w:rPr>
                <w:szCs w:val="24"/>
              </w:rPr>
            </w:pPr>
            <w:proofErr w:type="gramStart"/>
            <w:r w:rsidRPr="00C4291A">
              <w:rPr>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C4291A">
              <w:rPr>
                <w:szCs w:val="24"/>
              </w:rPr>
              <w:t xml:space="preserve"> </w:t>
            </w:r>
            <w:proofErr w:type="gramStart"/>
            <w:r w:rsidRPr="00C4291A">
              <w:rPr>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C4291A">
              <w:rPr>
                <w:szCs w:val="24"/>
              </w:rPr>
              <w:t xml:space="preserve"> десяти лет</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1030174240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6558,90</w:t>
            </w:r>
          </w:p>
        </w:tc>
        <w:tc>
          <w:tcPr>
            <w:tcW w:w="1417" w:type="dxa"/>
            <w:shd w:val="clear" w:color="auto" w:fill="auto"/>
            <w:hideMark/>
          </w:tcPr>
          <w:p w:rsidR="00B14D76" w:rsidRPr="00904022" w:rsidRDefault="00B14D76" w:rsidP="00A6082C">
            <w:pPr>
              <w:jc w:val="right"/>
              <w:rPr>
                <w:szCs w:val="24"/>
              </w:rPr>
            </w:pPr>
            <w:r w:rsidRPr="00904022">
              <w:rPr>
                <w:szCs w:val="24"/>
              </w:rPr>
              <w:t>7133,90</w:t>
            </w:r>
          </w:p>
        </w:tc>
        <w:tc>
          <w:tcPr>
            <w:tcW w:w="1418" w:type="dxa"/>
            <w:shd w:val="clear" w:color="auto" w:fill="auto"/>
            <w:hideMark/>
          </w:tcPr>
          <w:p w:rsidR="00B14D76" w:rsidRPr="00904022" w:rsidRDefault="00B14D76" w:rsidP="00A6082C">
            <w:pPr>
              <w:jc w:val="right"/>
              <w:rPr>
                <w:szCs w:val="24"/>
              </w:rPr>
            </w:pPr>
            <w:r w:rsidRPr="00904022">
              <w:rPr>
                <w:szCs w:val="24"/>
              </w:rPr>
              <w:t>7970,30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1030174240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39,35</w:t>
            </w:r>
          </w:p>
        </w:tc>
        <w:tc>
          <w:tcPr>
            <w:tcW w:w="1417" w:type="dxa"/>
            <w:shd w:val="clear" w:color="auto" w:fill="auto"/>
            <w:hideMark/>
          </w:tcPr>
          <w:p w:rsidR="00B14D76" w:rsidRPr="00904022" w:rsidRDefault="00B14D76" w:rsidP="00A6082C">
            <w:pPr>
              <w:jc w:val="right"/>
              <w:rPr>
                <w:szCs w:val="24"/>
              </w:rPr>
            </w:pPr>
            <w:r w:rsidRPr="00904022">
              <w:rPr>
                <w:szCs w:val="24"/>
              </w:rPr>
              <w:t>42,80</w:t>
            </w:r>
          </w:p>
        </w:tc>
        <w:tc>
          <w:tcPr>
            <w:tcW w:w="1418" w:type="dxa"/>
            <w:shd w:val="clear" w:color="auto" w:fill="auto"/>
            <w:hideMark/>
          </w:tcPr>
          <w:p w:rsidR="00B14D76" w:rsidRPr="00904022" w:rsidRDefault="00B14D76" w:rsidP="00A6082C">
            <w:pPr>
              <w:jc w:val="right"/>
              <w:rPr>
                <w:szCs w:val="24"/>
              </w:rPr>
            </w:pPr>
            <w:r w:rsidRPr="00904022">
              <w:rPr>
                <w:szCs w:val="24"/>
              </w:rPr>
              <w:t>47,82</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1030174240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39,35</w:t>
            </w:r>
          </w:p>
        </w:tc>
        <w:tc>
          <w:tcPr>
            <w:tcW w:w="1417" w:type="dxa"/>
            <w:shd w:val="clear" w:color="auto" w:fill="auto"/>
            <w:hideMark/>
          </w:tcPr>
          <w:p w:rsidR="00B14D76" w:rsidRPr="00904022" w:rsidRDefault="00B14D76" w:rsidP="00A6082C">
            <w:pPr>
              <w:jc w:val="right"/>
              <w:rPr>
                <w:szCs w:val="24"/>
              </w:rPr>
            </w:pPr>
            <w:r w:rsidRPr="00904022">
              <w:rPr>
                <w:szCs w:val="24"/>
              </w:rPr>
              <w:t>42,80</w:t>
            </w:r>
          </w:p>
        </w:tc>
        <w:tc>
          <w:tcPr>
            <w:tcW w:w="1418" w:type="dxa"/>
            <w:shd w:val="clear" w:color="auto" w:fill="auto"/>
            <w:hideMark/>
          </w:tcPr>
          <w:p w:rsidR="00B14D76" w:rsidRPr="00904022" w:rsidRDefault="00B14D76" w:rsidP="00A6082C">
            <w:pPr>
              <w:jc w:val="right"/>
              <w:rPr>
                <w:szCs w:val="24"/>
              </w:rPr>
            </w:pPr>
            <w:r w:rsidRPr="00904022">
              <w:rPr>
                <w:szCs w:val="24"/>
              </w:rPr>
              <w:t>47,82</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Социальное обеспечение и иные выплаты населению</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1030174240</w:t>
            </w:r>
          </w:p>
        </w:tc>
        <w:tc>
          <w:tcPr>
            <w:tcW w:w="850" w:type="dxa"/>
            <w:shd w:val="clear" w:color="auto" w:fill="auto"/>
            <w:hideMark/>
          </w:tcPr>
          <w:p w:rsidR="00B14D76" w:rsidRPr="00904022" w:rsidRDefault="00B14D76" w:rsidP="00A6082C">
            <w:pPr>
              <w:jc w:val="center"/>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6519,55</w:t>
            </w:r>
          </w:p>
        </w:tc>
        <w:tc>
          <w:tcPr>
            <w:tcW w:w="1417" w:type="dxa"/>
            <w:shd w:val="clear" w:color="auto" w:fill="auto"/>
            <w:hideMark/>
          </w:tcPr>
          <w:p w:rsidR="00B14D76" w:rsidRPr="00904022" w:rsidRDefault="00B14D76" w:rsidP="00A6082C">
            <w:pPr>
              <w:jc w:val="right"/>
              <w:rPr>
                <w:szCs w:val="24"/>
              </w:rPr>
            </w:pPr>
            <w:r w:rsidRPr="00904022">
              <w:rPr>
                <w:szCs w:val="24"/>
              </w:rPr>
              <w:t>7091,10</w:t>
            </w:r>
          </w:p>
        </w:tc>
        <w:tc>
          <w:tcPr>
            <w:tcW w:w="1418" w:type="dxa"/>
            <w:shd w:val="clear" w:color="auto" w:fill="auto"/>
            <w:hideMark/>
          </w:tcPr>
          <w:p w:rsidR="00B14D76" w:rsidRPr="00904022" w:rsidRDefault="00B14D76" w:rsidP="00A6082C">
            <w:pPr>
              <w:jc w:val="right"/>
              <w:rPr>
                <w:szCs w:val="24"/>
              </w:rPr>
            </w:pPr>
            <w:r w:rsidRPr="00904022">
              <w:rPr>
                <w:szCs w:val="24"/>
              </w:rPr>
              <w:t>7922,48</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Социальные выплаты гражданам, кроме публичных нормативных социальных выплат</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1030174240</w:t>
            </w:r>
          </w:p>
        </w:tc>
        <w:tc>
          <w:tcPr>
            <w:tcW w:w="850" w:type="dxa"/>
            <w:shd w:val="clear" w:color="auto" w:fill="auto"/>
            <w:hideMark/>
          </w:tcPr>
          <w:p w:rsidR="00B14D76" w:rsidRPr="00904022" w:rsidRDefault="00B14D76" w:rsidP="00A6082C">
            <w:pPr>
              <w:jc w:val="center"/>
              <w:rPr>
                <w:szCs w:val="24"/>
              </w:rPr>
            </w:pPr>
            <w:r w:rsidRPr="00904022">
              <w:rPr>
                <w:szCs w:val="24"/>
              </w:rPr>
              <w:t>320</w:t>
            </w:r>
          </w:p>
        </w:tc>
        <w:tc>
          <w:tcPr>
            <w:tcW w:w="1418" w:type="dxa"/>
            <w:shd w:val="clear" w:color="auto" w:fill="auto"/>
            <w:hideMark/>
          </w:tcPr>
          <w:p w:rsidR="00B14D76" w:rsidRPr="00904022" w:rsidRDefault="00B14D76" w:rsidP="00A6082C">
            <w:pPr>
              <w:jc w:val="right"/>
              <w:rPr>
                <w:szCs w:val="24"/>
              </w:rPr>
            </w:pPr>
            <w:r w:rsidRPr="00904022">
              <w:rPr>
                <w:szCs w:val="24"/>
              </w:rPr>
              <w:t>6519,55</w:t>
            </w:r>
          </w:p>
        </w:tc>
        <w:tc>
          <w:tcPr>
            <w:tcW w:w="1417" w:type="dxa"/>
            <w:shd w:val="clear" w:color="auto" w:fill="auto"/>
            <w:hideMark/>
          </w:tcPr>
          <w:p w:rsidR="00B14D76" w:rsidRPr="00904022" w:rsidRDefault="00B14D76" w:rsidP="00A6082C">
            <w:pPr>
              <w:jc w:val="right"/>
              <w:rPr>
                <w:szCs w:val="24"/>
              </w:rPr>
            </w:pPr>
            <w:r w:rsidRPr="00904022">
              <w:rPr>
                <w:szCs w:val="24"/>
              </w:rPr>
              <w:t>7091,10</w:t>
            </w:r>
          </w:p>
        </w:tc>
        <w:tc>
          <w:tcPr>
            <w:tcW w:w="1418" w:type="dxa"/>
            <w:shd w:val="clear" w:color="auto" w:fill="auto"/>
            <w:hideMark/>
          </w:tcPr>
          <w:p w:rsidR="00B14D76" w:rsidRPr="00904022" w:rsidRDefault="00B14D76" w:rsidP="00A6082C">
            <w:pPr>
              <w:jc w:val="right"/>
              <w:rPr>
                <w:szCs w:val="24"/>
              </w:rPr>
            </w:pPr>
            <w:r w:rsidRPr="00904022">
              <w:rPr>
                <w:szCs w:val="24"/>
              </w:rPr>
              <w:t>7922,48</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Охрана семьи и детства</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34761,90</w:t>
            </w:r>
          </w:p>
        </w:tc>
        <w:tc>
          <w:tcPr>
            <w:tcW w:w="1417" w:type="dxa"/>
            <w:shd w:val="clear" w:color="auto" w:fill="auto"/>
            <w:hideMark/>
          </w:tcPr>
          <w:p w:rsidR="00B14D76" w:rsidRPr="00904022" w:rsidRDefault="00B14D76" w:rsidP="00A6082C">
            <w:pPr>
              <w:jc w:val="right"/>
              <w:rPr>
                <w:szCs w:val="24"/>
              </w:rPr>
            </w:pPr>
            <w:r w:rsidRPr="00904022">
              <w:rPr>
                <w:szCs w:val="24"/>
              </w:rPr>
              <w:t>27587,50</w:t>
            </w:r>
          </w:p>
        </w:tc>
        <w:tc>
          <w:tcPr>
            <w:tcW w:w="1418" w:type="dxa"/>
            <w:shd w:val="clear" w:color="auto" w:fill="auto"/>
            <w:hideMark/>
          </w:tcPr>
          <w:p w:rsidR="00B14D76" w:rsidRPr="00904022" w:rsidRDefault="00B14D76" w:rsidP="00A6082C">
            <w:pPr>
              <w:jc w:val="right"/>
              <w:rPr>
                <w:szCs w:val="24"/>
              </w:rPr>
            </w:pPr>
            <w:r w:rsidRPr="00904022">
              <w:rPr>
                <w:szCs w:val="24"/>
              </w:rPr>
              <w:t>21913,20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lastRenderedPageBreak/>
              <w:t>Муниципальная программа "Социальная поддержка граждан в Камешки</w:t>
            </w:r>
            <w:r>
              <w:rPr>
                <w:szCs w:val="24"/>
              </w:rPr>
              <w:t>рском районе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24475,30</w:t>
            </w:r>
          </w:p>
        </w:tc>
        <w:tc>
          <w:tcPr>
            <w:tcW w:w="1417" w:type="dxa"/>
            <w:shd w:val="clear" w:color="auto" w:fill="auto"/>
            <w:hideMark/>
          </w:tcPr>
          <w:p w:rsidR="00B14D76" w:rsidRPr="00904022" w:rsidRDefault="00B14D76" w:rsidP="00A6082C">
            <w:pPr>
              <w:jc w:val="right"/>
              <w:rPr>
                <w:szCs w:val="24"/>
              </w:rPr>
            </w:pPr>
            <w:r w:rsidRPr="00904022">
              <w:rPr>
                <w:szCs w:val="24"/>
              </w:rPr>
              <w:t>16819,30</w:t>
            </w:r>
          </w:p>
        </w:tc>
        <w:tc>
          <w:tcPr>
            <w:tcW w:w="1418" w:type="dxa"/>
            <w:shd w:val="clear" w:color="auto" w:fill="auto"/>
            <w:hideMark/>
          </w:tcPr>
          <w:p w:rsidR="00B14D76" w:rsidRPr="00904022" w:rsidRDefault="00B14D76" w:rsidP="00A6082C">
            <w:pPr>
              <w:jc w:val="right"/>
              <w:rPr>
                <w:szCs w:val="24"/>
              </w:rPr>
            </w:pPr>
            <w:r w:rsidRPr="00904022">
              <w:rPr>
                <w:szCs w:val="24"/>
              </w:rPr>
              <w:t>10839,90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Подпрограмма "Социальная поддержка отдельных категорий граждан в жилищной сфере в Камешкирском районе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0140000000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4028,40</w:t>
            </w:r>
          </w:p>
        </w:tc>
        <w:tc>
          <w:tcPr>
            <w:tcW w:w="1417" w:type="dxa"/>
            <w:shd w:val="clear" w:color="auto" w:fill="auto"/>
            <w:hideMark/>
          </w:tcPr>
          <w:p w:rsidR="00B14D76" w:rsidRPr="00904022" w:rsidRDefault="00B14D76" w:rsidP="00A6082C">
            <w:pPr>
              <w:jc w:val="right"/>
              <w:rPr>
                <w:szCs w:val="24"/>
              </w:rPr>
            </w:pPr>
            <w:r w:rsidRPr="00904022">
              <w:rPr>
                <w:szCs w:val="24"/>
              </w:rPr>
              <w:t>4033,00</w:t>
            </w:r>
          </w:p>
        </w:tc>
        <w:tc>
          <w:tcPr>
            <w:tcW w:w="1418" w:type="dxa"/>
            <w:shd w:val="clear" w:color="auto" w:fill="auto"/>
            <w:hideMark/>
          </w:tcPr>
          <w:p w:rsidR="00B14D76" w:rsidRPr="00904022" w:rsidRDefault="00B14D76" w:rsidP="00A6082C">
            <w:pPr>
              <w:jc w:val="right"/>
              <w:rPr>
                <w:szCs w:val="24"/>
              </w:rPr>
            </w:pPr>
            <w:r w:rsidRPr="00904022">
              <w:rPr>
                <w:szCs w:val="24"/>
              </w:rPr>
              <w:t>4035,40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«Социальная поддержка при улучшении жилищных условий молодых и многодетных семей»</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0140100000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1532,80</w:t>
            </w:r>
          </w:p>
        </w:tc>
        <w:tc>
          <w:tcPr>
            <w:tcW w:w="1417" w:type="dxa"/>
            <w:shd w:val="clear" w:color="auto" w:fill="auto"/>
            <w:hideMark/>
          </w:tcPr>
          <w:p w:rsidR="00B14D76" w:rsidRPr="00904022" w:rsidRDefault="00B14D76" w:rsidP="00A6082C">
            <w:pPr>
              <w:jc w:val="right"/>
              <w:rPr>
                <w:szCs w:val="24"/>
              </w:rPr>
            </w:pPr>
            <w:r w:rsidRPr="00904022">
              <w:rPr>
                <w:szCs w:val="24"/>
              </w:rPr>
              <w:t>1537,40</w:t>
            </w:r>
          </w:p>
        </w:tc>
        <w:tc>
          <w:tcPr>
            <w:tcW w:w="1418" w:type="dxa"/>
            <w:shd w:val="clear" w:color="auto" w:fill="auto"/>
            <w:hideMark/>
          </w:tcPr>
          <w:p w:rsidR="00B14D76" w:rsidRPr="00904022" w:rsidRDefault="00B14D76" w:rsidP="00A6082C">
            <w:pPr>
              <w:jc w:val="right"/>
              <w:rPr>
                <w:szCs w:val="24"/>
              </w:rPr>
            </w:pPr>
            <w:r w:rsidRPr="00904022">
              <w:rPr>
                <w:szCs w:val="24"/>
              </w:rPr>
              <w:t>1539,80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Предоставление молодым семьям социальных выплат на приобретение жилья или строительство индивидуального жилого дома</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01401L4970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1532,80</w:t>
            </w:r>
          </w:p>
        </w:tc>
        <w:tc>
          <w:tcPr>
            <w:tcW w:w="1417" w:type="dxa"/>
            <w:shd w:val="clear" w:color="auto" w:fill="auto"/>
            <w:hideMark/>
          </w:tcPr>
          <w:p w:rsidR="00B14D76" w:rsidRPr="00904022" w:rsidRDefault="00B14D76" w:rsidP="00A6082C">
            <w:pPr>
              <w:jc w:val="right"/>
              <w:rPr>
                <w:szCs w:val="24"/>
              </w:rPr>
            </w:pPr>
            <w:r w:rsidRPr="00904022">
              <w:rPr>
                <w:szCs w:val="24"/>
              </w:rPr>
              <w:t>1537,40</w:t>
            </w:r>
          </w:p>
        </w:tc>
        <w:tc>
          <w:tcPr>
            <w:tcW w:w="1418" w:type="dxa"/>
            <w:shd w:val="clear" w:color="auto" w:fill="auto"/>
            <w:hideMark/>
          </w:tcPr>
          <w:p w:rsidR="00B14D76" w:rsidRPr="00904022" w:rsidRDefault="00B14D76" w:rsidP="00A6082C">
            <w:pPr>
              <w:jc w:val="right"/>
              <w:rPr>
                <w:szCs w:val="24"/>
              </w:rPr>
            </w:pPr>
            <w:r w:rsidRPr="00904022">
              <w:rPr>
                <w:szCs w:val="24"/>
              </w:rPr>
              <w:t>1539,80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Социальное обеспечение и иные выплаты населению</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01401L4970</w:t>
            </w:r>
          </w:p>
        </w:tc>
        <w:tc>
          <w:tcPr>
            <w:tcW w:w="850" w:type="dxa"/>
            <w:shd w:val="clear" w:color="auto" w:fill="auto"/>
            <w:hideMark/>
          </w:tcPr>
          <w:p w:rsidR="00B14D76" w:rsidRPr="00904022" w:rsidRDefault="00B14D76" w:rsidP="00A6082C">
            <w:pPr>
              <w:jc w:val="center"/>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1532,80</w:t>
            </w:r>
          </w:p>
        </w:tc>
        <w:tc>
          <w:tcPr>
            <w:tcW w:w="1417" w:type="dxa"/>
            <w:shd w:val="clear" w:color="auto" w:fill="auto"/>
            <w:hideMark/>
          </w:tcPr>
          <w:p w:rsidR="00B14D76" w:rsidRPr="00904022" w:rsidRDefault="00B14D76" w:rsidP="00A6082C">
            <w:pPr>
              <w:jc w:val="right"/>
              <w:rPr>
                <w:szCs w:val="24"/>
              </w:rPr>
            </w:pPr>
            <w:r w:rsidRPr="00904022">
              <w:rPr>
                <w:szCs w:val="24"/>
              </w:rPr>
              <w:t>1537,40</w:t>
            </w:r>
          </w:p>
        </w:tc>
        <w:tc>
          <w:tcPr>
            <w:tcW w:w="1418" w:type="dxa"/>
            <w:shd w:val="clear" w:color="auto" w:fill="auto"/>
            <w:hideMark/>
          </w:tcPr>
          <w:p w:rsidR="00B14D76" w:rsidRPr="00904022" w:rsidRDefault="00B14D76" w:rsidP="00A6082C">
            <w:pPr>
              <w:jc w:val="right"/>
              <w:rPr>
                <w:szCs w:val="24"/>
              </w:rPr>
            </w:pPr>
            <w:r w:rsidRPr="00904022">
              <w:rPr>
                <w:szCs w:val="24"/>
              </w:rPr>
              <w:t>1539,80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Социальные выплаты гражданам, кроме публичных нормативных социальных выплат</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01401L4970</w:t>
            </w:r>
          </w:p>
        </w:tc>
        <w:tc>
          <w:tcPr>
            <w:tcW w:w="850" w:type="dxa"/>
            <w:shd w:val="clear" w:color="auto" w:fill="auto"/>
            <w:hideMark/>
          </w:tcPr>
          <w:p w:rsidR="00B14D76" w:rsidRPr="00904022" w:rsidRDefault="00B14D76" w:rsidP="00A6082C">
            <w:pPr>
              <w:jc w:val="center"/>
              <w:rPr>
                <w:szCs w:val="24"/>
              </w:rPr>
            </w:pPr>
            <w:r w:rsidRPr="00904022">
              <w:rPr>
                <w:szCs w:val="24"/>
              </w:rPr>
              <w:t>320</w:t>
            </w:r>
          </w:p>
        </w:tc>
        <w:tc>
          <w:tcPr>
            <w:tcW w:w="1418" w:type="dxa"/>
            <w:shd w:val="clear" w:color="auto" w:fill="auto"/>
            <w:hideMark/>
          </w:tcPr>
          <w:p w:rsidR="00B14D76" w:rsidRPr="00904022" w:rsidRDefault="00B14D76" w:rsidP="00A6082C">
            <w:pPr>
              <w:jc w:val="right"/>
              <w:rPr>
                <w:szCs w:val="24"/>
              </w:rPr>
            </w:pPr>
            <w:r w:rsidRPr="00904022">
              <w:rPr>
                <w:szCs w:val="24"/>
              </w:rPr>
              <w:t>1532,80</w:t>
            </w:r>
          </w:p>
        </w:tc>
        <w:tc>
          <w:tcPr>
            <w:tcW w:w="1417" w:type="dxa"/>
            <w:shd w:val="clear" w:color="auto" w:fill="auto"/>
            <w:hideMark/>
          </w:tcPr>
          <w:p w:rsidR="00B14D76" w:rsidRPr="00904022" w:rsidRDefault="00B14D76" w:rsidP="00A6082C">
            <w:pPr>
              <w:jc w:val="right"/>
              <w:rPr>
                <w:szCs w:val="24"/>
              </w:rPr>
            </w:pPr>
            <w:r w:rsidRPr="00904022">
              <w:rPr>
                <w:szCs w:val="24"/>
              </w:rPr>
              <w:t>1537,40</w:t>
            </w:r>
          </w:p>
        </w:tc>
        <w:tc>
          <w:tcPr>
            <w:tcW w:w="1418" w:type="dxa"/>
            <w:shd w:val="clear" w:color="auto" w:fill="auto"/>
            <w:hideMark/>
          </w:tcPr>
          <w:p w:rsidR="00B14D76" w:rsidRPr="00904022" w:rsidRDefault="00B14D76" w:rsidP="00A6082C">
            <w:pPr>
              <w:jc w:val="right"/>
              <w:rPr>
                <w:szCs w:val="24"/>
              </w:rPr>
            </w:pPr>
            <w:r w:rsidRPr="00904022">
              <w:rPr>
                <w:szCs w:val="24"/>
              </w:rPr>
              <w:t>1539,80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0140200000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2495,60</w:t>
            </w:r>
          </w:p>
        </w:tc>
        <w:tc>
          <w:tcPr>
            <w:tcW w:w="1417" w:type="dxa"/>
            <w:shd w:val="clear" w:color="auto" w:fill="auto"/>
            <w:hideMark/>
          </w:tcPr>
          <w:p w:rsidR="00B14D76" w:rsidRPr="00904022" w:rsidRDefault="00B14D76" w:rsidP="00A6082C">
            <w:pPr>
              <w:jc w:val="right"/>
              <w:rPr>
                <w:szCs w:val="24"/>
              </w:rPr>
            </w:pPr>
            <w:r w:rsidRPr="00904022">
              <w:rPr>
                <w:szCs w:val="24"/>
              </w:rPr>
              <w:t>2495,60</w:t>
            </w:r>
          </w:p>
        </w:tc>
        <w:tc>
          <w:tcPr>
            <w:tcW w:w="1418" w:type="dxa"/>
            <w:shd w:val="clear" w:color="auto" w:fill="auto"/>
            <w:hideMark/>
          </w:tcPr>
          <w:p w:rsidR="00B14D76" w:rsidRPr="00904022" w:rsidRDefault="00B14D76" w:rsidP="00A6082C">
            <w:pPr>
              <w:jc w:val="right"/>
              <w:rPr>
                <w:szCs w:val="24"/>
              </w:rPr>
            </w:pPr>
            <w:r w:rsidRPr="00904022">
              <w:rPr>
                <w:szCs w:val="24"/>
              </w:rPr>
              <w:t>2495,60</w:t>
            </w:r>
          </w:p>
        </w:tc>
      </w:tr>
      <w:tr w:rsidR="00B14D76" w:rsidRPr="00904022" w:rsidTr="00A6082C">
        <w:trPr>
          <w:trHeight w:val="843"/>
        </w:trPr>
        <w:tc>
          <w:tcPr>
            <w:tcW w:w="5827" w:type="dxa"/>
            <w:shd w:val="clear" w:color="auto" w:fill="auto"/>
            <w:hideMark/>
          </w:tcPr>
          <w:p w:rsidR="00B14D76" w:rsidRPr="00904022" w:rsidRDefault="00B14D76" w:rsidP="00A6082C">
            <w:pPr>
              <w:rPr>
                <w:szCs w:val="24"/>
              </w:rPr>
            </w:pPr>
            <w:proofErr w:type="gramStart"/>
            <w:r w:rsidRPr="009C72D6">
              <w:rPr>
                <w:szCs w:val="24"/>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01402R0820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2495,60</w:t>
            </w:r>
          </w:p>
        </w:tc>
        <w:tc>
          <w:tcPr>
            <w:tcW w:w="1417" w:type="dxa"/>
            <w:shd w:val="clear" w:color="auto" w:fill="auto"/>
            <w:hideMark/>
          </w:tcPr>
          <w:p w:rsidR="00B14D76" w:rsidRPr="00904022" w:rsidRDefault="00B14D76" w:rsidP="00A6082C">
            <w:pPr>
              <w:jc w:val="right"/>
              <w:rPr>
                <w:szCs w:val="24"/>
              </w:rPr>
            </w:pPr>
            <w:r w:rsidRPr="00904022">
              <w:rPr>
                <w:szCs w:val="24"/>
              </w:rPr>
              <w:t>2495,60</w:t>
            </w:r>
          </w:p>
        </w:tc>
        <w:tc>
          <w:tcPr>
            <w:tcW w:w="1418" w:type="dxa"/>
            <w:shd w:val="clear" w:color="auto" w:fill="auto"/>
            <w:hideMark/>
          </w:tcPr>
          <w:p w:rsidR="00B14D76" w:rsidRPr="00904022" w:rsidRDefault="00B14D76" w:rsidP="00A6082C">
            <w:pPr>
              <w:jc w:val="right"/>
              <w:rPr>
                <w:szCs w:val="24"/>
              </w:rPr>
            </w:pPr>
            <w:r w:rsidRPr="00904022">
              <w:rPr>
                <w:szCs w:val="24"/>
              </w:rPr>
              <w:t>2495,60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01402R0820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12,90</w:t>
            </w:r>
          </w:p>
        </w:tc>
        <w:tc>
          <w:tcPr>
            <w:tcW w:w="1417" w:type="dxa"/>
            <w:shd w:val="clear" w:color="auto" w:fill="auto"/>
            <w:hideMark/>
          </w:tcPr>
          <w:p w:rsidR="00B14D76" w:rsidRPr="00904022" w:rsidRDefault="00B14D76" w:rsidP="00A6082C">
            <w:pPr>
              <w:jc w:val="right"/>
              <w:rPr>
                <w:szCs w:val="24"/>
              </w:rPr>
            </w:pPr>
            <w:r w:rsidRPr="00904022">
              <w:rPr>
                <w:szCs w:val="24"/>
              </w:rPr>
              <w:t>12,90</w:t>
            </w:r>
          </w:p>
        </w:tc>
        <w:tc>
          <w:tcPr>
            <w:tcW w:w="1418" w:type="dxa"/>
            <w:shd w:val="clear" w:color="auto" w:fill="auto"/>
            <w:hideMark/>
          </w:tcPr>
          <w:p w:rsidR="00B14D76" w:rsidRPr="00904022" w:rsidRDefault="00B14D76" w:rsidP="00A6082C">
            <w:pPr>
              <w:jc w:val="right"/>
              <w:rPr>
                <w:szCs w:val="24"/>
              </w:rPr>
            </w:pPr>
            <w:r w:rsidRPr="00904022">
              <w:rPr>
                <w:szCs w:val="24"/>
              </w:rPr>
              <w:t>12,90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01402R0820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12,90</w:t>
            </w:r>
          </w:p>
        </w:tc>
        <w:tc>
          <w:tcPr>
            <w:tcW w:w="1417" w:type="dxa"/>
            <w:shd w:val="clear" w:color="auto" w:fill="auto"/>
            <w:hideMark/>
          </w:tcPr>
          <w:p w:rsidR="00B14D76" w:rsidRPr="00904022" w:rsidRDefault="00B14D76" w:rsidP="00A6082C">
            <w:pPr>
              <w:jc w:val="right"/>
              <w:rPr>
                <w:szCs w:val="24"/>
              </w:rPr>
            </w:pPr>
            <w:r w:rsidRPr="00904022">
              <w:rPr>
                <w:szCs w:val="24"/>
              </w:rPr>
              <w:t>12,90</w:t>
            </w:r>
          </w:p>
        </w:tc>
        <w:tc>
          <w:tcPr>
            <w:tcW w:w="1418" w:type="dxa"/>
            <w:shd w:val="clear" w:color="auto" w:fill="auto"/>
            <w:hideMark/>
          </w:tcPr>
          <w:p w:rsidR="00B14D76" w:rsidRPr="00904022" w:rsidRDefault="00B14D76" w:rsidP="00A6082C">
            <w:pPr>
              <w:jc w:val="right"/>
              <w:rPr>
                <w:szCs w:val="24"/>
              </w:rPr>
            </w:pPr>
            <w:r w:rsidRPr="00904022">
              <w:rPr>
                <w:szCs w:val="24"/>
              </w:rPr>
              <w:t>12,90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Капитальные вложения в объекты государственной (муниципальной) собственности</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01402R0820</w:t>
            </w:r>
          </w:p>
        </w:tc>
        <w:tc>
          <w:tcPr>
            <w:tcW w:w="850" w:type="dxa"/>
            <w:shd w:val="clear" w:color="auto" w:fill="auto"/>
            <w:hideMark/>
          </w:tcPr>
          <w:p w:rsidR="00B14D76" w:rsidRPr="00904022" w:rsidRDefault="00B14D76" w:rsidP="00A6082C">
            <w:pPr>
              <w:jc w:val="center"/>
              <w:rPr>
                <w:szCs w:val="24"/>
              </w:rPr>
            </w:pPr>
            <w:r w:rsidRPr="00904022">
              <w:rPr>
                <w:szCs w:val="24"/>
              </w:rPr>
              <w:t>400</w:t>
            </w:r>
          </w:p>
        </w:tc>
        <w:tc>
          <w:tcPr>
            <w:tcW w:w="1418" w:type="dxa"/>
            <w:shd w:val="clear" w:color="auto" w:fill="auto"/>
            <w:hideMark/>
          </w:tcPr>
          <w:p w:rsidR="00B14D76" w:rsidRPr="00904022" w:rsidRDefault="00B14D76" w:rsidP="00A6082C">
            <w:pPr>
              <w:jc w:val="right"/>
              <w:rPr>
                <w:szCs w:val="24"/>
              </w:rPr>
            </w:pPr>
            <w:r w:rsidRPr="00904022">
              <w:rPr>
                <w:szCs w:val="24"/>
              </w:rPr>
              <w:t>2482,70</w:t>
            </w:r>
          </w:p>
        </w:tc>
        <w:tc>
          <w:tcPr>
            <w:tcW w:w="1417" w:type="dxa"/>
            <w:shd w:val="clear" w:color="auto" w:fill="auto"/>
            <w:hideMark/>
          </w:tcPr>
          <w:p w:rsidR="00B14D76" w:rsidRPr="00904022" w:rsidRDefault="00B14D76" w:rsidP="00A6082C">
            <w:pPr>
              <w:jc w:val="right"/>
              <w:rPr>
                <w:szCs w:val="24"/>
              </w:rPr>
            </w:pPr>
            <w:r w:rsidRPr="00904022">
              <w:rPr>
                <w:szCs w:val="24"/>
              </w:rPr>
              <w:t>2482,70</w:t>
            </w:r>
          </w:p>
        </w:tc>
        <w:tc>
          <w:tcPr>
            <w:tcW w:w="1418" w:type="dxa"/>
            <w:shd w:val="clear" w:color="auto" w:fill="auto"/>
            <w:hideMark/>
          </w:tcPr>
          <w:p w:rsidR="00B14D76" w:rsidRPr="00904022" w:rsidRDefault="00B14D76" w:rsidP="00A6082C">
            <w:pPr>
              <w:jc w:val="right"/>
              <w:rPr>
                <w:szCs w:val="24"/>
              </w:rPr>
            </w:pPr>
            <w:r w:rsidRPr="00904022">
              <w:rPr>
                <w:szCs w:val="24"/>
              </w:rPr>
              <w:t>2482,70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Бюджетные инвестиции</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01402R0820</w:t>
            </w:r>
          </w:p>
        </w:tc>
        <w:tc>
          <w:tcPr>
            <w:tcW w:w="850" w:type="dxa"/>
            <w:shd w:val="clear" w:color="auto" w:fill="auto"/>
            <w:hideMark/>
          </w:tcPr>
          <w:p w:rsidR="00B14D76" w:rsidRPr="00904022" w:rsidRDefault="00B14D76" w:rsidP="00A6082C">
            <w:pPr>
              <w:jc w:val="center"/>
              <w:rPr>
                <w:szCs w:val="24"/>
              </w:rPr>
            </w:pPr>
            <w:r w:rsidRPr="00904022">
              <w:rPr>
                <w:szCs w:val="24"/>
              </w:rPr>
              <w:t>410</w:t>
            </w:r>
          </w:p>
        </w:tc>
        <w:tc>
          <w:tcPr>
            <w:tcW w:w="1418" w:type="dxa"/>
            <w:shd w:val="clear" w:color="auto" w:fill="auto"/>
            <w:hideMark/>
          </w:tcPr>
          <w:p w:rsidR="00B14D76" w:rsidRPr="00904022" w:rsidRDefault="00B14D76" w:rsidP="00A6082C">
            <w:pPr>
              <w:jc w:val="right"/>
              <w:rPr>
                <w:szCs w:val="24"/>
              </w:rPr>
            </w:pPr>
            <w:r w:rsidRPr="00904022">
              <w:rPr>
                <w:szCs w:val="24"/>
              </w:rPr>
              <w:t>2482,70</w:t>
            </w:r>
          </w:p>
        </w:tc>
        <w:tc>
          <w:tcPr>
            <w:tcW w:w="1417" w:type="dxa"/>
            <w:shd w:val="clear" w:color="auto" w:fill="auto"/>
            <w:hideMark/>
          </w:tcPr>
          <w:p w:rsidR="00B14D76" w:rsidRPr="00904022" w:rsidRDefault="00B14D76" w:rsidP="00A6082C">
            <w:pPr>
              <w:jc w:val="right"/>
              <w:rPr>
                <w:szCs w:val="24"/>
              </w:rPr>
            </w:pPr>
            <w:r w:rsidRPr="00904022">
              <w:rPr>
                <w:szCs w:val="24"/>
              </w:rPr>
              <w:t>2482,70</w:t>
            </w:r>
          </w:p>
        </w:tc>
        <w:tc>
          <w:tcPr>
            <w:tcW w:w="1418" w:type="dxa"/>
            <w:shd w:val="clear" w:color="auto" w:fill="auto"/>
            <w:hideMark/>
          </w:tcPr>
          <w:p w:rsidR="00B14D76" w:rsidRPr="00904022" w:rsidRDefault="00B14D76" w:rsidP="00A6082C">
            <w:pPr>
              <w:jc w:val="right"/>
              <w:rPr>
                <w:szCs w:val="24"/>
              </w:rPr>
            </w:pPr>
            <w:r w:rsidRPr="00904022">
              <w:rPr>
                <w:szCs w:val="24"/>
              </w:rPr>
              <w:t>2482,70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lastRenderedPageBreak/>
              <w:t>Подпрограмма "Выплата субсидий и субвенций из бюджета Пензенской области и Камешкирского района"</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0150000000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20446,90</w:t>
            </w:r>
          </w:p>
        </w:tc>
        <w:tc>
          <w:tcPr>
            <w:tcW w:w="1417" w:type="dxa"/>
            <w:shd w:val="clear" w:color="auto" w:fill="auto"/>
            <w:hideMark/>
          </w:tcPr>
          <w:p w:rsidR="00B14D76" w:rsidRPr="00904022" w:rsidRDefault="00B14D76" w:rsidP="00A6082C">
            <w:pPr>
              <w:jc w:val="right"/>
              <w:rPr>
                <w:szCs w:val="24"/>
              </w:rPr>
            </w:pPr>
            <w:r w:rsidRPr="00904022">
              <w:rPr>
                <w:szCs w:val="24"/>
              </w:rPr>
              <w:t>12786,30</w:t>
            </w:r>
          </w:p>
        </w:tc>
        <w:tc>
          <w:tcPr>
            <w:tcW w:w="1418" w:type="dxa"/>
            <w:shd w:val="clear" w:color="auto" w:fill="auto"/>
            <w:hideMark/>
          </w:tcPr>
          <w:p w:rsidR="00B14D76" w:rsidRPr="00904022" w:rsidRDefault="00B14D76" w:rsidP="00A6082C">
            <w:pPr>
              <w:jc w:val="right"/>
              <w:rPr>
                <w:szCs w:val="24"/>
              </w:rPr>
            </w:pPr>
            <w:r w:rsidRPr="00904022">
              <w:rPr>
                <w:szCs w:val="24"/>
              </w:rPr>
              <w:t>6804,50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«Исполнение переданных полномочий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0150100000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13200,20</w:t>
            </w:r>
          </w:p>
        </w:tc>
        <w:tc>
          <w:tcPr>
            <w:tcW w:w="1417" w:type="dxa"/>
            <w:shd w:val="clear" w:color="auto" w:fill="auto"/>
            <w:hideMark/>
          </w:tcPr>
          <w:p w:rsidR="00B14D76" w:rsidRPr="00904022" w:rsidRDefault="00B14D76" w:rsidP="00A6082C">
            <w:pPr>
              <w:jc w:val="right"/>
              <w:rPr>
                <w:szCs w:val="24"/>
              </w:rPr>
            </w:pPr>
            <w:r w:rsidRPr="00904022">
              <w:rPr>
                <w:szCs w:val="24"/>
              </w:rPr>
              <w:t>4815,90</w:t>
            </w:r>
          </w:p>
        </w:tc>
        <w:tc>
          <w:tcPr>
            <w:tcW w:w="1418" w:type="dxa"/>
            <w:shd w:val="clear" w:color="auto" w:fill="auto"/>
            <w:hideMark/>
          </w:tcPr>
          <w:p w:rsidR="00B14D76" w:rsidRPr="00904022" w:rsidRDefault="00B14D76" w:rsidP="00A6082C">
            <w:pPr>
              <w:jc w:val="right"/>
              <w:rPr>
                <w:szCs w:val="24"/>
              </w:rPr>
            </w:pPr>
            <w:r w:rsidRPr="00904022">
              <w:rPr>
                <w:szCs w:val="24"/>
              </w:rPr>
              <w:t>5034,30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0150174010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4008,10</w:t>
            </w:r>
          </w:p>
        </w:tc>
        <w:tc>
          <w:tcPr>
            <w:tcW w:w="1417" w:type="dxa"/>
            <w:shd w:val="clear" w:color="auto" w:fill="auto"/>
            <w:hideMark/>
          </w:tcPr>
          <w:p w:rsidR="00B14D76" w:rsidRPr="00904022" w:rsidRDefault="00B14D76" w:rsidP="00A6082C">
            <w:pPr>
              <w:jc w:val="right"/>
              <w:rPr>
                <w:szCs w:val="24"/>
              </w:rPr>
            </w:pPr>
            <w:r w:rsidRPr="00904022">
              <w:rPr>
                <w:szCs w:val="24"/>
              </w:rPr>
              <w:t>4815,90</w:t>
            </w:r>
          </w:p>
        </w:tc>
        <w:tc>
          <w:tcPr>
            <w:tcW w:w="1418" w:type="dxa"/>
            <w:shd w:val="clear" w:color="auto" w:fill="auto"/>
            <w:hideMark/>
          </w:tcPr>
          <w:p w:rsidR="00B14D76" w:rsidRPr="00904022" w:rsidRDefault="00B14D76" w:rsidP="00A6082C">
            <w:pPr>
              <w:jc w:val="right"/>
              <w:rPr>
                <w:szCs w:val="24"/>
              </w:rPr>
            </w:pPr>
            <w:r w:rsidRPr="00904022">
              <w:rPr>
                <w:szCs w:val="24"/>
              </w:rPr>
              <w:t>5034,30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Социальное обеспечение и иные выплаты населению</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0150174010</w:t>
            </w:r>
          </w:p>
        </w:tc>
        <w:tc>
          <w:tcPr>
            <w:tcW w:w="850" w:type="dxa"/>
            <w:shd w:val="clear" w:color="auto" w:fill="auto"/>
            <w:hideMark/>
          </w:tcPr>
          <w:p w:rsidR="00B14D76" w:rsidRPr="00904022" w:rsidRDefault="00B14D76" w:rsidP="00A6082C">
            <w:pPr>
              <w:jc w:val="center"/>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4008,10</w:t>
            </w:r>
          </w:p>
        </w:tc>
        <w:tc>
          <w:tcPr>
            <w:tcW w:w="1417" w:type="dxa"/>
            <w:shd w:val="clear" w:color="auto" w:fill="auto"/>
            <w:hideMark/>
          </w:tcPr>
          <w:p w:rsidR="00B14D76" w:rsidRPr="00904022" w:rsidRDefault="00B14D76" w:rsidP="00A6082C">
            <w:pPr>
              <w:jc w:val="right"/>
              <w:rPr>
                <w:szCs w:val="24"/>
              </w:rPr>
            </w:pPr>
            <w:r w:rsidRPr="00904022">
              <w:rPr>
                <w:szCs w:val="24"/>
              </w:rPr>
              <w:t>4815,90</w:t>
            </w:r>
          </w:p>
        </w:tc>
        <w:tc>
          <w:tcPr>
            <w:tcW w:w="1418" w:type="dxa"/>
            <w:shd w:val="clear" w:color="auto" w:fill="auto"/>
            <w:hideMark/>
          </w:tcPr>
          <w:p w:rsidR="00B14D76" w:rsidRPr="00904022" w:rsidRDefault="00B14D76" w:rsidP="00A6082C">
            <w:pPr>
              <w:jc w:val="right"/>
              <w:rPr>
                <w:szCs w:val="24"/>
              </w:rPr>
            </w:pPr>
            <w:r w:rsidRPr="00904022">
              <w:rPr>
                <w:szCs w:val="24"/>
              </w:rPr>
              <w:t>5034,30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Публичные нормативные социальные выплаты гражданам</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0150174010</w:t>
            </w:r>
          </w:p>
        </w:tc>
        <w:tc>
          <w:tcPr>
            <w:tcW w:w="850" w:type="dxa"/>
            <w:shd w:val="clear" w:color="auto" w:fill="auto"/>
            <w:hideMark/>
          </w:tcPr>
          <w:p w:rsidR="00B14D76" w:rsidRPr="00904022" w:rsidRDefault="00B14D76" w:rsidP="00A6082C">
            <w:pPr>
              <w:jc w:val="center"/>
              <w:rPr>
                <w:szCs w:val="24"/>
              </w:rPr>
            </w:pPr>
            <w:r w:rsidRPr="00904022">
              <w:rPr>
                <w:szCs w:val="24"/>
              </w:rPr>
              <w:t>310</w:t>
            </w:r>
          </w:p>
        </w:tc>
        <w:tc>
          <w:tcPr>
            <w:tcW w:w="1418" w:type="dxa"/>
            <w:shd w:val="clear" w:color="auto" w:fill="auto"/>
            <w:hideMark/>
          </w:tcPr>
          <w:p w:rsidR="00B14D76" w:rsidRPr="00904022" w:rsidRDefault="00B14D76" w:rsidP="00A6082C">
            <w:pPr>
              <w:jc w:val="right"/>
              <w:rPr>
                <w:szCs w:val="24"/>
              </w:rPr>
            </w:pPr>
            <w:r w:rsidRPr="00904022">
              <w:rPr>
                <w:szCs w:val="24"/>
              </w:rPr>
              <w:t>4008,10</w:t>
            </w:r>
          </w:p>
        </w:tc>
        <w:tc>
          <w:tcPr>
            <w:tcW w:w="1417" w:type="dxa"/>
            <w:shd w:val="clear" w:color="auto" w:fill="auto"/>
            <w:hideMark/>
          </w:tcPr>
          <w:p w:rsidR="00B14D76" w:rsidRPr="00904022" w:rsidRDefault="00B14D76" w:rsidP="00A6082C">
            <w:pPr>
              <w:jc w:val="right"/>
              <w:rPr>
                <w:szCs w:val="24"/>
              </w:rPr>
            </w:pPr>
            <w:r w:rsidRPr="00904022">
              <w:rPr>
                <w:szCs w:val="24"/>
              </w:rPr>
              <w:t>4815,90</w:t>
            </w:r>
          </w:p>
        </w:tc>
        <w:tc>
          <w:tcPr>
            <w:tcW w:w="1418" w:type="dxa"/>
            <w:shd w:val="clear" w:color="auto" w:fill="auto"/>
            <w:hideMark/>
          </w:tcPr>
          <w:p w:rsidR="00B14D76" w:rsidRPr="00904022" w:rsidRDefault="00B14D76" w:rsidP="00A6082C">
            <w:pPr>
              <w:jc w:val="right"/>
              <w:rPr>
                <w:szCs w:val="24"/>
              </w:rPr>
            </w:pPr>
            <w:r w:rsidRPr="00904022">
              <w:rPr>
                <w:szCs w:val="24"/>
              </w:rPr>
              <w:t>5034,30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Осуществление ежемесячных выплат на детей в возрасте от 3 до 7 лет включительно</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01501R3020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9192,10</w:t>
            </w:r>
          </w:p>
        </w:tc>
        <w:tc>
          <w:tcPr>
            <w:tcW w:w="1417" w:type="dxa"/>
            <w:shd w:val="clear" w:color="auto" w:fill="auto"/>
            <w:hideMark/>
          </w:tcPr>
          <w:p w:rsidR="00B14D76" w:rsidRPr="00904022" w:rsidRDefault="00B14D76" w:rsidP="00A6082C">
            <w:pPr>
              <w:jc w:val="right"/>
              <w:rPr>
                <w:szCs w:val="24"/>
              </w:rPr>
            </w:pPr>
            <w:r w:rsidRPr="00904022">
              <w:rPr>
                <w:szCs w:val="24"/>
              </w:rPr>
              <w:t>0,00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Социальное обеспечение и иные выплаты населению</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01501R3020</w:t>
            </w:r>
          </w:p>
        </w:tc>
        <w:tc>
          <w:tcPr>
            <w:tcW w:w="850" w:type="dxa"/>
            <w:shd w:val="clear" w:color="auto" w:fill="auto"/>
            <w:hideMark/>
          </w:tcPr>
          <w:p w:rsidR="00B14D76" w:rsidRPr="00904022" w:rsidRDefault="00B14D76" w:rsidP="00A6082C">
            <w:pPr>
              <w:jc w:val="center"/>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9192,10</w:t>
            </w:r>
          </w:p>
        </w:tc>
        <w:tc>
          <w:tcPr>
            <w:tcW w:w="1417" w:type="dxa"/>
            <w:shd w:val="clear" w:color="auto" w:fill="auto"/>
            <w:hideMark/>
          </w:tcPr>
          <w:p w:rsidR="00B14D76" w:rsidRPr="00904022" w:rsidRDefault="00B14D76" w:rsidP="00A6082C">
            <w:pPr>
              <w:jc w:val="right"/>
              <w:rPr>
                <w:szCs w:val="24"/>
              </w:rPr>
            </w:pPr>
            <w:r w:rsidRPr="00904022">
              <w:rPr>
                <w:szCs w:val="24"/>
              </w:rPr>
              <w:t>0,00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Публичные нормативные социальные выплаты гражданам</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01501R3020</w:t>
            </w:r>
          </w:p>
        </w:tc>
        <w:tc>
          <w:tcPr>
            <w:tcW w:w="850" w:type="dxa"/>
            <w:shd w:val="clear" w:color="auto" w:fill="auto"/>
            <w:hideMark/>
          </w:tcPr>
          <w:p w:rsidR="00B14D76" w:rsidRPr="00904022" w:rsidRDefault="00B14D76" w:rsidP="00A6082C">
            <w:pPr>
              <w:jc w:val="center"/>
              <w:rPr>
                <w:szCs w:val="24"/>
              </w:rPr>
            </w:pPr>
            <w:r w:rsidRPr="00904022">
              <w:rPr>
                <w:szCs w:val="24"/>
              </w:rPr>
              <w:t>310</w:t>
            </w:r>
          </w:p>
        </w:tc>
        <w:tc>
          <w:tcPr>
            <w:tcW w:w="1418" w:type="dxa"/>
            <w:shd w:val="clear" w:color="auto" w:fill="auto"/>
            <w:hideMark/>
          </w:tcPr>
          <w:p w:rsidR="00B14D76" w:rsidRPr="00904022" w:rsidRDefault="00B14D76" w:rsidP="00A6082C">
            <w:pPr>
              <w:jc w:val="right"/>
              <w:rPr>
                <w:szCs w:val="24"/>
              </w:rPr>
            </w:pPr>
            <w:r w:rsidRPr="00904022">
              <w:rPr>
                <w:szCs w:val="24"/>
              </w:rPr>
              <w:t>9192,10</w:t>
            </w:r>
          </w:p>
        </w:tc>
        <w:tc>
          <w:tcPr>
            <w:tcW w:w="1417" w:type="dxa"/>
            <w:shd w:val="clear" w:color="auto" w:fill="auto"/>
            <w:hideMark/>
          </w:tcPr>
          <w:p w:rsidR="00B14D76" w:rsidRPr="00904022" w:rsidRDefault="00B14D76" w:rsidP="00A6082C">
            <w:pPr>
              <w:jc w:val="right"/>
              <w:rPr>
                <w:szCs w:val="24"/>
              </w:rPr>
            </w:pPr>
            <w:r w:rsidRPr="00904022">
              <w:rPr>
                <w:szCs w:val="24"/>
              </w:rPr>
              <w:t>0,00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Региональный проект "Финансовая поддержка семей при рождении детей"</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015P100000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7246,70</w:t>
            </w:r>
          </w:p>
        </w:tc>
        <w:tc>
          <w:tcPr>
            <w:tcW w:w="1417" w:type="dxa"/>
            <w:shd w:val="clear" w:color="auto" w:fill="auto"/>
            <w:hideMark/>
          </w:tcPr>
          <w:p w:rsidR="00B14D76" w:rsidRPr="00904022" w:rsidRDefault="00B14D76" w:rsidP="00A6082C">
            <w:pPr>
              <w:jc w:val="right"/>
              <w:rPr>
                <w:szCs w:val="24"/>
              </w:rPr>
            </w:pPr>
            <w:r w:rsidRPr="00904022">
              <w:rPr>
                <w:szCs w:val="24"/>
              </w:rPr>
              <w:t>7970,40</w:t>
            </w:r>
          </w:p>
        </w:tc>
        <w:tc>
          <w:tcPr>
            <w:tcW w:w="1418" w:type="dxa"/>
            <w:shd w:val="clear" w:color="auto" w:fill="auto"/>
            <w:hideMark/>
          </w:tcPr>
          <w:p w:rsidR="00B14D76" w:rsidRPr="00904022" w:rsidRDefault="00B14D76" w:rsidP="00A6082C">
            <w:pPr>
              <w:jc w:val="right"/>
              <w:rPr>
                <w:szCs w:val="24"/>
              </w:rPr>
            </w:pPr>
            <w:r w:rsidRPr="00904022">
              <w:rPr>
                <w:szCs w:val="24"/>
              </w:rPr>
              <w:t>1770,20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015P150840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7246,70</w:t>
            </w:r>
          </w:p>
        </w:tc>
        <w:tc>
          <w:tcPr>
            <w:tcW w:w="1417" w:type="dxa"/>
            <w:shd w:val="clear" w:color="auto" w:fill="auto"/>
            <w:hideMark/>
          </w:tcPr>
          <w:p w:rsidR="00B14D76" w:rsidRPr="00904022" w:rsidRDefault="00B14D76" w:rsidP="00A6082C">
            <w:pPr>
              <w:jc w:val="right"/>
              <w:rPr>
                <w:szCs w:val="24"/>
              </w:rPr>
            </w:pPr>
            <w:r w:rsidRPr="00904022">
              <w:rPr>
                <w:szCs w:val="24"/>
              </w:rPr>
              <w:t>7970,40</w:t>
            </w:r>
          </w:p>
        </w:tc>
        <w:tc>
          <w:tcPr>
            <w:tcW w:w="1418" w:type="dxa"/>
            <w:shd w:val="clear" w:color="auto" w:fill="auto"/>
            <w:hideMark/>
          </w:tcPr>
          <w:p w:rsidR="00B14D76" w:rsidRPr="00904022" w:rsidRDefault="00B14D76" w:rsidP="00A6082C">
            <w:pPr>
              <w:jc w:val="right"/>
              <w:rPr>
                <w:szCs w:val="24"/>
              </w:rPr>
            </w:pPr>
            <w:r w:rsidRPr="00904022">
              <w:rPr>
                <w:szCs w:val="24"/>
              </w:rPr>
              <w:t>1770,20</w:t>
            </w:r>
          </w:p>
        </w:tc>
      </w:tr>
      <w:tr w:rsidR="00B14D76" w:rsidRPr="00904022" w:rsidTr="00A6082C">
        <w:trPr>
          <w:trHeight w:val="465"/>
        </w:trPr>
        <w:tc>
          <w:tcPr>
            <w:tcW w:w="5827" w:type="dxa"/>
            <w:shd w:val="clear" w:color="auto" w:fill="auto"/>
            <w:hideMark/>
          </w:tcPr>
          <w:p w:rsidR="00B14D76" w:rsidRPr="00904022" w:rsidRDefault="00B14D76" w:rsidP="00A6082C">
            <w:pPr>
              <w:rPr>
                <w:szCs w:val="24"/>
              </w:rPr>
            </w:pPr>
            <w:r w:rsidRPr="00904022">
              <w:rPr>
                <w:szCs w:val="24"/>
              </w:rPr>
              <w:t>Социальное обеспечение и иные выплаты населению</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015P150840</w:t>
            </w:r>
          </w:p>
        </w:tc>
        <w:tc>
          <w:tcPr>
            <w:tcW w:w="850" w:type="dxa"/>
            <w:shd w:val="clear" w:color="auto" w:fill="auto"/>
            <w:hideMark/>
          </w:tcPr>
          <w:p w:rsidR="00B14D76" w:rsidRPr="00904022" w:rsidRDefault="00B14D76" w:rsidP="00A6082C">
            <w:pPr>
              <w:jc w:val="center"/>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7246,70</w:t>
            </w:r>
          </w:p>
        </w:tc>
        <w:tc>
          <w:tcPr>
            <w:tcW w:w="1417" w:type="dxa"/>
            <w:shd w:val="clear" w:color="auto" w:fill="auto"/>
            <w:hideMark/>
          </w:tcPr>
          <w:p w:rsidR="00B14D76" w:rsidRPr="00904022" w:rsidRDefault="00B14D76" w:rsidP="00A6082C">
            <w:pPr>
              <w:jc w:val="right"/>
              <w:rPr>
                <w:szCs w:val="24"/>
              </w:rPr>
            </w:pPr>
            <w:r w:rsidRPr="00904022">
              <w:rPr>
                <w:szCs w:val="24"/>
              </w:rPr>
              <w:t>7970,40</w:t>
            </w:r>
          </w:p>
        </w:tc>
        <w:tc>
          <w:tcPr>
            <w:tcW w:w="1418" w:type="dxa"/>
            <w:shd w:val="clear" w:color="auto" w:fill="auto"/>
            <w:hideMark/>
          </w:tcPr>
          <w:p w:rsidR="00B14D76" w:rsidRPr="00904022" w:rsidRDefault="00B14D76" w:rsidP="00A6082C">
            <w:pPr>
              <w:jc w:val="right"/>
              <w:rPr>
                <w:szCs w:val="24"/>
              </w:rPr>
            </w:pPr>
            <w:r w:rsidRPr="00904022">
              <w:rPr>
                <w:szCs w:val="24"/>
              </w:rPr>
              <w:t>1770,20</w:t>
            </w:r>
          </w:p>
        </w:tc>
      </w:tr>
      <w:tr w:rsidR="00B14D76" w:rsidRPr="00904022" w:rsidTr="00A6082C">
        <w:trPr>
          <w:trHeight w:val="465"/>
        </w:trPr>
        <w:tc>
          <w:tcPr>
            <w:tcW w:w="5827" w:type="dxa"/>
            <w:shd w:val="clear" w:color="auto" w:fill="auto"/>
            <w:hideMark/>
          </w:tcPr>
          <w:p w:rsidR="00B14D76" w:rsidRPr="00904022" w:rsidRDefault="00B14D76" w:rsidP="00A6082C">
            <w:pPr>
              <w:rPr>
                <w:szCs w:val="24"/>
              </w:rPr>
            </w:pPr>
            <w:r w:rsidRPr="00904022">
              <w:rPr>
                <w:szCs w:val="24"/>
              </w:rPr>
              <w:t>Публичные нормативные социальные выплаты гражданам</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015P150840</w:t>
            </w:r>
          </w:p>
        </w:tc>
        <w:tc>
          <w:tcPr>
            <w:tcW w:w="850" w:type="dxa"/>
            <w:shd w:val="clear" w:color="auto" w:fill="auto"/>
            <w:hideMark/>
          </w:tcPr>
          <w:p w:rsidR="00B14D76" w:rsidRPr="00904022" w:rsidRDefault="00B14D76" w:rsidP="00A6082C">
            <w:pPr>
              <w:jc w:val="center"/>
              <w:rPr>
                <w:szCs w:val="24"/>
              </w:rPr>
            </w:pPr>
            <w:r w:rsidRPr="00904022">
              <w:rPr>
                <w:szCs w:val="24"/>
              </w:rPr>
              <w:t>310</w:t>
            </w:r>
          </w:p>
        </w:tc>
        <w:tc>
          <w:tcPr>
            <w:tcW w:w="1418" w:type="dxa"/>
            <w:shd w:val="clear" w:color="auto" w:fill="auto"/>
            <w:vAlign w:val="center"/>
            <w:hideMark/>
          </w:tcPr>
          <w:p w:rsidR="00B14D76" w:rsidRPr="00904022" w:rsidRDefault="00B14D76" w:rsidP="00A6082C">
            <w:pPr>
              <w:jc w:val="right"/>
              <w:rPr>
                <w:szCs w:val="24"/>
              </w:rPr>
            </w:pPr>
            <w:r w:rsidRPr="00904022">
              <w:rPr>
                <w:szCs w:val="24"/>
              </w:rPr>
              <w:t>7246,70</w:t>
            </w:r>
          </w:p>
        </w:tc>
        <w:tc>
          <w:tcPr>
            <w:tcW w:w="1417" w:type="dxa"/>
            <w:shd w:val="clear" w:color="auto" w:fill="auto"/>
            <w:vAlign w:val="center"/>
            <w:hideMark/>
          </w:tcPr>
          <w:p w:rsidR="00B14D76" w:rsidRPr="00904022" w:rsidRDefault="00B14D76" w:rsidP="00A6082C">
            <w:pPr>
              <w:jc w:val="right"/>
              <w:rPr>
                <w:szCs w:val="24"/>
              </w:rPr>
            </w:pPr>
            <w:r w:rsidRPr="00904022">
              <w:rPr>
                <w:szCs w:val="24"/>
              </w:rPr>
              <w:t>7970,40</w:t>
            </w:r>
          </w:p>
        </w:tc>
        <w:tc>
          <w:tcPr>
            <w:tcW w:w="1418" w:type="dxa"/>
            <w:shd w:val="clear" w:color="auto" w:fill="auto"/>
            <w:vAlign w:val="center"/>
            <w:hideMark/>
          </w:tcPr>
          <w:p w:rsidR="00B14D76" w:rsidRPr="00904022" w:rsidRDefault="00B14D76" w:rsidP="00A6082C">
            <w:pPr>
              <w:jc w:val="right"/>
              <w:rPr>
                <w:szCs w:val="24"/>
              </w:rPr>
            </w:pPr>
            <w:r w:rsidRPr="00904022">
              <w:rPr>
                <w:szCs w:val="24"/>
              </w:rPr>
              <w:t>1770,20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Муниципальная программа "Развитие системы образования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1000000000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10286,60</w:t>
            </w:r>
          </w:p>
        </w:tc>
        <w:tc>
          <w:tcPr>
            <w:tcW w:w="1417" w:type="dxa"/>
            <w:shd w:val="clear" w:color="auto" w:fill="auto"/>
            <w:hideMark/>
          </w:tcPr>
          <w:p w:rsidR="00B14D76" w:rsidRPr="00904022" w:rsidRDefault="00B14D76" w:rsidP="00A6082C">
            <w:pPr>
              <w:jc w:val="right"/>
              <w:rPr>
                <w:szCs w:val="24"/>
              </w:rPr>
            </w:pPr>
            <w:r w:rsidRPr="00904022">
              <w:rPr>
                <w:szCs w:val="24"/>
              </w:rPr>
              <w:t>10768,20</w:t>
            </w:r>
          </w:p>
        </w:tc>
        <w:tc>
          <w:tcPr>
            <w:tcW w:w="1418" w:type="dxa"/>
            <w:shd w:val="clear" w:color="auto" w:fill="auto"/>
            <w:hideMark/>
          </w:tcPr>
          <w:p w:rsidR="00B14D76" w:rsidRPr="00904022" w:rsidRDefault="00B14D76" w:rsidP="00A6082C">
            <w:pPr>
              <w:jc w:val="right"/>
              <w:rPr>
                <w:szCs w:val="24"/>
              </w:rPr>
            </w:pPr>
            <w:r w:rsidRPr="00904022">
              <w:rPr>
                <w:szCs w:val="24"/>
              </w:rPr>
              <w:t>11073,30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Подпрограмма "Модернизация дошкольного, общего и дополнительного образования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1010000000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10286,60</w:t>
            </w:r>
          </w:p>
        </w:tc>
        <w:tc>
          <w:tcPr>
            <w:tcW w:w="1417" w:type="dxa"/>
            <w:shd w:val="clear" w:color="auto" w:fill="auto"/>
            <w:hideMark/>
          </w:tcPr>
          <w:p w:rsidR="00B14D76" w:rsidRPr="00904022" w:rsidRDefault="00B14D76" w:rsidP="00A6082C">
            <w:pPr>
              <w:jc w:val="right"/>
              <w:rPr>
                <w:szCs w:val="24"/>
              </w:rPr>
            </w:pPr>
            <w:r w:rsidRPr="00904022">
              <w:rPr>
                <w:szCs w:val="24"/>
              </w:rPr>
              <w:t>10768,20</w:t>
            </w:r>
          </w:p>
        </w:tc>
        <w:tc>
          <w:tcPr>
            <w:tcW w:w="1418" w:type="dxa"/>
            <w:shd w:val="clear" w:color="auto" w:fill="auto"/>
            <w:hideMark/>
          </w:tcPr>
          <w:p w:rsidR="00B14D76" w:rsidRPr="00904022" w:rsidRDefault="00B14D76" w:rsidP="00A6082C">
            <w:pPr>
              <w:jc w:val="right"/>
              <w:rPr>
                <w:szCs w:val="24"/>
              </w:rPr>
            </w:pPr>
            <w:r w:rsidRPr="00904022">
              <w:rPr>
                <w:szCs w:val="24"/>
              </w:rPr>
              <w:t>11073,30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«Развитие системы дошкольного образования»</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1010300000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568,90</w:t>
            </w:r>
          </w:p>
        </w:tc>
        <w:tc>
          <w:tcPr>
            <w:tcW w:w="1417" w:type="dxa"/>
            <w:shd w:val="clear" w:color="auto" w:fill="auto"/>
            <w:hideMark/>
          </w:tcPr>
          <w:p w:rsidR="00B14D76" w:rsidRPr="00904022" w:rsidRDefault="00B14D76" w:rsidP="00A6082C">
            <w:pPr>
              <w:jc w:val="right"/>
              <w:rPr>
                <w:szCs w:val="24"/>
              </w:rPr>
            </w:pPr>
            <w:r w:rsidRPr="00904022">
              <w:rPr>
                <w:szCs w:val="24"/>
              </w:rPr>
              <w:t>631,50</w:t>
            </w:r>
          </w:p>
        </w:tc>
        <w:tc>
          <w:tcPr>
            <w:tcW w:w="1418" w:type="dxa"/>
            <w:shd w:val="clear" w:color="auto" w:fill="auto"/>
            <w:hideMark/>
          </w:tcPr>
          <w:p w:rsidR="00B14D76" w:rsidRPr="00904022" w:rsidRDefault="00B14D76" w:rsidP="00A6082C">
            <w:pPr>
              <w:jc w:val="right"/>
              <w:rPr>
                <w:szCs w:val="24"/>
              </w:rPr>
            </w:pPr>
            <w:r w:rsidRPr="00904022">
              <w:rPr>
                <w:szCs w:val="24"/>
              </w:rPr>
              <w:t>567,50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1010376010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568,90</w:t>
            </w:r>
          </w:p>
        </w:tc>
        <w:tc>
          <w:tcPr>
            <w:tcW w:w="1417" w:type="dxa"/>
            <w:shd w:val="clear" w:color="auto" w:fill="auto"/>
            <w:hideMark/>
          </w:tcPr>
          <w:p w:rsidR="00B14D76" w:rsidRPr="00904022" w:rsidRDefault="00B14D76" w:rsidP="00A6082C">
            <w:pPr>
              <w:jc w:val="right"/>
              <w:rPr>
                <w:szCs w:val="24"/>
              </w:rPr>
            </w:pPr>
            <w:r w:rsidRPr="00904022">
              <w:rPr>
                <w:szCs w:val="24"/>
              </w:rPr>
              <w:t>631,50</w:t>
            </w:r>
          </w:p>
        </w:tc>
        <w:tc>
          <w:tcPr>
            <w:tcW w:w="1418" w:type="dxa"/>
            <w:shd w:val="clear" w:color="auto" w:fill="auto"/>
            <w:hideMark/>
          </w:tcPr>
          <w:p w:rsidR="00B14D76" w:rsidRPr="00904022" w:rsidRDefault="00B14D76" w:rsidP="00A6082C">
            <w:pPr>
              <w:jc w:val="right"/>
              <w:rPr>
                <w:szCs w:val="24"/>
              </w:rPr>
            </w:pPr>
            <w:r w:rsidRPr="00904022">
              <w:rPr>
                <w:szCs w:val="24"/>
              </w:rPr>
              <w:t>567,50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Социальное обеспечение и иные выплаты населению</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1010376010</w:t>
            </w:r>
          </w:p>
        </w:tc>
        <w:tc>
          <w:tcPr>
            <w:tcW w:w="850" w:type="dxa"/>
            <w:shd w:val="clear" w:color="auto" w:fill="auto"/>
            <w:hideMark/>
          </w:tcPr>
          <w:p w:rsidR="00B14D76" w:rsidRPr="00904022" w:rsidRDefault="00B14D76" w:rsidP="00A6082C">
            <w:pPr>
              <w:jc w:val="center"/>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568,90</w:t>
            </w:r>
          </w:p>
        </w:tc>
        <w:tc>
          <w:tcPr>
            <w:tcW w:w="1417" w:type="dxa"/>
            <w:shd w:val="clear" w:color="auto" w:fill="auto"/>
            <w:hideMark/>
          </w:tcPr>
          <w:p w:rsidR="00B14D76" w:rsidRPr="00904022" w:rsidRDefault="00B14D76" w:rsidP="00A6082C">
            <w:pPr>
              <w:jc w:val="right"/>
              <w:rPr>
                <w:szCs w:val="24"/>
              </w:rPr>
            </w:pPr>
            <w:r w:rsidRPr="00904022">
              <w:rPr>
                <w:szCs w:val="24"/>
              </w:rPr>
              <w:t>631,50</w:t>
            </w:r>
          </w:p>
        </w:tc>
        <w:tc>
          <w:tcPr>
            <w:tcW w:w="1418" w:type="dxa"/>
            <w:shd w:val="clear" w:color="auto" w:fill="auto"/>
            <w:hideMark/>
          </w:tcPr>
          <w:p w:rsidR="00B14D76" w:rsidRPr="00904022" w:rsidRDefault="00B14D76" w:rsidP="00A6082C">
            <w:pPr>
              <w:jc w:val="right"/>
              <w:rPr>
                <w:szCs w:val="24"/>
              </w:rPr>
            </w:pPr>
            <w:r w:rsidRPr="00904022">
              <w:rPr>
                <w:szCs w:val="24"/>
              </w:rPr>
              <w:t>567,50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Социальные выплаты гражданам, кроме публичных нормативных социальных выплат</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1010376010</w:t>
            </w:r>
          </w:p>
        </w:tc>
        <w:tc>
          <w:tcPr>
            <w:tcW w:w="850" w:type="dxa"/>
            <w:shd w:val="clear" w:color="auto" w:fill="auto"/>
            <w:hideMark/>
          </w:tcPr>
          <w:p w:rsidR="00B14D76" w:rsidRPr="00904022" w:rsidRDefault="00B14D76" w:rsidP="00A6082C">
            <w:pPr>
              <w:jc w:val="center"/>
              <w:rPr>
                <w:szCs w:val="24"/>
              </w:rPr>
            </w:pPr>
            <w:r w:rsidRPr="00904022">
              <w:rPr>
                <w:szCs w:val="24"/>
              </w:rPr>
              <w:t>320</w:t>
            </w:r>
          </w:p>
        </w:tc>
        <w:tc>
          <w:tcPr>
            <w:tcW w:w="1418" w:type="dxa"/>
            <w:shd w:val="clear" w:color="auto" w:fill="auto"/>
            <w:hideMark/>
          </w:tcPr>
          <w:p w:rsidR="00B14D76" w:rsidRPr="00904022" w:rsidRDefault="00B14D76" w:rsidP="00A6082C">
            <w:pPr>
              <w:jc w:val="right"/>
              <w:rPr>
                <w:szCs w:val="24"/>
              </w:rPr>
            </w:pPr>
            <w:r w:rsidRPr="00904022">
              <w:rPr>
                <w:szCs w:val="24"/>
              </w:rPr>
              <w:t>568,90</w:t>
            </w:r>
          </w:p>
        </w:tc>
        <w:tc>
          <w:tcPr>
            <w:tcW w:w="1417" w:type="dxa"/>
            <w:shd w:val="clear" w:color="auto" w:fill="auto"/>
            <w:hideMark/>
          </w:tcPr>
          <w:p w:rsidR="00B14D76" w:rsidRPr="00904022" w:rsidRDefault="00B14D76" w:rsidP="00A6082C">
            <w:pPr>
              <w:jc w:val="right"/>
              <w:rPr>
                <w:szCs w:val="24"/>
              </w:rPr>
            </w:pPr>
            <w:r w:rsidRPr="00904022">
              <w:rPr>
                <w:szCs w:val="24"/>
              </w:rPr>
              <w:t>631,50</w:t>
            </w:r>
          </w:p>
        </w:tc>
        <w:tc>
          <w:tcPr>
            <w:tcW w:w="1418" w:type="dxa"/>
            <w:shd w:val="clear" w:color="auto" w:fill="auto"/>
            <w:hideMark/>
          </w:tcPr>
          <w:p w:rsidR="00B14D76" w:rsidRPr="00904022" w:rsidRDefault="00B14D76" w:rsidP="00A6082C">
            <w:pPr>
              <w:jc w:val="right"/>
              <w:rPr>
                <w:szCs w:val="24"/>
              </w:rPr>
            </w:pPr>
            <w:r w:rsidRPr="00904022">
              <w:rPr>
                <w:szCs w:val="24"/>
              </w:rPr>
              <w:t>567,50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1010400000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9717,70</w:t>
            </w:r>
          </w:p>
        </w:tc>
        <w:tc>
          <w:tcPr>
            <w:tcW w:w="1417" w:type="dxa"/>
            <w:shd w:val="clear" w:color="auto" w:fill="auto"/>
            <w:hideMark/>
          </w:tcPr>
          <w:p w:rsidR="00B14D76" w:rsidRPr="00904022" w:rsidRDefault="00B14D76" w:rsidP="00A6082C">
            <w:pPr>
              <w:jc w:val="right"/>
              <w:rPr>
                <w:szCs w:val="24"/>
              </w:rPr>
            </w:pPr>
            <w:r w:rsidRPr="00904022">
              <w:rPr>
                <w:szCs w:val="24"/>
              </w:rPr>
              <w:t>10136,70</w:t>
            </w:r>
          </w:p>
        </w:tc>
        <w:tc>
          <w:tcPr>
            <w:tcW w:w="1418" w:type="dxa"/>
            <w:shd w:val="clear" w:color="auto" w:fill="auto"/>
            <w:hideMark/>
          </w:tcPr>
          <w:p w:rsidR="00B14D76" w:rsidRPr="00904022" w:rsidRDefault="00B14D76" w:rsidP="00A6082C">
            <w:pPr>
              <w:jc w:val="right"/>
              <w:rPr>
                <w:szCs w:val="24"/>
              </w:rPr>
            </w:pPr>
            <w:r w:rsidRPr="00904022">
              <w:rPr>
                <w:szCs w:val="24"/>
              </w:rPr>
              <w:t>10505,80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Содержание ребенка в семье опекуна и приемной семье, а также вознаграждение, причитающееся приемному родителю</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1010477100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9717,70</w:t>
            </w:r>
          </w:p>
        </w:tc>
        <w:tc>
          <w:tcPr>
            <w:tcW w:w="1417" w:type="dxa"/>
            <w:shd w:val="clear" w:color="auto" w:fill="auto"/>
            <w:hideMark/>
          </w:tcPr>
          <w:p w:rsidR="00B14D76" w:rsidRPr="00904022" w:rsidRDefault="00B14D76" w:rsidP="00A6082C">
            <w:pPr>
              <w:jc w:val="right"/>
              <w:rPr>
                <w:szCs w:val="24"/>
              </w:rPr>
            </w:pPr>
            <w:r w:rsidRPr="00904022">
              <w:rPr>
                <w:szCs w:val="24"/>
              </w:rPr>
              <w:t>10136,70</w:t>
            </w:r>
          </w:p>
        </w:tc>
        <w:tc>
          <w:tcPr>
            <w:tcW w:w="1418" w:type="dxa"/>
            <w:shd w:val="clear" w:color="auto" w:fill="auto"/>
            <w:hideMark/>
          </w:tcPr>
          <w:p w:rsidR="00B14D76" w:rsidRPr="00904022" w:rsidRDefault="00B14D76" w:rsidP="00A6082C">
            <w:pPr>
              <w:jc w:val="right"/>
              <w:rPr>
                <w:szCs w:val="24"/>
              </w:rPr>
            </w:pPr>
            <w:r w:rsidRPr="00904022">
              <w:rPr>
                <w:szCs w:val="24"/>
              </w:rPr>
              <w:t>10505,80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Социальное обеспечение и иные выплаты населению</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1010477100</w:t>
            </w:r>
          </w:p>
        </w:tc>
        <w:tc>
          <w:tcPr>
            <w:tcW w:w="850" w:type="dxa"/>
            <w:shd w:val="clear" w:color="auto" w:fill="auto"/>
            <w:hideMark/>
          </w:tcPr>
          <w:p w:rsidR="00B14D76" w:rsidRPr="00904022" w:rsidRDefault="00B14D76" w:rsidP="00A6082C">
            <w:pPr>
              <w:jc w:val="center"/>
              <w:rPr>
                <w:szCs w:val="24"/>
              </w:rPr>
            </w:pPr>
            <w:r w:rsidRPr="00904022">
              <w:rPr>
                <w:szCs w:val="24"/>
              </w:rPr>
              <w:t>300</w:t>
            </w:r>
          </w:p>
        </w:tc>
        <w:tc>
          <w:tcPr>
            <w:tcW w:w="1418" w:type="dxa"/>
            <w:shd w:val="clear" w:color="auto" w:fill="auto"/>
            <w:hideMark/>
          </w:tcPr>
          <w:p w:rsidR="00B14D76" w:rsidRPr="00904022" w:rsidRDefault="00B14D76" w:rsidP="00A6082C">
            <w:pPr>
              <w:jc w:val="right"/>
              <w:rPr>
                <w:szCs w:val="24"/>
              </w:rPr>
            </w:pPr>
            <w:r w:rsidRPr="00904022">
              <w:rPr>
                <w:szCs w:val="24"/>
              </w:rPr>
              <w:t>9717,70</w:t>
            </w:r>
          </w:p>
        </w:tc>
        <w:tc>
          <w:tcPr>
            <w:tcW w:w="1417" w:type="dxa"/>
            <w:shd w:val="clear" w:color="auto" w:fill="auto"/>
            <w:hideMark/>
          </w:tcPr>
          <w:p w:rsidR="00B14D76" w:rsidRPr="00904022" w:rsidRDefault="00B14D76" w:rsidP="00A6082C">
            <w:pPr>
              <w:jc w:val="right"/>
              <w:rPr>
                <w:szCs w:val="24"/>
              </w:rPr>
            </w:pPr>
            <w:r w:rsidRPr="00904022">
              <w:rPr>
                <w:szCs w:val="24"/>
              </w:rPr>
              <w:t>10136,70</w:t>
            </w:r>
          </w:p>
        </w:tc>
        <w:tc>
          <w:tcPr>
            <w:tcW w:w="1418" w:type="dxa"/>
            <w:shd w:val="clear" w:color="auto" w:fill="auto"/>
            <w:hideMark/>
          </w:tcPr>
          <w:p w:rsidR="00B14D76" w:rsidRPr="00904022" w:rsidRDefault="00B14D76" w:rsidP="00A6082C">
            <w:pPr>
              <w:jc w:val="right"/>
              <w:rPr>
                <w:szCs w:val="24"/>
              </w:rPr>
            </w:pPr>
            <w:r w:rsidRPr="00904022">
              <w:rPr>
                <w:szCs w:val="24"/>
              </w:rPr>
              <w:t>10505,80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Публичные нормативные социальные выплаты гражданам</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1010477100</w:t>
            </w:r>
          </w:p>
        </w:tc>
        <w:tc>
          <w:tcPr>
            <w:tcW w:w="850" w:type="dxa"/>
            <w:shd w:val="clear" w:color="auto" w:fill="auto"/>
            <w:hideMark/>
          </w:tcPr>
          <w:p w:rsidR="00B14D76" w:rsidRPr="00904022" w:rsidRDefault="00B14D76" w:rsidP="00A6082C">
            <w:pPr>
              <w:jc w:val="center"/>
              <w:rPr>
                <w:szCs w:val="24"/>
              </w:rPr>
            </w:pPr>
            <w:r w:rsidRPr="00904022">
              <w:rPr>
                <w:szCs w:val="24"/>
              </w:rPr>
              <w:t>310</w:t>
            </w:r>
          </w:p>
        </w:tc>
        <w:tc>
          <w:tcPr>
            <w:tcW w:w="1418" w:type="dxa"/>
            <w:shd w:val="clear" w:color="auto" w:fill="auto"/>
            <w:hideMark/>
          </w:tcPr>
          <w:p w:rsidR="00B14D76" w:rsidRPr="00904022" w:rsidRDefault="00B14D76" w:rsidP="00A6082C">
            <w:pPr>
              <w:jc w:val="right"/>
              <w:rPr>
                <w:szCs w:val="24"/>
              </w:rPr>
            </w:pPr>
            <w:r w:rsidRPr="00904022">
              <w:rPr>
                <w:szCs w:val="24"/>
              </w:rPr>
              <w:t>8117,70</w:t>
            </w:r>
          </w:p>
        </w:tc>
        <w:tc>
          <w:tcPr>
            <w:tcW w:w="1417" w:type="dxa"/>
            <w:shd w:val="clear" w:color="auto" w:fill="auto"/>
            <w:hideMark/>
          </w:tcPr>
          <w:p w:rsidR="00B14D76" w:rsidRPr="00904022" w:rsidRDefault="00B14D76" w:rsidP="00A6082C">
            <w:pPr>
              <w:jc w:val="right"/>
              <w:rPr>
                <w:szCs w:val="24"/>
              </w:rPr>
            </w:pPr>
            <w:r w:rsidRPr="00904022">
              <w:rPr>
                <w:szCs w:val="24"/>
              </w:rPr>
              <w:t>8536,70</w:t>
            </w:r>
          </w:p>
        </w:tc>
        <w:tc>
          <w:tcPr>
            <w:tcW w:w="1418" w:type="dxa"/>
            <w:shd w:val="clear" w:color="auto" w:fill="auto"/>
            <w:hideMark/>
          </w:tcPr>
          <w:p w:rsidR="00B14D76" w:rsidRPr="00904022" w:rsidRDefault="00B14D76" w:rsidP="00A6082C">
            <w:pPr>
              <w:jc w:val="right"/>
              <w:rPr>
                <w:szCs w:val="24"/>
              </w:rPr>
            </w:pPr>
            <w:r w:rsidRPr="00904022">
              <w:rPr>
                <w:szCs w:val="24"/>
              </w:rPr>
              <w:t>8905,80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Социальные выплаты гражданам, кроме публичных нормативных социальных выплат</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04</w:t>
            </w:r>
          </w:p>
        </w:tc>
        <w:tc>
          <w:tcPr>
            <w:tcW w:w="1843" w:type="dxa"/>
            <w:shd w:val="clear" w:color="auto" w:fill="auto"/>
            <w:hideMark/>
          </w:tcPr>
          <w:p w:rsidR="00B14D76" w:rsidRPr="00904022" w:rsidRDefault="00B14D76" w:rsidP="00A6082C">
            <w:pPr>
              <w:jc w:val="center"/>
              <w:rPr>
                <w:szCs w:val="24"/>
              </w:rPr>
            </w:pPr>
            <w:r w:rsidRPr="00904022">
              <w:rPr>
                <w:szCs w:val="24"/>
              </w:rPr>
              <w:t>1010477100</w:t>
            </w:r>
          </w:p>
        </w:tc>
        <w:tc>
          <w:tcPr>
            <w:tcW w:w="850" w:type="dxa"/>
            <w:shd w:val="clear" w:color="auto" w:fill="auto"/>
            <w:hideMark/>
          </w:tcPr>
          <w:p w:rsidR="00B14D76" w:rsidRPr="00904022" w:rsidRDefault="00B14D76" w:rsidP="00A6082C">
            <w:pPr>
              <w:jc w:val="center"/>
              <w:rPr>
                <w:szCs w:val="24"/>
              </w:rPr>
            </w:pPr>
            <w:r w:rsidRPr="00904022">
              <w:rPr>
                <w:szCs w:val="24"/>
              </w:rPr>
              <w:t>320</w:t>
            </w:r>
          </w:p>
        </w:tc>
        <w:tc>
          <w:tcPr>
            <w:tcW w:w="1418" w:type="dxa"/>
            <w:shd w:val="clear" w:color="auto" w:fill="auto"/>
            <w:hideMark/>
          </w:tcPr>
          <w:p w:rsidR="00B14D76" w:rsidRPr="00904022" w:rsidRDefault="00B14D76" w:rsidP="00A6082C">
            <w:pPr>
              <w:jc w:val="right"/>
              <w:rPr>
                <w:szCs w:val="24"/>
              </w:rPr>
            </w:pPr>
            <w:r w:rsidRPr="00904022">
              <w:rPr>
                <w:szCs w:val="24"/>
              </w:rPr>
              <w:t>1600,00</w:t>
            </w:r>
          </w:p>
        </w:tc>
        <w:tc>
          <w:tcPr>
            <w:tcW w:w="1417" w:type="dxa"/>
            <w:shd w:val="clear" w:color="auto" w:fill="auto"/>
            <w:hideMark/>
          </w:tcPr>
          <w:p w:rsidR="00B14D76" w:rsidRPr="00904022" w:rsidRDefault="00B14D76" w:rsidP="00A6082C">
            <w:pPr>
              <w:jc w:val="right"/>
              <w:rPr>
                <w:szCs w:val="24"/>
              </w:rPr>
            </w:pPr>
            <w:r w:rsidRPr="00904022">
              <w:rPr>
                <w:szCs w:val="24"/>
              </w:rPr>
              <w:t>1600,00</w:t>
            </w:r>
          </w:p>
        </w:tc>
        <w:tc>
          <w:tcPr>
            <w:tcW w:w="1418" w:type="dxa"/>
            <w:shd w:val="clear" w:color="auto" w:fill="auto"/>
            <w:hideMark/>
          </w:tcPr>
          <w:p w:rsidR="00B14D76" w:rsidRPr="00904022" w:rsidRDefault="00B14D76" w:rsidP="00A6082C">
            <w:pPr>
              <w:jc w:val="right"/>
              <w:rPr>
                <w:szCs w:val="24"/>
              </w:rPr>
            </w:pPr>
            <w:r w:rsidRPr="00904022">
              <w:rPr>
                <w:szCs w:val="24"/>
              </w:rPr>
              <w:t>1600,00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Другие вопросы в области социальной политики</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5083,80</w:t>
            </w:r>
          </w:p>
        </w:tc>
        <w:tc>
          <w:tcPr>
            <w:tcW w:w="1417" w:type="dxa"/>
            <w:shd w:val="clear" w:color="auto" w:fill="auto"/>
            <w:hideMark/>
          </w:tcPr>
          <w:p w:rsidR="00B14D76" w:rsidRPr="00904022" w:rsidRDefault="00B14D76" w:rsidP="00A6082C">
            <w:pPr>
              <w:jc w:val="right"/>
              <w:rPr>
                <w:szCs w:val="24"/>
              </w:rPr>
            </w:pPr>
            <w:r w:rsidRPr="00904022">
              <w:rPr>
                <w:szCs w:val="24"/>
              </w:rPr>
              <w:t>5341,10</w:t>
            </w:r>
          </w:p>
        </w:tc>
        <w:tc>
          <w:tcPr>
            <w:tcW w:w="1418" w:type="dxa"/>
            <w:shd w:val="clear" w:color="auto" w:fill="auto"/>
            <w:hideMark/>
          </w:tcPr>
          <w:p w:rsidR="00B14D76" w:rsidRPr="00904022" w:rsidRDefault="00B14D76" w:rsidP="00A6082C">
            <w:pPr>
              <w:jc w:val="right"/>
              <w:rPr>
                <w:szCs w:val="24"/>
              </w:rPr>
            </w:pPr>
            <w:r w:rsidRPr="00904022">
              <w:rPr>
                <w:szCs w:val="24"/>
              </w:rPr>
              <w:t>5545,20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Муниципальная программа "Социальная поддержка граждан в Камешкирском райо</w:t>
            </w:r>
            <w:r>
              <w:rPr>
                <w:szCs w:val="24"/>
              </w:rPr>
              <w:t>не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0100000000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4485,40</w:t>
            </w:r>
          </w:p>
        </w:tc>
        <w:tc>
          <w:tcPr>
            <w:tcW w:w="1417" w:type="dxa"/>
            <w:shd w:val="clear" w:color="auto" w:fill="auto"/>
            <w:hideMark/>
          </w:tcPr>
          <w:p w:rsidR="00B14D76" w:rsidRPr="00904022" w:rsidRDefault="00B14D76" w:rsidP="00A6082C">
            <w:pPr>
              <w:jc w:val="right"/>
              <w:rPr>
                <w:szCs w:val="24"/>
              </w:rPr>
            </w:pPr>
            <w:r w:rsidRPr="00904022">
              <w:rPr>
                <w:szCs w:val="24"/>
              </w:rPr>
              <w:t>4704,80</w:t>
            </w:r>
          </w:p>
        </w:tc>
        <w:tc>
          <w:tcPr>
            <w:tcW w:w="1418" w:type="dxa"/>
            <w:shd w:val="clear" w:color="auto" w:fill="auto"/>
            <w:hideMark/>
          </w:tcPr>
          <w:p w:rsidR="00B14D76" w:rsidRPr="00904022" w:rsidRDefault="00B14D76" w:rsidP="00A6082C">
            <w:pPr>
              <w:jc w:val="right"/>
              <w:rPr>
                <w:szCs w:val="24"/>
              </w:rPr>
            </w:pPr>
            <w:r w:rsidRPr="00904022">
              <w:rPr>
                <w:szCs w:val="24"/>
              </w:rPr>
              <w:t>4885,20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Подпрограмма "Социальная поддержка отдельных категорий граждан в жилищной сфере в Камешки</w:t>
            </w:r>
            <w:r>
              <w:rPr>
                <w:szCs w:val="24"/>
              </w:rPr>
              <w:t>рском районе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0140000000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0,20</w:t>
            </w:r>
          </w:p>
        </w:tc>
        <w:tc>
          <w:tcPr>
            <w:tcW w:w="1417" w:type="dxa"/>
            <w:shd w:val="clear" w:color="auto" w:fill="auto"/>
            <w:hideMark/>
          </w:tcPr>
          <w:p w:rsidR="00B14D76" w:rsidRPr="00904022" w:rsidRDefault="00B14D76" w:rsidP="00A6082C">
            <w:pPr>
              <w:jc w:val="right"/>
              <w:rPr>
                <w:szCs w:val="24"/>
              </w:rPr>
            </w:pPr>
            <w:r w:rsidRPr="00904022">
              <w:rPr>
                <w:szCs w:val="24"/>
              </w:rPr>
              <w:t>0,30</w:t>
            </w:r>
          </w:p>
        </w:tc>
        <w:tc>
          <w:tcPr>
            <w:tcW w:w="1418" w:type="dxa"/>
            <w:shd w:val="clear" w:color="auto" w:fill="auto"/>
            <w:hideMark/>
          </w:tcPr>
          <w:p w:rsidR="00B14D76" w:rsidRPr="00904022" w:rsidRDefault="00B14D76" w:rsidP="00A6082C">
            <w:pPr>
              <w:jc w:val="right"/>
              <w:rPr>
                <w:szCs w:val="24"/>
              </w:rPr>
            </w:pPr>
            <w:r w:rsidRPr="00904022">
              <w:rPr>
                <w:szCs w:val="24"/>
              </w:rPr>
              <w:t>0,30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Предоставление социальных выплат на улучшение жилищных условий многодетным семьям</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0140176520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0,00</w:t>
            </w:r>
          </w:p>
        </w:tc>
        <w:tc>
          <w:tcPr>
            <w:tcW w:w="1417" w:type="dxa"/>
            <w:shd w:val="clear" w:color="auto" w:fill="auto"/>
            <w:hideMark/>
          </w:tcPr>
          <w:p w:rsidR="00B14D76" w:rsidRPr="00904022" w:rsidRDefault="00B14D76" w:rsidP="00A6082C">
            <w:pPr>
              <w:jc w:val="right"/>
              <w:rPr>
                <w:szCs w:val="24"/>
              </w:rPr>
            </w:pPr>
            <w:r w:rsidRPr="00904022">
              <w:rPr>
                <w:szCs w:val="24"/>
              </w:rPr>
              <w:t>0,10</w:t>
            </w:r>
          </w:p>
        </w:tc>
        <w:tc>
          <w:tcPr>
            <w:tcW w:w="1418" w:type="dxa"/>
            <w:shd w:val="clear" w:color="auto" w:fill="auto"/>
            <w:hideMark/>
          </w:tcPr>
          <w:p w:rsidR="00B14D76" w:rsidRPr="00904022" w:rsidRDefault="00B14D76" w:rsidP="00A6082C">
            <w:pPr>
              <w:jc w:val="right"/>
              <w:rPr>
                <w:szCs w:val="24"/>
              </w:rPr>
            </w:pPr>
            <w:r w:rsidRPr="00904022">
              <w:rPr>
                <w:szCs w:val="24"/>
              </w:rPr>
              <w:t>0,10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0140176520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c>
          <w:tcPr>
            <w:tcW w:w="1417" w:type="dxa"/>
            <w:shd w:val="clear" w:color="auto" w:fill="auto"/>
            <w:hideMark/>
          </w:tcPr>
          <w:p w:rsidR="00B14D76" w:rsidRPr="00904022" w:rsidRDefault="00B14D76" w:rsidP="00A6082C">
            <w:pPr>
              <w:jc w:val="right"/>
              <w:rPr>
                <w:szCs w:val="24"/>
              </w:rPr>
            </w:pPr>
            <w:r w:rsidRPr="00904022">
              <w:rPr>
                <w:szCs w:val="24"/>
              </w:rPr>
              <w:t>0,10</w:t>
            </w:r>
          </w:p>
        </w:tc>
        <w:tc>
          <w:tcPr>
            <w:tcW w:w="1418" w:type="dxa"/>
            <w:shd w:val="clear" w:color="auto" w:fill="auto"/>
            <w:hideMark/>
          </w:tcPr>
          <w:p w:rsidR="00B14D76" w:rsidRPr="00904022" w:rsidRDefault="00B14D76" w:rsidP="00A6082C">
            <w:pPr>
              <w:jc w:val="right"/>
              <w:rPr>
                <w:szCs w:val="24"/>
              </w:rPr>
            </w:pPr>
            <w:r w:rsidRPr="00904022">
              <w:rPr>
                <w:szCs w:val="24"/>
              </w:rPr>
              <w:t>0,10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0140176520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0,00</w:t>
            </w:r>
          </w:p>
        </w:tc>
        <w:tc>
          <w:tcPr>
            <w:tcW w:w="1417" w:type="dxa"/>
            <w:shd w:val="clear" w:color="auto" w:fill="auto"/>
            <w:hideMark/>
          </w:tcPr>
          <w:p w:rsidR="00B14D76" w:rsidRPr="00904022" w:rsidRDefault="00B14D76" w:rsidP="00A6082C">
            <w:pPr>
              <w:jc w:val="right"/>
              <w:rPr>
                <w:szCs w:val="24"/>
              </w:rPr>
            </w:pPr>
            <w:r w:rsidRPr="00904022">
              <w:rPr>
                <w:szCs w:val="24"/>
              </w:rPr>
              <w:t>0,10</w:t>
            </w:r>
          </w:p>
        </w:tc>
        <w:tc>
          <w:tcPr>
            <w:tcW w:w="1418" w:type="dxa"/>
            <w:shd w:val="clear" w:color="auto" w:fill="auto"/>
            <w:hideMark/>
          </w:tcPr>
          <w:p w:rsidR="00B14D76" w:rsidRPr="00904022" w:rsidRDefault="00B14D76" w:rsidP="00A6082C">
            <w:pPr>
              <w:jc w:val="right"/>
              <w:rPr>
                <w:szCs w:val="24"/>
              </w:rPr>
            </w:pPr>
            <w:r w:rsidRPr="00904022">
              <w:rPr>
                <w:szCs w:val="24"/>
              </w:rPr>
              <w:t>0,10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Региональный проект "Финансовая поддержка семей при рождении детей"</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014P100000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0,20</w:t>
            </w:r>
          </w:p>
        </w:tc>
        <w:tc>
          <w:tcPr>
            <w:tcW w:w="1417" w:type="dxa"/>
            <w:shd w:val="clear" w:color="auto" w:fill="auto"/>
            <w:hideMark/>
          </w:tcPr>
          <w:p w:rsidR="00B14D76" w:rsidRPr="00904022" w:rsidRDefault="00B14D76" w:rsidP="00A6082C">
            <w:pPr>
              <w:jc w:val="right"/>
              <w:rPr>
                <w:szCs w:val="24"/>
              </w:rPr>
            </w:pPr>
            <w:r w:rsidRPr="00904022">
              <w:rPr>
                <w:szCs w:val="24"/>
              </w:rPr>
              <w:t>0,20</w:t>
            </w:r>
          </w:p>
        </w:tc>
        <w:tc>
          <w:tcPr>
            <w:tcW w:w="1418" w:type="dxa"/>
            <w:shd w:val="clear" w:color="auto" w:fill="auto"/>
            <w:hideMark/>
          </w:tcPr>
          <w:p w:rsidR="00B14D76" w:rsidRPr="00904022" w:rsidRDefault="00B14D76" w:rsidP="00A6082C">
            <w:pPr>
              <w:jc w:val="right"/>
              <w:rPr>
                <w:szCs w:val="24"/>
              </w:rPr>
            </w:pPr>
            <w:r w:rsidRPr="00904022">
              <w:rPr>
                <w:szCs w:val="24"/>
              </w:rPr>
              <w:t>0,20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lastRenderedPageBreak/>
              <w:t>Предоставление семьям социальных выплат на приобретение (строительство) жилья при рождении первого ребенка</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014P176510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0,20</w:t>
            </w:r>
          </w:p>
        </w:tc>
        <w:tc>
          <w:tcPr>
            <w:tcW w:w="1417" w:type="dxa"/>
            <w:shd w:val="clear" w:color="auto" w:fill="auto"/>
            <w:hideMark/>
          </w:tcPr>
          <w:p w:rsidR="00B14D76" w:rsidRPr="00904022" w:rsidRDefault="00B14D76" w:rsidP="00A6082C">
            <w:pPr>
              <w:jc w:val="right"/>
              <w:rPr>
                <w:szCs w:val="24"/>
              </w:rPr>
            </w:pPr>
            <w:r w:rsidRPr="00904022">
              <w:rPr>
                <w:szCs w:val="24"/>
              </w:rPr>
              <w:t>0,20</w:t>
            </w:r>
          </w:p>
        </w:tc>
        <w:tc>
          <w:tcPr>
            <w:tcW w:w="1418" w:type="dxa"/>
            <w:shd w:val="clear" w:color="auto" w:fill="auto"/>
            <w:hideMark/>
          </w:tcPr>
          <w:p w:rsidR="00B14D76" w:rsidRPr="00904022" w:rsidRDefault="00B14D76" w:rsidP="00A6082C">
            <w:pPr>
              <w:jc w:val="right"/>
              <w:rPr>
                <w:szCs w:val="24"/>
              </w:rPr>
            </w:pPr>
            <w:r w:rsidRPr="00904022">
              <w:rPr>
                <w:szCs w:val="24"/>
              </w:rPr>
              <w:t>0,20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014P176510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0,20</w:t>
            </w:r>
          </w:p>
        </w:tc>
        <w:tc>
          <w:tcPr>
            <w:tcW w:w="1417" w:type="dxa"/>
            <w:shd w:val="clear" w:color="auto" w:fill="auto"/>
            <w:hideMark/>
          </w:tcPr>
          <w:p w:rsidR="00B14D76" w:rsidRPr="00904022" w:rsidRDefault="00B14D76" w:rsidP="00A6082C">
            <w:pPr>
              <w:jc w:val="right"/>
              <w:rPr>
                <w:szCs w:val="24"/>
              </w:rPr>
            </w:pPr>
            <w:r w:rsidRPr="00904022">
              <w:rPr>
                <w:szCs w:val="24"/>
              </w:rPr>
              <w:t>0,20</w:t>
            </w:r>
          </w:p>
        </w:tc>
        <w:tc>
          <w:tcPr>
            <w:tcW w:w="1418" w:type="dxa"/>
            <w:shd w:val="clear" w:color="auto" w:fill="auto"/>
            <w:hideMark/>
          </w:tcPr>
          <w:p w:rsidR="00B14D76" w:rsidRPr="00904022" w:rsidRDefault="00B14D76" w:rsidP="00A6082C">
            <w:pPr>
              <w:jc w:val="right"/>
              <w:rPr>
                <w:szCs w:val="24"/>
              </w:rPr>
            </w:pPr>
            <w:r w:rsidRPr="00904022">
              <w:rPr>
                <w:szCs w:val="24"/>
              </w:rPr>
              <w:t>0,20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014P176510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0,20</w:t>
            </w:r>
          </w:p>
        </w:tc>
        <w:tc>
          <w:tcPr>
            <w:tcW w:w="1417" w:type="dxa"/>
            <w:shd w:val="clear" w:color="auto" w:fill="auto"/>
            <w:hideMark/>
          </w:tcPr>
          <w:p w:rsidR="00B14D76" w:rsidRPr="00904022" w:rsidRDefault="00B14D76" w:rsidP="00A6082C">
            <w:pPr>
              <w:jc w:val="right"/>
              <w:rPr>
                <w:szCs w:val="24"/>
              </w:rPr>
            </w:pPr>
            <w:r w:rsidRPr="00904022">
              <w:rPr>
                <w:szCs w:val="24"/>
              </w:rPr>
              <w:t>0,20</w:t>
            </w:r>
          </w:p>
        </w:tc>
        <w:tc>
          <w:tcPr>
            <w:tcW w:w="1418" w:type="dxa"/>
            <w:shd w:val="clear" w:color="auto" w:fill="auto"/>
            <w:hideMark/>
          </w:tcPr>
          <w:p w:rsidR="00B14D76" w:rsidRPr="00904022" w:rsidRDefault="00B14D76" w:rsidP="00A6082C">
            <w:pPr>
              <w:jc w:val="right"/>
              <w:rPr>
                <w:szCs w:val="24"/>
              </w:rPr>
            </w:pPr>
            <w:r w:rsidRPr="00904022">
              <w:rPr>
                <w:szCs w:val="24"/>
              </w:rPr>
              <w:t>0,20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Подпрограмма "Выплата субсидий и субвенций из бюджета Пензенской области и Камешкирского района"</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0150000000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4485,20</w:t>
            </w:r>
          </w:p>
        </w:tc>
        <w:tc>
          <w:tcPr>
            <w:tcW w:w="1417" w:type="dxa"/>
            <w:shd w:val="clear" w:color="auto" w:fill="auto"/>
            <w:hideMark/>
          </w:tcPr>
          <w:p w:rsidR="00B14D76" w:rsidRPr="00904022" w:rsidRDefault="00B14D76" w:rsidP="00A6082C">
            <w:pPr>
              <w:jc w:val="right"/>
              <w:rPr>
                <w:szCs w:val="24"/>
              </w:rPr>
            </w:pPr>
            <w:r w:rsidRPr="00904022">
              <w:rPr>
                <w:szCs w:val="24"/>
              </w:rPr>
              <w:t>4704,50</w:t>
            </w:r>
          </w:p>
        </w:tc>
        <w:tc>
          <w:tcPr>
            <w:tcW w:w="1418" w:type="dxa"/>
            <w:shd w:val="clear" w:color="auto" w:fill="auto"/>
            <w:hideMark/>
          </w:tcPr>
          <w:p w:rsidR="00B14D76" w:rsidRPr="00904022" w:rsidRDefault="00B14D76" w:rsidP="00A6082C">
            <w:pPr>
              <w:jc w:val="right"/>
              <w:rPr>
                <w:szCs w:val="24"/>
              </w:rPr>
            </w:pPr>
            <w:r w:rsidRPr="00904022">
              <w:rPr>
                <w:szCs w:val="24"/>
              </w:rPr>
              <w:t>4884,90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«Исполнение переданных полномочий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0150100000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4485,20</w:t>
            </w:r>
          </w:p>
        </w:tc>
        <w:tc>
          <w:tcPr>
            <w:tcW w:w="1417" w:type="dxa"/>
            <w:shd w:val="clear" w:color="auto" w:fill="auto"/>
            <w:hideMark/>
          </w:tcPr>
          <w:p w:rsidR="00B14D76" w:rsidRPr="00904022" w:rsidRDefault="00B14D76" w:rsidP="00A6082C">
            <w:pPr>
              <w:jc w:val="right"/>
              <w:rPr>
                <w:szCs w:val="24"/>
              </w:rPr>
            </w:pPr>
            <w:r w:rsidRPr="00904022">
              <w:rPr>
                <w:szCs w:val="24"/>
              </w:rPr>
              <w:t>4704,50</w:t>
            </w:r>
          </w:p>
        </w:tc>
        <w:tc>
          <w:tcPr>
            <w:tcW w:w="1418" w:type="dxa"/>
            <w:shd w:val="clear" w:color="auto" w:fill="auto"/>
            <w:hideMark/>
          </w:tcPr>
          <w:p w:rsidR="00B14D76" w:rsidRPr="00904022" w:rsidRDefault="00B14D76" w:rsidP="00A6082C">
            <w:pPr>
              <w:jc w:val="right"/>
              <w:rPr>
                <w:szCs w:val="24"/>
              </w:rPr>
            </w:pPr>
            <w:r w:rsidRPr="00904022">
              <w:rPr>
                <w:szCs w:val="24"/>
              </w:rPr>
              <w:t>4884,90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0150174430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4438,90</w:t>
            </w:r>
          </w:p>
        </w:tc>
        <w:tc>
          <w:tcPr>
            <w:tcW w:w="1417" w:type="dxa"/>
            <w:shd w:val="clear" w:color="auto" w:fill="auto"/>
            <w:hideMark/>
          </w:tcPr>
          <w:p w:rsidR="00B14D76" w:rsidRPr="00904022" w:rsidRDefault="00B14D76" w:rsidP="00A6082C">
            <w:pPr>
              <w:jc w:val="right"/>
              <w:rPr>
                <w:szCs w:val="24"/>
              </w:rPr>
            </w:pPr>
            <w:r w:rsidRPr="00904022">
              <w:rPr>
                <w:szCs w:val="24"/>
              </w:rPr>
              <w:t>4655,90</w:t>
            </w:r>
          </w:p>
        </w:tc>
        <w:tc>
          <w:tcPr>
            <w:tcW w:w="1418" w:type="dxa"/>
            <w:shd w:val="clear" w:color="auto" w:fill="auto"/>
            <w:hideMark/>
          </w:tcPr>
          <w:p w:rsidR="00B14D76" w:rsidRPr="00904022" w:rsidRDefault="00B14D76" w:rsidP="00A6082C">
            <w:pPr>
              <w:jc w:val="right"/>
              <w:rPr>
                <w:szCs w:val="24"/>
              </w:rPr>
            </w:pPr>
            <w:r w:rsidRPr="00904022">
              <w:rPr>
                <w:szCs w:val="24"/>
              </w:rPr>
              <w:t>4834,40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0150174430</w:t>
            </w:r>
          </w:p>
        </w:tc>
        <w:tc>
          <w:tcPr>
            <w:tcW w:w="850" w:type="dxa"/>
            <w:shd w:val="clear" w:color="auto" w:fill="auto"/>
            <w:hideMark/>
          </w:tcPr>
          <w:p w:rsidR="00B14D76" w:rsidRPr="00904022" w:rsidRDefault="00B14D76" w:rsidP="00A6082C">
            <w:pPr>
              <w:jc w:val="center"/>
              <w:rPr>
                <w:szCs w:val="24"/>
              </w:rPr>
            </w:pPr>
            <w:r w:rsidRPr="00904022">
              <w:rPr>
                <w:szCs w:val="24"/>
              </w:rPr>
              <w:t>100</w:t>
            </w:r>
          </w:p>
        </w:tc>
        <w:tc>
          <w:tcPr>
            <w:tcW w:w="1418" w:type="dxa"/>
            <w:shd w:val="clear" w:color="auto" w:fill="auto"/>
            <w:hideMark/>
          </w:tcPr>
          <w:p w:rsidR="00B14D76" w:rsidRPr="00904022" w:rsidRDefault="00B14D76" w:rsidP="00A6082C">
            <w:pPr>
              <w:jc w:val="right"/>
              <w:rPr>
                <w:szCs w:val="24"/>
              </w:rPr>
            </w:pPr>
            <w:r w:rsidRPr="00904022">
              <w:rPr>
                <w:szCs w:val="24"/>
              </w:rPr>
              <w:t>4288,90</w:t>
            </w:r>
          </w:p>
        </w:tc>
        <w:tc>
          <w:tcPr>
            <w:tcW w:w="1417" w:type="dxa"/>
            <w:shd w:val="clear" w:color="auto" w:fill="auto"/>
            <w:hideMark/>
          </w:tcPr>
          <w:p w:rsidR="00B14D76" w:rsidRPr="00904022" w:rsidRDefault="00B14D76" w:rsidP="00A6082C">
            <w:pPr>
              <w:jc w:val="right"/>
              <w:rPr>
                <w:szCs w:val="24"/>
              </w:rPr>
            </w:pPr>
            <w:r w:rsidRPr="00904022">
              <w:rPr>
                <w:szCs w:val="24"/>
              </w:rPr>
              <w:t>4495,90</w:t>
            </w:r>
          </w:p>
        </w:tc>
        <w:tc>
          <w:tcPr>
            <w:tcW w:w="1418" w:type="dxa"/>
            <w:shd w:val="clear" w:color="auto" w:fill="auto"/>
            <w:hideMark/>
          </w:tcPr>
          <w:p w:rsidR="00B14D76" w:rsidRPr="00904022" w:rsidRDefault="00B14D76" w:rsidP="00A6082C">
            <w:pPr>
              <w:jc w:val="right"/>
              <w:rPr>
                <w:szCs w:val="24"/>
              </w:rPr>
            </w:pPr>
            <w:r w:rsidRPr="00904022">
              <w:rPr>
                <w:szCs w:val="24"/>
              </w:rPr>
              <w:t>4664,40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Расходы на выплаты персоналу государственных (муниципальных) органов</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0150174430</w:t>
            </w:r>
          </w:p>
        </w:tc>
        <w:tc>
          <w:tcPr>
            <w:tcW w:w="850" w:type="dxa"/>
            <w:shd w:val="clear" w:color="auto" w:fill="auto"/>
            <w:hideMark/>
          </w:tcPr>
          <w:p w:rsidR="00B14D76" w:rsidRPr="00904022" w:rsidRDefault="00B14D76" w:rsidP="00A6082C">
            <w:pPr>
              <w:jc w:val="center"/>
              <w:rPr>
                <w:szCs w:val="24"/>
              </w:rPr>
            </w:pPr>
            <w:r w:rsidRPr="00904022">
              <w:rPr>
                <w:szCs w:val="24"/>
              </w:rPr>
              <w:t>120</w:t>
            </w:r>
          </w:p>
        </w:tc>
        <w:tc>
          <w:tcPr>
            <w:tcW w:w="1418" w:type="dxa"/>
            <w:shd w:val="clear" w:color="auto" w:fill="auto"/>
            <w:hideMark/>
          </w:tcPr>
          <w:p w:rsidR="00B14D76" w:rsidRPr="00904022" w:rsidRDefault="00B14D76" w:rsidP="00A6082C">
            <w:pPr>
              <w:jc w:val="right"/>
              <w:rPr>
                <w:szCs w:val="24"/>
              </w:rPr>
            </w:pPr>
            <w:r w:rsidRPr="00904022">
              <w:rPr>
                <w:szCs w:val="24"/>
              </w:rPr>
              <w:t>4288,90</w:t>
            </w:r>
          </w:p>
        </w:tc>
        <w:tc>
          <w:tcPr>
            <w:tcW w:w="1417" w:type="dxa"/>
            <w:shd w:val="clear" w:color="auto" w:fill="auto"/>
            <w:hideMark/>
          </w:tcPr>
          <w:p w:rsidR="00B14D76" w:rsidRPr="00904022" w:rsidRDefault="00B14D76" w:rsidP="00A6082C">
            <w:pPr>
              <w:jc w:val="right"/>
              <w:rPr>
                <w:szCs w:val="24"/>
              </w:rPr>
            </w:pPr>
            <w:r w:rsidRPr="00904022">
              <w:rPr>
                <w:szCs w:val="24"/>
              </w:rPr>
              <w:t>4495,90</w:t>
            </w:r>
          </w:p>
        </w:tc>
        <w:tc>
          <w:tcPr>
            <w:tcW w:w="1418" w:type="dxa"/>
            <w:shd w:val="clear" w:color="auto" w:fill="auto"/>
            <w:hideMark/>
          </w:tcPr>
          <w:p w:rsidR="00B14D76" w:rsidRPr="00904022" w:rsidRDefault="00B14D76" w:rsidP="00A6082C">
            <w:pPr>
              <w:jc w:val="right"/>
              <w:rPr>
                <w:szCs w:val="24"/>
              </w:rPr>
            </w:pPr>
            <w:r w:rsidRPr="00904022">
              <w:rPr>
                <w:szCs w:val="24"/>
              </w:rPr>
              <w:t>4664,40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0150174430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150,00</w:t>
            </w:r>
          </w:p>
        </w:tc>
        <w:tc>
          <w:tcPr>
            <w:tcW w:w="1417" w:type="dxa"/>
            <w:shd w:val="clear" w:color="auto" w:fill="auto"/>
            <w:hideMark/>
          </w:tcPr>
          <w:p w:rsidR="00B14D76" w:rsidRPr="00904022" w:rsidRDefault="00B14D76" w:rsidP="00A6082C">
            <w:pPr>
              <w:jc w:val="right"/>
              <w:rPr>
                <w:szCs w:val="24"/>
              </w:rPr>
            </w:pPr>
            <w:r w:rsidRPr="00904022">
              <w:rPr>
                <w:szCs w:val="24"/>
              </w:rPr>
              <w:t>160,00</w:t>
            </w:r>
          </w:p>
        </w:tc>
        <w:tc>
          <w:tcPr>
            <w:tcW w:w="1418" w:type="dxa"/>
            <w:shd w:val="clear" w:color="auto" w:fill="auto"/>
            <w:hideMark/>
          </w:tcPr>
          <w:p w:rsidR="00B14D76" w:rsidRPr="00904022" w:rsidRDefault="00B14D76" w:rsidP="00A6082C">
            <w:pPr>
              <w:jc w:val="right"/>
              <w:rPr>
                <w:szCs w:val="24"/>
              </w:rPr>
            </w:pPr>
            <w:r w:rsidRPr="00904022">
              <w:rPr>
                <w:szCs w:val="24"/>
              </w:rPr>
              <w:t>170,00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0150174430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150,00</w:t>
            </w:r>
          </w:p>
        </w:tc>
        <w:tc>
          <w:tcPr>
            <w:tcW w:w="1417" w:type="dxa"/>
            <w:shd w:val="clear" w:color="auto" w:fill="auto"/>
            <w:hideMark/>
          </w:tcPr>
          <w:p w:rsidR="00B14D76" w:rsidRPr="00904022" w:rsidRDefault="00B14D76" w:rsidP="00A6082C">
            <w:pPr>
              <w:jc w:val="right"/>
              <w:rPr>
                <w:szCs w:val="24"/>
              </w:rPr>
            </w:pPr>
            <w:r w:rsidRPr="00904022">
              <w:rPr>
                <w:szCs w:val="24"/>
              </w:rPr>
              <w:t>160,00</w:t>
            </w:r>
          </w:p>
        </w:tc>
        <w:tc>
          <w:tcPr>
            <w:tcW w:w="1418" w:type="dxa"/>
            <w:shd w:val="clear" w:color="auto" w:fill="auto"/>
            <w:hideMark/>
          </w:tcPr>
          <w:p w:rsidR="00B14D76" w:rsidRPr="00904022" w:rsidRDefault="00B14D76" w:rsidP="00A6082C">
            <w:pPr>
              <w:jc w:val="right"/>
              <w:rPr>
                <w:szCs w:val="24"/>
              </w:rPr>
            </w:pPr>
            <w:r w:rsidRPr="00904022">
              <w:rPr>
                <w:szCs w:val="24"/>
              </w:rPr>
              <w:t>170,00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0150174450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46,30</w:t>
            </w:r>
          </w:p>
        </w:tc>
        <w:tc>
          <w:tcPr>
            <w:tcW w:w="1417" w:type="dxa"/>
            <w:shd w:val="clear" w:color="auto" w:fill="auto"/>
            <w:hideMark/>
          </w:tcPr>
          <w:p w:rsidR="00B14D76" w:rsidRPr="00904022" w:rsidRDefault="00B14D76" w:rsidP="00A6082C">
            <w:pPr>
              <w:jc w:val="right"/>
              <w:rPr>
                <w:szCs w:val="24"/>
              </w:rPr>
            </w:pPr>
            <w:r w:rsidRPr="00904022">
              <w:rPr>
                <w:szCs w:val="24"/>
              </w:rPr>
              <w:t>48,60</w:t>
            </w:r>
          </w:p>
        </w:tc>
        <w:tc>
          <w:tcPr>
            <w:tcW w:w="1418" w:type="dxa"/>
            <w:shd w:val="clear" w:color="auto" w:fill="auto"/>
            <w:hideMark/>
          </w:tcPr>
          <w:p w:rsidR="00B14D76" w:rsidRPr="00904022" w:rsidRDefault="00B14D76" w:rsidP="00A6082C">
            <w:pPr>
              <w:jc w:val="right"/>
              <w:rPr>
                <w:szCs w:val="24"/>
              </w:rPr>
            </w:pPr>
            <w:r w:rsidRPr="00904022">
              <w:rPr>
                <w:szCs w:val="24"/>
              </w:rPr>
              <w:t>50,50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0150174450</w:t>
            </w:r>
          </w:p>
        </w:tc>
        <w:tc>
          <w:tcPr>
            <w:tcW w:w="850" w:type="dxa"/>
            <w:shd w:val="clear" w:color="auto" w:fill="auto"/>
            <w:hideMark/>
          </w:tcPr>
          <w:p w:rsidR="00B14D76" w:rsidRPr="00904022" w:rsidRDefault="00B14D76" w:rsidP="00A6082C">
            <w:pPr>
              <w:jc w:val="center"/>
              <w:rPr>
                <w:szCs w:val="24"/>
              </w:rPr>
            </w:pPr>
            <w:r w:rsidRPr="00904022">
              <w:rPr>
                <w:szCs w:val="24"/>
              </w:rPr>
              <w:t>100</w:t>
            </w:r>
          </w:p>
        </w:tc>
        <w:tc>
          <w:tcPr>
            <w:tcW w:w="1418" w:type="dxa"/>
            <w:shd w:val="clear" w:color="auto" w:fill="auto"/>
            <w:hideMark/>
          </w:tcPr>
          <w:p w:rsidR="00B14D76" w:rsidRPr="00904022" w:rsidRDefault="00B14D76" w:rsidP="00A6082C">
            <w:pPr>
              <w:jc w:val="right"/>
              <w:rPr>
                <w:szCs w:val="24"/>
              </w:rPr>
            </w:pPr>
            <w:r w:rsidRPr="00904022">
              <w:rPr>
                <w:szCs w:val="24"/>
              </w:rPr>
              <w:t>46,30</w:t>
            </w:r>
          </w:p>
        </w:tc>
        <w:tc>
          <w:tcPr>
            <w:tcW w:w="1417" w:type="dxa"/>
            <w:shd w:val="clear" w:color="auto" w:fill="auto"/>
            <w:hideMark/>
          </w:tcPr>
          <w:p w:rsidR="00B14D76" w:rsidRPr="00904022" w:rsidRDefault="00B14D76" w:rsidP="00A6082C">
            <w:pPr>
              <w:jc w:val="right"/>
              <w:rPr>
                <w:szCs w:val="24"/>
              </w:rPr>
            </w:pPr>
            <w:r w:rsidRPr="00904022">
              <w:rPr>
                <w:szCs w:val="24"/>
              </w:rPr>
              <w:t>48,60</w:t>
            </w:r>
          </w:p>
        </w:tc>
        <w:tc>
          <w:tcPr>
            <w:tcW w:w="1418" w:type="dxa"/>
            <w:shd w:val="clear" w:color="auto" w:fill="auto"/>
            <w:hideMark/>
          </w:tcPr>
          <w:p w:rsidR="00B14D76" w:rsidRPr="00904022" w:rsidRDefault="00B14D76" w:rsidP="00A6082C">
            <w:pPr>
              <w:jc w:val="right"/>
              <w:rPr>
                <w:szCs w:val="24"/>
              </w:rPr>
            </w:pPr>
            <w:r w:rsidRPr="00904022">
              <w:rPr>
                <w:szCs w:val="24"/>
              </w:rPr>
              <w:t>50,50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lastRenderedPageBreak/>
              <w:t>Расходы на выплаты персоналу государственных (муниципальных) органов</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0150174450</w:t>
            </w:r>
          </w:p>
        </w:tc>
        <w:tc>
          <w:tcPr>
            <w:tcW w:w="850" w:type="dxa"/>
            <w:shd w:val="clear" w:color="auto" w:fill="auto"/>
            <w:hideMark/>
          </w:tcPr>
          <w:p w:rsidR="00B14D76" w:rsidRPr="00904022" w:rsidRDefault="00B14D76" w:rsidP="00A6082C">
            <w:pPr>
              <w:jc w:val="center"/>
              <w:rPr>
                <w:szCs w:val="24"/>
              </w:rPr>
            </w:pPr>
            <w:r w:rsidRPr="00904022">
              <w:rPr>
                <w:szCs w:val="24"/>
              </w:rPr>
              <w:t>120</w:t>
            </w:r>
          </w:p>
        </w:tc>
        <w:tc>
          <w:tcPr>
            <w:tcW w:w="1418" w:type="dxa"/>
            <w:shd w:val="clear" w:color="auto" w:fill="auto"/>
            <w:hideMark/>
          </w:tcPr>
          <w:p w:rsidR="00B14D76" w:rsidRPr="00904022" w:rsidRDefault="00B14D76" w:rsidP="00A6082C">
            <w:pPr>
              <w:jc w:val="right"/>
              <w:rPr>
                <w:szCs w:val="24"/>
              </w:rPr>
            </w:pPr>
            <w:r w:rsidRPr="00904022">
              <w:rPr>
                <w:szCs w:val="24"/>
              </w:rPr>
              <w:t>46,30</w:t>
            </w:r>
          </w:p>
        </w:tc>
        <w:tc>
          <w:tcPr>
            <w:tcW w:w="1417" w:type="dxa"/>
            <w:shd w:val="clear" w:color="auto" w:fill="auto"/>
            <w:hideMark/>
          </w:tcPr>
          <w:p w:rsidR="00B14D76" w:rsidRPr="00904022" w:rsidRDefault="00B14D76" w:rsidP="00A6082C">
            <w:pPr>
              <w:jc w:val="right"/>
              <w:rPr>
                <w:szCs w:val="24"/>
              </w:rPr>
            </w:pPr>
            <w:r w:rsidRPr="00904022">
              <w:rPr>
                <w:szCs w:val="24"/>
              </w:rPr>
              <w:t>48,60</w:t>
            </w:r>
          </w:p>
        </w:tc>
        <w:tc>
          <w:tcPr>
            <w:tcW w:w="1418" w:type="dxa"/>
            <w:shd w:val="clear" w:color="auto" w:fill="auto"/>
            <w:hideMark/>
          </w:tcPr>
          <w:p w:rsidR="00B14D76" w:rsidRPr="00904022" w:rsidRDefault="00B14D76" w:rsidP="00A6082C">
            <w:pPr>
              <w:jc w:val="right"/>
              <w:rPr>
                <w:szCs w:val="24"/>
              </w:rPr>
            </w:pPr>
            <w:r w:rsidRPr="00904022">
              <w:rPr>
                <w:szCs w:val="24"/>
              </w:rPr>
              <w:t>50,50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Муниципальная программа "Развитие системы образования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1000000000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598,40</w:t>
            </w:r>
          </w:p>
        </w:tc>
        <w:tc>
          <w:tcPr>
            <w:tcW w:w="1417" w:type="dxa"/>
            <w:shd w:val="clear" w:color="auto" w:fill="auto"/>
            <w:hideMark/>
          </w:tcPr>
          <w:p w:rsidR="00B14D76" w:rsidRPr="00904022" w:rsidRDefault="00B14D76" w:rsidP="00A6082C">
            <w:pPr>
              <w:jc w:val="right"/>
              <w:rPr>
                <w:szCs w:val="24"/>
              </w:rPr>
            </w:pPr>
            <w:r w:rsidRPr="00904022">
              <w:rPr>
                <w:szCs w:val="24"/>
              </w:rPr>
              <w:t>636,30</w:t>
            </w:r>
          </w:p>
        </w:tc>
        <w:tc>
          <w:tcPr>
            <w:tcW w:w="1418" w:type="dxa"/>
            <w:shd w:val="clear" w:color="auto" w:fill="auto"/>
            <w:hideMark/>
          </w:tcPr>
          <w:p w:rsidR="00B14D76" w:rsidRPr="00904022" w:rsidRDefault="00B14D76" w:rsidP="00A6082C">
            <w:pPr>
              <w:jc w:val="right"/>
              <w:rPr>
                <w:szCs w:val="24"/>
              </w:rPr>
            </w:pPr>
            <w:r w:rsidRPr="00904022">
              <w:rPr>
                <w:szCs w:val="24"/>
              </w:rPr>
              <w:t>660,00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Подпрограмма "Модернизация дошкольного, общего и дополнительного образования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1010000000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598,40</w:t>
            </w:r>
          </w:p>
        </w:tc>
        <w:tc>
          <w:tcPr>
            <w:tcW w:w="1417" w:type="dxa"/>
            <w:shd w:val="clear" w:color="auto" w:fill="auto"/>
            <w:hideMark/>
          </w:tcPr>
          <w:p w:rsidR="00B14D76" w:rsidRPr="00904022" w:rsidRDefault="00B14D76" w:rsidP="00A6082C">
            <w:pPr>
              <w:jc w:val="right"/>
              <w:rPr>
                <w:szCs w:val="24"/>
              </w:rPr>
            </w:pPr>
            <w:r w:rsidRPr="00904022">
              <w:rPr>
                <w:szCs w:val="24"/>
              </w:rPr>
              <w:t>636,30</w:t>
            </w:r>
          </w:p>
        </w:tc>
        <w:tc>
          <w:tcPr>
            <w:tcW w:w="1418" w:type="dxa"/>
            <w:shd w:val="clear" w:color="auto" w:fill="auto"/>
            <w:hideMark/>
          </w:tcPr>
          <w:p w:rsidR="00B14D76" w:rsidRPr="00904022" w:rsidRDefault="00B14D76" w:rsidP="00A6082C">
            <w:pPr>
              <w:jc w:val="right"/>
              <w:rPr>
                <w:szCs w:val="24"/>
              </w:rPr>
            </w:pPr>
            <w:r w:rsidRPr="00904022">
              <w:rPr>
                <w:szCs w:val="24"/>
              </w:rPr>
              <w:t>660,00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1010400000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598,40</w:t>
            </w:r>
          </w:p>
        </w:tc>
        <w:tc>
          <w:tcPr>
            <w:tcW w:w="1417" w:type="dxa"/>
            <w:shd w:val="clear" w:color="auto" w:fill="auto"/>
            <w:hideMark/>
          </w:tcPr>
          <w:p w:rsidR="00B14D76" w:rsidRPr="00904022" w:rsidRDefault="00B14D76" w:rsidP="00A6082C">
            <w:pPr>
              <w:jc w:val="right"/>
              <w:rPr>
                <w:szCs w:val="24"/>
              </w:rPr>
            </w:pPr>
            <w:r w:rsidRPr="00904022">
              <w:rPr>
                <w:szCs w:val="24"/>
              </w:rPr>
              <w:t>636,30</w:t>
            </w:r>
          </w:p>
        </w:tc>
        <w:tc>
          <w:tcPr>
            <w:tcW w:w="1418" w:type="dxa"/>
            <w:shd w:val="clear" w:color="auto" w:fill="auto"/>
            <w:hideMark/>
          </w:tcPr>
          <w:p w:rsidR="00B14D76" w:rsidRPr="00904022" w:rsidRDefault="00B14D76" w:rsidP="00A6082C">
            <w:pPr>
              <w:jc w:val="right"/>
              <w:rPr>
                <w:szCs w:val="24"/>
              </w:rPr>
            </w:pPr>
            <w:r w:rsidRPr="00904022">
              <w:rPr>
                <w:szCs w:val="24"/>
              </w:rPr>
              <w:t>660,00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Исполнение государственных полномочий по организации и осуществлению деятельности по опеке и попечительству</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1010474330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596,80</w:t>
            </w:r>
          </w:p>
        </w:tc>
        <w:tc>
          <w:tcPr>
            <w:tcW w:w="1417" w:type="dxa"/>
            <w:shd w:val="clear" w:color="auto" w:fill="auto"/>
            <w:hideMark/>
          </w:tcPr>
          <w:p w:rsidR="00B14D76" w:rsidRPr="00904022" w:rsidRDefault="00B14D76" w:rsidP="00A6082C">
            <w:pPr>
              <w:jc w:val="right"/>
              <w:rPr>
                <w:szCs w:val="24"/>
              </w:rPr>
            </w:pPr>
            <w:r w:rsidRPr="00904022">
              <w:rPr>
                <w:szCs w:val="24"/>
              </w:rPr>
              <w:t>634,70</w:t>
            </w:r>
          </w:p>
        </w:tc>
        <w:tc>
          <w:tcPr>
            <w:tcW w:w="1418" w:type="dxa"/>
            <w:shd w:val="clear" w:color="auto" w:fill="auto"/>
            <w:hideMark/>
          </w:tcPr>
          <w:p w:rsidR="00B14D76" w:rsidRPr="00904022" w:rsidRDefault="00B14D76" w:rsidP="00A6082C">
            <w:pPr>
              <w:jc w:val="right"/>
              <w:rPr>
                <w:szCs w:val="24"/>
              </w:rPr>
            </w:pPr>
            <w:r w:rsidRPr="00904022">
              <w:rPr>
                <w:szCs w:val="24"/>
              </w:rPr>
              <w:t>658,30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1010474330</w:t>
            </w:r>
          </w:p>
        </w:tc>
        <w:tc>
          <w:tcPr>
            <w:tcW w:w="850" w:type="dxa"/>
            <w:shd w:val="clear" w:color="auto" w:fill="auto"/>
            <w:hideMark/>
          </w:tcPr>
          <w:p w:rsidR="00B14D76" w:rsidRPr="00904022" w:rsidRDefault="00B14D76" w:rsidP="00A6082C">
            <w:pPr>
              <w:jc w:val="center"/>
              <w:rPr>
                <w:szCs w:val="24"/>
              </w:rPr>
            </w:pPr>
            <w:r w:rsidRPr="00904022">
              <w:rPr>
                <w:szCs w:val="24"/>
              </w:rPr>
              <w:t>100</w:t>
            </w:r>
          </w:p>
        </w:tc>
        <w:tc>
          <w:tcPr>
            <w:tcW w:w="1418" w:type="dxa"/>
            <w:shd w:val="clear" w:color="auto" w:fill="auto"/>
            <w:hideMark/>
          </w:tcPr>
          <w:p w:rsidR="00B14D76" w:rsidRPr="00904022" w:rsidRDefault="00B14D76" w:rsidP="00A6082C">
            <w:pPr>
              <w:jc w:val="right"/>
              <w:rPr>
                <w:szCs w:val="24"/>
              </w:rPr>
            </w:pPr>
            <w:r w:rsidRPr="00904022">
              <w:rPr>
                <w:szCs w:val="24"/>
              </w:rPr>
              <w:t>596,50</w:t>
            </w:r>
          </w:p>
        </w:tc>
        <w:tc>
          <w:tcPr>
            <w:tcW w:w="1417" w:type="dxa"/>
            <w:shd w:val="clear" w:color="auto" w:fill="auto"/>
            <w:hideMark/>
          </w:tcPr>
          <w:p w:rsidR="00B14D76" w:rsidRPr="00904022" w:rsidRDefault="00B14D76" w:rsidP="00A6082C">
            <w:pPr>
              <w:jc w:val="right"/>
              <w:rPr>
                <w:szCs w:val="24"/>
              </w:rPr>
            </w:pPr>
            <w:r w:rsidRPr="00904022">
              <w:rPr>
                <w:szCs w:val="24"/>
              </w:rPr>
              <w:t>603,50</w:t>
            </w:r>
          </w:p>
        </w:tc>
        <w:tc>
          <w:tcPr>
            <w:tcW w:w="1418" w:type="dxa"/>
            <w:shd w:val="clear" w:color="auto" w:fill="auto"/>
            <w:hideMark/>
          </w:tcPr>
          <w:p w:rsidR="00B14D76" w:rsidRPr="00904022" w:rsidRDefault="00B14D76" w:rsidP="00A6082C">
            <w:pPr>
              <w:jc w:val="right"/>
              <w:rPr>
                <w:szCs w:val="24"/>
              </w:rPr>
            </w:pPr>
            <w:r w:rsidRPr="00904022">
              <w:rPr>
                <w:szCs w:val="24"/>
              </w:rPr>
              <w:t>618,30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Расходы на выплаты персоналу государственных (муниципальных) органов</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1010474330</w:t>
            </w:r>
          </w:p>
        </w:tc>
        <w:tc>
          <w:tcPr>
            <w:tcW w:w="850" w:type="dxa"/>
            <w:shd w:val="clear" w:color="auto" w:fill="auto"/>
            <w:hideMark/>
          </w:tcPr>
          <w:p w:rsidR="00B14D76" w:rsidRPr="00904022" w:rsidRDefault="00B14D76" w:rsidP="00A6082C">
            <w:pPr>
              <w:jc w:val="center"/>
              <w:rPr>
                <w:szCs w:val="24"/>
              </w:rPr>
            </w:pPr>
            <w:r w:rsidRPr="00904022">
              <w:rPr>
                <w:szCs w:val="24"/>
              </w:rPr>
              <w:t>120</w:t>
            </w:r>
          </w:p>
        </w:tc>
        <w:tc>
          <w:tcPr>
            <w:tcW w:w="1418" w:type="dxa"/>
            <w:shd w:val="clear" w:color="auto" w:fill="auto"/>
            <w:hideMark/>
          </w:tcPr>
          <w:p w:rsidR="00B14D76" w:rsidRPr="00904022" w:rsidRDefault="00B14D76" w:rsidP="00A6082C">
            <w:pPr>
              <w:jc w:val="right"/>
              <w:rPr>
                <w:szCs w:val="24"/>
              </w:rPr>
            </w:pPr>
            <w:r w:rsidRPr="00904022">
              <w:rPr>
                <w:szCs w:val="24"/>
              </w:rPr>
              <w:t>596,50</w:t>
            </w:r>
          </w:p>
        </w:tc>
        <w:tc>
          <w:tcPr>
            <w:tcW w:w="1417" w:type="dxa"/>
            <w:shd w:val="clear" w:color="auto" w:fill="auto"/>
            <w:hideMark/>
          </w:tcPr>
          <w:p w:rsidR="00B14D76" w:rsidRPr="00904022" w:rsidRDefault="00B14D76" w:rsidP="00A6082C">
            <w:pPr>
              <w:jc w:val="right"/>
              <w:rPr>
                <w:szCs w:val="24"/>
              </w:rPr>
            </w:pPr>
            <w:r w:rsidRPr="00904022">
              <w:rPr>
                <w:szCs w:val="24"/>
              </w:rPr>
              <w:t>603,50</w:t>
            </w:r>
          </w:p>
        </w:tc>
        <w:tc>
          <w:tcPr>
            <w:tcW w:w="1418" w:type="dxa"/>
            <w:shd w:val="clear" w:color="auto" w:fill="auto"/>
            <w:hideMark/>
          </w:tcPr>
          <w:p w:rsidR="00B14D76" w:rsidRPr="00904022" w:rsidRDefault="00B14D76" w:rsidP="00A6082C">
            <w:pPr>
              <w:jc w:val="right"/>
              <w:rPr>
                <w:szCs w:val="24"/>
              </w:rPr>
            </w:pPr>
            <w:r w:rsidRPr="00904022">
              <w:rPr>
                <w:szCs w:val="24"/>
              </w:rPr>
              <w:t>618,30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1010474330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0,30</w:t>
            </w:r>
          </w:p>
        </w:tc>
        <w:tc>
          <w:tcPr>
            <w:tcW w:w="1417" w:type="dxa"/>
            <w:shd w:val="clear" w:color="auto" w:fill="auto"/>
            <w:hideMark/>
          </w:tcPr>
          <w:p w:rsidR="00B14D76" w:rsidRPr="00904022" w:rsidRDefault="00B14D76" w:rsidP="00A6082C">
            <w:pPr>
              <w:jc w:val="right"/>
              <w:rPr>
                <w:szCs w:val="24"/>
              </w:rPr>
            </w:pPr>
            <w:r w:rsidRPr="00904022">
              <w:rPr>
                <w:szCs w:val="24"/>
              </w:rPr>
              <w:t>31,20</w:t>
            </w:r>
          </w:p>
        </w:tc>
        <w:tc>
          <w:tcPr>
            <w:tcW w:w="1418" w:type="dxa"/>
            <w:shd w:val="clear" w:color="auto" w:fill="auto"/>
            <w:hideMark/>
          </w:tcPr>
          <w:p w:rsidR="00B14D76" w:rsidRPr="00904022" w:rsidRDefault="00B14D76" w:rsidP="00A6082C">
            <w:pPr>
              <w:jc w:val="right"/>
              <w:rPr>
                <w:szCs w:val="24"/>
              </w:rPr>
            </w:pPr>
            <w:r w:rsidRPr="00904022">
              <w:rPr>
                <w:szCs w:val="24"/>
              </w:rPr>
              <w:t>40,00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1010474330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0,30</w:t>
            </w:r>
          </w:p>
        </w:tc>
        <w:tc>
          <w:tcPr>
            <w:tcW w:w="1417" w:type="dxa"/>
            <w:shd w:val="clear" w:color="auto" w:fill="auto"/>
            <w:hideMark/>
          </w:tcPr>
          <w:p w:rsidR="00B14D76" w:rsidRPr="00904022" w:rsidRDefault="00B14D76" w:rsidP="00A6082C">
            <w:pPr>
              <w:jc w:val="right"/>
              <w:rPr>
                <w:szCs w:val="24"/>
              </w:rPr>
            </w:pPr>
            <w:r w:rsidRPr="00904022">
              <w:rPr>
                <w:szCs w:val="24"/>
              </w:rPr>
              <w:t>31,20</w:t>
            </w:r>
          </w:p>
        </w:tc>
        <w:tc>
          <w:tcPr>
            <w:tcW w:w="1418" w:type="dxa"/>
            <w:shd w:val="clear" w:color="auto" w:fill="auto"/>
            <w:hideMark/>
          </w:tcPr>
          <w:p w:rsidR="00B14D76" w:rsidRPr="00904022" w:rsidRDefault="00B14D76" w:rsidP="00A6082C">
            <w:pPr>
              <w:jc w:val="right"/>
              <w:rPr>
                <w:szCs w:val="24"/>
              </w:rPr>
            </w:pPr>
            <w:r w:rsidRPr="00904022">
              <w:rPr>
                <w:szCs w:val="24"/>
              </w:rPr>
              <w:t>40,00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Содержание ребенка в семье опекуна и приемной семье, а также вознаграждение, причитающееся приемному родителю</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1010477100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1,60</w:t>
            </w:r>
          </w:p>
        </w:tc>
        <w:tc>
          <w:tcPr>
            <w:tcW w:w="1417" w:type="dxa"/>
            <w:shd w:val="clear" w:color="auto" w:fill="auto"/>
            <w:hideMark/>
          </w:tcPr>
          <w:p w:rsidR="00B14D76" w:rsidRPr="00904022" w:rsidRDefault="00B14D76" w:rsidP="00A6082C">
            <w:pPr>
              <w:jc w:val="right"/>
              <w:rPr>
                <w:szCs w:val="24"/>
              </w:rPr>
            </w:pPr>
            <w:r w:rsidRPr="00904022">
              <w:rPr>
                <w:szCs w:val="24"/>
              </w:rPr>
              <w:t>1,60</w:t>
            </w:r>
          </w:p>
        </w:tc>
        <w:tc>
          <w:tcPr>
            <w:tcW w:w="1418" w:type="dxa"/>
            <w:shd w:val="clear" w:color="auto" w:fill="auto"/>
            <w:hideMark/>
          </w:tcPr>
          <w:p w:rsidR="00B14D76" w:rsidRPr="00904022" w:rsidRDefault="00B14D76" w:rsidP="00A6082C">
            <w:pPr>
              <w:jc w:val="right"/>
              <w:rPr>
                <w:szCs w:val="24"/>
              </w:rPr>
            </w:pPr>
            <w:r w:rsidRPr="00904022">
              <w:rPr>
                <w:szCs w:val="24"/>
              </w:rPr>
              <w:t>1,70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1010477100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1,60</w:t>
            </w:r>
          </w:p>
        </w:tc>
        <w:tc>
          <w:tcPr>
            <w:tcW w:w="1417" w:type="dxa"/>
            <w:shd w:val="clear" w:color="auto" w:fill="auto"/>
            <w:hideMark/>
          </w:tcPr>
          <w:p w:rsidR="00B14D76" w:rsidRPr="00904022" w:rsidRDefault="00B14D76" w:rsidP="00A6082C">
            <w:pPr>
              <w:jc w:val="right"/>
              <w:rPr>
                <w:szCs w:val="24"/>
              </w:rPr>
            </w:pPr>
            <w:r w:rsidRPr="00904022">
              <w:rPr>
                <w:szCs w:val="24"/>
              </w:rPr>
              <w:t>1,60</w:t>
            </w:r>
          </w:p>
        </w:tc>
        <w:tc>
          <w:tcPr>
            <w:tcW w:w="1418" w:type="dxa"/>
            <w:shd w:val="clear" w:color="auto" w:fill="auto"/>
            <w:hideMark/>
          </w:tcPr>
          <w:p w:rsidR="00B14D76" w:rsidRPr="00904022" w:rsidRDefault="00B14D76" w:rsidP="00A6082C">
            <w:pPr>
              <w:jc w:val="right"/>
              <w:rPr>
                <w:szCs w:val="24"/>
              </w:rPr>
            </w:pPr>
            <w:r w:rsidRPr="00904022">
              <w:rPr>
                <w:szCs w:val="24"/>
              </w:rPr>
              <w:t>1,70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10</w:t>
            </w:r>
          </w:p>
        </w:tc>
        <w:tc>
          <w:tcPr>
            <w:tcW w:w="851" w:type="dxa"/>
            <w:shd w:val="clear" w:color="auto" w:fill="auto"/>
            <w:hideMark/>
          </w:tcPr>
          <w:p w:rsidR="00B14D76" w:rsidRPr="00904022" w:rsidRDefault="00B14D76" w:rsidP="00A6082C">
            <w:pPr>
              <w:jc w:val="center"/>
              <w:rPr>
                <w:szCs w:val="24"/>
              </w:rPr>
            </w:pPr>
            <w:r w:rsidRPr="00904022">
              <w:rPr>
                <w:szCs w:val="24"/>
              </w:rPr>
              <w:t>06</w:t>
            </w:r>
          </w:p>
        </w:tc>
        <w:tc>
          <w:tcPr>
            <w:tcW w:w="1843" w:type="dxa"/>
            <w:shd w:val="clear" w:color="auto" w:fill="auto"/>
            <w:hideMark/>
          </w:tcPr>
          <w:p w:rsidR="00B14D76" w:rsidRPr="00904022" w:rsidRDefault="00B14D76" w:rsidP="00A6082C">
            <w:pPr>
              <w:jc w:val="center"/>
              <w:rPr>
                <w:szCs w:val="24"/>
              </w:rPr>
            </w:pPr>
            <w:r w:rsidRPr="00904022">
              <w:rPr>
                <w:szCs w:val="24"/>
              </w:rPr>
              <w:t>1010477100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1,60</w:t>
            </w:r>
          </w:p>
        </w:tc>
        <w:tc>
          <w:tcPr>
            <w:tcW w:w="1417" w:type="dxa"/>
            <w:shd w:val="clear" w:color="auto" w:fill="auto"/>
            <w:hideMark/>
          </w:tcPr>
          <w:p w:rsidR="00B14D76" w:rsidRPr="00904022" w:rsidRDefault="00B14D76" w:rsidP="00A6082C">
            <w:pPr>
              <w:jc w:val="right"/>
              <w:rPr>
                <w:szCs w:val="24"/>
              </w:rPr>
            </w:pPr>
            <w:r w:rsidRPr="00904022">
              <w:rPr>
                <w:szCs w:val="24"/>
              </w:rPr>
              <w:t>1,60</w:t>
            </w:r>
          </w:p>
        </w:tc>
        <w:tc>
          <w:tcPr>
            <w:tcW w:w="1418" w:type="dxa"/>
            <w:shd w:val="clear" w:color="auto" w:fill="auto"/>
            <w:hideMark/>
          </w:tcPr>
          <w:p w:rsidR="00B14D76" w:rsidRPr="00904022" w:rsidRDefault="00B14D76" w:rsidP="00A6082C">
            <w:pPr>
              <w:jc w:val="right"/>
              <w:rPr>
                <w:szCs w:val="24"/>
              </w:rPr>
            </w:pPr>
            <w:r w:rsidRPr="00904022">
              <w:rPr>
                <w:szCs w:val="24"/>
              </w:rPr>
              <w:t>1,70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ФИЗИЧЕСКАЯ КУЛЬТУРА И СПОРТ</w:t>
            </w:r>
          </w:p>
        </w:tc>
        <w:tc>
          <w:tcPr>
            <w:tcW w:w="838" w:type="dxa"/>
            <w:shd w:val="clear" w:color="auto" w:fill="auto"/>
            <w:hideMark/>
          </w:tcPr>
          <w:p w:rsidR="00B14D76" w:rsidRPr="00904022" w:rsidRDefault="00B14D76" w:rsidP="00A6082C">
            <w:pPr>
              <w:jc w:val="center"/>
              <w:rPr>
                <w:szCs w:val="24"/>
              </w:rPr>
            </w:pPr>
            <w:r w:rsidRPr="00904022">
              <w:rPr>
                <w:szCs w:val="24"/>
              </w:rPr>
              <w:t>11</w:t>
            </w:r>
          </w:p>
        </w:tc>
        <w:tc>
          <w:tcPr>
            <w:tcW w:w="851" w:type="dxa"/>
            <w:shd w:val="clear" w:color="auto" w:fill="auto"/>
            <w:hideMark/>
          </w:tcPr>
          <w:p w:rsidR="00B14D76" w:rsidRPr="00904022" w:rsidRDefault="00B14D76" w:rsidP="00A6082C">
            <w:pPr>
              <w:jc w:val="center"/>
              <w:rPr>
                <w:szCs w:val="24"/>
              </w:rPr>
            </w:pPr>
            <w:r w:rsidRPr="00904022">
              <w:rPr>
                <w:szCs w:val="24"/>
              </w:rPr>
              <w:t> </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413,30</w:t>
            </w:r>
          </w:p>
        </w:tc>
        <w:tc>
          <w:tcPr>
            <w:tcW w:w="1417" w:type="dxa"/>
            <w:shd w:val="clear" w:color="auto" w:fill="auto"/>
            <w:hideMark/>
          </w:tcPr>
          <w:p w:rsidR="00B14D76" w:rsidRPr="00904022" w:rsidRDefault="00B14D76" w:rsidP="00A6082C">
            <w:pPr>
              <w:jc w:val="right"/>
              <w:rPr>
                <w:szCs w:val="24"/>
              </w:rPr>
            </w:pPr>
            <w:r w:rsidRPr="00904022">
              <w:rPr>
                <w:szCs w:val="24"/>
              </w:rPr>
              <w:t>413,30</w:t>
            </w:r>
          </w:p>
        </w:tc>
        <w:tc>
          <w:tcPr>
            <w:tcW w:w="1418" w:type="dxa"/>
            <w:shd w:val="clear" w:color="auto" w:fill="auto"/>
            <w:hideMark/>
          </w:tcPr>
          <w:p w:rsidR="00B14D76" w:rsidRPr="00904022" w:rsidRDefault="00B14D76" w:rsidP="00A6082C">
            <w:pPr>
              <w:jc w:val="right"/>
              <w:rPr>
                <w:szCs w:val="24"/>
              </w:rPr>
            </w:pPr>
            <w:r w:rsidRPr="00904022">
              <w:rPr>
                <w:szCs w:val="24"/>
              </w:rPr>
              <w:t>413,30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Физическая культура</w:t>
            </w:r>
          </w:p>
        </w:tc>
        <w:tc>
          <w:tcPr>
            <w:tcW w:w="838" w:type="dxa"/>
            <w:shd w:val="clear" w:color="auto" w:fill="auto"/>
            <w:hideMark/>
          </w:tcPr>
          <w:p w:rsidR="00B14D76" w:rsidRPr="00904022" w:rsidRDefault="00B14D76" w:rsidP="00A6082C">
            <w:pPr>
              <w:jc w:val="center"/>
              <w:rPr>
                <w:szCs w:val="24"/>
              </w:rPr>
            </w:pPr>
            <w:r w:rsidRPr="00904022">
              <w:rPr>
                <w:szCs w:val="24"/>
              </w:rPr>
              <w:t>11</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413,30</w:t>
            </w:r>
          </w:p>
        </w:tc>
        <w:tc>
          <w:tcPr>
            <w:tcW w:w="1417" w:type="dxa"/>
            <w:shd w:val="clear" w:color="auto" w:fill="auto"/>
            <w:hideMark/>
          </w:tcPr>
          <w:p w:rsidR="00B14D76" w:rsidRPr="00904022" w:rsidRDefault="00B14D76" w:rsidP="00A6082C">
            <w:pPr>
              <w:jc w:val="right"/>
              <w:rPr>
                <w:szCs w:val="24"/>
              </w:rPr>
            </w:pPr>
            <w:r w:rsidRPr="00904022">
              <w:rPr>
                <w:szCs w:val="24"/>
              </w:rPr>
              <w:t>413,30</w:t>
            </w:r>
          </w:p>
        </w:tc>
        <w:tc>
          <w:tcPr>
            <w:tcW w:w="1418" w:type="dxa"/>
            <w:shd w:val="clear" w:color="auto" w:fill="auto"/>
            <w:hideMark/>
          </w:tcPr>
          <w:p w:rsidR="00B14D76" w:rsidRPr="00904022" w:rsidRDefault="00B14D76" w:rsidP="00A6082C">
            <w:pPr>
              <w:jc w:val="right"/>
              <w:rPr>
                <w:szCs w:val="24"/>
              </w:rPr>
            </w:pPr>
            <w:r w:rsidRPr="00904022">
              <w:rPr>
                <w:szCs w:val="24"/>
              </w:rPr>
              <w:t>413,30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lastRenderedPageBreak/>
              <w:t>Муниципальная программа "Развитие физической культуры и спорта в Камешки</w:t>
            </w:r>
            <w:r>
              <w:rPr>
                <w:szCs w:val="24"/>
              </w:rPr>
              <w:t>рском районе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11</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0500000000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413,30</w:t>
            </w:r>
          </w:p>
        </w:tc>
        <w:tc>
          <w:tcPr>
            <w:tcW w:w="1417" w:type="dxa"/>
            <w:shd w:val="clear" w:color="auto" w:fill="auto"/>
            <w:hideMark/>
          </w:tcPr>
          <w:p w:rsidR="00B14D76" w:rsidRPr="00904022" w:rsidRDefault="00B14D76" w:rsidP="00A6082C">
            <w:pPr>
              <w:jc w:val="right"/>
              <w:rPr>
                <w:szCs w:val="24"/>
              </w:rPr>
            </w:pPr>
            <w:r w:rsidRPr="00904022">
              <w:rPr>
                <w:szCs w:val="24"/>
              </w:rPr>
              <w:t>413,30</w:t>
            </w:r>
          </w:p>
        </w:tc>
        <w:tc>
          <w:tcPr>
            <w:tcW w:w="1418" w:type="dxa"/>
            <w:shd w:val="clear" w:color="auto" w:fill="auto"/>
            <w:hideMark/>
          </w:tcPr>
          <w:p w:rsidR="00B14D76" w:rsidRPr="00904022" w:rsidRDefault="00B14D76" w:rsidP="00A6082C">
            <w:pPr>
              <w:jc w:val="right"/>
              <w:rPr>
                <w:szCs w:val="24"/>
              </w:rPr>
            </w:pPr>
            <w:r w:rsidRPr="00904022">
              <w:rPr>
                <w:szCs w:val="24"/>
              </w:rPr>
              <w:t>413,30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Подпрограмма "Развитие физической культуры и массового спорта в Камешки</w:t>
            </w:r>
            <w:r>
              <w:rPr>
                <w:szCs w:val="24"/>
              </w:rPr>
              <w:t>рском районе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11</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0510000000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32,30</w:t>
            </w:r>
          </w:p>
        </w:tc>
        <w:tc>
          <w:tcPr>
            <w:tcW w:w="1417" w:type="dxa"/>
            <w:shd w:val="clear" w:color="auto" w:fill="auto"/>
            <w:hideMark/>
          </w:tcPr>
          <w:p w:rsidR="00B14D76" w:rsidRPr="00904022" w:rsidRDefault="00B14D76" w:rsidP="00A6082C">
            <w:pPr>
              <w:jc w:val="right"/>
              <w:rPr>
                <w:szCs w:val="24"/>
              </w:rPr>
            </w:pPr>
            <w:r w:rsidRPr="00904022">
              <w:rPr>
                <w:szCs w:val="24"/>
              </w:rPr>
              <w:t>32,30</w:t>
            </w:r>
          </w:p>
        </w:tc>
        <w:tc>
          <w:tcPr>
            <w:tcW w:w="1418" w:type="dxa"/>
            <w:shd w:val="clear" w:color="auto" w:fill="auto"/>
            <w:hideMark/>
          </w:tcPr>
          <w:p w:rsidR="00B14D76" w:rsidRPr="00904022" w:rsidRDefault="00B14D76" w:rsidP="00A6082C">
            <w:pPr>
              <w:jc w:val="right"/>
              <w:rPr>
                <w:szCs w:val="24"/>
              </w:rPr>
            </w:pPr>
            <w:r w:rsidRPr="00904022">
              <w:rPr>
                <w:szCs w:val="24"/>
              </w:rPr>
              <w:t>32,30</w:t>
            </w:r>
          </w:p>
        </w:tc>
      </w:tr>
      <w:tr w:rsidR="00B14D76" w:rsidRPr="00904022" w:rsidTr="00A6082C">
        <w:trPr>
          <w:trHeight w:val="135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838" w:type="dxa"/>
            <w:shd w:val="clear" w:color="auto" w:fill="auto"/>
            <w:hideMark/>
          </w:tcPr>
          <w:p w:rsidR="00B14D76" w:rsidRPr="00904022" w:rsidRDefault="00B14D76" w:rsidP="00A6082C">
            <w:pPr>
              <w:jc w:val="center"/>
              <w:rPr>
                <w:szCs w:val="24"/>
              </w:rPr>
            </w:pPr>
            <w:r w:rsidRPr="00904022">
              <w:rPr>
                <w:szCs w:val="24"/>
              </w:rPr>
              <w:t>11</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0510100000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32,30</w:t>
            </w:r>
          </w:p>
        </w:tc>
        <w:tc>
          <w:tcPr>
            <w:tcW w:w="1417" w:type="dxa"/>
            <w:shd w:val="clear" w:color="auto" w:fill="auto"/>
            <w:hideMark/>
          </w:tcPr>
          <w:p w:rsidR="00B14D76" w:rsidRPr="00904022" w:rsidRDefault="00B14D76" w:rsidP="00A6082C">
            <w:pPr>
              <w:jc w:val="right"/>
              <w:rPr>
                <w:szCs w:val="24"/>
              </w:rPr>
            </w:pPr>
            <w:r w:rsidRPr="00904022">
              <w:rPr>
                <w:szCs w:val="24"/>
              </w:rPr>
              <w:t>32,30</w:t>
            </w:r>
          </w:p>
        </w:tc>
        <w:tc>
          <w:tcPr>
            <w:tcW w:w="1418" w:type="dxa"/>
            <w:shd w:val="clear" w:color="auto" w:fill="auto"/>
            <w:hideMark/>
          </w:tcPr>
          <w:p w:rsidR="00B14D76" w:rsidRPr="00904022" w:rsidRDefault="00B14D76" w:rsidP="00A6082C">
            <w:pPr>
              <w:jc w:val="right"/>
              <w:rPr>
                <w:szCs w:val="24"/>
              </w:rPr>
            </w:pPr>
            <w:r w:rsidRPr="00904022">
              <w:rPr>
                <w:szCs w:val="24"/>
              </w:rPr>
              <w:t>32,30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Мероприятия в области физической культуры и спорта</w:t>
            </w:r>
          </w:p>
        </w:tc>
        <w:tc>
          <w:tcPr>
            <w:tcW w:w="838" w:type="dxa"/>
            <w:shd w:val="clear" w:color="auto" w:fill="auto"/>
            <w:hideMark/>
          </w:tcPr>
          <w:p w:rsidR="00B14D76" w:rsidRPr="00904022" w:rsidRDefault="00B14D76" w:rsidP="00A6082C">
            <w:pPr>
              <w:jc w:val="center"/>
              <w:rPr>
                <w:szCs w:val="24"/>
              </w:rPr>
            </w:pPr>
            <w:r w:rsidRPr="00904022">
              <w:rPr>
                <w:szCs w:val="24"/>
              </w:rPr>
              <w:t>11</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0510122140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32,30</w:t>
            </w:r>
          </w:p>
        </w:tc>
        <w:tc>
          <w:tcPr>
            <w:tcW w:w="1417" w:type="dxa"/>
            <w:shd w:val="clear" w:color="auto" w:fill="auto"/>
            <w:hideMark/>
          </w:tcPr>
          <w:p w:rsidR="00B14D76" w:rsidRPr="00904022" w:rsidRDefault="00B14D76" w:rsidP="00A6082C">
            <w:pPr>
              <w:jc w:val="right"/>
              <w:rPr>
                <w:szCs w:val="24"/>
              </w:rPr>
            </w:pPr>
            <w:r w:rsidRPr="00904022">
              <w:rPr>
                <w:szCs w:val="24"/>
              </w:rPr>
              <w:t>32,30</w:t>
            </w:r>
          </w:p>
        </w:tc>
        <w:tc>
          <w:tcPr>
            <w:tcW w:w="1418" w:type="dxa"/>
            <w:shd w:val="clear" w:color="auto" w:fill="auto"/>
            <w:hideMark/>
          </w:tcPr>
          <w:p w:rsidR="00B14D76" w:rsidRPr="00904022" w:rsidRDefault="00B14D76" w:rsidP="00A6082C">
            <w:pPr>
              <w:jc w:val="right"/>
              <w:rPr>
                <w:szCs w:val="24"/>
              </w:rPr>
            </w:pPr>
            <w:r w:rsidRPr="00904022">
              <w:rPr>
                <w:szCs w:val="24"/>
              </w:rPr>
              <w:t>32,30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11</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0510122140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32,30</w:t>
            </w:r>
          </w:p>
        </w:tc>
        <w:tc>
          <w:tcPr>
            <w:tcW w:w="1417" w:type="dxa"/>
            <w:shd w:val="clear" w:color="auto" w:fill="auto"/>
            <w:hideMark/>
          </w:tcPr>
          <w:p w:rsidR="00B14D76" w:rsidRPr="00904022" w:rsidRDefault="00B14D76" w:rsidP="00A6082C">
            <w:pPr>
              <w:jc w:val="right"/>
              <w:rPr>
                <w:szCs w:val="24"/>
              </w:rPr>
            </w:pPr>
            <w:r w:rsidRPr="00904022">
              <w:rPr>
                <w:szCs w:val="24"/>
              </w:rPr>
              <w:t>32,30</w:t>
            </w:r>
          </w:p>
        </w:tc>
        <w:tc>
          <w:tcPr>
            <w:tcW w:w="1418" w:type="dxa"/>
            <w:shd w:val="clear" w:color="auto" w:fill="auto"/>
            <w:hideMark/>
          </w:tcPr>
          <w:p w:rsidR="00B14D76" w:rsidRPr="00904022" w:rsidRDefault="00B14D76" w:rsidP="00A6082C">
            <w:pPr>
              <w:jc w:val="right"/>
              <w:rPr>
                <w:szCs w:val="24"/>
              </w:rPr>
            </w:pPr>
            <w:r w:rsidRPr="00904022">
              <w:rPr>
                <w:szCs w:val="24"/>
              </w:rPr>
              <w:t>32,30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11</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0510122140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32,30</w:t>
            </w:r>
          </w:p>
        </w:tc>
        <w:tc>
          <w:tcPr>
            <w:tcW w:w="1417" w:type="dxa"/>
            <w:shd w:val="clear" w:color="auto" w:fill="auto"/>
            <w:hideMark/>
          </w:tcPr>
          <w:p w:rsidR="00B14D76" w:rsidRPr="00904022" w:rsidRDefault="00B14D76" w:rsidP="00A6082C">
            <w:pPr>
              <w:jc w:val="right"/>
              <w:rPr>
                <w:szCs w:val="24"/>
              </w:rPr>
            </w:pPr>
            <w:r w:rsidRPr="00904022">
              <w:rPr>
                <w:szCs w:val="24"/>
              </w:rPr>
              <w:t>32,30</w:t>
            </w:r>
          </w:p>
        </w:tc>
        <w:tc>
          <w:tcPr>
            <w:tcW w:w="1418" w:type="dxa"/>
            <w:shd w:val="clear" w:color="auto" w:fill="auto"/>
            <w:hideMark/>
          </w:tcPr>
          <w:p w:rsidR="00B14D76" w:rsidRPr="00904022" w:rsidRDefault="00B14D76" w:rsidP="00A6082C">
            <w:pPr>
              <w:jc w:val="right"/>
              <w:rPr>
                <w:szCs w:val="24"/>
              </w:rPr>
            </w:pPr>
            <w:r w:rsidRPr="00904022">
              <w:rPr>
                <w:szCs w:val="24"/>
              </w:rPr>
              <w:t>32,30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Подпрограмма "Развитие детско-юношеского спорта и системы подготовки спортивного резерва в Камешки</w:t>
            </w:r>
            <w:r>
              <w:rPr>
                <w:szCs w:val="24"/>
              </w:rPr>
              <w:t>рском районе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11</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0520000000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381,00</w:t>
            </w:r>
          </w:p>
        </w:tc>
        <w:tc>
          <w:tcPr>
            <w:tcW w:w="1417" w:type="dxa"/>
            <w:shd w:val="clear" w:color="auto" w:fill="auto"/>
            <w:hideMark/>
          </w:tcPr>
          <w:p w:rsidR="00B14D76" w:rsidRPr="00904022" w:rsidRDefault="00B14D76" w:rsidP="00A6082C">
            <w:pPr>
              <w:jc w:val="right"/>
              <w:rPr>
                <w:szCs w:val="24"/>
              </w:rPr>
            </w:pPr>
            <w:r w:rsidRPr="00904022">
              <w:rPr>
                <w:szCs w:val="24"/>
              </w:rPr>
              <w:t>381,00</w:t>
            </w:r>
          </w:p>
        </w:tc>
        <w:tc>
          <w:tcPr>
            <w:tcW w:w="1418" w:type="dxa"/>
            <w:shd w:val="clear" w:color="auto" w:fill="auto"/>
            <w:hideMark/>
          </w:tcPr>
          <w:p w:rsidR="00B14D76" w:rsidRPr="00904022" w:rsidRDefault="00B14D76" w:rsidP="00A6082C">
            <w:pPr>
              <w:jc w:val="right"/>
              <w:rPr>
                <w:szCs w:val="24"/>
              </w:rPr>
            </w:pPr>
            <w:r w:rsidRPr="00904022">
              <w:rPr>
                <w:szCs w:val="24"/>
              </w:rPr>
              <w:t>381,00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11</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0520100000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381,00</w:t>
            </w:r>
          </w:p>
        </w:tc>
        <w:tc>
          <w:tcPr>
            <w:tcW w:w="1417" w:type="dxa"/>
            <w:shd w:val="clear" w:color="auto" w:fill="auto"/>
            <w:hideMark/>
          </w:tcPr>
          <w:p w:rsidR="00B14D76" w:rsidRPr="00904022" w:rsidRDefault="00B14D76" w:rsidP="00A6082C">
            <w:pPr>
              <w:jc w:val="right"/>
              <w:rPr>
                <w:szCs w:val="24"/>
              </w:rPr>
            </w:pPr>
            <w:r w:rsidRPr="00904022">
              <w:rPr>
                <w:szCs w:val="24"/>
              </w:rPr>
              <w:t>381,00</w:t>
            </w:r>
          </w:p>
        </w:tc>
        <w:tc>
          <w:tcPr>
            <w:tcW w:w="1418" w:type="dxa"/>
            <w:shd w:val="clear" w:color="auto" w:fill="auto"/>
            <w:hideMark/>
          </w:tcPr>
          <w:p w:rsidR="00B14D76" w:rsidRPr="00904022" w:rsidRDefault="00B14D76" w:rsidP="00A6082C">
            <w:pPr>
              <w:jc w:val="right"/>
              <w:rPr>
                <w:szCs w:val="24"/>
              </w:rPr>
            </w:pPr>
            <w:r w:rsidRPr="00904022">
              <w:rPr>
                <w:szCs w:val="24"/>
              </w:rPr>
              <w:t>381,00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Мероприятия в области физической культуры и спорта</w:t>
            </w:r>
          </w:p>
        </w:tc>
        <w:tc>
          <w:tcPr>
            <w:tcW w:w="838" w:type="dxa"/>
            <w:shd w:val="clear" w:color="auto" w:fill="auto"/>
            <w:hideMark/>
          </w:tcPr>
          <w:p w:rsidR="00B14D76" w:rsidRPr="00904022" w:rsidRDefault="00B14D76" w:rsidP="00A6082C">
            <w:pPr>
              <w:jc w:val="center"/>
              <w:rPr>
                <w:szCs w:val="24"/>
              </w:rPr>
            </w:pPr>
            <w:r w:rsidRPr="00904022">
              <w:rPr>
                <w:szCs w:val="24"/>
              </w:rPr>
              <w:t>11</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0520122140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381,00</w:t>
            </w:r>
          </w:p>
        </w:tc>
        <w:tc>
          <w:tcPr>
            <w:tcW w:w="1417" w:type="dxa"/>
            <w:shd w:val="clear" w:color="auto" w:fill="auto"/>
            <w:hideMark/>
          </w:tcPr>
          <w:p w:rsidR="00B14D76" w:rsidRPr="00904022" w:rsidRDefault="00B14D76" w:rsidP="00A6082C">
            <w:pPr>
              <w:jc w:val="right"/>
              <w:rPr>
                <w:szCs w:val="24"/>
              </w:rPr>
            </w:pPr>
            <w:r w:rsidRPr="00904022">
              <w:rPr>
                <w:szCs w:val="24"/>
              </w:rPr>
              <w:t>381,00</w:t>
            </w:r>
          </w:p>
        </w:tc>
        <w:tc>
          <w:tcPr>
            <w:tcW w:w="1418" w:type="dxa"/>
            <w:shd w:val="clear" w:color="auto" w:fill="auto"/>
            <w:hideMark/>
          </w:tcPr>
          <w:p w:rsidR="00B14D76" w:rsidRPr="00904022" w:rsidRDefault="00B14D76" w:rsidP="00A6082C">
            <w:pPr>
              <w:jc w:val="right"/>
              <w:rPr>
                <w:szCs w:val="24"/>
              </w:rPr>
            </w:pPr>
            <w:r w:rsidRPr="00904022">
              <w:rPr>
                <w:szCs w:val="24"/>
              </w:rPr>
              <w:t>381,00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Закупка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11</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0520122140</w:t>
            </w:r>
          </w:p>
        </w:tc>
        <w:tc>
          <w:tcPr>
            <w:tcW w:w="850" w:type="dxa"/>
            <w:shd w:val="clear" w:color="auto" w:fill="auto"/>
            <w:hideMark/>
          </w:tcPr>
          <w:p w:rsidR="00B14D76" w:rsidRPr="00904022" w:rsidRDefault="00B14D76" w:rsidP="00A6082C">
            <w:pPr>
              <w:jc w:val="center"/>
              <w:rPr>
                <w:szCs w:val="24"/>
              </w:rPr>
            </w:pPr>
            <w:r w:rsidRPr="00904022">
              <w:rPr>
                <w:szCs w:val="24"/>
              </w:rPr>
              <w:t>200</w:t>
            </w:r>
          </w:p>
        </w:tc>
        <w:tc>
          <w:tcPr>
            <w:tcW w:w="1418" w:type="dxa"/>
            <w:shd w:val="clear" w:color="auto" w:fill="auto"/>
            <w:hideMark/>
          </w:tcPr>
          <w:p w:rsidR="00B14D76" w:rsidRPr="00904022" w:rsidRDefault="00B14D76" w:rsidP="00A6082C">
            <w:pPr>
              <w:jc w:val="right"/>
              <w:rPr>
                <w:szCs w:val="24"/>
              </w:rPr>
            </w:pPr>
            <w:r w:rsidRPr="00904022">
              <w:rPr>
                <w:szCs w:val="24"/>
              </w:rPr>
              <w:t>381,00</w:t>
            </w:r>
          </w:p>
        </w:tc>
        <w:tc>
          <w:tcPr>
            <w:tcW w:w="1417" w:type="dxa"/>
            <w:shd w:val="clear" w:color="auto" w:fill="auto"/>
            <w:hideMark/>
          </w:tcPr>
          <w:p w:rsidR="00B14D76" w:rsidRPr="00904022" w:rsidRDefault="00B14D76" w:rsidP="00A6082C">
            <w:pPr>
              <w:jc w:val="right"/>
              <w:rPr>
                <w:szCs w:val="24"/>
              </w:rPr>
            </w:pPr>
            <w:r w:rsidRPr="00904022">
              <w:rPr>
                <w:szCs w:val="24"/>
              </w:rPr>
              <w:t>381,00</w:t>
            </w:r>
          </w:p>
        </w:tc>
        <w:tc>
          <w:tcPr>
            <w:tcW w:w="1418" w:type="dxa"/>
            <w:shd w:val="clear" w:color="auto" w:fill="auto"/>
            <w:hideMark/>
          </w:tcPr>
          <w:p w:rsidR="00B14D76" w:rsidRPr="00904022" w:rsidRDefault="00B14D76" w:rsidP="00A6082C">
            <w:pPr>
              <w:jc w:val="right"/>
              <w:rPr>
                <w:szCs w:val="24"/>
              </w:rPr>
            </w:pPr>
            <w:r w:rsidRPr="00904022">
              <w:rPr>
                <w:szCs w:val="24"/>
              </w:rPr>
              <w:t>381,00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закупки товаров, работ и услуг для обеспечения государственных (муниципальных) нужд</w:t>
            </w:r>
          </w:p>
        </w:tc>
        <w:tc>
          <w:tcPr>
            <w:tcW w:w="838" w:type="dxa"/>
            <w:shd w:val="clear" w:color="auto" w:fill="auto"/>
            <w:hideMark/>
          </w:tcPr>
          <w:p w:rsidR="00B14D76" w:rsidRPr="00904022" w:rsidRDefault="00B14D76" w:rsidP="00A6082C">
            <w:pPr>
              <w:jc w:val="center"/>
              <w:rPr>
                <w:szCs w:val="24"/>
              </w:rPr>
            </w:pPr>
            <w:r w:rsidRPr="00904022">
              <w:rPr>
                <w:szCs w:val="24"/>
              </w:rPr>
              <w:t>11</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0520122140</w:t>
            </w:r>
          </w:p>
        </w:tc>
        <w:tc>
          <w:tcPr>
            <w:tcW w:w="850" w:type="dxa"/>
            <w:shd w:val="clear" w:color="auto" w:fill="auto"/>
            <w:hideMark/>
          </w:tcPr>
          <w:p w:rsidR="00B14D76" w:rsidRPr="00904022" w:rsidRDefault="00B14D76" w:rsidP="00A6082C">
            <w:pPr>
              <w:jc w:val="center"/>
              <w:rPr>
                <w:szCs w:val="24"/>
              </w:rPr>
            </w:pPr>
            <w:r w:rsidRPr="00904022">
              <w:rPr>
                <w:szCs w:val="24"/>
              </w:rPr>
              <w:t>240</w:t>
            </w:r>
          </w:p>
        </w:tc>
        <w:tc>
          <w:tcPr>
            <w:tcW w:w="1418" w:type="dxa"/>
            <w:shd w:val="clear" w:color="auto" w:fill="auto"/>
            <w:hideMark/>
          </w:tcPr>
          <w:p w:rsidR="00B14D76" w:rsidRPr="00904022" w:rsidRDefault="00B14D76" w:rsidP="00A6082C">
            <w:pPr>
              <w:jc w:val="right"/>
              <w:rPr>
                <w:szCs w:val="24"/>
              </w:rPr>
            </w:pPr>
            <w:r w:rsidRPr="00904022">
              <w:rPr>
                <w:szCs w:val="24"/>
              </w:rPr>
              <w:t>381,00</w:t>
            </w:r>
          </w:p>
        </w:tc>
        <w:tc>
          <w:tcPr>
            <w:tcW w:w="1417" w:type="dxa"/>
            <w:shd w:val="clear" w:color="auto" w:fill="auto"/>
            <w:hideMark/>
          </w:tcPr>
          <w:p w:rsidR="00B14D76" w:rsidRPr="00904022" w:rsidRDefault="00B14D76" w:rsidP="00A6082C">
            <w:pPr>
              <w:jc w:val="right"/>
              <w:rPr>
                <w:szCs w:val="24"/>
              </w:rPr>
            </w:pPr>
            <w:r w:rsidRPr="00904022">
              <w:rPr>
                <w:szCs w:val="24"/>
              </w:rPr>
              <w:t>381,00</w:t>
            </w:r>
          </w:p>
        </w:tc>
        <w:tc>
          <w:tcPr>
            <w:tcW w:w="1418" w:type="dxa"/>
            <w:shd w:val="clear" w:color="auto" w:fill="auto"/>
            <w:hideMark/>
          </w:tcPr>
          <w:p w:rsidR="00B14D76" w:rsidRPr="00904022" w:rsidRDefault="00B14D76" w:rsidP="00A6082C">
            <w:pPr>
              <w:jc w:val="right"/>
              <w:rPr>
                <w:szCs w:val="24"/>
              </w:rPr>
            </w:pPr>
            <w:r w:rsidRPr="00904022">
              <w:rPr>
                <w:szCs w:val="24"/>
              </w:rPr>
              <w:t>381,00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МЕЖБЮДЖЕТНЫЕ ТРАНСФЕРТЫ ОБЩЕГО ХАРАКТЕРА БЮДЖЕТАМ БЮДЖЕТНОЙ СИСТЕМЫ РОССИЙСКОЙ ФЕДЕРАЦИИ</w:t>
            </w:r>
          </w:p>
        </w:tc>
        <w:tc>
          <w:tcPr>
            <w:tcW w:w="838" w:type="dxa"/>
            <w:shd w:val="clear" w:color="auto" w:fill="auto"/>
            <w:hideMark/>
          </w:tcPr>
          <w:p w:rsidR="00B14D76" w:rsidRPr="00904022" w:rsidRDefault="00B14D76" w:rsidP="00A6082C">
            <w:pPr>
              <w:jc w:val="center"/>
              <w:rPr>
                <w:szCs w:val="24"/>
              </w:rPr>
            </w:pPr>
            <w:r w:rsidRPr="00904022">
              <w:rPr>
                <w:szCs w:val="24"/>
              </w:rPr>
              <w:t>14</w:t>
            </w:r>
          </w:p>
        </w:tc>
        <w:tc>
          <w:tcPr>
            <w:tcW w:w="851" w:type="dxa"/>
            <w:shd w:val="clear" w:color="auto" w:fill="auto"/>
            <w:hideMark/>
          </w:tcPr>
          <w:p w:rsidR="00B14D76" w:rsidRPr="00904022" w:rsidRDefault="00B14D76" w:rsidP="00A6082C">
            <w:pPr>
              <w:jc w:val="center"/>
              <w:rPr>
                <w:szCs w:val="24"/>
              </w:rPr>
            </w:pPr>
            <w:r w:rsidRPr="00904022">
              <w:rPr>
                <w:szCs w:val="24"/>
              </w:rPr>
              <w:t> </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14084,10</w:t>
            </w:r>
          </w:p>
        </w:tc>
        <w:tc>
          <w:tcPr>
            <w:tcW w:w="1417" w:type="dxa"/>
            <w:shd w:val="clear" w:color="auto" w:fill="auto"/>
            <w:hideMark/>
          </w:tcPr>
          <w:p w:rsidR="00B14D76" w:rsidRPr="00904022" w:rsidRDefault="00B14D76" w:rsidP="00A6082C">
            <w:pPr>
              <w:jc w:val="right"/>
              <w:rPr>
                <w:szCs w:val="24"/>
              </w:rPr>
            </w:pPr>
            <w:r w:rsidRPr="00904022">
              <w:rPr>
                <w:szCs w:val="24"/>
              </w:rPr>
              <w:t>7075,00</w:t>
            </w:r>
          </w:p>
        </w:tc>
        <w:tc>
          <w:tcPr>
            <w:tcW w:w="1418" w:type="dxa"/>
            <w:shd w:val="clear" w:color="auto" w:fill="auto"/>
            <w:hideMark/>
          </w:tcPr>
          <w:p w:rsidR="00B14D76" w:rsidRPr="00904022" w:rsidRDefault="00B14D76" w:rsidP="00A6082C">
            <w:pPr>
              <w:jc w:val="right"/>
              <w:rPr>
                <w:szCs w:val="24"/>
              </w:rPr>
            </w:pPr>
            <w:r w:rsidRPr="00904022">
              <w:rPr>
                <w:szCs w:val="24"/>
              </w:rPr>
              <w:t>7022,40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lastRenderedPageBreak/>
              <w:t>Дотации на выравнивание бюджетной обеспеченности субъектов Российской Федерации и муниципальных образований</w:t>
            </w:r>
          </w:p>
        </w:tc>
        <w:tc>
          <w:tcPr>
            <w:tcW w:w="838" w:type="dxa"/>
            <w:shd w:val="clear" w:color="auto" w:fill="auto"/>
            <w:hideMark/>
          </w:tcPr>
          <w:p w:rsidR="00B14D76" w:rsidRPr="00904022" w:rsidRDefault="00B14D76" w:rsidP="00A6082C">
            <w:pPr>
              <w:jc w:val="center"/>
              <w:rPr>
                <w:szCs w:val="24"/>
              </w:rPr>
            </w:pPr>
            <w:r w:rsidRPr="00904022">
              <w:rPr>
                <w:szCs w:val="24"/>
              </w:rPr>
              <w:t>14</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7084,10</w:t>
            </w:r>
          </w:p>
        </w:tc>
        <w:tc>
          <w:tcPr>
            <w:tcW w:w="1417" w:type="dxa"/>
            <w:shd w:val="clear" w:color="auto" w:fill="auto"/>
            <w:hideMark/>
          </w:tcPr>
          <w:p w:rsidR="00B14D76" w:rsidRPr="00904022" w:rsidRDefault="00B14D76" w:rsidP="00A6082C">
            <w:pPr>
              <w:jc w:val="right"/>
              <w:rPr>
                <w:szCs w:val="24"/>
              </w:rPr>
            </w:pPr>
            <w:r w:rsidRPr="00904022">
              <w:rPr>
                <w:szCs w:val="24"/>
              </w:rPr>
              <w:t>7075,00</w:t>
            </w:r>
          </w:p>
        </w:tc>
        <w:tc>
          <w:tcPr>
            <w:tcW w:w="1418" w:type="dxa"/>
            <w:shd w:val="clear" w:color="auto" w:fill="auto"/>
            <w:hideMark/>
          </w:tcPr>
          <w:p w:rsidR="00B14D76" w:rsidRPr="00904022" w:rsidRDefault="00B14D76" w:rsidP="00A6082C">
            <w:pPr>
              <w:jc w:val="right"/>
              <w:rPr>
                <w:szCs w:val="24"/>
              </w:rPr>
            </w:pPr>
            <w:r w:rsidRPr="00904022">
              <w:rPr>
                <w:szCs w:val="24"/>
              </w:rPr>
              <w:t>7022,40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Муниципальная программа "Управление муниципальными финансами и муниципальным долгом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14</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1300000000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7084,10</w:t>
            </w:r>
          </w:p>
        </w:tc>
        <w:tc>
          <w:tcPr>
            <w:tcW w:w="1417" w:type="dxa"/>
            <w:shd w:val="clear" w:color="auto" w:fill="auto"/>
            <w:hideMark/>
          </w:tcPr>
          <w:p w:rsidR="00B14D76" w:rsidRPr="00904022" w:rsidRDefault="00B14D76" w:rsidP="00A6082C">
            <w:pPr>
              <w:jc w:val="right"/>
              <w:rPr>
                <w:szCs w:val="24"/>
              </w:rPr>
            </w:pPr>
            <w:r w:rsidRPr="00904022">
              <w:rPr>
                <w:szCs w:val="24"/>
              </w:rPr>
              <w:t>7075,00</w:t>
            </w:r>
          </w:p>
        </w:tc>
        <w:tc>
          <w:tcPr>
            <w:tcW w:w="1418" w:type="dxa"/>
            <w:shd w:val="clear" w:color="auto" w:fill="auto"/>
            <w:hideMark/>
          </w:tcPr>
          <w:p w:rsidR="00B14D76" w:rsidRPr="00904022" w:rsidRDefault="00B14D76" w:rsidP="00A6082C">
            <w:pPr>
              <w:jc w:val="right"/>
              <w:rPr>
                <w:szCs w:val="24"/>
              </w:rPr>
            </w:pPr>
            <w:r w:rsidRPr="00904022">
              <w:rPr>
                <w:szCs w:val="24"/>
              </w:rPr>
              <w:t>7022,40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Подпрограмма "Предоставление межбюджетных трансфертов"</w:t>
            </w:r>
          </w:p>
        </w:tc>
        <w:tc>
          <w:tcPr>
            <w:tcW w:w="838" w:type="dxa"/>
            <w:shd w:val="clear" w:color="auto" w:fill="auto"/>
            <w:hideMark/>
          </w:tcPr>
          <w:p w:rsidR="00B14D76" w:rsidRPr="00904022" w:rsidRDefault="00B14D76" w:rsidP="00A6082C">
            <w:pPr>
              <w:jc w:val="center"/>
              <w:rPr>
                <w:szCs w:val="24"/>
              </w:rPr>
            </w:pPr>
            <w:r w:rsidRPr="00904022">
              <w:rPr>
                <w:szCs w:val="24"/>
              </w:rPr>
              <w:t>14</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1320000000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7084,10</w:t>
            </w:r>
          </w:p>
        </w:tc>
        <w:tc>
          <w:tcPr>
            <w:tcW w:w="1417" w:type="dxa"/>
            <w:shd w:val="clear" w:color="auto" w:fill="auto"/>
            <w:hideMark/>
          </w:tcPr>
          <w:p w:rsidR="00B14D76" w:rsidRPr="00904022" w:rsidRDefault="00B14D76" w:rsidP="00A6082C">
            <w:pPr>
              <w:jc w:val="right"/>
              <w:rPr>
                <w:szCs w:val="24"/>
              </w:rPr>
            </w:pPr>
            <w:r w:rsidRPr="00904022">
              <w:rPr>
                <w:szCs w:val="24"/>
              </w:rPr>
              <w:t>7075,00</w:t>
            </w:r>
          </w:p>
        </w:tc>
        <w:tc>
          <w:tcPr>
            <w:tcW w:w="1418" w:type="dxa"/>
            <w:shd w:val="clear" w:color="auto" w:fill="auto"/>
            <w:hideMark/>
          </w:tcPr>
          <w:p w:rsidR="00B14D76" w:rsidRPr="00904022" w:rsidRDefault="00B14D76" w:rsidP="00A6082C">
            <w:pPr>
              <w:jc w:val="right"/>
              <w:rPr>
                <w:szCs w:val="24"/>
              </w:rPr>
            </w:pPr>
            <w:r w:rsidRPr="00904022">
              <w:rPr>
                <w:szCs w:val="24"/>
              </w:rPr>
              <w:t>7022,40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838" w:type="dxa"/>
            <w:shd w:val="clear" w:color="auto" w:fill="auto"/>
            <w:hideMark/>
          </w:tcPr>
          <w:p w:rsidR="00B14D76" w:rsidRPr="00904022" w:rsidRDefault="00B14D76" w:rsidP="00A6082C">
            <w:pPr>
              <w:jc w:val="center"/>
              <w:rPr>
                <w:szCs w:val="24"/>
              </w:rPr>
            </w:pPr>
            <w:r w:rsidRPr="00904022">
              <w:rPr>
                <w:szCs w:val="24"/>
              </w:rPr>
              <w:t>14</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1320200000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7084,10</w:t>
            </w:r>
          </w:p>
        </w:tc>
        <w:tc>
          <w:tcPr>
            <w:tcW w:w="1417" w:type="dxa"/>
            <w:shd w:val="clear" w:color="auto" w:fill="auto"/>
            <w:hideMark/>
          </w:tcPr>
          <w:p w:rsidR="00B14D76" w:rsidRPr="00904022" w:rsidRDefault="00B14D76" w:rsidP="00A6082C">
            <w:pPr>
              <w:jc w:val="right"/>
              <w:rPr>
                <w:szCs w:val="24"/>
              </w:rPr>
            </w:pPr>
            <w:r w:rsidRPr="00904022">
              <w:rPr>
                <w:szCs w:val="24"/>
              </w:rPr>
              <w:t>7075,00</w:t>
            </w:r>
          </w:p>
        </w:tc>
        <w:tc>
          <w:tcPr>
            <w:tcW w:w="1418" w:type="dxa"/>
            <w:shd w:val="clear" w:color="auto" w:fill="auto"/>
            <w:hideMark/>
          </w:tcPr>
          <w:p w:rsidR="00B14D76" w:rsidRPr="00904022" w:rsidRDefault="00B14D76" w:rsidP="00A6082C">
            <w:pPr>
              <w:jc w:val="right"/>
              <w:rPr>
                <w:szCs w:val="24"/>
              </w:rPr>
            </w:pPr>
            <w:r w:rsidRPr="00904022">
              <w:rPr>
                <w:szCs w:val="24"/>
              </w:rPr>
              <w:t>7022,40</w:t>
            </w:r>
          </w:p>
        </w:tc>
      </w:tr>
      <w:tr w:rsidR="00B14D76" w:rsidRPr="00904022" w:rsidTr="00A6082C">
        <w:trPr>
          <w:trHeight w:val="1125"/>
        </w:trPr>
        <w:tc>
          <w:tcPr>
            <w:tcW w:w="5827" w:type="dxa"/>
            <w:shd w:val="clear" w:color="auto" w:fill="auto"/>
            <w:hideMark/>
          </w:tcPr>
          <w:p w:rsidR="00B14D76" w:rsidRPr="00904022" w:rsidRDefault="00B14D76" w:rsidP="00A6082C">
            <w:pPr>
              <w:rPr>
                <w:szCs w:val="24"/>
              </w:rPr>
            </w:pPr>
            <w:r w:rsidRPr="00904022">
              <w:rPr>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38" w:type="dxa"/>
            <w:shd w:val="clear" w:color="auto" w:fill="auto"/>
            <w:hideMark/>
          </w:tcPr>
          <w:p w:rsidR="00B14D76" w:rsidRPr="00904022" w:rsidRDefault="00B14D76" w:rsidP="00A6082C">
            <w:pPr>
              <w:jc w:val="center"/>
              <w:rPr>
                <w:szCs w:val="24"/>
              </w:rPr>
            </w:pPr>
            <w:r w:rsidRPr="00904022">
              <w:rPr>
                <w:szCs w:val="24"/>
              </w:rPr>
              <w:t>14</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1320274030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3579,10</w:t>
            </w:r>
          </w:p>
        </w:tc>
        <w:tc>
          <w:tcPr>
            <w:tcW w:w="1417" w:type="dxa"/>
            <w:shd w:val="clear" w:color="auto" w:fill="auto"/>
            <w:hideMark/>
          </w:tcPr>
          <w:p w:rsidR="00B14D76" w:rsidRPr="00904022" w:rsidRDefault="00B14D76" w:rsidP="00A6082C">
            <w:pPr>
              <w:jc w:val="right"/>
              <w:rPr>
                <w:szCs w:val="24"/>
              </w:rPr>
            </w:pPr>
            <w:r w:rsidRPr="00904022">
              <w:rPr>
                <w:szCs w:val="24"/>
              </w:rPr>
              <w:t>3570,00</w:t>
            </w:r>
          </w:p>
        </w:tc>
        <w:tc>
          <w:tcPr>
            <w:tcW w:w="1418" w:type="dxa"/>
            <w:shd w:val="clear" w:color="auto" w:fill="auto"/>
            <w:hideMark/>
          </w:tcPr>
          <w:p w:rsidR="00B14D76" w:rsidRPr="00904022" w:rsidRDefault="00B14D76" w:rsidP="00A6082C">
            <w:pPr>
              <w:jc w:val="right"/>
              <w:rPr>
                <w:szCs w:val="24"/>
              </w:rPr>
            </w:pPr>
            <w:r w:rsidRPr="00904022">
              <w:rPr>
                <w:szCs w:val="24"/>
              </w:rPr>
              <w:t>3517,40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Межбюджетные трансферты</w:t>
            </w:r>
          </w:p>
        </w:tc>
        <w:tc>
          <w:tcPr>
            <w:tcW w:w="838" w:type="dxa"/>
            <w:shd w:val="clear" w:color="auto" w:fill="auto"/>
            <w:hideMark/>
          </w:tcPr>
          <w:p w:rsidR="00B14D76" w:rsidRPr="00904022" w:rsidRDefault="00B14D76" w:rsidP="00A6082C">
            <w:pPr>
              <w:jc w:val="center"/>
              <w:rPr>
                <w:szCs w:val="24"/>
              </w:rPr>
            </w:pPr>
            <w:r w:rsidRPr="00904022">
              <w:rPr>
                <w:szCs w:val="24"/>
              </w:rPr>
              <w:t>14</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1320274030</w:t>
            </w:r>
          </w:p>
        </w:tc>
        <w:tc>
          <w:tcPr>
            <w:tcW w:w="850" w:type="dxa"/>
            <w:shd w:val="clear" w:color="auto" w:fill="auto"/>
            <w:hideMark/>
          </w:tcPr>
          <w:p w:rsidR="00B14D76" w:rsidRPr="00904022" w:rsidRDefault="00B14D76" w:rsidP="00A6082C">
            <w:pPr>
              <w:jc w:val="center"/>
              <w:rPr>
                <w:szCs w:val="24"/>
              </w:rPr>
            </w:pPr>
            <w:r w:rsidRPr="00904022">
              <w:rPr>
                <w:szCs w:val="24"/>
              </w:rPr>
              <w:t>500</w:t>
            </w:r>
          </w:p>
        </w:tc>
        <w:tc>
          <w:tcPr>
            <w:tcW w:w="1418" w:type="dxa"/>
            <w:shd w:val="clear" w:color="auto" w:fill="auto"/>
            <w:hideMark/>
          </w:tcPr>
          <w:p w:rsidR="00B14D76" w:rsidRPr="00904022" w:rsidRDefault="00B14D76" w:rsidP="00A6082C">
            <w:pPr>
              <w:jc w:val="right"/>
              <w:rPr>
                <w:szCs w:val="24"/>
              </w:rPr>
            </w:pPr>
            <w:r w:rsidRPr="00904022">
              <w:rPr>
                <w:szCs w:val="24"/>
              </w:rPr>
              <w:t>3579,10</w:t>
            </w:r>
          </w:p>
        </w:tc>
        <w:tc>
          <w:tcPr>
            <w:tcW w:w="1417" w:type="dxa"/>
            <w:shd w:val="clear" w:color="auto" w:fill="auto"/>
            <w:hideMark/>
          </w:tcPr>
          <w:p w:rsidR="00B14D76" w:rsidRPr="00904022" w:rsidRDefault="00B14D76" w:rsidP="00A6082C">
            <w:pPr>
              <w:jc w:val="right"/>
              <w:rPr>
                <w:szCs w:val="24"/>
              </w:rPr>
            </w:pPr>
            <w:r w:rsidRPr="00904022">
              <w:rPr>
                <w:szCs w:val="24"/>
              </w:rPr>
              <w:t>3570,00</w:t>
            </w:r>
          </w:p>
        </w:tc>
        <w:tc>
          <w:tcPr>
            <w:tcW w:w="1418" w:type="dxa"/>
            <w:shd w:val="clear" w:color="auto" w:fill="auto"/>
            <w:hideMark/>
          </w:tcPr>
          <w:p w:rsidR="00B14D76" w:rsidRPr="00904022" w:rsidRDefault="00B14D76" w:rsidP="00A6082C">
            <w:pPr>
              <w:jc w:val="right"/>
              <w:rPr>
                <w:szCs w:val="24"/>
              </w:rPr>
            </w:pPr>
            <w:r w:rsidRPr="00904022">
              <w:rPr>
                <w:szCs w:val="24"/>
              </w:rPr>
              <w:t>3517,40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Дотации</w:t>
            </w:r>
          </w:p>
        </w:tc>
        <w:tc>
          <w:tcPr>
            <w:tcW w:w="838" w:type="dxa"/>
            <w:shd w:val="clear" w:color="auto" w:fill="auto"/>
            <w:hideMark/>
          </w:tcPr>
          <w:p w:rsidR="00B14D76" w:rsidRPr="00904022" w:rsidRDefault="00B14D76" w:rsidP="00A6082C">
            <w:pPr>
              <w:jc w:val="center"/>
              <w:rPr>
                <w:szCs w:val="24"/>
              </w:rPr>
            </w:pPr>
            <w:r w:rsidRPr="00904022">
              <w:rPr>
                <w:szCs w:val="24"/>
              </w:rPr>
              <w:t>14</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1320274030</w:t>
            </w:r>
          </w:p>
        </w:tc>
        <w:tc>
          <w:tcPr>
            <w:tcW w:w="850" w:type="dxa"/>
            <w:shd w:val="clear" w:color="auto" w:fill="auto"/>
            <w:hideMark/>
          </w:tcPr>
          <w:p w:rsidR="00B14D76" w:rsidRPr="00904022" w:rsidRDefault="00B14D76" w:rsidP="00A6082C">
            <w:pPr>
              <w:jc w:val="center"/>
              <w:rPr>
                <w:szCs w:val="24"/>
              </w:rPr>
            </w:pPr>
            <w:r w:rsidRPr="00904022">
              <w:rPr>
                <w:szCs w:val="24"/>
              </w:rPr>
              <w:t>510</w:t>
            </w:r>
          </w:p>
        </w:tc>
        <w:tc>
          <w:tcPr>
            <w:tcW w:w="1418" w:type="dxa"/>
            <w:shd w:val="clear" w:color="auto" w:fill="auto"/>
            <w:hideMark/>
          </w:tcPr>
          <w:p w:rsidR="00B14D76" w:rsidRPr="00904022" w:rsidRDefault="00B14D76" w:rsidP="00A6082C">
            <w:pPr>
              <w:jc w:val="right"/>
              <w:rPr>
                <w:szCs w:val="24"/>
              </w:rPr>
            </w:pPr>
            <w:r w:rsidRPr="00904022">
              <w:rPr>
                <w:szCs w:val="24"/>
              </w:rPr>
              <w:t>3579,10</w:t>
            </w:r>
          </w:p>
        </w:tc>
        <w:tc>
          <w:tcPr>
            <w:tcW w:w="1417" w:type="dxa"/>
            <w:shd w:val="clear" w:color="auto" w:fill="auto"/>
            <w:hideMark/>
          </w:tcPr>
          <w:p w:rsidR="00B14D76" w:rsidRPr="00904022" w:rsidRDefault="00B14D76" w:rsidP="00A6082C">
            <w:pPr>
              <w:jc w:val="right"/>
              <w:rPr>
                <w:szCs w:val="24"/>
              </w:rPr>
            </w:pPr>
            <w:r w:rsidRPr="00904022">
              <w:rPr>
                <w:szCs w:val="24"/>
              </w:rPr>
              <w:t>3570,00</w:t>
            </w:r>
          </w:p>
        </w:tc>
        <w:tc>
          <w:tcPr>
            <w:tcW w:w="1418" w:type="dxa"/>
            <w:shd w:val="clear" w:color="auto" w:fill="auto"/>
            <w:hideMark/>
          </w:tcPr>
          <w:p w:rsidR="00B14D76" w:rsidRPr="00904022" w:rsidRDefault="00B14D76" w:rsidP="00A6082C">
            <w:pPr>
              <w:jc w:val="right"/>
              <w:rPr>
                <w:szCs w:val="24"/>
              </w:rPr>
            </w:pPr>
            <w:r w:rsidRPr="00904022">
              <w:rPr>
                <w:szCs w:val="24"/>
              </w:rPr>
              <w:t>3517,40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Дотации на выравнивание бюджетной обеспеченности поселений</w:t>
            </w:r>
          </w:p>
        </w:tc>
        <w:tc>
          <w:tcPr>
            <w:tcW w:w="838" w:type="dxa"/>
            <w:shd w:val="clear" w:color="auto" w:fill="auto"/>
            <w:hideMark/>
          </w:tcPr>
          <w:p w:rsidR="00B14D76" w:rsidRPr="00904022" w:rsidRDefault="00B14D76" w:rsidP="00A6082C">
            <w:pPr>
              <w:jc w:val="center"/>
              <w:rPr>
                <w:szCs w:val="24"/>
              </w:rPr>
            </w:pPr>
            <w:r w:rsidRPr="00904022">
              <w:rPr>
                <w:szCs w:val="24"/>
              </w:rPr>
              <w:t>14</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1320280010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3505,00</w:t>
            </w:r>
          </w:p>
        </w:tc>
        <w:tc>
          <w:tcPr>
            <w:tcW w:w="1417" w:type="dxa"/>
            <w:shd w:val="clear" w:color="auto" w:fill="auto"/>
            <w:hideMark/>
          </w:tcPr>
          <w:p w:rsidR="00B14D76" w:rsidRPr="00904022" w:rsidRDefault="00B14D76" w:rsidP="00A6082C">
            <w:pPr>
              <w:jc w:val="right"/>
              <w:rPr>
                <w:szCs w:val="24"/>
              </w:rPr>
            </w:pPr>
            <w:r w:rsidRPr="00904022">
              <w:rPr>
                <w:szCs w:val="24"/>
              </w:rPr>
              <w:t>3505,00</w:t>
            </w:r>
          </w:p>
        </w:tc>
        <w:tc>
          <w:tcPr>
            <w:tcW w:w="1418" w:type="dxa"/>
            <w:shd w:val="clear" w:color="auto" w:fill="auto"/>
            <w:hideMark/>
          </w:tcPr>
          <w:p w:rsidR="00B14D76" w:rsidRPr="00904022" w:rsidRDefault="00B14D76" w:rsidP="00A6082C">
            <w:pPr>
              <w:jc w:val="right"/>
              <w:rPr>
                <w:szCs w:val="24"/>
              </w:rPr>
            </w:pPr>
            <w:r w:rsidRPr="00904022">
              <w:rPr>
                <w:szCs w:val="24"/>
              </w:rPr>
              <w:t>3505,00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Межбюджетные трансферты</w:t>
            </w:r>
          </w:p>
        </w:tc>
        <w:tc>
          <w:tcPr>
            <w:tcW w:w="838" w:type="dxa"/>
            <w:shd w:val="clear" w:color="auto" w:fill="auto"/>
            <w:hideMark/>
          </w:tcPr>
          <w:p w:rsidR="00B14D76" w:rsidRPr="00904022" w:rsidRDefault="00B14D76" w:rsidP="00A6082C">
            <w:pPr>
              <w:jc w:val="center"/>
              <w:rPr>
                <w:szCs w:val="24"/>
              </w:rPr>
            </w:pPr>
            <w:r w:rsidRPr="00904022">
              <w:rPr>
                <w:szCs w:val="24"/>
              </w:rPr>
              <w:t>14</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1320280010</w:t>
            </w:r>
          </w:p>
        </w:tc>
        <w:tc>
          <w:tcPr>
            <w:tcW w:w="850" w:type="dxa"/>
            <w:shd w:val="clear" w:color="auto" w:fill="auto"/>
            <w:hideMark/>
          </w:tcPr>
          <w:p w:rsidR="00B14D76" w:rsidRPr="00904022" w:rsidRDefault="00B14D76" w:rsidP="00A6082C">
            <w:pPr>
              <w:jc w:val="center"/>
              <w:rPr>
                <w:szCs w:val="24"/>
              </w:rPr>
            </w:pPr>
            <w:r w:rsidRPr="00904022">
              <w:rPr>
                <w:szCs w:val="24"/>
              </w:rPr>
              <w:t>500</w:t>
            </w:r>
          </w:p>
        </w:tc>
        <w:tc>
          <w:tcPr>
            <w:tcW w:w="1418" w:type="dxa"/>
            <w:shd w:val="clear" w:color="auto" w:fill="auto"/>
            <w:hideMark/>
          </w:tcPr>
          <w:p w:rsidR="00B14D76" w:rsidRPr="00904022" w:rsidRDefault="00B14D76" w:rsidP="00A6082C">
            <w:pPr>
              <w:jc w:val="right"/>
              <w:rPr>
                <w:szCs w:val="24"/>
              </w:rPr>
            </w:pPr>
            <w:r w:rsidRPr="00904022">
              <w:rPr>
                <w:szCs w:val="24"/>
              </w:rPr>
              <w:t>3505,00</w:t>
            </w:r>
          </w:p>
        </w:tc>
        <w:tc>
          <w:tcPr>
            <w:tcW w:w="1417" w:type="dxa"/>
            <w:shd w:val="clear" w:color="auto" w:fill="auto"/>
            <w:hideMark/>
          </w:tcPr>
          <w:p w:rsidR="00B14D76" w:rsidRPr="00904022" w:rsidRDefault="00B14D76" w:rsidP="00A6082C">
            <w:pPr>
              <w:jc w:val="right"/>
              <w:rPr>
                <w:szCs w:val="24"/>
              </w:rPr>
            </w:pPr>
            <w:r w:rsidRPr="00904022">
              <w:rPr>
                <w:szCs w:val="24"/>
              </w:rPr>
              <w:t>3505,00</w:t>
            </w:r>
          </w:p>
        </w:tc>
        <w:tc>
          <w:tcPr>
            <w:tcW w:w="1418" w:type="dxa"/>
            <w:shd w:val="clear" w:color="auto" w:fill="auto"/>
            <w:hideMark/>
          </w:tcPr>
          <w:p w:rsidR="00B14D76" w:rsidRPr="00904022" w:rsidRDefault="00B14D76" w:rsidP="00A6082C">
            <w:pPr>
              <w:jc w:val="right"/>
              <w:rPr>
                <w:szCs w:val="24"/>
              </w:rPr>
            </w:pPr>
            <w:r w:rsidRPr="00904022">
              <w:rPr>
                <w:szCs w:val="24"/>
              </w:rPr>
              <w:t>3505,00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Дотации</w:t>
            </w:r>
          </w:p>
        </w:tc>
        <w:tc>
          <w:tcPr>
            <w:tcW w:w="838" w:type="dxa"/>
            <w:shd w:val="clear" w:color="auto" w:fill="auto"/>
            <w:hideMark/>
          </w:tcPr>
          <w:p w:rsidR="00B14D76" w:rsidRPr="00904022" w:rsidRDefault="00B14D76" w:rsidP="00A6082C">
            <w:pPr>
              <w:jc w:val="center"/>
              <w:rPr>
                <w:szCs w:val="24"/>
              </w:rPr>
            </w:pPr>
            <w:r w:rsidRPr="00904022">
              <w:rPr>
                <w:szCs w:val="24"/>
              </w:rPr>
              <w:t>14</w:t>
            </w:r>
          </w:p>
        </w:tc>
        <w:tc>
          <w:tcPr>
            <w:tcW w:w="851" w:type="dxa"/>
            <w:shd w:val="clear" w:color="auto" w:fill="auto"/>
            <w:hideMark/>
          </w:tcPr>
          <w:p w:rsidR="00B14D76" w:rsidRPr="00904022" w:rsidRDefault="00B14D76" w:rsidP="00A6082C">
            <w:pPr>
              <w:jc w:val="center"/>
              <w:rPr>
                <w:szCs w:val="24"/>
              </w:rPr>
            </w:pPr>
            <w:r w:rsidRPr="00904022">
              <w:rPr>
                <w:szCs w:val="24"/>
              </w:rPr>
              <w:t>01</w:t>
            </w:r>
          </w:p>
        </w:tc>
        <w:tc>
          <w:tcPr>
            <w:tcW w:w="1843" w:type="dxa"/>
            <w:shd w:val="clear" w:color="auto" w:fill="auto"/>
            <w:hideMark/>
          </w:tcPr>
          <w:p w:rsidR="00B14D76" w:rsidRPr="00904022" w:rsidRDefault="00B14D76" w:rsidP="00A6082C">
            <w:pPr>
              <w:jc w:val="center"/>
              <w:rPr>
                <w:szCs w:val="24"/>
              </w:rPr>
            </w:pPr>
            <w:r w:rsidRPr="00904022">
              <w:rPr>
                <w:szCs w:val="24"/>
              </w:rPr>
              <w:t>1320280010</w:t>
            </w:r>
          </w:p>
        </w:tc>
        <w:tc>
          <w:tcPr>
            <w:tcW w:w="850" w:type="dxa"/>
            <w:shd w:val="clear" w:color="auto" w:fill="auto"/>
            <w:hideMark/>
          </w:tcPr>
          <w:p w:rsidR="00B14D76" w:rsidRPr="00904022" w:rsidRDefault="00B14D76" w:rsidP="00A6082C">
            <w:pPr>
              <w:jc w:val="center"/>
              <w:rPr>
                <w:szCs w:val="24"/>
              </w:rPr>
            </w:pPr>
            <w:r w:rsidRPr="00904022">
              <w:rPr>
                <w:szCs w:val="24"/>
              </w:rPr>
              <w:t>510</w:t>
            </w:r>
          </w:p>
        </w:tc>
        <w:tc>
          <w:tcPr>
            <w:tcW w:w="1418" w:type="dxa"/>
            <w:shd w:val="clear" w:color="auto" w:fill="auto"/>
            <w:hideMark/>
          </w:tcPr>
          <w:p w:rsidR="00B14D76" w:rsidRPr="00904022" w:rsidRDefault="00B14D76" w:rsidP="00A6082C">
            <w:pPr>
              <w:jc w:val="right"/>
              <w:rPr>
                <w:szCs w:val="24"/>
              </w:rPr>
            </w:pPr>
            <w:r w:rsidRPr="00904022">
              <w:rPr>
                <w:szCs w:val="24"/>
              </w:rPr>
              <w:t>3505,00</w:t>
            </w:r>
          </w:p>
        </w:tc>
        <w:tc>
          <w:tcPr>
            <w:tcW w:w="1417" w:type="dxa"/>
            <w:shd w:val="clear" w:color="auto" w:fill="auto"/>
            <w:hideMark/>
          </w:tcPr>
          <w:p w:rsidR="00B14D76" w:rsidRPr="00904022" w:rsidRDefault="00B14D76" w:rsidP="00A6082C">
            <w:pPr>
              <w:jc w:val="right"/>
              <w:rPr>
                <w:szCs w:val="24"/>
              </w:rPr>
            </w:pPr>
            <w:r w:rsidRPr="00904022">
              <w:rPr>
                <w:szCs w:val="24"/>
              </w:rPr>
              <w:t>3505,00</w:t>
            </w:r>
          </w:p>
        </w:tc>
        <w:tc>
          <w:tcPr>
            <w:tcW w:w="1418" w:type="dxa"/>
            <w:shd w:val="clear" w:color="auto" w:fill="auto"/>
            <w:hideMark/>
          </w:tcPr>
          <w:p w:rsidR="00B14D76" w:rsidRPr="00904022" w:rsidRDefault="00B14D76" w:rsidP="00A6082C">
            <w:pPr>
              <w:jc w:val="right"/>
              <w:rPr>
                <w:szCs w:val="24"/>
              </w:rPr>
            </w:pPr>
            <w:r w:rsidRPr="00904022">
              <w:rPr>
                <w:szCs w:val="24"/>
              </w:rPr>
              <w:t>3505,00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Прочие межбюджетные трансферты общего характера</w:t>
            </w:r>
          </w:p>
        </w:tc>
        <w:tc>
          <w:tcPr>
            <w:tcW w:w="838" w:type="dxa"/>
            <w:shd w:val="clear" w:color="auto" w:fill="auto"/>
            <w:hideMark/>
          </w:tcPr>
          <w:p w:rsidR="00B14D76" w:rsidRPr="00904022" w:rsidRDefault="00B14D76" w:rsidP="00A6082C">
            <w:pPr>
              <w:jc w:val="center"/>
              <w:rPr>
                <w:szCs w:val="24"/>
              </w:rPr>
            </w:pPr>
            <w:r w:rsidRPr="00904022">
              <w:rPr>
                <w:szCs w:val="24"/>
              </w:rPr>
              <w:t>14</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 </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7000,00</w:t>
            </w:r>
          </w:p>
        </w:tc>
        <w:tc>
          <w:tcPr>
            <w:tcW w:w="1417" w:type="dxa"/>
            <w:shd w:val="clear" w:color="auto" w:fill="auto"/>
            <w:hideMark/>
          </w:tcPr>
          <w:p w:rsidR="00B14D76" w:rsidRPr="00904022" w:rsidRDefault="00B14D76" w:rsidP="00A6082C">
            <w:pPr>
              <w:jc w:val="right"/>
              <w:rPr>
                <w:szCs w:val="24"/>
              </w:rPr>
            </w:pPr>
            <w:r w:rsidRPr="00904022">
              <w:rPr>
                <w:szCs w:val="24"/>
              </w:rPr>
              <w:t>0,00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r>
      <w:tr w:rsidR="00B14D76" w:rsidRPr="00904022" w:rsidTr="00A6082C">
        <w:trPr>
          <w:trHeight w:val="900"/>
        </w:trPr>
        <w:tc>
          <w:tcPr>
            <w:tcW w:w="5827" w:type="dxa"/>
            <w:shd w:val="clear" w:color="auto" w:fill="auto"/>
            <w:hideMark/>
          </w:tcPr>
          <w:p w:rsidR="00B14D76" w:rsidRPr="00904022" w:rsidRDefault="00B14D76" w:rsidP="00A6082C">
            <w:pPr>
              <w:rPr>
                <w:szCs w:val="24"/>
              </w:rPr>
            </w:pPr>
            <w:r w:rsidRPr="00904022">
              <w:rPr>
                <w:szCs w:val="24"/>
              </w:rPr>
              <w:t>Муниципальная программа "Управление муниципальными финансами и муниципальным долгом Камешкир</w:t>
            </w:r>
            <w:r>
              <w:rPr>
                <w:szCs w:val="24"/>
              </w:rPr>
              <w:t>ского района Пензенской области</w:t>
            </w:r>
            <w:r w:rsidRPr="00904022">
              <w:rPr>
                <w:szCs w:val="24"/>
              </w:rPr>
              <w:t>"</w:t>
            </w:r>
          </w:p>
        </w:tc>
        <w:tc>
          <w:tcPr>
            <w:tcW w:w="838" w:type="dxa"/>
            <w:shd w:val="clear" w:color="auto" w:fill="auto"/>
            <w:hideMark/>
          </w:tcPr>
          <w:p w:rsidR="00B14D76" w:rsidRPr="00904022" w:rsidRDefault="00B14D76" w:rsidP="00A6082C">
            <w:pPr>
              <w:jc w:val="center"/>
              <w:rPr>
                <w:szCs w:val="24"/>
              </w:rPr>
            </w:pPr>
            <w:r w:rsidRPr="00904022">
              <w:rPr>
                <w:szCs w:val="24"/>
              </w:rPr>
              <w:t>14</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1300000000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7000,00</w:t>
            </w:r>
          </w:p>
        </w:tc>
        <w:tc>
          <w:tcPr>
            <w:tcW w:w="1417" w:type="dxa"/>
            <w:shd w:val="clear" w:color="auto" w:fill="auto"/>
            <w:hideMark/>
          </w:tcPr>
          <w:p w:rsidR="00B14D76" w:rsidRPr="00904022" w:rsidRDefault="00B14D76" w:rsidP="00A6082C">
            <w:pPr>
              <w:jc w:val="right"/>
              <w:rPr>
                <w:szCs w:val="24"/>
              </w:rPr>
            </w:pPr>
            <w:r w:rsidRPr="00904022">
              <w:rPr>
                <w:szCs w:val="24"/>
              </w:rPr>
              <w:t>0,00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Подпрограмма "Предоставление межбюджетных трансфертов"</w:t>
            </w:r>
          </w:p>
        </w:tc>
        <w:tc>
          <w:tcPr>
            <w:tcW w:w="838" w:type="dxa"/>
            <w:shd w:val="clear" w:color="auto" w:fill="auto"/>
            <w:hideMark/>
          </w:tcPr>
          <w:p w:rsidR="00B14D76" w:rsidRPr="00904022" w:rsidRDefault="00B14D76" w:rsidP="00A6082C">
            <w:pPr>
              <w:jc w:val="center"/>
              <w:rPr>
                <w:szCs w:val="24"/>
              </w:rPr>
            </w:pPr>
            <w:r w:rsidRPr="00904022">
              <w:rPr>
                <w:szCs w:val="24"/>
              </w:rPr>
              <w:t>14</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1320000000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7000,00</w:t>
            </w:r>
          </w:p>
        </w:tc>
        <w:tc>
          <w:tcPr>
            <w:tcW w:w="1417" w:type="dxa"/>
            <w:shd w:val="clear" w:color="auto" w:fill="auto"/>
            <w:hideMark/>
          </w:tcPr>
          <w:p w:rsidR="00B14D76" w:rsidRPr="00904022" w:rsidRDefault="00B14D76" w:rsidP="00A6082C">
            <w:pPr>
              <w:jc w:val="right"/>
              <w:rPr>
                <w:szCs w:val="24"/>
              </w:rPr>
            </w:pPr>
            <w:r w:rsidRPr="00904022">
              <w:rPr>
                <w:szCs w:val="24"/>
              </w:rPr>
              <w:t>0,00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r>
      <w:tr w:rsidR="00B14D76" w:rsidRPr="00904022" w:rsidTr="00A6082C">
        <w:trPr>
          <w:trHeight w:val="450"/>
        </w:trPr>
        <w:tc>
          <w:tcPr>
            <w:tcW w:w="5827" w:type="dxa"/>
            <w:shd w:val="clear" w:color="auto" w:fill="auto"/>
            <w:hideMark/>
          </w:tcPr>
          <w:p w:rsidR="00B14D76" w:rsidRPr="00904022" w:rsidRDefault="00B14D76" w:rsidP="00A6082C">
            <w:pPr>
              <w:rPr>
                <w:szCs w:val="24"/>
              </w:rPr>
            </w:pPr>
            <w:r w:rsidRPr="00904022">
              <w:rPr>
                <w:szCs w:val="24"/>
              </w:rPr>
              <w:t>Основное мероприятие "Содействие повышению качества управления муниципальными финансами"</w:t>
            </w:r>
          </w:p>
        </w:tc>
        <w:tc>
          <w:tcPr>
            <w:tcW w:w="838" w:type="dxa"/>
            <w:shd w:val="clear" w:color="auto" w:fill="auto"/>
            <w:hideMark/>
          </w:tcPr>
          <w:p w:rsidR="00B14D76" w:rsidRPr="00904022" w:rsidRDefault="00B14D76" w:rsidP="00A6082C">
            <w:pPr>
              <w:jc w:val="center"/>
              <w:rPr>
                <w:szCs w:val="24"/>
              </w:rPr>
            </w:pPr>
            <w:r w:rsidRPr="00904022">
              <w:rPr>
                <w:szCs w:val="24"/>
              </w:rPr>
              <w:t>14</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1320300000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7000,00</w:t>
            </w:r>
          </w:p>
        </w:tc>
        <w:tc>
          <w:tcPr>
            <w:tcW w:w="1417" w:type="dxa"/>
            <w:shd w:val="clear" w:color="auto" w:fill="auto"/>
            <w:hideMark/>
          </w:tcPr>
          <w:p w:rsidR="00B14D76" w:rsidRPr="00904022" w:rsidRDefault="00B14D76" w:rsidP="00A6082C">
            <w:pPr>
              <w:jc w:val="right"/>
              <w:rPr>
                <w:szCs w:val="24"/>
              </w:rPr>
            </w:pPr>
            <w:r w:rsidRPr="00904022">
              <w:rPr>
                <w:szCs w:val="24"/>
              </w:rPr>
              <w:t>0,00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r>
      <w:tr w:rsidR="00B14D76" w:rsidRPr="00904022" w:rsidTr="00A6082C">
        <w:trPr>
          <w:trHeight w:val="675"/>
        </w:trPr>
        <w:tc>
          <w:tcPr>
            <w:tcW w:w="5827" w:type="dxa"/>
            <w:shd w:val="clear" w:color="auto" w:fill="auto"/>
            <w:hideMark/>
          </w:tcPr>
          <w:p w:rsidR="00B14D76" w:rsidRPr="00904022" w:rsidRDefault="00B14D76" w:rsidP="00A6082C">
            <w:pPr>
              <w:rPr>
                <w:szCs w:val="24"/>
              </w:rPr>
            </w:pPr>
            <w:r w:rsidRPr="00904022">
              <w:rPr>
                <w:szCs w:val="24"/>
              </w:rPr>
              <w:t>Иные межбюджетные трансферты на поддержку мер по обеспечению сбалансированности бюджетов</w:t>
            </w:r>
          </w:p>
        </w:tc>
        <w:tc>
          <w:tcPr>
            <w:tcW w:w="838" w:type="dxa"/>
            <w:shd w:val="clear" w:color="auto" w:fill="auto"/>
            <w:hideMark/>
          </w:tcPr>
          <w:p w:rsidR="00B14D76" w:rsidRPr="00904022" w:rsidRDefault="00B14D76" w:rsidP="00A6082C">
            <w:pPr>
              <w:jc w:val="center"/>
              <w:rPr>
                <w:szCs w:val="24"/>
              </w:rPr>
            </w:pPr>
            <w:r w:rsidRPr="00904022">
              <w:rPr>
                <w:szCs w:val="24"/>
              </w:rPr>
              <w:t>14</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1320380020</w:t>
            </w:r>
          </w:p>
        </w:tc>
        <w:tc>
          <w:tcPr>
            <w:tcW w:w="850" w:type="dxa"/>
            <w:shd w:val="clear" w:color="auto" w:fill="auto"/>
            <w:hideMark/>
          </w:tcPr>
          <w:p w:rsidR="00B14D76" w:rsidRPr="00904022" w:rsidRDefault="00B14D76" w:rsidP="00A6082C">
            <w:pPr>
              <w:jc w:val="center"/>
              <w:rPr>
                <w:szCs w:val="24"/>
              </w:rPr>
            </w:pPr>
            <w:r w:rsidRPr="00904022">
              <w:rPr>
                <w:szCs w:val="24"/>
              </w:rPr>
              <w:t> </w:t>
            </w:r>
          </w:p>
        </w:tc>
        <w:tc>
          <w:tcPr>
            <w:tcW w:w="1418" w:type="dxa"/>
            <w:shd w:val="clear" w:color="auto" w:fill="auto"/>
            <w:hideMark/>
          </w:tcPr>
          <w:p w:rsidR="00B14D76" w:rsidRPr="00904022" w:rsidRDefault="00B14D76" w:rsidP="00A6082C">
            <w:pPr>
              <w:jc w:val="right"/>
              <w:rPr>
                <w:szCs w:val="24"/>
              </w:rPr>
            </w:pPr>
            <w:r w:rsidRPr="00904022">
              <w:rPr>
                <w:szCs w:val="24"/>
              </w:rPr>
              <w:t>7000,00</w:t>
            </w:r>
          </w:p>
        </w:tc>
        <w:tc>
          <w:tcPr>
            <w:tcW w:w="1417" w:type="dxa"/>
            <w:shd w:val="clear" w:color="auto" w:fill="auto"/>
            <w:hideMark/>
          </w:tcPr>
          <w:p w:rsidR="00B14D76" w:rsidRPr="00904022" w:rsidRDefault="00B14D76" w:rsidP="00A6082C">
            <w:pPr>
              <w:jc w:val="right"/>
              <w:rPr>
                <w:szCs w:val="24"/>
              </w:rPr>
            </w:pPr>
            <w:r w:rsidRPr="00904022">
              <w:rPr>
                <w:szCs w:val="24"/>
              </w:rPr>
              <w:t>0,00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Межбюджетные трансферты</w:t>
            </w:r>
          </w:p>
        </w:tc>
        <w:tc>
          <w:tcPr>
            <w:tcW w:w="838" w:type="dxa"/>
            <w:shd w:val="clear" w:color="auto" w:fill="auto"/>
            <w:hideMark/>
          </w:tcPr>
          <w:p w:rsidR="00B14D76" w:rsidRPr="00904022" w:rsidRDefault="00B14D76" w:rsidP="00A6082C">
            <w:pPr>
              <w:jc w:val="center"/>
              <w:rPr>
                <w:szCs w:val="24"/>
              </w:rPr>
            </w:pPr>
            <w:r w:rsidRPr="00904022">
              <w:rPr>
                <w:szCs w:val="24"/>
              </w:rPr>
              <w:t>14</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1320380020</w:t>
            </w:r>
          </w:p>
        </w:tc>
        <w:tc>
          <w:tcPr>
            <w:tcW w:w="850" w:type="dxa"/>
            <w:shd w:val="clear" w:color="auto" w:fill="auto"/>
            <w:hideMark/>
          </w:tcPr>
          <w:p w:rsidR="00B14D76" w:rsidRPr="00904022" w:rsidRDefault="00B14D76" w:rsidP="00A6082C">
            <w:pPr>
              <w:jc w:val="center"/>
              <w:rPr>
                <w:szCs w:val="24"/>
              </w:rPr>
            </w:pPr>
            <w:r w:rsidRPr="00904022">
              <w:rPr>
                <w:szCs w:val="24"/>
              </w:rPr>
              <w:t>500</w:t>
            </w:r>
          </w:p>
        </w:tc>
        <w:tc>
          <w:tcPr>
            <w:tcW w:w="1418" w:type="dxa"/>
            <w:shd w:val="clear" w:color="auto" w:fill="auto"/>
            <w:hideMark/>
          </w:tcPr>
          <w:p w:rsidR="00B14D76" w:rsidRPr="00904022" w:rsidRDefault="00B14D76" w:rsidP="00A6082C">
            <w:pPr>
              <w:jc w:val="right"/>
              <w:rPr>
                <w:szCs w:val="24"/>
              </w:rPr>
            </w:pPr>
            <w:r w:rsidRPr="00904022">
              <w:rPr>
                <w:szCs w:val="24"/>
              </w:rPr>
              <w:t>7000,00</w:t>
            </w:r>
          </w:p>
        </w:tc>
        <w:tc>
          <w:tcPr>
            <w:tcW w:w="1417" w:type="dxa"/>
            <w:shd w:val="clear" w:color="auto" w:fill="auto"/>
            <w:hideMark/>
          </w:tcPr>
          <w:p w:rsidR="00B14D76" w:rsidRPr="00904022" w:rsidRDefault="00B14D76" w:rsidP="00A6082C">
            <w:pPr>
              <w:jc w:val="right"/>
              <w:rPr>
                <w:szCs w:val="24"/>
              </w:rPr>
            </w:pPr>
            <w:r w:rsidRPr="00904022">
              <w:rPr>
                <w:szCs w:val="24"/>
              </w:rPr>
              <w:t>0,00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r>
      <w:tr w:rsidR="00B14D76" w:rsidRPr="00904022" w:rsidTr="00A6082C">
        <w:trPr>
          <w:trHeight w:val="255"/>
        </w:trPr>
        <w:tc>
          <w:tcPr>
            <w:tcW w:w="5827" w:type="dxa"/>
            <w:shd w:val="clear" w:color="auto" w:fill="auto"/>
            <w:hideMark/>
          </w:tcPr>
          <w:p w:rsidR="00B14D76" w:rsidRPr="00904022" w:rsidRDefault="00B14D76" w:rsidP="00A6082C">
            <w:pPr>
              <w:rPr>
                <w:szCs w:val="24"/>
              </w:rPr>
            </w:pPr>
            <w:r w:rsidRPr="00904022">
              <w:rPr>
                <w:szCs w:val="24"/>
              </w:rPr>
              <w:t>Иные межбюджетные трансферты</w:t>
            </w:r>
          </w:p>
        </w:tc>
        <w:tc>
          <w:tcPr>
            <w:tcW w:w="838" w:type="dxa"/>
            <w:shd w:val="clear" w:color="auto" w:fill="auto"/>
            <w:hideMark/>
          </w:tcPr>
          <w:p w:rsidR="00B14D76" w:rsidRPr="00904022" w:rsidRDefault="00B14D76" w:rsidP="00A6082C">
            <w:pPr>
              <w:jc w:val="center"/>
              <w:rPr>
                <w:szCs w:val="24"/>
              </w:rPr>
            </w:pPr>
            <w:r w:rsidRPr="00904022">
              <w:rPr>
                <w:szCs w:val="24"/>
              </w:rPr>
              <w:t>14</w:t>
            </w:r>
          </w:p>
        </w:tc>
        <w:tc>
          <w:tcPr>
            <w:tcW w:w="851" w:type="dxa"/>
            <w:shd w:val="clear" w:color="auto" w:fill="auto"/>
            <w:hideMark/>
          </w:tcPr>
          <w:p w:rsidR="00B14D76" w:rsidRPr="00904022" w:rsidRDefault="00B14D76" w:rsidP="00A6082C">
            <w:pPr>
              <w:jc w:val="center"/>
              <w:rPr>
                <w:szCs w:val="24"/>
              </w:rPr>
            </w:pPr>
            <w:r w:rsidRPr="00904022">
              <w:rPr>
                <w:szCs w:val="24"/>
              </w:rPr>
              <w:t>03</w:t>
            </w:r>
          </w:p>
        </w:tc>
        <w:tc>
          <w:tcPr>
            <w:tcW w:w="1843" w:type="dxa"/>
            <w:shd w:val="clear" w:color="auto" w:fill="auto"/>
            <w:hideMark/>
          </w:tcPr>
          <w:p w:rsidR="00B14D76" w:rsidRPr="00904022" w:rsidRDefault="00B14D76" w:rsidP="00A6082C">
            <w:pPr>
              <w:jc w:val="center"/>
              <w:rPr>
                <w:szCs w:val="24"/>
              </w:rPr>
            </w:pPr>
            <w:r w:rsidRPr="00904022">
              <w:rPr>
                <w:szCs w:val="24"/>
              </w:rPr>
              <w:t>1320380020</w:t>
            </w:r>
          </w:p>
        </w:tc>
        <w:tc>
          <w:tcPr>
            <w:tcW w:w="850" w:type="dxa"/>
            <w:shd w:val="clear" w:color="auto" w:fill="auto"/>
            <w:hideMark/>
          </w:tcPr>
          <w:p w:rsidR="00B14D76" w:rsidRPr="00904022" w:rsidRDefault="00B14D76" w:rsidP="00A6082C">
            <w:pPr>
              <w:jc w:val="center"/>
              <w:rPr>
                <w:szCs w:val="24"/>
              </w:rPr>
            </w:pPr>
            <w:r w:rsidRPr="00904022">
              <w:rPr>
                <w:szCs w:val="24"/>
              </w:rPr>
              <w:t>540</w:t>
            </w:r>
          </w:p>
        </w:tc>
        <w:tc>
          <w:tcPr>
            <w:tcW w:w="1418" w:type="dxa"/>
            <w:shd w:val="clear" w:color="auto" w:fill="auto"/>
            <w:hideMark/>
          </w:tcPr>
          <w:p w:rsidR="00B14D76" w:rsidRPr="00904022" w:rsidRDefault="00B14D76" w:rsidP="00A6082C">
            <w:pPr>
              <w:jc w:val="right"/>
              <w:rPr>
                <w:szCs w:val="24"/>
              </w:rPr>
            </w:pPr>
            <w:r w:rsidRPr="00904022">
              <w:rPr>
                <w:szCs w:val="24"/>
              </w:rPr>
              <w:t>7000,00</w:t>
            </w:r>
          </w:p>
        </w:tc>
        <w:tc>
          <w:tcPr>
            <w:tcW w:w="1417" w:type="dxa"/>
            <w:shd w:val="clear" w:color="auto" w:fill="auto"/>
            <w:hideMark/>
          </w:tcPr>
          <w:p w:rsidR="00B14D76" w:rsidRPr="00904022" w:rsidRDefault="00B14D76" w:rsidP="00A6082C">
            <w:pPr>
              <w:jc w:val="right"/>
              <w:rPr>
                <w:szCs w:val="24"/>
              </w:rPr>
            </w:pPr>
            <w:r w:rsidRPr="00904022">
              <w:rPr>
                <w:szCs w:val="24"/>
              </w:rPr>
              <w:t>0,00</w:t>
            </w:r>
          </w:p>
        </w:tc>
        <w:tc>
          <w:tcPr>
            <w:tcW w:w="1418" w:type="dxa"/>
            <w:shd w:val="clear" w:color="auto" w:fill="auto"/>
            <w:hideMark/>
          </w:tcPr>
          <w:p w:rsidR="00B14D76" w:rsidRPr="00904022" w:rsidRDefault="00B14D76" w:rsidP="00A6082C">
            <w:pPr>
              <w:jc w:val="right"/>
              <w:rPr>
                <w:szCs w:val="24"/>
              </w:rPr>
            </w:pPr>
            <w:r w:rsidRPr="00904022">
              <w:rPr>
                <w:szCs w:val="24"/>
              </w:rPr>
              <w:t>0,00</w:t>
            </w:r>
          </w:p>
        </w:tc>
      </w:tr>
    </w:tbl>
    <w:p w:rsidR="00B14D76" w:rsidRPr="00527C2A" w:rsidRDefault="00B14D76" w:rsidP="00B14D76">
      <w:pPr>
        <w:ind w:left="10620" w:firstLine="708"/>
        <w:jc w:val="center"/>
        <w:rPr>
          <w:szCs w:val="24"/>
        </w:rPr>
      </w:pPr>
    </w:p>
    <w:p w:rsidR="00B14D76" w:rsidRPr="007C7EDF" w:rsidRDefault="00B14D76" w:rsidP="00B14D76">
      <w:pPr>
        <w:pStyle w:val="8"/>
        <w:keepNext/>
        <w:spacing w:before="120" w:after="0"/>
        <w:ind w:left="4680" w:right="-530" w:firstLine="4676"/>
      </w:pPr>
      <w:r w:rsidRPr="007C7EDF">
        <w:t xml:space="preserve">Приложение </w:t>
      </w:r>
      <w:r>
        <w:t>6</w:t>
      </w:r>
    </w:p>
    <w:p w:rsidR="00B14D76" w:rsidRPr="007C7EDF" w:rsidRDefault="00B14D76" w:rsidP="00B14D76">
      <w:pPr>
        <w:ind w:left="4680" w:right="-530" w:firstLine="4676"/>
        <w:rPr>
          <w:szCs w:val="24"/>
        </w:rPr>
      </w:pPr>
      <w:r w:rsidRPr="007C7EDF">
        <w:rPr>
          <w:szCs w:val="24"/>
        </w:rPr>
        <w:t xml:space="preserve">к решению Собрания Представителей </w:t>
      </w:r>
    </w:p>
    <w:p w:rsidR="00B14D76" w:rsidRPr="007C7EDF" w:rsidRDefault="00B14D76" w:rsidP="00B14D76">
      <w:pPr>
        <w:ind w:left="4680" w:right="-530" w:firstLine="4676"/>
        <w:rPr>
          <w:szCs w:val="24"/>
        </w:rPr>
      </w:pPr>
      <w:r w:rsidRPr="007C7EDF">
        <w:rPr>
          <w:szCs w:val="24"/>
        </w:rPr>
        <w:t xml:space="preserve">Камешкирского района Пензенской области </w:t>
      </w:r>
    </w:p>
    <w:p w:rsidR="00B14D76" w:rsidRPr="007C7EDF" w:rsidRDefault="00B14D76" w:rsidP="00B14D76">
      <w:pPr>
        <w:ind w:left="4680" w:right="-530" w:firstLine="4676"/>
        <w:rPr>
          <w:szCs w:val="24"/>
        </w:rPr>
      </w:pPr>
      <w:r w:rsidRPr="007C7EDF">
        <w:rPr>
          <w:szCs w:val="24"/>
        </w:rPr>
        <w:t xml:space="preserve">«О бюджете Камешкирского района </w:t>
      </w:r>
    </w:p>
    <w:p w:rsidR="00B14D76" w:rsidRPr="007C7EDF" w:rsidRDefault="00B14D76" w:rsidP="00B14D76">
      <w:pPr>
        <w:ind w:left="4680" w:right="-530" w:firstLine="4676"/>
        <w:rPr>
          <w:szCs w:val="24"/>
        </w:rPr>
      </w:pPr>
      <w:r w:rsidRPr="007C7EDF">
        <w:rPr>
          <w:szCs w:val="24"/>
        </w:rPr>
        <w:t>Пензенской области на 20</w:t>
      </w:r>
      <w:r>
        <w:rPr>
          <w:szCs w:val="24"/>
        </w:rPr>
        <w:t>23</w:t>
      </w:r>
      <w:r w:rsidRPr="007C7EDF">
        <w:rPr>
          <w:szCs w:val="24"/>
        </w:rPr>
        <w:t xml:space="preserve"> год</w:t>
      </w:r>
    </w:p>
    <w:p w:rsidR="00B14D76" w:rsidRPr="007C7EDF" w:rsidRDefault="00B14D76" w:rsidP="00B14D76">
      <w:pPr>
        <w:ind w:left="4680" w:right="-530" w:firstLine="4676"/>
        <w:rPr>
          <w:szCs w:val="24"/>
        </w:rPr>
      </w:pPr>
      <w:r w:rsidRPr="007C7EDF">
        <w:rPr>
          <w:szCs w:val="24"/>
        </w:rPr>
        <w:t>и на плановый период 20</w:t>
      </w:r>
      <w:r>
        <w:rPr>
          <w:szCs w:val="24"/>
        </w:rPr>
        <w:t>24</w:t>
      </w:r>
      <w:r w:rsidRPr="007C7EDF">
        <w:rPr>
          <w:szCs w:val="24"/>
        </w:rPr>
        <w:t xml:space="preserve"> и 20</w:t>
      </w:r>
      <w:r>
        <w:rPr>
          <w:szCs w:val="24"/>
        </w:rPr>
        <w:t>25 годов</w:t>
      </w:r>
    </w:p>
    <w:p w:rsidR="00B14D76" w:rsidRDefault="00B14D76" w:rsidP="00B14D76">
      <w:pPr>
        <w:pStyle w:val="5"/>
        <w:keepNext/>
        <w:numPr>
          <w:ilvl w:val="4"/>
          <w:numId w:val="16"/>
        </w:numPr>
        <w:spacing w:before="120" w:after="0"/>
        <w:ind w:right="284"/>
        <w:jc w:val="center"/>
        <w:rPr>
          <w:sz w:val="24"/>
          <w:szCs w:val="24"/>
        </w:rPr>
      </w:pPr>
      <w:r w:rsidRPr="007C7EDF">
        <w:rPr>
          <w:sz w:val="24"/>
          <w:szCs w:val="24"/>
        </w:rPr>
        <w:t>Ведомственная структура расходов бюджета Камешкирского района Пензенской области на 20</w:t>
      </w:r>
      <w:r>
        <w:rPr>
          <w:sz w:val="24"/>
          <w:szCs w:val="24"/>
        </w:rPr>
        <w:t>23 год</w:t>
      </w:r>
    </w:p>
    <w:p w:rsidR="00B14D76" w:rsidRPr="007C7EDF" w:rsidRDefault="00B14D76" w:rsidP="00B14D76">
      <w:pPr>
        <w:pStyle w:val="5"/>
        <w:keepNext/>
        <w:numPr>
          <w:ilvl w:val="4"/>
          <w:numId w:val="16"/>
        </w:numPr>
        <w:spacing w:before="120" w:after="0"/>
        <w:ind w:right="284"/>
        <w:jc w:val="center"/>
        <w:rPr>
          <w:sz w:val="24"/>
          <w:szCs w:val="24"/>
        </w:rPr>
      </w:pPr>
      <w:r w:rsidRPr="007C7EDF">
        <w:rPr>
          <w:sz w:val="24"/>
          <w:szCs w:val="24"/>
        </w:rPr>
        <w:t>и на плановый период 20</w:t>
      </w:r>
      <w:r>
        <w:rPr>
          <w:sz w:val="24"/>
          <w:szCs w:val="24"/>
        </w:rPr>
        <w:t>24</w:t>
      </w:r>
      <w:r w:rsidRPr="007C7EDF">
        <w:rPr>
          <w:sz w:val="24"/>
          <w:szCs w:val="24"/>
        </w:rPr>
        <w:t xml:space="preserve"> и 202</w:t>
      </w:r>
      <w:r>
        <w:rPr>
          <w:sz w:val="24"/>
          <w:szCs w:val="24"/>
        </w:rPr>
        <w:t>5</w:t>
      </w:r>
      <w:r w:rsidRPr="007C7EDF">
        <w:rPr>
          <w:sz w:val="24"/>
          <w:szCs w:val="24"/>
        </w:rPr>
        <w:t xml:space="preserve"> годов</w:t>
      </w:r>
    </w:p>
    <w:p w:rsidR="00B14D76" w:rsidRPr="007C7EDF" w:rsidRDefault="00B14D76" w:rsidP="00B14D76">
      <w:pPr>
        <w:jc w:val="right"/>
        <w:rPr>
          <w:szCs w:val="24"/>
        </w:rPr>
      </w:pPr>
      <w:r w:rsidRPr="007C7EDF">
        <w:rPr>
          <w:szCs w:val="24"/>
        </w:rPr>
        <w:t>(тыс. рублей)</w:t>
      </w: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7"/>
        <w:gridCol w:w="878"/>
        <w:gridCol w:w="681"/>
        <w:gridCol w:w="851"/>
        <w:gridCol w:w="1559"/>
        <w:gridCol w:w="709"/>
        <w:gridCol w:w="1417"/>
        <w:gridCol w:w="1418"/>
        <w:gridCol w:w="1417"/>
      </w:tblGrid>
      <w:tr w:rsidR="00B14D76" w:rsidRPr="00C14ADD" w:rsidTr="00A6082C">
        <w:trPr>
          <w:trHeight w:val="1350"/>
        </w:trPr>
        <w:tc>
          <w:tcPr>
            <w:tcW w:w="5827" w:type="dxa"/>
            <w:shd w:val="clear" w:color="auto" w:fill="auto"/>
            <w:noWrap/>
            <w:vAlign w:val="center"/>
            <w:hideMark/>
          </w:tcPr>
          <w:p w:rsidR="00B14D76" w:rsidRPr="00C14ADD" w:rsidRDefault="00B14D76" w:rsidP="00A6082C">
            <w:pPr>
              <w:jc w:val="center"/>
              <w:rPr>
                <w:szCs w:val="24"/>
              </w:rPr>
            </w:pPr>
            <w:r w:rsidRPr="00C14ADD">
              <w:rPr>
                <w:szCs w:val="24"/>
              </w:rPr>
              <w:t>Наименование показателя</w:t>
            </w:r>
          </w:p>
        </w:tc>
        <w:tc>
          <w:tcPr>
            <w:tcW w:w="878" w:type="dxa"/>
            <w:shd w:val="clear" w:color="auto" w:fill="auto"/>
            <w:vAlign w:val="center"/>
            <w:hideMark/>
          </w:tcPr>
          <w:p w:rsidR="00B14D76" w:rsidRPr="00C14ADD" w:rsidRDefault="00B14D76" w:rsidP="00A6082C">
            <w:pPr>
              <w:jc w:val="center"/>
              <w:rPr>
                <w:szCs w:val="24"/>
              </w:rPr>
            </w:pPr>
            <w:r w:rsidRPr="00C14ADD">
              <w:rPr>
                <w:szCs w:val="24"/>
              </w:rPr>
              <w:t>Гла</w:t>
            </w:r>
            <w:proofErr w:type="gramStart"/>
            <w:r w:rsidRPr="00C14ADD">
              <w:rPr>
                <w:szCs w:val="24"/>
              </w:rPr>
              <w:t>в-</w:t>
            </w:r>
            <w:proofErr w:type="gramEnd"/>
            <w:r w:rsidRPr="00C14ADD">
              <w:rPr>
                <w:szCs w:val="24"/>
              </w:rPr>
              <w:br/>
              <w:t>ный-</w:t>
            </w:r>
            <w:r w:rsidRPr="00C14ADD">
              <w:rPr>
                <w:szCs w:val="24"/>
              </w:rPr>
              <w:br/>
              <w:t>распо-</w:t>
            </w:r>
            <w:r w:rsidRPr="00C14ADD">
              <w:rPr>
                <w:szCs w:val="24"/>
              </w:rPr>
              <w:br/>
              <w:t>ряди-</w:t>
            </w:r>
            <w:r w:rsidRPr="00C14ADD">
              <w:rPr>
                <w:szCs w:val="24"/>
              </w:rPr>
              <w:br/>
              <w:t>тель</w:t>
            </w:r>
          </w:p>
        </w:tc>
        <w:tc>
          <w:tcPr>
            <w:tcW w:w="681" w:type="dxa"/>
            <w:shd w:val="clear" w:color="auto" w:fill="auto"/>
            <w:vAlign w:val="center"/>
            <w:hideMark/>
          </w:tcPr>
          <w:p w:rsidR="00B14D76" w:rsidRPr="00C14ADD" w:rsidRDefault="00B14D76" w:rsidP="00A6082C">
            <w:pPr>
              <w:jc w:val="center"/>
              <w:rPr>
                <w:szCs w:val="24"/>
              </w:rPr>
            </w:pPr>
            <w:r w:rsidRPr="00C14ADD">
              <w:rPr>
                <w:szCs w:val="24"/>
              </w:rPr>
              <w:t>Ра</w:t>
            </w:r>
            <w:proofErr w:type="gramStart"/>
            <w:r w:rsidRPr="00C14ADD">
              <w:rPr>
                <w:szCs w:val="24"/>
              </w:rPr>
              <w:t>з-</w:t>
            </w:r>
            <w:proofErr w:type="gramEnd"/>
            <w:r w:rsidRPr="00C14ADD">
              <w:rPr>
                <w:szCs w:val="24"/>
              </w:rPr>
              <w:br/>
              <w:t>дел</w:t>
            </w:r>
          </w:p>
        </w:tc>
        <w:tc>
          <w:tcPr>
            <w:tcW w:w="851" w:type="dxa"/>
            <w:shd w:val="clear" w:color="auto" w:fill="auto"/>
            <w:vAlign w:val="center"/>
            <w:hideMark/>
          </w:tcPr>
          <w:p w:rsidR="00B14D76" w:rsidRPr="00C14ADD" w:rsidRDefault="00B14D76" w:rsidP="00A6082C">
            <w:pPr>
              <w:jc w:val="center"/>
              <w:rPr>
                <w:szCs w:val="24"/>
              </w:rPr>
            </w:pPr>
            <w:r w:rsidRPr="00C14ADD">
              <w:rPr>
                <w:szCs w:val="24"/>
              </w:rPr>
              <w:t>По</w:t>
            </w:r>
            <w:proofErr w:type="gramStart"/>
            <w:r w:rsidRPr="00C14ADD">
              <w:rPr>
                <w:szCs w:val="24"/>
              </w:rPr>
              <w:t>д-</w:t>
            </w:r>
            <w:proofErr w:type="gramEnd"/>
            <w:r w:rsidRPr="00C14ADD">
              <w:rPr>
                <w:szCs w:val="24"/>
              </w:rPr>
              <w:br/>
              <w:t>раз-</w:t>
            </w:r>
            <w:r w:rsidRPr="00C14ADD">
              <w:rPr>
                <w:szCs w:val="24"/>
              </w:rPr>
              <w:br/>
              <w:t>дел</w:t>
            </w:r>
          </w:p>
        </w:tc>
        <w:tc>
          <w:tcPr>
            <w:tcW w:w="1559" w:type="dxa"/>
            <w:shd w:val="clear" w:color="auto" w:fill="auto"/>
            <w:vAlign w:val="center"/>
            <w:hideMark/>
          </w:tcPr>
          <w:p w:rsidR="00B14D76" w:rsidRPr="00C14ADD" w:rsidRDefault="00B14D76" w:rsidP="00A6082C">
            <w:pPr>
              <w:jc w:val="center"/>
              <w:rPr>
                <w:szCs w:val="24"/>
              </w:rPr>
            </w:pPr>
            <w:r w:rsidRPr="00C14ADD">
              <w:rPr>
                <w:szCs w:val="24"/>
              </w:rPr>
              <w:t>Целевая</w:t>
            </w:r>
            <w:r w:rsidRPr="00C14ADD">
              <w:rPr>
                <w:szCs w:val="24"/>
              </w:rPr>
              <w:br/>
              <w:t>статья</w:t>
            </w:r>
            <w:r w:rsidRPr="00C14ADD">
              <w:rPr>
                <w:szCs w:val="24"/>
              </w:rPr>
              <w:br/>
              <w:t>расходов</w:t>
            </w:r>
          </w:p>
        </w:tc>
        <w:tc>
          <w:tcPr>
            <w:tcW w:w="709" w:type="dxa"/>
            <w:shd w:val="clear" w:color="auto" w:fill="auto"/>
            <w:vAlign w:val="center"/>
            <w:hideMark/>
          </w:tcPr>
          <w:p w:rsidR="00B14D76" w:rsidRPr="00C14ADD" w:rsidRDefault="00B14D76" w:rsidP="00A6082C">
            <w:pPr>
              <w:jc w:val="center"/>
              <w:rPr>
                <w:szCs w:val="24"/>
              </w:rPr>
            </w:pPr>
            <w:r w:rsidRPr="00C14ADD">
              <w:rPr>
                <w:szCs w:val="24"/>
              </w:rPr>
              <w:t>Вид</w:t>
            </w:r>
            <w:r w:rsidRPr="00C14ADD">
              <w:rPr>
                <w:szCs w:val="24"/>
              </w:rPr>
              <w:br/>
              <w:t>ра</w:t>
            </w:r>
            <w:proofErr w:type="gramStart"/>
            <w:r w:rsidRPr="00C14ADD">
              <w:rPr>
                <w:szCs w:val="24"/>
              </w:rPr>
              <w:t>с-</w:t>
            </w:r>
            <w:proofErr w:type="gramEnd"/>
            <w:r w:rsidRPr="00C14ADD">
              <w:rPr>
                <w:szCs w:val="24"/>
              </w:rPr>
              <w:br/>
              <w:t>ход-</w:t>
            </w:r>
            <w:r w:rsidRPr="00C14ADD">
              <w:rPr>
                <w:szCs w:val="24"/>
              </w:rPr>
              <w:br/>
              <w:t>ов</w:t>
            </w:r>
          </w:p>
        </w:tc>
        <w:tc>
          <w:tcPr>
            <w:tcW w:w="1417" w:type="dxa"/>
            <w:shd w:val="clear" w:color="auto" w:fill="auto"/>
            <w:noWrap/>
            <w:vAlign w:val="center"/>
            <w:hideMark/>
          </w:tcPr>
          <w:p w:rsidR="00B14D76" w:rsidRPr="00C14ADD" w:rsidRDefault="00B14D76" w:rsidP="00A6082C">
            <w:pPr>
              <w:jc w:val="right"/>
              <w:rPr>
                <w:szCs w:val="24"/>
              </w:rPr>
            </w:pPr>
            <w:r w:rsidRPr="00C14ADD">
              <w:rPr>
                <w:szCs w:val="24"/>
              </w:rPr>
              <w:t>Сумма на 2023 год</w:t>
            </w:r>
          </w:p>
        </w:tc>
        <w:tc>
          <w:tcPr>
            <w:tcW w:w="1418" w:type="dxa"/>
            <w:shd w:val="clear" w:color="auto" w:fill="auto"/>
            <w:noWrap/>
            <w:vAlign w:val="center"/>
            <w:hideMark/>
          </w:tcPr>
          <w:p w:rsidR="00B14D76" w:rsidRPr="00C14ADD" w:rsidRDefault="00B14D76" w:rsidP="00A6082C">
            <w:pPr>
              <w:jc w:val="right"/>
              <w:rPr>
                <w:szCs w:val="24"/>
              </w:rPr>
            </w:pPr>
            <w:r w:rsidRPr="00C14ADD">
              <w:rPr>
                <w:szCs w:val="24"/>
              </w:rPr>
              <w:t>Сумма на 2024 год</w:t>
            </w:r>
          </w:p>
        </w:tc>
        <w:tc>
          <w:tcPr>
            <w:tcW w:w="1417" w:type="dxa"/>
            <w:shd w:val="clear" w:color="auto" w:fill="auto"/>
            <w:noWrap/>
            <w:vAlign w:val="center"/>
            <w:hideMark/>
          </w:tcPr>
          <w:p w:rsidR="00B14D76" w:rsidRPr="00C14ADD" w:rsidRDefault="00B14D76" w:rsidP="00A6082C">
            <w:pPr>
              <w:jc w:val="right"/>
              <w:rPr>
                <w:szCs w:val="24"/>
              </w:rPr>
            </w:pPr>
            <w:r w:rsidRPr="00C14ADD">
              <w:rPr>
                <w:szCs w:val="24"/>
              </w:rPr>
              <w:t>Сумма на 2025 год</w:t>
            </w:r>
          </w:p>
        </w:tc>
      </w:tr>
      <w:tr w:rsidR="00B14D76" w:rsidRPr="00C14ADD" w:rsidTr="00A6082C">
        <w:trPr>
          <w:trHeight w:val="255"/>
        </w:trPr>
        <w:tc>
          <w:tcPr>
            <w:tcW w:w="5827" w:type="dxa"/>
            <w:shd w:val="clear" w:color="auto" w:fill="auto"/>
            <w:noWrap/>
            <w:vAlign w:val="bottom"/>
            <w:hideMark/>
          </w:tcPr>
          <w:p w:rsidR="00B14D76" w:rsidRPr="00C14ADD" w:rsidRDefault="00B14D76" w:rsidP="00A6082C">
            <w:pPr>
              <w:rPr>
                <w:szCs w:val="24"/>
              </w:rPr>
            </w:pPr>
            <w:r w:rsidRPr="00C14ADD">
              <w:rPr>
                <w:szCs w:val="24"/>
              </w:rPr>
              <w:t>ВСЕГО:</w:t>
            </w:r>
          </w:p>
        </w:tc>
        <w:tc>
          <w:tcPr>
            <w:tcW w:w="878" w:type="dxa"/>
            <w:shd w:val="clear" w:color="auto" w:fill="auto"/>
            <w:noWrap/>
            <w:vAlign w:val="bottom"/>
            <w:hideMark/>
          </w:tcPr>
          <w:p w:rsidR="00B14D76" w:rsidRPr="00C14ADD" w:rsidRDefault="00B14D76" w:rsidP="00A6082C">
            <w:pPr>
              <w:jc w:val="center"/>
              <w:rPr>
                <w:szCs w:val="24"/>
              </w:rPr>
            </w:pPr>
            <w:r w:rsidRPr="00C14ADD">
              <w:rPr>
                <w:szCs w:val="24"/>
              </w:rPr>
              <w:t> </w:t>
            </w:r>
          </w:p>
        </w:tc>
        <w:tc>
          <w:tcPr>
            <w:tcW w:w="681" w:type="dxa"/>
            <w:shd w:val="clear" w:color="auto" w:fill="auto"/>
            <w:noWrap/>
            <w:vAlign w:val="bottom"/>
            <w:hideMark/>
          </w:tcPr>
          <w:p w:rsidR="00B14D76" w:rsidRPr="00C14ADD" w:rsidRDefault="00B14D76" w:rsidP="00A6082C">
            <w:pPr>
              <w:jc w:val="center"/>
              <w:rPr>
                <w:szCs w:val="24"/>
              </w:rPr>
            </w:pPr>
            <w:r w:rsidRPr="00C14ADD">
              <w:rPr>
                <w:szCs w:val="24"/>
              </w:rPr>
              <w:t> </w:t>
            </w:r>
          </w:p>
        </w:tc>
        <w:tc>
          <w:tcPr>
            <w:tcW w:w="851" w:type="dxa"/>
            <w:shd w:val="clear" w:color="auto" w:fill="auto"/>
            <w:noWrap/>
            <w:vAlign w:val="bottom"/>
            <w:hideMark/>
          </w:tcPr>
          <w:p w:rsidR="00B14D76" w:rsidRPr="00C14ADD" w:rsidRDefault="00B14D76" w:rsidP="00A6082C">
            <w:pPr>
              <w:jc w:val="center"/>
              <w:rPr>
                <w:szCs w:val="24"/>
              </w:rPr>
            </w:pPr>
            <w:r w:rsidRPr="00C14ADD">
              <w:rPr>
                <w:szCs w:val="24"/>
              </w:rPr>
              <w:t> </w:t>
            </w:r>
          </w:p>
        </w:tc>
        <w:tc>
          <w:tcPr>
            <w:tcW w:w="1559" w:type="dxa"/>
            <w:shd w:val="clear" w:color="auto" w:fill="auto"/>
            <w:noWrap/>
            <w:vAlign w:val="bottom"/>
            <w:hideMark/>
          </w:tcPr>
          <w:p w:rsidR="00B14D76" w:rsidRPr="00C14ADD" w:rsidRDefault="00B14D76" w:rsidP="00A6082C">
            <w:pPr>
              <w:jc w:val="center"/>
              <w:rPr>
                <w:szCs w:val="24"/>
              </w:rPr>
            </w:pPr>
            <w:r w:rsidRPr="00C14ADD">
              <w:rPr>
                <w:szCs w:val="24"/>
              </w:rPr>
              <w:t> </w:t>
            </w:r>
          </w:p>
        </w:tc>
        <w:tc>
          <w:tcPr>
            <w:tcW w:w="709" w:type="dxa"/>
            <w:shd w:val="clear" w:color="auto" w:fill="auto"/>
            <w:vAlign w:val="bottom"/>
            <w:hideMark/>
          </w:tcPr>
          <w:p w:rsidR="00B14D76" w:rsidRPr="00C14ADD" w:rsidRDefault="00B14D76" w:rsidP="00A6082C">
            <w:pPr>
              <w:jc w:val="center"/>
              <w:rPr>
                <w:szCs w:val="24"/>
              </w:rPr>
            </w:pPr>
            <w:r w:rsidRPr="00C14ADD">
              <w:rPr>
                <w:szCs w:val="24"/>
              </w:rPr>
              <w:t> </w:t>
            </w:r>
          </w:p>
        </w:tc>
        <w:tc>
          <w:tcPr>
            <w:tcW w:w="1417" w:type="dxa"/>
            <w:shd w:val="clear" w:color="auto" w:fill="auto"/>
            <w:vAlign w:val="bottom"/>
            <w:hideMark/>
          </w:tcPr>
          <w:p w:rsidR="00B14D76" w:rsidRPr="00C14ADD" w:rsidRDefault="00B14D76" w:rsidP="00A6082C">
            <w:pPr>
              <w:jc w:val="right"/>
              <w:rPr>
                <w:szCs w:val="24"/>
              </w:rPr>
            </w:pPr>
            <w:r w:rsidRPr="00C14ADD">
              <w:rPr>
                <w:szCs w:val="24"/>
              </w:rPr>
              <w:t>336430,86</w:t>
            </w:r>
          </w:p>
        </w:tc>
        <w:tc>
          <w:tcPr>
            <w:tcW w:w="1418" w:type="dxa"/>
            <w:shd w:val="clear" w:color="auto" w:fill="auto"/>
            <w:vAlign w:val="bottom"/>
            <w:hideMark/>
          </w:tcPr>
          <w:p w:rsidR="00B14D76" w:rsidRPr="00C14ADD" w:rsidRDefault="00B14D76" w:rsidP="00A6082C">
            <w:pPr>
              <w:jc w:val="right"/>
              <w:rPr>
                <w:szCs w:val="24"/>
              </w:rPr>
            </w:pPr>
            <w:r w:rsidRPr="00C14ADD">
              <w:rPr>
                <w:szCs w:val="24"/>
              </w:rPr>
              <w:t>333673,22</w:t>
            </w:r>
          </w:p>
        </w:tc>
        <w:tc>
          <w:tcPr>
            <w:tcW w:w="1417" w:type="dxa"/>
            <w:shd w:val="clear" w:color="auto" w:fill="auto"/>
            <w:vAlign w:val="bottom"/>
            <w:hideMark/>
          </w:tcPr>
          <w:p w:rsidR="00B14D76" w:rsidRPr="00C14ADD" w:rsidRDefault="00B14D76" w:rsidP="00A6082C">
            <w:pPr>
              <w:jc w:val="right"/>
              <w:rPr>
                <w:szCs w:val="24"/>
              </w:rPr>
            </w:pPr>
            <w:r w:rsidRPr="00C14ADD">
              <w:rPr>
                <w:szCs w:val="24"/>
              </w:rPr>
              <w:t>341527,26</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Учреждение Администрация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 </w:t>
            </w:r>
          </w:p>
        </w:tc>
        <w:tc>
          <w:tcPr>
            <w:tcW w:w="851" w:type="dxa"/>
            <w:shd w:val="clear" w:color="auto" w:fill="auto"/>
            <w:hideMark/>
          </w:tcPr>
          <w:p w:rsidR="00B14D76" w:rsidRPr="00C14ADD" w:rsidRDefault="00B14D76" w:rsidP="00A6082C">
            <w:pPr>
              <w:jc w:val="center"/>
              <w:rPr>
                <w:szCs w:val="24"/>
              </w:rPr>
            </w:pPr>
            <w:r w:rsidRPr="00C14ADD">
              <w:rPr>
                <w:szCs w:val="24"/>
              </w:rPr>
              <w:t> </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97548,86</w:t>
            </w:r>
          </w:p>
        </w:tc>
        <w:tc>
          <w:tcPr>
            <w:tcW w:w="1418" w:type="dxa"/>
            <w:shd w:val="clear" w:color="auto" w:fill="auto"/>
            <w:hideMark/>
          </w:tcPr>
          <w:p w:rsidR="00B14D76" w:rsidRPr="00C14ADD" w:rsidRDefault="00B14D76" w:rsidP="00A6082C">
            <w:pPr>
              <w:jc w:val="right"/>
              <w:rPr>
                <w:szCs w:val="24"/>
              </w:rPr>
            </w:pPr>
            <w:r w:rsidRPr="00C14ADD">
              <w:rPr>
                <w:szCs w:val="24"/>
              </w:rPr>
              <w:t>99732,62</w:t>
            </w:r>
          </w:p>
        </w:tc>
        <w:tc>
          <w:tcPr>
            <w:tcW w:w="1417" w:type="dxa"/>
            <w:shd w:val="clear" w:color="auto" w:fill="auto"/>
            <w:hideMark/>
          </w:tcPr>
          <w:p w:rsidR="00B14D76" w:rsidRPr="00C14ADD" w:rsidRDefault="00B14D76" w:rsidP="00A6082C">
            <w:pPr>
              <w:jc w:val="right"/>
              <w:rPr>
                <w:szCs w:val="24"/>
              </w:rPr>
            </w:pPr>
            <w:r w:rsidRPr="00C14ADD">
              <w:rPr>
                <w:szCs w:val="24"/>
              </w:rPr>
              <w:t>113410,46</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ОБЩЕГОСУДАРСТВЕННЫЕ ВОПРОСЫ</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 </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34243,90</w:t>
            </w:r>
          </w:p>
        </w:tc>
        <w:tc>
          <w:tcPr>
            <w:tcW w:w="1418" w:type="dxa"/>
            <w:shd w:val="clear" w:color="auto" w:fill="auto"/>
            <w:hideMark/>
          </w:tcPr>
          <w:p w:rsidR="00B14D76" w:rsidRPr="00C14ADD" w:rsidRDefault="00B14D76" w:rsidP="00A6082C">
            <w:pPr>
              <w:jc w:val="right"/>
              <w:rPr>
                <w:szCs w:val="24"/>
              </w:rPr>
            </w:pPr>
            <w:r w:rsidRPr="00C14ADD">
              <w:rPr>
                <w:szCs w:val="24"/>
              </w:rPr>
              <w:t>33603,80</w:t>
            </w:r>
          </w:p>
        </w:tc>
        <w:tc>
          <w:tcPr>
            <w:tcW w:w="1417" w:type="dxa"/>
            <w:shd w:val="clear" w:color="auto" w:fill="auto"/>
            <w:hideMark/>
          </w:tcPr>
          <w:p w:rsidR="00B14D76" w:rsidRPr="00C14ADD" w:rsidRDefault="00B14D76" w:rsidP="00A6082C">
            <w:pPr>
              <w:jc w:val="right"/>
              <w:rPr>
                <w:szCs w:val="24"/>
              </w:rPr>
            </w:pPr>
            <w:r w:rsidRPr="00C14ADD">
              <w:rPr>
                <w:szCs w:val="24"/>
              </w:rPr>
              <w:t>33655,20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29852,30</w:t>
            </w:r>
          </w:p>
        </w:tc>
        <w:tc>
          <w:tcPr>
            <w:tcW w:w="1418" w:type="dxa"/>
            <w:shd w:val="clear" w:color="auto" w:fill="auto"/>
            <w:hideMark/>
          </w:tcPr>
          <w:p w:rsidR="00B14D76" w:rsidRPr="00C14ADD" w:rsidRDefault="00B14D76" w:rsidP="00A6082C">
            <w:pPr>
              <w:jc w:val="right"/>
              <w:rPr>
                <w:szCs w:val="24"/>
              </w:rPr>
            </w:pPr>
            <w:r w:rsidRPr="00C14ADD">
              <w:rPr>
                <w:szCs w:val="24"/>
              </w:rPr>
              <w:t>29914,90</w:t>
            </w:r>
          </w:p>
        </w:tc>
        <w:tc>
          <w:tcPr>
            <w:tcW w:w="1417" w:type="dxa"/>
            <w:shd w:val="clear" w:color="auto" w:fill="auto"/>
            <w:hideMark/>
          </w:tcPr>
          <w:p w:rsidR="00B14D76" w:rsidRPr="00C14ADD" w:rsidRDefault="00B14D76" w:rsidP="00A6082C">
            <w:pPr>
              <w:jc w:val="right"/>
              <w:rPr>
                <w:szCs w:val="24"/>
              </w:rPr>
            </w:pPr>
            <w:r w:rsidRPr="00C14ADD">
              <w:rPr>
                <w:szCs w:val="24"/>
              </w:rPr>
              <w:t>29966,30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"Развитие гражданского общества на территории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29852,30</w:t>
            </w:r>
          </w:p>
        </w:tc>
        <w:tc>
          <w:tcPr>
            <w:tcW w:w="1418" w:type="dxa"/>
            <w:shd w:val="clear" w:color="auto" w:fill="auto"/>
            <w:hideMark/>
          </w:tcPr>
          <w:p w:rsidR="00B14D76" w:rsidRPr="00C14ADD" w:rsidRDefault="00B14D76" w:rsidP="00A6082C">
            <w:pPr>
              <w:jc w:val="right"/>
              <w:rPr>
                <w:szCs w:val="24"/>
              </w:rPr>
            </w:pPr>
            <w:r w:rsidRPr="00C14ADD">
              <w:rPr>
                <w:szCs w:val="24"/>
              </w:rPr>
              <w:t>29914,90</w:t>
            </w:r>
          </w:p>
        </w:tc>
        <w:tc>
          <w:tcPr>
            <w:tcW w:w="1417" w:type="dxa"/>
            <w:shd w:val="clear" w:color="auto" w:fill="auto"/>
            <w:hideMark/>
          </w:tcPr>
          <w:p w:rsidR="00B14D76" w:rsidRPr="00C14ADD" w:rsidRDefault="00B14D76" w:rsidP="00A6082C">
            <w:pPr>
              <w:jc w:val="right"/>
              <w:rPr>
                <w:szCs w:val="24"/>
              </w:rPr>
            </w:pPr>
            <w:r w:rsidRPr="00C14ADD">
              <w:rPr>
                <w:szCs w:val="24"/>
              </w:rPr>
              <w:t>29966,30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Подпрограмма "Поддержка развития местного самоуправления и муниципальной службы в Камешки</w:t>
            </w:r>
            <w:r>
              <w:rPr>
                <w:szCs w:val="24"/>
              </w:rPr>
              <w:t>рском районе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29852,30</w:t>
            </w:r>
          </w:p>
        </w:tc>
        <w:tc>
          <w:tcPr>
            <w:tcW w:w="1418" w:type="dxa"/>
            <w:shd w:val="clear" w:color="auto" w:fill="auto"/>
            <w:hideMark/>
          </w:tcPr>
          <w:p w:rsidR="00B14D76" w:rsidRPr="00C14ADD" w:rsidRDefault="00B14D76" w:rsidP="00A6082C">
            <w:pPr>
              <w:jc w:val="right"/>
              <w:rPr>
                <w:szCs w:val="24"/>
              </w:rPr>
            </w:pPr>
            <w:r w:rsidRPr="00C14ADD">
              <w:rPr>
                <w:szCs w:val="24"/>
              </w:rPr>
              <w:t>29914,90</w:t>
            </w:r>
          </w:p>
        </w:tc>
        <w:tc>
          <w:tcPr>
            <w:tcW w:w="1417" w:type="dxa"/>
            <w:shd w:val="clear" w:color="auto" w:fill="auto"/>
            <w:hideMark/>
          </w:tcPr>
          <w:p w:rsidR="00B14D76" w:rsidRPr="00C14ADD" w:rsidRDefault="00B14D76" w:rsidP="00A6082C">
            <w:pPr>
              <w:jc w:val="right"/>
              <w:rPr>
                <w:szCs w:val="24"/>
              </w:rPr>
            </w:pPr>
            <w:r w:rsidRPr="00C14ADD">
              <w:rPr>
                <w:szCs w:val="24"/>
              </w:rPr>
              <w:t>29966,30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«Реализация функций Администрации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28507,70</w:t>
            </w:r>
          </w:p>
        </w:tc>
        <w:tc>
          <w:tcPr>
            <w:tcW w:w="1418" w:type="dxa"/>
            <w:shd w:val="clear" w:color="auto" w:fill="auto"/>
            <w:hideMark/>
          </w:tcPr>
          <w:p w:rsidR="00B14D76" w:rsidRPr="00C14ADD" w:rsidRDefault="00B14D76" w:rsidP="00A6082C">
            <w:pPr>
              <w:jc w:val="right"/>
              <w:rPr>
                <w:szCs w:val="24"/>
              </w:rPr>
            </w:pPr>
            <w:r w:rsidRPr="00C14ADD">
              <w:rPr>
                <w:szCs w:val="24"/>
              </w:rPr>
              <w:t>28507,70</w:t>
            </w:r>
          </w:p>
        </w:tc>
        <w:tc>
          <w:tcPr>
            <w:tcW w:w="1417" w:type="dxa"/>
            <w:shd w:val="clear" w:color="auto" w:fill="auto"/>
            <w:hideMark/>
          </w:tcPr>
          <w:p w:rsidR="00B14D76" w:rsidRPr="00C14ADD" w:rsidRDefault="00B14D76" w:rsidP="00A6082C">
            <w:pPr>
              <w:jc w:val="right"/>
              <w:rPr>
                <w:szCs w:val="24"/>
              </w:rPr>
            </w:pPr>
            <w:r w:rsidRPr="00C14ADD">
              <w:rPr>
                <w:szCs w:val="24"/>
              </w:rPr>
              <w:t>28507,70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выплаты по оплате труда работников муниципальных органов</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1230102100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21370,70</w:t>
            </w:r>
          </w:p>
        </w:tc>
        <w:tc>
          <w:tcPr>
            <w:tcW w:w="1418" w:type="dxa"/>
            <w:shd w:val="clear" w:color="auto" w:fill="auto"/>
            <w:hideMark/>
          </w:tcPr>
          <w:p w:rsidR="00B14D76" w:rsidRPr="00C14ADD" w:rsidRDefault="00B14D76" w:rsidP="00A6082C">
            <w:pPr>
              <w:jc w:val="right"/>
              <w:rPr>
                <w:szCs w:val="24"/>
              </w:rPr>
            </w:pPr>
            <w:r w:rsidRPr="00C14ADD">
              <w:rPr>
                <w:szCs w:val="24"/>
              </w:rPr>
              <w:t>21370,70</w:t>
            </w:r>
          </w:p>
        </w:tc>
        <w:tc>
          <w:tcPr>
            <w:tcW w:w="1417" w:type="dxa"/>
            <w:shd w:val="clear" w:color="auto" w:fill="auto"/>
            <w:hideMark/>
          </w:tcPr>
          <w:p w:rsidR="00B14D76" w:rsidRPr="00C14ADD" w:rsidRDefault="00B14D76" w:rsidP="00A6082C">
            <w:pPr>
              <w:jc w:val="right"/>
              <w:rPr>
                <w:szCs w:val="24"/>
              </w:rPr>
            </w:pPr>
            <w:r w:rsidRPr="00C14ADD">
              <w:rPr>
                <w:szCs w:val="24"/>
              </w:rPr>
              <w:t>21370,70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1230102100</w:t>
            </w:r>
          </w:p>
        </w:tc>
        <w:tc>
          <w:tcPr>
            <w:tcW w:w="709" w:type="dxa"/>
            <w:shd w:val="clear" w:color="auto" w:fill="auto"/>
            <w:hideMark/>
          </w:tcPr>
          <w:p w:rsidR="00B14D76" w:rsidRPr="00C14ADD" w:rsidRDefault="00B14D76" w:rsidP="00A6082C">
            <w:pPr>
              <w:jc w:val="center"/>
              <w:rPr>
                <w:szCs w:val="24"/>
              </w:rPr>
            </w:pPr>
            <w:r w:rsidRPr="00C14ADD">
              <w:rPr>
                <w:szCs w:val="24"/>
              </w:rPr>
              <w:t>100</w:t>
            </w:r>
          </w:p>
        </w:tc>
        <w:tc>
          <w:tcPr>
            <w:tcW w:w="1417" w:type="dxa"/>
            <w:shd w:val="clear" w:color="auto" w:fill="auto"/>
            <w:hideMark/>
          </w:tcPr>
          <w:p w:rsidR="00B14D76" w:rsidRPr="00C14ADD" w:rsidRDefault="00B14D76" w:rsidP="00A6082C">
            <w:pPr>
              <w:jc w:val="right"/>
              <w:rPr>
                <w:szCs w:val="24"/>
              </w:rPr>
            </w:pPr>
            <w:r w:rsidRPr="00C14ADD">
              <w:rPr>
                <w:szCs w:val="24"/>
              </w:rPr>
              <w:t>21370,70</w:t>
            </w:r>
          </w:p>
        </w:tc>
        <w:tc>
          <w:tcPr>
            <w:tcW w:w="1418" w:type="dxa"/>
            <w:shd w:val="clear" w:color="auto" w:fill="auto"/>
            <w:hideMark/>
          </w:tcPr>
          <w:p w:rsidR="00B14D76" w:rsidRPr="00C14ADD" w:rsidRDefault="00B14D76" w:rsidP="00A6082C">
            <w:pPr>
              <w:jc w:val="right"/>
              <w:rPr>
                <w:szCs w:val="24"/>
              </w:rPr>
            </w:pPr>
            <w:r w:rsidRPr="00C14ADD">
              <w:rPr>
                <w:szCs w:val="24"/>
              </w:rPr>
              <w:t>21370,70</w:t>
            </w:r>
          </w:p>
        </w:tc>
        <w:tc>
          <w:tcPr>
            <w:tcW w:w="1417" w:type="dxa"/>
            <w:shd w:val="clear" w:color="auto" w:fill="auto"/>
            <w:hideMark/>
          </w:tcPr>
          <w:p w:rsidR="00B14D76" w:rsidRPr="00C14ADD" w:rsidRDefault="00B14D76" w:rsidP="00A6082C">
            <w:pPr>
              <w:jc w:val="right"/>
              <w:rPr>
                <w:szCs w:val="24"/>
              </w:rPr>
            </w:pPr>
            <w:r w:rsidRPr="00C14ADD">
              <w:rPr>
                <w:szCs w:val="24"/>
              </w:rPr>
              <w:t>21370,70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государственных (муниципальных) органов</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1230102100</w:t>
            </w:r>
          </w:p>
        </w:tc>
        <w:tc>
          <w:tcPr>
            <w:tcW w:w="709" w:type="dxa"/>
            <w:shd w:val="clear" w:color="auto" w:fill="auto"/>
            <w:hideMark/>
          </w:tcPr>
          <w:p w:rsidR="00B14D76" w:rsidRPr="00C14ADD" w:rsidRDefault="00B14D76" w:rsidP="00A6082C">
            <w:pPr>
              <w:jc w:val="center"/>
              <w:rPr>
                <w:szCs w:val="24"/>
              </w:rPr>
            </w:pPr>
            <w:r w:rsidRPr="00C14ADD">
              <w:rPr>
                <w:szCs w:val="24"/>
              </w:rPr>
              <w:t>120</w:t>
            </w:r>
          </w:p>
        </w:tc>
        <w:tc>
          <w:tcPr>
            <w:tcW w:w="1417" w:type="dxa"/>
            <w:shd w:val="clear" w:color="auto" w:fill="auto"/>
            <w:hideMark/>
          </w:tcPr>
          <w:p w:rsidR="00B14D76" w:rsidRPr="00C14ADD" w:rsidRDefault="00B14D76" w:rsidP="00A6082C">
            <w:pPr>
              <w:jc w:val="right"/>
              <w:rPr>
                <w:szCs w:val="24"/>
              </w:rPr>
            </w:pPr>
            <w:r w:rsidRPr="00C14ADD">
              <w:rPr>
                <w:szCs w:val="24"/>
              </w:rPr>
              <w:t>21370,70</w:t>
            </w:r>
          </w:p>
        </w:tc>
        <w:tc>
          <w:tcPr>
            <w:tcW w:w="1418" w:type="dxa"/>
            <w:shd w:val="clear" w:color="auto" w:fill="auto"/>
            <w:hideMark/>
          </w:tcPr>
          <w:p w:rsidR="00B14D76" w:rsidRPr="00C14ADD" w:rsidRDefault="00B14D76" w:rsidP="00A6082C">
            <w:pPr>
              <w:jc w:val="right"/>
              <w:rPr>
                <w:szCs w:val="24"/>
              </w:rPr>
            </w:pPr>
            <w:r w:rsidRPr="00C14ADD">
              <w:rPr>
                <w:szCs w:val="24"/>
              </w:rPr>
              <w:t>21370,70</w:t>
            </w:r>
          </w:p>
        </w:tc>
        <w:tc>
          <w:tcPr>
            <w:tcW w:w="1417" w:type="dxa"/>
            <w:shd w:val="clear" w:color="auto" w:fill="auto"/>
            <w:hideMark/>
          </w:tcPr>
          <w:p w:rsidR="00B14D76" w:rsidRPr="00C14ADD" w:rsidRDefault="00B14D76" w:rsidP="00A6082C">
            <w:pPr>
              <w:jc w:val="right"/>
              <w:rPr>
                <w:szCs w:val="24"/>
              </w:rPr>
            </w:pPr>
            <w:r w:rsidRPr="00C14ADD">
              <w:rPr>
                <w:szCs w:val="24"/>
              </w:rPr>
              <w:t>21370,70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выплаты по оплате труда главе местной администрации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1230102110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2522,40</w:t>
            </w:r>
          </w:p>
        </w:tc>
        <w:tc>
          <w:tcPr>
            <w:tcW w:w="1418" w:type="dxa"/>
            <w:shd w:val="clear" w:color="auto" w:fill="auto"/>
            <w:hideMark/>
          </w:tcPr>
          <w:p w:rsidR="00B14D76" w:rsidRPr="00C14ADD" w:rsidRDefault="00B14D76" w:rsidP="00A6082C">
            <w:pPr>
              <w:jc w:val="right"/>
              <w:rPr>
                <w:szCs w:val="24"/>
              </w:rPr>
            </w:pPr>
            <w:r w:rsidRPr="00C14ADD">
              <w:rPr>
                <w:szCs w:val="24"/>
              </w:rPr>
              <w:t>2522,40</w:t>
            </w:r>
          </w:p>
        </w:tc>
        <w:tc>
          <w:tcPr>
            <w:tcW w:w="1417" w:type="dxa"/>
            <w:shd w:val="clear" w:color="auto" w:fill="auto"/>
            <w:hideMark/>
          </w:tcPr>
          <w:p w:rsidR="00B14D76" w:rsidRPr="00C14ADD" w:rsidRDefault="00B14D76" w:rsidP="00A6082C">
            <w:pPr>
              <w:jc w:val="right"/>
              <w:rPr>
                <w:szCs w:val="24"/>
              </w:rPr>
            </w:pPr>
            <w:r w:rsidRPr="00C14ADD">
              <w:rPr>
                <w:szCs w:val="24"/>
              </w:rPr>
              <w:t>2522,40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1230102110</w:t>
            </w:r>
          </w:p>
        </w:tc>
        <w:tc>
          <w:tcPr>
            <w:tcW w:w="709" w:type="dxa"/>
            <w:shd w:val="clear" w:color="auto" w:fill="auto"/>
            <w:hideMark/>
          </w:tcPr>
          <w:p w:rsidR="00B14D76" w:rsidRPr="00C14ADD" w:rsidRDefault="00B14D76" w:rsidP="00A6082C">
            <w:pPr>
              <w:jc w:val="center"/>
              <w:rPr>
                <w:szCs w:val="24"/>
              </w:rPr>
            </w:pPr>
            <w:r w:rsidRPr="00C14ADD">
              <w:rPr>
                <w:szCs w:val="24"/>
              </w:rPr>
              <w:t>100</w:t>
            </w:r>
          </w:p>
        </w:tc>
        <w:tc>
          <w:tcPr>
            <w:tcW w:w="1417" w:type="dxa"/>
            <w:shd w:val="clear" w:color="auto" w:fill="auto"/>
            <w:hideMark/>
          </w:tcPr>
          <w:p w:rsidR="00B14D76" w:rsidRPr="00C14ADD" w:rsidRDefault="00B14D76" w:rsidP="00A6082C">
            <w:pPr>
              <w:jc w:val="right"/>
              <w:rPr>
                <w:szCs w:val="24"/>
              </w:rPr>
            </w:pPr>
            <w:r w:rsidRPr="00C14ADD">
              <w:rPr>
                <w:szCs w:val="24"/>
              </w:rPr>
              <w:t>2522,40</w:t>
            </w:r>
          </w:p>
        </w:tc>
        <w:tc>
          <w:tcPr>
            <w:tcW w:w="1418" w:type="dxa"/>
            <w:shd w:val="clear" w:color="auto" w:fill="auto"/>
            <w:hideMark/>
          </w:tcPr>
          <w:p w:rsidR="00B14D76" w:rsidRPr="00C14ADD" w:rsidRDefault="00B14D76" w:rsidP="00A6082C">
            <w:pPr>
              <w:jc w:val="right"/>
              <w:rPr>
                <w:szCs w:val="24"/>
              </w:rPr>
            </w:pPr>
            <w:r w:rsidRPr="00C14ADD">
              <w:rPr>
                <w:szCs w:val="24"/>
              </w:rPr>
              <w:t>2522,40</w:t>
            </w:r>
          </w:p>
        </w:tc>
        <w:tc>
          <w:tcPr>
            <w:tcW w:w="1417" w:type="dxa"/>
            <w:shd w:val="clear" w:color="auto" w:fill="auto"/>
            <w:hideMark/>
          </w:tcPr>
          <w:p w:rsidR="00B14D76" w:rsidRPr="00C14ADD" w:rsidRDefault="00B14D76" w:rsidP="00A6082C">
            <w:pPr>
              <w:jc w:val="right"/>
              <w:rPr>
                <w:szCs w:val="24"/>
              </w:rPr>
            </w:pPr>
            <w:r w:rsidRPr="00C14ADD">
              <w:rPr>
                <w:szCs w:val="24"/>
              </w:rPr>
              <w:t>2522,40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государственных (муниципальных) органов</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1230102110</w:t>
            </w:r>
          </w:p>
        </w:tc>
        <w:tc>
          <w:tcPr>
            <w:tcW w:w="709" w:type="dxa"/>
            <w:shd w:val="clear" w:color="auto" w:fill="auto"/>
            <w:hideMark/>
          </w:tcPr>
          <w:p w:rsidR="00B14D76" w:rsidRPr="00C14ADD" w:rsidRDefault="00B14D76" w:rsidP="00A6082C">
            <w:pPr>
              <w:jc w:val="center"/>
              <w:rPr>
                <w:szCs w:val="24"/>
              </w:rPr>
            </w:pPr>
            <w:r w:rsidRPr="00C14ADD">
              <w:rPr>
                <w:szCs w:val="24"/>
              </w:rPr>
              <w:t>120</w:t>
            </w:r>
          </w:p>
        </w:tc>
        <w:tc>
          <w:tcPr>
            <w:tcW w:w="1417" w:type="dxa"/>
            <w:shd w:val="clear" w:color="auto" w:fill="auto"/>
            <w:hideMark/>
          </w:tcPr>
          <w:p w:rsidR="00B14D76" w:rsidRPr="00C14ADD" w:rsidRDefault="00B14D76" w:rsidP="00A6082C">
            <w:pPr>
              <w:jc w:val="right"/>
              <w:rPr>
                <w:szCs w:val="24"/>
              </w:rPr>
            </w:pPr>
            <w:r w:rsidRPr="00C14ADD">
              <w:rPr>
                <w:szCs w:val="24"/>
              </w:rPr>
              <w:t>2522,40</w:t>
            </w:r>
          </w:p>
        </w:tc>
        <w:tc>
          <w:tcPr>
            <w:tcW w:w="1418" w:type="dxa"/>
            <w:shd w:val="clear" w:color="auto" w:fill="auto"/>
            <w:hideMark/>
          </w:tcPr>
          <w:p w:rsidR="00B14D76" w:rsidRPr="00C14ADD" w:rsidRDefault="00B14D76" w:rsidP="00A6082C">
            <w:pPr>
              <w:jc w:val="right"/>
              <w:rPr>
                <w:szCs w:val="24"/>
              </w:rPr>
            </w:pPr>
            <w:r w:rsidRPr="00C14ADD">
              <w:rPr>
                <w:szCs w:val="24"/>
              </w:rPr>
              <w:t>2522,40</w:t>
            </w:r>
          </w:p>
        </w:tc>
        <w:tc>
          <w:tcPr>
            <w:tcW w:w="1417" w:type="dxa"/>
            <w:shd w:val="clear" w:color="auto" w:fill="auto"/>
            <w:hideMark/>
          </w:tcPr>
          <w:p w:rsidR="00B14D76" w:rsidRPr="00C14ADD" w:rsidRDefault="00B14D76" w:rsidP="00A6082C">
            <w:pPr>
              <w:jc w:val="right"/>
              <w:rPr>
                <w:szCs w:val="24"/>
              </w:rPr>
            </w:pPr>
            <w:r w:rsidRPr="00C14ADD">
              <w:rPr>
                <w:szCs w:val="24"/>
              </w:rPr>
              <w:t>2522,40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обеспечение функций муниципальных органов</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1230102200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4614,60</w:t>
            </w:r>
          </w:p>
        </w:tc>
        <w:tc>
          <w:tcPr>
            <w:tcW w:w="1418" w:type="dxa"/>
            <w:shd w:val="clear" w:color="auto" w:fill="auto"/>
            <w:hideMark/>
          </w:tcPr>
          <w:p w:rsidR="00B14D76" w:rsidRPr="00C14ADD" w:rsidRDefault="00B14D76" w:rsidP="00A6082C">
            <w:pPr>
              <w:jc w:val="right"/>
              <w:rPr>
                <w:szCs w:val="24"/>
              </w:rPr>
            </w:pPr>
            <w:r w:rsidRPr="00C14ADD">
              <w:rPr>
                <w:szCs w:val="24"/>
              </w:rPr>
              <w:t>4614,60</w:t>
            </w:r>
          </w:p>
        </w:tc>
        <w:tc>
          <w:tcPr>
            <w:tcW w:w="1417" w:type="dxa"/>
            <w:shd w:val="clear" w:color="auto" w:fill="auto"/>
            <w:hideMark/>
          </w:tcPr>
          <w:p w:rsidR="00B14D76" w:rsidRPr="00C14ADD" w:rsidRDefault="00B14D76" w:rsidP="00A6082C">
            <w:pPr>
              <w:jc w:val="right"/>
              <w:rPr>
                <w:szCs w:val="24"/>
              </w:rPr>
            </w:pPr>
            <w:r w:rsidRPr="00C14ADD">
              <w:rPr>
                <w:szCs w:val="24"/>
              </w:rPr>
              <w:t>4614,60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1230102200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4472,00</w:t>
            </w:r>
          </w:p>
        </w:tc>
        <w:tc>
          <w:tcPr>
            <w:tcW w:w="1418" w:type="dxa"/>
            <w:shd w:val="clear" w:color="auto" w:fill="auto"/>
            <w:hideMark/>
          </w:tcPr>
          <w:p w:rsidR="00B14D76" w:rsidRPr="00C14ADD" w:rsidRDefault="00B14D76" w:rsidP="00A6082C">
            <w:pPr>
              <w:jc w:val="right"/>
              <w:rPr>
                <w:szCs w:val="24"/>
              </w:rPr>
            </w:pPr>
            <w:r w:rsidRPr="00C14ADD">
              <w:rPr>
                <w:szCs w:val="24"/>
              </w:rPr>
              <w:t>4472,00</w:t>
            </w:r>
          </w:p>
        </w:tc>
        <w:tc>
          <w:tcPr>
            <w:tcW w:w="1417" w:type="dxa"/>
            <w:shd w:val="clear" w:color="auto" w:fill="auto"/>
            <w:hideMark/>
          </w:tcPr>
          <w:p w:rsidR="00B14D76" w:rsidRPr="00C14ADD" w:rsidRDefault="00B14D76" w:rsidP="00A6082C">
            <w:pPr>
              <w:jc w:val="right"/>
              <w:rPr>
                <w:szCs w:val="24"/>
              </w:rPr>
            </w:pPr>
            <w:r w:rsidRPr="00C14ADD">
              <w:rPr>
                <w:szCs w:val="24"/>
              </w:rPr>
              <w:t>4472,00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1230102200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4472,00</w:t>
            </w:r>
          </w:p>
        </w:tc>
        <w:tc>
          <w:tcPr>
            <w:tcW w:w="1418" w:type="dxa"/>
            <w:shd w:val="clear" w:color="auto" w:fill="auto"/>
            <w:hideMark/>
          </w:tcPr>
          <w:p w:rsidR="00B14D76" w:rsidRPr="00C14ADD" w:rsidRDefault="00B14D76" w:rsidP="00A6082C">
            <w:pPr>
              <w:jc w:val="right"/>
              <w:rPr>
                <w:szCs w:val="24"/>
              </w:rPr>
            </w:pPr>
            <w:r w:rsidRPr="00C14ADD">
              <w:rPr>
                <w:szCs w:val="24"/>
              </w:rPr>
              <w:t>4472,00</w:t>
            </w:r>
          </w:p>
        </w:tc>
        <w:tc>
          <w:tcPr>
            <w:tcW w:w="1417" w:type="dxa"/>
            <w:shd w:val="clear" w:color="auto" w:fill="auto"/>
            <w:hideMark/>
          </w:tcPr>
          <w:p w:rsidR="00B14D76" w:rsidRPr="00C14ADD" w:rsidRDefault="00B14D76" w:rsidP="00A6082C">
            <w:pPr>
              <w:jc w:val="right"/>
              <w:rPr>
                <w:szCs w:val="24"/>
              </w:rPr>
            </w:pPr>
            <w:r w:rsidRPr="00C14ADD">
              <w:rPr>
                <w:szCs w:val="24"/>
              </w:rPr>
              <w:t>4472,00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Иные бюджетные ассигнования</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1230102200</w:t>
            </w:r>
          </w:p>
        </w:tc>
        <w:tc>
          <w:tcPr>
            <w:tcW w:w="709" w:type="dxa"/>
            <w:shd w:val="clear" w:color="auto" w:fill="auto"/>
            <w:hideMark/>
          </w:tcPr>
          <w:p w:rsidR="00B14D76" w:rsidRPr="00C14ADD" w:rsidRDefault="00B14D76" w:rsidP="00A6082C">
            <w:pPr>
              <w:jc w:val="center"/>
              <w:rPr>
                <w:szCs w:val="24"/>
              </w:rPr>
            </w:pPr>
            <w:r w:rsidRPr="00C14ADD">
              <w:rPr>
                <w:szCs w:val="24"/>
              </w:rPr>
              <w:t>800</w:t>
            </w:r>
          </w:p>
        </w:tc>
        <w:tc>
          <w:tcPr>
            <w:tcW w:w="1417" w:type="dxa"/>
            <w:shd w:val="clear" w:color="auto" w:fill="auto"/>
            <w:hideMark/>
          </w:tcPr>
          <w:p w:rsidR="00B14D76" w:rsidRPr="00C14ADD" w:rsidRDefault="00B14D76" w:rsidP="00A6082C">
            <w:pPr>
              <w:jc w:val="right"/>
              <w:rPr>
                <w:szCs w:val="24"/>
              </w:rPr>
            </w:pPr>
            <w:r w:rsidRPr="00C14ADD">
              <w:rPr>
                <w:szCs w:val="24"/>
              </w:rPr>
              <w:t>142,60</w:t>
            </w:r>
          </w:p>
        </w:tc>
        <w:tc>
          <w:tcPr>
            <w:tcW w:w="1418" w:type="dxa"/>
            <w:shd w:val="clear" w:color="auto" w:fill="auto"/>
            <w:hideMark/>
          </w:tcPr>
          <w:p w:rsidR="00B14D76" w:rsidRPr="00C14ADD" w:rsidRDefault="00B14D76" w:rsidP="00A6082C">
            <w:pPr>
              <w:jc w:val="right"/>
              <w:rPr>
                <w:szCs w:val="24"/>
              </w:rPr>
            </w:pPr>
            <w:r w:rsidRPr="00C14ADD">
              <w:rPr>
                <w:szCs w:val="24"/>
              </w:rPr>
              <w:t>142,60</w:t>
            </w:r>
          </w:p>
        </w:tc>
        <w:tc>
          <w:tcPr>
            <w:tcW w:w="1417" w:type="dxa"/>
            <w:shd w:val="clear" w:color="auto" w:fill="auto"/>
            <w:hideMark/>
          </w:tcPr>
          <w:p w:rsidR="00B14D76" w:rsidRPr="00C14ADD" w:rsidRDefault="00B14D76" w:rsidP="00A6082C">
            <w:pPr>
              <w:jc w:val="right"/>
              <w:rPr>
                <w:szCs w:val="24"/>
              </w:rPr>
            </w:pPr>
            <w:r w:rsidRPr="00C14ADD">
              <w:rPr>
                <w:szCs w:val="24"/>
              </w:rPr>
              <w:t>142,60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Уплата налогов, сборов и иных платежей</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1230102200</w:t>
            </w:r>
          </w:p>
        </w:tc>
        <w:tc>
          <w:tcPr>
            <w:tcW w:w="709" w:type="dxa"/>
            <w:shd w:val="clear" w:color="auto" w:fill="auto"/>
            <w:hideMark/>
          </w:tcPr>
          <w:p w:rsidR="00B14D76" w:rsidRPr="00C14ADD" w:rsidRDefault="00B14D76" w:rsidP="00A6082C">
            <w:pPr>
              <w:jc w:val="center"/>
              <w:rPr>
                <w:szCs w:val="24"/>
              </w:rPr>
            </w:pPr>
            <w:r w:rsidRPr="00C14ADD">
              <w:rPr>
                <w:szCs w:val="24"/>
              </w:rPr>
              <w:t>850</w:t>
            </w:r>
          </w:p>
        </w:tc>
        <w:tc>
          <w:tcPr>
            <w:tcW w:w="1417" w:type="dxa"/>
            <w:shd w:val="clear" w:color="auto" w:fill="auto"/>
            <w:hideMark/>
          </w:tcPr>
          <w:p w:rsidR="00B14D76" w:rsidRPr="00C14ADD" w:rsidRDefault="00B14D76" w:rsidP="00A6082C">
            <w:pPr>
              <w:jc w:val="right"/>
              <w:rPr>
                <w:szCs w:val="24"/>
              </w:rPr>
            </w:pPr>
            <w:r w:rsidRPr="00C14ADD">
              <w:rPr>
                <w:szCs w:val="24"/>
              </w:rPr>
              <w:t>142,60</w:t>
            </w:r>
          </w:p>
        </w:tc>
        <w:tc>
          <w:tcPr>
            <w:tcW w:w="1418" w:type="dxa"/>
            <w:shd w:val="clear" w:color="auto" w:fill="auto"/>
            <w:hideMark/>
          </w:tcPr>
          <w:p w:rsidR="00B14D76" w:rsidRPr="00C14ADD" w:rsidRDefault="00B14D76" w:rsidP="00A6082C">
            <w:pPr>
              <w:jc w:val="right"/>
              <w:rPr>
                <w:szCs w:val="24"/>
              </w:rPr>
            </w:pPr>
            <w:r w:rsidRPr="00C14ADD">
              <w:rPr>
                <w:szCs w:val="24"/>
              </w:rPr>
              <w:t>142,60</w:t>
            </w:r>
          </w:p>
        </w:tc>
        <w:tc>
          <w:tcPr>
            <w:tcW w:w="1417" w:type="dxa"/>
            <w:shd w:val="clear" w:color="auto" w:fill="auto"/>
            <w:hideMark/>
          </w:tcPr>
          <w:p w:rsidR="00B14D76" w:rsidRPr="00C14ADD" w:rsidRDefault="00B14D76" w:rsidP="00A6082C">
            <w:pPr>
              <w:jc w:val="right"/>
              <w:rPr>
                <w:szCs w:val="24"/>
              </w:rPr>
            </w:pPr>
            <w:r w:rsidRPr="00C14ADD">
              <w:rPr>
                <w:szCs w:val="24"/>
              </w:rPr>
              <w:t>142,60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«Исполнение переданных полномочий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1230200000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1344,60</w:t>
            </w:r>
          </w:p>
        </w:tc>
        <w:tc>
          <w:tcPr>
            <w:tcW w:w="1418" w:type="dxa"/>
            <w:shd w:val="clear" w:color="auto" w:fill="auto"/>
            <w:hideMark/>
          </w:tcPr>
          <w:p w:rsidR="00B14D76" w:rsidRPr="00C14ADD" w:rsidRDefault="00B14D76" w:rsidP="00A6082C">
            <w:pPr>
              <w:jc w:val="right"/>
              <w:rPr>
                <w:szCs w:val="24"/>
              </w:rPr>
            </w:pPr>
            <w:r w:rsidRPr="00C14ADD">
              <w:rPr>
                <w:szCs w:val="24"/>
              </w:rPr>
              <w:t>1407,20</w:t>
            </w:r>
          </w:p>
        </w:tc>
        <w:tc>
          <w:tcPr>
            <w:tcW w:w="1417" w:type="dxa"/>
            <w:shd w:val="clear" w:color="auto" w:fill="auto"/>
            <w:hideMark/>
          </w:tcPr>
          <w:p w:rsidR="00B14D76" w:rsidRPr="00C14ADD" w:rsidRDefault="00B14D76" w:rsidP="00A6082C">
            <w:pPr>
              <w:jc w:val="right"/>
              <w:rPr>
                <w:szCs w:val="24"/>
              </w:rPr>
            </w:pPr>
            <w:r w:rsidRPr="00C14ADD">
              <w:rPr>
                <w:szCs w:val="24"/>
              </w:rPr>
              <w:t>1458,60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Исполнение государственных полномочий по управлению охраной труда</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1230274020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290,50</w:t>
            </w:r>
          </w:p>
        </w:tc>
        <w:tc>
          <w:tcPr>
            <w:tcW w:w="1418" w:type="dxa"/>
            <w:shd w:val="clear" w:color="auto" w:fill="auto"/>
            <w:hideMark/>
          </w:tcPr>
          <w:p w:rsidR="00B14D76" w:rsidRPr="00C14ADD" w:rsidRDefault="00B14D76" w:rsidP="00A6082C">
            <w:pPr>
              <w:jc w:val="right"/>
              <w:rPr>
                <w:szCs w:val="24"/>
              </w:rPr>
            </w:pPr>
            <w:r w:rsidRPr="00C14ADD">
              <w:rPr>
                <w:szCs w:val="24"/>
              </w:rPr>
              <w:t>304,20</w:t>
            </w:r>
          </w:p>
        </w:tc>
        <w:tc>
          <w:tcPr>
            <w:tcW w:w="1417" w:type="dxa"/>
            <w:shd w:val="clear" w:color="auto" w:fill="auto"/>
            <w:hideMark/>
          </w:tcPr>
          <w:p w:rsidR="00B14D76" w:rsidRPr="00C14ADD" w:rsidRDefault="00B14D76" w:rsidP="00A6082C">
            <w:pPr>
              <w:jc w:val="right"/>
              <w:rPr>
                <w:szCs w:val="24"/>
              </w:rPr>
            </w:pPr>
            <w:r w:rsidRPr="00C14ADD">
              <w:rPr>
                <w:szCs w:val="24"/>
              </w:rPr>
              <w:t>315,30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1230274020</w:t>
            </w:r>
          </w:p>
        </w:tc>
        <w:tc>
          <w:tcPr>
            <w:tcW w:w="709" w:type="dxa"/>
            <w:shd w:val="clear" w:color="auto" w:fill="auto"/>
            <w:hideMark/>
          </w:tcPr>
          <w:p w:rsidR="00B14D76" w:rsidRPr="00C14ADD" w:rsidRDefault="00B14D76" w:rsidP="00A6082C">
            <w:pPr>
              <w:jc w:val="center"/>
              <w:rPr>
                <w:szCs w:val="24"/>
              </w:rPr>
            </w:pPr>
            <w:r w:rsidRPr="00C14ADD">
              <w:rPr>
                <w:szCs w:val="24"/>
              </w:rPr>
              <w:t>100</w:t>
            </w:r>
          </w:p>
        </w:tc>
        <w:tc>
          <w:tcPr>
            <w:tcW w:w="1417" w:type="dxa"/>
            <w:shd w:val="clear" w:color="auto" w:fill="auto"/>
            <w:hideMark/>
          </w:tcPr>
          <w:p w:rsidR="00B14D76" w:rsidRPr="00C14ADD" w:rsidRDefault="00B14D76" w:rsidP="00A6082C">
            <w:pPr>
              <w:jc w:val="right"/>
              <w:rPr>
                <w:szCs w:val="24"/>
              </w:rPr>
            </w:pPr>
            <w:r w:rsidRPr="00C14ADD">
              <w:rPr>
                <w:szCs w:val="24"/>
              </w:rPr>
              <w:t>290,50</w:t>
            </w:r>
          </w:p>
        </w:tc>
        <w:tc>
          <w:tcPr>
            <w:tcW w:w="1418" w:type="dxa"/>
            <w:shd w:val="clear" w:color="auto" w:fill="auto"/>
            <w:hideMark/>
          </w:tcPr>
          <w:p w:rsidR="00B14D76" w:rsidRPr="00C14ADD" w:rsidRDefault="00B14D76" w:rsidP="00A6082C">
            <w:pPr>
              <w:jc w:val="right"/>
              <w:rPr>
                <w:szCs w:val="24"/>
              </w:rPr>
            </w:pPr>
            <w:r w:rsidRPr="00C14ADD">
              <w:rPr>
                <w:szCs w:val="24"/>
              </w:rPr>
              <w:t>304,20</w:t>
            </w:r>
          </w:p>
        </w:tc>
        <w:tc>
          <w:tcPr>
            <w:tcW w:w="1417" w:type="dxa"/>
            <w:shd w:val="clear" w:color="auto" w:fill="auto"/>
            <w:hideMark/>
          </w:tcPr>
          <w:p w:rsidR="00B14D76" w:rsidRPr="00C14ADD" w:rsidRDefault="00B14D76" w:rsidP="00A6082C">
            <w:pPr>
              <w:jc w:val="right"/>
              <w:rPr>
                <w:szCs w:val="24"/>
              </w:rPr>
            </w:pPr>
            <w:r w:rsidRPr="00C14ADD">
              <w:rPr>
                <w:szCs w:val="24"/>
              </w:rPr>
              <w:t>315,30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государственных (муниципальных) органов</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1230274020</w:t>
            </w:r>
          </w:p>
        </w:tc>
        <w:tc>
          <w:tcPr>
            <w:tcW w:w="709" w:type="dxa"/>
            <w:shd w:val="clear" w:color="auto" w:fill="auto"/>
            <w:hideMark/>
          </w:tcPr>
          <w:p w:rsidR="00B14D76" w:rsidRPr="00C14ADD" w:rsidRDefault="00B14D76" w:rsidP="00A6082C">
            <w:pPr>
              <w:jc w:val="center"/>
              <w:rPr>
                <w:szCs w:val="24"/>
              </w:rPr>
            </w:pPr>
            <w:r w:rsidRPr="00C14ADD">
              <w:rPr>
                <w:szCs w:val="24"/>
              </w:rPr>
              <w:t>120</w:t>
            </w:r>
          </w:p>
        </w:tc>
        <w:tc>
          <w:tcPr>
            <w:tcW w:w="1417" w:type="dxa"/>
            <w:shd w:val="clear" w:color="auto" w:fill="auto"/>
            <w:vAlign w:val="center"/>
            <w:hideMark/>
          </w:tcPr>
          <w:p w:rsidR="00B14D76" w:rsidRPr="00C14ADD" w:rsidRDefault="00B14D76" w:rsidP="00A6082C">
            <w:pPr>
              <w:jc w:val="right"/>
              <w:rPr>
                <w:szCs w:val="24"/>
              </w:rPr>
            </w:pPr>
            <w:r w:rsidRPr="00C14ADD">
              <w:rPr>
                <w:szCs w:val="24"/>
              </w:rPr>
              <w:t>290,50</w:t>
            </w:r>
          </w:p>
        </w:tc>
        <w:tc>
          <w:tcPr>
            <w:tcW w:w="1418" w:type="dxa"/>
            <w:shd w:val="clear" w:color="auto" w:fill="auto"/>
            <w:vAlign w:val="center"/>
            <w:hideMark/>
          </w:tcPr>
          <w:p w:rsidR="00B14D76" w:rsidRPr="00C14ADD" w:rsidRDefault="00B14D76" w:rsidP="00A6082C">
            <w:pPr>
              <w:jc w:val="right"/>
              <w:rPr>
                <w:szCs w:val="24"/>
              </w:rPr>
            </w:pPr>
            <w:r w:rsidRPr="00C14ADD">
              <w:rPr>
                <w:szCs w:val="24"/>
              </w:rPr>
              <w:t>304,20</w:t>
            </w:r>
          </w:p>
        </w:tc>
        <w:tc>
          <w:tcPr>
            <w:tcW w:w="1417" w:type="dxa"/>
            <w:shd w:val="clear" w:color="auto" w:fill="auto"/>
            <w:vAlign w:val="center"/>
            <w:hideMark/>
          </w:tcPr>
          <w:p w:rsidR="00B14D76" w:rsidRPr="00C14ADD" w:rsidRDefault="00B14D76" w:rsidP="00A6082C">
            <w:pPr>
              <w:jc w:val="right"/>
              <w:rPr>
                <w:szCs w:val="24"/>
              </w:rPr>
            </w:pPr>
            <w:r w:rsidRPr="00C14ADD">
              <w:rPr>
                <w:szCs w:val="24"/>
              </w:rPr>
              <w:t>315,30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Исполнение государственных полномочий в сфере административных правоотношений</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1230274310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518,80</w:t>
            </w:r>
          </w:p>
        </w:tc>
        <w:tc>
          <w:tcPr>
            <w:tcW w:w="1418" w:type="dxa"/>
            <w:shd w:val="clear" w:color="auto" w:fill="auto"/>
            <w:hideMark/>
          </w:tcPr>
          <w:p w:rsidR="00B14D76" w:rsidRPr="00C14ADD" w:rsidRDefault="00B14D76" w:rsidP="00A6082C">
            <w:pPr>
              <w:jc w:val="right"/>
              <w:rPr>
                <w:szCs w:val="24"/>
              </w:rPr>
            </w:pPr>
            <w:r w:rsidRPr="00C14ADD">
              <w:rPr>
                <w:szCs w:val="24"/>
              </w:rPr>
              <w:t>543,30</w:t>
            </w:r>
          </w:p>
        </w:tc>
        <w:tc>
          <w:tcPr>
            <w:tcW w:w="1417" w:type="dxa"/>
            <w:shd w:val="clear" w:color="auto" w:fill="auto"/>
            <w:hideMark/>
          </w:tcPr>
          <w:p w:rsidR="00B14D76" w:rsidRPr="00C14ADD" w:rsidRDefault="00B14D76" w:rsidP="00A6082C">
            <w:pPr>
              <w:jc w:val="right"/>
              <w:rPr>
                <w:szCs w:val="24"/>
              </w:rPr>
            </w:pPr>
            <w:r w:rsidRPr="00C14ADD">
              <w:rPr>
                <w:szCs w:val="24"/>
              </w:rPr>
              <w:t>563,40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1230274310</w:t>
            </w:r>
          </w:p>
        </w:tc>
        <w:tc>
          <w:tcPr>
            <w:tcW w:w="709" w:type="dxa"/>
            <w:shd w:val="clear" w:color="auto" w:fill="auto"/>
            <w:hideMark/>
          </w:tcPr>
          <w:p w:rsidR="00B14D76" w:rsidRPr="00C14ADD" w:rsidRDefault="00B14D76" w:rsidP="00A6082C">
            <w:pPr>
              <w:jc w:val="center"/>
              <w:rPr>
                <w:szCs w:val="24"/>
              </w:rPr>
            </w:pPr>
            <w:r w:rsidRPr="00C14ADD">
              <w:rPr>
                <w:szCs w:val="24"/>
              </w:rPr>
              <w:t>100</w:t>
            </w:r>
          </w:p>
        </w:tc>
        <w:tc>
          <w:tcPr>
            <w:tcW w:w="1417" w:type="dxa"/>
            <w:shd w:val="clear" w:color="auto" w:fill="auto"/>
            <w:hideMark/>
          </w:tcPr>
          <w:p w:rsidR="00B14D76" w:rsidRPr="00C14ADD" w:rsidRDefault="00B14D76" w:rsidP="00A6082C">
            <w:pPr>
              <w:jc w:val="right"/>
              <w:rPr>
                <w:szCs w:val="24"/>
              </w:rPr>
            </w:pPr>
            <w:r w:rsidRPr="00C14ADD">
              <w:rPr>
                <w:szCs w:val="24"/>
              </w:rPr>
              <w:t>508,50</w:t>
            </w:r>
          </w:p>
        </w:tc>
        <w:tc>
          <w:tcPr>
            <w:tcW w:w="1418" w:type="dxa"/>
            <w:shd w:val="clear" w:color="auto" w:fill="auto"/>
            <w:hideMark/>
          </w:tcPr>
          <w:p w:rsidR="00B14D76" w:rsidRPr="00C14ADD" w:rsidRDefault="00B14D76" w:rsidP="00A6082C">
            <w:pPr>
              <w:jc w:val="right"/>
              <w:rPr>
                <w:szCs w:val="24"/>
              </w:rPr>
            </w:pPr>
            <w:r w:rsidRPr="00C14ADD">
              <w:rPr>
                <w:szCs w:val="24"/>
              </w:rPr>
              <w:t>534,90</w:t>
            </w:r>
          </w:p>
        </w:tc>
        <w:tc>
          <w:tcPr>
            <w:tcW w:w="1417" w:type="dxa"/>
            <w:shd w:val="clear" w:color="auto" w:fill="auto"/>
            <w:hideMark/>
          </w:tcPr>
          <w:p w:rsidR="00B14D76" w:rsidRPr="00C14ADD" w:rsidRDefault="00B14D76" w:rsidP="00A6082C">
            <w:pPr>
              <w:jc w:val="right"/>
              <w:rPr>
                <w:szCs w:val="24"/>
              </w:rPr>
            </w:pPr>
            <w:r w:rsidRPr="00C14ADD">
              <w:rPr>
                <w:szCs w:val="24"/>
              </w:rPr>
              <w:t>556,80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государственных (муниципальных) органов</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1230274310</w:t>
            </w:r>
          </w:p>
        </w:tc>
        <w:tc>
          <w:tcPr>
            <w:tcW w:w="709" w:type="dxa"/>
            <w:shd w:val="clear" w:color="auto" w:fill="auto"/>
            <w:hideMark/>
          </w:tcPr>
          <w:p w:rsidR="00B14D76" w:rsidRPr="00C14ADD" w:rsidRDefault="00B14D76" w:rsidP="00A6082C">
            <w:pPr>
              <w:jc w:val="center"/>
              <w:rPr>
                <w:szCs w:val="24"/>
              </w:rPr>
            </w:pPr>
            <w:r w:rsidRPr="00C14ADD">
              <w:rPr>
                <w:szCs w:val="24"/>
              </w:rPr>
              <w:t>120</w:t>
            </w:r>
          </w:p>
        </w:tc>
        <w:tc>
          <w:tcPr>
            <w:tcW w:w="1417" w:type="dxa"/>
            <w:shd w:val="clear" w:color="auto" w:fill="auto"/>
            <w:hideMark/>
          </w:tcPr>
          <w:p w:rsidR="00B14D76" w:rsidRPr="00C14ADD" w:rsidRDefault="00B14D76" w:rsidP="00A6082C">
            <w:pPr>
              <w:jc w:val="right"/>
              <w:rPr>
                <w:szCs w:val="24"/>
              </w:rPr>
            </w:pPr>
            <w:r w:rsidRPr="00C14ADD">
              <w:rPr>
                <w:szCs w:val="24"/>
              </w:rPr>
              <w:t>508,50</w:t>
            </w:r>
          </w:p>
        </w:tc>
        <w:tc>
          <w:tcPr>
            <w:tcW w:w="1418" w:type="dxa"/>
            <w:shd w:val="clear" w:color="auto" w:fill="auto"/>
            <w:hideMark/>
          </w:tcPr>
          <w:p w:rsidR="00B14D76" w:rsidRPr="00C14ADD" w:rsidRDefault="00B14D76" w:rsidP="00A6082C">
            <w:pPr>
              <w:jc w:val="right"/>
              <w:rPr>
                <w:szCs w:val="24"/>
              </w:rPr>
            </w:pPr>
            <w:r w:rsidRPr="00C14ADD">
              <w:rPr>
                <w:szCs w:val="24"/>
              </w:rPr>
              <w:t>534,90</w:t>
            </w:r>
          </w:p>
        </w:tc>
        <w:tc>
          <w:tcPr>
            <w:tcW w:w="1417" w:type="dxa"/>
            <w:shd w:val="clear" w:color="auto" w:fill="auto"/>
            <w:hideMark/>
          </w:tcPr>
          <w:p w:rsidR="00B14D76" w:rsidRPr="00C14ADD" w:rsidRDefault="00B14D76" w:rsidP="00A6082C">
            <w:pPr>
              <w:jc w:val="right"/>
              <w:rPr>
                <w:szCs w:val="24"/>
              </w:rPr>
            </w:pPr>
            <w:r w:rsidRPr="00C14ADD">
              <w:rPr>
                <w:szCs w:val="24"/>
              </w:rPr>
              <w:t>556,80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1230274310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10,30</w:t>
            </w:r>
          </w:p>
        </w:tc>
        <w:tc>
          <w:tcPr>
            <w:tcW w:w="1418" w:type="dxa"/>
            <w:shd w:val="clear" w:color="auto" w:fill="auto"/>
            <w:hideMark/>
          </w:tcPr>
          <w:p w:rsidR="00B14D76" w:rsidRPr="00C14ADD" w:rsidRDefault="00B14D76" w:rsidP="00A6082C">
            <w:pPr>
              <w:jc w:val="right"/>
              <w:rPr>
                <w:szCs w:val="24"/>
              </w:rPr>
            </w:pPr>
            <w:r w:rsidRPr="00C14ADD">
              <w:rPr>
                <w:szCs w:val="24"/>
              </w:rPr>
              <w:t>8,40</w:t>
            </w:r>
          </w:p>
        </w:tc>
        <w:tc>
          <w:tcPr>
            <w:tcW w:w="1417" w:type="dxa"/>
            <w:shd w:val="clear" w:color="auto" w:fill="auto"/>
            <w:hideMark/>
          </w:tcPr>
          <w:p w:rsidR="00B14D76" w:rsidRPr="00C14ADD" w:rsidRDefault="00B14D76" w:rsidP="00A6082C">
            <w:pPr>
              <w:jc w:val="right"/>
              <w:rPr>
                <w:szCs w:val="24"/>
              </w:rPr>
            </w:pPr>
            <w:r w:rsidRPr="00C14ADD">
              <w:rPr>
                <w:szCs w:val="24"/>
              </w:rPr>
              <w:t>6,60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1230274310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10,30</w:t>
            </w:r>
          </w:p>
        </w:tc>
        <w:tc>
          <w:tcPr>
            <w:tcW w:w="1418" w:type="dxa"/>
            <w:shd w:val="clear" w:color="auto" w:fill="auto"/>
            <w:hideMark/>
          </w:tcPr>
          <w:p w:rsidR="00B14D76" w:rsidRPr="00C14ADD" w:rsidRDefault="00B14D76" w:rsidP="00A6082C">
            <w:pPr>
              <w:jc w:val="right"/>
              <w:rPr>
                <w:szCs w:val="24"/>
              </w:rPr>
            </w:pPr>
            <w:r w:rsidRPr="00C14ADD">
              <w:rPr>
                <w:szCs w:val="24"/>
              </w:rPr>
              <w:t>8,40</w:t>
            </w:r>
          </w:p>
        </w:tc>
        <w:tc>
          <w:tcPr>
            <w:tcW w:w="1417" w:type="dxa"/>
            <w:shd w:val="clear" w:color="auto" w:fill="auto"/>
            <w:hideMark/>
          </w:tcPr>
          <w:p w:rsidR="00B14D76" w:rsidRPr="00C14ADD" w:rsidRDefault="00B14D76" w:rsidP="00A6082C">
            <w:pPr>
              <w:jc w:val="right"/>
              <w:rPr>
                <w:szCs w:val="24"/>
              </w:rPr>
            </w:pPr>
            <w:r w:rsidRPr="00C14ADD">
              <w:rPr>
                <w:szCs w:val="24"/>
              </w:rPr>
              <w:t>6,60</w:t>
            </w:r>
          </w:p>
        </w:tc>
      </w:tr>
      <w:tr w:rsidR="00B14D76" w:rsidRPr="00C14ADD" w:rsidTr="00A6082C">
        <w:trPr>
          <w:trHeight w:val="1350"/>
        </w:trPr>
        <w:tc>
          <w:tcPr>
            <w:tcW w:w="5827" w:type="dxa"/>
            <w:shd w:val="clear" w:color="auto" w:fill="auto"/>
            <w:hideMark/>
          </w:tcPr>
          <w:p w:rsidR="00B14D76" w:rsidRPr="00C14ADD" w:rsidRDefault="00B14D76" w:rsidP="00A6082C">
            <w:pPr>
              <w:rPr>
                <w:szCs w:val="24"/>
              </w:rPr>
            </w:pPr>
            <w:r w:rsidRPr="00C14ADD">
              <w:rPr>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C14ADD">
              <w:rPr>
                <w:szCs w:val="24"/>
              </w:rPr>
              <w:t>,о</w:t>
            </w:r>
            <w:proofErr w:type="gramEnd"/>
            <w:r w:rsidRPr="00C14ADD">
              <w:rPr>
                <w:szCs w:val="24"/>
              </w:rPr>
              <w:t>тносящихся к государственной собственности Пензенской области и находящихся на территории муниципального образования</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1230274440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16,50</w:t>
            </w:r>
          </w:p>
        </w:tc>
        <w:tc>
          <w:tcPr>
            <w:tcW w:w="1418" w:type="dxa"/>
            <w:shd w:val="clear" w:color="auto" w:fill="auto"/>
            <w:hideMark/>
          </w:tcPr>
          <w:p w:rsidR="00B14D76" w:rsidRPr="00C14ADD" w:rsidRDefault="00B14D76" w:rsidP="00A6082C">
            <w:pPr>
              <w:jc w:val="right"/>
              <w:rPr>
                <w:szCs w:val="24"/>
              </w:rPr>
            </w:pPr>
            <w:r w:rsidRPr="00C14ADD">
              <w:rPr>
                <w:szCs w:val="24"/>
              </w:rPr>
              <w:t>16,50</w:t>
            </w:r>
          </w:p>
        </w:tc>
        <w:tc>
          <w:tcPr>
            <w:tcW w:w="1417" w:type="dxa"/>
            <w:shd w:val="clear" w:color="auto" w:fill="auto"/>
            <w:hideMark/>
          </w:tcPr>
          <w:p w:rsidR="00B14D76" w:rsidRPr="00C14ADD" w:rsidRDefault="00B14D76" w:rsidP="00A6082C">
            <w:pPr>
              <w:jc w:val="right"/>
              <w:rPr>
                <w:szCs w:val="24"/>
              </w:rPr>
            </w:pPr>
            <w:r w:rsidRPr="00C14ADD">
              <w:rPr>
                <w:szCs w:val="24"/>
              </w:rPr>
              <w:t>16,50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1230274440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16,50</w:t>
            </w:r>
          </w:p>
        </w:tc>
        <w:tc>
          <w:tcPr>
            <w:tcW w:w="1418" w:type="dxa"/>
            <w:shd w:val="clear" w:color="auto" w:fill="auto"/>
            <w:hideMark/>
          </w:tcPr>
          <w:p w:rsidR="00B14D76" w:rsidRPr="00C14ADD" w:rsidRDefault="00B14D76" w:rsidP="00A6082C">
            <w:pPr>
              <w:jc w:val="right"/>
              <w:rPr>
                <w:szCs w:val="24"/>
              </w:rPr>
            </w:pPr>
            <w:r w:rsidRPr="00C14ADD">
              <w:rPr>
                <w:szCs w:val="24"/>
              </w:rPr>
              <w:t>16,50</w:t>
            </w:r>
          </w:p>
        </w:tc>
        <w:tc>
          <w:tcPr>
            <w:tcW w:w="1417" w:type="dxa"/>
            <w:shd w:val="clear" w:color="auto" w:fill="auto"/>
            <w:hideMark/>
          </w:tcPr>
          <w:p w:rsidR="00B14D76" w:rsidRPr="00C14ADD" w:rsidRDefault="00B14D76" w:rsidP="00A6082C">
            <w:pPr>
              <w:jc w:val="right"/>
              <w:rPr>
                <w:szCs w:val="24"/>
              </w:rPr>
            </w:pPr>
            <w:r w:rsidRPr="00C14ADD">
              <w:rPr>
                <w:szCs w:val="24"/>
              </w:rPr>
              <w:t>16,50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1230274440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16,50</w:t>
            </w:r>
          </w:p>
        </w:tc>
        <w:tc>
          <w:tcPr>
            <w:tcW w:w="1418" w:type="dxa"/>
            <w:shd w:val="clear" w:color="auto" w:fill="auto"/>
            <w:hideMark/>
          </w:tcPr>
          <w:p w:rsidR="00B14D76" w:rsidRPr="00C14ADD" w:rsidRDefault="00B14D76" w:rsidP="00A6082C">
            <w:pPr>
              <w:jc w:val="right"/>
              <w:rPr>
                <w:szCs w:val="24"/>
              </w:rPr>
            </w:pPr>
            <w:r w:rsidRPr="00C14ADD">
              <w:rPr>
                <w:szCs w:val="24"/>
              </w:rPr>
              <w:t>16,50</w:t>
            </w:r>
          </w:p>
        </w:tc>
        <w:tc>
          <w:tcPr>
            <w:tcW w:w="1417" w:type="dxa"/>
            <w:shd w:val="clear" w:color="auto" w:fill="auto"/>
            <w:hideMark/>
          </w:tcPr>
          <w:p w:rsidR="00B14D76" w:rsidRPr="00C14ADD" w:rsidRDefault="00B14D76" w:rsidP="00A6082C">
            <w:pPr>
              <w:jc w:val="right"/>
              <w:rPr>
                <w:szCs w:val="24"/>
              </w:rPr>
            </w:pPr>
            <w:r w:rsidRPr="00C14ADD">
              <w:rPr>
                <w:szCs w:val="24"/>
              </w:rPr>
              <w:t>16,50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1230275510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518,80</w:t>
            </w:r>
          </w:p>
        </w:tc>
        <w:tc>
          <w:tcPr>
            <w:tcW w:w="1418" w:type="dxa"/>
            <w:shd w:val="clear" w:color="auto" w:fill="auto"/>
            <w:hideMark/>
          </w:tcPr>
          <w:p w:rsidR="00B14D76" w:rsidRPr="00C14ADD" w:rsidRDefault="00B14D76" w:rsidP="00A6082C">
            <w:pPr>
              <w:jc w:val="right"/>
              <w:rPr>
                <w:szCs w:val="24"/>
              </w:rPr>
            </w:pPr>
            <w:r w:rsidRPr="00C14ADD">
              <w:rPr>
                <w:szCs w:val="24"/>
              </w:rPr>
              <w:t>543,20</w:t>
            </w:r>
          </w:p>
        </w:tc>
        <w:tc>
          <w:tcPr>
            <w:tcW w:w="1417" w:type="dxa"/>
            <w:shd w:val="clear" w:color="auto" w:fill="auto"/>
            <w:hideMark/>
          </w:tcPr>
          <w:p w:rsidR="00B14D76" w:rsidRPr="00C14ADD" w:rsidRDefault="00B14D76" w:rsidP="00A6082C">
            <w:pPr>
              <w:jc w:val="right"/>
              <w:rPr>
                <w:szCs w:val="24"/>
              </w:rPr>
            </w:pPr>
            <w:r w:rsidRPr="00C14ADD">
              <w:rPr>
                <w:szCs w:val="24"/>
              </w:rPr>
              <w:t>563,40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1230275510</w:t>
            </w:r>
          </w:p>
        </w:tc>
        <w:tc>
          <w:tcPr>
            <w:tcW w:w="709" w:type="dxa"/>
            <w:shd w:val="clear" w:color="auto" w:fill="auto"/>
            <w:hideMark/>
          </w:tcPr>
          <w:p w:rsidR="00B14D76" w:rsidRPr="00C14ADD" w:rsidRDefault="00B14D76" w:rsidP="00A6082C">
            <w:pPr>
              <w:jc w:val="center"/>
              <w:rPr>
                <w:szCs w:val="24"/>
              </w:rPr>
            </w:pPr>
            <w:r w:rsidRPr="00C14ADD">
              <w:rPr>
                <w:szCs w:val="24"/>
              </w:rPr>
              <w:t>100</w:t>
            </w:r>
          </w:p>
        </w:tc>
        <w:tc>
          <w:tcPr>
            <w:tcW w:w="1417" w:type="dxa"/>
            <w:shd w:val="clear" w:color="auto" w:fill="auto"/>
            <w:hideMark/>
          </w:tcPr>
          <w:p w:rsidR="00B14D76" w:rsidRPr="00C14ADD" w:rsidRDefault="00B14D76" w:rsidP="00A6082C">
            <w:pPr>
              <w:jc w:val="right"/>
              <w:rPr>
                <w:szCs w:val="24"/>
              </w:rPr>
            </w:pPr>
            <w:r w:rsidRPr="00C14ADD">
              <w:rPr>
                <w:szCs w:val="24"/>
              </w:rPr>
              <w:t>518,80</w:t>
            </w:r>
          </w:p>
        </w:tc>
        <w:tc>
          <w:tcPr>
            <w:tcW w:w="1418" w:type="dxa"/>
            <w:shd w:val="clear" w:color="auto" w:fill="auto"/>
            <w:hideMark/>
          </w:tcPr>
          <w:p w:rsidR="00B14D76" w:rsidRPr="00C14ADD" w:rsidRDefault="00B14D76" w:rsidP="00A6082C">
            <w:pPr>
              <w:jc w:val="right"/>
              <w:rPr>
                <w:szCs w:val="24"/>
              </w:rPr>
            </w:pPr>
            <w:r w:rsidRPr="00C14ADD">
              <w:rPr>
                <w:szCs w:val="24"/>
              </w:rPr>
              <w:t>543,20</w:t>
            </w:r>
          </w:p>
        </w:tc>
        <w:tc>
          <w:tcPr>
            <w:tcW w:w="1417" w:type="dxa"/>
            <w:shd w:val="clear" w:color="auto" w:fill="auto"/>
            <w:hideMark/>
          </w:tcPr>
          <w:p w:rsidR="00B14D76" w:rsidRPr="00C14ADD" w:rsidRDefault="00B14D76" w:rsidP="00A6082C">
            <w:pPr>
              <w:jc w:val="right"/>
              <w:rPr>
                <w:szCs w:val="24"/>
              </w:rPr>
            </w:pPr>
            <w:r w:rsidRPr="00C14ADD">
              <w:rPr>
                <w:szCs w:val="24"/>
              </w:rPr>
              <w:t>563,40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государственных (муниципальных) органов</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1230275510</w:t>
            </w:r>
          </w:p>
        </w:tc>
        <w:tc>
          <w:tcPr>
            <w:tcW w:w="709" w:type="dxa"/>
            <w:shd w:val="clear" w:color="auto" w:fill="auto"/>
            <w:hideMark/>
          </w:tcPr>
          <w:p w:rsidR="00B14D76" w:rsidRPr="00C14ADD" w:rsidRDefault="00B14D76" w:rsidP="00A6082C">
            <w:pPr>
              <w:jc w:val="center"/>
              <w:rPr>
                <w:szCs w:val="24"/>
              </w:rPr>
            </w:pPr>
            <w:r w:rsidRPr="00C14ADD">
              <w:rPr>
                <w:szCs w:val="24"/>
              </w:rPr>
              <w:t>120</w:t>
            </w:r>
          </w:p>
        </w:tc>
        <w:tc>
          <w:tcPr>
            <w:tcW w:w="1417" w:type="dxa"/>
            <w:shd w:val="clear" w:color="auto" w:fill="auto"/>
            <w:hideMark/>
          </w:tcPr>
          <w:p w:rsidR="00B14D76" w:rsidRPr="00C14ADD" w:rsidRDefault="00B14D76" w:rsidP="00A6082C">
            <w:pPr>
              <w:jc w:val="right"/>
              <w:rPr>
                <w:szCs w:val="24"/>
              </w:rPr>
            </w:pPr>
            <w:r w:rsidRPr="00C14ADD">
              <w:rPr>
                <w:szCs w:val="24"/>
              </w:rPr>
              <w:t>518,80</w:t>
            </w:r>
          </w:p>
        </w:tc>
        <w:tc>
          <w:tcPr>
            <w:tcW w:w="1418" w:type="dxa"/>
            <w:shd w:val="clear" w:color="auto" w:fill="auto"/>
            <w:hideMark/>
          </w:tcPr>
          <w:p w:rsidR="00B14D76" w:rsidRPr="00C14ADD" w:rsidRDefault="00B14D76" w:rsidP="00A6082C">
            <w:pPr>
              <w:jc w:val="right"/>
              <w:rPr>
                <w:szCs w:val="24"/>
              </w:rPr>
            </w:pPr>
            <w:r w:rsidRPr="00C14ADD">
              <w:rPr>
                <w:szCs w:val="24"/>
              </w:rPr>
              <w:t>543,20</w:t>
            </w:r>
          </w:p>
        </w:tc>
        <w:tc>
          <w:tcPr>
            <w:tcW w:w="1417" w:type="dxa"/>
            <w:shd w:val="clear" w:color="auto" w:fill="auto"/>
            <w:hideMark/>
          </w:tcPr>
          <w:p w:rsidR="00B14D76" w:rsidRPr="00C14ADD" w:rsidRDefault="00B14D76" w:rsidP="00A6082C">
            <w:pPr>
              <w:jc w:val="right"/>
              <w:rPr>
                <w:szCs w:val="24"/>
              </w:rPr>
            </w:pPr>
            <w:r w:rsidRPr="00C14ADD">
              <w:rPr>
                <w:szCs w:val="24"/>
              </w:rPr>
              <w:t>563,40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Судебная система</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05</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0,10</w:t>
            </w:r>
          </w:p>
        </w:tc>
        <w:tc>
          <w:tcPr>
            <w:tcW w:w="1418" w:type="dxa"/>
            <w:shd w:val="clear" w:color="auto" w:fill="auto"/>
            <w:hideMark/>
          </w:tcPr>
          <w:p w:rsidR="00B14D76" w:rsidRPr="00C14ADD" w:rsidRDefault="00B14D76" w:rsidP="00A6082C">
            <w:pPr>
              <w:jc w:val="right"/>
              <w:rPr>
                <w:szCs w:val="24"/>
              </w:rPr>
            </w:pPr>
            <w:r w:rsidRPr="00C14ADD">
              <w:rPr>
                <w:szCs w:val="24"/>
              </w:rPr>
              <w:t>0,10</w:t>
            </w:r>
          </w:p>
        </w:tc>
        <w:tc>
          <w:tcPr>
            <w:tcW w:w="1417" w:type="dxa"/>
            <w:shd w:val="clear" w:color="auto" w:fill="auto"/>
            <w:hideMark/>
          </w:tcPr>
          <w:p w:rsidR="00B14D76" w:rsidRPr="00C14ADD" w:rsidRDefault="00B14D76" w:rsidP="00A6082C">
            <w:pPr>
              <w:jc w:val="right"/>
              <w:rPr>
                <w:szCs w:val="24"/>
              </w:rPr>
            </w:pPr>
            <w:r w:rsidRPr="00C14ADD">
              <w:rPr>
                <w:szCs w:val="24"/>
              </w:rPr>
              <w:t>0,10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"Развитие гражданского общества на территории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05</w:t>
            </w:r>
          </w:p>
        </w:tc>
        <w:tc>
          <w:tcPr>
            <w:tcW w:w="1559" w:type="dxa"/>
            <w:shd w:val="clear" w:color="auto" w:fill="auto"/>
            <w:hideMark/>
          </w:tcPr>
          <w:p w:rsidR="00B14D76" w:rsidRPr="00C14ADD" w:rsidRDefault="00B14D76" w:rsidP="00A6082C">
            <w:pPr>
              <w:jc w:val="center"/>
              <w:rPr>
                <w:szCs w:val="24"/>
              </w:rPr>
            </w:pPr>
            <w:r w:rsidRPr="00C14ADD">
              <w:rPr>
                <w:szCs w:val="24"/>
              </w:rPr>
              <w:t>1200000000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0,10</w:t>
            </w:r>
          </w:p>
        </w:tc>
        <w:tc>
          <w:tcPr>
            <w:tcW w:w="1418" w:type="dxa"/>
            <w:shd w:val="clear" w:color="auto" w:fill="auto"/>
            <w:hideMark/>
          </w:tcPr>
          <w:p w:rsidR="00B14D76" w:rsidRPr="00C14ADD" w:rsidRDefault="00B14D76" w:rsidP="00A6082C">
            <w:pPr>
              <w:jc w:val="right"/>
              <w:rPr>
                <w:szCs w:val="24"/>
              </w:rPr>
            </w:pPr>
            <w:r w:rsidRPr="00C14ADD">
              <w:rPr>
                <w:szCs w:val="24"/>
              </w:rPr>
              <w:t>0,10</w:t>
            </w:r>
          </w:p>
        </w:tc>
        <w:tc>
          <w:tcPr>
            <w:tcW w:w="1417" w:type="dxa"/>
            <w:shd w:val="clear" w:color="auto" w:fill="auto"/>
            <w:hideMark/>
          </w:tcPr>
          <w:p w:rsidR="00B14D76" w:rsidRPr="00C14ADD" w:rsidRDefault="00B14D76" w:rsidP="00A6082C">
            <w:pPr>
              <w:jc w:val="right"/>
              <w:rPr>
                <w:szCs w:val="24"/>
              </w:rPr>
            </w:pPr>
            <w:r w:rsidRPr="00C14ADD">
              <w:rPr>
                <w:szCs w:val="24"/>
              </w:rPr>
              <w:t>0,10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lastRenderedPageBreak/>
              <w:t xml:space="preserve">Подпрограмма "Поддержка развития местного самоуправления и муниципальной службы в Камешкирском </w:t>
            </w:r>
            <w:r>
              <w:rPr>
                <w:szCs w:val="24"/>
              </w:rPr>
              <w:t>районе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05</w:t>
            </w:r>
          </w:p>
        </w:tc>
        <w:tc>
          <w:tcPr>
            <w:tcW w:w="1559" w:type="dxa"/>
            <w:shd w:val="clear" w:color="auto" w:fill="auto"/>
            <w:hideMark/>
          </w:tcPr>
          <w:p w:rsidR="00B14D76" w:rsidRPr="00C14ADD" w:rsidRDefault="00B14D76" w:rsidP="00A6082C">
            <w:pPr>
              <w:jc w:val="center"/>
              <w:rPr>
                <w:szCs w:val="24"/>
              </w:rPr>
            </w:pPr>
            <w:r w:rsidRPr="00C14ADD">
              <w:rPr>
                <w:szCs w:val="24"/>
              </w:rPr>
              <w:t>1230000000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0,10</w:t>
            </w:r>
          </w:p>
        </w:tc>
        <w:tc>
          <w:tcPr>
            <w:tcW w:w="1418" w:type="dxa"/>
            <w:shd w:val="clear" w:color="auto" w:fill="auto"/>
            <w:hideMark/>
          </w:tcPr>
          <w:p w:rsidR="00B14D76" w:rsidRPr="00C14ADD" w:rsidRDefault="00B14D76" w:rsidP="00A6082C">
            <w:pPr>
              <w:jc w:val="right"/>
              <w:rPr>
                <w:szCs w:val="24"/>
              </w:rPr>
            </w:pPr>
            <w:r w:rsidRPr="00C14ADD">
              <w:rPr>
                <w:szCs w:val="24"/>
              </w:rPr>
              <w:t>0,10</w:t>
            </w:r>
          </w:p>
        </w:tc>
        <w:tc>
          <w:tcPr>
            <w:tcW w:w="1417" w:type="dxa"/>
            <w:shd w:val="clear" w:color="auto" w:fill="auto"/>
            <w:hideMark/>
          </w:tcPr>
          <w:p w:rsidR="00B14D76" w:rsidRPr="00C14ADD" w:rsidRDefault="00B14D76" w:rsidP="00A6082C">
            <w:pPr>
              <w:jc w:val="right"/>
              <w:rPr>
                <w:szCs w:val="24"/>
              </w:rPr>
            </w:pPr>
            <w:r w:rsidRPr="00C14ADD">
              <w:rPr>
                <w:szCs w:val="24"/>
              </w:rPr>
              <w:t>0,10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«Исполнение переданных полномочий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05</w:t>
            </w:r>
          </w:p>
        </w:tc>
        <w:tc>
          <w:tcPr>
            <w:tcW w:w="1559" w:type="dxa"/>
            <w:shd w:val="clear" w:color="auto" w:fill="auto"/>
            <w:hideMark/>
          </w:tcPr>
          <w:p w:rsidR="00B14D76" w:rsidRPr="00C14ADD" w:rsidRDefault="00B14D76" w:rsidP="00A6082C">
            <w:pPr>
              <w:jc w:val="center"/>
              <w:rPr>
                <w:szCs w:val="24"/>
              </w:rPr>
            </w:pPr>
            <w:r w:rsidRPr="00C14ADD">
              <w:rPr>
                <w:szCs w:val="24"/>
              </w:rPr>
              <w:t>1230200000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0,10</w:t>
            </w:r>
          </w:p>
        </w:tc>
        <w:tc>
          <w:tcPr>
            <w:tcW w:w="1418" w:type="dxa"/>
            <w:shd w:val="clear" w:color="auto" w:fill="auto"/>
            <w:hideMark/>
          </w:tcPr>
          <w:p w:rsidR="00B14D76" w:rsidRPr="00C14ADD" w:rsidRDefault="00B14D76" w:rsidP="00A6082C">
            <w:pPr>
              <w:jc w:val="right"/>
              <w:rPr>
                <w:szCs w:val="24"/>
              </w:rPr>
            </w:pPr>
            <w:r w:rsidRPr="00C14ADD">
              <w:rPr>
                <w:szCs w:val="24"/>
              </w:rPr>
              <w:t>0,10</w:t>
            </w:r>
          </w:p>
        </w:tc>
        <w:tc>
          <w:tcPr>
            <w:tcW w:w="1417" w:type="dxa"/>
            <w:shd w:val="clear" w:color="auto" w:fill="auto"/>
            <w:hideMark/>
          </w:tcPr>
          <w:p w:rsidR="00B14D76" w:rsidRPr="00C14ADD" w:rsidRDefault="00B14D76" w:rsidP="00A6082C">
            <w:pPr>
              <w:jc w:val="right"/>
              <w:rPr>
                <w:szCs w:val="24"/>
              </w:rPr>
            </w:pPr>
            <w:r w:rsidRPr="00C14ADD">
              <w:rPr>
                <w:szCs w:val="24"/>
              </w:rPr>
              <w:t>0,10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05</w:t>
            </w:r>
          </w:p>
        </w:tc>
        <w:tc>
          <w:tcPr>
            <w:tcW w:w="1559" w:type="dxa"/>
            <w:shd w:val="clear" w:color="auto" w:fill="auto"/>
            <w:hideMark/>
          </w:tcPr>
          <w:p w:rsidR="00B14D76" w:rsidRPr="00C14ADD" w:rsidRDefault="00B14D76" w:rsidP="00A6082C">
            <w:pPr>
              <w:jc w:val="center"/>
              <w:rPr>
                <w:szCs w:val="24"/>
              </w:rPr>
            </w:pPr>
            <w:r w:rsidRPr="00C14ADD">
              <w:rPr>
                <w:szCs w:val="24"/>
              </w:rPr>
              <w:t>1230251200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0,10</w:t>
            </w:r>
          </w:p>
        </w:tc>
        <w:tc>
          <w:tcPr>
            <w:tcW w:w="1418" w:type="dxa"/>
            <w:shd w:val="clear" w:color="auto" w:fill="auto"/>
            <w:hideMark/>
          </w:tcPr>
          <w:p w:rsidR="00B14D76" w:rsidRPr="00C14ADD" w:rsidRDefault="00B14D76" w:rsidP="00A6082C">
            <w:pPr>
              <w:jc w:val="right"/>
              <w:rPr>
                <w:szCs w:val="24"/>
              </w:rPr>
            </w:pPr>
            <w:r w:rsidRPr="00C14ADD">
              <w:rPr>
                <w:szCs w:val="24"/>
              </w:rPr>
              <w:t>0,10</w:t>
            </w:r>
          </w:p>
        </w:tc>
        <w:tc>
          <w:tcPr>
            <w:tcW w:w="1417" w:type="dxa"/>
            <w:shd w:val="clear" w:color="auto" w:fill="auto"/>
            <w:hideMark/>
          </w:tcPr>
          <w:p w:rsidR="00B14D76" w:rsidRPr="00C14ADD" w:rsidRDefault="00B14D76" w:rsidP="00A6082C">
            <w:pPr>
              <w:jc w:val="right"/>
              <w:rPr>
                <w:szCs w:val="24"/>
              </w:rPr>
            </w:pPr>
            <w:r w:rsidRPr="00C14ADD">
              <w:rPr>
                <w:szCs w:val="24"/>
              </w:rPr>
              <w:t>0,10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05</w:t>
            </w:r>
          </w:p>
        </w:tc>
        <w:tc>
          <w:tcPr>
            <w:tcW w:w="1559" w:type="dxa"/>
            <w:shd w:val="clear" w:color="auto" w:fill="auto"/>
            <w:hideMark/>
          </w:tcPr>
          <w:p w:rsidR="00B14D76" w:rsidRPr="00C14ADD" w:rsidRDefault="00B14D76" w:rsidP="00A6082C">
            <w:pPr>
              <w:jc w:val="center"/>
              <w:rPr>
                <w:szCs w:val="24"/>
              </w:rPr>
            </w:pPr>
            <w:r w:rsidRPr="00C14ADD">
              <w:rPr>
                <w:szCs w:val="24"/>
              </w:rPr>
              <w:t>1230251200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0,10</w:t>
            </w:r>
          </w:p>
        </w:tc>
        <w:tc>
          <w:tcPr>
            <w:tcW w:w="1418" w:type="dxa"/>
            <w:shd w:val="clear" w:color="auto" w:fill="auto"/>
            <w:hideMark/>
          </w:tcPr>
          <w:p w:rsidR="00B14D76" w:rsidRPr="00C14ADD" w:rsidRDefault="00B14D76" w:rsidP="00A6082C">
            <w:pPr>
              <w:jc w:val="right"/>
              <w:rPr>
                <w:szCs w:val="24"/>
              </w:rPr>
            </w:pPr>
            <w:r w:rsidRPr="00C14ADD">
              <w:rPr>
                <w:szCs w:val="24"/>
              </w:rPr>
              <w:t>0,10</w:t>
            </w:r>
          </w:p>
        </w:tc>
        <w:tc>
          <w:tcPr>
            <w:tcW w:w="1417" w:type="dxa"/>
            <w:shd w:val="clear" w:color="auto" w:fill="auto"/>
            <w:hideMark/>
          </w:tcPr>
          <w:p w:rsidR="00B14D76" w:rsidRPr="00C14ADD" w:rsidRDefault="00B14D76" w:rsidP="00A6082C">
            <w:pPr>
              <w:jc w:val="right"/>
              <w:rPr>
                <w:szCs w:val="24"/>
              </w:rPr>
            </w:pPr>
            <w:r w:rsidRPr="00C14ADD">
              <w:rPr>
                <w:szCs w:val="24"/>
              </w:rPr>
              <w:t>0,10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05</w:t>
            </w:r>
          </w:p>
        </w:tc>
        <w:tc>
          <w:tcPr>
            <w:tcW w:w="1559" w:type="dxa"/>
            <w:shd w:val="clear" w:color="auto" w:fill="auto"/>
            <w:hideMark/>
          </w:tcPr>
          <w:p w:rsidR="00B14D76" w:rsidRPr="00C14ADD" w:rsidRDefault="00B14D76" w:rsidP="00A6082C">
            <w:pPr>
              <w:jc w:val="center"/>
              <w:rPr>
                <w:szCs w:val="24"/>
              </w:rPr>
            </w:pPr>
            <w:r w:rsidRPr="00C14ADD">
              <w:rPr>
                <w:szCs w:val="24"/>
              </w:rPr>
              <w:t>1230251200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vAlign w:val="center"/>
            <w:hideMark/>
          </w:tcPr>
          <w:p w:rsidR="00B14D76" w:rsidRPr="00C14ADD" w:rsidRDefault="00B14D76" w:rsidP="00A6082C">
            <w:pPr>
              <w:jc w:val="right"/>
              <w:rPr>
                <w:szCs w:val="24"/>
              </w:rPr>
            </w:pPr>
            <w:r w:rsidRPr="00C14ADD">
              <w:rPr>
                <w:szCs w:val="24"/>
              </w:rPr>
              <w:t>0,10</w:t>
            </w:r>
          </w:p>
        </w:tc>
        <w:tc>
          <w:tcPr>
            <w:tcW w:w="1418" w:type="dxa"/>
            <w:shd w:val="clear" w:color="auto" w:fill="auto"/>
            <w:vAlign w:val="center"/>
            <w:hideMark/>
          </w:tcPr>
          <w:p w:rsidR="00B14D76" w:rsidRPr="00C14ADD" w:rsidRDefault="00B14D76" w:rsidP="00A6082C">
            <w:pPr>
              <w:jc w:val="right"/>
              <w:rPr>
                <w:szCs w:val="24"/>
              </w:rPr>
            </w:pPr>
            <w:r w:rsidRPr="00C14ADD">
              <w:rPr>
                <w:szCs w:val="24"/>
              </w:rPr>
              <w:t>0,10</w:t>
            </w:r>
          </w:p>
        </w:tc>
        <w:tc>
          <w:tcPr>
            <w:tcW w:w="1417" w:type="dxa"/>
            <w:shd w:val="clear" w:color="auto" w:fill="auto"/>
            <w:vAlign w:val="center"/>
            <w:hideMark/>
          </w:tcPr>
          <w:p w:rsidR="00B14D76" w:rsidRPr="00C14ADD" w:rsidRDefault="00B14D76" w:rsidP="00A6082C">
            <w:pPr>
              <w:jc w:val="right"/>
              <w:rPr>
                <w:szCs w:val="24"/>
              </w:rPr>
            </w:pPr>
            <w:r w:rsidRPr="00C14ADD">
              <w:rPr>
                <w:szCs w:val="24"/>
              </w:rPr>
              <w:t>0,10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Другие общегосударственные вопросы</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4391,50</w:t>
            </w:r>
          </w:p>
        </w:tc>
        <w:tc>
          <w:tcPr>
            <w:tcW w:w="1418" w:type="dxa"/>
            <w:shd w:val="clear" w:color="auto" w:fill="auto"/>
            <w:hideMark/>
          </w:tcPr>
          <w:p w:rsidR="00B14D76" w:rsidRPr="00C14ADD" w:rsidRDefault="00B14D76" w:rsidP="00A6082C">
            <w:pPr>
              <w:jc w:val="right"/>
              <w:rPr>
                <w:szCs w:val="24"/>
              </w:rPr>
            </w:pPr>
            <w:r w:rsidRPr="00C14ADD">
              <w:rPr>
                <w:szCs w:val="24"/>
              </w:rPr>
              <w:t>3688,80</w:t>
            </w:r>
          </w:p>
        </w:tc>
        <w:tc>
          <w:tcPr>
            <w:tcW w:w="1417" w:type="dxa"/>
            <w:shd w:val="clear" w:color="auto" w:fill="auto"/>
            <w:hideMark/>
          </w:tcPr>
          <w:p w:rsidR="00B14D76" w:rsidRPr="00C14ADD" w:rsidRDefault="00B14D76" w:rsidP="00A6082C">
            <w:pPr>
              <w:jc w:val="right"/>
              <w:rPr>
                <w:szCs w:val="24"/>
              </w:rPr>
            </w:pPr>
            <w:r w:rsidRPr="00C14ADD">
              <w:rPr>
                <w:szCs w:val="24"/>
              </w:rPr>
              <w:t>3688,80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"Обеспечение общественного порядка и противодействие преступности в Камешки</w:t>
            </w:r>
            <w:r>
              <w:rPr>
                <w:szCs w:val="24"/>
              </w:rPr>
              <w:t>рском районе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0200000000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50,00</w:t>
            </w:r>
          </w:p>
        </w:tc>
        <w:tc>
          <w:tcPr>
            <w:tcW w:w="1418" w:type="dxa"/>
            <w:shd w:val="clear" w:color="auto" w:fill="auto"/>
            <w:hideMark/>
          </w:tcPr>
          <w:p w:rsidR="00B14D76" w:rsidRPr="00C14ADD" w:rsidRDefault="00B14D76" w:rsidP="00A6082C">
            <w:pPr>
              <w:jc w:val="right"/>
              <w:rPr>
                <w:szCs w:val="24"/>
              </w:rPr>
            </w:pPr>
            <w:r w:rsidRPr="00C14ADD">
              <w:rPr>
                <w:szCs w:val="24"/>
              </w:rPr>
              <w:t>50,00</w:t>
            </w:r>
          </w:p>
        </w:tc>
        <w:tc>
          <w:tcPr>
            <w:tcW w:w="1417" w:type="dxa"/>
            <w:shd w:val="clear" w:color="auto" w:fill="auto"/>
            <w:hideMark/>
          </w:tcPr>
          <w:p w:rsidR="00B14D76" w:rsidRPr="00C14ADD" w:rsidRDefault="00B14D76" w:rsidP="00A6082C">
            <w:pPr>
              <w:jc w:val="right"/>
              <w:rPr>
                <w:szCs w:val="24"/>
              </w:rPr>
            </w:pPr>
            <w:r w:rsidRPr="00C14ADD">
              <w:rPr>
                <w:szCs w:val="24"/>
              </w:rPr>
              <w:t>50,00</w:t>
            </w:r>
          </w:p>
        </w:tc>
      </w:tr>
      <w:tr w:rsidR="00B14D76" w:rsidRPr="00C14ADD" w:rsidTr="00A6082C">
        <w:trPr>
          <w:trHeight w:val="274"/>
        </w:trPr>
        <w:tc>
          <w:tcPr>
            <w:tcW w:w="5827" w:type="dxa"/>
            <w:shd w:val="clear" w:color="auto" w:fill="auto"/>
            <w:hideMark/>
          </w:tcPr>
          <w:p w:rsidR="00B14D76" w:rsidRPr="00C14ADD" w:rsidRDefault="00B14D76" w:rsidP="00A6082C">
            <w:pPr>
              <w:rPr>
                <w:szCs w:val="24"/>
              </w:rPr>
            </w:pPr>
            <w:r w:rsidRPr="00C14ADD">
              <w:rPr>
                <w:szCs w:val="24"/>
              </w:rPr>
              <w:t xml:space="preserve">Подпрограмма "Профилактика правонарушений и экстремистской деятельности в Камешкирском </w:t>
            </w:r>
            <w:r>
              <w:rPr>
                <w:szCs w:val="24"/>
              </w:rPr>
              <w:t>районе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0210000000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20,00</w:t>
            </w:r>
          </w:p>
        </w:tc>
        <w:tc>
          <w:tcPr>
            <w:tcW w:w="1418" w:type="dxa"/>
            <w:shd w:val="clear" w:color="auto" w:fill="auto"/>
            <w:hideMark/>
          </w:tcPr>
          <w:p w:rsidR="00B14D76" w:rsidRPr="00C14ADD" w:rsidRDefault="00B14D76" w:rsidP="00A6082C">
            <w:pPr>
              <w:jc w:val="right"/>
              <w:rPr>
                <w:szCs w:val="24"/>
              </w:rPr>
            </w:pPr>
            <w:r w:rsidRPr="00C14ADD">
              <w:rPr>
                <w:szCs w:val="24"/>
              </w:rPr>
              <w:t>20,00</w:t>
            </w:r>
          </w:p>
        </w:tc>
        <w:tc>
          <w:tcPr>
            <w:tcW w:w="1417" w:type="dxa"/>
            <w:shd w:val="clear" w:color="auto" w:fill="auto"/>
            <w:hideMark/>
          </w:tcPr>
          <w:p w:rsidR="00B14D76" w:rsidRPr="00C14ADD" w:rsidRDefault="00B14D76" w:rsidP="00A6082C">
            <w:pPr>
              <w:jc w:val="right"/>
              <w:rPr>
                <w:szCs w:val="24"/>
              </w:rPr>
            </w:pPr>
            <w:r w:rsidRPr="00C14ADD">
              <w:rPr>
                <w:szCs w:val="24"/>
              </w:rPr>
              <w:t>20,00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«Профилактика правонарушений и экстремистской деятельности»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0210100000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20,00</w:t>
            </w:r>
          </w:p>
        </w:tc>
        <w:tc>
          <w:tcPr>
            <w:tcW w:w="1418" w:type="dxa"/>
            <w:shd w:val="clear" w:color="auto" w:fill="auto"/>
            <w:hideMark/>
          </w:tcPr>
          <w:p w:rsidR="00B14D76" w:rsidRPr="00C14ADD" w:rsidRDefault="00B14D76" w:rsidP="00A6082C">
            <w:pPr>
              <w:jc w:val="right"/>
              <w:rPr>
                <w:szCs w:val="24"/>
              </w:rPr>
            </w:pPr>
            <w:r w:rsidRPr="00C14ADD">
              <w:rPr>
                <w:szCs w:val="24"/>
              </w:rPr>
              <w:t>20,00</w:t>
            </w:r>
          </w:p>
        </w:tc>
        <w:tc>
          <w:tcPr>
            <w:tcW w:w="1417" w:type="dxa"/>
            <w:shd w:val="clear" w:color="auto" w:fill="auto"/>
            <w:hideMark/>
          </w:tcPr>
          <w:p w:rsidR="00B14D76" w:rsidRPr="00C14ADD" w:rsidRDefault="00B14D76" w:rsidP="00A6082C">
            <w:pPr>
              <w:jc w:val="right"/>
              <w:rPr>
                <w:szCs w:val="24"/>
              </w:rPr>
            </w:pPr>
            <w:r w:rsidRPr="00C14ADD">
              <w:rPr>
                <w:szCs w:val="24"/>
              </w:rPr>
              <w:t>20,00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Пропагандистские мероприятия в сфере профилактики правонарушений и экстремисткой деятельности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0210122010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20,00</w:t>
            </w:r>
          </w:p>
        </w:tc>
        <w:tc>
          <w:tcPr>
            <w:tcW w:w="1418" w:type="dxa"/>
            <w:shd w:val="clear" w:color="auto" w:fill="auto"/>
            <w:hideMark/>
          </w:tcPr>
          <w:p w:rsidR="00B14D76" w:rsidRPr="00C14ADD" w:rsidRDefault="00B14D76" w:rsidP="00A6082C">
            <w:pPr>
              <w:jc w:val="right"/>
              <w:rPr>
                <w:szCs w:val="24"/>
              </w:rPr>
            </w:pPr>
            <w:r w:rsidRPr="00C14ADD">
              <w:rPr>
                <w:szCs w:val="24"/>
              </w:rPr>
              <w:t>20,00</w:t>
            </w:r>
          </w:p>
        </w:tc>
        <w:tc>
          <w:tcPr>
            <w:tcW w:w="1417" w:type="dxa"/>
            <w:shd w:val="clear" w:color="auto" w:fill="auto"/>
            <w:hideMark/>
          </w:tcPr>
          <w:p w:rsidR="00B14D76" w:rsidRPr="00C14ADD" w:rsidRDefault="00B14D76" w:rsidP="00A6082C">
            <w:pPr>
              <w:jc w:val="right"/>
              <w:rPr>
                <w:szCs w:val="24"/>
              </w:rPr>
            </w:pPr>
            <w:r w:rsidRPr="00C14ADD">
              <w:rPr>
                <w:szCs w:val="24"/>
              </w:rPr>
              <w:t>20,00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0210122010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20,00</w:t>
            </w:r>
          </w:p>
        </w:tc>
        <w:tc>
          <w:tcPr>
            <w:tcW w:w="1418" w:type="dxa"/>
            <w:shd w:val="clear" w:color="auto" w:fill="auto"/>
            <w:hideMark/>
          </w:tcPr>
          <w:p w:rsidR="00B14D76" w:rsidRPr="00C14ADD" w:rsidRDefault="00B14D76" w:rsidP="00A6082C">
            <w:pPr>
              <w:jc w:val="right"/>
              <w:rPr>
                <w:szCs w:val="24"/>
              </w:rPr>
            </w:pPr>
            <w:r w:rsidRPr="00C14ADD">
              <w:rPr>
                <w:szCs w:val="24"/>
              </w:rPr>
              <w:t>20,00</w:t>
            </w:r>
          </w:p>
        </w:tc>
        <w:tc>
          <w:tcPr>
            <w:tcW w:w="1417" w:type="dxa"/>
            <w:shd w:val="clear" w:color="auto" w:fill="auto"/>
            <w:hideMark/>
          </w:tcPr>
          <w:p w:rsidR="00B14D76" w:rsidRPr="00C14ADD" w:rsidRDefault="00B14D76" w:rsidP="00A6082C">
            <w:pPr>
              <w:jc w:val="right"/>
              <w:rPr>
                <w:szCs w:val="24"/>
              </w:rPr>
            </w:pPr>
            <w:r w:rsidRPr="00C14ADD">
              <w:rPr>
                <w:szCs w:val="24"/>
              </w:rPr>
              <w:t>20,00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0210122010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20,00</w:t>
            </w:r>
          </w:p>
        </w:tc>
        <w:tc>
          <w:tcPr>
            <w:tcW w:w="1418" w:type="dxa"/>
            <w:shd w:val="clear" w:color="auto" w:fill="auto"/>
            <w:hideMark/>
          </w:tcPr>
          <w:p w:rsidR="00B14D76" w:rsidRPr="00C14ADD" w:rsidRDefault="00B14D76" w:rsidP="00A6082C">
            <w:pPr>
              <w:jc w:val="right"/>
              <w:rPr>
                <w:szCs w:val="24"/>
              </w:rPr>
            </w:pPr>
            <w:r w:rsidRPr="00C14ADD">
              <w:rPr>
                <w:szCs w:val="24"/>
              </w:rPr>
              <w:t>20,00</w:t>
            </w:r>
          </w:p>
        </w:tc>
        <w:tc>
          <w:tcPr>
            <w:tcW w:w="1417" w:type="dxa"/>
            <w:shd w:val="clear" w:color="auto" w:fill="auto"/>
            <w:hideMark/>
          </w:tcPr>
          <w:p w:rsidR="00B14D76" w:rsidRPr="00C14ADD" w:rsidRDefault="00B14D76" w:rsidP="00A6082C">
            <w:pPr>
              <w:jc w:val="right"/>
              <w:rPr>
                <w:szCs w:val="24"/>
              </w:rPr>
            </w:pPr>
            <w:r w:rsidRPr="00C14ADD">
              <w:rPr>
                <w:szCs w:val="24"/>
              </w:rPr>
              <w:t>20,00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"Антинаркотическая программа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0220000000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20,00</w:t>
            </w:r>
          </w:p>
        </w:tc>
        <w:tc>
          <w:tcPr>
            <w:tcW w:w="1418" w:type="dxa"/>
            <w:shd w:val="clear" w:color="auto" w:fill="auto"/>
            <w:hideMark/>
          </w:tcPr>
          <w:p w:rsidR="00B14D76" w:rsidRPr="00C14ADD" w:rsidRDefault="00B14D76" w:rsidP="00A6082C">
            <w:pPr>
              <w:jc w:val="right"/>
              <w:rPr>
                <w:szCs w:val="24"/>
              </w:rPr>
            </w:pPr>
            <w:r w:rsidRPr="00C14ADD">
              <w:rPr>
                <w:szCs w:val="24"/>
              </w:rPr>
              <w:t>20,00</w:t>
            </w:r>
          </w:p>
        </w:tc>
        <w:tc>
          <w:tcPr>
            <w:tcW w:w="1417" w:type="dxa"/>
            <w:shd w:val="clear" w:color="auto" w:fill="auto"/>
            <w:hideMark/>
          </w:tcPr>
          <w:p w:rsidR="00B14D76" w:rsidRPr="00C14ADD" w:rsidRDefault="00B14D76" w:rsidP="00A6082C">
            <w:pPr>
              <w:jc w:val="right"/>
              <w:rPr>
                <w:szCs w:val="24"/>
              </w:rPr>
            </w:pPr>
            <w:r w:rsidRPr="00C14ADD">
              <w:rPr>
                <w:szCs w:val="24"/>
              </w:rPr>
              <w:t>20,00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0220100000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20,00</w:t>
            </w:r>
          </w:p>
        </w:tc>
        <w:tc>
          <w:tcPr>
            <w:tcW w:w="1418" w:type="dxa"/>
            <w:shd w:val="clear" w:color="auto" w:fill="auto"/>
            <w:hideMark/>
          </w:tcPr>
          <w:p w:rsidR="00B14D76" w:rsidRPr="00C14ADD" w:rsidRDefault="00B14D76" w:rsidP="00A6082C">
            <w:pPr>
              <w:jc w:val="right"/>
              <w:rPr>
                <w:szCs w:val="24"/>
              </w:rPr>
            </w:pPr>
            <w:r w:rsidRPr="00C14ADD">
              <w:rPr>
                <w:szCs w:val="24"/>
              </w:rPr>
              <w:t>20,00</w:t>
            </w:r>
          </w:p>
        </w:tc>
        <w:tc>
          <w:tcPr>
            <w:tcW w:w="1417" w:type="dxa"/>
            <w:shd w:val="clear" w:color="auto" w:fill="auto"/>
            <w:hideMark/>
          </w:tcPr>
          <w:p w:rsidR="00B14D76" w:rsidRPr="00C14ADD" w:rsidRDefault="00B14D76" w:rsidP="00A6082C">
            <w:pPr>
              <w:jc w:val="right"/>
              <w:rPr>
                <w:szCs w:val="24"/>
              </w:rPr>
            </w:pPr>
            <w:r w:rsidRPr="00C14ADD">
              <w:rPr>
                <w:szCs w:val="24"/>
              </w:rPr>
              <w:t>20,00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lastRenderedPageBreak/>
              <w:t>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0220122020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20,00</w:t>
            </w:r>
          </w:p>
        </w:tc>
        <w:tc>
          <w:tcPr>
            <w:tcW w:w="1418" w:type="dxa"/>
            <w:shd w:val="clear" w:color="auto" w:fill="auto"/>
            <w:hideMark/>
          </w:tcPr>
          <w:p w:rsidR="00B14D76" w:rsidRPr="00C14ADD" w:rsidRDefault="00B14D76" w:rsidP="00A6082C">
            <w:pPr>
              <w:jc w:val="right"/>
              <w:rPr>
                <w:szCs w:val="24"/>
              </w:rPr>
            </w:pPr>
            <w:r w:rsidRPr="00C14ADD">
              <w:rPr>
                <w:szCs w:val="24"/>
              </w:rPr>
              <w:t>20,00</w:t>
            </w:r>
          </w:p>
        </w:tc>
        <w:tc>
          <w:tcPr>
            <w:tcW w:w="1417" w:type="dxa"/>
            <w:shd w:val="clear" w:color="auto" w:fill="auto"/>
            <w:hideMark/>
          </w:tcPr>
          <w:p w:rsidR="00B14D76" w:rsidRPr="00C14ADD" w:rsidRDefault="00B14D76" w:rsidP="00A6082C">
            <w:pPr>
              <w:jc w:val="right"/>
              <w:rPr>
                <w:szCs w:val="24"/>
              </w:rPr>
            </w:pPr>
            <w:r w:rsidRPr="00C14ADD">
              <w:rPr>
                <w:szCs w:val="24"/>
              </w:rPr>
              <w:t>20,00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0220122020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20,00</w:t>
            </w:r>
          </w:p>
        </w:tc>
        <w:tc>
          <w:tcPr>
            <w:tcW w:w="1418" w:type="dxa"/>
            <w:shd w:val="clear" w:color="auto" w:fill="auto"/>
            <w:hideMark/>
          </w:tcPr>
          <w:p w:rsidR="00B14D76" w:rsidRPr="00C14ADD" w:rsidRDefault="00B14D76" w:rsidP="00A6082C">
            <w:pPr>
              <w:jc w:val="right"/>
              <w:rPr>
                <w:szCs w:val="24"/>
              </w:rPr>
            </w:pPr>
            <w:r w:rsidRPr="00C14ADD">
              <w:rPr>
                <w:szCs w:val="24"/>
              </w:rPr>
              <w:t>20,00</w:t>
            </w:r>
          </w:p>
        </w:tc>
        <w:tc>
          <w:tcPr>
            <w:tcW w:w="1417" w:type="dxa"/>
            <w:shd w:val="clear" w:color="auto" w:fill="auto"/>
            <w:hideMark/>
          </w:tcPr>
          <w:p w:rsidR="00B14D76" w:rsidRPr="00C14ADD" w:rsidRDefault="00B14D76" w:rsidP="00A6082C">
            <w:pPr>
              <w:jc w:val="right"/>
              <w:rPr>
                <w:szCs w:val="24"/>
              </w:rPr>
            </w:pPr>
            <w:r w:rsidRPr="00C14ADD">
              <w:rPr>
                <w:szCs w:val="24"/>
              </w:rPr>
              <w:t>20,00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0220122020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20,00</w:t>
            </w:r>
          </w:p>
        </w:tc>
        <w:tc>
          <w:tcPr>
            <w:tcW w:w="1418" w:type="dxa"/>
            <w:shd w:val="clear" w:color="auto" w:fill="auto"/>
            <w:hideMark/>
          </w:tcPr>
          <w:p w:rsidR="00B14D76" w:rsidRPr="00C14ADD" w:rsidRDefault="00B14D76" w:rsidP="00A6082C">
            <w:pPr>
              <w:jc w:val="right"/>
              <w:rPr>
                <w:szCs w:val="24"/>
              </w:rPr>
            </w:pPr>
            <w:r w:rsidRPr="00C14ADD">
              <w:rPr>
                <w:szCs w:val="24"/>
              </w:rPr>
              <w:t>20,00</w:t>
            </w:r>
          </w:p>
        </w:tc>
        <w:tc>
          <w:tcPr>
            <w:tcW w:w="1417" w:type="dxa"/>
            <w:shd w:val="clear" w:color="auto" w:fill="auto"/>
            <w:hideMark/>
          </w:tcPr>
          <w:p w:rsidR="00B14D76" w:rsidRPr="00C14ADD" w:rsidRDefault="00B14D76" w:rsidP="00A6082C">
            <w:pPr>
              <w:jc w:val="right"/>
              <w:rPr>
                <w:szCs w:val="24"/>
              </w:rPr>
            </w:pPr>
            <w:r w:rsidRPr="00C14ADD">
              <w:rPr>
                <w:szCs w:val="24"/>
              </w:rPr>
              <w:t>20,00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"Антикоррупционная программа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0230000000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5,00</w:t>
            </w:r>
          </w:p>
        </w:tc>
        <w:tc>
          <w:tcPr>
            <w:tcW w:w="1418" w:type="dxa"/>
            <w:shd w:val="clear" w:color="auto" w:fill="auto"/>
            <w:hideMark/>
          </w:tcPr>
          <w:p w:rsidR="00B14D76" w:rsidRPr="00C14ADD" w:rsidRDefault="00B14D76" w:rsidP="00A6082C">
            <w:pPr>
              <w:jc w:val="right"/>
              <w:rPr>
                <w:szCs w:val="24"/>
              </w:rPr>
            </w:pPr>
            <w:r w:rsidRPr="00C14ADD">
              <w:rPr>
                <w:szCs w:val="24"/>
              </w:rPr>
              <w:t>5,00</w:t>
            </w:r>
          </w:p>
        </w:tc>
        <w:tc>
          <w:tcPr>
            <w:tcW w:w="1417" w:type="dxa"/>
            <w:shd w:val="clear" w:color="auto" w:fill="auto"/>
            <w:hideMark/>
          </w:tcPr>
          <w:p w:rsidR="00B14D76" w:rsidRPr="00C14ADD" w:rsidRDefault="00B14D76" w:rsidP="00A6082C">
            <w:pPr>
              <w:jc w:val="right"/>
              <w:rPr>
                <w:szCs w:val="24"/>
              </w:rPr>
            </w:pPr>
            <w:r w:rsidRPr="00C14ADD">
              <w:rPr>
                <w:szCs w:val="24"/>
              </w:rPr>
              <w:t>5,00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«Пропагандистские мероприятия в сфере противодействия коррупции»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0230100000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5,00</w:t>
            </w:r>
          </w:p>
        </w:tc>
        <w:tc>
          <w:tcPr>
            <w:tcW w:w="1418" w:type="dxa"/>
            <w:shd w:val="clear" w:color="auto" w:fill="auto"/>
            <w:hideMark/>
          </w:tcPr>
          <w:p w:rsidR="00B14D76" w:rsidRPr="00C14ADD" w:rsidRDefault="00B14D76" w:rsidP="00A6082C">
            <w:pPr>
              <w:jc w:val="right"/>
              <w:rPr>
                <w:szCs w:val="24"/>
              </w:rPr>
            </w:pPr>
            <w:r w:rsidRPr="00C14ADD">
              <w:rPr>
                <w:szCs w:val="24"/>
              </w:rPr>
              <w:t>5,00</w:t>
            </w:r>
          </w:p>
        </w:tc>
        <w:tc>
          <w:tcPr>
            <w:tcW w:w="1417" w:type="dxa"/>
            <w:shd w:val="clear" w:color="auto" w:fill="auto"/>
            <w:hideMark/>
          </w:tcPr>
          <w:p w:rsidR="00B14D76" w:rsidRPr="00C14ADD" w:rsidRDefault="00B14D76" w:rsidP="00A6082C">
            <w:pPr>
              <w:jc w:val="right"/>
              <w:rPr>
                <w:szCs w:val="24"/>
              </w:rPr>
            </w:pPr>
            <w:r w:rsidRPr="00C14ADD">
              <w:rPr>
                <w:szCs w:val="24"/>
              </w:rPr>
              <w:t>5,00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Пропагандистские мероприятия в сфере противодействия коррупции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0230122030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5,00</w:t>
            </w:r>
          </w:p>
        </w:tc>
        <w:tc>
          <w:tcPr>
            <w:tcW w:w="1418" w:type="dxa"/>
            <w:shd w:val="clear" w:color="auto" w:fill="auto"/>
            <w:hideMark/>
          </w:tcPr>
          <w:p w:rsidR="00B14D76" w:rsidRPr="00C14ADD" w:rsidRDefault="00B14D76" w:rsidP="00A6082C">
            <w:pPr>
              <w:jc w:val="right"/>
              <w:rPr>
                <w:szCs w:val="24"/>
              </w:rPr>
            </w:pPr>
            <w:r w:rsidRPr="00C14ADD">
              <w:rPr>
                <w:szCs w:val="24"/>
              </w:rPr>
              <w:t>5,00</w:t>
            </w:r>
          </w:p>
        </w:tc>
        <w:tc>
          <w:tcPr>
            <w:tcW w:w="1417" w:type="dxa"/>
            <w:shd w:val="clear" w:color="auto" w:fill="auto"/>
            <w:hideMark/>
          </w:tcPr>
          <w:p w:rsidR="00B14D76" w:rsidRPr="00C14ADD" w:rsidRDefault="00B14D76" w:rsidP="00A6082C">
            <w:pPr>
              <w:jc w:val="right"/>
              <w:rPr>
                <w:szCs w:val="24"/>
              </w:rPr>
            </w:pPr>
            <w:r w:rsidRPr="00C14ADD">
              <w:rPr>
                <w:szCs w:val="24"/>
              </w:rPr>
              <w:t>5,00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0230122030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5,00</w:t>
            </w:r>
          </w:p>
        </w:tc>
        <w:tc>
          <w:tcPr>
            <w:tcW w:w="1418" w:type="dxa"/>
            <w:shd w:val="clear" w:color="auto" w:fill="auto"/>
            <w:hideMark/>
          </w:tcPr>
          <w:p w:rsidR="00B14D76" w:rsidRPr="00C14ADD" w:rsidRDefault="00B14D76" w:rsidP="00A6082C">
            <w:pPr>
              <w:jc w:val="right"/>
              <w:rPr>
                <w:szCs w:val="24"/>
              </w:rPr>
            </w:pPr>
            <w:r w:rsidRPr="00C14ADD">
              <w:rPr>
                <w:szCs w:val="24"/>
              </w:rPr>
              <w:t>5,00</w:t>
            </w:r>
          </w:p>
        </w:tc>
        <w:tc>
          <w:tcPr>
            <w:tcW w:w="1417" w:type="dxa"/>
            <w:shd w:val="clear" w:color="auto" w:fill="auto"/>
            <w:hideMark/>
          </w:tcPr>
          <w:p w:rsidR="00B14D76" w:rsidRPr="00C14ADD" w:rsidRDefault="00B14D76" w:rsidP="00A6082C">
            <w:pPr>
              <w:jc w:val="right"/>
              <w:rPr>
                <w:szCs w:val="24"/>
              </w:rPr>
            </w:pPr>
            <w:r w:rsidRPr="00C14ADD">
              <w:rPr>
                <w:szCs w:val="24"/>
              </w:rPr>
              <w:t>5,00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0230122030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5,00</w:t>
            </w:r>
          </w:p>
        </w:tc>
        <w:tc>
          <w:tcPr>
            <w:tcW w:w="1418" w:type="dxa"/>
            <w:shd w:val="clear" w:color="auto" w:fill="auto"/>
            <w:hideMark/>
          </w:tcPr>
          <w:p w:rsidR="00B14D76" w:rsidRPr="00C14ADD" w:rsidRDefault="00B14D76" w:rsidP="00A6082C">
            <w:pPr>
              <w:jc w:val="right"/>
              <w:rPr>
                <w:szCs w:val="24"/>
              </w:rPr>
            </w:pPr>
            <w:r w:rsidRPr="00C14ADD">
              <w:rPr>
                <w:szCs w:val="24"/>
              </w:rPr>
              <w:t>5,00</w:t>
            </w:r>
          </w:p>
        </w:tc>
        <w:tc>
          <w:tcPr>
            <w:tcW w:w="1417" w:type="dxa"/>
            <w:shd w:val="clear" w:color="auto" w:fill="auto"/>
            <w:hideMark/>
          </w:tcPr>
          <w:p w:rsidR="00B14D76" w:rsidRPr="00C14ADD" w:rsidRDefault="00B14D76" w:rsidP="00A6082C">
            <w:pPr>
              <w:jc w:val="right"/>
              <w:rPr>
                <w:szCs w:val="24"/>
              </w:rPr>
            </w:pPr>
            <w:r w:rsidRPr="00C14ADD">
              <w:rPr>
                <w:szCs w:val="24"/>
              </w:rPr>
              <w:t>5,00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"Повышение безопасности дорожного движения в Камешкирском районе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0240000000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5,00</w:t>
            </w:r>
          </w:p>
        </w:tc>
        <w:tc>
          <w:tcPr>
            <w:tcW w:w="1418" w:type="dxa"/>
            <w:shd w:val="clear" w:color="auto" w:fill="auto"/>
            <w:hideMark/>
          </w:tcPr>
          <w:p w:rsidR="00B14D76" w:rsidRPr="00C14ADD" w:rsidRDefault="00B14D76" w:rsidP="00A6082C">
            <w:pPr>
              <w:jc w:val="right"/>
              <w:rPr>
                <w:szCs w:val="24"/>
              </w:rPr>
            </w:pPr>
            <w:r w:rsidRPr="00C14ADD">
              <w:rPr>
                <w:szCs w:val="24"/>
              </w:rPr>
              <w:t>5,00</w:t>
            </w:r>
          </w:p>
        </w:tc>
        <w:tc>
          <w:tcPr>
            <w:tcW w:w="1417" w:type="dxa"/>
            <w:shd w:val="clear" w:color="auto" w:fill="auto"/>
            <w:hideMark/>
          </w:tcPr>
          <w:p w:rsidR="00B14D76" w:rsidRPr="00C14ADD" w:rsidRDefault="00B14D76" w:rsidP="00A6082C">
            <w:pPr>
              <w:jc w:val="right"/>
              <w:rPr>
                <w:szCs w:val="24"/>
              </w:rPr>
            </w:pPr>
            <w:r w:rsidRPr="00C14ADD">
              <w:rPr>
                <w:szCs w:val="24"/>
              </w:rPr>
              <w:t>5,00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0240100000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5,00</w:t>
            </w:r>
          </w:p>
        </w:tc>
        <w:tc>
          <w:tcPr>
            <w:tcW w:w="1418" w:type="dxa"/>
            <w:shd w:val="clear" w:color="auto" w:fill="auto"/>
            <w:hideMark/>
          </w:tcPr>
          <w:p w:rsidR="00B14D76" w:rsidRPr="00C14ADD" w:rsidRDefault="00B14D76" w:rsidP="00A6082C">
            <w:pPr>
              <w:jc w:val="right"/>
              <w:rPr>
                <w:szCs w:val="24"/>
              </w:rPr>
            </w:pPr>
            <w:r w:rsidRPr="00C14ADD">
              <w:rPr>
                <w:szCs w:val="24"/>
              </w:rPr>
              <w:t>5,00</w:t>
            </w:r>
          </w:p>
        </w:tc>
        <w:tc>
          <w:tcPr>
            <w:tcW w:w="1417" w:type="dxa"/>
            <w:shd w:val="clear" w:color="auto" w:fill="auto"/>
            <w:hideMark/>
          </w:tcPr>
          <w:p w:rsidR="00B14D76" w:rsidRPr="00C14ADD" w:rsidRDefault="00B14D76" w:rsidP="00A6082C">
            <w:pPr>
              <w:jc w:val="right"/>
              <w:rPr>
                <w:szCs w:val="24"/>
              </w:rPr>
            </w:pPr>
            <w:r w:rsidRPr="00C14ADD">
              <w:rPr>
                <w:szCs w:val="24"/>
              </w:rPr>
              <w:t>5,00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0240122040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5,00</w:t>
            </w:r>
          </w:p>
        </w:tc>
        <w:tc>
          <w:tcPr>
            <w:tcW w:w="1418" w:type="dxa"/>
            <w:shd w:val="clear" w:color="auto" w:fill="auto"/>
            <w:hideMark/>
          </w:tcPr>
          <w:p w:rsidR="00B14D76" w:rsidRPr="00C14ADD" w:rsidRDefault="00B14D76" w:rsidP="00A6082C">
            <w:pPr>
              <w:jc w:val="right"/>
              <w:rPr>
                <w:szCs w:val="24"/>
              </w:rPr>
            </w:pPr>
            <w:r w:rsidRPr="00C14ADD">
              <w:rPr>
                <w:szCs w:val="24"/>
              </w:rPr>
              <w:t>5,00</w:t>
            </w:r>
          </w:p>
        </w:tc>
        <w:tc>
          <w:tcPr>
            <w:tcW w:w="1417" w:type="dxa"/>
            <w:shd w:val="clear" w:color="auto" w:fill="auto"/>
            <w:hideMark/>
          </w:tcPr>
          <w:p w:rsidR="00B14D76" w:rsidRPr="00C14ADD" w:rsidRDefault="00B14D76" w:rsidP="00A6082C">
            <w:pPr>
              <w:jc w:val="right"/>
              <w:rPr>
                <w:szCs w:val="24"/>
              </w:rPr>
            </w:pPr>
            <w:r w:rsidRPr="00C14ADD">
              <w:rPr>
                <w:szCs w:val="24"/>
              </w:rPr>
              <w:t>5,00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0240122040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5,00</w:t>
            </w:r>
          </w:p>
        </w:tc>
        <w:tc>
          <w:tcPr>
            <w:tcW w:w="1418" w:type="dxa"/>
            <w:shd w:val="clear" w:color="auto" w:fill="auto"/>
            <w:hideMark/>
          </w:tcPr>
          <w:p w:rsidR="00B14D76" w:rsidRPr="00C14ADD" w:rsidRDefault="00B14D76" w:rsidP="00A6082C">
            <w:pPr>
              <w:jc w:val="right"/>
              <w:rPr>
                <w:szCs w:val="24"/>
              </w:rPr>
            </w:pPr>
            <w:r w:rsidRPr="00C14ADD">
              <w:rPr>
                <w:szCs w:val="24"/>
              </w:rPr>
              <w:t>5,00</w:t>
            </w:r>
          </w:p>
        </w:tc>
        <w:tc>
          <w:tcPr>
            <w:tcW w:w="1417" w:type="dxa"/>
            <w:shd w:val="clear" w:color="auto" w:fill="auto"/>
            <w:hideMark/>
          </w:tcPr>
          <w:p w:rsidR="00B14D76" w:rsidRPr="00C14ADD" w:rsidRDefault="00B14D76" w:rsidP="00A6082C">
            <w:pPr>
              <w:jc w:val="right"/>
              <w:rPr>
                <w:szCs w:val="24"/>
              </w:rPr>
            </w:pPr>
            <w:r w:rsidRPr="00C14ADD">
              <w:rPr>
                <w:szCs w:val="24"/>
              </w:rPr>
              <w:t>5,00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0240122040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5,00</w:t>
            </w:r>
          </w:p>
        </w:tc>
        <w:tc>
          <w:tcPr>
            <w:tcW w:w="1418" w:type="dxa"/>
            <w:shd w:val="clear" w:color="auto" w:fill="auto"/>
            <w:hideMark/>
          </w:tcPr>
          <w:p w:rsidR="00B14D76" w:rsidRPr="00C14ADD" w:rsidRDefault="00B14D76" w:rsidP="00A6082C">
            <w:pPr>
              <w:jc w:val="right"/>
              <w:rPr>
                <w:szCs w:val="24"/>
              </w:rPr>
            </w:pPr>
            <w:r w:rsidRPr="00C14ADD">
              <w:rPr>
                <w:szCs w:val="24"/>
              </w:rPr>
              <w:t>5,00</w:t>
            </w:r>
          </w:p>
        </w:tc>
        <w:tc>
          <w:tcPr>
            <w:tcW w:w="1417" w:type="dxa"/>
            <w:shd w:val="clear" w:color="auto" w:fill="auto"/>
            <w:hideMark/>
          </w:tcPr>
          <w:p w:rsidR="00B14D76" w:rsidRPr="00C14ADD" w:rsidRDefault="00B14D76" w:rsidP="00A6082C">
            <w:pPr>
              <w:jc w:val="right"/>
              <w:rPr>
                <w:szCs w:val="24"/>
              </w:rPr>
            </w:pPr>
            <w:r w:rsidRPr="00C14ADD">
              <w:rPr>
                <w:szCs w:val="24"/>
              </w:rPr>
              <w:t>5,00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"Развитие инвестиционного потенциала и предпринимательства в Камешки</w:t>
            </w:r>
            <w:r>
              <w:rPr>
                <w:szCs w:val="24"/>
              </w:rPr>
              <w:t>рском районе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0600000000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5,00</w:t>
            </w:r>
          </w:p>
        </w:tc>
        <w:tc>
          <w:tcPr>
            <w:tcW w:w="1418" w:type="dxa"/>
            <w:shd w:val="clear" w:color="auto" w:fill="auto"/>
            <w:hideMark/>
          </w:tcPr>
          <w:p w:rsidR="00B14D76" w:rsidRPr="00C14ADD" w:rsidRDefault="00B14D76" w:rsidP="00A6082C">
            <w:pPr>
              <w:jc w:val="right"/>
              <w:rPr>
                <w:szCs w:val="24"/>
              </w:rPr>
            </w:pPr>
            <w:r w:rsidRPr="00C14ADD">
              <w:rPr>
                <w:szCs w:val="24"/>
              </w:rPr>
              <w:t>5,00</w:t>
            </w:r>
          </w:p>
        </w:tc>
        <w:tc>
          <w:tcPr>
            <w:tcW w:w="1417" w:type="dxa"/>
            <w:shd w:val="clear" w:color="auto" w:fill="auto"/>
            <w:hideMark/>
          </w:tcPr>
          <w:p w:rsidR="00B14D76" w:rsidRPr="00C14ADD" w:rsidRDefault="00B14D76" w:rsidP="00A6082C">
            <w:pPr>
              <w:jc w:val="right"/>
              <w:rPr>
                <w:szCs w:val="24"/>
              </w:rPr>
            </w:pPr>
            <w:r w:rsidRPr="00C14ADD">
              <w:rPr>
                <w:szCs w:val="24"/>
              </w:rPr>
              <w:t>5,00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lastRenderedPageBreak/>
              <w:t>Подпрограмма "Развитие и поддержка малого и среднего предпринимательства в Камешки</w:t>
            </w:r>
            <w:r>
              <w:rPr>
                <w:szCs w:val="24"/>
              </w:rPr>
              <w:t>рском районе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0620000000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5,00</w:t>
            </w:r>
          </w:p>
        </w:tc>
        <w:tc>
          <w:tcPr>
            <w:tcW w:w="1418" w:type="dxa"/>
            <w:shd w:val="clear" w:color="auto" w:fill="auto"/>
            <w:hideMark/>
          </w:tcPr>
          <w:p w:rsidR="00B14D76" w:rsidRPr="00C14ADD" w:rsidRDefault="00B14D76" w:rsidP="00A6082C">
            <w:pPr>
              <w:jc w:val="right"/>
              <w:rPr>
                <w:szCs w:val="24"/>
              </w:rPr>
            </w:pPr>
            <w:r w:rsidRPr="00C14ADD">
              <w:rPr>
                <w:szCs w:val="24"/>
              </w:rPr>
              <w:t>5,00</w:t>
            </w:r>
          </w:p>
        </w:tc>
        <w:tc>
          <w:tcPr>
            <w:tcW w:w="1417" w:type="dxa"/>
            <w:shd w:val="clear" w:color="auto" w:fill="auto"/>
            <w:hideMark/>
          </w:tcPr>
          <w:p w:rsidR="00B14D76" w:rsidRPr="00C14ADD" w:rsidRDefault="00B14D76" w:rsidP="00A6082C">
            <w:pPr>
              <w:jc w:val="right"/>
              <w:rPr>
                <w:szCs w:val="24"/>
              </w:rPr>
            </w:pPr>
            <w:r w:rsidRPr="00C14ADD">
              <w:rPr>
                <w:szCs w:val="24"/>
              </w:rPr>
              <w:t>5,00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"Развитие и поддержка малого и среднего предпринимательства в Камешки</w:t>
            </w:r>
            <w:r>
              <w:rPr>
                <w:szCs w:val="24"/>
              </w:rPr>
              <w:t>рском районе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0620100000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5,00</w:t>
            </w:r>
          </w:p>
        </w:tc>
        <w:tc>
          <w:tcPr>
            <w:tcW w:w="1418" w:type="dxa"/>
            <w:shd w:val="clear" w:color="auto" w:fill="auto"/>
            <w:hideMark/>
          </w:tcPr>
          <w:p w:rsidR="00B14D76" w:rsidRPr="00C14ADD" w:rsidRDefault="00B14D76" w:rsidP="00A6082C">
            <w:pPr>
              <w:jc w:val="right"/>
              <w:rPr>
                <w:szCs w:val="24"/>
              </w:rPr>
            </w:pPr>
            <w:r w:rsidRPr="00C14ADD">
              <w:rPr>
                <w:szCs w:val="24"/>
              </w:rPr>
              <w:t>5,00</w:t>
            </w:r>
          </w:p>
        </w:tc>
        <w:tc>
          <w:tcPr>
            <w:tcW w:w="1417" w:type="dxa"/>
            <w:shd w:val="clear" w:color="auto" w:fill="auto"/>
            <w:hideMark/>
          </w:tcPr>
          <w:p w:rsidR="00B14D76" w:rsidRPr="00C14ADD" w:rsidRDefault="00B14D76" w:rsidP="00A6082C">
            <w:pPr>
              <w:jc w:val="right"/>
              <w:rPr>
                <w:szCs w:val="24"/>
              </w:rPr>
            </w:pPr>
            <w:r w:rsidRPr="00C14ADD">
              <w:rPr>
                <w:szCs w:val="24"/>
              </w:rPr>
              <w:t>5,00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0620168120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5,00</w:t>
            </w:r>
          </w:p>
        </w:tc>
        <w:tc>
          <w:tcPr>
            <w:tcW w:w="1418" w:type="dxa"/>
            <w:shd w:val="clear" w:color="auto" w:fill="auto"/>
            <w:hideMark/>
          </w:tcPr>
          <w:p w:rsidR="00B14D76" w:rsidRPr="00C14ADD" w:rsidRDefault="00B14D76" w:rsidP="00A6082C">
            <w:pPr>
              <w:jc w:val="right"/>
              <w:rPr>
                <w:szCs w:val="24"/>
              </w:rPr>
            </w:pPr>
            <w:r w:rsidRPr="00C14ADD">
              <w:rPr>
                <w:szCs w:val="24"/>
              </w:rPr>
              <w:t>5,00</w:t>
            </w:r>
          </w:p>
        </w:tc>
        <w:tc>
          <w:tcPr>
            <w:tcW w:w="1417" w:type="dxa"/>
            <w:shd w:val="clear" w:color="auto" w:fill="auto"/>
            <w:hideMark/>
          </w:tcPr>
          <w:p w:rsidR="00B14D76" w:rsidRPr="00C14ADD" w:rsidRDefault="00B14D76" w:rsidP="00A6082C">
            <w:pPr>
              <w:jc w:val="right"/>
              <w:rPr>
                <w:szCs w:val="24"/>
              </w:rPr>
            </w:pPr>
            <w:r w:rsidRPr="00C14ADD">
              <w:rPr>
                <w:szCs w:val="24"/>
              </w:rPr>
              <w:t>5,00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0620168120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5,00</w:t>
            </w:r>
          </w:p>
        </w:tc>
        <w:tc>
          <w:tcPr>
            <w:tcW w:w="1418" w:type="dxa"/>
            <w:shd w:val="clear" w:color="auto" w:fill="auto"/>
            <w:hideMark/>
          </w:tcPr>
          <w:p w:rsidR="00B14D76" w:rsidRPr="00C14ADD" w:rsidRDefault="00B14D76" w:rsidP="00A6082C">
            <w:pPr>
              <w:jc w:val="right"/>
              <w:rPr>
                <w:szCs w:val="24"/>
              </w:rPr>
            </w:pPr>
            <w:r w:rsidRPr="00C14ADD">
              <w:rPr>
                <w:szCs w:val="24"/>
              </w:rPr>
              <w:t>5,00</w:t>
            </w:r>
          </w:p>
        </w:tc>
        <w:tc>
          <w:tcPr>
            <w:tcW w:w="1417" w:type="dxa"/>
            <w:shd w:val="clear" w:color="auto" w:fill="auto"/>
            <w:hideMark/>
          </w:tcPr>
          <w:p w:rsidR="00B14D76" w:rsidRPr="00C14ADD" w:rsidRDefault="00B14D76" w:rsidP="00A6082C">
            <w:pPr>
              <w:jc w:val="right"/>
              <w:rPr>
                <w:szCs w:val="24"/>
              </w:rPr>
            </w:pPr>
            <w:r w:rsidRPr="00C14ADD">
              <w:rPr>
                <w:szCs w:val="24"/>
              </w:rPr>
              <w:t>5,00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0620168120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5,00</w:t>
            </w:r>
          </w:p>
        </w:tc>
        <w:tc>
          <w:tcPr>
            <w:tcW w:w="1418" w:type="dxa"/>
            <w:shd w:val="clear" w:color="auto" w:fill="auto"/>
            <w:hideMark/>
          </w:tcPr>
          <w:p w:rsidR="00B14D76" w:rsidRPr="00C14ADD" w:rsidRDefault="00B14D76" w:rsidP="00A6082C">
            <w:pPr>
              <w:jc w:val="right"/>
              <w:rPr>
                <w:szCs w:val="24"/>
              </w:rPr>
            </w:pPr>
            <w:r w:rsidRPr="00C14ADD">
              <w:rPr>
                <w:szCs w:val="24"/>
              </w:rPr>
              <w:t>5,00</w:t>
            </w:r>
          </w:p>
        </w:tc>
        <w:tc>
          <w:tcPr>
            <w:tcW w:w="1417" w:type="dxa"/>
            <w:shd w:val="clear" w:color="auto" w:fill="auto"/>
            <w:hideMark/>
          </w:tcPr>
          <w:p w:rsidR="00B14D76" w:rsidRPr="00C14ADD" w:rsidRDefault="00B14D76" w:rsidP="00A6082C">
            <w:pPr>
              <w:jc w:val="right"/>
              <w:rPr>
                <w:szCs w:val="24"/>
              </w:rPr>
            </w:pPr>
            <w:r w:rsidRPr="00C14ADD">
              <w:rPr>
                <w:szCs w:val="24"/>
              </w:rPr>
              <w:t>5,00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"Обеспечение муниципального управления собственностью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0700000000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4133,50</w:t>
            </w:r>
          </w:p>
        </w:tc>
        <w:tc>
          <w:tcPr>
            <w:tcW w:w="1418" w:type="dxa"/>
            <w:shd w:val="clear" w:color="auto" w:fill="auto"/>
            <w:hideMark/>
          </w:tcPr>
          <w:p w:rsidR="00B14D76" w:rsidRPr="00C14ADD" w:rsidRDefault="00B14D76" w:rsidP="00A6082C">
            <w:pPr>
              <w:jc w:val="right"/>
              <w:rPr>
                <w:szCs w:val="24"/>
              </w:rPr>
            </w:pPr>
            <w:r w:rsidRPr="00C14ADD">
              <w:rPr>
                <w:szCs w:val="24"/>
              </w:rPr>
              <w:t>3430,80</w:t>
            </w:r>
          </w:p>
        </w:tc>
        <w:tc>
          <w:tcPr>
            <w:tcW w:w="1417" w:type="dxa"/>
            <w:shd w:val="clear" w:color="auto" w:fill="auto"/>
            <w:hideMark/>
          </w:tcPr>
          <w:p w:rsidR="00B14D76" w:rsidRPr="00C14ADD" w:rsidRDefault="00B14D76" w:rsidP="00A6082C">
            <w:pPr>
              <w:jc w:val="right"/>
              <w:rPr>
                <w:szCs w:val="24"/>
              </w:rPr>
            </w:pPr>
            <w:r w:rsidRPr="00C14ADD">
              <w:rPr>
                <w:szCs w:val="24"/>
              </w:rPr>
              <w:t>3430,80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"Об управлении муниципальной собственностью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0710000000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4133,50</w:t>
            </w:r>
          </w:p>
        </w:tc>
        <w:tc>
          <w:tcPr>
            <w:tcW w:w="1418" w:type="dxa"/>
            <w:shd w:val="clear" w:color="auto" w:fill="auto"/>
            <w:hideMark/>
          </w:tcPr>
          <w:p w:rsidR="00B14D76" w:rsidRPr="00C14ADD" w:rsidRDefault="00B14D76" w:rsidP="00A6082C">
            <w:pPr>
              <w:jc w:val="right"/>
              <w:rPr>
                <w:szCs w:val="24"/>
              </w:rPr>
            </w:pPr>
            <w:r w:rsidRPr="00C14ADD">
              <w:rPr>
                <w:szCs w:val="24"/>
              </w:rPr>
              <w:t>3430,80</w:t>
            </w:r>
          </w:p>
        </w:tc>
        <w:tc>
          <w:tcPr>
            <w:tcW w:w="1417" w:type="dxa"/>
            <w:shd w:val="clear" w:color="auto" w:fill="auto"/>
            <w:hideMark/>
          </w:tcPr>
          <w:p w:rsidR="00B14D76" w:rsidRPr="00C14ADD" w:rsidRDefault="00B14D76" w:rsidP="00A6082C">
            <w:pPr>
              <w:jc w:val="right"/>
              <w:rPr>
                <w:szCs w:val="24"/>
              </w:rPr>
            </w:pPr>
            <w:r w:rsidRPr="00C14ADD">
              <w:rPr>
                <w:szCs w:val="24"/>
              </w:rPr>
              <w:t>3430,80</w:t>
            </w:r>
          </w:p>
        </w:tc>
      </w:tr>
      <w:tr w:rsidR="00B14D76" w:rsidRPr="00C14ADD" w:rsidTr="00A6082C">
        <w:trPr>
          <w:trHeight w:val="135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0710100000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4021,50</w:t>
            </w:r>
          </w:p>
        </w:tc>
        <w:tc>
          <w:tcPr>
            <w:tcW w:w="1418" w:type="dxa"/>
            <w:shd w:val="clear" w:color="auto" w:fill="auto"/>
            <w:hideMark/>
          </w:tcPr>
          <w:p w:rsidR="00B14D76" w:rsidRPr="00C14ADD" w:rsidRDefault="00B14D76" w:rsidP="00A6082C">
            <w:pPr>
              <w:jc w:val="right"/>
              <w:rPr>
                <w:szCs w:val="24"/>
              </w:rPr>
            </w:pPr>
            <w:r w:rsidRPr="00C14ADD">
              <w:rPr>
                <w:szCs w:val="24"/>
              </w:rPr>
              <w:t>3318,80</w:t>
            </w:r>
          </w:p>
        </w:tc>
        <w:tc>
          <w:tcPr>
            <w:tcW w:w="1417" w:type="dxa"/>
            <w:shd w:val="clear" w:color="auto" w:fill="auto"/>
            <w:hideMark/>
          </w:tcPr>
          <w:p w:rsidR="00B14D76" w:rsidRPr="00C14ADD" w:rsidRDefault="00B14D76" w:rsidP="00A6082C">
            <w:pPr>
              <w:jc w:val="right"/>
              <w:rPr>
                <w:szCs w:val="24"/>
              </w:rPr>
            </w:pPr>
            <w:r w:rsidRPr="00C14ADD">
              <w:rPr>
                <w:szCs w:val="24"/>
              </w:rPr>
              <w:t>3318,80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Расходы на обеспечение деятельности (оказание услуг) муниципальных учреждений (многофункциональные центры)</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0710105190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4021,50</w:t>
            </w:r>
          </w:p>
        </w:tc>
        <w:tc>
          <w:tcPr>
            <w:tcW w:w="1418" w:type="dxa"/>
            <w:shd w:val="clear" w:color="auto" w:fill="auto"/>
            <w:hideMark/>
          </w:tcPr>
          <w:p w:rsidR="00B14D76" w:rsidRPr="00C14ADD" w:rsidRDefault="00B14D76" w:rsidP="00A6082C">
            <w:pPr>
              <w:jc w:val="right"/>
              <w:rPr>
                <w:szCs w:val="24"/>
              </w:rPr>
            </w:pPr>
            <w:r w:rsidRPr="00C14ADD">
              <w:rPr>
                <w:szCs w:val="24"/>
              </w:rPr>
              <w:t>3318,80</w:t>
            </w:r>
          </w:p>
        </w:tc>
        <w:tc>
          <w:tcPr>
            <w:tcW w:w="1417" w:type="dxa"/>
            <w:shd w:val="clear" w:color="auto" w:fill="auto"/>
            <w:hideMark/>
          </w:tcPr>
          <w:p w:rsidR="00B14D76" w:rsidRPr="00C14ADD" w:rsidRDefault="00B14D76" w:rsidP="00A6082C">
            <w:pPr>
              <w:jc w:val="right"/>
              <w:rPr>
                <w:szCs w:val="24"/>
              </w:rPr>
            </w:pPr>
            <w:r w:rsidRPr="00C14ADD">
              <w:rPr>
                <w:szCs w:val="24"/>
              </w:rPr>
              <w:t>3318,80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0710105190</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4021,50</w:t>
            </w:r>
          </w:p>
        </w:tc>
        <w:tc>
          <w:tcPr>
            <w:tcW w:w="1418" w:type="dxa"/>
            <w:shd w:val="clear" w:color="auto" w:fill="auto"/>
            <w:hideMark/>
          </w:tcPr>
          <w:p w:rsidR="00B14D76" w:rsidRPr="00C14ADD" w:rsidRDefault="00B14D76" w:rsidP="00A6082C">
            <w:pPr>
              <w:jc w:val="right"/>
              <w:rPr>
                <w:szCs w:val="24"/>
              </w:rPr>
            </w:pPr>
            <w:r w:rsidRPr="00C14ADD">
              <w:rPr>
                <w:szCs w:val="24"/>
              </w:rPr>
              <w:t>3318,80</w:t>
            </w:r>
          </w:p>
        </w:tc>
        <w:tc>
          <w:tcPr>
            <w:tcW w:w="1417" w:type="dxa"/>
            <w:shd w:val="clear" w:color="auto" w:fill="auto"/>
            <w:hideMark/>
          </w:tcPr>
          <w:p w:rsidR="00B14D76" w:rsidRPr="00C14ADD" w:rsidRDefault="00B14D76" w:rsidP="00A6082C">
            <w:pPr>
              <w:jc w:val="right"/>
              <w:rPr>
                <w:szCs w:val="24"/>
              </w:rPr>
            </w:pPr>
            <w:r w:rsidRPr="00C14ADD">
              <w:rPr>
                <w:szCs w:val="24"/>
              </w:rPr>
              <w:t>3318,80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Субсидии автономным учреждениям</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0710105190</w:t>
            </w:r>
          </w:p>
        </w:tc>
        <w:tc>
          <w:tcPr>
            <w:tcW w:w="709" w:type="dxa"/>
            <w:shd w:val="clear" w:color="auto" w:fill="auto"/>
            <w:hideMark/>
          </w:tcPr>
          <w:p w:rsidR="00B14D76" w:rsidRPr="00C14ADD" w:rsidRDefault="00B14D76" w:rsidP="00A6082C">
            <w:pPr>
              <w:jc w:val="center"/>
              <w:rPr>
                <w:szCs w:val="24"/>
              </w:rPr>
            </w:pPr>
            <w:r w:rsidRPr="00C14ADD">
              <w:rPr>
                <w:szCs w:val="24"/>
              </w:rPr>
              <w:t>620</w:t>
            </w:r>
          </w:p>
        </w:tc>
        <w:tc>
          <w:tcPr>
            <w:tcW w:w="1417" w:type="dxa"/>
            <w:shd w:val="clear" w:color="auto" w:fill="auto"/>
            <w:hideMark/>
          </w:tcPr>
          <w:p w:rsidR="00B14D76" w:rsidRPr="00C14ADD" w:rsidRDefault="00B14D76" w:rsidP="00A6082C">
            <w:pPr>
              <w:jc w:val="right"/>
              <w:rPr>
                <w:szCs w:val="24"/>
              </w:rPr>
            </w:pPr>
            <w:r w:rsidRPr="00C14ADD">
              <w:rPr>
                <w:szCs w:val="24"/>
              </w:rPr>
              <w:t>4021,50</w:t>
            </w:r>
          </w:p>
        </w:tc>
        <w:tc>
          <w:tcPr>
            <w:tcW w:w="1418" w:type="dxa"/>
            <w:shd w:val="clear" w:color="auto" w:fill="auto"/>
            <w:hideMark/>
          </w:tcPr>
          <w:p w:rsidR="00B14D76" w:rsidRPr="00C14ADD" w:rsidRDefault="00B14D76" w:rsidP="00A6082C">
            <w:pPr>
              <w:jc w:val="right"/>
              <w:rPr>
                <w:szCs w:val="24"/>
              </w:rPr>
            </w:pPr>
            <w:r w:rsidRPr="00C14ADD">
              <w:rPr>
                <w:szCs w:val="24"/>
              </w:rPr>
              <w:t>3318,80</w:t>
            </w:r>
          </w:p>
        </w:tc>
        <w:tc>
          <w:tcPr>
            <w:tcW w:w="1417" w:type="dxa"/>
            <w:shd w:val="clear" w:color="auto" w:fill="auto"/>
            <w:hideMark/>
          </w:tcPr>
          <w:p w:rsidR="00B14D76" w:rsidRPr="00C14ADD" w:rsidRDefault="00B14D76" w:rsidP="00A6082C">
            <w:pPr>
              <w:jc w:val="right"/>
              <w:rPr>
                <w:szCs w:val="24"/>
              </w:rPr>
            </w:pPr>
            <w:r w:rsidRPr="00C14ADD">
              <w:rPr>
                <w:szCs w:val="24"/>
              </w:rPr>
              <w:t>3318,80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0710200000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112,00</w:t>
            </w:r>
          </w:p>
        </w:tc>
        <w:tc>
          <w:tcPr>
            <w:tcW w:w="1418" w:type="dxa"/>
            <w:shd w:val="clear" w:color="auto" w:fill="auto"/>
            <w:hideMark/>
          </w:tcPr>
          <w:p w:rsidR="00B14D76" w:rsidRPr="00C14ADD" w:rsidRDefault="00B14D76" w:rsidP="00A6082C">
            <w:pPr>
              <w:jc w:val="right"/>
              <w:rPr>
                <w:szCs w:val="24"/>
              </w:rPr>
            </w:pPr>
            <w:r w:rsidRPr="00C14ADD">
              <w:rPr>
                <w:szCs w:val="24"/>
              </w:rPr>
              <w:t>112,00</w:t>
            </w:r>
          </w:p>
        </w:tc>
        <w:tc>
          <w:tcPr>
            <w:tcW w:w="1417" w:type="dxa"/>
            <w:shd w:val="clear" w:color="auto" w:fill="auto"/>
            <w:hideMark/>
          </w:tcPr>
          <w:p w:rsidR="00B14D76" w:rsidRPr="00C14ADD" w:rsidRDefault="00B14D76" w:rsidP="00A6082C">
            <w:pPr>
              <w:jc w:val="right"/>
              <w:rPr>
                <w:szCs w:val="24"/>
              </w:rPr>
            </w:pPr>
            <w:r w:rsidRPr="00C14ADD">
              <w:rPr>
                <w:szCs w:val="24"/>
              </w:rPr>
              <w:t>112,00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lastRenderedPageBreak/>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0710246200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50,00</w:t>
            </w:r>
          </w:p>
        </w:tc>
        <w:tc>
          <w:tcPr>
            <w:tcW w:w="1418" w:type="dxa"/>
            <w:shd w:val="clear" w:color="auto" w:fill="auto"/>
            <w:hideMark/>
          </w:tcPr>
          <w:p w:rsidR="00B14D76" w:rsidRPr="00C14ADD" w:rsidRDefault="00B14D76" w:rsidP="00A6082C">
            <w:pPr>
              <w:jc w:val="right"/>
              <w:rPr>
                <w:szCs w:val="24"/>
              </w:rPr>
            </w:pPr>
            <w:r w:rsidRPr="00C14ADD">
              <w:rPr>
                <w:szCs w:val="24"/>
              </w:rPr>
              <w:t>50,00</w:t>
            </w:r>
          </w:p>
        </w:tc>
        <w:tc>
          <w:tcPr>
            <w:tcW w:w="1417" w:type="dxa"/>
            <w:shd w:val="clear" w:color="auto" w:fill="auto"/>
            <w:hideMark/>
          </w:tcPr>
          <w:p w:rsidR="00B14D76" w:rsidRPr="00C14ADD" w:rsidRDefault="00B14D76" w:rsidP="00A6082C">
            <w:pPr>
              <w:jc w:val="right"/>
              <w:rPr>
                <w:szCs w:val="24"/>
              </w:rPr>
            </w:pPr>
            <w:r w:rsidRPr="00C14ADD">
              <w:rPr>
                <w:szCs w:val="24"/>
              </w:rPr>
              <w:t>50,00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0710246200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50,00</w:t>
            </w:r>
          </w:p>
        </w:tc>
        <w:tc>
          <w:tcPr>
            <w:tcW w:w="1418" w:type="dxa"/>
            <w:shd w:val="clear" w:color="auto" w:fill="auto"/>
            <w:hideMark/>
          </w:tcPr>
          <w:p w:rsidR="00B14D76" w:rsidRPr="00C14ADD" w:rsidRDefault="00B14D76" w:rsidP="00A6082C">
            <w:pPr>
              <w:jc w:val="right"/>
              <w:rPr>
                <w:szCs w:val="24"/>
              </w:rPr>
            </w:pPr>
            <w:r w:rsidRPr="00C14ADD">
              <w:rPr>
                <w:szCs w:val="24"/>
              </w:rPr>
              <w:t>50,00</w:t>
            </w:r>
          </w:p>
        </w:tc>
        <w:tc>
          <w:tcPr>
            <w:tcW w:w="1417" w:type="dxa"/>
            <w:shd w:val="clear" w:color="auto" w:fill="auto"/>
            <w:hideMark/>
          </w:tcPr>
          <w:p w:rsidR="00B14D76" w:rsidRPr="00C14ADD" w:rsidRDefault="00B14D76" w:rsidP="00A6082C">
            <w:pPr>
              <w:jc w:val="right"/>
              <w:rPr>
                <w:szCs w:val="24"/>
              </w:rPr>
            </w:pPr>
            <w:r w:rsidRPr="00C14ADD">
              <w:rPr>
                <w:szCs w:val="24"/>
              </w:rPr>
              <w:t>50,00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0710246200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50,00</w:t>
            </w:r>
          </w:p>
        </w:tc>
        <w:tc>
          <w:tcPr>
            <w:tcW w:w="1418" w:type="dxa"/>
            <w:shd w:val="clear" w:color="auto" w:fill="auto"/>
            <w:hideMark/>
          </w:tcPr>
          <w:p w:rsidR="00B14D76" w:rsidRPr="00C14ADD" w:rsidRDefault="00B14D76" w:rsidP="00A6082C">
            <w:pPr>
              <w:jc w:val="right"/>
              <w:rPr>
                <w:szCs w:val="24"/>
              </w:rPr>
            </w:pPr>
            <w:r w:rsidRPr="00C14ADD">
              <w:rPr>
                <w:szCs w:val="24"/>
              </w:rPr>
              <w:t>50,00</w:t>
            </w:r>
          </w:p>
        </w:tc>
        <w:tc>
          <w:tcPr>
            <w:tcW w:w="1417" w:type="dxa"/>
            <w:shd w:val="clear" w:color="auto" w:fill="auto"/>
            <w:hideMark/>
          </w:tcPr>
          <w:p w:rsidR="00B14D76" w:rsidRPr="00C14ADD" w:rsidRDefault="00B14D76" w:rsidP="00A6082C">
            <w:pPr>
              <w:jc w:val="right"/>
              <w:rPr>
                <w:szCs w:val="24"/>
              </w:rPr>
            </w:pPr>
            <w:r w:rsidRPr="00C14ADD">
              <w:rPr>
                <w:szCs w:val="24"/>
              </w:rPr>
              <w:t>50,00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Содержание и обслуживание казны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0710281290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50,00</w:t>
            </w:r>
          </w:p>
        </w:tc>
        <w:tc>
          <w:tcPr>
            <w:tcW w:w="1418" w:type="dxa"/>
            <w:shd w:val="clear" w:color="auto" w:fill="auto"/>
            <w:hideMark/>
          </w:tcPr>
          <w:p w:rsidR="00B14D76" w:rsidRPr="00C14ADD" w:rsidRDefault="00B14D76" w:rsidP="00A6082C">
            <w:pPr>
              <w:jc w:val="right"/>
              <w:rPr>
                <w:szCs w:val="24"/>
              </w:rPr>
            </w:pPr>
            <w:r w:rsidRPr="00C14ADD">
              <w:rPr>
                <w:szCs w:val="24"/>
              </w:rPr>
              <w:t>50,00</w:t>
            </w:r>
          </w:p>
        </w:tc>
        <w:tc>
          <w:tcPr>
            <w:tcW w:w="1417" w:type="dxa"/>
            <w:shd w:val="clear" w:color="auto" w:fill="auto"/>
            <w:hideMark/>
          </w:tcPr>
          <w:p w:rsidR="00B14D76" w:rsidRPr="00C14ADD" w:rsidRDefault="00B14D76" w:rsidP="00A6082C">
            <w:pPr>
              <w:jc w:val="right"/>
              <w:rPr>
                <w:szCs w:val="24"/>
              </w:rPr>
            </w:pPr>
            <w:r w:rsidRPr="00C14ADD">
              <w:rPr>
                <w:szCs w:val="24"/>
              </w:rPr>
              <w:t>50,00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0710281290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50,00</w:t>
            </w:r>
          </w:p>
        </w:tc>
        <w:tc>
          <w:tcPr>
            <w:tcW w:w="1418" w:type="dxa"/>
            <w:shd w:val="clear" w:color="auto" w:fill="auto"/>
            <w:hideMark/>
          </w:tcPr>
          <w:p w:rsidR="00B14D76" w:rsidRPr="00C14ADD" w:rsidRDefault="00B14D76" w:rsidP="00A6082C">
            <w:pPr>
              <w:jc w:val="right"/>
              <w:rPr>
                <w:szCs w:val="24"/>
              </w:rPr>
            </w:pPr>
            <w:r w:rsidRPr="00C14ADD">
              <w:rPr>
                <w:szCs w:val="24"/>
              </w:rPr>
              <w:t>50,00</w:t>
            </w:r>
          </w:p>
        </w:tc>
        <w:tc>
          <w:tcPr>
            <w:tcW w:w="1417" w:type="dxa"/>
            <w:shd w:val="clear" w:color="auto" w:fill="auto"/>
            <w:hideMark/>
          </w:tcPr>
          <w:p w:rsidR="00B14D76" w:rsidRPr="00C14ADD" w:rsidRDefault="00B14D76" w:rsidP="00A6082C">
            <w:pPr>
              <w:jc w:val="right"/>
              <w:rPr>
                <w:szCs w:val="24"/>
              </w:rPr>
            </w:pPr>
            <w:r w:rsidRPr="00C14ADD">
              <w:rPr>
                <w:szCs w:val="24"/>
              </w:rPr>
              <w:t>50,00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0710281290</w:t>
            </w:r>
          </w:p>
        </w:tc>
        <w:tc>
          <w:tcPr>
            <w:tcW w:w="709" w:type="dxa"/>
            <w:shd w:val="clear" w:color="auto" w:fill="auto"/>
            <w:hideMark/>
          </w:tcPr>
          <w:p w:rsidR="00B14D76" w:rsidRPr="00C14ADD" w:rsidRDefault="00B14D76" w:rsidP="00A6082C">
            <w:pPr>
              <w:jc w:val="center"/>
              <w:rPr>
                <w:szCs w:val="24"/>
              </w:rPr>
            </w:pPr>
            <w:r w:rsidRPr="00C14ADD">
              <w:rPr>
                <w:szCs w:val="24"/>
              </w:rPr>
              <w:t>244</w:t>
            </w:r>
          </w:p>
        </w:tc>
        <w:tc>
          <w:tcPr>
            <w:tcW w:w="1417" w:type="dxa"/>
            <w:shd w:val="clear" w:color="auto" w:fill="auto"/>
            <w:hideMark/>
          </w:tcPr>
          <w:p w:rsidR="00B14D76" w:rsidRPr="00C14ADD" w:rsidRDefault="00B14D76" w:rsidP="00A6082C">
            <w:pPr>
              <w:jc w:val="right"/>
              <w:rPr>
                <w:szCs w:val="24"/>
              </w:rPr>
            </w:pPr>
            <w:r w:rsidRPr="00C14ADD">
              <w:rPr>
                <w:szCs w:val="24"/>
              </w:rPr>
              <w:t>50,00</w:t>
            </w:r>
          </w:p>
        </w:tc>
        <w:tc>
          <w:tcPr>
            <w:tcW w:w="1418" w:type="dxa"/>
            <w:shd w:val="clear" w:color="auto" w:fill="auto"/>
            <w:hideMark/>
          </w:tcPr>
          <w:p w:rsidR="00B14D76" w:rsidRPr="00C14ADD" w:rsidRDefault="00B14D76" w:rsidP="00A6082C">
            <w:pPr>
              <w:jc w:val="right"/>
              <w:rPr>
                <w:szCs w:val="24"/>
              </w:rPr>
            </w:pPr>
            <w:r w:rsidRPr="00C14ADD">
              <w:rPr>
                <w:szCs w:val="24"/>
              </w:rPr>
              <w:t>50,00</w:t>
            </w:r>
          </w:p>
        </w:tc>
        <w:tc>
          <w:tcPr>
            <w:tcW w:w="1417" w:type="dxa"/>
            <w:shd w:val="clear" w:color="auto" w:fill="auto"/>
            <w:hideMark/>
          </w:tcPr>
          <w:p w:rsidR="00B14D76" w:rsidRPr="00C14ADD" w:rsidRDefault="00B14D76" w:rsidP="00A6082C">
            <w:pPr>
              <w:jc w:val="right"/>
              <w:rPr>
                <w:szCs w:val="24"/>
              </w:rPr>
            </w:pPr>
            <w:r w:rsidRPr="00C14ADD">
              <w:rPr>
                <w:szCs w:val="24"/>
              </w:rPr>
              <w:t>50,00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0710282070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12,00</w:t>
            </w:r>
          </w:p>
        </w:tc>
        <w:tc>
          <w:tcPr>
            <w:tcW w:w="1418" w:type="dxa"/>
            <w:shd w:val="clear" w:color="auto" w:fill="auto"/>
            <w:hideMark/>
          </w:tcPr>
          <w:p w:rsidR="00B14D76" w:rsidRPr="00C14ADD" w:rsidRDefault="00B14D76" w:rsidP="00A6082C">
            <w:pPr>
              <w:jc w:val="right"/>
              <w:rPr>
                <w:szCs w:val="24"/>
              </w:rPr>
            </w:pPr>
            <w:r w:rsidRPr="00C14ADD">
              <w:rPr>
                <w:szCs w:val="24"/>
              </w:rPr>
              <w:t>12,00</w:t>
            </w:r>
          </w:p>
        </w:tc>
        <w:tc>
          <w:tcPr>
            <w:tcW w:w="1417" w:type="dxa"/>
            <w:shd w:val="clear" w:color="auto" w:fill="auto"/>
            <w:hideMark/>
          </w:tcPr>
          <w:p w:rsidR="00B14D76" w:rsidRPr="00C14ADD" w:rsidRDefault="00B14D76" w:rsidP="00A6082C">
            <w:pPr>
              <w:jc w:val="right"/>
              <w:rPr>
                <w:szCs w:val="24"/>
              </w:rPr>
            </w:pPr>
            <w:r w:rsidRPr="00C14ADD">
              <w:rPr>
                <w:szCs w:val="24"/>
              </w:rPr>
              <w:t>12,00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Межбюджетные трансферты</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0710282070</w:t>
            </w:r>
          </w:p>
        </w:tc>
        <w:tc>
          <w:tcPr>
            <w:tcW w:w="709" w:type="dxa"/>
            <w:shd w:val="clear" w:color="auto" w:fill="auto"/>
            <w:hideMark/>
          </w:tcPr>
          <w:p w:rsidR="00B14D76" w:rsidRPr="00C14ADD" w:rsidRDefault="00B14D76" w:rsidP="00A6082C">
            <w:pPr>
              <w:jc w:val="center"/>
              <w:rPr>
                <w:szCs w:val="24"/>
              </w:rPr>
            </w:pPr>
            <w:r w:rsidRPr="00C14ADD">
              <w:rPr>
                <w:szCs w:val="24"/>
              </w:rPr>
              <w:t>500</w:t>
            </w:r>
          </w:p>
        </w:tc>
        <w:tc>
          <w:tcPr>
            <w:tcW w:w="1417" w:type="dxa"/>
            <w:shd w:val="clear" w:color="auto" w:fill="auto"/>
            <w:hideMark/>
          </w:tcPr>
          <w:p w:rsidR="00B14D76" w:rsidRPr="00C14ADD" w:rsidRDefault="00B14D76" w:rsidP="00A6082C">
            <w:pPr>
              <w:jc w:val="right"/>
              <w:rPr>
                <w:szCs w:val="24"/>
              </w:rPr>
            </w:pPr>
            <w:r w:rsidRPr="00C14ADD">
              <w:rPr>
                <w:szCs w:val="24"/>
              </w:rPr>
              <w:t>12,00</w:t>
            </w:r>
          </w:p>
        </w:tc>
        <w:tc>
          <w:tcPr>
            <w:tcW w:w="1418" w:type="dxa"/>
            <w:shd w:val="clear" w:color="auto" w:fill="auto"/>
            <w:hideMark/>
          </w:tcPr>
          <w:p w:rsidR="00B14D76" w:rsidRPr="00C14ADD" w:rsidRDefault="00B14D76" w:rsidP="00A6082C">
            <w:pPr>
              <w:jc w:val="right"/>
              <w:rPr>
                <w:szCs w:val="24"/>
              </w:rPr>
            </w:pPr>
            <w:r w:rsidRPr="00C14ADD">
              <w:rPr>
                <w:szCs w:val="24"/>
              </w:rPr>
              <w:t>12,00</w:t>
            </w:r>
          </w:p>
        </w:tc>
        <w:tc>
          <w:tcPr>
            <w:tcW w:w="1417" w:type="dxa"/>
            <w:shd w:val="clear" w:color="auto" w:fill="auto"/>
            <w:hideMark/>
          </w:tcPr>
          <w:p w:rsidR="00B14D76" w:rsidRPr="00C14ADD" w:rsidRDefault="00B14D76" w:rsidP="00A6082C">
            <w:pPr>
              <w:jc w:val="right"/>
              <w:rPr>
                <w:szCs w:val="24"/>
              </w:rPr>
            </w:pPr>
            <w:r w:rsidRPr="00C14ADD">
              <w:rPr>
                <w:szCs w:val="24"/>
              </w:rPr>
              <w:t>12,00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Иные межбюджетные трансферты</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0710282070</w:t>
            </w:r>
          </w:p>
        </w:tc>
        <w:tc>
          <w:tcPr>
            <w:tcW w:w="709" w:type="dxa"/>
            <w:shd w:val="clear" w:color="auto" w:fill="auto"/>
            <w:hideMark/>
          </w:tcPr>
          <w:p w:rsidR="00B14D76" w:rsidRPr="00C14ADD" w:rsidRDefault="00B14D76" w:rsidP="00A6082C">
            <w:pPr>
              <w:jc w:val="center"/>
              <w:rPr>
                <w:szCs w:val="24"/>
              </w:rPr>
            </w:pPr>
            <w:r w:rsidRPr="00C14ADD">
              <w:rPr>
                <w:szCs w:val="24"/>
              </w:rPr>
              <w:t>540</w:t>
            </w:r>
          </w:p>
        </w:tc>
        <w:tc>
          <w:tcPr>
            <w:tcW w:w="1417" w:type="dxa"/>
            <w:shd w:val="clear" w:color="auto" w:fill="auto"/>
            <w:hideMark/>
          </w:tcPr>
          <w:p w:rsidR="00B14D76" w:rsidRPr="00C14ADD" w:rsidRDefault="00B14D76" w:rsidP="00A6082C">
            <w:pPr>
              <w:jc w:val="right"/>
              <w:rPr>
                <w:szCs w:val="24"/>
              </w:rPr>
            </w:pPr>
            <w:r w:rsidRPr="00C14ADD">
              <w:rPr>
                <w:szCs w:val="24"/>
              </w:rPr>
              <w:t>12,00</w:t>
            </w:r>
          </w:p>
        </w:tc>
        <w:tc>
          <w:tcPr>
            <w:tcW w:w="1418" w:type="dxa"/>
            <w:shd w:val="clear" w:color="auto" w:fill="auto"/>
            <w:hideMark/>
          </w:tcPr>
          <w:p w:rsidR="00B14D76" w:rsidRPr="00C14ADD" w:rsidRDefault="00B14D76" w:rsidP="00A6082C">
            <w:pPr>
              <w:jc w:val="right"/>
              <w:rPr>
                <w:szCs w:val="24"/>
              </w:rPr>
            </w:pPr>
            <w:r w:rsidRPr="00C14ADD">
              <w:rPr>
                <w:szCs w:val="24"/>
              </w:rPr>
              <w:t>12,00</w:t>
            </w:r>
          </w:p>
        </w:tc>
        <w:tc>
          <w:tcPr>
            <w:tcW w:w="1417" w:type="dxa"/>
            <w:shd w:val="clear" w:color="auto" w:fill="auto"/>
            <w:hideMark/>
          </w:tcPr>
          <w:p w:rsidR="00B14D76" w:rsidRPr="00C14ADD" w:rsidRDefault="00B14D76" w:rsidP="00A6082C">
            <w:pPr>
              <w:jc w:val="right"/>
              <w:rPr>
                <w:szCs w:val="24"/>
              </w:rPr>
            </w:pPr>
            <w:r w:rsidRPr="00C14ADD">
              <w:rPr>
                <w:szCs w:val="24"/>
              </w:rPr>
              <w:t>12,00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"Развитие гражданского общества на территории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1200000000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150,00</w:t>
            </w:r>
          </w:p>
        </w:tc>
        <w:tc>
          <w:tcPr>
            <w:tcW w:w="1418" w:type="dxa"/>
            <w:shd w:val="clear" w:color="auto" w:fill="auto"/>
            <w:hideMark/>
          </w:tcPr>
          <w:p w:rsidR="00B14D76" w:rsidRPr="00C14ADD" w:rsidRDefault="00B14D76" w:rsidP="00A6082C">
            <w:pPr>
              <w:jc w:val="right"/>
              <w:rPr>
                <w:szCs w:val="24"/>
              </w:rPr>
            </w:pPr>
            <w:r w:rsidRPr="00C14ADD">
              <w:rPr>
                <w:szCs w:val="24"/>
              </w:rPr>
              <w:t>150,00</w:t>
            </w:r>
          </w:p>
        </w:tc>
        <w:tc>
          <w:tcPr>
            <w:tcW w:w="1417" w:type="dxa"/>
            <w:shd w:val="clear" w:color="auto" w:fill="auto"/>
            <w:hideMark/>
          </w:tcPr>
          <w:p w:rsidR="00B14D76" w:rsidRPr="00C14ADD" w:rsidRDefault="00B14D76" w:rsidP="00A6082C">
            <w:pPr>
              <w:jc w:val="right"/>
              <w:rPr>
                <w:szCs w:val="24"/>
              </w:rPr>
            </w:pPr>
            <w:r w:rsidRPr="00C14ADD">
              <w:rPr>
                <w:szCs w:val="24"/>
              </w:rPr>
              <w:t>150,00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 xml:space="preserve">Подпрограмма </w:t>
            </w:r>
            <w:r>
              <w:rPr>
                <w:szCs w:val="24"/>
              </w:rPr>
              <w:t>"Развитие гражданского общества</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1210000000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150,00</w:t>
            </w:r>
          </w:p>
        </w:tc>
        <w:tc>
          <w:tcPr>
            <w:tcW w:w="1418" w:type="dxa"/>
            <w:shd w:val="clear" w:color="auto" w:fill="auto"/>
            <w:hideMark/>
          </w:tcPr>
          <w:p w:rsidR="00B14D76" w:rsidRPr="00C14ADD" w:rsidRDefault="00B14D76" w:rsidP="00A6082C">
            <w:pPr>
              <w:jc w:val="right"/>
              <w:rPr>
                <w:szCs w:val="24"/>
              </w:rPr>
            </w:pPr>
            <w:r w:rsidRPr="00C14ADD">
              <w:rPr>
                <w:szCs w:val="24"/>
              </w:rPr>
              <w:t>150,00</w:t>
            </w:r>
          </w:p>
        </w:tc>
        <w:tc>
          <w:tcPr>
            <w:tcW w:w="1417" w:type="dxa"/>
            <w:shd w:val="clear" w:color="auto" w:fill="auto"/>
            <w:hideMark/>
          </w:tcPr>
          <w:p w:rsidR="00B14D76" w:rsidRPr="00C14ADD" w:rsidRDefault="00B14D76" w:rsidP="00A6082C">
            <w:pPr>
              <w:jc w:val="right"/>
              <w:rPr>
                <w:szCs w:val="24"/>
              </w:rPr>
            </w:pPr>
            <w:r w:rsidRPr="00C14ADD">
              <w:rPr>
                <w:szCs w:val="24"/>
              </w:rPr>
              <w:t>150,00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1210100000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150,00</w:t>
            </w:r>
          </w:p>
        </w:tc>
        <w:tc>
          <w:tcPr>
            <w:tcW w:w="1418" w:type="dxa"/>
            <w:shd w:val="clear" w:color="auto" w:fill="auto"/>
            <w:hideMark/>
          </w:tcPr>
          <w:p w:rsidR="00B14D76" w:rsidRPr="00C14ADD" w:rsidRDefault="00B14D76" w:rsidP="00A6082C">
            <w:pPr>
              <w:jc w:val="right"/>
              <w:rPr>
                <w:szCs w:val="24"/>
              </w:rPr>
            </w:pPr>
            <w:r w:rsidRPr="00C14ADD">
              <w:rPr>
                <w:szCs w:val="24"/>
              </w:rPr>
              <w:t>150,00</w:t>
            </w:r>
          </w:p>
        </w:tc>
        <w:tc>
          <w:tcPr>
            <w:tcW w:w="1417" w:type="dxa"/>
            <w:shd w:val="clear" w:color="auto" w:fill="auto"/>
            <w:hideMark/>
          </w:tcPr>
          <w:p w:rsidR="00B14D76" w:rsidRPr="00C14ADD" w:rsidRDefault="00B14D76" w:rsidP="00A6082C">
            <w:pPr>
              <w:jc w:val="right"/>
              <w:rPr>
                <w:szCs w:val="24"/>
              </w:rPr>
            </w:pPr>
            <w:r w:rsidRPr="00C14ADD">
              <w:rPr>
                <w:szCs w:val="24"/>
              </w:rPr>
              <w:t>150,00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Расходы, связанные с оплатой услуг по предоставлению информации населению через средства массовой информации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1210122050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150,00</w:t>
            </w:r>
          </w:p>
        </w:tc>
        <w:tc>
          <w:tcPr>
            <w:tcW w:w="1418" w:type="dxa"/>
            <w:shd w:val="clear" w:color="auto" w:fill="auto"/>
            <w:hideMark/>
          </w:tcPr>
          <w:p w:rsidR="00B14D76" w:rsidRPr="00C14ADD" w:rsidRDefault="00B14D76" w:rsidP="00A6082C">
            <w:pPr>
              <w:jc w:val="right"/>
              <w:rPr>
                <w:szCs w:val="24"/>
              </w:rPr>
            </w:pPr>
            <w:r w:rsidRPr="00C14ADD">
              <w:rPr>
                <w:szCs w:val="24"/>
              </w:rPr>
              <w:t>150,00</w:t>
            </w:r>
          </w:p>
        </w:tc>
        <w:tc>
          <w:tcPr>
            <w:tcW w:w="1417" w:type="dxa"/>
            <w:shd w:val="clear" w:color="auto" w:fill="auto"/>
            <w:hideMark/>
          </w:tcPr>
          <w:p w:rsidR="00B14D76" w:rsidRPr="00C14ADD" w:rsidRDefault="00B14D76" w:rsidP="00A6082C">
            <w:pPr>
              <w:jc w:val="right"/>
              <w:rPr>
                <w:szCs w:val="24"/>
              </w:rPr>
            </w:pPr>
            <w:r w:rsidRPr="00C14ADD">
              <w:rPr>
                <w:szCs w:val="24"/>
              </w:rPr>
              <w:t>150,00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1210122050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150,00</w:t>
            </w:r>
          </w:p>
        </w:tc>
        <w:tc>
          <w:tcPr>
            <w:tcW w:w="1418" w:type="dxa"/>
            <w:shd w:val="clear" w:color="auto" w:fill="auto"/>
            <w:hideMark/>
          </w:tcPr>
          <w:p w:rsidR="00B14D76" w:rsidRPr="00C14ADD" w:rsidRDefault="00B14D76" w:rsidP="00A6082C">
            <w:pPr>
              <w:jc w:val="right"/>
              <w:rPr>
                <w:szCs w:val="24"/>
              </w:rPr>
            </w:pPr>
            <w:r w:rsidRPr="00C14ADD">
              <w:rPr>
                <w:szCs w:val="24"/>
              </w:rPr>
              <w:t>150,00</w:t>
            </w:r>
          </w:p>
        </w:tc>
        <w:tc>
          <w:tcPr>
            <w:tcW w:w="1417" w:type="dxa"/>
            <w:shd w:val="clear" w:color="auto" w:fill="auto"/>
            <w:hideMark/>
          </w:tcPr>
          <w:p w:rsidR="00B14D76" w:rsidRPr="00C14ADD" w:rsidRDefault="00B14D76" w:rsidP="00A6082C">
            <w:pPr>
              <w:jc w:val="right"/>
              <w:rPr>
                <w:szCs w:val="24"/>
              </w:rPr>
            </w:pPr>
            <w:r w:rsidRPr="00C14ADD">
              <w:rPr>
                <w:szCs w:val="24"/>
              </w:rPr>
              <w:t>150,00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1210122050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150,00</w:t>
            </w:r>
          </w:p>
        </w:tc>
        <w:tc>
          <w:tcPr>
            <w:tcW w:w="1418" w:type="dxa"/>
            <w:shd w:val="clear" w:color="auto" w:fill="auto"/>
            <w:hideMark/>
          </w:tcPr>
          <w:p w:rsidR="00B14D76" w:rsidRPr="00C14ADD" w:rsidRDefault="00B14D76" w:rsidP="00A6082C">
            <w:pPr>
              <w:jc w:val="right"/>
              <w:rPr>
                <w:szCs w:val="24"/>
              </w:rPr>
            </w:pPr>
            <w:r w:rsidRPr="00C14ADD">
              <w:rPr>
                <w:szCs w:val="24"/>
              </w:rPr>
              <w:t>150,00</w:t>
            </w:r>
          </w:p>
        </w:tc>
        <w:tc>
          <w:tcPr>
            <w:tcW w:w="1417" w:type="dxa"/>
            <w:shd w:val="clear" w:color="auto" w:fill="auto"/>
            <w:hideMark/>
          </w:tcPr>
          <w:p w:rsidR="00B14D76" w:rsidRPr="00C14ADD" w:rsidRDefault="00B14D76" w:rsidP="00A6082C">
            <w:pPr>
              <w:jc w:val="right"/>
              <w:rPr>
                <w:szCs w:val="24"/>
              </w:rPr>
            </w:pPr>
            <w:r w:rsidRPr="00C14ADD">
              <w:rPr>
                <w:szCs w:val="24"/>
              </w:rPr>
              <w:t>150,00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lastRenderedPageBreak/>
              <w:t>Иные непрограммные расходы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9900000000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53,00</w:t>
            </w:r>
          </w:p>
        </w:tc>
        <w:tc>
          <w:tcPr>
            <w:tcW w:w="1418" w:type="dxa"/>
            <w:shd w:val="clear" w:color="auto" w:fill="auto"/>
            <w:hideMark/>
          </w:tcPr>
          <w:p w:rsidR="00B14D76" w:rsidRPr="00C14ADD" w:rsidRDefault="00B14D76" w:rsidP="00A6082C">
            <w:pPr>
              <w:jc w:val="right"/>
              <w:rPr>
                <w:szCs w:val="24"/>
              </w:rPr>
            </w:pPr>
            <w:r w:rsidRPr="00C14ADD">
              <w:rPr>
                <w:szCs w:val="24"/>
              </w:rPr>
              <w:t>53,00</w:t>
            </w:r>
          </w:p>
        </w:tc>
        <w:tc>
          <w:tcPr>
            <w:tcW w:w="1417" w:type="dxa"/>
            <w:shd w:val="clear" w:color="auto" w:fill="auto"/>
            <w:hideMark/>
          </w:tcPr>
          <w:p w:rsidR="00B14D76" w:rsidRPr="00C14ADD" w:rsidRDefault="00B14D76" w:rsidP="00A6082C">
            <w:pPr>
              <w:jc w:val="right"/>
              <w:rPr>
                <w:szCs w:val="24"/>
              </w:rPr>
            </w:pPr>
            <w:r w:rsidRPr="00C14ADD">
              <w:rPr>
                <w:szCs w:val="24"/>
              </w:rPr>
              <w:t>53,00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Непрограммные расходы органов местного самоуправления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9910000000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53,00</w:t>
            </w:r>
          </w:p>
        </w:tc>
        <w:tc>
          <w:tcPr>
            <w:tcW w:w="1418" w:type="dxa"/>
            <w:shd w:val="clear" w:color="auto" w:fill="auto"/>
            <w:hideMark/>
          </w:tcPr>
          <w:p w:rsidR="00B14D76" w:rsidRPr="00C14ADD" w:rsidRDefault="00B14D76" w:rsidP="00A6082C">
            <w:pPr>
              <w:jc w:val="right"/>
              <w:rPr>
                <w:szCs w:val="24"/>
              </w:rPr>
            </w:pPr>
            <w:r w:rsidRPr="00C14ADD">
              <w:rPr>
                <w:szCs w:val="24"/>
              </w:rPr>
              <w:t>53,00</w:t>
            </w:r>
          </w:p>
        </w:tc>
        <w:tc>
          <w:tcPr>
            <w:tcW w:w="1417" w:type="dxa"/>
            <w:shd w:val="clear" w:color="auto" w:fill="auto"/>
            <w:hideMark/>
          </w:tcPr>
          <w:p w:rsidR="00B14D76" w:rsidRPr="00C14ADD" w:rsidRDefault="00B14D76" w:rsidP="00A6082C">
            <w:pPr>
              <w:jc w:val="right"/>
              <w:rPr>
                <w:szCs w:val="24"/>
              </w:rPr>
            </w:pPr>
            <w:r w:rsidRPr="00C14ADD">
              <w:rPr>
                <w:szCs w:val="24"/>
              </w:rPr>
              <w:t>53,00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уплату взносов в Ассоциацию муниципальных образований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9910068300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53,00</w:t>
            </w:r>
          </w:p>
        </w:tc>
        <w:tc>
          <w:tcPr>
            <w:tcW w:w="1418" w:type="dxa"/>
            <w:shd w:val="clear" w:color="auto" w:fill="auto"/>
            <w:hideMark/>
          </w:tcPr>
          <w:p w:rsidR="00B14D76" w:rsidRPr="00C14ADD" w:rsidRDefault="00B14D76" w:rsidP="00A6082C">
            <w:pPr>
              <w:jc w:val="right"/>
              <w:rPr>
                <w:szCs w:val="24"/>
              </w:rPr>
            </w:pPr>
            <w:r w:rsidRPr="00C14ADD">
              <w:rPr>
                <w:szCs w:val="24"/>
              </w:rPr>
              <w:t>53,00</w:t>
            </w:r>
          </w:p>
        </w:tc>
        <w:tc>
          <w:tcPr>
            <w:tcW w:w="1417" w:type="dxa"/>
            <w:shd w:val="clear" w:color="auto" w:fill="auto"/>
            <w:hideMark/>
          </w:tcPr>
          <w:p w:rsidR="00B14D76" w:rsidRPr="00C14ADD" w:rsidRDefault="00B14D76" w:rsidP="00A6082C">
            <w:pPr>
              <w:jc w:val="right"/>
              <w:rPr>
                <w:szCs w:val="24"/>
              </w:rPr>
            </w:pPr>
            <w:r w:rsidRPr="00C14ADD">
              <w:rPr>
                <w:szCs w:val="24"/>
              </w:rPr>
              <w:t>53,00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Иные бюджетные ассигнования</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9910068300</w:t>
            </w:r>
          </w:p>
        </w:tc>
        <w:tc>
          <w:tcPr>
            <w:tcW w:w="709" w:type="dxa"/>
            <w:shd w:val="clear" w:color="auto" w:fill="auto"/>
            <w:hideMark/>
          </w:tcPr>
          <w:p w:rsidR="00B14D76" w:rsidRPr="00C14ADD" w:rsidRDefault="00B14D76" w:rsidP="00A6082C">
            <w:pPr>
              <w:jc w:val="center"/>
              <w:rPr>
                <w:szCs w:val="24"/>
              </w:rPr>
            </w:pPr>
            <w:r w:rsidRPr="00C14ADD">
              <w:rPr>
                <w:szCs w:val="24"/>
              </w:rPr>
              <w:t>800</w:t>
            </w:r>
          </w:p>
        </w:tc>
        <w:tc>
          <w:tcPr>
            <w:tcW w:w="1417" w:type="dxa"/>
            <w:shd w:val="clear" w:color="auto" w:fill="auto"/>
            <w:hideMark/>
          </w:tcPr>
          <w:p w:rsidR="00B14D76" w:rsidRPr="00C14ADD" w:rsidRDefault="00B14D76" w:rsidP="00A6082C">
            <w:pPr>
              <w:jc w:val="right"/>
              <w:rPr>
                <w:szCs w:val="24"/>
              </w:rPr>
            </w:pPr>
            <w:r w:rsidRPr="00C14ADD">
              <w:rPr>
                <w:szCs w:val="24"/>
              </w:rPr>
              <w:t>53,00</w:t>
            </w:r>
          </w:p>
        </w:tc>
        <w:tc>
          <w:tcPr>
            <w:tcW w:w="1418" w:type="dxa"/>
            <w:shd w:val="clear" w:color="auto" w:fill="auto"/>
            <w:hideMark/>
          </w:tcPr>
          <w:p w:rsidR="00B14D76" w:rsidRPr="00C14ADD" w:rsidRDefault="00B14D76" w:rsidP="00A6082C">
            <w:pPr>
              <w:jc w:val="right"/>
              <w:rPr>
                <w:szCs w:val="24"/>
              </w:rPr>
            </w:pPr>
            <w:r w:rsidRPr="00C14ADD">
              <w:rPr>
                <w:szCs w:val="24"/>
              </w:rPr>
              <w:t>53,00</w:t>
            </w:r>
          </w:p>
        </w:tc>
        <w:tc>
          <w:tcPr>
            <w:tcW w:w="1417" w:type="dxa"/>
            <w:shd w:val="clear" w:color="auto" w:fill="auto"/>
            <w:hideMark/>
          </w:tcPr>
          <w:p w:rsidR="00B14D76" w:rsidRPr="00C14ADD" w:rsidRDefault="00B14D76" w:rsidP="00A6082C">
            <w:pPr>
              <w:jc w:val="right"/>
              <w:rPr>
                <w:szCs w:val="24"/>
              </w:rPr>
            </w:pPr>
            <w:r w:rsidRPr="00C14ADD">
              <w:rPr>
                <w:szCs w:val="24"/>
              </w:rPr>
              <w:t>53,00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Уплата налогов, сборов и иных платежей</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13</w:t>
            </w:r>
          </w:p>
        </w:tc>
        <w:tc>
          <w:tcPr>
            <w:tcW w:w="1559" w:type="dxa"/>
            <w:shd w:val="clear" w:color="auto" w:fill="auto"/>
            <w:hideMark/>
          </w:tcPr>
          <w:p w:rsidR="00B14D76" w:rsidRPr="00C14ADD" w:rsidRDefault="00B14D76" w:rsidP="00A6082C">
            <w:pPr>
              <w:jc w:val="center"/>
              <w:rPr>
                <w:szCs w:val="24"/>
              </w:rPr>
            </w:pPr>
            <w:r w:rsidRPr="00C14ADD">
              <w:rPr>
                <w:szCs w:val="24"/>
              </w:rPr>
              <w:t>9910068300</w:t>
            </w:r>
          </w:p>
        </w:tc>
        <w:tc>
          <w:tcPr>
            <w:tcW w:w="709" w:type="dxa"/>
            <w:shd w:val="clear" w:color="auto" w:fill="auto"/>
            <w:hideMark/>
          </w:tcPr>
          <w:p w:rsidR="00B14D76" w:rsidRPr="00C14ADD" w:rsidRDefault="00B14D76" w:rsidP="00A6082C">
            <w:pPr>
              <w:jc w:val="center"/>
              <w:rPr>
                <w:szCs w:val="24"/>
              </w:rPr>
            </w:pPr>
            <w:r w:rsidRPr="00C14ADD">
              <w:rPr>
                <w:szCs w:val="24"/>
              </w:rPr>
              <w:t>850</w:t>
            </w:r>
          </w:p>
        </w:tc>
        <w:tc>
          <w:tcPr>
            <w:tcW w:w="1417" w:type="dxa"/>
            <w:shd w:val="clear" w:color="auto" w:fill="auto"/>
            <w:hideMark/>
          </w:tcPr>
          <w:p w:rsidR="00B14D76" w:rsidRPr="00C14ADD" w:rsidRDefault="00B14D76" w:rsidP="00A6082C">
            <w:pPr>
              <w:jc w:val="right"/>
              <w:rPr>
                <w:szCs w:val="24"/>
              </w:rPr>
            </w:pPr>
            <w:r w:rsidRPr="00C14ADD">
              <w:rPr>
                <w:szCs w:val="24"/>
              </w:rPr>
              <w:t>53,00</w:t>
            </w:r>
          </w:p>
        </w:tc>
        <w:tc>
          <w:tcPr>
            <w:tcW w:w="1418" w:type="dxa"/>
            <w:shd w:val="clear" w:color="auto" w:fill="auto"/>
            <w:hideMark/>
          </w:tcPr>
          <w:p w:rsidR="00B14D76" w:rsidRPr="00C14ADD" w:rsidRDefault="00B14D76" w:rsidP="00A6082C">
            <w:pPr>
              <w:jc w:val="right"/>
              <w:rPr>
                <w:szCs w:val="24"/>
              </w:rPr>
            </w:pPr>
            <w:r w:rsidRPr="00C14ADD">
              <w:rPr>
                <w:szCs w:val="24"/>
              </w:rPr>
              <w:t>53,00</w:t>
            </w:r>
          </w:p>
        </w:tc>
        <w:tc>
          <w:tcPr>
            <w:tcW w:w="1417" w:type="dxa"/>
            <w:shd w:val="clear" w:color="auto" w:fill="auto"/>
            <w:hideMark/>
          </w:tcPr>
          <w:p w:rsidR="00B14D76" w:rsidRPr="00C14ADD" w:rsidRDefault="00B14D76" w:rsidP="00A6082C">
            <w:pPr>
              <w:jc w:val="right"/>
              <w:rPr>
                <w:szCs w:val="24"/>
              </w:rPr>
            </w:pPr>
            <w:r w:rsidRPr="00C14ADD">
              <w:rPr>
                <w:szCs w:val="24"/>
              </w:rPr>
              <w:t>53,00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НАЦИОНАЛЬНАЯ БЕЗОПАСНОСТЬ И ПРАВООХРАНИТЕЛЬНАЯ ДЕЯТЕЛЬНОСТЬ</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03</w:t>
            </w:r>
          </w:p>
        </w:tc>
        <w:tc>
          <w:tcPr>
            <w:tcW w:w="851" w:type="dxa"/>
            <w:shd w:val="clear" w:color="auto" w:fill="auto"/>
            <w:hideMark/>
          </w:tcPr>
          <w:p w:rsidR="00B14D76" w:rsidRPr="00C14ADD" w:rsidRDefault="00B14D76" w:rsidP="00A6082C">
            <w:pPr>
              <w:jc w:val="center"/>
              <w:rPr>
                <w:szCs w:val="24"/>
              </w:rPr>
            </w:pPr>
            <w:r w:rsidRPr="00C14ADD">
              <w:rPr>
                <w:szCs w:val="24"/>
              </w:rPr>
              <w:t> </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11116,46</w:t>
            </w:r>
          </w:p>
        </w:tc>
        <w:tc>
          <w:tcPr>
            <w:tcW w:w="1418" w:type="dxa"/>
            <w:shd w:val="clear" w:color="auto" w:fill="auto"/>
            <w:hideMark/>
          </w:tcPr>
          <w:p w:rsidR="00B14D76" w:rsidRPr="00C14ADD" w:rsidRDefault="00B14D76" w:rsidP="00A6082C">
            <w:pPr>
              <w:jc w:val="right"/>
              <w:rPr>
                <w:szCs w:val="24"/>
              </w:rPr>
            </w:pPr>
            <w:r w:rsidRPr="00C14ADD">
              <w:rPr>
                <w:szCs w:val="24"/>
              </w:rPr>
              <w:t>9695,32</w:t>
            </w:r>
          </w:p>
        </w:tc>
        <w:tc>
          <w:tcPr>
            <w:tcW w:w="1417" w:type="dxa"/>
            <w:shd w:val="clear" w:color="auto" w:fill="auto"/>
            <w:hideMark/>
          </w:tcPr>
          <w:p w:rsidR="00B14D76" w:rsidRPr="00C14ADD" w:rsidRDefault="00B14D76" w:rsidP="00A6082C">
            <w:pPr>
              <w:jc w:val="right"/>
              <w:rPr>
                <w:szCs w:val="24"/>
              </w:rPr>
            </w:pPr>
            <w:r w:rsidRPr="00C14ADD">
              <w:rPr>
                <w:szCs w:val="24"/>
              </w:rPr>
              <w:t>9708,26</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Защита населения и территории от чрезвычайных ситуаций природного и техногенного характера, пожарная безопасность</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03</w:t>
            </w:r>
          </w:p>
        </w:tc>
        <w:tc>
          <w:tcPr>
            <w:tcW w:w="851" w:type="dxa"/>
            <w:shd w:val="clear" w:color="auto" w:fill="auto"/>
            <w:hideMark/>
          </w:tcPr>
          <w:p w:rsidR="00B14D76" w:rsidRPr="00C14ADD" w:rsidRDefault="00B14D76" w:rsidP="00A6082C">
            <w:pPr>
              <w:jc w:val="center"/>
              <w:rPr>
                <w:szCs w:val="24"/>
              </w:rPr>
            </w:pPr>
            <w:r w:rsidRPr="00C14ADD">
              <w:rPr>
                <w:szCs w:val="24"/>
              </w:rPr>
              <w:t>10</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11116,46</w:t>
            </w:r>
          </w:p>
        </w:tc>
        <w:tc>
          <w:tcPr>
            <w:tcW w:w="1418" w:type="dxa"/>
            <w:shd w:val="clear" w:color="auto" w:fill="auto"/>
            <w:hideMark/>
          </w:tcPr>
          <w:p w:rsidR="00B14D76" w:rsidRPr="00C14ADD" w:rsidRDefault="00B14D76" w:rsidP="00A6082C">
            <w:pPr>
              <w:jc w:val="right"/>
              <w:rPr>
                <w:szCs w:val="24"/>
              </w:rPr>
            </w:pPr>
            <w:r w:rsidRPr="00C14ADD">
              <w:rPr>
                <w:szCs w:val="24"/>
              </w:rPr>
              <w:t>9695,32</w:t>
            </w:r>
          </w:p>
        </w:tc>
        <w:tc>
          <w:tcPr>
            <w:tcW w:w="1417" w:type="dxa"/>
            <w:shd w:val="clear" w:color="auto" w:fill="auto"/>
            <w:hideMark/>
          </w:tcPr>
          <w:p w:rsidR="00B14D76" w:rsidRPr="00C14ADD" w:rsidRDefault="00B14D76" w:rsidP="00A6082C">
            <w:pPr>
              <w:jc w:val="right"/>
              <w:rPr>
                <w:szCs w:val="24"/>
              </w:rPr>
            </w:pPr>
            <w:r w:rsidRPr="00C14ADD">
              <w:rPr>
                <w:szCs w:val="24"/>
              </w:rPr>
              <w:t>9708,26</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"Защита населения и территорий от чрезвычайных ситуаций, обеспечение пожарной безопасности в Камешки</w:t>
            </w:r>
            <w:r>
              <w:rPr>
                <w:szCs w:val="24"/>
              </w:rPr>
              <w:t>рском районе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03</w:t>
            </w:r>
          </w:p>
        </w:tc>
        <w:tc>
          <w:tcPr>
            <w:tcW w:w="851" w:type="dxa"/>
            <w:shd w:val="clear" w:color="auto" w:fill="auto"/>
            <w:hideMark/>
          </w:tcPr>
          <w:p w:rsidR="00B14D76" w:rsidRPr="00C14ADD" w:rsidRDefault="00B14D76" w:rsidP="00A6082C">
            <w:pPr>
              <w:jc w:val="center"/>
              <w:rPr>
                <w:szCs w:val="24"/>
              </w:rPr>
            </w:pPr>
            <w:r w:rsidRPr="00C14ADD">
              <w:rPr>
                <w:szCs w:val="24"/>
              </w:rPr>
              <w:t>10</w:t>
            </w:r>
          </w:p>
        </w:tc>
        <w:tc>
          <w:tcPr>
            <w:tcW w:w="1559" w:type="dxa"/>
            <w:shd w:val="clear" w:color="auto" w:fill="auto"/>
            <w:hideMark/>
          </w:tcPr>
          <w:p w:rsidR="00B14D76" w:rsidRPr="00C14ADD" w:rsidRDefault="00B14D76" w:rsidP="00A6082C">
            <w:pPr>
              <w:jc w:val="center"/>
              <w:rPr>
                <w:szCs w:val="24"/>
              </w:rPr>
            </w:pPr>
            <w:r w:rsidRPr="00C14ADD">
              <w:rPr>
                <w:szCs w:val="24"/>
              </w:rPr>
              <w:t>0300000000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11116,46</w:t>
            </w:r>
          </w:p>
        </w:tc>
        <w:tc>
          <w:tcPr>
            <w:tcW w:w="1418" w:type="dxa"/>
            <w:shd w:val="clear" w:color="auto" w:fill="auto"/>
            <w:hideMark/>
          </w:tcPr>
          <w:p w:rsidR="00B14D76" w:rsidRPr="00C14ADD" w:rsidRDefault="00B14D76" w:rsidP="00A6082C">
            <w:pPr>
              <w:jc w:val="right"/>
              <w:rPr>
                <w:szCs w:val="24"/>
              </w:rPr>
            </w:pPr>
            <w:r w:rsidRPr="00C14ADD">
              <w:rPr>
                <w:szCs w:val="24"/>
              </w:rPr>
              <w:t>9695,32</w:t>
            </w:r>
          </w:p>
        </w:tc>
        <w:tc>
          <w:tcPr>
            <w:tcW w:w="1417" w:type="dxa"/>
            <w:shd w:val="clear" w:color="auto" w:fill="auto"/>
            <w:hideMark/>
          </w:tcPr>
          <w:p w:rsidR="00B14D76" w:rsidRPr="00C14ADD" w:rsidRDefault="00B14D76" w:rsidP="00A6082C">
            <w:pPr>
              <w:jc w:val="right"/>
              <w:rPr>
                <w:szCs w:val="24"/>
              </w:rPr>
            </w:pPr>
            <w:r w:rsidRPr="00C14ADD">
              <w:rPr>
                <w:szCs w:val="24"/>
              </w:rPr>
              <w:t>9708,26</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03</w:t>
            </w:r>
          </w:p>
        </w:tc>
        <w:tc>
          <w:tcPr>
            <w:tcW w:w="851" w:type="dxa"/>
            <w:shd w:val="clear" w:color="auto" w:fill="auto"/>
            <w:hideMark/>
          </w:tcPr>
          <w:p w:rsidR="00B14D76" w:rsidRPr="00C14ADD" w:rsidRDefault="00B14D76" w:rsidP="00A6082C">
            <w:pPr>
              <w:jc w:val="center"/>
              <w:rPr>
                <w:szCs w:val="24"/>
              </w:rPr>
            </w:pPr>
            <w:r w:rsidRPr="00C14ADD">
              <w:rPr>
                <w:szCs w:val="24"/>
              </w:rPr>
              <w:t>10</w:t>
            </w:r>
          </w:p>
        </w:tc>
        <w:tc>
          <w:tcPr>
            <w:tcW w:w="1559" w:type="dxa"/>
            <w:shd w:val="clear" w:color="auto" w:fill="auto"/>
            <w:hideMark/>
          </w:tcPr>
          <w:p w:rsidR="00B14D76" w:rsidRPr="00C14ADD" w:rsidRDefault="00B14D76" w:rsidP="00A6082C">
            <w:pPr>
              <w:jc w:val="center"/>
              <w:rPr>
                <w:szCs w:val="24"/>
              </w:rPr>
            </w:pPr>
            <w:r w:rsidRPr="00C14ADD">
              <w:rPr>
                <w:szCs w:val="24"/>
              </w:rPr>
              <w:t>0310000000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10748,46</w:t>
            </w:r>
          </w:p>
        </w:tc>
        <w:tc>
          <w:tcPr>
            <w:tcW w:w="1418" w:type="dxa"/>
            <w:shd w:val="clear" w:color="auto" w:fill="auto"/>
            <w:hideMark/>
          </w:tcPr>
          <w:p w:rsidR="00B14D76" w:rsidRPr="00C14ADD" w:rsidRDefault="00B14D76" w:rsidP="00A6082C">
            <w:pPr>
              <w:jc w:val="right"/>
              <w:rPr>
                <w:szCs w:val="24"/>
              </w:rPr>
            </w:pPr>
            <w:r w:rsidRPr="00C14ADD">
              <w:rPr>
                <w:szCs w:val="24"/>
              </w:rPr>
              <w:t>9695,32</w:t>
            </w:r>
          </w:p>
        </w:tc>
        <w:tc>
          <w:tcPr>
            <w:tcW w:w="1417" w:type="dxa"/>
            <w:shd w:val="clear" w:color="auto" w:fill="auto"/>
            <w:hideMark/>
          </w:tcPr>
          <w:p w:rsidR="00B14D76" w:rsidRPr="00C14ADD" w:rsidRDefault="00B14D76" w:rsidP="00A6082C">
            <w:pPr>
              <w:jc w:val="right"/>
              <w:rPr>
                <w:szCs w:val="24"/>
              </w:rPr>
            </w:pPr>
            <w:r w:rsidRPr="00C14ADD">
              <w:rPr>
                <w:szCs w:val="24"/>
              </w:rPr>
              <w:t>9708,26</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03</w:t>
            </w:r>
          </w:p>
        </w:tc>
        <w:tc>
          <w:tcPr>
            <w:tcW w:w="851" w:type="dxa"/>
            <w:shd w:val="clear" w:color="auto" w:fill="auto"/>
            <w:hideMark/>
          </w:tcPr>
          <w:p w:rsidR="00B14D76" w:rsidRPr="00C14ADD" w:rsidRDefault="00B14D76" w:rsidP="00A6082C">
            <w:pPr>
              <w:jc w:val="center"/>
              <w:rPr>
                <w:szCs w:val="24"/>
              </w:rPr>
            </w:pPr>
            <w:r w:rsidRPr="00C14ADD">
              <w:rPr>
                <w:szCs w:val="24"/>
              </w:rPr>
              <w:t>10</w:t>
            </w:r>
          </w:p>
        </w:tc>
        <w:tc>
          <w:tcPr>
            <w:tcW w:w="1559" w:type="dxa"/>
            <w:shd w:val="clear" w:color="auto" w:fill="auto"/>
            <w:hideMark/>
          </w:tcPr>
          <w:p w:rsidR="00B14D76" w:rsidRPr="00C14ADD" w:rsidRDefault="00B14D76" w:rsidP="00A6082C">
            <w:pPr>
              <w:jc w:val="center"/>
              <w:rPr>
                <w:szCs w:val="24"/>
              </w:rPr>
            </w:pPr>
            <w:r w:rsidRPr="00C14ADD">
              <w:rPr>
                <w:szCs w:val="24"/>
              </w:rPr>
              <w:t>0310100000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10748,46</w:t>
            </w:r>
          </w:p>
        </w:tc>
        <w:tc>
          <w:tcPr>
            <w:tcW w:w="1418" w:type="dxa"/>
            <w:shd w:val="clear" w:color="auto" w:fill="auto"/>
            <w:hideMark/>
          </w:tcPr>
          <w:p w:rsidR="00B14D76" w:rsidRPr="00C14ADD" w:rsidRDefault="00B14D76" w:rsidP="00A6082C">
            <w:pPr>
              <w:jc w:val="right"/>
              <w:rPr>
                <w:szCs w:val="24"/>
              </w:rPr>
            </w:pPr>
            <w:r w:rsidRPr="00C14ADD">
              <w:rPr>
                <w:szCs w:val="24"/>
              </w:rPr>
              <w:t>9695,32</w:t>
            </w:r>
          </w:p>
        </w:tc>
        <w:tc>
          <w:tcPr>
            <w:tcW w:w="1417" w:type="dxa"/>
            <w:shd w:val="clear" w:color="auto" w:fill="auto"/>
            <w:hideMark/>
          </w:tcPr>
          <w:p w:rsidR="00B14D76" w:rsidRPr="00C14ADD" w:rsidRDefault="00B14D76" w:rsidP="00A6082C">
            <w:pPr>
              <w:jc w:val="right"/>
              <w:rPr>
                <w:szCs w:val="24"/>
              </w:rPr>
            </w:pPr>
            <w:r w:rsidRPr="00C14ADD">
              <w:rPr>
                <w:szCs w:val="24"/>
              </w:rPr>
              <w:t>9708,26</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Расходы на обеспечение деятельности (оказание услуг) муниципальных учреждений (Служба спасения)</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03</w:t>
            </w:r>
          </w:p>
        </w:tc>
        <w:tc>
          <w:tcPr>
            <w:tcW w:w="851" w:type="dxa"/>
            <w:shd w:val="clear" w:color="auto" w:fill="auto"/>
            <w:hideMark/>
          </w:tcPr>
          <w:p w:rsidR="00B14D76" w:rsidRPr="00C14ADD" w:rsidRDefault="00B14D76" w:rsidP="00A6082C">
            <w:pPr>
              <w:jc w:val="center"/>
              <w:rPr>
                <w:szCs w:val="24"/>
              </w:rPr>
            </w:pPr>
            <w:r w:rsidRPr="00C14ADD">
              <w:rPr>
                <w:szCs w:val="24"/>
              </w:rPr>
              <w:t>10</w:t>
            </w:r>
          </w:p>
        </w:tc>
        <w:tc>
          <w:tcPr>
            <w:tcW w:w="1559" w:type="dxa"/>
            <w:shd w:val="clear" w:color="auto" w:fill="auto"/>
            <w:hideMark/>
          </w:tcPr>
          <w:p w:rsidR="00B14D76" w:rsidRPr="00C14ADD" w:rsidRDefault="00B14D76" w:rsidP="00A6082C">
            <w:pPr>
              <w:jc w:val="center"/>
              <w:rPr>
                <w:szCs w:val="24"/>
              </w:rPr>
            </w:pPr>
            <w:r w:rsidRPr="00C14ADD">
              <w:rPr>
                <w:szCs w:val="24"/>
              </w:rPr>
              <w:t>0310106100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7147,69</w:t>
            </w:r>
          </w:p>
        </w:tc>
        <w:tc>
          <w:tcPr>
            <w:tcW w:w="1418" w:type="dxa"/>
            <w:shd w:val="clear" w:color="auto" w:fill="auto"/>
            <w:hideMark/>
          </w:tcPr>
          <w:p w:rsidR="00B14D76" w:rsidRPr="00C14ADD" w:rsidRDefault="00B14D76" w:rsidP="00A6082C">
            <w:pPr>
              <w:jc w:val="right"/>
              <w:rPr>
                <w:szCs w:val="24"/>
              </w:rPr>
            </w:pPr>
            <w:r w:rsidRPr="00C14ADD">
              <w:rPr>
                <w:szCs w:val="24"/>
              </w:rPr>
              <w:t>6078,69</w:t>
            </w:r>
          </w:p>
        </w:tc>
        <w:tc>
          <w:tcPr>
            <w:tcW w:w="1417" w:type="dxa"/>
            <w:shd w:val="clear" w:color="auto" w:fill="auto"/>
            <w:hideMark/>
          </w:tcPr>
          <w:p w:rsidR="00B14D76" w:rsidRPr="00C14ADD" w:rsidRDefault="00B14D76" w:rsidP="00A6082C">
            <w:pPr>
              <w:jc w:val="right"/>
              <w:rPr>
                <w:szCs w:val="24"/>
              </w:rPr>
            </w:pPr>
            <w:r w:rsidRPr="00C14ADD">
              <w:rPr>
                <w:szCs w:val="24"/>
              </w:rPr>
              <w:t>6078,69</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03</w:t>
            </w:r>
          </w:p>
        </w:tc>
        <w:tc>
          <w:tcPr>
            <w:tcW w:w="851" w:type="dxa"/>
            <w:shd w:val="clear" w:color="auto" w:fill="auto"/>
            <w:hideMark/>
          </w:tcPr>
          <w:p w:rsidR="00B14D76" w:rsidRPr="00C14ADD" w:rsidRDefault="00B14D76" w:rsidP="00A6082C">
            <w:pPr>
              <w:jc w:val="center"/>
              <w:rPr>
                <w:szCs w:val="24"/>
              </w:rPr>
            </w:pPr>
            <w:r w:rsidRPr="00C14ADD">
              <w:rPr>
                <w:szCs w:val="24"/>
              </w:rPr>
              <w:t>10</w:t>
            </w:r>
          </w:p>
        </w:tc>
        <w:tc>
          <w:tcPr>
            <w:tcW w:w="1559" w:type="dxa"/>
            <w:shd w:val="clear" w:color="auto" w:fill="auto"/>
            <w:hideMark/>
          </w:tcPr>
          <w:p w:rsidR="00B14D76" w:rsidRPr="00C14ADD" w:rsidRDefault="00B14D76" w:rsidP="00A6082C">
            <w:pPr>
              <w:jc w:val="center"/>
              <w:rPr>
                <w:szCs w:val="24"/>
              </w:rPr>
            </w:pPr>
            <w:r w:rsidRPr="00C14ADD">
              <w:rPr>
                <w:szCs w:val="24"/>
              </w:rPr>
              <w:t>0310106100</w:t>
            </w:r>
          </w:p>
        </w:tc>
        <w:tc>
          <w:tcPr>
            <w:tcW w:w="709" w:type="dxa"/>
            <w:shd w:val="clear" w:color="auto" w:fill="auto"/>
            <w:hideMark/>
          </w:tcPr>
          <w:p w:rsidR="00B14D76" w:rsidRPr="00C14ADD" w:rsidRDefault="00B14D76" w:rsidP="00A6082C">
            <w:pPr>
              <w:jc w:val="center"/>
              <w:rPr>
                <w:szCs w:val="24"/>
              </w:rPr>
            </w:pPr>
            <w:r w:rsidRPr="00C14ADD">
              <w:rPr>
                <w:szCs w:val="24"/>
              </w:rPr>
              <w:t>100</w:t>
            </w:r>
          </w:p>
        </w:tc>
        <w:tc>
          <w:tcPr>
            <w:tcW w:w="1417" w:type="dxa"/>
            <w:shd w:val="clear" w:color="auto" w:fill="auto"/>
            <w:hideMark/>
          </w:tcPr>
          <w:p w:rsidR="00B14D76" w:rsidRPr="00C14ADD" w:rsidRDefault="00B14D76" w:rsidP="00A6082C">
            <w:pPr>
              <w:jc w:val="right"/>
              <w:rPr>
                <w:szCs w:val="24"/>
              </w:rPr>
            </w:pPr>
            <w:r w:rsidRPr="00C14ADD">
              <w:rPr>
                <w:szCs w:val="24"/>
              </w:rPr>
              <w:t>6538,70</w:t>
            </w:r>
          </w:p>
        </w:tc>
        <w:tc>
          <w:tcPr>
            <w:tcW w:w="1418" w:type="dxa"/>
            <w:shd w:val="clear" w:color="auto" w:fill="auto"/>
            <w:hideMark/>
          </w:tcPr>
          <w:p w:rsidR="00B14D76" w:rsidRPr="00C14ADD" w:rsidRDefault="00B14D76" w:rsidP="00A6082C">
            <w:pPr>
              <w:jc w:val="right"/>
              <w:rPr>
                <w:szCs w:val="24"/>
              </w:rPr>
            </w:pPr>
            <w:r w:rsidRPr="00C14ADD">
              <w:rPr>
                <w:szCs w:val="24"/>
              </w:rPr>
              <w:t>5512,30</w:t>
            </w:r>
          </w:p>
        </w:tc>
        <w:tc>
          <w:tcPr>
            <w:tcW w:w="1417" w:type="dxa"/>
            <w:shd w:val="clear" w:color="auto" w:fill="auto"/>
            <w:hideMark/>
          </w:tcPr>
          <w:p w:rsidR="00B14D76" w:rsidRPr="00C14ADD" w:rsidRDefault="00B14D76" w:rsidP="00A6082C">
            <w:pPr>
              <w:jc w:val="right"/>
              <w:rPr>
                <w:szCs w:val="24"/>
              </w:rPr>
            </w:pPr>
            <w:r w:rsidRPr="00C14ADD">
              <w:rPr>
                <w:szCs w:val="24"/>
              </w:rPr>
              <w:t>5512,30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казенных учреждений</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03</w:t>
            </w:r>
          </w:p>
        </w:tc>
        <w:tc>
          <w:tcPr>
            <w:tcW w:w="851" w:type="dxa"/>
            <w:shd w:val="clear" w:color="auto" w:fill="auto"/>
            <w:hideMark/>
          </w:tcPr>
          <w:p w:rsidR="00B14D76" w:rsidRPr="00C14ADD" w:rsidRDefault="00B14D76" w:rsidP="00A6082C">
            <w:pPr>
              <w:jc w:val="center"/>
              <w:rPr>
                <w:szCs w:val="24"/>
              </w:rPr>
            </w:pPr>
            <w:r w:rsidRPr="00C14ADD">
              <w:rPr>
                <w:szCs w:val="24"/>
              </w:rPr>
              <w:t>10</w:t>
            </w:r>
          </w:p>
        </w:tc>
        <w:tc>
          <w:tcPr>
            <w:tcW w:w="1559" w:type="dxa"/>
            <w:shd w:val="clear" w:color="auto" w:fill="auto"/>
            <w:hideMark/>
          </w:tcPr>
          <w:p w:rsidR="00B14D76" w:rsidRPr="00C14ADD" w:rsidRDefault="00B14D76" w:rsidP="00A6082C">
            <w:pPr>
              <w:jc w:val="center"/>
              <w:rPr>
                <w:szCs w:val="24"/>
              </w:rPr>
            </w:pPr>
            <w:r w:rsidRPr="00C14ADD">
              <w:rPr>
                <w:szCs w:val="24"/>
              </w:rPr>
              <w:t>0310106100</w:t>
            </w:r>
          </w:p>
        </w:tc>
        <w:tc>
          <w:tcPr>
            <w:tcW w:w="709" w:type="dxa"/>
            <w:shd w:val="clear" w:color="auto" w:fill="auto"/>
            <w:hideMark/>
          </w:tcPr>
          <w:p w:rsidR="00B14D76" w:rsidRPr="00C14ADD" w:rsidRDefault="00B14D76" w:rsidP="00A6082C">
            <w:pPr>
              <w:jc w:val="center"/>
              <w:rPr>
                <w:szCs w:val="24"/>
              </w:rPr>
            </w:pPr>
            <w:r w:rsidRPr="00C14ADD">
              <w:rPr>
                <w:szCs w:val="24"/>
              </w:rPr>
              <w:t>110</w:t>
            </w:r>
          </w:p>
        </w:tc>
        <w:tc>
          <w:tcPr>
            <w:tcW w:w="1417" w:type="dxa"/>
            <w:shd w:val="clear" w:color="auto" w:fill="auto"/>
            <w:hideMark/>
          </w:tcPr>
          <w:p w:rsidR="00B14D76" w:rsidRPr="00C14ADD" w:rsidRDefault="00B14D76" w:rsidP="00A6082C">
            <w:pPr>
              <w:jc w:val="right"/>
              <w:rPr>
                <w:szCs w:val="24"/>
              </w:rPr>
            </w:pPr>
            <w:r w:rsidRPr="00C14ADD">
              <w:rPr>
                <w:szCs w:val="24"/>
              </w:rPr>
              <w:t>6538,70</w:t>
            </w:r>
          </w:p>
        </w:tc>
        <w:tc>
          <w:tcPr>
            <w:tcW w:w="1418" w:type="dxa"/>
            <w:shd w:val="clear" w:color="auto" w:fill="auto"/>
            <w:hideMark/>
          </w:tcPr>
          <w:p w:rsidR="00B14D76" w:rsidRPr="00C14ADD" w:rsidRDefault="00B14D76" w:rsidP="00A6082C">
            <w:pPr>
              <w:jc w:val="right"/>
              <w:rPr>
                <w:szCs w:val="24"/>
              </w:rPr>
            </w:pPr>
            <w:r w:rsidRPr="00C14ADD">
              <w:rPr>
                <w:szCs w:val="24"/>
              </w:rPr>
              <w:t>5512,30</w:t>
            </w:r>
          </w:p>
        </w:tc>
        <w:tc>
          <w:tcPr>
            <w:tcW w:w="1417" w:type="dxa"/>
            <w:shd w:val="clear" w:color="auto" w:fill="auto"/>
            <w:hideMark/>
          </w:tcPr>
          <w:p w:rsidR="00B14D76" w:rsidRPr="00C14ADD" w:rsidRDefault="00B14D76" w:rsidP="00A6082C">
            <w:pPr>
              <w:jc w:val="right"/>
              <w:rPr>
                <w:szCs w:val="24"/>
              </w:rPr>
            </w:pPr>
            <w:r w:rsidRPr="00C14ADD">
              <w:rPr>
                <w:szCs w:val="24"/>
              </w:rPr>
              <w:t>5512,30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03</w:t>
            </w:r>
          </w:p>
        </w:tc>
        <w:tc>
          <w:tcPr>
            <w:tcW w:w="851" w:type="dxa"/>
            <w:shd w:val="clear" w:color="auto" w:fill="auto"/>
            <w:hideMark/>
          </w:tcPr>
          <w:p w:rsidR="00B14D76" w:rsidRPr="00C14ADD" w:rsidRDefault="00B14D76" w:rsidP="00A6082C">
            <w:pPr>
              <w:jc w:val="center"/>
              <w:rPr>
                <w:szCs w:val="24"/>
              </w:rPr>
            </w:pPr>
            <w:r w:rsidRPr="00C14ADD">
              <w:rPr>
                <w:szCs w:val="24"/>
              </w:rPr>
              <w:t>10</w:t>
            </w:r>
          </w:p>
        </w:tc>
        <w:tc>
          <w:tcPr>
            <w:tcW w:w="1559" w:type="dxa"/>
            <w:shd w:val="clear" w:color="auto" w:fill="auto"/>
            <w:hideMark/>
          </w:tcPr>
          <w:p w:rsidR="00B14D76" w:rsidRPr="00C14ADD" w:rsidRDefault="00B14D76" w:rsidP="00A6082C">
            <w:pPr>
              <w:jc w:val="center"/>
              <w:rPr>
                <w:szCs w:val="24"/>
              </w:rPr>
            </w:pPr>
            <w:r w:rsidRPr="00C14ADD">
              <w:rPr>
                <w:szCs w:val="24"/>
              </w:rPr>
              <w:t>0310106100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574,13</w:t>
            </w:r>
          </w:p>
        </w:tc>
        <w:tc>
          <w:tcPr>
            <w:tcW w:w="1418" w:type="dxa"/>
            <w:shd w:val="clear" w:color="auto" w:fill="auto"/>
            <w:hideMark/>
          </w:tcPr>
          <w:p w:rsidR="00B14D76" w:rsidRPr="00C14ADD" w:rsidRDefault="00B14D76" w:rsidP="00A6082C">
            <w:pPr>
              <w:jc w:val="right"/>
              <w:rPr>
                <w:szCs w:val="24"/>
              </w:rPr>
            </w:pPr>
            <w:r w:rsidRPr="00C14ADD">
              <w:rPr>
                <w:szCs w:val="24"/>
              </w:rPr>
              <w:t>546,38</w:t>
            </w:r>
          </w:p>
        </w:tc>
        <w:tc>
          <w:tcPr>
            <w:tcW w:w="1417" w:type="dxa"/>
            <w:shd w:val="clear" w:color="auto" w:fill="auto"/>
            <w:hideMark/>
          </w:tcPr>
          <w:p w:rsidR="00B14D76" w:rsidRPr="00C14ADD" w:rsidRDefault="00B14D76" w:rsidP="00A6082C">
            <w:pPr>
              <w:jc w:val="right"/>
              <w:rPr>
                <w:szCs w:val="24"/>
              </w:rPr>
            </w:pPr>
            <w:r w:rsidRPr="00C14ADD">
              <w:rPr>
                <w:szCs w:val="24"/>
              </w:rPr>
              <w:t>546,38</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03</w:t>
            </w:r>
          </w:p>
        </w:tc>
        <w:tc>
          <w:tcPr>
            <w:tcW w:w="851" w:type="dxa"/>
            <w:shd w:val="clear" w:color="auto" w:fill="auto"/>
            <w:hideMark/>
          </w:tcPr>
          <w:p w:rsidR="00B14D76" w:rsidRPr="00C14ADD" w:rsidRDefault="00B14D76" w:rsidP="00A6082C">
            <w:pPr>
              <w:jc w:val="center"/>
              <w:rPr>
                <w:szCs w:val="24"/>
              </w:rPr>
            </w:pPr>
            <w:r w:rsidRPr="00C14ADD">
              <w:rPr>
                <w:szCs w:val="24"/>
              </w:rPr>
              <w:t>10</w:t>
            </w:r>
          </w:p>
        </w:tc>
        <w:tc>
          <w:tcPr>
            <w:tcW w:w="1559" w:type="dxa"/>
            <w:shd w:val="clear" w:color="auto" w:fill="auto"/>
            <w:hideMark/>
          </w:tcPr>
          <w:p w:rsidR="00B14D76" w:rsidRPr="00C14ADD" w:rsidRDefault="00B14D76" w:rsidP="00A6082C">
            <w:pPr>
              <w:jc w:val="center"/>
              <w:rPr>
                <w:szCs w:val="24"/>
              </w:rPr>
            </w:pPr>
            <w:r w:rsidRPr="00C14ADD">
              <w:rPr>
                <w:szCs w:val="24"/>
              </w:rPr>
              <w:t>0310106100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574,13</w:t>
            </w:r>
          </w:p>
        </w:tc>
        <w:tc>
          <w:tcPr>
            <w:tcW w:w="1418" w:type="dxa"/>
            <w:shd w:val="clear" w:color="auto" w:fill="auto"/>
            <w:hideMark/>
          </w:tcPr>
          <w:p w:rsidR="00B14D76" w:rsidRPr="00C14ADD" w:rsidRDefault="00B14D76" w:rsidP="00A6082C">
            <w:pPr>
              <w:jc w:val="right"/>
              <w:rPr>
                <w:szCs w:val="24"/>
              </w:rPr>
            </w:pPr>
            <w:r w:rsidRPr="00C14ADD">
              <w:rPr>
                <w:szCs w:val="24"/>
              </w:rPr>
              <w:t>546,38</w:t>
            </w:r>
          </w:p>
        </w:tc>
        <w:tc>
          <w:tcPr>
            <w:tcW w:w="1417" w:type="dxa"/>
            <w:shd w:val="clear" w:color="auto" w:fill="auto"/>
            <w:hideMark/>
          </w:tcPr>
          <w:p w:rsidR="00B14D76" w:rsidRPr="00C14ADD" w:rsidRDefault="00B14D76" w:rsidP="00A6082C">
            <w:pPr>
              <w:jc w:val="right"/>
              <w:rPr>
                <w:szCs w:val="24"/>
              </w:rPr>
            </w:pPr>
            <w:r w:rsidRPr="00C14ADD">
              <w:rPr>
                <w:szCs w:val="24"/>
              </w:rPr>
              <w:t>546,38</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Иные бюджетные ассигнования</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03</w:t>
            </w:r>
          </w:p>
        </w:tc>
        <w:tc>
          <w:tcPr>
            <w:tcW w:w="851" w:type="dxa"/>
            <w:shd w:val="clear" w:color="auto" w:fill="auto"/>
            <w:hideMark/>
          </w:tcPr>
          <w:p w:rsidR="00B14D76" w:rsidRPr="00C14ADD" w:rsidRDefault="00B14D76" w:rsidP="00A6082C">
            <w:pPr>
              <w:jc w:val="center"/>
              <w:rPr>
                <w:szCs w:val="24"/>
              </w:rPr>
            </w:pPr>
            <w:r w:rsidRPr="00C14ADD">
              <w:rPr>
                <w:szCs w:val="24"/>
              </w:rPr>
              <w:t>10</w:t>
            </w:r>
          </w:p>
        </w:tc>
        <w:tc>
          <w:tcPr>
            <w:tcW w:w="1559" w:type="dxa"/>
            <w:shd w:val="clear" w:color="auto" w:fill="auto"/>
            <w:hideMark/>
          </w:tcPr>
          <w:p w:rsidR="00B14D76" w:rsidRPr="00C14ADD" w:rsidRDefault="00B14D76" w:rsidP="00A6082C">
            <w:pPr>
              <w:jc w:val="center"/>
              <w:rPr>
                <w:szCs w:val="24"/>
              </w:rPr>
            </w:pPr>
            <w:r w:rsidRPr="00C14ADD">
              <w:rPr>
                <w:szCs w:val="24"/>
              </w:rPr>
              <w:t>0310106100</w:t>
            </w:r>
          </w:p>
        </w:tc>
        <w:tc>
          <w:tcPr>
            <w:tcW w:w="709" w:type="dxa"/>
            <w:shd w:val="clear" w:color="auto" w:fill="auto"/>
            <w:hideMark/>
          </w:tcPr>
          <w:p w:rsidR="00B14D76" w:rsidRPr="00C14ADD" w:rsidRDefault="00B14D76" w:rsidP="00A6082C">
            <w:pPr>
              <w:jc w:val="center"/>
              <w:rPr>
                <w:szCs w:val="24"/>
              </w:rPr>
            </w:pPr>
            <w:r w:rsidRPr="00C14ADD">
              <w:rPr>
                <w:szCs w:val="24"/>
              </w:rPr>
              <w:t>800</w:t>
            </w:r>
          </w:p>
        </w:tc>
        <w:tc>
          <w:tcPr>
            <w:tcW w:w="1417" w:type="dxa"/>
            <w:shd w:val="clear" w:color="auto" w:fill="auto"/>
            <w:hideMark/>
          </w:tcPr>
          <w:p w:rsidR="00B14D76" w:rsidRPr="00C14ADD" w:rsidRDefault="00B14D76" w:rsidP="00A6082C">
            <w:pPr>
              <w:jc w:val="right"/>
              <w:rPr>
                <w:szCs w:val="24"/>
              </w:rPr>
            </w:pPr>
            <w:r w:rsidRPr="00C14ADD">
              <w:rPr>
                <w:szCs w:val="24"/>
              </w:rPr>
              <w:t>34,86</w:t>
            </w:r>
          </w:p>
        </w:tc>
        <w:tc>
          <w:tcPr>
            <w:tcW w:w="1418" w:type="dxa"/>
            <w:shd w:val="clear" w:color="auto" w:fill="auto"/>
            <w:hideMark/>
          </w:tcPr>
          <w:p w:rsidR="00B14D76" w:rsidRPr="00C14ADD" w:rsidRDefault="00B14D76" w:rsidP="00A6082C">
            <w:pPr>
              <w:jc w:val="right"/>
              <w:rPr>
                <w:szCs w:val="24"/>
              </w:rPr>
            </w:pPr>
            <w:r w:rsidRPr="00C14ADD">
              <w:rPr>
                <w:szCs w:val="24"/>
              </w:rPr>
              <w:t>20,01</w:t>
            </w:r>
          </w:p>
        </w:tc>
        <w:tc>
          <w:tcPr>
            <w:tcW w:w="1417" w:type="dxa"/>
            <w:shd w:val="clear" w:color="auto" w:fill="auto"/>
            <w:hideMark/>
          </w:tcPr>
          <w:p w:rsidR="00B14D76" w:rsidRPr="00C14ADD" w:rsidRDefault="00B14D76" w:rsidP="00A6082C">
            <w:pPr>
              <w:jc w:val="right"/>
              <w:rPr>
                <w:szCs w:val="24"/>
              </w:rPr>
            </w:pPr>
            <w:r w:rsidRPr="00C14ADD">
              <w:rPr>
                <w:szCs w:val="24"/>
              </w:rPr>
              <w:t>20,01</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Уплата налогов, сборов и иных платежей</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03</w:t>
            </w:r>
          </w:p>
        </w:tc>
        <w:tc>
          <w:tcPr>
            <w:tcW w:w="851" w:type="dxa"/>
            <w:shd w:val="clear" w:color="auto" w:fill="auto"/>
            <w:hideMark/>
          </w:tcPr>
          <w:p w:rsidR="00B14D76" w:rsidRPr="00C14ADD" w:rsidRDefault="00B14D76" w:rsidP="00A6082C">
            <w:pPr>
              <w:jc w:val="center"/>
              <w:rPr>
                <w:szCs w:val="24"/>
              </w:rPr>
            </w:pPr>
            <w:r w:rsidRPr="00C14ADD">
              <w:rPr>
                <w:szCs w:val="24"/>
              </w:rPr>
              <w:t>10</w:t>
            </w:r>
          </w:p>
        </w:tc>
        <w:tc>
          <w:tcPr>
            <w:tcW w:w="1559" w:type="dxa"/>
            <w:shd w:val="clear" w:color="auto" w:fill="auto"/>
            <w:hideMark/>
          </w:tcPr>
          <w:p w:rsidR="00B14D76" w:rsidRPr="00C14ADD" w:rsidRDefault="00B14D76" w:rsidP="00A6082C">
            <w:pPr>
              <w:jc w:val="center"/>
              <w:rPr>
                <w:szCs w:val="24"/>
              </w:rPr>
            </w:pPr>
            <w:r w:rsidRPr="00C14ADD">
              <w:rPr>
                <w:szCs w:val="24"/>
              </w:rPr>
              <w:t>0310106100</w:t>
            </w:r>
          </w:p>
        </w:tc>
        <w:tc>
          <w:tcPr>
            <w:tcW w:w="709" w:type="dxa"/>
            <w:shd w:val="clear" w:color="auto" w:fill="auto"/>
            <w:hideMark/>
          </w:tcPr>
          <w:p w:rsidR="00B14D76" w:rsidRPr="00C14ADD" w:rsidRDefault="00B14D76" w:rsidP="00A6082C">
            <w:pPr>
              <w:jc w:val="center"/>
              <w:rPr>
                <w:szCs w:val="24"/>
              </w:rPr>
            </w:pPr>
            <w:r w:rsidRPr="00C14ADD">
              <w:rPr>
                <w:szCs w:val="24"/>
              </w:rPr>
              <w:t>850</w:t>
            </w:r>
          </w:p>
        </w:tc>
        <w:tc>
          <w:tcPr>
            <w:tcW w:w="1417" w:type="dxa"/>
            <w:shd w:val="clear" w:color="auto" w:fill="auto"/>
            <w:hideMark/>
          </w:tcPr>
          <w:p w:rsidR="00B14D76" w:rsidRPr="00C14ADD" w:rsidRDefault="00B14D76" w:rsidP="00A6082C">
            <w:pPr>
              <w:jc w:val="right"/>
              <w:rPr>
                <w:szCs w:val="24"/>
              </w:rPr>
            </w:pPr>
            <w:r w:rsidRPr="00C14ADD">
              <w:rPr>
                <w:szCs w:val="24"/>
              </w:rPr>
              <w:t>34,86</w:t>
            </w:r>
          </w:p>
        </w:tc>
        <w:tc>
          <w:tcPr>
            <w:tcW w:w="1418" w:type="dxa"/>
            <w:shd w:val="clear" w:color="auto" w:fill="auto"/>
            <w:hideMark/>
          </w:tcPr>
          <w:p w:rsidR="00B14D76" w:rsidRPr="00C14ADD" w:rsidRDefault="00B14D76" w:rsidP="00A6082C">
            <w:pPr>
              <w:jc w:val="right"/>
              <w:rPr>
                <w:szCs w:val="24"/>
              </w:rPr>
            </w:pPr>
            <w:r w:rsidRPr="00C14ADD">
              <w:rPr>
                <w:szCs w:val="24"/>
              </w:rPr>
              <w:t>20,01</w:t>
            </w:r>
          </w:p>
        </w:tc>
        <w:tc>
          <w:tcPr>
            <w:tcW w:w="1417" w:type="dxa"/>
            <w:shd w:val="clear" w:color="auto" w:fill="auto"/>
            <w:hideMark/>
          </w:tcPr>
          <w:p w:rsidR="00B14D76" w:rsidRPr="00C14ADD" w:rsidRDefault="00B14D76" w:rsidP="00A6082C">
            <w:pPr>
              <w:jc w:val="right"/>
              <w:rPr>
                <w:szCs w:val="24"/>
              </w:rPr>
            </w:pPr>
            <w:r w:rsidRPr="00C14ADD">
              <w:rPr>
                <w:szCs w:val="24"/>
              </w:rPr>
              <w:t>20,01</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Расходы на выполнение части переданных полномочий по обеспечению первичных мер пожарной безопасности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03</w:t>
            </w:r>
          </w:p>
        </w:tc>
        <w:tc>
          <w:tcPr>
            <w:tcW w:w="851" w:type="dxa"/>
            <w:shd w:val="clear" w:color="auto" w:fill="auto"/>
            <w:hideMark/>
          </w:tcPr>
          <w:p w:rsidR="00B14D76" w:rsidRPr="00C14ADD" w:rsidRDefault="00B14D76" w:rsidP="00A6082C">
            <w:pPr>
              <w:jc w:val="center"/>
              <w:rPr>
                <w:szCs w:val="24"/>
              </w:rPr>
            </w:pPr>
            <w:r w:rsidRPr="00C14ADD">
              <w:rPr>
                <w:szCs w:val="24"/>
              </w:rPr>
              <w:t>10</w:t>
            </w:r>
          </w:p>
        </w:tc>
        <w:tc>
          <w:tcPr>
            <w:tcW w:w="1559" w:type="dxa"/>
            <w:shd w:val="clear" w:color="auto" w:fill="auto"/>
            <w:hideMark/>
          </w:tcPr>
          <w:p w:rsidR="00B14D76" w:rsidRPr="00C14ADD" w:rsidRDefault="00B14D76" w:rsidP="00A6082C">
            <w:pPr>
              <w:jc w:val="center"/>
              <w:rPr>
                <w:szCs w:val="24"/>
              </w:rPr>
            </w:pPr>
            <w:r w:rsidRPr="00C14ADD">
              <w:rPr>
                <w:szCs w:val="24"/>
              </w:rPr>
              <w:t>0310182030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3600,78</w:t>
            </w:r>
          </w:p>
        </w:tc>
        <w:tc>
          <w:tcPr>
            <w:tcW w:w="1418" w:type="dxa"/>
            <w:shd w:val="clear" w:color="auto" w:fill="auto"/>
            <w:hideMark/>
          </w:tcPr>
          <w:p w:rsidR="00B14D76" w:rsidRPr="00C14ADD" w:rsidRDefault="00B14D76" w:rsidP="00A6082C">
            <w:pPr>
              <w:jc w:val="right"/>
              <w:rPr>
                <w:szCs w:val="24"/>
              </w:rPr>
            </w:pPr>
            <w:r w:rsidRPr="00C14ADD">
              <w:rPr>
                <w:szCs w:val="24"/>
              </w:rPr>
              <w:t>3616,64</w:t>
            </w:r>
          </w:p>
        </w:tc>
        <w:tc>
          <w:tcPr>
            <w:tcW w:w="1417" w:type="dxa"/>
            <w:shd w:val="clear" w:color="auto" w:fill="auto"/>
            <w:hideMark/>
          </w:tcPr>
          <w:p w:rsidR="00B14D76" w:rsidRPr="00C14ADD" w:rsidRDefault="00B14D76" w:rsidP="00A6082C">
            <w:pPr>
              <w:jc w:val="right"/>
              <w:rPr>
                <w:szCs w:val="24"/>
              </w:rPr>
            </w:pPr>
            <w:r w:rsidRPr="00C14ADD">
              <w:rPr>
                <w:szCs w:val="24"/>
              </w:rPr>
              <w:t>3629,57</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03</w:t>
            </w:r>
          </w:p>
        </w:tc>
        <w:tc>
          <w:tcPr>
            <w:tcW w:w="851" w:type="dxa"/>
            <w:shd w:val="clear" w:color="auto" w:fill="auto"/>
            <w:hideMark/>
          </w:tcPr>
          <w:p w:rsidR="00B14D76" w:rsidRPr="00C14ADD" w:rsidRDefault="00B14D76" w:rsidP="00A6082C">
            <w:pPr>
              <w:jc w:val="center"/>
              <w:rPr>
                <w:szCs w:val="24"/>
              </w:rPr>
            </w:pPr>
            <w:r w:rsidRPr="00C14ADD">
              <w:rPr>
                <w:szCs w:val="24"/>
              </w:rPr>
              <w:t>10</w:t>
            </w:r>
          </w:p>
        </w:tc>
        <w:tc>
          <w:tcPr>
            <w:tcW w:w="1559" w:type="dxa"/>
            <w:shd w:val="clear" w:color="auto" w:fill="auto"/>
            <w:hideMark/>
          </w:tcPr>
          <w:p w:rsidR="00B14D76" w:rsidRPr="00C14ADD" w:rsidRDefault="00B14D76" w:rsidP="00A6082C">
            <w:pPr>
              <w:jc w:val="center"/>
              <w:rPr>
                <w:szCs w:val="24"/>
              </w:rPr>
            </w:pPr>
            <w:r w:rsidRPr="00C14ADD">
              <w:rPr>
                <w:szCs w:val="24"/>
              </w:rPr>
              <w:t>0310182030</w:t>
            </w:r>
          </w:p>
        </w:tc>
        <w:tc>
          <w:tcPr>
            <w:tcW w:w="709" w:type="dxa"/>
            <w:shd w:val="clear" w:color="auto" w:fill="auto"/>
            <w:hideMark/>
          </w:tcPr>
          <w:p w:rsidR="00B14D76" w:rsidRPr="00C14ADD" w:rsidRDefault="00B14D76" w:rsidP="00A6082C">
            <w:pPr>
              <w:jc w:val="center"/>
              <w:rPr>
                <w:szCs w:val="24"/>
              </w:rPr>
            </w:pPr>
            <w:r w:rsidRPr="00C14ADD">
              <w:rPr>
                <w:szCs w:val="24"/>
              </w:rPr>
              <w:t>100</w:t>
            </w:r>
          </w:p>
        </w:tc>
        <w:tc>
          <w:tcPr>
            <w:tcW w:w="1417" w:type="dxa"/>
            <w:shd w:val="clear" w:color="auto" w:fill="auto"/>
            <w:hideMark/>
          </w:tcPr>
          <w:p w:rsidR="00B14D76" w:rsidRPr="00C14ADD" w:rsidRDefault="00B14D76" w:rsidP="00A6082C">
            <w:pPr>
              <w:jc w:val="right"/>
              <w:rPr>
                <w:szCs w:val="24"/>
              </w:rPr>
            </w:pPr>
            <w:r w:rsidRPr="00C14ADD">
              <w:rPr>
                <w:szCs w:val="24"/>
              </w:rPr>
              <w:t>3600,78</w:t>
            </w:r>
          </w:p>
        </w:tc>
        <w:tc>
          <w:tcPr>
            <w:tcW w:w="1418" w:type="dxa"/>
            <w:shd w:val="clear" w:color="auto" w:fill="auto"/>
            <w:hideMark/>
          </w:tcPr>
          <w:p w:rsidR="00B14D76" w:rsidRPr="00C14ADD" w:rsidRDefault="00B14D76" w:rsidP="00A6082C">
            <w:pPr>
              <w:jc w:val="right"/>
              <w:rPr>
                <w:szCs w:val="24"/>
              </w:rPr>
            </w:pPr>
            <w:r w:rsidRPr="00C14ADD">
              <w:rPr>
                <w:szCs w:val="24"/>
              </w:rPr>
              <w:t>3616,64</w:t>
            </w:r>
          </w:p>
        </w:tc>
        <w:tc>
          <w:tcPr>
            <w:tcW w:w="1417" w:type="dxa"/>
            <w:shd w:val="clear" w:color="auto" w:fill="auto"/>
            <w:hideMark/>
          </w:tcPr>
          <w:p w:rsidR="00B14D76" w:rsidRPr="00C14ADD" w:rsidRDefault="00B14D76" w:rsidP="00A6082C">
            <w:pPr>
              <w:jc w:val="right"/>
              <w:rPr>
                <w:szCs w:val="24"/>
              </w:rPr>
            </w:pPr>
            <w:r w:rsidRPr="00C14ADD">
              <w:rPr>
                <w:szCs w:val="24"/>
              </w:rPr>
              <w:t>3629,57</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казенных учреждений</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03</w:t>
            </w:r>
          </w:p>
        </w:tc>
        <w:tc>
          <w:tcPr>
            <w:tcW w:w="851" w:type="dxa"/>
            <w:shd w:val="clear" w:color="auto" w:fill="auto"/>
            <w:hideMark/>
          </w:tcPr>
          <w:p w:rsidR="00B14D76" w:rsidRPr="00C14ADD" w:rsidRDefault="00B14D76" w:rsidP="00A6082C">
            <w:pPr>
              <w:jc w:val="center"/>
              <w:rPr>
                <w:szCs w:val="24"/>
              </w:rPr>
            </w:pPr>
            <w:r w:rsidRPr="00C14ADD">
              <w:rPr>
                <w:szCs w:val="24"/>
              </w:rPr>
              <w:t>10</w:t>
            </w:r>
          </w:p>
        </w:tc>
        <w:tc>
          <w:tcPr>
            <w:tcW w:w="1559" w:type="dxa"/>
            <w:shd w:val="clear" w:color="auto" w:fill="auto"/>
            <w:hideMark/>
          </w:tcPr>
          <w:p w:rsidR="00B14D76" w:rsidRPr="00C14ADD" w:rsidRDefault="00B14D76" w:rsidP="00A6082C">
            <w:pPr>
              <w:jc w:val="center"/>
              <w:rPr>
                <w:szCs w:val="24"/>
              </w:rPr>
            </w:pPr>
            <w:r w:rsidRPr="00C14ADD">
              <w:rPr>
                <w:szCs w:val="24"/>
              </w:rPr>
              <w:t>0310182030</w:t>
            </w:r>
          </w:p>
        </w:tc>
        <w:tc>
          <w:tcPr>
            <w:tcW w:w="709" w:type="dxa"/>
            <w:shd w:val="clear" w:color="auto" w:fill="auto"/>
            <w:hideMark/>
          </w:tcPr>
          <w:p w:rsidR="00B14D76" w:rsidRPr="00C14ADD" w:rsidRDefault="00B14D76" w:rsidP="00A6082C">
            <w:pPr>
              <w:jc w:val="center"/>
              <w:rPr>
                <w:szCs w:val="24"/>
              </w:rPr>
            </w:pPr>
            <w:r w:rsidRPr="00C14ADD">
              <w:rPr>
                <w:szCs w:val="24"/>
              </w:rPr>
              <w:t>110</w:t>
            </w:r>
          </w:p>
        </w:tc>
        <w:tc>
          <w:tcPr>
            <w:tcW w:w="1417" w:type="dxa"/>
            <w:shd w:val="clear" w:color="auto" w:fill="auto"/>
            <w:hideMark/>
          </w:tcPr>
          <w:p w:rsidR="00B14D76" w:rsidRPr="00C14ADD" w:rsidRDefault="00B14D76" w:rsidP="00A6082C">
            <w:pPr>
              <w:jc w:val="right"/>
              <w:rPr>
                <w:szCs w:val="24"/>
              </w:rPr>
            </w:pPr>
            <w:r w:rsidRPr="00C14ADD">
              <w:rPr>
                <w:szCs w:val="24"/>
              </w:rPr>
              <w:t>3600,78</w:t>
            </w:r>
          </w:p>
        </w:tc>
        <w:tc>
          <w:tcPr>
            <w:tcW w:w="1418" w:type="dxa"/>
            <w:shd w:val="clear" w:color="auto" w:fill="auto"/>
            <w:hideMark/>
          </w:tcPr>
          <w:p w:rsidR="00B14D76" w:rsidRPr="00C14ADD" w:rsidRDefault="00B14D76" w:rsidP="00A6082C">
            <w:pPr>
              <w:jc w:val="right"/>
              <w:rPr>
                <w:szCs w:val="24"/>
              </w:rPr>
            </w:pPr>
            <w:r w:rsidRPr="00C14ADD">
              <w:rPr>
                <w:szCs w:val="24"/>
              </w:rPr>
              <w:t>3616,64</w:t>
            </w:r>
          </w:p>
        </w:tc>
        <w:tc>
          <w:tcPr>
            <w:tcW w:w="1417" w:type="dxa"/>
            <w:shd w:val="clear" w:color="auto" w:fill="auto"/>
            <w:hideMark/>
          </w:tcPr>
          <w:p w:rsidR="00B14D76" w:rsidRPr="00C14ADD" w:rsidRDefault="00B14D76" w:rsidP="00A6082C">
            <w:pPr>
              <w:jc w:val="right"/>
              <w:rPr>
                <w:szCs w:val="24"/>
              </w:rPr>
            </w:pPr>
            <w:r w:rsidRPr="00C14ADD">
              <w:rPr>
                <w:szCs w:val="24"/>
              </w:rPr>
              <w:t>3629,57</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"Развитие и совершенствование гражданской обороны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03</w:t>
            </w:r>
          </w:p>
        </w:tc>
        <w:tc>
          <w:tcPr>
            <w:tcW w:w="851" w:type="dxa"/>
            <w:shd w:val="clear" w:color="auto" w:fill="auto"/>
            <w:hideMark/>
          </w:tcPr>
          <w:p w:rsidR="00B14D76" w:rsidRPr="00C14ADD" w:rsidRDefault="00B14D76" w:rsidP="00A6082C">
            <w:pPr>
              <w:jc w:val="center"/>
              <w:rPr>
                <w:szCs w:val="24"/>
              </w:rPr>
            </w:pPr>
            <w:r w:rsidRPr="00C14ADD">
              <w:rPr>
                <w:szCs w:val="24"/>
              </w:rPr>
              <w:t>10</w:t>
            </w:r>
          </w:p>
        </w:tc>
        <w:tc>
          <w:tcPr>
            <w:tcW w:w="1559" w:type="dxa"/>
            <w:shd w:val="clear" w:color="auto" w:fill="auto"/>
            <w:hideMark/>
          </w:tcPr>
          <w:p w:rsidR="00B14D76" w:rsidRPr="00C14ADD" w:rsidRDefault="00B14D76" w:rsidP="00A6082C">
            <w:pPr>
              <w:jc w:val="center"/>
              <w:rPr>
                <w:szCs w:val="24"/>
              </w:rPr>
            </w:pPr>
            <w:r w:rsidRPr="00C14ADD">
              <w:rPr>
                <w:szCs w:val="24"/>
              </w:rPr>
              <w:t>0320000000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368,00</w:t>
            </w:r>
          </w:p>
        </w:tc>
        <w:tc>
          <w:tcPr>
            <w:tcW w:w="1418" w:type="dxa"/>
            <w:shd w:val="clear" w:color="auto" w:fill="auto"/>
            <w:hideMark/>
          </w:tcPr>
          <w:p w:rsidR="00B14D76" w:rsidRPr="00C14ADD" w:rsidRDefault="00B14D76" w:rsidP="00A6082C">
            <w:pPr>
              <w:jc w:val="right"/>
              <w:rPr>
                <w:szCs w:val="24"/>
              </w:rPr>
            </w:pPr>
            <w:r w:rsidRPr="00C14ADD">
              <w:rPr>
                <w:szCs w:val="24"/>
              </w:rPr>
              <w:t>0,00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03</w:t>
            </w:r>
          </w:p>
        </w:tc>
        <w:tc>
          <w:tcPr>
            <w:tcW w:w="851" w:type="dxa"/>
            <w:shd w:val="clear" w:color="auto" w:fill="auto"/>
            <w:hideMark/>
          </w:tcPr>
          <w:p w:rsidR="00B14D76" w:rsidRPr="00C14ADD" w:rsidRDefault="00B14D76" w:rsidP="00A6082C">
            <w:pPr>
              <w:jc w:val="center"/>
              <w:rPr>
                <w:szCs w:val="24"/>
              </w:rPr>
            </w:pPr>
            <w:r w:rsidRPr="00C14ADD">
              <w:rPr>
                <w:szCs w:val="24"/>
              </w:rPr>
              <w:t>10</w:t>
            </w:r>
          </w:p>
        </w:tc>
        <w:tc>
          <w:tcPr>
            <w:tcW w:w="1559" w:type="dxa"/>
            <w:shd w:val="clear" w:color="auto" w:fill="auto"/>
            <w:hideMark/>
          </w:tcPr>
          <w:p w:rsidR="00B14D76" w:rsidRPr="00C14ADD" w:rsidRDefault="00B14D76" w:rsidP="00A6082C">
            <w:pPr>
              <w:jc w:val="center"/>
              <w:rPr>
                <w:szCs w:val="24"/>
              </w:rPr>
            </w:pPr>
            <w:r w:rsidRPr="00C14ADD">
              <w:rPr>
                <w:szCs w:val="24"/>
              </w:rPr>
              <w:t>0320100000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368,00</w:t>
            </w:r>
          </w:p>
        </w:tc>
        <w:tc>
          <w:tcPr>
            <w:tcW w:w="1418" w:type="dxa"/>
            <w:shd w:val="clear" w:color="auto" w:fill="auto"/>
            <w:hideMark/>
          </w:tcPr>
          <w:p w:rsidR="00B14D76" w:rsidRPr="00C14ADD" w:rsidRDefault="00B14D76" w:rsidP="00A6082C">
            <w:pPr>
              <w:jc w:val="right"/>
              <w:rPr>
                <w:szCs w:val="24"/>
              </w:rPr>
            </w:pPr>
            <w:r w:rsidRPr="00C14ADD">
              <w:rPr>
                <w:szCs w:val="24"/>
              </w:rPr>
              <w:t>0,00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Совершенствование материальной базы гражданской обороны Камешкирского района Пензенской области на военное время</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03</w:t>
            </w:r>
          </w:p>
        </w:tc>
        <w:tc>
          <w:tcPr>
            <w:tcW w:w="851" w:type="dxa"/>
            <w:shd w:val="clear" w:color="auto" w:fill="auto"/>
            <w:hideMark/>
          </w:tcPr>
          <w:p w:rsidR="00B14D76" w:rsidRPr="00C14ADD" w:rsidRDefault="00B14D76" w:rsidP="00A6082C">
            <w:pPr>
              <w:jc w:val="center"/>
              <w:rPr>
                <w:szCs w:val="24"/>
              </w:rPr>
            </w:pPr>
            <w:r w:rsidRPr="00C14ADD">
              <w:rPr>
                <w:szCs w:val="24"/>
              </w:rPr>
              <w:t>10</w:t>
            </w:r>
          </w:p>
        </w:tc>
        <w:tc>
          <w:tcPr>
            <w:tcW w:w="1559" w:type="dxa"/>
            <w:shd w:val="clear" w:color="auto" w:fill="auto"/>
            <w:hideMark/>
          </w:tcPr>
          <w:p w:rsidR="00B14D76" w:rsidRPr="00C14ADD" w:rsidRDefault="00B14D76" w:rsidP="00A6082C">
            <w:pPr>
              <w:jc w:val="center"/>
              <w:rPr>
                <w:szCs w:val="24"/>
              </w:rPr>
            </w:pPr>
            <w:r w:rsidRPr="00C14ADD">
              <w:rPr>
                <w:szCs w:val="24"/>
              </w:rPr>
              <w:t>0320106200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368,00</w:t>
            </w:r>
          </w:p>
        </w:tc>
        <w:tc>
          <w:tcPr>
            <w:tcW w:w="1418" w:type="dxa"/>
            <w:shd w:val="clear" w:color="auto" w:fill="auto"/>
            <w:hideMark/>
          </w:tcPr>
          <w:p w:rsidR="00B14D76" w:rsidRPr="00C14ADD" w:rsidRDefault="00B14D76" w:rsidP="00A6082C">
            <w:pPr>
              <w:jc w:val="right"/>
              <w:rPr>
                <w:szCs w:val="24"/>
              </w:rPr>
            </w:pPr>
            <w:r w:rsidRPr="00C14ADD">
              <w:rPr>
                <w:szCs w:val="24"/>
              </w:rPr>
              <w:t>0,00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03</w:t>
            </w:r>
          </w:p>
        </w:tc>
        <w:tc>
          <w:tcPr>
            <w:tcW w:w="851" w:type="dxa"/>
            <w:shd w:val="clear" w:color="auto" w:fill="auto"/>
            <w:hideMark/>
          </w:tcPr>
          <w:p w:rsidR="00B14D76" w:rsidRPr="00C14ADD" w:rsidRDefault="00B14D76" w:rsidP="00A6082C">
            <w:pPr>
              <w:jc w:val="center"/>
              <w:rPr>
                <w:szCs w:val="24"/>
              </w:rPr>
            </w:pPr>
            <w:r w:rsidRPr="00C14ADD">
              <w:rPr>
                <w:szCs w:val="24"/>
              </w:rPr>
              <w:t>10</w:t>
            </w:r>
          </w:p>
        </w:tc>
        <w:tc>
          <w:tcPr>
            <w:tcW w:w="1559" w:type="dxa"/>
            <w:shd w:val="clear" w:color="auto" w:fill="auto"/>
            <w:hideMark/>
          </w:tcPr>
          <w:p w:rsidR="00B14D76" w:rsidRPr="00C14ADD" w:rsidRDefault="00B14D76" w:rsidP="00A6082C">
            <w:pPr>
              <w:jc w:val="center"/>
              <w:rPr>
                <w:szCs w:val="24"/>
              </w:rPr>
            </w:pPr>
            <w:r w:rsidRPr="00C14ADD">
              <w:rPr>
                <w:szCs w:val="24"/>
              </w:rPr>
              <w:t>0320106200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368,00</w:t>
            </w:r>
          </w:p>
        </w:tc>
        <w:tc>
          <w:tcPr>
            <w:tcW w:w="1418" w:type="dxa"/>
            <w:shd w:val="clear" w:color="auto" w:fill="auto"/>
            <w:hideMark/>
          </w:tcPr>
          <w:p w:rsidR="00B14D76" w:rsidRPr="00C14ADD" w:rsidRDefault="00B14D76" w:rsidP="00A6082C">
            <w:pPr>
              <w:jc w:val="right"/>
              <w:rPr>
                <w:szCs w:val="24"/>
              </w:rPr>
            </w:pPr>
            <w:r w:rsidRPr="00C14ADD">
              <w:rPr>
                <w:szCs w:val="24"/>
              </w:rPr>
              <w:t>0,00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03</w:t>
            </w:r>
          </w:p>
        </w:tc>
        <w:tc>
          <w:tcPr>
            <w:tcW w:w="851" w:type="dxa"/>
            <w:shd w:val="clear" w:color="auto" w:fill="auto"/>
            <w:hideMark/>
          </w:tcPr>
          <w:p w:rsidR="00B14D76" w:rsidRPr="00C14ADD" w:rsidRDefault="00B14D76" w:rsidP="00A6082C">
            <w:pPr>
              <w:jc w:val="center"/>
              <w:rPr>
                <w:szCs w:val="24"/>
              </w:rPr>
            </w:pPr>
            <w:r w:rsidRPr="00C14ADD">
              <w:rPr>
                <w:szCs w:val="24"/>
              </w:rPr>
              <w:t>10</w:t>
            </w:r>
          </w:p>
        </w:tc>
        <w:tc>
          <w:tcPr>
            <w:tcW w:w="1559" w:type="dxa"/>
            <w:shd w:val="clear" w:color="auto" w:fill="auto"/>
            <w:hideMark/>
          </w:tcPr>
          <w:p w:rsidR="00B14D76" w:rsidRPr="00C14ADD" w:rsidRDefault="00B14D76" w:rsidP="00A6082C">
            <w:pPr>
              <w:jc w:val="center"/>
              <w:rPr>
                <w:szCs w:val="24"/>
              </w:rPr>
            </w:pPr>
            <w:r w:rsidRPr="00C14ADD">
              <w:rPr>
                <w:szCs w:val="24"/>
              </w:rPr>
              <w:t>0320106200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368,00</w:t>
            </w:r>
          </w:p>
        </w:tc>
        <w:tc>
          <w:tcPr>
            <w:tcW w:w="1418" w:type="dxa"/>
            <w:shd w:val="clear" w:color="auto" w:fill="auto"/>
            <w:hideMark/>
          </w:tcPr>
          <w:p w:rsidR="00B14D76" w:rsidRPr="00C14ADD" w:rsidRDefault="00B14D76" w:rsidP="00A6082C">
            <w:pPr>
              <w:jc w:val="right"/>
              <w:rPr>
                <w:szCs w:val="24"/>
              </w:rPr>
            </w:pPr>
            <w:r w:rsidRPr="00C14ADD">
              <w:rPr>
                <w:szCs w:val="24"/>
              </w:rPr>
              <w:t>0,00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НАЦИОНАЛЬНАЯ ЭКОНОМИКА</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 </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5223,90</w:t>
            </w:r>
          </w:p>
        </w:tc>
        <w:tc>
          <w:tcPr>
            <w:tcW w:w="1418" w:type="dxa"/>
            <w:shd w:val="clear" w:color="auto" w:fill="auto"/>
            <w:hideMark/>
          </w:tcPr>
          <w:p w:rsidR="00B14D76" w:rsidRPr="00C14ADD" w:rsidRDefault="00B14D76" w:rsidP="00A6082C">
            <w:pPr>
              <w:jc w:val="right"/>
              <w:rPr>
                <w:szCs w:val="24"/>
              </w:rPr>
            </w:pPr>
            <w:r w:rsidRPr="00C14ADD">
              <w:rPr>
                <w:szCs w:val="24"/>
              </w:rPr>
              <w:t>7135,70</w:t>
            </w:r>
          </w:p>
        </w:tc>
        <w:tc>
          <w:tcPr>
            <w:tcW w:w="1417" w:type="dxa"/>
            <w:shd w:val="clear" w:color="auto" w:fill="auto"/>
            <w:hideMark/>
          </w:tcPr>
          <w:p w:rsidR="00B14D76" w:rsidRPr="00C14ADD" w:rsidRDefault="00B14D76" w:rsidP="00A6082C">
            <w:pPr>
              <w:jc w:val="right"/>
              <w:rPr>
                <w:szCs w:val="24"/>
              </w:rPr>
            </w:pPr>
            <w:r w:rsidRPr="00C14ADD">
              <w:rPr>
                <w:szCs w:val="24"/>
              </w:rPr>
              <w:t>19713,60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Сельское хозяйство и рыболовство</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05</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44,90</w:t>
            </w:r>
          </w:p>
        </w:tc>
        <w:tc>
          <w:tcPr>
            <w:tcW w:w="1418" w:type="dxa"/>
            <w:shd w:val="clear" w:color="auto" w:fill="auto"/>
            <w:hideMark/>
          </w:tcPr>
          <w:p w:rsidR="00B14D76" w:rsidRPr="00C14ADD" w:rsidRDefault="00B14D76" w:rsidP="00A6082C">
            <w:pPr>
              <w:jc w:val="right"/>
              <w:rPr>
                <w:szCs w:val="24"/>
              </w:rPr>
            </w:pPr>
            <w:r w:rsidRPr="00C14ADD">
              <w:rPr>
                <w:szCs w:val="24"/>
              </w:rPr>
              <w:t>44,90</w:t>
            </w:r>
          </w:p>
        </w:tc>
        <w:tc>
          <w:tcPr>
            <w:tcW w:w="1417" w:type="dxa"/>
            <w:shd w:val="clear" w:color="auto" w:fill="auto"/>
            <w:hideMark/>
          </w:tcPr>
          <w:p w:rsidR="00B14D76" w:rsidRPr="00C14ADD" w:rsidRDefault="00B14D76" w:rsidP="00A6082C">
            <w:pPr>
              <w:jc w:val="right"/>
              <w:rPr>
                <w:szCs w:val="24"/>
              </w:rPr>
            </w:pPr>
            <w:r w:rsidRPr="00C14ADD">
              <w:rPr>
                <w:szCs w:val="24"/>
              </w:rPr>
              <w:t>44,90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"Развитие агропромышленного комплекса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05</w:t>
            </w:r>
          </w:p>
        </w:tc>
        <w:tc>
          <w:tcPr>
            <w:tcW w:w="1559" w:type="dxa"/>
            <w:shd w:val="clear" w:color="auto" w:fill="auto"/>
            <w:hideMark/>
          </w:tcPr>
          <w:p w:rsidR="00B14D76" w:rsidRPr="00C14ADD" w:rsidRDefault="00B14D76" w:rsidP="00A6082C">
            <w:pPr>
              <w:jc w:val="center"/>
              <w:rPr>
                <w:szCs w:val="24"/>
              </w:rPr>
            </w:pPr>
            <w:r w:rsidRPr="00C14ADD">
              <w:rPr>
                <w:szCs w:val="24"/>
              </w:rPr>
              <w:t>0900000000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44,90</w:t>
            </w:r>
          </w:p>
        </w:tc>
        <w:tc>
          <w:tcPr>
            <w:tcW w:w="1418" w:type="dxa"/>
            <w:shd w:val="clear" w:color="auto" w:fill="auto"/>
            <w:hideMark/>
          </w:tcPr>
          <w:p w:rsidR="00B14D76" w:rsidRPr="00C14ADD" w:rsidRDefault="00B14D76" w:rsidP="00A6082C">
            <w:pPr>
              <w:jc w:val="right"/>
              <w:rPr>
                <w:szCs w:val="24"/>
              </w:rPr>
            </w:pPr>
            <w:r w:rsidRPr="00C14ADD">
              <w:rPr>
                <w:szCs w:val="24"/>
              </w:rPr>
              <w:t>44,90</w:t>
            </w:r>
          </w:p>
        </w:tc>
        <w:tc>
          <w:tcPr>
            <w:tcW w:w="1417" w:type="dxa"/>
            <w:shd w:val="clear" w:color="auto" w:fill="auto"/>
            <w:hideMark/>
          </w:tcPr>
          <w:p w:rsidR="00B14D76" w:rsidRPr="00C14ADD" w:rsidRDefault="00B14D76" w:rsidP="00A6082C">
            <w:pPr>
              <w:jc w:val="right"/>
              <w:rPr>
                <w:szCs w:val="24"/>
              </w:rPr>
            </w:pPr>
            <w:r w:rsidRPr="00C14ADD">
              <w:rPr>
                <w:szCs w:val="24"/>
              </w:rPr>
              <w:t>44,90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lastRenderedPageBreak/>
              <w:t>Подпрограмма "Обеспечение реализации муниципальной программы 'Развитие агропромышленного комплекса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05</w:t>
            </w:r>
          </w:p>
        </w:tc>
        <w:tc>
          <w:tcPr>
            <w:tcW w:w="1559" w:type="dxa"/>
            <w:shd w:val="clear" w:color="auto" w:fill="auto"/>
            <w:hideMark/>
          </w:tcPr>
          <w:p w:rsidR="00B14D76" w:rsidRPr="00C14ADD" w:rsidRDefault="00B14D76" w:rsidP="00A6082C">
            <w:pPr>
              <w:jc w:val="center"/>
              <w:rPr>
                <w:szCs w:val="24"/>
              </w:rPr>
            </w:pPr>
            <w:r w:rsidRPr="00C14ADD">
              <w:rPr>
                <w:szCs w:val="24"/>
              </w:rPr>
              <w:t>0910000000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10,00</w:t>
            </w:r>
          </w:p>
        </w:tc>
        <w:tc>
          <w:tcPr>
            <w:tcW w:w="1418" w:type="dxa"/>
            <w:shd w:val="clear" w:color="auto" w:fill="auto"/>
            <w:hideMark/>
          </w:tcPr>
          <w:p w:rsidR="00B14D76" w:rsidRPr="00C14ADD" w:rsidRDefault="00B14D76" w:rsidP="00A6082C">
            <w:pPr>
              <w:jc w:val="right"/>
              <w:rPr>
                <w:szCs w:val="24"/>
              </w:rPr>
            </w:pPr>
            <w:r w:rsidRPr="00C14ADD">
              <w:rPr>
                <w:szCs w:val="24"/>
              </w:rPr>
              <w:t>10,00</w:t>
            </w:r>
          </w:p>
        </w:tc>
        <w:tc>
          <w:tcPr>
            <w:tcW w:w="1417" w:type="dxa"/>
            <w:shd w:val="clear" w:color="auto" w:fill="auto"/>
            <w:hideMark/>
          </w:tcPr>
          <w:p w:rsidR="00B14D76" w:rsidRPr="00C14ADD" w:rsidRDefault="00B14D76" w:rsidP="00A6082C">
            <w:pPr>
              <w:jc w:val="right"/>
              <w:rPr>
                <w:szCs w:val="24"/>
              </w:rPr>
            </w:pPr>
            <w:r w:rsidRPr="00C14ADD">
              <w:rPr>
                <w:szCs w:val="24"/>
              </w:rPr>
              <w:t>10,00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«Совершенствование управления реализацией Муниципальной программы».</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05</w:t>
            </w:r>
          </w:p>
        </w:tc>
        <w:tc>
          <w:tcPr>
            <w:tcW w:w="1559" w:type="dxa"/>
            <w:shd w:val="clear" w:color="auto" w:fill="auto"/>
            <w:hideMark/>
          </w:tcPr>
          <w:p w:rsidR="00B14D76" w:rsidRPr="00C14ADD" w:rsidRDefault="00B14D76" w:rsidP="00A6082C">
            <w:pPr>
              <w:jc w:val="center"/>
              <w:rPr>
                <w:szCs w:val="24"/>
              </w:rPr>
            </w:pPr>
            <w:r w:rsidRPr="00C14ADD">
              <w:rPr>
                <w:szCs w:val="24"/>
              </w:rPr>
              <w:t>0910100000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10,00</w:t>
            </w:r>
          </w:p>
        </w:tc>
        <w:tc>
          <w:tcPr>
            <w:tcW w:w="1418" w:type="dxa"/>
            <w:shd w:val="clear" w:color="auto" w:fill="auto"/>
            <w:hideMark/>
          </w:tcPr>
          <w:p w:rsidR="00B14D76" w:rsidRPr="00C14ADD" w:rsidRDefault="00B14D76" w:rsidP="00A6082C">
            <w:pPr>
              <w:jc w:val="right"/>
              <w:rPr>
                <w:szCs w:val="24"/>
              </w:rPr>
            </w:pPr>
            <w:r w:rsidRPr="00C14ADD">
              <w:rPr>
                <w:szCs w:val="24"/>
              </w:rPr>
              <w:t>10,00</w:t>
            </w:r>
          </w:p>
        </w:tc>
        <w:tc>
          <w:tcPr>
            <w:tcW w:w="1417" w:type="dxa"/>
            <w:shd w:val="clear" w:color="auto" w:fill="auto"/>
            <w:hideMark/>
          </w:tcPr>
          <w:p w:rsidR="00B14D76" w:rsidRPr="00C14ADD" w:rsidRDefault="00B14D76" w:rsidP="00A6082C">
            <w:pPr>
              <w:jc w:val="right"/>
              <w:rPr>
                <w:szCs w:val="24"/>
              </w:rPr>
            </w:pPr>
            <w:r w:rsidRPr="00C14ADD">
              <w:rPr>
                <w:szCs w:val="24"/>
              </w:rPr>
              <w:t>10,00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прочие мероприятия в отрасли "Сельское хозяйство"</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05</w:t>
            </w:r>
          </w:p>
        </w:tc>
        <w:tc>
          <w:tcPr>
            <w:tcW w:w="1559" w:type="dxa"/>
            <w:shd w:val="clear" w:color="auto" w:fill="auto"/>
            <w:hideMark/>
          </w:tcPr>
          <w:p w:rsidR="00B14D76" w:rsidRPr="00C14ADD" w:rsidRDefault="00B14D76" w:rsidP="00A6082C">
            <w:pPr>
              <w:jc w:val="center"/>
              <w:rPr>
                <w:szCs w:val="24"/>
              </w:rPr>
            </w:pPr>
            <w:r w:rsidRPr="00C14ADD">
              <w:rPr>
                <w:szCs w:val="24"/>
              </w:rPr>
              <w:t>0910168110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10,00</w:t>
            </w:r>
          </w:p>
        </w:tc>
        <w:tc>
          <w:tcPr>
            <w:tcW w:w="1418" w:type="dxa"/>
            <w:shd w:val="clear" w:color="auto" w:fill="auto"/>
            <w:hideMark/>
          </w:tcPr>
          <w:p w:rsidR="00B14D76" w:rsidRPr="00C14ADD" w:rsidRDefault="00B14D76" w:rsidP="00A6082C">
            <w:pPr>
              <w:jc w:val="right"/>
              <w:rPr>
                <w:szCs w:val="24"/>
              </w:rPr>
            </w:pPr>
            <w:r w:rsidRPr="00C14ADD">
              <w:rPr>
                <w:szCs w:val="24"/>
              </w:rPr>
              <w:t>10,00</w:t>
            </w:r>
          </w:p>
        </w:tc>
        <w:tc>
          <w:tcPr>
            <w:tcW w:w="1417" w:type="dxa"/>
            <w:shd w:val="clear" w:color="auto" w:fill="auto"/>
            <w:hideMark/>
          </w:tcPr>
          <w:p w:rsidR="00B14D76" w:rsidRPr="00C14ADD" w:rsidRDefault="00B14D76" w:rsidP="00A6082C">
            <w:pPr>
              <w:jc w:val="right"/>
              <w:rPr>
                <w:szCs w:val="24"/>
              </w:rPr>
            </w:pPr>
            <w:r w:rsidRPr="00C14ADD">
              <w:rPr>
                <w:szCs w:val="24"/>
              </w:rPr>
              <w:t>10,00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05</w:t>
            </w:r>
          </w:p>
        </w:tc>
        <w:tc>
          <w:tcPr>
            <w:tcW w:w="1559" w:type="dxa"/>
            <w:shd w:val="clear" w:color="auto" w:fill="auto"/>
            <w:hideMark/>
          </w:tcPr>
          <w:p w:rsidR="00B14D76" w:rsidRPr="00C14ADD" w:rsidRDefault="00B14D76" w:rsidP="00A6082C">
            <w:pPr>
              <w:jc w:val="center"/>
              <w:rPr>
                <w:szCs w:val="24"/>
              </w:rPr>
            </w:pPr>
            <w:r w:rsidRPr="00C14ADD">
              <w:rPr>
                <w:szCs w:val="24"/>
              </w:rPr>
              <w:t>0910168110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10,00</w:t>
            </w:r>
          </w:p>
        </w:tc>
        <w:tc>
          <w:tcPr>
            <w:tcW w:w="1418" w:type="dxa"/>
            <w:shd w:val="clear" w:color="auto" w:fill="auto"/>
            <w:hideMark/>
          </w:tcPr>
          <w:p w:rsidR="00B14D76" w:rsidRPr="00C14ADD" w:rsidRDefault="00B14D76" w:rsidP="00A6082C">
            <w:pPr>
              <w:jc w:val="right"/>
              <w:rPr>
                <w:szCs w:val="24"/>
              </w:rPr>
            </w:pPr>
            <w:r w:rsidRPr="00C14ADD">
              <w:rPr>
                <w:szCs w:val="24"/>
              </w:rPr>
              <w:t>10,00</w:t>
            </w:r>
          </w:p>
        </w:tc>
        <w:tc>
          <w:tcPr>
            <w:tcW w:w="1417" w:type="dxa"/>
            <w:shd w:val="clear" w:color="auto" w:fill="auto"/>
            <w:hideMark/>
          </w:tcPr>
          <w:p w:rsidR="00B14D76" w:rsidRPr="00C14ADD" w:rsidRDefault="00B14D76" w:rsidP="00A6082C">
            <w:pPr>
              <w:jc w:val="right"/>
              <w:rPr>
                <w:szCs w:val="24"/>
              </w:rPr>
            </w:pPr>
            <w:r w:rsidRPr="00C14ADD">
              <w:rPr>
                <w:szCs w:val="24"/>
              </w:rPr>
              <w:t>10,00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05</w:t>
            </w:r>
          </w:p>
        </w:tc>
        <w:tc>
          <w:tcPr>
            <w:tcW w:w="1559" w:type="dxa"/>
            <w:shd w:val="clear" w:color="auto" w:fill="auto"/>
            <w:hideMark/>
          </w:tcPr>
          <w:p w:rsidR="00B14D76" w:rsidRPr="00C14ADD" w:rsidRDefault="00B14D76" w:rsidP="00A6082C">
            <w:pPr>
              <w:jc w:val="center"/>
              <w:rPr>
                <w:szCs w:val="24"/>
              </w:rPr>
            </w:pPr>
            <w:r w:rsidRPr="00C14ADD">
              <w:rPr>
                <w:szCs w:val="24"/>
              </w:rPr>
              <w:t>0910168110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10,00</w:t>
            </w:r>
          </w:p>
        </w:tc>
        <w:tc>
          <w:tcPr>
            <w:tcW w:w="1418" w:type="dxa"/>
            <w:shd w:val="clear" w:color="auto" w:fill="auto"/>
            <w:hideMark/>
          </w:tcPr>
          <w:p w:rsidR="00B14D76" w:rsidRPr="00C14ADD" w:rsidRDefault="00B14D76" w:rsidP="00A6082C">
            <w:pPr>
              <w:jc w:val="right"/>
              <w:rPr>
                <w:szCs w:val="24"/>
              </w:rPr>
            </w:pPr>
            <w:r w:rsidRPr="00C14ADD">
              <w:rPr>
                <w:szCs w:val="24"/>
              </w:rPr>
              <w:t>10,00</w:t>
            </w:r>
          </w:p>
        </w:tc>
        <w:tc>
          <w:tcPr>
            <w:tcW w:w="1417" w:type="dxa"/>
            <w:shd w:val="clear" w:color="auto" w:fill="auto"/>
            <w:hideMark/>
          </w:tcPr>
          <w:p w:rsidR="00B14D76" w:rsidRPr="00C14ADD" w:rsidRDefault="00B14D76" w:rsidP="00A6082C">
            <w:pPr>
              <w:jc w:val="right"/>
              <w:rPr>
                <w:szCs w:val="24"/>
              </w:rPr>
            </w:pPr>
            <w:r w:rsidRPr="00C14ADD">
              <w:rPr>
                <w:szCs w:val="24"/>
              </w:rPr>
              <w:t>10,00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Подпрограмма "Устойчивое развитие сельских территорий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05</w:t>
            </w:r>
          </w:p>
        </w:tc>
        <w:tc>
          <w:tcPr>
            <w:tcW w:w="1559" w:type="dxa"/>
            <w:shd w:val="clear" w:color="auto" w:fill="auto"/>
            <w:hideMark/>
          </w:tcPr>
          <w:p w:rsidR="00B14D76" w:rsidRPr="00C14ADD" w:rsidRDefault="00B14D76" w:rsidP="00A6082C">
            <w:pPr>
              <w:jc w:val="center"/>
              <w:rPr>
                <w:szCs w:val="24"/>
              </w:rPr>
            </w:pPr>
            <w:r w:rsidRPr="00C14ADD">
              <w:rPr>
                <w:szCs w:val="24"/>
              </w:rPr>
              <w:t>0920000000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34,90</w:t>
            </w:r>
          </w:p>
        </w:tc>
        <w:tc>
          <w:tcPr>
            <w:tcW w:w="1418" w:type="dxa"/>
            <w:shd w:val="clear" w:color="auto" w:fill="auto"/>
            <w:hideMark/>
          </w:tcPr>
          <w:p w:rsidR="00B14D76" w:rsidRPr="00C14ADD" w:rsidRDefault="00B14D76" w:rsidP="00A6082C">
            <w:pPr>
              <w:jc w:val="right"/>
              <w:rPr>
                <w:szCs w:val="24"/>
              </w:rPr>
            </w:pPr>
            <w:r w:rsidRPr="00C14ADD">
              <w:rPr>
                <w:szCs w:val="24"/>
              </w:rPr>
              <w:t>34,90</w:t>
            </w:r>
          </w:p>
        </w:tc>
        <w:tc>
          <w:tcPr>
            <w:tcW w:w="1417" w:type="dxa"/>
            <w:shd w:val="clear" w:color="auto" w:fill="auto"/>
            <w:hideMark/>
          </w:tcPr>
          <w:p w:rsidR="00B14D76" w:rsidRPr="00C14ADD" w:rsidRDefault="00B14D76" w:rsidP="00A6082C">
            <w:pPr>
              <w:jc w:val="right"/>
              <w:rPr>
                <w:szCs w:val="24"/>
              </w:rPr>
            </w:pPr>
            <w:r w:rsidRPr="00C14ADD">
              <w:rPr>
                <w:szCs w:val="24"/>
              </w:rPr>
              <w:t>34,90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«Исполнение переданных полномочий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05</w:t>
            </w:r>
          </w:p>
        </w:tc>
        <w:tc>
          <w:tcPr>
            <w:tcW w:w="1559" w:type="dxa"/>
            <w:shd w:val="clear" w:color="auto" w:fill="auto"/>
            <w:hideMark/>
          </w:tcPr>
          <w:p w:rsidR="00B14D76" w:rsidRPr="00C14ADD" w:rsidRDefault="00B14D76" w:rsidP="00A6082C">
            <w:pPr>
              <w:jc w:val="center"/>
              <w:rPr>
                <w:szCs w:val="24"/>
              </w:rPr>
            </w:pPr>
            <w:r w:rsidRPr="00C14ADD">
              <w:rPr>
                <w:szCs w:val="24"/>
              </w:rPr>
              <w:t>0920200000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34,90</w:t>
            </w:r>
          </w:p>
        </w:tc>
        <w:tc>
          <w:tcPr>
            <w:tcW w:w="1418" w:type="dxa"/>
            <w:shd w:val="clear" w:color="auto" w:fill="auto"/>
            <w:hideMark/>
          </w:tcPr>
          <w:p w:rsidR="00B14D76" w:rsidRPr="00C14ADD" w:rsidRDefault="00B14D76" w:rsidP="00A6082C">
            <w:pPr>
              <w:jc w:val="right"/>
              <w:rPr>
                <w:szCs w:val="24"/>
              </w:rPr>
            </w:pPr>
            <w:r w:rsidRPr="00C14ADD">
              <w:rPr>
                <w:szCs w:val="24"/>
              </w:rPr>
              <w:t>34,90</w:t>
            </w:r>
          </w:p>
        </w:tc>
        <w:tc>
          <w:tcPr>
            <w:tcW w:w="1417" w:type="dxa"/>
            <w:shd w:val="clear" w:color="auto" w:fill="auto"/>
            <w:hideMark/>
          </w:tcPr>
          <w:p w:rsidR="00B14D76" w:rsidRPr="00C14ADD" w:rsidRDefault="00B14D76" w:rsidP="00A6082C">
            <w:pPr>
              <w:jc w:val="right"/>
              <w:rPr>
                <w:szCs w:val="24"/>
              </w:rPr>
            </w:pPr>
            <w:r w:rsidRPr="00C14ADD">
              <w:rPr>
                <w:szCs w:val="24"/>
              </w:rPr>
              <w:t>34,90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 xml:space="preserve">Исполнение отдельных государственных полномочий Пензенской области </w:t>
            </w:r>
            <w:proofErr w:type="gramStart"/>
            <w:r w:rsidRPr="00C14ADD">
              <w:rPr>
                <w:szCs w:val="24"/>
              </w:rPr>
              <w:t>по организации мероприятий при осуществлении деятельности по обращению с животными без владельцев</w:t>
            </w:r>
            <w:proofErr w:type="gramEnd"/>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05</w:t>
            </w:r>
          </w:p>
        </w:tc>
        <w:tc>
          <w:tcPr>
            <w:tcW w:w="1559" w:type="dxa"/>
            <w:shd w:val="clear" w:color="auto" w:fill="auto"/>
            <w:hideMark/>
          </w:tcPr>
          <w:p w:rsidR="00B14D76" w:rsidRPr="00C14ADD" w:rsidRDefault="00B14D76" w:rsidP="00A6082C">
            <w:pPr>
              <w:jc w:val="center"/>
              <w:rPr>
                <w:szCs w:val="24"/>
              </w:rPr>
            </w:pPr>
            <w:r w:rsidRPr="00C14ADD">
              <w:rPr>
                <w:szCs w:val="24"/>
              </w:rPr>
              <w:t>0920274520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34,90</w:t>
            </w:r>
          </w:p>
        </w:tc>
        <w:tc>
          <w:tcPr>
            <w:tcW w:w="1418" w:type="dxa"/>
            <w:shd w:val="clear" w:color="auto" w:fill="auto"/>
            <w:hideMark/>
          </w:tcPr>
          <w:p w:rsidR="00B14D76" w:rsidRPr="00C14ADD" w:rsidRDefault="00B14D76" w:rsidP="00A6082C">
            <w:pPr>
              <w:jc w:val="right"/>
              <w:rPr>
                <w:szCs w:val="24"/>
              </w:rPr>
            </w:pPr>
            <w:r w:rsidRPr="00C14ADD">
              <w:rPr>
                <w:szCs w:val="24"/>
              </w:rPr>
              <w:t>34,90</w:t>
            </w:r>
          </w:p>
        </w:tc>
        <w:tc>
          <w:tcPr>
            <w:tcW w:w="1417" w:type="dxa"/>
            <w:shd w:val="clear" w:color="auto" w:fill="auto"/>
            <w:hideMark/>
          </w:tcPr>
          <w:p w:rsidR="00B14D76" w:rsidRPr="00C14ADD" w:rsidRDefault="00B14D76" w:rsidP="00A6082C">
            <w:pPr>
              <w:jc w:val="right"/>
              <w:rPr>
                <w:szCs w:val="24"/>
              </w:rPr>
            </w:pPr>
            <w:r w:rsidRPr="00C14ADD">
              <w:rPr>
                <w:szCs w:val="24"/>
              </w:rPr>
              <w:t>34,90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05</w:t>
            </w:r>
          </w:p>
        </w:tc>
        <w:tc>
          <w:tcPr>
            <w:tcW w:w="1559" w:type="dxa"/>
            <w:shd w:val="clear" w:color="auto" w:fill="auto"/>
            <w:hideMark/>
          </w:tcPr>
          <w:p w:rsidR="00B14D76" w:rsidRPr="00C14ADD" w:rsidRDefault="00B14D76" w:rsidP="00A6082C">
            <w:pPr>
              <w:jc w:val="center"/>
              <w:rPr>
                <w:szCs w:val="24"/>
              </w:rPr>
            </w:pPr>
            <w:r w:rsidRPr="00C14ADD">
              <w:rPr>
                <w:szCs w:val="24"/>
              </w:rPr>
              <w:t>0920274520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34,90</w:t>
            </w:r>
          </w:p>
        </w:tc>
        <w:tc>
          <w:tcPr>
            <w:tcW w:w="1418" w:type="dxa"/>
            <w:shd w:val="clear" w:color="auto" w:fill="auto"/>
            <w:hideMark/>
          </w:tcPr>
          <w:p w:rsidR="00B14D76" w:rsidRPr="00C14ADD" w:rsidRDefault="00B14D76" w:rsidP="00A6082C">
            <w:pPr>
              <w:jc w:val="right"/>
              <w:rPr>
                <w:szCs w:val="24"/>
              </w:rPr>
            </w:pPr>
            <w:r w:rsidRPr="00C14ADD">
              <w:rPr>
                <w:szCs w:val="24"/>
              </w:rPr>
              <w:t>34,90</w:t>
            </w:r>
          </w:p>
        </w:tc>
        <w:tc>
          <w:tcPr>
            <w:tcW w:w="1417" w:type="dxa"/>
            <w:shd w:val="clear" w:color="auto" w:fill="auto"/>
            <w:hideMark/>
          </w:tcPr>
          <w:p w:rsidR="00B14D76" w:rsidRPr="00C14ADD" w:rsidRDefault="00B14D76" w:rsidP="00A6082C">
            <w:pPr>
              <w:jc w:val="right"/>
              <w:rPr>
                <w:szCs w:val="24"/>
              </w:rPr>
            </w:pPr>
            <w:r w:rsidRPr="00C14ADD">
              <w:rPr>
                <w:szCs w:val="24"/>
              </w:rPr>
              <w:t>34,90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05</w:t>
            </w:r>
          </w:p>
        </w:tc>
        <w:tc>
          <w:tcPr>
            <w:tcW w:w="1559" w:type="dxa"/>
            <w:shd w:val="clear" w:color="auto" w:fill="auto"/>
            <w:hideMark/>
          </w:tcPr>
          <w:p w:rsidR="00B14D76" w:rsidRPr="00C14ADD" w:rsidRDefault="00B14D76" w:rsidP="00A6082C">
            <w:pPr>
              <w:jc w:val="center"/>
              <w:rPr>
                <w:szCs w:val="24"/>
              </w:rPr>
            </w:pPr>
            <w:r w:rsidRPr="00C14ADD">
              <w:rPr>
                <w:szCs w:val="24"/>
              </w:rPr>
              <w:t>0920274520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vAlign w:val="center"/>
            <w:hideMark/>
          </w:tcPr>
          <w:p w:rsidR="00B14D76" w:rsidRPr="00C14ADD" w:rsidRDefault="00B14D76" w:rsidP="00A6082C">
            <w:pPr>
              <w:jc w:val="right"/>
              <w:rPr>
                <w:color w:val="000000"/>
                <w:szCs w:val="24"/>
              </w:rPr>
            </w:pPr>
            <w:r w:rsidRPr="00C14ADD">
              <w:rPr>
                <w:color w:val="000000"/>
                <w:szCs w:val="24"/>
              </w:rPr>
              <w:t>34,90</w:t>
            </w:r>
          </w:p>
        </w:tc>
        <w:tc>
          <w:tcPr>
            <w:tcW w:w="1418" w:type="dxa"/>
            <w:shd w:val="clear" w:color="auto" w:fill="auto"/>
            <w:vAlign w:val="center"/>
            <w:hideMark/>
          </w:tcPr>
          <w:p w:rsidR="00B14D76" w:rsidRPr="00C14ADD" w:rsidRDefault="00B14D76" w:rsidP="00A6082C">
            <w:pPr>
              <w:jc w:val="right"/>
              <w:rPr>
                <w:color w:val="000000"/>
                <w:szCs w:val="24"/>
              </w:rPr>
            </w:pPr>
            <w:r w:rsidRPr="00C14ADD">
              <w:rPr>
                <w:color w:val="000000"/>
                <w:szCs w:val="24"/>
              </w:rPr>
              <w:t>34,90</w:t>
            </w:r>
          </w:p>
        </w:tc>
        <w:tc>
          <w:tcPr>
            <w:tcW w:w="1417" w:type="dxa"/>
            <w:shd w:val="clear" w:color="auto" w:fill="auto"/>
            <w:vAlign w:val="center"/>
            <w:hideMark/>
          </w:tcPr>
          <w:p w:rsidR="00B14D76" w:rsidRPr="00C14ADD" w:rsidRDefault="00B14D76" w:rsidP="00A6082C">
            <w:pPr>
              <w:jc w:val="right"/>
              <w:rPr>
                <w:color w:val="000000"/>
                <w:szCs w:val="24"/>
              </w:rPr>
            </w:pPr>
            <w:r w:rsidRPr="00C14ADD">
              <w:rPr>
                <w:color w:val="000000"/>
                <w:szCs w:val="24"/>
              </w:rPr>
              <w:t>34,90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Транспорт</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08</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1200,00</w:t>
            </w:r>
          </w:p>
        </w:tc>
        <w:tc>
          <w:tcPr>
            <w:tcW w:w="1418" w:type="dxa"/>
            <w:shd w:val="clear" w:color="auto" w:fill="auto"/>
            <w:hideMark/>
          </w:tcPr>
          <w:p w:rsidR="00B14D76" w:rsidRPr="00C14ADD" w:rsidRDefault="00B14D76" w:rsidP="00A6082C">
            <w:pPr>
              <w:jc w:val="right"/>
              <w:rPr>
                <w:szCs w:val="24"/>
              </w:rPr>
            </w:pPr>
            <w:r w:rsidRPr="00C14ADD">
              <w:rPr>
                <w:szCs w:val="24"/>
              </w:rPr>
              <w:t>1200,00</w:t>
            </w:r>
          </w:p>
        </w:tc>
        <w:tc>
          <w:tcPr>
            <w:tcW w:w="1417" w:type="dxa"/>
            <w:shd w:val="clear" w:color="auto" w:fill="auto"/>
            <w:hideMark/>
          </w:tcPr>
          <w:p w:rsidR="00B14D76" w:rsidRPr="00C14ADD" w:rsidRDefault="00B14D76" w:rsidP="00A6082C">
            <w:pPr>
              <w:jc w:val="right"/>
              <w:rPr>
                <w:szCs w:val="24"/>
              </w:rPr>
            </w:pPr>
            <w:r w:rsidRPr="00C14ADD">
              <w:rPr>
                <w:szCs w:val="24"/>
              </w:rPr>
              <w:t>1200,00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08</w:t>
            </w:r>
          </w:p>
        </w:tc>
        <w:tc>
          <w:tcPr>
            <w:tcW w:w="1559" w:type="dxa"/>
            <w:shd w:val="clear" w:color="auto" w:fill="auto"/>
            <w:hideMark/>
          </w:tcPr>
          <w:p w:rsidR="00B14D76" w:rsidRPr="00C14ADD" w:rsidRDefault="00B14D76" w:rsidP="00A6082C">
            <w:pPr>
              <w:jc w:val="center"/>
              <w:rPr>
                <w:szCs w:val="24"/>
              </w:rPr>
            </w:pPr>
            <w:r w:rsidRPr="00C14ADD">
              <w:rPr>
                <w:szCs w:val="24"/>
              </w:rPr>
              <w:t>0800000000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1200,00</w:t>
            </w:r>
          </w:p>
        </w:tc>
        <w:tc>
          <w:tcPr>
            <w:tcW w:w="1418" w:type="dxa"/>
            <w:shd w:val="clear" w:color="auto" w:fill="auto"/>
            <w:hideMark/>
          </w:tcPr>
          <w:p w:rsidR="00B14D76" w:rsidRPr="00C14ADD" w:rsidRDefault="00B14D76" w:rsidP="00A6082C">
            <w:pPr>
              <w:jc w:val="right"/>
              <w:rPr>
                <w:szCs w:val="24"/>
              </w:rPr>
            </w:pPr>
            <w:r w:rsidRPr="00C14ADD">
              <w:rPr>
                <w:szCs w:val="24"/>
              </w:rPr>
              <w:t>1200,00</w:t>
            </w:r>
          </w:p>
        </w:tc>
        <w:tc>
          <w:tcPr>
            <w:tcW w:w="1417" w:type="dxa"/>
            <w:shd w:val="clear" w:color="auto" w:fill="auto"/>
            <w:hideMark/>
          </w:tcPr>
          <w:p w:rsidR="00B14D76" w:rsidRPr="00C14ADD" w:rsidRDefault="00B14D76" w:rsidP="00A6082C">
            <w:pPr>
              <w:jc w:val="right"/>
              <w:rPr>
                <w:szCs w:val="24"/>
              </w:rPr>
            </w:pPr>
            <w:r w:rsidRPr="00C14ADD">
              <w:rPr>
                <w:szCs w:val="24"/>
              </w:rPr>
              <w:t>1200,00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"Улучшение качества автотранспортных перевозок в Камешкирском районе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08</w:t>
            </w:r>
          </w:p>
        </w:tc>
        <w:tc>
          <w:tcPr>
            <w:tcW w:w="1559" w:type="dxa"/>
            <w:shd w:val="clear" w:color="auto" w:fill="auto"/>
            <w:hideMark/>
          </w:tcPr>
          <w:p w:rsidR="00B14D76" w:rsidRPr="00C14ADD" w:rsidRDefault="00B14D76" w:rsidP="00A6082C">
            <w:pPr>
              <w:jc w:val="center"/>
              <w:rPr>
                <w:szCs w:val="24"/>
              </w:rPr>
            </w:pPr>
            <w:r w:rsidRPr="00C14ADD">
              <w:rPr>
                <w:szCs w:val="24"/>
              </w:rPr>
              <w:t>0820000000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1200,00</w:t>
            </w:r>
          </w:p>
        </w:tc>
        <w:tc>
          <w:tcPr>
            <w:tcW w:w="1418" w:type="dxa"/>
            <w:shd w:val="clear" w:color="auto" w:fill="auto"/>
            <w:hideMark/>
          </w:tcPr>
          <w:p w:rsidR="00B14D76" w:rsidRPr="00C14ADD" w:rsidRDefault="00B14D76" w:rsidP="00A6082C">
            <w:pPr>
              <w:jc w:val="right"/>
              <w:rPr>
                <w:szCs w:val="24"/>
              </w:rPr>
            </w:pPr>
            <w:r w:rsidRPr="00C14ADD">
              <w:rPr>
                <w:szCs w:val="24"/>
              </w:rPr>
              <w:t>1200,00</w:t>
            </w:r>
          </w:p>
        </w:tc>
        <w:tc>
          <w:tcPr>
            <w:tcW w:w="1417" w:type="dxa"/>
            <w:shd w:val="clear" w:color="auto" w:fill="auto"/>
            <w:hideMark/>
          </w:tcPr>
          <w:p w:rsidR="00B14D76" w:rsidRPr="00C14ADD" w:rsidRDefault="00B14D76" w:rsidP="00A6082C">
            <w:pPr>
              <w:jc w:val="right"/>
              <w:rPr>
                <w:szCs w:val="24"/>
              </w:rPr>
            </w:pPr>
            <w:r w:rsidRPr="00C14ADD">
              <w:rPr>
                <w:szCs w:val="24"/>
              </w:rPr>
              <w:t>1200,00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"Обеспечение населения транспортным сообщением"</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08</w:t>
            </w:r>
          </w:p>
        </w:tc>
        <w:tc>
          <w:tcPr>
            <w:tcW w:w="1559" w:type="dxa"/>
            <w:shd w:val="clear" w:color="auto" w:fill="auto"/>
            <w:hideMark/>
          </w:tcPr>
          <w:p w:rsidR="00B14D76" w:rsidRPr="00C14ADD" w:rsidRDefault="00B14D76" w:rsidP="00A6082C">
            <w:pPr>
              <w:jc w:val="center"/>
              <w:rPr>
                <w:szCs w:val="24"/>
              </w:rPr>
            </w:pPr>
            <w:r w:rsidRPr="00C14ADD">
              <w:rPr>
                <w:szCs w:val="24"/>
              </w:rPr>
              <w:t>0820200000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1200,00</w:t>
            </w:r>
          </w:p>
        </w:tc>
        <w:tc>
          <w:tcPr>
            <w:tcW w:w="1418" w:type="dxa"/>
            <w:shd w:val="clear" w:color="auto" w:fill="auto"/>
            <w:hideMark/>
          </w:tcPr>
          <w:p w:rsidR="00B14D76" w:rsidRPr="00C14ADD" w:rsidRDefault="00B14D76" w:rsidP="00A6082C">
            <w:pPr>
              <w:jc w:val="right"/>
              <w:rPr>
                <w:szCs w:val="24"/>
              </w:rPr>
            </w:pPr>
            <w:r w:rsidRPr="00C14ADD">
              <w:rPr>
                <w:szCs w:val="24"/>
              </w:rPr>
              <w:t>1200,00</w:t>
            </w:r>
          </w:p>
        </w:tc>
        <w:tc>
          <w:tcPr>
            <w:tcW w:w="1417" w:type="dxa"/>
            <w:shd w:val="clear" w:color="auto" w:fill="auto"/>
            <w:hideMark/>
          </w:tcPr>
          <w:p w:rsidR="00B14D76" w:rsidRPr="00C14ADD" w:rsidRDefault="00B14D76" w:rsidP="00A6082C">
            <w:pPr>
              <w:jc w:val="right"/>
              <w:rPr>
                <w:szCs w:val="24"/>
              </w:rPr>
            </w:pPr>
            <w:r w:rsidRPr="00C14ADD">
              <w:rPr>
                <w:szCs w:val="24"/>
              </w:rPr>
              <w:t>1200,00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lastRenderedPageBreak/>
              <w:t>Обеспечение населения транспортным сообщением</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08</w:t>
            </w:r>
          </w:p>
        </w:tc>
        <w:tc>
          <w:tcPr>
            <w:tcW w:w="1559" w:type="dxa"/>
            <w:shd w:val="clear" w:color="auto" w:fill="auto"/>
            <w:hideMark/>
          </w:tcPr>
          <w:p w:rsidR="00B14D76" w:rsidRPr="00C14ADD" w:rsidRDefault="00B14D76" w:rsidP="00A6082C">
            <w:pPr>
              <w:jc w:val="center"/>
              <w:rPr>
                <w:szCs w:val="24"/>
              </w:rPr>
            </w:pPr>
            <w:r w:rsidRPr="00C14ADD">
              <w:rPr>
                <w:szCs w:val="24"/>
              </w:rPr>
              <w:t>0820229230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1200,00</w:t>
            </w:r>
          </w:p>
        </w:tc>
        <w:tc>
          <w:tcPr>
            <w:tcW w:w="1418" w:type="dxa"/>
            <w:shd w:val="clear" w:color="auto" w:fill="auto"/>
            <w:hideMark/>
          </w:tcPr>
          <w:p w:rsidR="00B14D76" w:rsidRPr="00C14ADD" w:rsidRDefault="00B14D76" w:rsidP="00A6082C">
            <w:pPr>
              <w:jc w:val="right"/>
              <w:rPr>
                <w:szCs w:val="24"/>
              </w:rPr>
            </w:pPr>
            <w:r w:rsidRPr="00C14ADD">
              <w:rPr>
                <w:szCs w:val="24"/>
              </w:rPr>
              <w:t>1200,00</w:t>
            </w:r>
          </w:p>
        </w:tc>
        <w:tc>
          <w:tcPr>
            <w:tcW w:w="1417" w:type="dxa"/>
            <w:shd w:val="clear" w:color="auto" w:fill="auto"/>
            <w:hideMark/>
          </w:tcPr>
          <w:p w:rsidR="00B14D76" w:rsidRPr="00C14ADD" w:rsidRDefault="00B14D76" w:rsidP="00A6082C">
            <w:pPr>
              <w:jc w:val="right"/>
              <w:rPr>
                <w:szCs w:val="24"/>
              </w:rPr>
            </w:pPr>
            <w:r w:rsidRPr="00C14ADD">
              <w:rPr>
                <w:szCs w:val="24"/>
              </w:rPr>
              <w:t>1200,00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08</w:t>
            </w:r>
          </w:p>
        </w:tc>
        <w:tc>
          <w:tcPr>
            <w:tcW w:w="1559" w:type="dxa"/>
            <w:shd w:val="clear" w:color="auto" w:fill="auto"/>
            <w:hideMark/>
          </w:tcPr>
          <w:p w:rsidR="00B14D76" w:rsidRPr="00C14ADD" w:rsidRDefault="00B14D76" w:rsidP="00A6082C">
            <w:pPr>
              <w:jc w:val="center"/>
              <w:rPr>
                <w:szCs w:val="24"/>
              </w:rPr>
            </w:pPr>
            <w:r w:rsidRPr="00C14ADD">
              <w:rPr>
                <w:szCs w:val="24"/>
              </w:rPr>
              <w:t>0820229230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1200,00</w:t>
            </w:r>
          </w:p>
        </w:tc>
        <w:tc>
          <w:tcPr>
            <w:tcW w:w="1418" w:type="dxa"/>
            <w:shd w:val="clear" w:color="auto" w:fill="auto"/>
            <w:hideMark/>
          </w:tcPr>
          <w:p w:rsidR="00B14D76" w:rsidRPr="00C14ADD" w:rsidRDefault="00B14D76" w:rsidP="00A6082C">
            <w:pPr>
              <w:jc w:val="right"/>
              <w:rPr>
                <w:szCs w:val="24"/>
              </w:rPr>
            </w:pPr>
            <w:r w:rsidRPr="00C14ADD">
              <w:rPr>
                <w:szCs w:val="24"/>
              </w:rPr>
              <w:t>1200,00</w:t>
            </w:r>
          </w:p>
        </w:tc>
        <w:tc>
          <w:tcPr>
            <w:tcW w:w="1417" w:type="dxa"/>
            <w:shd w:val="clear" w:color="auto" w:fill="auto"/>
            <w:hideMark/>
          </w:tcPr>
          <w:p w:rsidR="00B14D76" w:rsidRPr="00C14ADD" w:rsidRDefault="00B14D76" w:rsidP="00A6082C">
            <w:pPr>
              <w:jc w:val="right"/>
              <w:rPr>
                <w:szCs w:val="24"/>
              </w:rPr>
            </w:pPr>
            <w:r w:rsidRPr="00C14ADD">
              <w:rPr>
                <w:szCs w:val="24"/>
              </w:rPr>
              <w:t>1200,00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08</w:t>
            </w:r>
          </w:p>
        </w:tc>
        <w:tc>
          <w:tcPr>
            <w:tcW w:w="1559" w:type="dxa"/>
            <w:shd w:val="clear" w:color="auto" w:fill="auto"/>
            <w:hideMark/>
          </w:tcPr>
          <w:p w:rsidR="00B14D76" w:rsidRPr="00C14ADD" w:rsidRDefault="00B14D76" w:rsidP="00A6082C">
            <w:pPr>
              <w:jc w:val="center"/>
              <w:rPr>
                <w:szCs w:val="24"/>
              </w:rPr>
            </w:pPr>
            <w:r w:rsidRPr="00C14ADD">
              <w:rPr>
                <w:szCs w:val="24"/>
              </w:rPr>
              <w:t>0820229230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1200,00</w:t>
            </w:r>
          </w:p>
        </w:tc>
        <w:tc>
          <w:tcPr>
            <w:tcW w:w="1418" w:type="dxa"/>
            <w:shd w:val="clear" w:color="auto" w:fill="auto"/>
            <w:hideMark/>
          </w:tcPr>
          <w:p w:rsidR="00B14D76" w:rsidRPr="00C14ADD" w:rsidRDefault="00B14D76" w:rsidP="00A6082C">
            <w:pPr>
              <w:jc w:val="right"/>
              <w:rPr>
                <w:szCs w:val="24"/>
              </w:rPr>
            </w:pPr>
            <w:r w:rsidRPr="00C14ADD">
              <w:rPr>
                <w:szCs w:val="24"/>
              </w:rPr>
              <w:t>1200,00</w:t>
            </w:r>
          </w:p>
        </w:tc>
        <w:tc>
          <w:tcPr>
            <w:tcW w:w="1417" w:type="dxa"/>
            <w:shd w:val="clear" w:color="auto" w:fill="auto"/>
            <w:hideMark/>
          </w:tcPr>
          <w:p w:rsidR="00B14D76" w:rsidRPr="00C14ADD" w:rsidRDefault="00B14D76" w:rsidP="00A6082C">
            <w:pPr>
              <w:jc w:val="right"/>
              <w:rPr>
                <w:szCs w:val="24"/>
              </w:rPr>
            </w:pPr>
            <w:r w:rsidRPr="00C14ADD">
              <w:rPr>
                <w:szCs w:val="24"/>
              </w:rPr>
              <w:t>1200,00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Дорожное хозяйство (дорожные фонды)</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3329,00</w:t>
            </w:r>
          </w:p>
        </w:tc>
        <w:tc>
          <w:tcPr>
            <w:tcW w:w="1418" w:type="dxa"/>
            <w:shd w:val="clear" w:color="auto" w:fill="auto"/>
            <w:hideMark/>
          </w:tcPr>
          <w:p w:rsidR="00B14D76" w:rsidRPr="00C14ADD" w:rsidRDefault="00B14D76" w:rsidP="00A6082C">
            <w:pPr>
              <w:jc w:val="right"/>
              <w:rPr>
                <w:szCs w:val="24"/>
              </w:rPr>
            </w:pPr>
            <w:r w:rsidRPr="00C14ADD">
              <w:rPr>
                <w:szCs w:val="24"/>
              </w:rPr>
              <w:t>3543,00</w:t>
            </w:r>
          </w:p>
        </w:tc>
        <w:tc>
          <w:tcPr>
            <w:tcW w:w="1417" w:type="dxa"/>
            <w:shd w:val="clear" w:color="auto" w:fill="auto"/>
            <w:hideMark/>
          </w:tcPr>
          <w:p w:rsidR="00B14D76" w:rsidRPr="00C14ADD" w:rsidRDefault="00B14D76" w:rsidP="00A6082C">
            <w:pPr>
              <w:jc w:val="right"/>
              <w:rPr>
                <w:szCs w:val="24"/>
              </w:rPr>
            </w:pPr>
            <w:r w:rsidRPr="00C14ADD">
              <w:rPr>
                <w:szCs w:val="24"/>
              </w:rPr>
              <w:t>3691,00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"Развитие территорий, социальной и инженерной инфраструктуры, обеспечение транспортных услуг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0800000000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3329,00</w:t>
            </w:r>
          </w:p>
        </w:tc>
        <w:tc>
          <w:tcPr>
            <w:tcW w:w="1418" w:type="dxa"/>
            <w:shd w:val="clear" w:color="auto" w:fill="auto"/>
            <w:hideMark/>
          </w:tcPr>
          <w:p w:rsidR="00B14D76" w:rsidRPr="00C14ADD" w:rsidRDefault="00B14D76" w:rsidP="00A6082C">
            <w:pPr>
              <w:jc w:val="right"/>
              <w:rPr>
                <w:szCs w:val="24"/>
              </w:rPr>
            </w:pPr>
            <w:r w:rsidRPr="00C14ADD">
              <w:rPr>
                <w:szCs w:val="24"/>
              </w:rPr>
              <w:t>3543,00</w:t>
            </w:r>
          </w:p>
        </w:tc>
        <w:tc>
          <w:tcPr>
            <w:tcW w:w="1417" w:type="dxa"/>
            <w:shd w:val="clear" w:color="auto" w:fill="auto"/>
            <w:hideMark/>
          </w:tcPr>
          <w:p w:rsidR="00B14D76" w:rsidRPr="00C14ADD" w:rsidRDefault="00B14D76" w:rsidP="00A6082C">
            <w:pPr>
              <w:jc w:val="right"/>
              <w:rPr>
                <w:szCs w:val="24"/>
              </w:rPr>
            </w:pPr>
            <w:r w:rsidRPr="00C14ADD">
              <w:rPr>
                <w:szCs w:val="24"/>
              </w:rPr>
              <w:t>3691,00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Подпрограмма "Модернизация и развитие территориальной сети автомобильных дорог"</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0810000000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3329,00</w:t>
            </w:r>
          </w:p>
        </w:tc>
        <w:tc>
          <w:tcPr>
            <w:tcW w:w="1418" w:type="dxa"/>
            <w:shd w:val="clear" w:color="auto" w:fill="auto"/>
            <w:hideMark/>
          </w:tcPr>
          <w:p w:rsidR="00B14D76" w:rsidRPr="00C14ADD" w:rsidRDefault="00B14D76" w:rsidP="00A6082C">
            <w:pPr>
              <w:jc w:val="right"/>
              <w:rPr>
                <w:szCs w:val="24"/>
              </w:rPr>
            </w:pPr>
            <w:r w:rsidRPr="00C14ADD">
              <w:rPr>
                <w:szCs w:val="24"/>
              </w:rPr>
              <w:t>3543,00</w:t>
            </w:r>
          </w:p>
        </w:tc>
        <w:tc>
          <w:tcPr>
            <w:tcW w:w="1417" w:type="dxa"/>
            <w:shd w:val="clear" w:color="auto" w:fill="auto"/>
            <w:hideMark/>
          </w:tcPr>
          <w:p w:rsidR="00B14D76" w:rsidRPr="00C14ADD" w:rsidRDefault="00B14D76" w:rsidP="00A6082C">
            <w:pPr>
              <w:jc w:val="right"/>
              <w:rPr>
                <w:szCs w:val="24"/>
              </w:rPr>
            </w:pPr>
            <w:r w:rsidRPr="00C14ADD">
              <w:rPr>
                <w:szCs w:val="24"/>
              </w:rPr>
              <w:t>3691,00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«Мероприятия дорожного хозяйства на автомобильных дорогах общего пользования местного значения»</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0810100000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3329,00</w:t>
            </w:r>
          </w:p>
        </w:tc>
        <w:tc>
          <w:tcPr>
            <w:tcW w:w="1418" w:type="dxa"/>
            <w:shd w:val="clear" w:color="auto" w:fill="auto"/>
            <w:hideMark/>
          </w:tcPr>
          <w:p w:rsidR="00B14D76" w:rsidRPr="00C14ADD" w:rsidRDefault="00B14D76" w:rsidP="00A6082C">
            <w:pPr>
              <w:jc w:val="right"/>
              <w:rPr>
                <w:szCs w:val="24"/>
              </w:rPr>
            </w:pPr>
            <w:r w:rsidRPr="00C14ADD">
              <w:rPr>
                <w:szCs w:val="24"/>
              </w:rPr>
              <w:t>3543,00</w:t>
            </w:r>
          </w:p>
        </w:tc>
        <w:tc>
          <w:tcPr>
            <w:tcW w:w="1417" w:type="dxa"/>
            <w:shd w:val="clear" w:color="auto" w:fill="auto"/>
            <w:hideMark/>
          </w:tcPr>
          <w:p w:rsidR="00B14D76" w:rsidRPr="00C14ADD" w:rsidRDefault="00B14D76" w:rsidP="00A6082C">
            <w:pPr>
              <w:jc w:val="right"/>
              <w:rPr>
                <w:szCs w:val="24"/>
              </w:rPr>
            </w:pPr>
            <w:r w:rsidRPr="00C14ADD">
              <w:rPr>
                <w:szCs w:val="24"/>
              </w:rPr>
              <w:t>3691,00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0810146030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3329,00</w:t>
            </w:r>
          </w:p>
        </w:tc>
        <w:tc>
          <w:tcPr>
            <w:tcW w:w="1418" w:type="dxa"/>
            <w:shd w:val="clear" w:color="auto" w:fill="auto"/>
            <w:hideMark/>
          </w:tcPr>
          <w:p w:rsidR="00B14D76" w:rsidRPr="00C14ADD" w:rsidRDefault="00B14D76" w:rsidP="00A6082C">
            <w:pPr>
              <w:jc w:val="right"/>
              <w:rPr>
                <w:szCs w:val="24"/>
              </w:rPr>
            </w:pPr>
            <w:r w:rsidRPr="00C14ADD">
              <w:rPr>
                <w:szCs w:val="24"/>
              </w:rPr>
              <w:t>3543,00</w:t>
            </w:r>
          </w:p>
        </w:tc>
        <w:tc>
          <w:tcPr>
            <w:tcW w:w="1417" w:type="dxa"/>
            <w:shd w:val="clear" w:color="auto" w:fill="auto"/>
            <w:hideMark/>
          </w:tcPr>
          <w:p w:rsidR="00B14D76" w:rsidRPr="00C14ADD" w:rsidRDefault="00B14D76" w:rsidP="00A6082C">
            <w:pPr>
              <w:jc w:val="right"/>
              <w:rPr>
                <w:szCs w:val="24"/>
              </w:rPr>
            </w:pPr>
            <w:r w:rsidRPr="00C14ADD">
              <w:rPr>
                <w:szCs w:val="24"/>
              </w:rPr>
              <w:t>3691,00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0810146030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3329,00</w:t>
            </w:r>
          </w:p>
        </w:tc>
        <w:tc>
          <w:tcPr>
            <w:tcW w:w="1418" w:type="dxa"/>
            <w:shd w:val="clear" w:color="auto" w:fill="auto"/>
            <w:hideMark/>
          </w:tcPr>
          <w:p w:rsidR="00B14D76" w:rsidRPr="00C14ADD" w:rsidRDefault="00B14D76" w:rsidP="00A6082C">
            <w:pPr>
              <w:jc w:val="right"/>
              <w:rPr>
                <w:szCs w:val="24"/>
              </w:rPr>
            </w:pPr>
            <w:r w:rsidRPr="00C14ADD">
              <w:rPr>
                <w:szCs w:val="24"/>
              </w:rPr>
              <w:t>3543,00</w:t>
            </w:r>
          </w:p>
        </w:tc>
        <w:tc>
          <w:tcPr>
            <w:tcW w:w="1417" w:type="dxa"/>
            <w:shd w:val="clear" w:color="auto" w:fill="auto"/>
            <w:hideMark/>
          </w:tcPr>
          <w:p w:rsidR="00B14D76" w:rsidRPr="00C14ADD" w:rsidRDefault="00B14D76" w:rsidP="00A6082C">
            <w:pPr>
              <w:jc w:val="right"/>
              <w:rPr>
                <w:szCs w:val="24"/>
              </w:rPr>
            </w:pPr>
            <w:r w:rsidRPr="00C14ADD">
              <w:rPr>
                <w:szCs w:val="24"/>
              </w:rPr>
              <w:t>3691,00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0810146030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3329,00</w:t>
            </w:r>
          </w:p>
        </w:tc>
        <w:tc>
          <w:tcPr>
            <w:tcW w:w="1418" w:type="dxa"/>
            <w:shd w:val="clear" w:color="auto" w:fill="auto"/>
            <w:hideMark/>
          </w:tcPr>
          <w:p w:rsidR="00B14D76" w:rsidRPr="00C14ADD" w:rsidRDefault="00B14D76" w:rsidP="00A6082C">
            <w:pPr>
              <w:jc w:val="right"/>
              <w:rPr>
                <w:szCs w:val="24"/>
              </w:rPr>
            </w:pPr>
            <w:r w:rsidRPr="00C14ADD">
              <w:rPr>
                <w:szCs w:val="24"/>
              </w:rPr>
              <w:t>3543,00</w:t>
            </w:r>
          </w:p>
        </w:tc>
        <w:tc>
          <w:tcPr>
            <w:tcW w:w="1417" w:type="dxa"/>
            <w:shd w:val="clear" w:color="auto" w:fill="auto"/>
            <w:hideMark/>
          </w:tcPr>
          <w:p w:rsidR="00B14D76" w:rsidRPr="00C14ADD" w:rsidRDefault="00B14D76" w:rsidP="00A6082C">
            <w:pPr>
              <w:jc w:val="right"/>
              <w:rPr>
                <w:szCs w:val="24"/>
              </w:rPr>
            </w:pPr>
            <w:r w:rsidRPr="00C14ADD">
              <w:rPr>
                <w:szCs w:val="24"/>
              </w:rPr>
              <w:t>3691,00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Другие вопросы в области национальной экономики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12</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650,00</w:t>
            </w:r>
          </w:p>
        </w:tc>
        <w:tc>
          <w:tcPr>
            <w:tcW w:w="1418" w:type="dxa"/>
            <w:shd w:val="clear" w:color="auto" w:fill="auto"/>
            <w:hideMark/>
          </w:tcPr>
          <w:p w:rsidR="00B14D76" w:rsidRPr="00C14ADD" w:rsidRDefault="00B14D76" w:rsidP="00A6082C">
            <w:pPr>
              <w:jc w:val="right"/>
              <w:rPr>
                <w:szCs w:val="24"/>
              </w:rPr>
            </w:pPr>
            <w:r w:rsidRPr="00C14ADD">
              <w:rPr>
                <w:szCs w:val="24"/>
              </w:rPr>
              <w:t>2347,80</w:t>
            </w:r>
          </w:p>
        </w:tc>
        <w:tc>
          <w:tcPr>
            <w:tcW w:w="1417" w:type="dxa"/>
            <w:shd w:val="clear" w:color="auto" w:fill="auto"/>
            <w:hideMark/>
          </w:tcPr>
          <w:p w:rsidR="00B14D76" w:rsidRPr="00C14ADD" w:rsidRDefault="00B14D76" w:rsidP="00A6082C">
            <w:pPr>
              <w:jc w:val="right"/>
              <w:rPr>
                <w:szCs w:val="24"/>
              </w:rPr>
            </w:pPr>
            <w:r w:rsidRPr="00C14ADD">
              <w:rPr>
                <w:szCs w:val="24"/>
              </w:rPr>
              <w:t>14777,70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"Обеспечение муниципального управления собственностью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12</w:t>
            </w:r>
          </w:p>
        </w:tc>
        <w:tc>
          <w:tcPr>
            <w:tcW w:w="1559" w:type="dxa"/>
            <w:shd w:val="clear" w:color="auto" w:fill="auto"/>
            <w:hideMark/>
          </w:tcPr>
          <w:p w:rsidR="00B14D76" w:rsidRPr="00C14ADD" w:rsidRDefault="00B14D76" w:rsidP="00A6082C">
            <w:pPr>
              <w:jc w:val="center"/>
              <w:rPr>
                <w:szCs w:val="24"/>
              </w:rPr>
            </w:pPr>
            <w:r w:rsidRPr="00C14ADD">
              <w:rPr>
                <w:szCs w:val="24"/>
              </w:rPr>
              <w:t>0700000000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650,00</w:t>
            </w:r>
          </w:p>
        </w:tc>
        <w:tc>
          <w:tcPr>
            <w:tcW w:w="1418" w:type="dxa"/>
            <w:shd w:val="clear" w:color="auto" w:fill="auto"/>
            <w:hideMark/>
          </w:tcPr>
          <w:p w:rsidR="00B14D76" w:rsidRPr="00C14ADD" w:rsidRDefault="00B14D76" w:rsidP="00A6082C">
            <w:pPr>
              <w:jc w:val="right"/>
              <w:rPr>
                <w:szCs w:val="24"/>
              </w:rPr>
            </w:pPr>
            <w:r w:rsidRPr="00C14ADD">
              <w:rPr>
                <w:szCs w:val="24"/>
              </w:rPr>
              <w:t>2347,80</w:t>
            </w:r>
          </w:p>
        </w:tc>
        <w:tc>
          <w:tcPr>
            <w:tcW w:w="1417" w:type="dxa"/>
            <w:shd w:val="clear" w:color="auto" w:fill="auto"/>
            <w:hideMark/>
          </w:tcPr>
          <w:p w:rsidR="00B14D76" w:rsidRPr="00C14ADD" w:rsidRDefault="00B14D76" w:rsidP="00A6082C">
            <w:pPr>
              <w:jc w:val="right"/>
              <w:rPr>
                <w:szCs w:val="24"/>
              </w:rPr>
            </w:pPr>
            <w:r w:rsidRPr="00C14ADD">
              <w:rPr>
                <w:szCs w:val="24"/>
              </w:rPr>
              <w:t>14777,70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"Об управлении муниципальной собственностью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12</w:t>
            </w:r>
          </w:p>
        </w:tc>
        <w:tc>
          <w:tcPr>
            <w:tcW w:w="1559" w:type="dxa"/>
            <w:shd w:val="clear" w:color="auto" w:fill="auto"/>
            <w:hideMark/>
          </w:tcPr>
          <w:p w:rsidR="00B14D76" w:rsidRPr="00C14ADD" w:rsidRDefault="00B14D76" w:rsidP="00A6082C">
            <w:pPr>
              <w:jc w:val="center"/>
              <w:rPr>
                <w:szCs w:val="24"/>
              </w:rPr>
            </w:pPr>
            <w:r w:rsidRPr="00C14ADD">
              <w:rPr>
                <w:szCs w:val="24"/>
              </w:rPr>
              <w:t>0710000000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650,00</w:t>
            </w:r>
          </w:p>
        </w:tc>
        <w:tc>
          <w:tcPr>
            <w:tcW w:w="1418" w:type="dxa"/>
            <w:shd w:val="clear" w:color="auto" w:fill="auto"/>
            <w:hideMark/>
          </w:tcPr>
          <w:p w:rsidR="00B14D76" w:rsidRPr="00C14ADD" w:rsidRDefault="00B14D76" w:rsidP="00A6082C">
            <w:pPr>
              <w:jc w:val="right"/>
              <w:rPr>
                <w:szCs w:val="24"/>
              </w:rPr>
            </w:pPr>
            <w:r w:rsidRPr="00C14ADD">
              <w:rPr>
                <w:szCs w:val="24"/>
              </w:rPr>
              <w:t>2347,80</w:t>
            </w:r>
          </w:p>
        </w:tc>
        <w:tc>
          <w:tcPr>
            <w:tcW w:w="1417" w:type="dxa"/>
            <w:shd w:val="clear" w:color="auto" w:fill="auto"/>
            <w:hideMark/>
          </w:tcPr>
          <w:p w:rsidR="00B14D76" w:rsidRPr="00C14ADD" w:rsidRDefault="00B14D76" w:rsidP="00A6082C">
            <w:pPr>
              <w:jc w:val="right"/>
              <w:rPr>
                <w:szCs w:val="24"/>
              </w:rPr>
            </w:pPr>
            <w:r w:rsidRPr="00C14ADD">
              <w:rPr>
                <w:szCs w:val="24"/>
              </w:rPr>
              <w:t>14777,70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12</w:t>
            </w:r>
          </w:p>
        </w:tc>
        <w:tc>
          <w:tcPr>
            <w:tcW w:w="1559" w:type="dxa"/>
            <w:shd w:val="clear" w:color="auto" w:fill="auto"/>
            <w:hideMark/>
          </w:tcPr>
          <w:p w:rsidR="00B14D76" w:rsidRPr="00C14ADD" w:rsidRDefault="00B14D76" w:rsidP="00A6082C">
            <w:pPr>
              <w:jc w:val="center"/>
              <w:rPr>
                <w:szCs w:val="24"/>
              </w:rPr>
            </w:pPr>
            <w:r w:rsidRPr="00C14ADD">
              <w:rPr>
                <w:szCs w:val="24"/>
              </w:rPr>
              <w:t>0710200000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650,00</w:t>
            </w:r>
          </w:p>
        </w:tc>
        <w:tc>
          <w:tcPr>
            <w:tcW w:w="1418" w:type="dxa"/>
            <w:shd w:val="clear" w:color="auto" w:fill="auto"/>
            <w:hideMark/>
          </w:tcPr>
          <w:p w:rsidR="00B14D76" w:rsidRPr="00C14ADD" w:rsidRDefault="00B14D76" w:rsidP="00A6082C">
            <w:pPr>
              <w:jc w:val="right"/>
              <w:rPr>
                <w:szCs w:val="24"/>
              </w:rPr>
            </w:pPr>
            <w:r w:rsidRPr="00C14ADD">
              <w:rPr>
                <w:szCs w:val="24"/>
              </w:rPr>
              <w:t>2347,80</w:t>
            </w:r>
          </w:p>
        </w:tc>
        <w:tc>
          <w:tcPr>
            <w:tcW w:w="1417" w:type="dxa"/>
            <w:shd w:val="clear" w:color="auto" w:fill="auto"/>
            <w:hideMark/>
          </w:tcPr>
          <w:p w:rsidR="00B14D76" w:rsidRPr="00C14ADD" w:rsidRDefault="00B14D76" w:rsidP="00A6082C">
            <w:pPr>
              <w:jc w:val="right"/>
              <w:rPr>
                <w:szCs w:val="24"/>
              </w:rPr>
            </w:pPr>
            <w:r w:rsidRPr="00C14ADD">
              <w:rPr>
                <w:szCs w:val="24"/>
              </w:rPr>
              <w:t>14777,70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lastRenderedPageBreak/>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12</w:t>
            </w:r>
          </w:p>
        </w:tc>
        <w:tc>
          <w:tcPr>
            <w:tcW w:w="1559" w:type="dxa"/>
            <w:shd w:val="clear" w:color="auto" w:fill="auto"/>
            <w:hideMark/>
          </w:tcPr>
          <w:p w:rsidR="00B14D76" w:rsidRPr="00C14ADD" w:rsidRDefault="00B14D76" w:rsidP="00A6082C">
            <w:pPr>
              <w:jc w:val="center"/>
              <w:rPr>
                <w:szCs w:val="24"/>
              </w:rPr>
            </w:pPr>
            <w:r w:rsidRPr="00C14ADD">
              <w:rPr>
                <w:szCs w:val="24"/>
              </w:rPr>
              <w:t>0710246200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50,00</w:t>
            </w:r>
          </w:p>
        </w:tc>
        <w:tc>
          <w:tcPr>
            <w:tcW w:w="1418" w:type="dxa"/>
            <w:shd w:val="clear" w:color="auto" w:fill="auto"/>
            <w:hideMark/>
          </w:tcPr>
          <w:p w:rsidR="00B14D76" w:rsidRPr="00C14ADD" w:rsidRDefault="00B14D76" w:rsidP="00A6082C">
            <w:pPr>
              <w:jc w:val="right"/>
              <w:rPr>
                <w:szCs w:val="24"/>
              </w:rPr>
            </w:pPr>
            <w:r w:rsidRPr="00C14ADD">
              <w:rPr>
                <w:szCs w:val="24"/>
              </w:rPr>
              <w:t>50,00</w:t>
            </w:r>
          </w:p>
        </w:tc>
        <w:tc>
          <w:tcPr>
            <w:tcW w:w="1417" w:type="dxa"/>
            <w:shd w:val="clear" w:color="auto" w:fill="auto"/>
            <w:hideMark/>
          </w:tcPr>
          <w:p w:rsidR="00B14D76" w:rsidRPr="00C14ADD" w:rsidRDefault="00B14D76" w:rsidP="00A6082C">
            <w:pPr>
              <w:jc w:val="right"/>
              <w:rPr>
                <w:szCs w:val="24"/>
              </w:rPr>
            </w:pPr>
            <w:r w:rsidRPr="00C14ADD">
              <w:rPr>
                <w:szCs w:val="24"/>
              </w:rPr>
              <w:t>50,00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12</w:t>
            </w:r>
          </w:p>
        </w:tc>
        <w:tc>
          <w:tcPr>
            <w:tcW w:w="1559" w:type="dxa"/>
            <w:shd w:val="clear" w:color="auto" w:fill="auto"/>
            <w:hideMark/>
          </w:tcPr>
          <w:p w:rsidR="00B14D76" w:rsidRPr="00C14ADD" w:rsidRDefault="00B14D76" w:rsidP="00A6082C">
            <w:pPr>
              <w:jc w:val="center"/>
              <w:rPr>
                <w:szCs w:val="24"/>
              </w:rPr>
            </w:pPr>
            <w:r w:rsidRPr="00C14ADD">
              <w:rPr>
                <w:szCs w:val="24"/>
              </w:rPr>
              <w:t>0710246200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50,00</w:t>
            </w:r>
          </w:p>
        </w:tc>
        <w:tc>
          <w:tcPr>
            <w:tcW w:w="1418" w:type="dxa"/>
            <w:shd w:val="clear" w:color="auto" w:fill="auto"/>
            <w:hideMark/>
          </w:tcPr>
          <w:p w:rsidR="00B14D76" w:rsidRPr="00C14ADD" w:rsidRDefault="00B14D76" w:rsidP="00A6082C">
            <w:pPr>
              <w:jc w:val="right"/>
              <w:rPr>
                <w:szCs w:val="24"/>
              </w:rPr>
            </w:pPr>
            <w:r w:rsidRPr="00C14ADD">
              <w:rPr>
                <w:szCs w:val="24"/>
              </w:rPr>
              <w:t>50,00</w:t>
            </w:r>
          </w:p>
        </w:tc>
        <w:tc>
          <w:tcPr>
            <w:tcW w:w="1417" w:type="dxa"/>
            <w:shd w:val="clear" w:color="auto" w:fill="auto"/>
            <w:hideMark/>
          </w:tcPr>
          <w:p w:rsidR="00B14D76" w:rsidRPr="00C14ADD" w:rsidRDefault="00B14D76" w:rsidP="00A6082C">
            <w:pPr>
              <w:jc w:val="right"/>
              <w:rPr>
                <w:szCs w:val="24"/>
              </w:rPr>
            </w:pPr>
            <w:r w:rsidRPr="00C14ADD">
              <w:rPr>
                <w:szCs w:val="24"/>
              </w:rPr>
              <w:t>50,00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12</w:t>
            </w:r>
          </w:p>
        </w:tc>
        <w:tc>
          <w:tcPr>
            <w:tcW w:w="1559" w:type="dxa"/>
            <w:shd w:val="clear" w:color="auto" w:fill="auto"/>
            <w:hideMark/>
          </w:tcPr>
          <w:p w:rsidR="00B14D76" w:rsidRPr="00C14ADD" w:rsidRDefault="00B14D76" w:rsidP="00A6082C">
            <w:pPr>
              <w:jc w:val="center"/>
              <w:rPr>
                <w:szCs w:val="24"/>
              </w:rPr>
            </w:pPr>
            <w:r w:rsidRPr="00C14ADD">
              <w:rPr>
                <w:szCs w:val="24"/>
              </w:rPr>
              <w:t>0710246200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50,00</w:t>
            </w:r>
          </w:p>
        </w:tc>
        <w:tc>
          <w:tcPr>
            <w:tcW w:w="1418" w:type="dxa"/>
            <w:shd w:val="clear" w:color="auto" w:fill="auto"/>
            <w:hideMark/>
          </w:tcPr>
          <w:p w:rsidR="00B14D76" w:rsidRPr="00C14ADD" w:rsidRDefault="00B14D76" w:rsidP="00A6082C">
            <w:pPr>
              <w:jc w:val="right"/>
              <w:rPr>
                <w:szCs w:val="24"/>
              </w:rPr>
            </w:pPr>
            <w:r w:rsidRPr="00C14ADD">
              <w:rPr>
                <w:szCs w:val="24"/>
              </w:rPr>
              <w:t>50,00</w:t>
            </w:r>
          </w:p>
        </w:tc>
        <w:tc>
          <w:tcPr>
            <w:tcW w:w="1417" w:type="dxa"/>
            <w:shd w:val="clear" w:color="auto" w:fill="auto"/>
            <w:hideMark/>
          </w:tcPr>
          <w:p w:rsidR="00B14D76" w:rsidRPr="00C14ADD" w:rsidRDefault="00B14D76" w:rsidP="00A6082C">
            <w:pPr>
              <w:jc w:val="right"/>
              <w:rPr>
                <w:szCs w:val="24"/>
              </w:rPr>
            </w:pPr>
            <w:r w:rsidRPr="00C14ADD">
              <w:rPr>
                <w:szCs w:val="24"/>
              </w:rPr>
              <w:t>50,00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12</w:t>
            </w:r>
          </w:p>
        </w:tc>
        <w:tc>
          <w:tcPr>
            <w:tcW w:w="1559" w:type="dxa"/>
            <w:shd w:val="clear" w:color="auto" w:fill="auto"/>
            <w:hideMark/>
          </w:tcPr>
          <w:p w:rsidR="00B14D76" w:rsidRPr="00C14ADD" w:rsidRDefault="00B14D76" w:rsidP="00A6082C">
            <w:pPr>
              <w:jc w:val="center"/>
              <w:rPr>
                <w:szCs w:val="24"/>
              </w:rPr>
            </w:pPr>
            <w:r w:rsidRPr="00C14ADD">
              <w:rPr>
                <w:szCs w:val="24"/>
              </w:rPr>
              <w:t>0710282060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600,00</w:t>
            </w:r>
          </w:p>
        </w:tc>
        <w:tc>
          <w:tcPr>
            <w:tcW w:w="1418" w:type="dxa"/>
            <w:shd w:val="clear" w:color="auto" w:fill="auto"/>
            <w:hideMark/>
          </w:tcPr>
          <w:p w:rsidR="00B14D76" w:rsidRPr="00C14ADD" w:rsidRDefault="00B14D76" w:rsidP="00A6082C">
            <w:pPr>
              <w:jc w:val="right"/>
              <w:rPr>
                <w:szCs w:val="24"/>
              </w:rPr>
            </w:pPr>
            <w:r w:rsidRPr="00C14ADD">
              <w:rPr>
                <w:szCs w:val="24"/>
              </w:rPr>
              <w:t>600,00</w:t>
            </w:r>
          </w:p>
        </w:tc>
        <w:tc>
          <w:tcPr>
            <w:tcW w:w="1417" w:type="dxa"/>
            <w:shd w:val="clear" w:color="auto" w:fill="auto"/>
            <w:hideMark/>
          </w:tcPr>
          <w:p w:rsidR="00B14D76" w:rsidRPr="00C14ADD" w:rsidRDefault="00B14D76" w:rsidP="00A6082C">
            <w:pPr>
              <w:jc w:val="right"/>
              <w:rPr>
                <w:szCs w:val="24"/>
              </w:rPr>
            </w:pPr>
            <w:r w:rsidRPr="00C14ADD">
              <w:rPr>
                <w:szCs w:val="24"/>
              </w:rPr>
              <w:t>600,00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Межбюджетные трансферты</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12</w:t>
            </w:r>
          </w:p>
        </w:tc>
        <w:tc>
          <w:tcPr>
            <w:tcW w:w="1559" w:type="dxa"/>
            <w:shd w:val="clear" w:color="auto" w:fill="auto"/>
            <w:hideMark/>
          </w:tcPr>
          <w:p w:rsidR="00B14D76" w:rsidRPr="00C14ADD" w:rsidRDefault="00B14D76" w:rsidP="00A6082C">
            <w:pPr>
              <w:jc w:val="center"/>
              <w:rPr>
                <w:szCs w:val="24"/>
              </w:rPr>
            </w:pPr>
            <w:r w:rsidRPr="00C14ADD">
              <w:rPr>
                <w:szCs w:val="24"/>
              </w:rPr>
              <w:t>0710282060</w:t>
            </w:r>
          </w:p>
        </w:tc>
        <w:tc>
          <w:tcPr>
            <w:tcW w:w="709" w:type="dxa"/>
            <w:shd w:val="clear" w:color="auto" w:fill="auto"/>
            <w:hideMark/>
          </w:tcPr>
          <w:p w:rsidR="00B14D76" w:rsidRPr="00C14ADD" w:rsidRDefault="00B14D76" w:rsidP="00A6082C">
            <w:pPr>
              <w:jc w:val="center"/>
              <w:rPr>
                <w:szCs w:val="24"/>
              </w:rPr>
            </w:pPr>
            <w:r w:rsidRPr="00C14ADD">
              <w:rPr>
                <w:szCs w:val="24"/>
              </w:rPr>
              <w:t>500</w:t>
            </w:r>
          </w:p>
        </w:tc>
        <w:tc>
          <w:tcPr>
            <w:tcW w:w="1417" w:type="dxa"/>
            <w:shd w:val="clear" w:color="auto" w:fill="auto"/>
            <w:hideMark/>
          </w:tcPr>
          <w:p w:rsidR="00B14D76" w:rsidRPr="00C14ADD" w:rsidRDefault="00B14D76" w:rsidP="00A6082C">
            <w:pPr>
              <w:jc w:val="right"/>
              <w:rPr>
                <w:szCs w:val="24"/>
              </w:rPr>
            </w:pPr>
            <w:r w:rsidRPr="00C14ADD">
              <w:rPr>
                <w:szCs w:val="24"/>
              </w:rPr>
              <w:t>600,00</w:t>
            </w:r>
          </w:p>
        </w:tc>
        <w:tc>
          <w:tcPr>
            <w:tcW w:w="1418" w:type="dxa"/>
            <w:shd w:val="clear" w:color="auto" w:fill="auto"/>
            <w:hideMark/>
          </w:tcPr>
          <w:p w:rsidR="00B14D76" w:rsidRPr="00C14ADD" w:rsidRDefault="00B14D76" w:rsidP="00A6082C">
            <w:pPr>
              <w:jc w:val="right"/>
              <w:rPr>
                <w:szCs w:val="24"/>
              </w:rPr>
            </w:pPr>
            <w:r w:rsidRPr="00C14ADD">
              <w:rPr>
                <w:szCs w:val="24"/>
              </w:rPr>
              <w:t>600,00</w:t>
            </w:r>
          </w:p>
        </w:tc>
        <w:tc>
          <w:tcPr>
            <w:tcW w:w="1417" w:type="dxa"/>
            <w:shd w:val="clear" w:color="auto" w:fill="auto"/>
            <w:hideMark/>
          </w:tcPr>
          <w:p w:rsidR="00B14D76" w:rsidRPr="00C14ADD" w:rsidRDefault="00B14D76" w:rsidP="00A6082C">
            <w:pPr>
              <w:jc w:val="right"/>
              <w:rPr>
                <w:szCs w:val="24"/>
              </w:rPr>
            </w:pPr>
            <w:r w:rsidRPr="00C14ADD">
              <w:rPr>
                <w:szCs w:val="24"/>
              </w:rPr>
              <w:t>600,00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Иные межбюджетные трансферты</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12</w:t>
            </w:r>
          </w:p>
        </w:tc>
        <w:tc>
          <w:tcPr>
            <w:tcW w:w="1559" w:type="dxa"/>
            <w:shd w:val="clear" w:color="auto" w:fill="auto"/>
            <w:hideMark/>
          </w:tcPr>
          <w:p w:rsidR="00B14D76" w:rsidRPr="00C14ADD" w:rsidRDefault="00B14D76" w:rsidP="00A6082C">
            <w:pPr>
              <w:jc w:val="center"/>
              <w:rPr>
                <w:szCs w:val="24"/>
              </w:rPr>
            </w:pPr>
            <w:r w:rsidRPr="00C14ADD">
              <w:rPr>
                <w:szCs w:val="24"/>
              </w:rPr>
              <w:t>0710282060</w:t>
            </w:r>
          </w:p>
        </w:tc>
        <w:tc>
          <w:tcPr>
            <w:tcW w:w="709" w:type="dxa"/>
            <w:shd w:val="clear" w:color="auto" w:fill="auto"/>
            <w:hideMark/>
          </w:tcPr>
          <w:p w:rsidR="00B14D76" w:rsidRPr="00C14ADD" w:rsidRDefault="00B14D76" w:rsidP="00A6082C">
            <w:pPr>
              <w:jc w:val="center"/>
              <w:rPr>
                <w:szCs w:val="24"/>
              </w:rPr>
            </w:pPr>
            <w:r w:rsidRPr="00C14ADD">
              <w:rPr>
                <w:szCs w:val="24"/>
              </w:rPr>
              <w:t>540</w:t>
            </w:r>
          </w:p>
        </w:tc>
        <w:tc>
          <w:tcPr>
            <w:tcW w:w="1417" w:type="dxa"/>
            <w:shd w:val="clear" w:color="auto" w:fill="auto"/>
            <w:hideMark/>
          </w:tcPr>
          <w:p w:rsidR="00B14D76" w:rsidRPr="00C14ADD" w:rsidRDefault="00B14D76" w:rsidP="00A6082C">
            <w:pPr>
              <w:jc w:val="right"/>
              <w:rPr>
                <w:szCs w:val="24"/>
              </w:rPr>
            </w:pPr>
            <w:r w:rsidRPr="00C14ADD">
              <w:rPr>
                <w:szCs w:val="24"/>
              </w:rPr>
              <w:t>600,00</w:t>
            </w:r>
          </w:p>
        </w:tc>
        <w:tc>
          <w:tcPr>
            <w:tcW w:w="1418" w:type="dxa"/>
            <w:shd w:val="clear" w:color="auto" w:fill="auto"/>
            <w:hideMark/>
          </w:tcPr>
          <w:p w:rsidR="00B14D76" w:rsidRPr="00C14ADD" w:rsidRDefault="00B14D76" w:rsidP="00A6082C">
            <w:pPr>
              <w:jc w:val="right"/>
              <w:rPr>
                <w:szCs w:val="24"/>
              </w:rPr>
            </w:pPr>
            <w:r w:rsidRPr="00C14ADD">
              <w:rPr>
                <w:szCs w:val="24"/>
              </w:rPr>
              <w:t>600,00</w:t>
            </w:r>
          </w:p>
        </w:tc>
        <w:tc>
          <w:tcPr>
            <w:tcW w:w="1417" w:type="dxa"/>
            <w:shd w:val="clear" w:color="auto" w:fill="auto"/>
            <w:hideMark/>
          </w:tcPr>
          <w:p w:rsidR="00B14D76" w:rsidRPr="00C14ADD" w:rsidRDefault="00B14D76" w:rsidP="00A6082C">
            <w:pPr>
              <w:jc w:val="right"/>
              <w:rPr>
                <w:szCs w:val="24"/>
              </w:rPr>
            </w:pPr>
            <w:r w:rsidRPr="00C14ADD">
              <w:rPr>
                <w:szCs w:val="24"/>
              </w:rPr>
              <w:t>600,00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проведение комплексных кадастровых работ</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12</w:t>
            </w:r>
          </w:p>
        </w:tc>
        <w:tc>
          <w:tcPr>
            <w:tcW w:w="1559" w:type="dxa"/>
            <w:shd w:val="clear" w:color="auto" w:fill="auto"/>
            <w:hideMark/>
          </w:tcPr>
          <w:p w:rsidR="00B14D76" w:rsidRPr="00C14ADD" w:rsidRDefault="00B14D76" w:rsidP="00A6082C">
            <w:pPr>
              <w:jc w:val="center"/>
              <w:rPr>
                <w:szCs w:val="24"/>
              </w:rPr>
            </w:pPr>
            <w:r w:rsidRPr="00C14ADD">
              <w:rPr>
                <w:szCs w:val="24"/>
              </w:rPr>
              <w:t>07102L5110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0,00</w:t>
            </w:r>
          </w:p>
        </w:tc>
        <w:tc>
          <w:tcPr>
            <w:tcW w:w="1418" w:type="dxa"/>
            <w:shd w:val="clear" w:color="auto" w:fill="auto"/>
            <w:hideMark/>
          </w:tcPr>
          <w:p w:rsidR="00B14D76" w:rsidRPr="00C14ADD" w:rsidRDefault="00B14D76" w:rsidP="00A6082C">
            <w:pPr>
              <w:jc w:val="right"/>
              <w:rPr>
                <w:szCs w:val="24"/>
              </w:rPr>
            </w:pPr>
            <w:r w:rsidRPr="00C14ADD">
              <w:rPr>
                <w:szCs w:val="24"/>
              </w:rPr>
              <w:t>1697,80</w:t>
            </w:r>
          </w:p>
        </w:tc>
        <w:tc>
          <w:tcPr>
            <w:tcW w:w="1417" w:type="dxa"/>
            <w:shd w:val="clear" w:color="auto" w:fill="auto"/>
            <w:hideMark/>
          </w:tcPr>
          <w:p w:rsidR="00B14D76" w:rsidRPr="00C14ADD" w:rsidRDefault="00B14D76" w:rsidP="00A6082C">
            <w:pPr>
              <w:jc w:val="right"/>
              <w:rPr>
                <w:szCs w:val="24"/>
              </w:rPr>
            </w:pPr>
            <w:r w:rsidRPr="00C14ADD">
              <w:rPr>
                <w:szCs w:val="24"/>
              </w:rPr>
              <w:t>14127,70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12</w:t>
            </w:r>
          </w:p>
        </w:tc>
        <w:tc>
          <w:tcPr>
            <w:tcW w:w="1559" w:type="dxa"/>
            <w:shd w:val="clear" w:color="auto" w:fill="auto"/>
            <w:hideMark/>
          </w:tcPr>
          <w:p w:rsidR="00B14D76" w:rsidRPr="00C14ADD" w:rsidRDefault="00B14D76" w:rsidP="00A6082C">
            <w:pPr>
              <w:jc w:val="center"/>
              <w:rPr>
                <w:szCs w:val="24"/>
              </w:rPr>
            </w:pPr>
            <w:r w:rsidRPr="00C14ADD">
              <w:rPr>
                <w:szCs w:val="24"/>
              </w:rPr>
              <w:t>07102L5110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c>
          <w:tcPr>
            <w:tcW w:w="1418" w:type="dxa"/>
            <w:shd w:val="clear" w:color="auto" w:fill="auto"/>
            <w:hideMark/>
          </w:tcPr>
          <w:p w:rsidR="00B14D76" w:rsidRPr="00C14ADD" w:rsidRDefault="00B14D76" w:rsidP="00A6082C">
            <w:pPr>
              <w:jc w:val="right"/>
              <w:rPr>
                <w:szCs w:val="24"/>
              </w:rPr>
            </w:pPr>
            <w:r w:rsidRPr="00C14ADD">
              <w:rPr>
                <w:szCs w:val="24"/>
              </w:rPr>
              <w:t>1697,80</w:t>
            </w:r>
          </w:p>
        </w:tc>
        <w:tc>
          <w:tcPr>
            <w:tcW w:w="1417" w:type="dxa"/>
            <w:shd w:val="clear" w:color="auto" w:fill="auto"/>
            <w:hideMark/>
          </w:tcPr>
          <w:p w:rsidR="00B14D76" w:rsidRPr="00C14ADD" w:rsidRDefault="00B14D76" w:rsidP="00A6082C">
            <w:pPr>
              <w:jc w:val="right"/>
              <w:rPr>
                <w:szCs w:val="24"/>
              </w:rPr>
            </w:pPr>
            <w:r w:rsidRPr="00C14ADD">
              <w:rPr>
                <w:szCs w:val="24"/>
              </w:rPr>
              <w:t>14127,70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04</w:t>
            </w:r>
          </w:p>
        </w:tc>
        <w:tc>
          <w:tcPr>
            <w:tcW w:w="851" w:type="dxa"/>
            <w:shd w:val="clear" w:color="auto" w:fill="auto"/>
            <w:hideMark/>
          </w:tcPr>
          <w:p w:rsidR="00B14D76" w:rsidRPr="00C14ADD" w:rsidRDefault="00B14D76" w:rsidP="00A6082C">
            <w:pPr>
              <w:jc w:val="center"/>
              <w:rPr>
                <w:szCs w:val="24"/>
              </w:rPr>
            </w:pPr>
            <w:r w:rsidRPr="00C14ADD">
              <w:rPr>
                <w:szCs w:val="24"/>
              </w:rPr>
              <w:t>12</w:t>
            </w:r>
          </w:p>
        </w:tc>
        <w:tc>
          <w:tcPr>
            <w:tcW w:w="1559" w:type="dxa"/>
            <w:shd w:val="clear" w:color="auto" w:fill="auto"/>
            <w:hideMark/>
          </w:tcPr>
          <w:p w:rsidR="00B14D76" w:rsidRPr="00C14ADD" w:rsidRDefault="00B14D76" w:rsidP="00A6082C">
            <w:pPr>
              <w:jc w:val="center"/>
              <w:rPr>
                <w:szCs w:val="24"/>
              </w:rPr>
            </w:pPr>
            <w:r w:rsidRPr="00C14ADD">
              <w:rPr>
                <w:szCs w:val="24"/>
              </w:rPr>
              <w:t>07102L5110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0,00</w:t>
            </w:r>
          </w:p>
        </w:tc>
        <w:tc>
          <w:tcPr>
            <w:tcW w:w="1418" w:type="dxa"/>
            <w:shd w:val="clear" w:color="auto" w:fill="auto"/>
            <w:hideMark/>
          </w:tcPr>
          <w:p w:rsidR="00B14D76" w:rsidRPr="00C14ADD" w:rsidRDefault="00B14D76" w:rsidP="00A6082C">
            <w:pPr>
              <w:jc w:val="right"/>
              <w:rPr>
                <w:szCs w:val="24"/>
              </w:rPr>
            </w:pPr>
            <w:r w:rsidRPr="00C14ADD">
              <w:rPr>
                <w:szCs w:val="24"/>
              </w:rPr>
              <w:t>1697,80</w:t>
            </w:r>
          </w:p>
        </w:tc>
        <w:tc>
          <w:tcPr>
            <w:tcW w:w="1417" w:type="dxa"/>
            <w:shd w:val="clear" w:color="auto" w:fill="auto"/>
            <w:hideMark/>
          </w:tcPr>
          <w:p w:rsidR="00B14D76" w:rsidRPr="00C14ADD" w:rsidRDefault="00B14D76" w:rsidP="00A6082C">
            <w:pPr>
              <w:jc w:val="right"/>
              <w:rPr>
                <w:szCs w:val="24"/>
              </w:rPr>
            </w:pPr>
            <w:r w:rsidRPr="00C14ADD">
              <w:rPr>
                <w:szCs w:val="24"/>
              </w:rPr>
              <w:t>14127,70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ОБРАЗОВАНИЕ</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 </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5040,80</w:t>
            </w:r>
          </w:p>
        </w:tc>
        <w:tc>
          <w:tcPr>
            <w:tcW w:w="1418" w:type="dxa"/>
            <w:shd w:val="clear" w:color="auto" w:fill="auto"/>
            <w:hideMark/>
          </w:tcPr>
          <w:p w:rsidR="00B14D76" w:rsidRPr="00C14ADD" w:rsidRDefault="00B14D76" w:rsidP="00A6082C">
            <w:pPr>
              <w:jc w:val="right"/>
              <w:rPr>
                <w:szCs w:val="24"/>
              </w:rPr>
            </w:pPr>
            <w:r w:rsidRPr="00C14ADD">
              <w:rPr>
                <w:szCs w:val="24"/>
              </w:rPr>
              <w:t>5040,80</w:t>
            </w:r>
          </w:p>
        </w:tc>
        <w:tc>
          <w:tcPr>
            <w:tcW w:w="1417" w:type="dxa"/>
            <w:shd w:val="clear" w:color="auto" w:fill="auto"/>
            <w:hideMark/>
          </w:tcPr>
          <w:p w:rsidR="00B14D76" w:rsidRPr="00C14ADD" w:rsidRDefault="00B14D76" w:rsidP="00A6082C">
            <w:pPr>
              <w:jc w:val="right"/>
              <w:rPr>
                <w:szCs w:val="24"/>
              </w:rPr>
            </w:pPr>
            <w:r w:rsidRPr="00C14ADD">
              <w:rPr>
                <w:szCs w:val="24"/>
              </w:rPr>
              <w:t>5040,80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Дополнительное образование детей</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5024,80</w:t>
            </w:r>
          </w:p>
        </w:tc>
        <w:tc>
          <w:tcPr>
            <w:tcW w:w="1418" w:type="dxa"/>
            <w:shd w:val="clear" w:color="auto" w:fill="auto"/>
            <w:hideMark/>
          </w:tcPr>
          <w:p w:rsidR="00B14D76" w:rsidRPr="00C14ADD" w:rsidRDefault="00B14D76" w:rsidP="00A6082C">
            <w:pPr>
              <w:jc w:val="right"/>
              <w:rPr>
                <w:szCs w:val="24"/>
              </w:rPr>
            </w:pPr>
            <w:r w:rsidRPr="00C14ADD">
              <w:rPr>
                <w:szCs w:val="24"/>
              </w:rPr>
              <w:t>5024,80</w:t>
            </w:r>
          </w:p>
        </w:tc>
        <w:tc>
          <w:tcPr>
            <w:tcW w:w="1417" w:type="dxa"/>
            <w:shd w:val="clear" w:color="auto" w:fill="auto"/>
            <w:hideMark/>
          </w:tcPr>
          <w:p w:rsidR="00B14D76" w:rsidRPr="00C14ADD" w:rsidRDefault="00B14D76" w:rsidP="00A6082C">
            <w:pPr>
              <w:jc w:val="right"/>
              <w:rPr>
                <w:szCs w:val="24"/>
              </w:rPr>
            </w:pPr>
            <w:r w:rsidRPr="00C14ADD">
              <w:rPr>
                <w:szCs w:val="24"/>
              </w:rPr>
              <w:t>5024,80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"Развитие культуры и туризма в Камешки</w:t>
            </w:r>
            <w:r>
              <w:rPr>
                <w:szCs w:val="24"/>
              </w:rPr>
              <w:t>рском районе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0400000000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5024,80</w:t>
            </w:r>
          </w:p>
        </w:tc>
        <w:tc>
          <w:tcPr>
            <w:tcW w:w="1418" w:type="dxa"/>
            <w:shd w:val="clear" w:color="auto" w:fill="auto"/>
            <w:hideMark/>
          </w:tcPr>
          <w:p w:rsidR="00B14D76" w:rsidRPr="00C14ADD" w:rsidRDefault="00B14D76" w:rsidP="00A6082C">
            <w:pPr>
              <w:jc w:val="right"/>
              <w:rPr>
                <w:szCs w:val="24"/>
              </w:rPr>
            </w:pPr>
            <w:r w:rsidRPr="00C14ADD">
              <w:rPr>
                <w:szCs w:val="24"/>
              </w:rPr>
              <w:t>5024,80</w:t>
            </w:r>
          </w:p>
        </w:tc>
        <w:tc>
          <w:tcPr>
            <w:tcW w:w="1417" w:type="dxa"/>
            <w:shd w:val="clear" w:color="auto" w:fill="auto"/>
            <w:hideMark/>
          </w:tcPr>
          <w:p w:rsidR="00B14D76" w:rsidRPr="00C14ADD" w:rsidRDefault="00B14D76" w:rsidP="00A6082C">
            <w:pPr>
              <w:jc w:val="right"/>
              <w:rPr>
                <w:szCs w:val="24"/>
              </w:rPr>
            </w:pPr>
            <w:r w:rsidRPr="00C14ADD">
              <w:rPr>
                <w:szCs w:val="24"/>
              </w:rPr>
              <w:t>5024,80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Подпрограмма "Обеспечение условий реализации программы"</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0440000000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5024,80</w:t>
            </w:r>
          </w:p>
        </w:tc>
        <w:tc>
          <w:tcPr>
            <w:tcW w:w="1418" w:type="dxa"/>
            <w:shd w:val="clear" w:color="auto" w:fill="auto"/>
            <w:hideMark/>
          </w:tcPr>
          <w:p w:rsidR="00B14D76" w:rsidRPr="00C14ADD" w:rsidRDefault="00B14D76" w:rsidP="00A6082C">
            <w:pPr>
              <w:jc w:val="right"/>
              <w:rPr>
                <w:szCs w:val="24"/>
              </w:rPr>
            </w:pPr>
            <w:r w:rsidRPr="00C14ADD">
              <w:rPr>
                <w:szCs w:val="24"/>
              </w:rPr>
              <w:t>5024,80</w:t>
            </w:r>
          </w:p>
        </w:tc>
        <w:tc>
          <w:tcPr>
            <w:tcW w:w="1417" w:type="dxa"/>
            <w:shd w:val="clear" w:color="auto" w:fill="auto"/>
            <w:hideMark/>
          </w:tcPr>
          <w:p w:rsidR="00B14D76" w:rsidRPr="00C14ADD" w:rsidRDefault="00B14D76" w:rsidP="00A6082C">
            <w:pPr>
              <w:jc w:val="right"/>
              <w:rPr>
                <w:szCs w:val="24"/>
              </w:rPr>
            </w:pPr>
            <w:r w:rsidRPr="00C14ADD">
              <w:rPr>
                <w:szCs w:val="24"/>
              </w:rPr>
              <w:t>5024,80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0440100000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5024,80</w:t>
            </w:r>
          </w:p>
        </w:tc>
        <w:tc>
          <w:tcPr>
            <w:tcW w:w="1418" w:type="dxa"/>
            <w:shd w:val="clear" w:color="auto" w:fill="auto"/>
            <w:hideMark/>
          </w:tcPr>
          <w:p w:rsidR="00B14D76" w:rsidRPr="00C14ADD" w:rsidRDefault="00B14D76" w:rsidP="00A6082C">
            <w:pPr>
              <w:jc w:val="right"/>
              <w:rPr>
                <w:szCs w:val="24"/>
              </w:rPr>
            </w:pPr>
            <w:r w:rsidRPr="00C14ADD">
              <w:rPr>
                <w:szCs w:val="24"/>
              </w:rPr>
              <w:t>5024,80</w:t>
            </w:r>
          </w:p>
        </w:tc>
        <w:tc>
          <w:tcPr>
            <w:tcW w:w="1417" w:type="dxa"/>
            <w:shd w:val="clear" w:color="auto" w:fill="auto"/>
            <w:hideMark/>
          </w:tcPr>
          <w:p w:rsidR="00B14D76" w:rsidRPr="00C14ADD" w:rsidRDefault="00B14D76" w:rsidP="00A6082C">
            <w:pPr>
              <w:jc w:val="right"/>
              <w:rPr>
                <w:szCs w:val="24"/>
              </w:rPr>
            </w:pPr>
            <w:r w:rsidRPr="00C14ADD">
              <w:rPr>
                <w:szCs w:val="24"/>
              </w:rPr>
              <w:t>5024,80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0440105150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5024,80</w:t>
            </w:r>
          </w:p>
        </w:tc>
        <w:tc>
          <w:tcPr>
            <w:tcW w:w="1418" w:type="dxa"/>
            <w:shd w:val="clear" w:color="auto" w:fill="auto"/>
            <w:hideMark/>
          </w:tcPr>
          <w:p w:rsidR="00B14D76" w:rsidRPr="00C14ADD" w:rsidRDefault="00B14D76" w:rsidP="00A6082C">
            <w:pPr>
              <w:jc w:val="right"/>
              <w:rPr>
                <w:szCs w:val="24"/>
              </w:rPr>
            </w:pPr>
            <w:r w:rsidRPr="00C14ADD">
              <w:rPr>
                <w:szCs w:val="24"/>
              </w:rPr>
              <w:t>5024,80</w:t>
            </w:r>
          </w:p>
        </w:tc>
        <w:tc>
          <w:tcPr>
            <w:tcW w:w="1417" w:type="dxa"/>
            <w:shd w:val="clear" w:color="auto" w:fill="auto"/>
            <w:hideMark/>
          </w:tcPr>
          <w:p w:rsidR="00B14D76" w:rsidRPr="00C14ADD" w:rsidRDefault="00B14D76" w:rsidP="00A6082C">
            <w:pPr>
              <w:jc w:val="right"/>
              <w:rPr>
                <w:szCs w:val="24"/>
              </w:rPr>
            </w:pPr>
            <w:r w:rsidRPr="00C14ADD">
              <w:rPr>
                <w:szCs w:val="24"/>
              </w:rPr>
              <w:t>5024,80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0440105150</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5024,80</w:t>
            </w:r>
          </w:p>
        </w:tc>
        <w:tc>
          <w:tcPr>
            <w:tcW w:w="1418" w:type="dxa"/>
            <w:shd w:val="clear" w:color="auto" w:fill="auto"/>
            <w:hideMark/>
          </w:tcPr>
          <w:p w:rsidR="00B14D76" w:rsidRPr="00C14ADD" w:rsidRDefault="00B14D76" w:rsidP="00A6082C">
            <w:pPr>
              <w:jc w:val="right"/>
              <w:rPr>
                <w:szCs w:val="24"/>
              </w:rPr>
            </w:pPr>
            <w:r w:rsidRPr="00C14ADD">
              <w:rPr>
                <w:szCs w:val="24"/>
              </w:rPr>
              <w:t>5024,80</w:t>
            </w:r>
          </w:p>
        </w:tc>
        <w:tc>
          <w:tcPr>
            <w:tcW w:w="1417" w:type="dxa"/>
            <w:shd w:val="clear" w:color="auto" w:fill="auto"/>
            <w:hideMark/>
          </w:tcPr>
          <w:p w:rsidR="00B14D76" w:rsidRPr="00C14ADD" w:rsidRDefault="00B14D76" w:rsidP="00A6082C">
            <w:pPr>
              <w:jc w:val="right"/>
              <w:rPr>
                <w:szCs w:val="24"/>
              </w:rPr>
            </w:pPr>
            <w:r w:rsidRPr="00C14ADD">
              <w:rPr>
                <w:szCs w:val="24"/>
              </w:rPr>
              <w:t>5024,80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lastRenderedPageBreak/>
              <w:t>Субсидии бюджетным учреждениям</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0440105150</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hideMark/>
          </w:tcPr>
          <w:p w:rsidR="00B14D76" w:rsidRPr="00C14ADD" w:rsidRDefault="00B14D76" w:rsidP="00A6082C">
            <w:pPr>
              <w:jc w:val="right"/>
              <w:rPr>
                <w:szCs w:val="24"/>
              </w:rPr>
            </w:pPr>
            <w:r w:rsidRPr="00C14ADD">
              <w:rPr>
                <w:szCs w:val="24"/>
              </w:rPr>
              <w:t>5024,80</w:t>
            </w:r>
          </w:p>
        </w:tc>
        <w:tc>
          <w:tcPr>
            <w:tcW w:w="1418" w:type="dxa"/>
            <w:shd w:val="clear" w:color="auto" w:fill="auto"/>
            <w:hideMark/>
          </w:tcPr>
          <w:p w:rsidR="00B14D76" w:rsidRPr="00C14ADD" w:rsidRDefault="00B14D76" w:rsidP="00A6082C">
            <w:pPr>
              <w:jc w:val="right"/>
              <w:rPr>
                <w:szCs w:val="24"/>
              </w:rPr>
            </w:pPr>
            <w:r w:rsidRPr="00C14ADD">
              <w:rPr>
                <w:szCs w:val="24"/>
              </w:rPr>
              <w:t>5024,80</w:t>
            </w:r>
          </w:p>
        </w:tc>
        <w:tc>
          <w:tcPr>
            <w:tcW w:w="1417" w:type="dxa"/>
            <w:shd w:val="clear" w:color="auto" w:fill="auto"/>
            <w:hideMark/>
          </w:tcPr>
          <w:p w:rsidR="00B14D76" w:rsidRPr="00C14ADD" w:rsidRDefault="00B14D76" w:rsidP="00A6082C">
            <w:pPr>
              <w:jc w:val="right"/>
              <w:rPr>
                <w:szCs w:val="24"/>
              </w:rPr>
            </w:pPr>
            <w:r w:rsidRPr="00C14ADD">
              <w:rPr>
                <w:szCs w:val="24"/>
              </w:rPr>
              <w:t>5024,80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Молодежная политика</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07</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16,00</w:t>
            </w:r>
          </w:p>
        </w:tc>
        <w:tc>
          <w:tcPr>
            <w:tcW w:w="1418" w:type="dxa"/>
            <w:shd w:val="clear" w:color="auto" w:fill="auto"/>
            <w:hideMark/>
          </w:tcPr>
          <w:p w:rsidR="00B14D76" w:rsidRPr="00C14ADD" w:rsidRDefault="00B14D76" w:rsidP="00A6082C">
            <w:pPr>
              <w:jc w:val="right"/>
              <w:rPr>
                <w:szCs w:val="24"/>
              </w:rPr>
            </w:pPr>
            <w:r w:rsidRPr="00C14ADD">
              <w:rPr>
                <w:szCs w:val="24"/>
              </w:rPr>
              <w:t>16,00</w:t>
            </w:r>
          </w:p>
        </w:tc>
        <w:tc>
          <w:tcPr>
            <w:tcW w:w="1417" w:type="dxa"/>
            <w:shd w:val="clear" w:color="auto" w:fill="auto"/>
            <w:hideMark/>
          </w:tcPr>
          <w:p w:rsidR="00B14D76" w:rsidRPr="00C14ADD" w:rsidRDefault="00B14D76" w:rsidP="00A6082C">
            <w:pPr>
              <w:jc w:val="right"/>
              <w:rPr>
                <w:szCs w:val="24"/>
              </w:rPr>
            </w:pPr>
            <w:r w:rsidRPr="00C14ADD">
              <w:rPr>
                <w:szCs w:val="24"/>
              </w:rPr>
              <w:t>16,00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"Молодежь Камешкирского района П</w:t>
            </w:r>
            <w:r>
              <w:rPr>
                <w:szCs w:val="24"/>
              </w:rPr>
              <w:t>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07</w:t>
            </w:r>
          </w:p>
        </w:tc>
        <w:tc>
          <w:tcPr>
            <w:tcW w:w="1559" w:type="dxa"/>
            <w:shd w:val="clear" w:color="auto" w:fill="auto"/>
            <w:hideMark/>
          </w:tcPr>
          <w:p w:rsidR="00B14D76" w:rsidRPr="00C14ADD" w:rsidRDefault="00B14D76" w:rsidP="00A6082C">
            <w:pPr>
              <w:jc w:val="center"/>
              <w:rPr>
                <w:szCs w:val="24"/>
              </w:rPr>
            </w:pPr>
            <w:r w:rsidRPr="00C14ADD">
              <w:rPr>
                <w:szCs w:val="24"/>
              </w:rPr>
              <w:t>1100000000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16,00</w:t>
            </w:r>
          </w:p>
        </w:tc>
        <w:tc>
          <w:tcPr>
            <w:tcW w:w="1418" w:type="dxa"/>
            <w:shd w:val="clear" w:color="auto" w:fill="auto"/>
            <w:hideMark/>
          </w:tcPr>
          <w:p w:rsidR="00B14D76" w:rsidRPr="00C14ADD" w:rsidRDefault="00B14D76" w:rsidP="00A6082C">
            <w:pPr>
              <w:jc w:val="right"/>
              <w:rPr>
                <w:szCs w:val="24"/>
              </w:rPr>
            </w:pPr>
            <w:r w:rsidRPr="00C14ADD">
              <w:rPr>
                <w:szCs w:val="24"/>
              </w:rPr>
              <w:t>16,00</w:t>
            </w:r>
          </w:p>
        </w:tc>
        <w:tc>
          <w:tcPr>
            <w:tcW w:w="1417" w:type="dxa"/>
            <w:shd w:val="clear" w:color="auto" w:fill="auto"/>
            <w:hideMark/>
          </w:tcPr>
          <w:p w:rsidR="00B14D76" w:rsidRPr="00C14ADD" w:rsidRDefault="00B14D76" w:rsidP="00A6082C">
            <w:pPr>
              <w:jc w:val="right"/>
              <w:rPr>
                <w:szCs w:val="24"/>
              </w:rPr>
            </w:pPr>
            <w:r w:rsidRPr="00C14ADD">
              <w:rPr>
                <w:szCs w:val="24"/>
              </w:rPr>
              <w:t>16,00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07</w:t>
            </w:r>
          </w:p>
        </w:tc>
        <w:tc>
          <w:tcPr>
            <w:tcW w:w="1559" w:type="dxa"/>
            <w:shd w:val="clear" w:color="auto" w:fill="auto"/>
            <w:hideMark/>
          </w:tcPr>
          <w:p w:rsidR="00B14D76" w:rsidRPr="00C14ADD" w:rsidRDefault="00B14D76" w:rsidP="00A6082C">
            <w:pPr>
              <w:jc w:val="center"/>
              <w:rPr>
                <w:szCs w:val="24"/>
              </w:rPr>
            </w:pPr>
            <w:r w:rsidRPr="00C14ADD">
              <w:rPr>
                <w:szCs w:val="24"/>
              </w:rPr>
              <w:t>1140000000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16,00</w:t>
            </w:r>
          </w:p>
        </w:tc>
        <w:tc>
          <w:tcPr>
            <w:tcW w:w="1418" w:type="dxa"/>
            <w:shd w:val="clear" w:color="auto" w:fill="auto"/>
            <w:hideMark/>
          </w:tcPr>
          <w:p w:rsidR="00B14D76" w:rsidRPr="00C14ADD" w:rsidRDefault="00B14D76" w:rsidP="00A6082C">
            <w:pPr>
              <w:jc w:val="right"/>
              <w:rPr>
                <w:szCs w:val="24"/>
              </w:rPr>
            </w:pPr>
            <w:r w:rsidRPr="00C14ADD">
              <w:rPr>
                <w:szCs w:val="24"/>
              </w:rPr>
              <w:t>16,00</w:t>
            </w:r>
          </w:p>
        </w:tc>
        <w:tc>
          <w:tcPr>
            <w:tcW w:w="1417" w:type="dxa"/>
            <w:shd w:val="clear" w:color="auto" w:fill="auto"/>
            <w:hideMark/>
          </w:tcPr>
          <w:p w:rsidR="00B14D76" w:rsidRPr="00C14ADD" w:rsidRDefault="00B14D76" w:rsidP="00A6082C">
            <w:pPr>
              <w:jc w:val="right"/>
              <w:rPr>
                <w:szCs w:val="24"/>
              </w:rPr>
            </w:pPr>
            <w:r w:rsidRPr="00C14ADD">
              <w:rPr>
                <w:szCs w:val="24"/>
              </w:rPr>
              <w:t>16,00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07</w:t>
            </w:r>
          </w:p>
        </w:tc>
        <w:tc>
          <w:tcPr>
            <w:tcW w:w="1559" w:type="dxa"/>
            <w:shd w:val="clear" w:color="auto" w:fill="auto"/>
            <w:hideMark/>
          </w:tcPr>
          <w:p w:rsidR="00B14D76" w:rsidRPr="00C14ADD" w:rsidRDefault="00B14D76" w:rsidP="00A6082C">
            <w:pPr>
              <w:jc w:val="center"/>
              <w:rPr>
                <w:szCs w:val="24"/>
              </w:rPr>
            </w:pPr>
            <w:r w:rsidRPr="00C14ADD">
              <w:rPr>
                <w:szCs w:val="24"/>
              </w:rPr>
              <w:t>1140100000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16,00</w:t>
            </w:r>
          </w:p>
        </w:tc>
        <w:tc>
          <w:tcPr>
            <w:tcW w:w="1418" w:type="dxa"/>
            <w:shd w:val="clear" w:color="auto" w:fill="auto"/>
            <w:hideMark/>
          </w:tcPr>
          <w:p w:rsidR="00B14D76" w:rsidRPr="00C14ADD" w:rsidRDefault="00B14D76" w:rsidP="00A6082C">
            <w:pPr>
              <w:jc w:val="right"/>
              <w:rPr>
                <w:szCs w:val="24"/>
              </w:rPr>
            </w:pPr>
            <w:r w:rsidRPr="00C14ADD">
              <w:rPr>
                <w:szCs w:val="24"/>
              </w:rPr>
              <w:t>16,00</w:t>
            </w:r>
          </w:p>
        </w:tc>
        <w:tc>
          <w:tcPr>
            <w:tcW w:w="1417" w:type="dxa"/>
            <w:shd w:val="clear" w:color="auto" w:fill="auto"/>
            <w:hideMark/>
          </w:tcPr>
          <w:p w:rsidR="00B14D76" w:rsidRPr="00C14ADD" w:rsidRDefault="00B14D76" w:rsidP="00A6082C">
            <w:pPr>
              <w:jc w:val="right"/>
              <w:rPr>
                <w:szCs w:val="24"/>
              </w:rPr>
            </w:pPr>
            <w:r w:rsidRPr="00C14ADD">
              <w:rPr>
                <w:szCs w:val="24"/>
              </w:rPr>
              <w:t>16,00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Пропагандистские мероприятия в сфере гражданского и патриотического воспитания молодежи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07</w:t>
            </w:r>
          </w:p>
        </w:tc>
        <w:tc>
          <w:tcPr>
            <w:tcW w:w="1559" w:type="dxa"/>
            <w:shd w:val="clear" w:color="auto" w:fill="auto"/>
            <w:hideMark/>
          </w:tcPr>
          <w:p w:rsidR="00B14D76" w:rsidRPr="00C14ADD" w:rsidRDefault="00B14D76" w:rsidP="00A6082C">
            <w:pPr>
              <w:jc w:val="center"/>
              <w:rPr>
                <w:szCs w:val="24"/>
              </w:rPr>
            </w:pPr>
            <w:r w:rsidRPr="00C14ADD">
              <w:rPr>
                <w:szCs w:val="24"/>
              </w:rPr>
              <w:t>1140122180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16,00</w:t>
            </w:r>
          </w:p>
        </w:tc>
        <w:tc>
          <w:tcPr>
            <w:tcW w:w="1418" w:type="dxa"/>
            <w:shd w:val="clear" w:color="auto" w:fill="auto"/>
            <w:hideMark/>
          </w:tcPr>
          <w:p w:rsidR="00B14D76" w:rsidRPr="00C14ADD" w:rsidRDefault="00B14D76" w:rsidP="00A6082C">
            <w:pPr>
              <w:jc w:val="right"/>
              <w:rPr>
                <w:szCs w:val="24"/>
              </w:rPr>
            </w:pPr>
            <w:r w:rsidRPr="00C14ADD">
              <w:rPr>
                <w:szCs w:val="24"/>
              </w:rPr>
              <w:t>16,00</w:t>
            </w:r>
          </w:p>
        </w:tc>
        <w:tc>
          <w:tcPr>
            <w:tcW w:w="1417" w:type="dxa"/>
            <w:shd w:val="clear" w:color="auto" w:fill="auto"/>
            <w:hideMark/>
          </w:tcPr>
          <w:p w:rsidR="00B14D76" w:rsidRPr="00C14ADD" w:rsidRDefault="00B14D76" w:rsidP="00A6082C">
            <w:pPr>
              <w:jc w:val="right"/>
              <w:rPr>
                <w:szCs w:val="24"/>
              </w:rPr>
            </w:pPr>
            <w:r w:rsidRPr="00C14ADD">
              <w:rPr>
                <w:szCs w:val="24"/>
              </w:rPr>
              <w:t>16,00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07</w:t>
            </w:r>
          </w:p>
        </w:tc>
        <w:tc>
          <w:tcPr>
            <w:tcW w:w="1559" w:type="dxa"/>
            <w:shd w:val="clear" w:color="auto" w:fill="auto"/>
            <w:hideMark/>
          </w:tcPr>
          <w:p w:rsidR="00B14D76" w:rsidRPr="00C14ADD" w:rsidRDefault="00B14D76" w:rsidP="00A6082C">
            <w:pPr>
              <w:jc w:val="center"/>
              <w:rPr>
                <w:szCs w:val="24"/>
              </w:rPr>
            </w:pPr>
            <w:r w:rsidRPr="00C14ADD">
              <w:rPr>
                <w:szCs w:val="24"/>
              </w:rPr>
              <w:t>1140122180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16,00</w:t>
            </w:r>
          </w:p>
        </w:tc>
        <w:tc>
          <w:tcPr>
            <w:tcW w:w="1418" w:type="dxa"/>
            <w:shd w:val="clear" w:color="auto" w:fill="auto"/>
            <w:hideMark/>
          </w:tcPr>
          <w:p w:rsidR="00B14D76" w:rsidRPr="00C14ADD" w:rsidRDefault="00B14D76" w:rsidP="00A6082C">
            <w:pPr>
              <w:jc w:val="right"/>
              <w:rPr>
                <w:szCs w:val="24"/>
              </w:rPr>
            </w:pPr>
            <w:r w:rsidRPr="00C14ADD">
              <w:rPr>
                <w:szCs w:val="24"/>
              </w:rPr>
              <w:t>16,00</w:t>
            </w:r>
          </w:p>
        </w:tc>
        <w:tc>
          <w:tcPr>
            <w:tcW w:w="1417" w:type="dxa"/>
            <w:shd w:val="clear" w:color="auto" w:fill="auto"/>
            <w:hideMark/>
          </w:tcPr>
          <w:p w:rsidR="00B14D76" w:rsidRPr="00C14ADD" w:rsidRDefault="00B14D76" w:rsidP="00A6082C">
            <w:pPr>
              <w:jc w:val="right"/>
              <w:rPr>
                <w:szCs w:val="24"/>
              </w:rPr>
            </w:pPr>
            <w:r w:rsidRPr="00C14ADD">
              <w:rPr>
                <w:szCs w:val="24"/>
              </w:rPr>
              <w:t>16,00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07</w:t>
            </w:r>
          </w:p>
        </w:tc>
        <w:tc>
          <w:tcPr>
            <w:tcW w:w="1559" w:type="dxa"/>
            <w:shd w:val="clear" w:color="auto" w:fill="auto"/>
            <w:hideMark/>
          </w:tcPr>
          <w:p w:rsidR="00B14D76" w:rsidRPr="00C14ADD" w:rsidRDefault="00B14D76" w:rsidP="00A6082C">
            <w:pPr>
              <w:jc w:val="center"/>
              <w:rPr>
                <w:szCs w:val="24"/>
              </w:rPr>
            </w:pPr>
            <w:r w:rsidRPr="00C14ADD">
              <w:rPr>
                <w:szCs w:val="24"/>
              </w:rPr>
              <w:t>1140122180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16,00</w:t>
            </w:r>
          </w:p>
        </w:tc>
        <w:tc>
          <w:tcPr>
            <w:tcW w:w="1418" w:type="dxa"/>
            <w:shd w:val="clear" w:color="auto" w:fill="auto"/>
            <w:hideMark/>
          </w:tcPr>
          <w:p w:rsidR="00B14D76" w:rsidRPr="00C14ADD" w:rsidRDefault="00B14D76" w:rsidP="00A6082C">
            <w:pPr>
              <w:jc w:val="right"/>
              <w:rPr>
                <w:szCs w:val="24"/>
              </w:rPr>
            </w:pPr>
            <w:r w:rsidRPr="00C14ADD">
              <w:rPr>
                <w:szCs w:val="24"/>
              </w:rPr>
              <w:t>16,00</w:t>
            </w:r>
          </w:p>
        </w:tc>
        <w:tc>
          <w:tcPr>
            <w:tcW w:w="1417" w:type="dxa"/>
            <w:shd w:val="clear" w:color="auto" w:fill="auto"/>
            <w:hideMark/>
          </w:tcPr>
          <w:p w:rsidR="00B14D76" w:rsidRPr="00C14ADD" w:rsidRDefault="00B14D76" w:rsidP="00A6082C">
            <w:pPr>
              <w:jc w:val="right"/>
              <w:rPr>
                <w:szCs w:val="24"/>
              </w:rPr>
            </w:pPr>
            <w:r w:rsidRPr="00C14ADD">
              <w:rPr>
                <w:szCs w:val="24"/>
              </w:rPr>
              <w:t>16,00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КУЛЬТУРА, КИНЕМАТОГРАФИЯ</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08</w:t>
            </w:r>
          </w:p>
        </w:tc>
        <w:tc>
          <w:tcPr>
            <w:tcW w:w="851" w:type="dxa"/>
            <w:shd w:val="clear" w:color="auto" w:fill="auto"/>
            <w:hideMark/>
          </w:tcPr>
          <w:p w:rsidR="00B14D76" w:rsidRPr="00C14ADD" w:rsidRDefault="00B14D76" w:rsidP="00A6082C">
            <w:pPr>
              <w:jc w:val="center"/>
              <w:rPr>
                <w:szCs w:val="24"/>
              </w:rPr>
            </w:pPr>
            <w:r w:rsidRPr="00C14ADD">
              <w:rPr>
                <w:szCs w:val="24"/>
              </w:rPr>
              <w:t> </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15216,00</w:t>
            </w:r>
          </w:p>
        </w:tc>
        <w:tc>
          <w:tcPr>
            <w:tcW w:w="1418" w:type="dxa"/>
            <w:shd w:val="clear" w:color="auto" w:fill="auto"/>
            <w:hideMark/>
          </w:tcPr>
          <w:p w:rsidR="00B14D76" w:rsidRPr="00C14ADD" w:rsidRDefault="00B14D76" w:rsidP="00A6082C">
            <w:pPr>
              <w:jc w:val="right"/>
              <w:rPr>
                <w:szCs w:val="24"/>
              </w:rPr>
            </w:pPr>
            <w:r w:rsidRPr="00C14ADD">
              <w:rPr>
                <w:szCs w:val="24"/>
              </w:rPr>
              <w:t>14367,60</w:t>
            </w:r>
          </w:p>
        </w:tc>
        <w:tc>
          <w:tcPr>
            <w:tcW w:w="1417" w:type="dxa"/>
            <w:shd w:val="clear" w:color="auto" w:fill="auto"/>
            <w:hideMark/>
          </w:tcPr>
          <w:p w:rsidR="00B14D76" w:rsidRPr="00C14ADD" w:rsidRDefault="00B14D76" w:rsidP="00A6082C">
            <w:pPr>
              <w:jc w:val="right"/>
              <w:rPr>
                <w:szCs w:val="24"/>
              </w:rPr>
            </w:pPr>
            <w:r w:rsidRPr="00C14ADD">
              <w:rPr>
                <w:szCs w:val="24"/>
              </w:rPr>
              <w:t>14367,60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Культура</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08</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15216,00</w:t>
            </w:r>
          </w:p>
        </w:tc>
        <w:tc>
          <w:tcPr>
            <w:tcW w:w="1418" w:type="dxa"/>
            <w:shd w:val="clear" w:color="auto" w:fill="auto"/>
            <w:hideMark/>
          </w:tcPr>
          <w:p w:rsidR="00B14D76" w:rsidRPr="00C14ADD" w:rsidRDefault="00B14D76" w:rsidP="00A6082C">
            <w:pPr>
              <w:jc w:val="right"/>
              <w:rPr>
                <w:szCs w:val="24"/>
              </w:rPr>
            </w:pPr>
            <w:r w:rsidRPr="00C14ADD">
              <w:rPr>
                <w:szCs w:val="24"/>
              </w:rPr>
              <w:t>14367,60</w:t>
            </w:r>
          </w:p>
        </w:tc>
        <w:tc>
          <w:tcPr>
            <w:tcW w:w="1417" w:type="dxa"/>
            <w:shd w:val="clear" w:color="auto" w:fill="auto"/>
            <w:hideMark/>
          </w:tcPr>
          <w:p w:rsidR="00B14D76" w:rsidRPr="00C14ADD" w:rsidRDefault="00B14D76" w:rsidP="00A6082C">
            <w:pPr>
              <w:jc w:val="right"/>
              <w:rPr>
                <w:szCs w:val="24"/>
              </w:rPr>
            </w:pPr>
            <w:r w:rsidRPr="00C14ADD">
              <w:rPr>
                <w:szCs w:val="24"/>
              </w:rPr>
              <w:t>14367,60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"Развитие культуры и туризма в Камешки</w:t>
            </w:r>
            <w:r>
              <w:rPr>
                <w:szCs w:val="24"/>
              </w:rPr>
              <w:t>рском районе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08</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0400000000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15216,00</w:t>
            </w:r>
          </w:p>
        </w:tc>
        <w:tc>
          <w:tcPr>
            <w:tcW w:w="1418" w:type="dxa"/>
            <w:shd w:val="clear" w:color="auto" w:fill="auto"/>
            <w:hideMark/>
          </w:tcPr>
          <w:p w:rsidR="00B14D76" w:rsidRPr="00C14ADD" w:rsidRDefault="00B14D76" w:rsidP="00A6082C">
            <w:pPr>
              <w:jc w:val="right"/>
              <w:rPr>
                <w:szCs w:val="24"/>
              </w:rPr>
            </w:pPr>
            <w:r w:rsidRPr="00C14ADD">
              <w:rPr>
                <w:szCs w:val="24"/>
              </w:rPr>
              <w:t>14367,60</w:t>
            </w:r>
          </w:p>
        </w:tc>
        <w:tc>
          <w:tcPr>
            <w:tcW w:w="1417" w:type="dxa"/>
            <w:shd w:val="clear" w:color="auto" w:fill="auto"/>
            <w:hideMark/>
          </w:tcPr>
          <w:p w:rsidR="00B14D76" w:rsidRPr="00C14ADD" w:rsidRDefault="00B14D76" w:rsidP="00A6082C">
            <w:pPr>
              <w:jc w:val="right"/>
              <w:rPr>
                <w:szCs w:val="24"/>
              </w:rPr>
            </w:pPr>
            <w:r w:rsidRPr="00C14ADD">
              <w:rPr>
                <w:szCs w:val="24"/>
              </w:rPr>
              <w:t>14367,60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Подпрограмма "Искусство"</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08</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0420000000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50,00</w:t>
            </w:r>
          </w:p>
        </w:tc>
        <w:tc>
          <w:tcPr>
            <w:tcW w:w="1418" w:type="dxa"/>
            <w:shd w:val="clear" w:color="auto" w:fill="auto"/>
            <w:hideMark/>
          </w:tcPr>
          <w:p w:rsidR="00B14D76" w:rsidRPr="00C14ADD" w:rsidRDefault="00B14D76" w:rsidP="00A6082C">
            <w:pPr>
              <w:jc w:val="right"/>
              <w:rPr>
                <w:szCs w:val="24"/>
              </w:rPr>
            </w:pPr>
            <w:r w:rsidRPr="00C14ADD">
              <w:rPr>
                <w:szCs w:val="24"/>
              </w:rPr>
              <w:t>50,00</w:t>
            </w:r>
          </w:p>
        </w:tc>
        <w:tc>
          <w:tcPr>
            <w:tcW w:w="1417" w:type="dxa"/>
            <w:shd w:val="clear" w:color="auto" w:fill="auto"/>
            <w:hideMark/>
          </w:tcPr>
          <w:p w:rsidR="00B14D76" w:rsidRPr="00C14ADD" w:rsidRDefault="00B14D76" w:rsidP="00A6082C">
            <w:pPr>
              <w:jc w:val="right"/>
              <w:rPr>
                <w:szCs w:val="24"/>
              </w:rPr>
            </w:pPr>
            <w:r w:rsidRPr="00C14ADD">
              <w:rPr>
                <w:szCs w:val="24"/>
              </w:rPr>
              <w:t>50,00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08</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0420100000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50,00</w:t>
            </w:r>
          </w:p>
        </w:tc>
        <w:tc>
          <w:tcPr>
            <w:tcW w:w="1418" w:type="dxa"/>
            <w:shd w:val="clear" w:color="auto" w:fill="auto"/>
            <w:hideMark/>
          </w:tcPr>
          <w:p w:rsidR="00B14D76" w:rsidRPr="00C14ADD" w:rsidRDefault="00B14D76" w:rsidP="00A6082C">
            <w:pPr>
              <w:jc w:val="right"/>
              <w:rPr>
                <w:szCs w:val="24"/>
              </w:rPr>
            </w:pPr>
            <w:r w:rsidRPr="00C14ADD">
              <w:rPr>
                <w:szCs w:val="24"/>
              </w:rPr>
              <w:t>50,00</w:t>
            </w:r>
          </w:p>
        </w:tc>
        <w:tc>
          <w:tcPr>
            <w:tcW w:w="1417" w:type="dxa"/>
            <w:shd w:val="clear" w:color="auto" w:fill="auto"/>
            <w:hideMark/>
          </w:tcPr>
          <w:p w:rsidR="00B14D76" w:rsidRPr="00C14ADD" w:rsidRDefault="00B14D76" w:rsidP="00A6082C">
            <w:pPr>
              <w:jc w:val="right"/>
              <w:rPr>
                <w:szCs w:val="24"/>
              </w:rPr>
            </w:pPr>
            <w:r w:rsidRPr="00C14ADD">
              <w:rPr>
                <w:szCs w:val="24"/>
              </w:rPr>
              <w:t>50,00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Расходы на обеспечение деятельности (оказание услуг) муниципальных учреждений в сфере культуры</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08</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0420105231</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50,00</w:t>
            </w:r>
          </w:p>
        </w:tc>
        <w:tc>
          <w:tcPr>
            <w:tcW w:w="1418" w:type="dxa"/>
            <w:shd w:val="clear" w:color="auto" w:fill="auto"/>
            <w:hideMark/>
          </w:tcPr>
          <w:p w:rsidR="00B14D76" w:rsidRPr="00C14ADD" w:rsidRDefault="00B14D76" w:rsidP="00A6082C">
            <w:pPr>
              <w:jc w:val="right"/>
              <w:rPr>
                <w:szCs w:val="24"/>
              </w:rPr>
            </w:pPr>
            <w:r w:rsidRPr="00C14ADD">
              <w:rPr>
                <w:szCs w:val="24"/>
              </w:rPr>
              <w:t>50,00</w:t>
            </w:r>
          </w:p>
        </w:tc>
        <w:tc>
          <w:tcPr>
            <w:tcW w:w="1417" w:type="dxa"/>
            <w:shd w:val="clear" w:color="auto" w:fill="auto"/>
            <w:hideMark/>
          </w:tcPr>
          <w:p w:rsidR="00B14D76" w:rsidRPr="00C14ADD" w:rsidRDefault="00B14D76" w:rsidP="00A6082C">
            <w:pPr>
              <w:jc w:val="right"/>
              <w:rPr>
                <w:szCs w:val="24"/>
              </w:rPr>
            </w:pPr>
            <w:r w:rsidRPr="00C14ADD">
              <w:rPr>
                <w:szCs w:val="24"/>
              </w:rPr>
              <w:t>50,00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08</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0420105231</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50,00</w:t>
            </w:r>
          </w:p>
        </w:tc>
        <w:tc>
          <w:tcPr>
            <w:tcW w:w="1418" w:type="dxa"/>
            <w:shd w:val="clear" w:color="auto" w:fill="auto"/>
            <w:hideMark/>
          </w:tcPr>
          <w:p w:rsidR="00B14D76" w:rsidRPr="00C14ADD" w:rsidRDefault="00B14D76" w:rsidP="00A6082C">
            <w:pPr>
              <w:jc w:val="right"/>
              <w:rPr>
                <w:szCs w:val="24"/>
              </w:rPr>
            </w:pPr>
            <w:r w:rsidRPr="00C14ADD">
              <w:rPr>
                <w:szCs w:val="24"/>
              </w:rPr>
              <w:t>50,00</w:t>
            </w:r>
          </w:p>
        </w:tc>
        <w:tc>
          <w:tcPr>
            <w:tcW w:w="1417" w:type="dxa"/>
            <w:shd w:val="clear" w:color="auto" w:fill="auto"/>
            <w:hideMark/>
          </w:tcPr>
          <w:p w:rsidR="00B14D76" w:rsidRPr="00C14ADD" w:rsidRDefault="00B14D76" w:rsidP="00A6082C">
            <w:pPr>
              <w:jc w:val="right"/>
              <w:rPr>
                <w:szCs w:val="24"/>
              </w:rPr>
            </w:pPr>
            <w:r w:rsidRPr="00C14ADD">
              <w:rPr>
                <w:szCs w:val="24"/>
              </w:rPr>
              <w:t>50,00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Субсидии бюджетным учреждениям</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08</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0420105231</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hideMark/>
          </w:tcPr>
          <w:p w:rsidR="00B14D76" w:rsidRPr="00C14ADD" w:rsidRDefault="00B14D76" w:rsidP="00A6082C">
            <w:pPr>
              <w:jc w:val="right"/>
              <w:rPr>
                <w:szCs w:val="24"/>
              </w:rPr>
            </w:pPr>
            <w:r w:rsidRPr="00C14ADD">
              <w:rPr>
                <w:szCs w:val="24"/>
              </w:rPr>
              <w:t>50,00</w:t>
            </w:r>
          </w:p>
        </w:tc>
        <w:tc>
          <w:tcPr>
            <w:tcW w:w="1418" w:type="dxa"/>
            <w:shd w:val="clear" w:color="auto" w:fill="auto"/>
            <w:hideMark/>
          </w:tcPr>
          <w:p w:rsidR="00B14D76" w:rsidRPr="00C14ADD" w:rsidRDefault="00B14D76" w:rsidP="00A6082C">
            <w:pPr>
              <w:jc w:val="right"/>
              <w:rPr>
                <w:szCs w:val="24"/>
              </w:rPr>
            </w:pPr>
            <w:r w:rsidRPr="00C14ADD">
              <w:rPr>
                <w:szCs w:val="24"/>
              </w:rPr>
              <w:t>50,00</w:t>
            </w:r>
          </w:p>
        </w:tc>
        <w:tc>
          <w:tcPr>
            <w:tcW w:w="1417" w:type="dxa"/>
            <w:shd w:val="clear" w:color="auto" w:fill="auto"/>
            <w:hideMark/>
          </w:tcPr>
          <w:p w:rsidR="00B14D76" w:rsidRPr="00C14ADD" w:rsidRDefault="00B14D76" w:rsidP="00A6082C">
            <w:pPr>
              <w:jc w:val="right"/>
              <w:rPr>
                <w:szCs w:val="24"/>
              </w:rPr>
            </w:pPr>
            <w:r w:rsidRPr="00C14ADD">
              <w:rPr>
                <w:szCs w:val="24"/>
              </w:rPr>
              <w:t>50,00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Подпрограмма "Обеспечение условий реализации программы"</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08</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0440000000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15166,00</w:t>
            </w:r>
          </w:p>
        </w:tc>
        <w:tc>
          <w:tcPr>
            <w:tcW w:w="1418" w:type="dxa"/>
            <w:shd w:val="clear" w:color="auto" w:fill="auto"/>
            <w:hideMark/>
          </w:tcPr>
          <w:p w:rsidR="00B14D76" w:rsidRPr="00C14ADD" w:rsidRDefault="00B14D76" w:rsidP="00A6082C">
            <w:pPr>
              <w:jc w:val="right"/>
              <w:rPr>
                <w:szCs w:val="24"/>
              </w:rPr>
            </w:pPr>
            <w:r w:rsidRPr="00C14ADD">
              <w:rPr>
                <w:szCs w:val="24"/>
              </w:rPr>
              <w:t>14317,60</w:t>
            </w:r>
          </w:p>
        </w:tc>
        <w:tc>
          <w:tcPr>
            <w:tcW w:w="1417" w:type="dxa"/>
            <w:shd w:val="clear" w:color="auto" w:fill="auto"/>
            <w:hideMark/>
          </w:tcPr>
          <w:p w:rsidR="00B14D76" w:rsidRPr="00C14ADD" w:rsidRDefault="00B14D76" w:rsidP="00A6082C">
            <w:pPr>
              <w:jc w:val="right"/>
              <w:rPr>
                <w:szCs w:val="24"/>
              </w:rPr>
            </w:pPr>
            <w:r w:rsidRPr="00C14ADD">
              <w:rPr>
                <w:szCs w:val="24"/>
              </w:rPr>
              <w:t>14317,60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08</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0440100000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9778,20</w:t>
            </w:r>
          </w:p>
        </w:tc>
        <w:tc>
          <w:tcPr>
            <w:tcW w:w="1418" w:type="dxa"/>
            <w:shd w:val="clear" w:color="auto" w:fill="auto"/>
            <w:hideMark/>
          </w:tcPr>
          <w:p w:rsidR="00B14D76" w:rsidRPr="00C14ADD" w:rsidRDefault="00B14D76" w:rsidP="00A6082C">
            <w:pPr>
              <w:jc w:val="right"/>
              <w:rPr>
                <w:szCs w:val="24"/>
              </w:rPr>
            </w:pPr>
            <w:r w:rsidRPr="00C14ADD">
              <w:rPr>
                <w:szCs w:val="24"/>
              </w:rPr>
              <w:t>8929,80</w:t>
            </w:r>
          </w:p>
        </w:tc>
        <w:tc>
          <w:tcPr>
            <w:tcW w:w="1417" w:type="dxa"/>
            <w:shd w:val="clear" w:color="auto" w:fill="auto"/>
            <w:hideMark/>
          </w:tcPr>
          <w:p w:rsidR="00B14D76" w:rsidRPr="00C14ADD" w:rsidRDefault="00B14D76" w:rsidP="00A6082C">
            <w:pPr>
              <w:jc w:val="right"/>
              <w:rPr>
                <w:szCs w:val="24"/>
              </w:rPr>
            </w:pPr>
            <w:r w:rsidRPr="00C14ADD">
              <w:rPr>
                <w:szCs w:val="24"/>
              </w:rPr>
              <w:t>8929,80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Расходы на обеспечение деятельности (оказание услуг) муниципальных учреждений в сфере культуры</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08</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0440105230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9103,25</w:t>
            </w:r>
          </w:p>
        </w:tc>
        <w:tc>
          <w:tcPr>
            <w:tcW w:w="1418" w:type="dxa"/>
            <w:shd w:val="clear" w:color="auto" w:fill="auto"/>
            <w:hideMark/>
          </w:tcPr>
          <w:p w:rsidR="00B14D76" w:rsidRPr="00C14ADD" w:rsidRDefault="00B14D76" w:rsidP="00A6082C">
            <w:pPr>
              <w:jc w:val="right"/>
              <w:rPr>
                <w:szCs w:val="24"/>
              </w:rPr>
            </w:pPr>
            <w:r w:rsidRPr="00C14ADD">
              <w:rPr>
                <w:szCs w:val="24"/>
              </w:rPr>
              <w:t>8220,26</w:t>
            </w:r>
          </w:p>
        </w:tc>
        <w:tc>
          <w:tcPr>
            <w:tcW w:w="1417" w:type="dxa"/>
            <w:shd w:val="clear" w:color="auto" w:fill="auto"/>
            <w:hideMark/>
          </w:tcPr>
          <w:p w:rsidR="00B14D76" w:rsidRPr="00C14ADD" w:rsidRDefault="00B14D76" w:rsidP="00A6082C">
            <w:pPr>
              <w:jc w:val="right"/>
              <w:rPr>
                <w:szCs w:val="24"/>
              </w:rPr>
            </w:pPr>
            <w:r w:rsidRPr="00C14ADD">
              <w:rPr>
                <w:szCs w:val="24"/>
              </w:rPr>
              <w:t>8191,83</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08</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0440105230</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9103,25</w:t>
            </w:r>
          </w:p>
        </w:tc>
        <w:tc>
          <w:tcPr>
            <w:tcW w:w="1418" w:type="dxa"/>
            <w:shd w:val="clear" w:color="auto" w:fill="auto"/>
            <w:hideMark/>
          </w:tcPr>
          <w:p w:rsidR="00B14D76" w:rsidRPr="00C14ADD" w:rsidRDefault="00B14D76" w:rsidP="00A6082C">
            <w:pPr>
              <w:jc w:val="right"/>
              <w:rPr>
                <w:szCs w:val="24"/>
              </w:rPr>
            </w:pPr>
            <w:r w:rsidRPr="00C14ADD">
              <w:rPr>
                <w:szCs w:val="24"/>
              </w:rPr>
              <w:t>8220,26</w:t>
            </w:r>
          </w:p>
        </w:tc>
        <w:tc>
          <w:tcPr>
            <w:tcW w:w="1417" w:type="dxa"/>
            <w:shd w:val="clear" w:color="auto" w:fill="auto"/>
            <w:hideMark/>
          </w:tcPr>
          <w:p w:rsidR="00B14D76" w:rsidRPr="00C14ADD" w:rsidRDefault="00B14D76" w:rsidP="00A6082C">
            <w:pPr>
              <w:jc w:val="right"/>
              <w:rPr>
                <w:szCs w:val="24"/>
              </w:rPr>
            </w:pPr>
            <w:r w:rsidRPr="00C14ADD">
              <w:rPr>
                <w:szCs w:val="24"/>
              </w:rPr>
              <w:t>8191,83</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Субсидии бюджетным учреждениям</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08</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0440105230</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hideMark/>
          </w:tcPr>
          <w:p w:rsidR="00B14D76" w:rsidRPr="00C14ADD" w:rsidRDefault="00B14D76" w:rsidP="00A6082C">
            <w:pPr>
              <w:jc w:val="right"/>
              <w:rPr>
                <w:szCs w:val="24"/>
              </w:rPr>
            </w:pPr>
            <w:r w:rsidRPr="00C14ADD">
              <w:rPr>
                <w:szCs w:val="24"/>
              </w:rPr>
              <w:t>9103,25</w:t>
            </w:r>
          </w:p>
        </w:tc>
        <w:tc>
          <w:tcPr>
            <w:tcW w:w="1418" w:type="dxa"/>
            <w:shd w:val="clear" w:color="auto" w:fill="auto"/>
            <w:hideMark/>
          </w:tcPr>
          <w:p w:rsidR="00B14D76" w:rsidRPr="00C14ADD" w:rsidRDefault="00B14D76" w:rsidP="00A6082C">
            <w:pPr>
              <w:jc w:val="right"/>
              <w:rPr>
                <w:szCs w:val="24"/>
              </w:rPr>
            </w:pPr>
            <w:r w:rsidRPr="00C14ADD">
              <w:rPr>
                <w:szCs w:val="24"/>
              </w:rPr>
              <w:t>8220,26</w:t>
            </w:r>
          </w:p>
        </w:tc>
        <w:tc>
          <w:tcPr>
            <w:tcW w:w="1417" w:type="dxa"/>
            <w:shd w:val="clear" w:color="auto" w:fill="auto"/>
            <w:hideMark/>
          </w:tcPr>
          <w:p w:rsidR="00B14D76" w:rsidRPr="00C14ADD" w:rsidRDefault="00B14D76" w:rsidP="00A6082C">
            <w:pPr>
              <w:jc w:val="right"/>
              <w:rPr>
                <w:szCs w:val="24"/>
              </w:rPr>
            </w:pPr>
            <w:r w:rsidRPr="00C14ADD">
              <w:rPr>
                <w:szCs w:val="24"/>
              </w:rPr>
              <w:t>8191,83</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08</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0440182040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674,95</w:t>
            </w:r>
          </w:p>
        </w:tc>
        <w:tc>
          <w:tcPr>
            <w:tcW w:w="1418" w:type="dxa"/>
            <w:shd w:val="clear" w:color="auto" w:fill="auto"/>
            <w:hideMark/>
          </w:tcPr>
          <w:p w:rsidR="00B14D76" w:rsidRPr="00C14ADD" w:rsidRDefault="00B14D76" w:rsidP="00A6082C">
            <w:pPr>
              <w:jc w:val="right"/>
              <w:rPr>
                <w:szCs w:val="24"/>
              </w:rPr>
            </w:pPr>
            <w:r w:rsidRPr="00C14ADD">
              <w:rPr>
                <w:szCs w:val="24"/>
              </w:rPr>
              <w:t>709,54</w:t>
            </w:r>
          </w:p>
        </w:tc>
        <w:tc>
          <w:tcPr>
            <w:tcW w:w="1417" w:type="dxa"/>
            <w:shd w:val="clear" w:color="auto" w:fill="auto"/>
            <w:hideMark/>
          </w:tcPr>
          <w:p w:rsidR="00B14D76" w:rsidRPr="00C14ADD" w:rsidRDefault="00B14D76" w:rsidP="00A6082C">
            <w:pPr>
              <w:jc w:val="right"/>
              <w:rPr>
                <w:szCs w:val="24"/>
              </w:rPr>
            </w:pPr>
            <w:r w:rsidRPr="00C14ADD">
              <w:rPr>
                <w:szCs w:val="24"/>
              </w:rPr>
              <w:t>737,97</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08</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0440182040</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674,95</w:t>
            </w:r>
          </w:p>
        </w:tc>
        <w:tc>
          <w:tcPr>
            <w:tcW w:w="1418" w:type="dxa"/>
            <w:shd w:val="clear" w:color="auto" w:fill="auto"/>
            <w:hideMark/>
          </w:tcPr>
          <w:p w:rsidR="00B14D76" w:rsidRPr="00C14ADD" w:rsidRDefault="00B14D76" w:rsidP="00A6082C">
            <w:pPr>
              <w:jc w:val="right"/>
              <w:rPr>
                <w:szCs w:val="24"/>
              </w:rPr>
            </w:pPr>
            <w:r w:rsidRPr="00C14ADD">
              <w:rPr>
                <w:szCs w:val="24"/>
              </w:rPr>
              <w:t>709,54</w:t>
            </w:r>
          </w:p>
        </w:tc>
        <w:tc>
          <w:tcPr>
            <w:tcW w:w="1417" w:type="dxa"/>
            <w:shd w:val="clear" w:color="auto" w:fill="auto"/>
            <w:hideMark/>
          </w:tcPr>
          <w:p w:rsidR="00B14D76" w:rsidRPr="00C14ADD" w:rsidRDefault="00B14D76" w:rsidP="00A6082C">
            <w:pPr>
              <w:jc w:val="right"/>
              <w:rPr>
                <w:szCs w:val="24"/>
              </w:rPr>
            </w:pPr>
            <w:r w:rsidRPr="00C14ADD">
              <w:rPr>
                <w:szCs w:val="24"/>
              </w:rPr>
              <w:t>737,97</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Субсидии бюджетным учреждениям</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08</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0440182040</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hideMark/>
          </w:tcPr>
          <w:p w:rsidR="00B14D76" w:rsidRPr="00C14ADD" w:rsidRDefault="00B14D76" w:rsidP="00A6082C">
            <w:pPr>
              <w:jc w:val="right"/>
              <w:rPr>
                <w:szCs w:val="24"/>
              </w:rPr>
            </w:pPr>
            <w:r w:rsidRPr="00C14ADD">
              <w:rPr>
                <w:szCs w:val="24"/>
              </w:rPr>
              <w:t>674,95</w:t>
            </w:r>
          </w:p>
        </w:tc>
        <w:tc>
          <w:tcPr>
            <w:tcW w:w="1418" w:type="dxa"/>
            <w:shd w:val="clear" w:color="auto" w:fill="auto"/>
            <w:hideMark/>
          </w:tcPr>
          <w:p w:rsidR="00B14D76" w:rsidRPr="00C14ADD" w:rsidRDefault="00B14D76" w:rsidP="00A6082C">
            <w:pPr>
              <w:jc w:val="right"/>
              <w:rPr>
                <w:szCs w:val="24"/>
              </w:rPr>
            </w:pPr>
            <w:r w:rsidRPr="00C14ADD">
              <w:rPr>
                <w:szCs w:val="24"/>
              </w:rPr>
              <w:t>709,54</w:t>
            </w:r>
          </w:p>
        </w:tc>
        <w:tc>
          <w:tcPr>
            <w:tcW w:w="1417" w:type="dxa"/>
            <w:shd w:val="clear" w:color="auto" w:fill="auto"/>
            <w:hideMark/>
          </w:tcPr>
          <w:p w:rsidR="00B14D76" w:rsidRPr="00C14ADD" w:rsidRDefault="00B14D76" w:rsidP="00A6082C">
            <w:pPr>
              <w:jc w:val="right"/>
              <w:rPr>
                <w:szCs w:val="24"/>
              </w:rPr>
            </w:pPr>
            <w:r w:rsidRPr="00C14ADD">
              <w:rPr>
                <w:szCs w:val="24"/>
              </w:rPr>
              <w:t>737,97</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«Развитие библиотечного дела»</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08</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0440200000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5387,80</w:t>
            </w:r>
          </w:p>
        </w:tc>
        <w:tc>
          <w:tcPr>
            <w:tcW w:w="1418" w:type="dxa"/>
            <w:shd w:val="clear" w:color="auto" w:fill="auto"/>
            <w:hideMark/>
          </w:tcPr>
          <w:p w:rsidR="00B14D76" w:rsidRPr="00C14ADD" w:rsidRDefault="00B14D76" w:rsidP="00A6082C">
            <w:pPr>
              <w:jc w:val="right"/>
              <w:rPr>
                <w:szCs w:val="24"/>
              </w:rPr>
            </w:pPr>
            <w:r w:rsidRPr="00C14ADD">
              <w:rPr>
                <w:szCs w:val="24"/>
              </w:rPr>
              <w:t>5387,80</w:t>
            </w:r>
          </w:p>
        </w:tc>
        <w:tc>
          <w:tcPr>
            <w:tcW w:w="1417" w:type="dxa"/>
            <w:shd w:val="clear" w:color="auto" w:fill="auto"/>
            <w:hideMark/>
          </w:tcPr>
          <w:p w:rsidR="00B14D76" w:rsidRPr="00C14ADD" w:rsidRDefault="00B14D76" w:rsidP="00A6082C">
            <w:pPr>
              <w:jc w:val="right"/>
              <w:rPr>
                <w:szCs w:val="24"/>
              </w:rPr>
            </w:pPr>
            <w:r w:rsidRPr="00C14ADD">
              <w:rPr>
                <w:szCs w:val="24"/>
              </w:rPr>
              <w:t>5387,80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обеспечение деятельности (оказание услуг) муниципальных учреждений (библиотеки)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08</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0440205210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5387,80</w:t>
            </w:r>
          </w:p>
        </w:tc>
        <w:tc>
          <w:tcPr>
            <w:tcW w:w="1418" w:type="dxa"/>
            <w:shd w:val="clear" w:color="auto" w:fill="auto"/>
            <w:hideMark/>
          </w:tcPr>
          <w:p w:rsidR="00B14D76" w:rsidRPr="00C14ADD" w:rsidRDefault="00B14D76" w:rsidP="00A6082C">
            <w:pPr>
              <w:jc w:val="right"/>
              <w:rPr>
                <w:szCs w:val="24"/>
              </w:rPr>
            </w:pPr>
            <w:r w:rsidRPr="00C14ADD">
              <w:rPr>
                <w:szCs w:val="24"/>
              </w:rPr>
              <w:t>5387,80</w:t>
            </w:r>
          </w:p>
        </w:tc>
        <w:tc>
          <w:tcPr>
            <w:tcW w:w="1417" w:type="dxa"/>
            <w:shd w:val="clear" w:color="auto" w:fill="auto"/>
            <w:hideMark/>
          </w:tcPr>
          <w:p w:rsidR="00B14D76" w:rsidRPr="00C14ADD" w:rsidRDefault="00B14D76" w:rsidP="00A6082C">
            <w:pPr>
              <w:jc w:val="right"/>
              <w:rPr>
                <w:szCs w:val="24"/>
              </w:rPr>
            </w:pPr>
            <w:r w:rsidRPr="00C14ADD">
              <w:rPr>
                <w:szCs w:val="24"/>
              </w:rPr>
              <w:t>5387,80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08</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0440205210</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5387,80</w:t>
            </w:r>
          </w:p>
        </w:tc>
        <w:tc>
          <w:tcPr>
            <w:tcW w:w="1418" w:type="dxa"/>
            <w:shd w:val="clear" w:color="auto" w:fill="auto"/>
            <w:hideMark/>
          </w:tcPr>
          <w:p w:rsidR="00B14D76" w:rsidRPr="00C14ADD" w:rsidRDefault="00B14D76" w:rsidP="00A6082C">
            <w:pPr>
              <w:jc w:val="right"/>
              <w:rPr>
                <w:szCs w:val="24"/>
              </w:rPr>
            </w:pPr>
            <w:r w:rsidRPr="00C14ADD">
              <w:rPr>
                <w:szCs w:val="24"/>
              </w:rPr>
              <w:t>5387,80</w:t>
            </w:r>
          </w:p>
        </w:tc>
        <w:tc>
          <w:tcPr>
            <w:tcW w:w="1417" w:type="dxa"/>
            <w:shd w:val="clear" w:color="auto" w:fill="auto"/>
            <w:hideMark/>
          </w:tcPr>
          <w:p w:rsidR="00B14D76" w:rsidRPr="00C14ADD" w:rsidRDefault="00B14D76" w:rsidP="00A6082C">
            <w:pPr>
              <w:jc w:val="right"/>
              <w:rPr>
                <w:szCs w:val="24"/>
              </w:rPr>
            </w:pPr>
            <w:r w:rsidRPr="00C14ADD">
              <w:rPr>
                <w:szCs w:val="24"/>
              </w:rPr>
              <w:t>5387,80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Субсидии бюджетным учреждениям</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08</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044025210</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hideMark/>
          </w:tcPr>
          <w:p w:rsidR="00B14D76" w:rsidRPr="00C14ADD" w:rsidRDefault="00B14D76" w:rsidP="00A6082C">
            <w:pPr>
              <w:jc w:val="right"/>
              <w:rPr>
                <w:szCs w:val="24"/>
              </w:rPr>
            </w:pPr>
            <w:r w:rsidRPr="00C14ADD">
              <w:rPr>
                <w:szCs w:val="24"/>
              </w:rPr>
              <w:t>5387,80</w:t>
            </w:r>
          </w:p>
        </w:tc>
        <w:tc>
          <w:tcPr>
            <w:tcW w:w="1418" w:type="dxa"/>
            <w:shd w:val="clear" w:color="auto" w:fill="auto"/>
            <w:hideMark/>
          </w:tcPr>
          <w:p w:rsidR="00B14D76" w:rsidRPr="00C14ADD" w:rsidRDefault="00B14D76" w:rsidP="00A6082C">
            <w:pPr>
              <w:jc w:val="right"/>
              <w:rPr>
                <w:szCs w:val="24"/>
              </w:rPr>
            </w:pPr>
            <w:r w:rsidRPr="00C14ADD">
              <w:rPr>
                <w:szCs w:val="24"/>
              </w:rPr>
              <w:t>5387,80</w:t>
            </w:r>
          </w:p>
        </w:tc>
        <w:tc>
          <w:tcPr>
            <w:tcW w:w="1417" w:type="dxa"/>
            <w:shd w:val="clear" w:color="auto" w:fill="auto"/>
            <w:hideMark/>
          </w:tcPr>
          <w:p w:rsidR="00B14D76" w:rsidRPr="00C14ADD" w:rsidRDefault="00B14D76" w:rsidP="00A6082C">
            <w:pPr>
              <w:jc w:val="right"/>
              <w:rPr>
                <w:szCs w:val="24"/>
              </w:rPr>
            </w:pPr>
            <w:r w:rsidRPr="00C14ADD">
              <w:rPr>
                <w:szCs w:val="24"/>
              </w:rPr>
              <w:t>5387,80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СОЦИАЛЬНАЯ ПОЛИТИКА</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 </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26294,50</w:t>
            </w:r>
          </w:p>
        </w:tc>
        <w:tc>
          <w:tcPr>
            <w:tcW w:w="1418" w:type="dxa"/>
            <w:shd w:val="clear" w:color="auto" w:fill="auto"/>
            <w:hideMark/>
          </w:tcPr>
          <w:p w:rsidR="00B14D76" w:rsidRPr="00C14ADD" w:rsidRDefault="00B14D76" w:rsidP="00A6082C">
            <w:pPr>
              <w:jc w:val="right"/>
              <w:rPr>
                <w:szCs w:val="24"/>
              </w:rPr>
            </w:pPr>
            <w:r w:rsidRPr="00C14ADD">
              <w:rPr>
                <w:szCs w:val="24"/>
              </w:rPr>
              <w:t>29476,10</w:t>
            </w:r>
          </w:p>
        </w:tc>
        <w:tc>
          <w:tcPr>
            <w:tcW w:w="1417" w:type="dxa"/>
            <w:shd w:val="clear" w:color="auto" w:fill="auto"/>
            <w:hideMark/>
          </w:tcPr>
          <w:p w:rsidR="00B14D76" w:rsidRPr="00C14ADD" w:rsidRDefault="00B14D76" w:rsidP="00A6082C">
            <w:pPr>
              <w:jc w:val="right"/>
              <w:rPr>
                <w:szCs w:val="24"/>
              </w:rPr>
            </w:pPr>
            <w:r w:rsidRPr="00C14ADD">
              <w:rPr>
                <w:szCs w:val="24"/>
              </w:rPr>
              <w:t>30511,70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Социальное обслуживание населения</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23721,20</w:t>
            </w:r>
          </w:p>
        </w:tc>
        <w:tc>
          <w:tcPr>
            <w:tcW w:w="1418" w:type="dxa"/>
            <w:shd w:val="clear" w:color="auto" w:fill="auto"/>
            <w:hideMark/>
          </w:tcPr>
          <w:p w:rsidR="00B14D76" w:rsidRPr="00C14ADD" w:rsidRDefault="00B14D76" w:rsidP="00A6082C">
            <w:pPr>
              <w:jc w:val="right"/>
              <w:rPr>
                <w:szCs w:val="24"/>
              </w:rPr>
            </w:pPr>
            <w:r w:rsidRPr="00C14ADD">
              <w:rPr>
                <w:szCs w:val="24"/>
              </w:rPr>
              <w:t>26903,10</w:t>
            </w:r>
          </w:p>
        </w:tc>
        <w:tc>
          <w:tcPr>
            <w:tcW w:w="1417" w:type="dxa"/>
            <w:shd w:val="clear" w:color="auto" w:fill="auto"/>
            <w:hideMark/>
          </w:tcPr>
          <w:p w:rsidR="00B14D76" w:rsidRPr="00C14ADD" w:rsidRDefault="00B14D76" w:rsidP="00A6082C">
            <w:pPr>
              <w:jc w:val="right"/>
              <w:rPr>
                <w:szCs w:val="24"/>
              </w:rPr>
            </w:pPr>
            <w:r w:rsidRPr="00C14ADD">
              <w:rPr>
                <w:szCs w:val="24"/>
              </w:rPr>
              <w:t>27938,70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"Социальная поддержка граждан в Камешки</w:t>
            </w:r>
            <w:r>
              <w:rPr>
                <w:szCs w:val="24"/>
              </w:rPr>
              <w:t>рском районе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0100000000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23721,20</w:t>
            </w:r>
          </w:p>
        </w:tc>
        <w:tc>
          <w:tcPr>
            <w:tcW w:w="1418" w:type="dxa"/>
            <w:shd w:val="clear" w:color="auto" w:fill="auto"/>
            <w:hideMark/>
          </w:tcPr>
          <w:p w:rsidR="00B14D76" w:rsidRPr="00C14ADD" w:rsidRDefault="00B14D76" w:rsidP="00A6082C">
            <w:pPr>
              <w:jc w:val="right"/>
              <w:rPr>
                <w:szCs w:val="24"/>
              </w:rPr>
            </w:pPr>
            <w:r w:rsidRPr="00C14ADD">
              <w:rPr>
                <w:szCs w:val="24"/>
              </w:rPr>
              <w:t>26903,10</w:t>
            </w:r>
          </w:p>
        </w:tc>
        <w:tc>
          <w:tcPr>
            <w:tcW w:w="1417" w:type="dxa"/>
            <w:shd w:val="clear" w:color="auto" w:fill="auto"/>
            <w:hideMark/>
          </w:tcPr>
          <w:p w:rsidR="00B14D76" w:rsidRPr="00C14ADD" w:rsidRDefault="00B14D76" w:rsidP="00A6082C">
            <w:pPr>
              <w:jc w:val="right"/>
              <w:rPr>
                <w:szCs w:val="24"/>
              </w:rPr>
            </w:pPr>
            <w:r w:rsidRPr="00C14ADD">
              <w:rPr>
                <w:szCs w:val="24"/>
              </w:rPr>
              <w:t>27938,70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lastRenderedPageBreak/>
              <w:t>Подпрограмма "Старшее поколение Камешкирского района"</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0130000000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23721,20</w:t>
            </w:r>
          </w:p>
        </w:tc>
        <w:tc>
          <w:tcPr>
            <w:tcW w:w="1418" w:type="dxa"/>
            <w:shd w:val="clear" w:color="auto" w:fill="auto"/>
            <w:hideMark/>
          </w:tcPr>
          <w:p w:rsidR="00B14D76" w:rsidRPr="00C14ADD" w:rsidRDefault="00B14D76" w:rsidP="00A6082C">
            <w:pPr>
              <w:jc w:val="right"/>
              <w:rPr>
                <w:szCs w:val="24"/>
              </w:rPr>
            </w:pPr>
            <w:r w:rsidRPr="00C14ADD">
              <w:rPr>
                <w:szCs w:val="24"/>
              </w:rPr>
              <w:t>26903,10</w:t>
            </w:r>
          </w:p>
        </w:tc>
        <w:tc>
          <w:tcPr>
            <w:tcW w:w="1417" w:type="dxa"/>
            <w:shd w:val="clear" w:color="auto" w:fill="auto"/>
            <w:hideMark/>
          </w:tcPr>
          <w:p w:rsidR="00B14D76" w:rsidRPr="00C14ADD" w:rsidRDefault="00B14D76" w:rsidP="00A6082C">
            <w:pPr>
              <w:jc w:val="right"/>
              <w:rPr>
                <w:szCs w:val="24"/>
              </w:rPr>
            </w:pPr>
            <w:r w:rsidRPr="00C14ADD">
              <w:rPr>
                <w:szCs w:val="24"/>
              </w:rPr>
              <w:t>27938,70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«Обеспечение доступного и качественного социального обслуживания»</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0130200000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23721,20</w:t>
            </w:r>
          </w:p>
        </w:tc>
        <w:tc>
          <w:tcPr>
            <w:tcW w:w="1418" w:type="dxa"/>
            <w:shd w:val="clear" w:color="auto" w:fill="auto"/>
            <w:hideMark/>
          </w:tcPr>
          <w:p w:rsidR="00B14D76" w:rsidRPr="00C14ADD" w:rsidRDefault="00B14D76" w:rsidP="00A6082C">
            <w:pPr>
              <w:jc w:val="right"/>
              <w:rPr>
                <w:szCs w:val="24"/>
              </w:rPr>
            </w:pPr>
            <w:r w:rsidRPr="00C14ADD">
              <w:rPr>
                <w:szCs w:val="24"/>
              </w:rPr>
              <w:t>26903,10</w:t>
            </w:r>
          </w:p>
        </w:tc>
        <w:tc>
          <w:tcPr>
            <w:tcW w:w="1417" w:type="dxa"/>
            <w:shd w:val="clear" w:color="auto" w:fill="auto"/>
            <w:hideMark/>
          </w:tcPr>
          <w:p w:rsidR="00B14D76" w:rsidRPr="00C14ADD" w:rsidRDefault="00B14D76" w:rsidP="00A6082C">
            <w:pPr>
              <w:jc w:val="right"/>
              <w:rPr>
                <w:szCs w:val="24"/>
              </w:rPr>
            </w:pPr>
            <w:r w:rsidRPr="00C14ADD">
              <w:rPr>
                <w:szCs w:val="24"/>
              </w:rPr>
              <w:t>27938,70</w:t>
            </w:r>
          </w:p>
        </w:tc>
      </w:tr>
      <w:tr w:rsidR="00B14D76" w:rsidRPr="00C14ADD" w:rsidTr="00A6082C">
        <w:trPr>
          <w:trHeight w:val="3825"/>
        </w:trPr>
        <w:tc>
          <w:tcPr>
            <w:tcW w:w="5827" w:type="dxa"/>
            <w:shd w:val="clear" w:color="auto" w:fill="auto"/>
            <w:hideMark/>
          </w:tcPr>
          <w:p w:rsidR="00B14D76" w:rsidRPr="00C14ADD" w:rsidRDefault="00B14D76" w:rsidP="00A6082C">
            <w:pPr>
              <w:rPr>
                <w:szCs w:val="24"/>
              </w:rPr>
            </w:pPr>
            <w:proofErr w:type="gramStart"/>
            <w:r w:rsidRPr="00C14ADD">
              <w:rPr>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C14ADD">
              <w:rPr>
                <w:szCs w:val="24"/>
              </w:rPr>
              <w:t xml:space="preserve"> </w:t>
            </w:r>
            <w:proofErr w:type="gramStart"/>
            <w:r w:rsidRPr="00C14ADD">
              <w:rPr>
                <w:szCs w:val="24"/>
              </w:rPr>
              <w:t>соответствии</w:t>
            </w:r>
            <w:proofErr w:type="gramEnd"/>
            <w:r w:rsidRPr="00C14ADD">
              <w:rPr>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0130274410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23721,20</w:t>
            </w:r>
          </w:p>
        </w:tc>
        <w:tc>
          <w:tcPr>
            <w:tcW w:w="1418" w:type="dxa"/>
            <w:shd w:val="clear" w:color="auto" w:fill="auto"/>
            <w:hideMark/>
          </w:tcPr>
          <w:p w:rsidR="00B14D76" w:rsidRPr="00C14ADD" w:rsidRDefault="00B14D76" w:rsidP="00A6082C">
            <w:pPr>
              <w:jc w:val="right"/>
              <w:rPr>
                <w:szCs w:val="24"/>
              </w:rPr>
            </w:pPr>
            <w:r w:rsidRPr="00C14ADD">
              <w:rPr>
                <w:szCs w:val="24"/>
              </w:rPr>
              <w:t>26903,10</w:t>
            </w:r>
          </w:p>
        </w:tc>
        <w:tc>
          <w:tcPr>
            <w:tcW w:w="1417" w:type="dxa"/>
            <w:shd w:val="clear" w:color="auto" w:fill="auto"/>
            <w:hideMark/>
          </w:tcPr>
          <w:p w:rsidR="00B14D76" w:rsidRPr="00C14ADD" w:rsidRDefault="00B14D76" w:rsidP="00A6082C">
            <w:pPr>
              <w:jc w:val="right"/>
              <w:rPr>
                <w:szCs w:val="24"/>
              </w:rPr>
            </w:pPr>
            <w:r w:rsidRPr="00C14ADD">
              <w:rPr>
                <w:szCs w:val="24"/>
              </w:rPr>
              <w:t>27938,70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0130274410</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23721,20</w:t>
            </w:r>
          </w:p>
        </w:tc>
        <w:tc>
          <w:tcPr>
            <w:tcW w:w="1418" w:type="dxa"/>
            <w:shd w:val="clear" w:color="auto" w:fill="auto"/>
            <w:hideMark/>
          </w:tcPr>
          <w:p w:rsidR="00B14D76" w:rsidRPr="00C14ADD" w:rsidRDefault="00B14D76" w:rsidP="00A6082C">
            <w:pPr>
              <w:jc w:val="right"/>
              <w:rPr>
                <w:szCs w:val="24"/>
              </w:rPr>
            </w:pPr>
            <w:r w:rsidRPr="00C14ADD">
              <w:rPr>
                <w:szCs w:val="24"/>
              </w:rPr>
              <w:t>26903,10</w:t>
            </w:r>
          </w:p>
        </w:tc>
        <w:tc>
          <w:tcPr>
            <w:tcW w:w="1417" w:type="dxa"/>
            <w:shd w:val="clear" w:color="auto" w:fill="auto"/>
            <w:hideMark/>
          </w:tcPr>
          <w:p w:rsidR="00B14D76" w:rsidRPr="00C14ADD" w:rsidRDefault="00B14D76" w:rsidP="00A6082C">
            <w:pPr>
              <w:jc w:val="right"/>
              <w:rPr>
                <w:szCs w:val="24"/>
              </w:rPr>
            </w:pPr>
            <w:r w:rsidRPr="00C14ADD">
              <w:rPr>
                <w:szCs w:val="24"/>
              </w:rPr>
              <w:t>27938,70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Субсидии бюджетным учреждениям</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0130274410</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noWrap/>
            <w:vAlign w:val="center"/>
            <w:hideMark/>
          </w:tcPr>
          <w:p w:rsidR="00B14D76" w:rsidRPr="00C14ADD" w:rsidRDefault="00B14D76" w:rsidP="00A6082C">
            <w:pPr>
              <w:jc w:val="right"/>
              <w:rPr>
                <w:szCs w:val="24"/>
              </w:rPr>
            </w:pPr>
            <w:r w:rsidRPr="00C14ADD">
              <w:rPr>
                <w:szCs w:val="24"/>
              </w:rPr>
              <w:t>23721,20</w:t>
            </w:r>
          </w:p>
        </w:tc>
        <w:tc>
          <w:tcPr>
            <w:tcW w:w="1418" w:type="dxa"/>
            <w:shd w:val="clear" w:color="auto" w:fill="auto"/>
            <w:noWrap/>
            <w:vAlign w:val="center"/>
            <w:hideMark/>
          </w:tcPr>
          <w:p w:rsidR="00B14D76" w:rsidRPr="00C14ADD" w:rsidRDefault="00B14D76" w:rsidP="00A6082C">
            <w:pPr>
              <w:jc w:val="right"/>
              <w:rPr>
                <w:szCs w:val="24"/>
              </w:rPr>
            </w:pPr>
            <w:r w:rsidRPr="00C14ADD">
              <w:rPr>
                <w:szCs w:val="24"/>
              </w:rPr>
              <w:t>26903,10</w:t>
            </w:r>
          </w:p>
        </w:tc>
        <w:tc>
          <w:tcPr>
            <w:tcW w:w="1417" w:type="dxa"/>
            <w:shd w:val="clear" w:color="auto" w:fill="auto"/>
            <w:noWrap/>
            <w:vAlign w:val="center"/>
            <w:hideMark/>
          </w:tcPr>
          <w:p w:rsidR="00B14D76" w:rsidRPr="00C14ADD" w:rsidRDefault="00B14D76" w:rsidP="00A6082C">
            <w:pPr>
              <w:jc w:val="right"/>
              <w:rPr>
                <w:szCs w:val="24"/>
              </w:rPr>
            </w:pPr>
            <w:r w:rsidRPr="00C14ADD">
              <w:rPr>
                <w:szCs w:val="24"/>
              </w:rPr>
              <w:t>27938,70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населения</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77,70</w:t>
            </w:r>
          </w:p>
        </w:tc>
        <w:tc>
          <w:tcPr>
            <w:tcW w:w="1418" w:type="dxa"/>
            <w:shd w:val="clear" w:color="auto" w:fill="auto"/>
            <w:hideMark/>
          </w:tcPr>
          <w:p w:rsidR="00B14D76" w:rsidRPr="00C14ADD" w:rsidRDefault="00B14D76" w:rsidP="00A6082C">
            <w:pPr>
              <w:jc w:val="right"/>
              <w:rPr>
                <w:szCs w:val="24"/>
              </w:rPr>
            </w:pPr>
            <w:r w:rsidRPr="00C14ADD">
              <w:rPr>
                <w:szCs w:val="24"/>
              </w:rPr>
              <w:t>77,40</w:t>
            </w:r>
          </w:p>
        </w:tc>
        <w:tc>
          <w:tcPr>
            <w:tcW w:w="1417" w:type="dxa"/>
            <w:shd w:val="clear" w:color="auto" w:fill="auto"/>
            <w:hideMark/>
          </w:tcPr>
          <w:p w:rsidR="00B14D76" w:rsidRPr="00C14ADD" w:rsidRDefault="00B14D76" w:rsidP="00A6082C">
            <w:pPr>
              <w:jc w:val="right"/>
              <w:rPr>
                <w:szCs w:val="24"/>
              </w:rPr>
            </w:pPr>
            <w:r w:rsidRPr="00C14ADD">
              <w:rPr>
                <w:szCs w:val="24"/>
              </w:rPr>
              <w:t>77,40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"Социальная поддержка граждан в Камешки</w:t>
            </w:r>
            <w:r>
              <w:rPr>
                <w:szCs w:val="24"/>
              </w:rPr>
              <w:t>рском районе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77,70</w:t>
            </w:r>
          </w:p>
        </w:tc>
        <w:tc>
          <w:tcPr>
            <w:tcW w:w="1418" w:type="dxa"/>
            <w:shd w:val="clear" w:color="auto" w:fill="auto"/>
            <w:hideMark/>
          </w:tcPr>
          <w:p w:rsidR="00B14D76" w:rsidRPr="00C14ADD" w:rsidRDefault="00B14D76" w:rsidP="00A6082C">
            <w:pPr>
              <w:jc w:val="right"/>
              <w:rPr>
                <w:szCs w:val="24"/>
              </w:rPr>
            </w:pPr>
            <w:r w:rsidRPr="00C14ADD">
              <w:rPr>
                <w:szCs w:val="24"/>
              </w:rPr>
              <w:t>77,40</w:t>
            </w:r>
          </w:p>
        </w:tc>
        <w:tc>
          <w:tcPr>
            <w:tcW w:w="1417" w:type="dxa"/>
            <w:shd w:val="clear" w:color="auto" w:fill="auto"/>
            <w:hideMark/>
          </w:tcPr>
          <w:p w:rsidR="00B14D76" w:rsidRPr="00C14ADD" w:rsidRDefault="00B14D76" w:rsidP="00A6082C">
            <w:pPr>
              <w:jc w:val="right"/>
              <w:rPr>
                <w:szCs w:val="24"/>
              </w:rPr>
            </w:pPr>
            <w:r w:rsidRPr="00C14ADD">
              <w:rPr>
                <w:szCs w:val="24"/>
              </w:rPr>
              <w:t>77,40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77,70</w:t>
            </w:r>
          </w:p>
        </w:tc>
        <w:tc>
          <w:tcPr>
            <w:tcW w:w="1418" w:type="dxa"/>
            <w:shd w:val="clear" w:color="auto" w:fill="auto"/>
            <w:hideMark/>
          </w:tcPr>
          <w:p w:rsidR="00B14D76" w:rsidRPr="00C14ADD" w:rsidRDefault="00B14D76" w:rsidP="00A6082C">
            <w:pPr>
              <w:jc w:val="right"/>
              <w:rPr>
                <w:szCs w:val="24"/>
              </w:rPr>
            </w:pPr>
            <w:r w:rsidRPr="00C14ADD">
              <w:rPr>
                <w:szCs w:val="24"/>
              </w:rPr>
              <w:t>77,40</w:t>
            </w:r>
          </w:p>
        </w:tc>
        <w:tc>
          <w:tcPr>
            <w:tcW w:w="1417" w:type="dxa"/>
            <w:shd w:val="clear" w:color="auto" w:fill="auto"/>
            <w:hideMark/>
          </w:tcPr>
          <w:p w:rsidR="00B14D76" w:rsidRPr="00C14ADD" w:rsidRDefault="00B14D76" w:rsidP="00A6082C">
            <w:pPr>
              <w:jc w:val="right"/>
              <w:rPr>
                <w:szCs w:val="24"/>
              </w:rPr>
            </w:pPr>
            <w:r w:rsidRPr="00C14ADD">
              <w:rPr>
                <w:szCs w:val="24"/>
              </w:rPr>
              <w:t>77,40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«Исполнение переданных полномочий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77,70</w:t>
            </w:r>
          </w:p>
        </w:tc>
        <w:tc>
          <w:tcPr>
            <w:tcW w:w="1418" w:type="dxa"/>
            <w:shd w:val="clear" w:color="auto" w:fill="auto"/>
            <w:hideMark/>
          </w:tcPr>
          <w:p w:rsidR="00B14D76" w:rsidRPr="00C14ADD" w:rsidRDefault="00B14D76" w:rsidP="00A6082C">
            <w:pPr>
              <w:jc w:val="right"/>
              <w:rPr>
                <w:szCs w:val="24"/>
              </w:rPr>
            </w:pPr>
            <w:r w:rsidRPr="00C14ADD">
              <w:rPr>
                <w:szCs w:val="24"/>
              </w:rPr>
              <w:t>77,40</w:t>
            </w:r>
          </w:p>
        </w:tc>
        <w:tc>
          <w:tcPr>
            <w:tcW w:w="1417" w:type="dxa"/>
            <w:shd w:val="clear" w:color="auto" w:fill="auto"/>
            <w:hideMark/>
          </w:tcPr>
          <w:p w:rsidR="00B14D76" w:rsidRPr="00C14ADD" w:rsidRDefault="00B14D76" w:rsidP="00A6082C">
            <w:pPr>
              <w:jc w:val="right"/>
              <w:rPr>
                <w:szCs w:val="24"/>
              </w:rPr>
            </w:pPr>
            <w:r w:rsidRPr="00C14ADD">
              <w:rPr>
                <w:szCs w:val="24"/>
              </w:rPr>
              <w:t>77,40</w:t>
            </w:r>
          </w:p>
        </w:tc>
      </w:tr>
      <w:tr w:rsidR="00B14D76" w:rsidRPr="00C14ADD" w:rsidTr="00A6082C">
        <w:trPr>
          <w:trHeight w:val="2025"/>
        </w:trPr>
        <w:tc>
          <w:tcPr>
            <w:tcW w:w="5827" w:type="dxa"/>
            <w:shd w:val="clear" w:color="auto" w:fill="auto"/>
            <w:hideMark/>
          </w:tcPr>
          <w:p w:rsidR="00B14D76" w:rsidRPr="00C14ADD" w:rsidRDefault="00B14D76" w:rsidP="00A6082C">
            <w:pPr>
              <w:rPr>
                <w:szCs w:val="24"/>
              </w:rPr>
            </w:pPr>
            <w:r w:rsidRPr="00C14ADD">
              <w:rPr>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0150177200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77,70</w:t>
            </w:r>
          </w:p>
        </w:tc>
        <w:tc>
          <w:tcPr>
            <w:tcW w:w="1418" w:type="dxa"/>
            <w:shd w:val="clear" w:color="auto" w:fill="auto"/>
            <w:hideMark/>
          </w:tcPr>
          <w:p w:rsidR="00B14D76" w:rsidRPr="00C14ADD" w:rsidRDefault="00B14D76" w:rsidP="00A6082C">
            <w:pPr>
              <w:jc w:val="right"/>
              <w:rPr>
                <w:szCs w:val="24"/>
              </w:rPr>
            </w:pPr>
            <w:r w:rsidRPr="00C14ADD">
              <w:rPr>
                <w:szCs w:val="24"/>
              </w:rPr>
              <w:t>77,40</w:t>
            </w:r>
          </w:p>
        </w:tc>
        <w:tc>
          <w:tcPr>
            <w:tcW w:w="1417" w:type="dxa"/>
            <w:shd w:val="clear" w:color="auto" w:fill="auto"/>
            <w:hideMark/>
          </w:tcPr>
          <w:p w:rsidR="00B14D76" w:rsidRPr="00C14ADD" w:rsidRDefault="00B14D76" w:rsidP="00A6082C">
            <w:pPr>
              <w:jc w:val="right"/>
              <w:rPr>
                <w:szCs w:val="24"/>
              </w:rPr>
            </w:pPr>
            <w:r w:rsidRPr="00C14ADD">
              <w:rPr>
                <w:szCs w:val="24"/>
              </w:rPr>
              <w:t>77,40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и иные выплаты населению</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0150177200</w:t>
            </w:r>
          </w:p>
        </w:tc>
        <w:tc>
          <w:tcPr>
            <w:tcW w:w="709" w:type="dxa"/>
            <w:shd w:val="clear" w:color="auto" w:fill="auto"/>
            <w:hideMark/>
          </w:tcPr>
          <w:p w:rsidR="00B14D76" w:rsidRPr="00C14ADD" w:rsidRDefault="00B14D76" w:rsidP="00A6082C">
            <w:pPr>
              <w:jc w:val="center"/>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77,70</w:t>
            </w:r>
          </w:p>
        </w:tc>
        <w:tc>
          <w:tcPr>
            <w:tcW w:w="1418" w:type="dxa"/>
            <w:shd w:val="clear" w:color="auto" w:fill="auto"/>
            <w:hideMark/>
          </w:tcPr>
          <w:p w:rsidR="00B14D76" w:rsidRPr="00C14ADD" w:rsidRDefault="00B14D76" w:rsidP="00A6082C">
            <w:pPr>
              <w:jc w:val="right"/>
              <w:rPr>
                <w:szCs w:val="24"/>
              </w:rPr>
            </w:pPr>
            <w:r w:rsidRPr="00C14ADD">
              <w:rPr>
                <w:szCs w:val="24"/>
              </w:rPr>
              <w:t>77,40</w:t>
            </w:r>
          </w:p>
        </w:tc>
        <w:tc>
          <w:tcPr>
            <w:tcW w:w="1417" w:type="dxa"/>
            <w:shd w:val="clear" w:color="auto" w:fill="auto"/>
            <w:hideMark/>
          </w:tcPr>
          <w:p w:rsidR="00B14D76" w:rsidRPr="00C14ADD" w:rsidRDefault="00B14D76" w:rsidP="00A6082C">
            <w:pPr>
              <w:jc w:val="right"/>
              <w:rPr>
                <w:szCs w:val="24"/>
              </w:rPr>
            </w:pPr>
            <w:r w:rsidRPr="00C14ADD">
              <w:rPr>
                <w:szCs w:val="24"/>
              </w:rPr>
              <w:t>77,40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Публичные нормативные социальные выплаты гражданам</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0150177200</w:t>
            </w:r>
          </w:p>
        </w:tc>
        <w:tc>
          <w:tcPr>
            <w:tcW w:w="709" w:type="dxa"/>
            <w:shd w:val="clear" w:color="auto" w:fill="auto"/>
            <w:hideMark/>
          </w:tcPr>
          <w:p w:rsidR="00B14D76" w:rsidRPr="00C14ADD" w:rsidRDefault="00B14D76" w:rsidP="00A6082C">
            <w:pPr>
              <w:jc w:val="center"/>
              <w:rPr>
                <w:szCs w:val="24"/>
              </w:rPr>
            </w:pPr>
            <w:r w:rsidRPr="00C14ADD">
              <w:rPr>
                <w:szCs w:val="24"/>
              </w:rPr>
              <w:t>310</w:t>
            </w:r>
          </w:p>
        </w:tc>
        <w:tc>
          <w:tcPr>
            <w:tcW w:w="1417" w:type="dxa"/>
            <w:shd w:val="clear" w:color="auto" w:fill="auto"/>
            <w:hideMark/>
          </w:tcPr>
          <w:p w:rsidR="00B14D76" w:rsidRPr="00C14ADD" w:rsidRDefault="00B14D76" w:rsidP="00A6082C">
            <w:pPr>
              <w:jc w:val="right"/>
              <w:rPr>
                <w:szCs w:val="24"/>
              </w:rPr>
            </w:pPr>
            <w:r w:rsidRPr="00C14ADD">
              <w:rPr>
                <w:szCs w:val="24"/>
              </w:rPr>
              <w:t>77,70</w:t>
            </w:r>
          </w:p>
        </w:tc>
        <w:tc>
          <w:tcPr>
            <w:tcW w:w="1418" w:type="dxa"/>
            <w:shd w:val="clear" w:color="auto" w:fill="auto"/>
            <w:hideMark/>
          </w:tcPr>
          <w:p w:rsidR="00B14D76" w:rsidRPr="00C14ADD" w:rsidRDefault="00B14D76" w:rsidP="00A6082C">
            <w:pPr>
              <w:jc w:val="right"/>
              <w:rPr>
                <w:szCs w:val="24"/>
              </w:rPr>
            </w:pPr>
            <w:r w:rsidRPr="00C14ADD">
              <w:rPr>
                <w:szCs w:val="24"/>
              </w:rPr>
              <w:t>77,40</w:t>
            </w:r>
          </w:p>
        </w:tc>
        <w:tc>
          <w:tcPr>
            <w:tcW w:w="1417" w:type="dxa"/>
            <w:shd w:val="clear" w:color="auto" w:fill="auto"/>
            <w:hideMark/>
          </w:tcPr>
          <w:p w:rsidR="00B14D76" w:rsidRPr="00C14ADD" w:rsidRDefault="00B14D76" w:rsidP="00A6082C">
            <w:pPr>
              <w:jc w:val="right"/>
              <w:rPr>
                <w:szCs w:val="24"/>
              </w:rPr>
            </w:pPr>
            <w:r w:rsidRPr="00C14ADD">
              <w:rPr>
                <w:szCs w:val="24"/>
              </w:rPr>
              <w:t>77,40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Охрана семьи и детства</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2495,60</w:t>
            </w:r>
          </w:p>
        </w:tc>
        <w:tc>
          <w:tcPr>
            <w:tcW w:w="1418" w:type="dxa"/>
            <w:shd w:val="clear" w:color="auto" w:fill="auto"/>
            <w:hideMark/>
          </w:tcPr>
          <w:p w:rsidR="00B14D76" w:rsidRPr="00C14ADD" w:rsidRDefault="00B14D76" w:rsidP="00A6082C">
            <w:pPr>
              <w:jc w:val="right"/>
              <w:rPr>
                <w:szCs w:val="24"/>
              </w:rPr>
            </w:pPr>
            <w:r w:rsidRPr="00C14ADD">
              <w:rPr>
                <w:szCs w:val="24"/>
              </w:rPr>
              <w:t>2495,60</w:t>
            </w:r>
          </w:p>
        </w:tc>
        <w:tc>
          <w:tcPr>
            <w:tcW w:w="1417" w:type="dxa"/>
            <w:shd w:val="clear" w:color="auto" w:fill="auto"/>
            <w:hideMark/>
          </w:tcPr>
          <w:p w:rsidR="00B14D76" w:rsidRPr="00C14ADD" w:rsidRDefault="00B14D76" w:rsidP="00A6082C">
            <w:pPr>
              <w:jc w:val="right"/>
              <w:rPr>
                <w:szCs w:val="24"/>
              </w:rPr>
            </w:pPr>
            <w:r w:rsidRPr="00C14ADD">
              <w:rPr>
                <w:szCs w:val="24"/>
              </w:rPr>
              <w:t>2495,60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"Социальная поддержка граждан в Камешкирском рай</w:t>
            </w:r>
            <w:r>
              <w:rPr>
                <w:szCs w:val="24"/>
              </w:rPr>
              <w:t>оне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2495,60</w:t>
            </w:r>
          </w:p>
        </w:tc>
        <w:tc>
          <w:tcPr>
            <w:tcW w:w="1418" w:type="dxa"/>
            <w:shd w:val="clear" w:color="auto" w:fill="auto"/>
            <w:hideMark/>
          </w:tcPr>
          <w:p w:rsidR="00B14D76" w:rsidRPr="00C14ADD" w:rsidRDefault="00B14D76" w:rsidP="00A6082C">
            <w:pPr>
              <w:jc w:val="right"/>
              <w:rPr>
                <w:szCs w:val="24"/>
              </w:rPr>
            </w:pPr>
            <w:r w:rsidRPr="00C14ADD">
              <w:rPr>
                <w:szCs w:val="24"/>
              </w:rPr>
              <w:t>2495,60</w:t>
            </w:r>
          </w:p>
        </w:tc>
        <w:tc>
          <w:tcPr>
            <w:tcW w:w="1417" w:type="dxa"/>
            <w:shd w:val="clear" w:color="auto" w:fill="auto"/>
            <w:hideMark/>
          </w:tcPr>
          <w:p w:rsidR="00B14D76" w:rsidRPr="00C14ADD" w:rsidRDefault="00B14D76" w:rsidP="00A6082C">
            <w:pPr>
              <w:jc w:val="right"/>
              <w:rPr>
                <w:szCs w:val="24"/>
              </w:rPr>
            </w:pPr>
            <w:r w:rsidRPr="00C14ADD">
              <w:rPr>
                <w:szCs w:val="24"/>
              </w:rPr>
              <w:t>2495,60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Подпрограмма "Социальная поддержка отдельных категорий граждан в жилищной сфере в Камешкир</w:t>
            </w:r>
            <w:r>
              <w:rPr>
                <w:szCs w:val="24"/>
              </w:rPr>
              <w:t>ском районе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0140000000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2495,60</w:t>
            </w:r>
          </w:p>
        </w:tc>
        <w:tc>
          <w:tcPr>
            <w:tcW w:w="1418" w:type="dxa"/>
            <w:shd w:val="clear" w:color="auto" w:fill="auto"/>
            <w:hideMark/>
          </w:tcPr>
          <w:p w:rsidR="00B14D76" w:rsidRPr="00C14ADD" w:rsidRDefault="00B14D76" w:rsidP="00A6082C">
            <w:pPr>
              <w:jc w:val="right"/>
              <w:rPr>
                <w:szCs w:val="24"/>
              </w:rPr>
            </w:pPr>
            <w:r w:rsidRPr="00C14ADD">
              <w:rPr>
                <w:szCs w:val="24"/>
              </w:rPr>
              <w:t>2495,60</w:t>
            </w:r>
          </w:p>
        </w:tc>
        <w:tc>
          <w:tcPr>
            <w:tcW w:w="1417" w:type="dxa"/>
            <w:shd w:val="clear" w:color="auto" w:fill="auto"/>
            <w:hideMark/>
          </w:tcPr>
          <w:p w:rsidR="00B14D76" w:rsidRPr="00C14ADD" w:rsidRDefault="00B14D76" w:rsidP="00A6082C">
            <w:pPr>
              <w:jc w:val="right"/>
              <w:rPr>
                <w:szCs w:val="24"/>
              </w:rPr>
            </w:pPr>
            <w:r w:rsidRPr="00C14ADD">
              <w:rPr>
                <w:szCs w:val="24"/>
              </w:rPr>
              <w:t>2495,60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0140200000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2495,60</w:t>
            </w:r>
          </w:p>
        </w:tc>
        <w:tc>
          <w:tcPr>
            <w:tcW w:w="1418" w:type="dxa"/>
            <w:shd w:val="clear" w:color="auto" w:fill="auto"/>
            <w:hideMark/>
          </w:tcPr>
          <w:p w:rsidR="00B14D76" w:rsidRPr="00C14ADD" w:rsidRDefault="00B14D76" w:rsidP="00A6082C">
            <w:pPr>
              <w:jc w:val="right"/>
              <w:rPr>
                <w:szCs w:val="24"/>
              </w:rPr>
            </w:pPr>
            <w:r w:rsidRPr="00C14ADD">
              <w:rPr>
                <w:szCs w:val="24"/>
              </w:rPr>
              <w:t>2495,60</w:t>
            </w:r>
          </w:p>
        </w:tc>
        <w:tc>
          <w:tcPr>
            <w:tcW w:w="1417" w:type="dxa"/>
            <w:shd w:val="clear" w:color="auto" w:fill="auto"/>
            <w:hideMark/>
          </w:tcPr>
          <w:p w:rsidR="00B14D76" w:rsidRPr="00C14ADD" w:rsidRDefault="00B14D76" w:rsidP="00A6082C">
            <w:pPr>
              <w:jc w:val="right"/>
              <w:rPr>
                <w:szCs w:val="24"/>
              </w:rPr>
            </w:pPr>
            <w:r w:rsidRPr="00C14ADD">
              <w:rPr>
                <w:szCs w:val="24"/>
              </w:rPr>
              <w:t>2495,60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proofErr w:type="gramStart"/>
            <w:r w:rsidRPr="009C72D6">
              <w:rPr>
                <w:szCs w:val="24"/>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01402R0820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2495,60</w:t>
            </w:r>
          </w:p>
        </w:tc>
        <w:tc>
          <w:tcPr>
            <w:tcW w:w="1418" w:type="dxa"/>
            <w:shd w:val="clear" w:color="auto" w:fill="auto"/>
            <w:hideMark/>
          </w:tcPr>
          <w:p w:rsidR="00B14D76" w:rsidRPr="00C14ADD" w:rsidRDefault="00B14D76" w:rsidP="00A6082C">
            <w:pPr>
              <w:jc w:val="right"/>
              <w:rPr>
                <w:szCs w:val="24"/>
              </w:rPr>
            </w:pPr>
            <w:r w:rsidRPr="00C14ADD">
              <w:rPr>
                <w:szCs w:val="24"/>
              </w:rPr>
              <w:t>2495,60</w:t>
            </w:r>
          </w:p>
        </w:tc>
        <w:tc>
          <w:tcPr>
            <w:tcW w:w="1417" w:type="dxa"/>
            <w:shd w:val="clear" w:color="auto" w:fill="auto"/>
            <w:hideMark/>
          </w:tcPr>
          <w:p w:rsidR="00B14D76" w:rsidRPr="00C14ADD" w:rsidRDefault="00B14D76" w:rsidP="00A6082C">
            <w:pPr>
              <w:jc w:val="right"/>
              <w:rPr>
                <w:szCs w:val="24"/>
              </w:rPr>
            </w:pPr>
            <w:r w:rsidRPr="00C14ADD">
              <w:rPr>
                <w:szCs w:val="24"/>
              </w:rPr>
              <w:t>2495,60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01402R0820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12,90</w:t>
            </w:r>
          </w:p>
        </w:tc>
        <w:tc>
          <w:tcPr>
            <w:tcW w:w="1418" w:type="dxa"/>
            <w:shd w:val="clear" w:color="auto" w:fill="auto"/>
            <w:hideMark/>
          </w:tcPr>
          <w:p w:rsidR="00B14D76" w:rsidRPr="00C14ADD" w:rsidRDefault="00B14D76" w:rsidP="00A6082C">
            <w:pPr>
              <w:jc w:val="right"/>
              <w:rPr>
                <w:szCs w:val="24"/>
              </w:rPr>
            </w:pPr>
            <w:r w:rsidRPr="00C14ADD">
              <w:rPr>
                <w:szCs w:val="24"/>
              </w:rPr>
              <w:t>12,90</w:t>
            </w:r>
          </w:p>
        </w:tc>
        <w:tc>
          <w:tcPr>
            <w:tcW w:w="1417" w:type="dxa"/>
            <w:shd w:val="clear" w:color="auto" w:fill="auto"/>
            <w:hideMark/>
          </w:tcPr>
          <w:p w:rsidR="00B14D76" w:rsidRPr="00C14ADD" w:rsidRDefault="00B14D76" w:rsidP="00A6082C">
            <w:pPr>
              <w:jc w:val="right"/>
              <w:rPr>
                <w:szCs w:val="24"/>
              </w:rPr>
            </w:pPr>
            <w:r w:rsidRPr="00C14ADD">
              <w:rPr>
                <w:szCs w:val="24"/>
              </w:rPr>
              <w:t>12,90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01402R0820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12,90</w:t>
            </w:r>
          </w:p>
        </w:tc>
        <w:tc>
          <w:tcPr>
            <w:tcW w:w="1418" w:type="dxa"/>
            <w:shd w:val="clear" w:color="auto" w:fill="auto"/>
            <w:hideMark/>
          </w:tcPr>
          <w:p w:rsidR="00B14D76" w:rsidRPr="00C14ADD" w:rsidRDefault="00B14D76" w:rsidP="00A6082C">
            <w:pPr>
              <w:jc w:val="right"/>
              <w:rPr>
                <w:szCs w:val="24"/>
              </w:rPr>
            </w:pPr>
            <w:r w:rsidRPr="00C14ADD">
              <w:rPr>
                <w:szCs w:val="24"/>
              </w:rPr>
              <w:t>12,90</w:t>
            </w:r>
          </w:p>
        </w:tc>
        <w:tc>
          <w:tcPr>
            <w:tcW w:w="1417" w:type="dxa"/>
            <w:shd w:val="clear" w:color="auto" w:fill="auto"/>
            <w:hideMark/>
          </w:tcPr>
          <w:p w:rsidR="00B14D76" w:rsidRPr="00C14ADD" w:rsidRDefault="00B14D76" w:rsidP="00A6082C">
            <w:pPr>
              <w:jc w:val="right"/>
              <w:rPr>
                <w:szCs w:val="24"/>
              </w:rPr>
            </w:pPr>
            <w:r w:rsidRPr="00C14ADD">
              <w:rPr>
                <w:szCs w:val="24"/>
              </w:rPr>
              <w:t>12,90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lastRenderedPageBreak/>
              <w:t>Капитальные вложения в объекты государственной (муниципальной) собственности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01402R0820</w:t>
            </w:r>
          </w:p>
        </w:tc>
        <w:tc>
          <w:tcPr>
            <w:tcW w:w="709" w:type="dxa"/>
            <w:shd w:val="clear" w:color="auto" w:fill="auto"/>
            <w:hideMark/>
          </w:tcPr>
          <w:p w:rsidR="00B14D76" w:rsidRPr="00C14ADD" w:rsidRDefault="00B14D76" w:rsidP="00A6082C">
            <w:pPr>
              <w:jc w:val="center"/>
              <w:rPr>
                <w:szCs w:val="24"/>
              </w:rPr>
            </w:pPr>
            <w:r w:rsidRPr="00C14ADD">
              <w:rPr>
                <w:szCs w:val="24"/>
              </w:rPr>
              <w:t>400</w:t>
            </w:r>
          </w:p>
        </w:tc>
        <w:tc>
          <w:tcPr>
            <w:tcW w:w="1417" w:type="dxa"/>
            <w:shd w:val="clear" w:color="auto" w:fill="auto"/>
            <w:hideMark/>
          </w:tcPr>
          <w:p w:rsidR="00B14D76" w:rsidRPr="00C14ADD" w:rsidRDefault="00B14D76" w:rsidP="00A6082C">
            <w:pPr>
              <w:jc w:val="right"/>
              <w:rPr>
                <w:szCs w:val="24"/>
              </w:rPr>
            </w:pPr>
            <w:r w:rsidRPr="00C14ADD">
              <w:rPr>
                <w:szCs w:val="24"/>
              </w:rPr>
              <w:t>2482,70</w:t>
            </w:r>
          </w:p>
        </w:tc>
        <w:tc>
          <w:tcPr>
            <w:tcW w:w="1418" w:type="dxa"/>
            <w:shd w:val="clear" w:color="auto" w:fill="auto"/>
            <w:hideMark/>
          </w:tcPr>
          <w:p w:rsidR="00B14D76" w:rsidRPr="00C14ADD" w:rsidRDefault="00B14D76" w:rsidP="00A6082C">
            <w:pPr>
              <w:jc w:val="right"/>
              <w:rPr>
                <w:szCs w:val="24"/>
              </w:rPr>
            </w:pPr>
            <w:r w:rsidRPr="00C14ADD">
              <w:rPr>
                <w:szCs w:val="24"/>
              </w:rPr>
              <w:t>2482,70</w:t>
            </w:r>
          </w:p>
        </w:tc>
        <w:tc>
          <w:tcPr>
            <w:tcW w:w="1417" w:type="dxa"/>
            <w:shd w:val="clear" w:color="auto" w:fill="auto"/>
            <w:hideMark/>
          </w:tcPr>
          <w:p w:rsidR="00B14D76" w:rsidRPr="00C14ADD" w:rsidRDefault="00B14D76" w:rsidP="00A6082C">
            <w:pPr>
              <w:jc w:val="right"/>
              <w:rPr>
                <w:szCs w:val="24"/>
              </w:rPr>
            </w:pPr>
            <w:r w:rsidRPr="00C14ADD">
              <w:rPr>
                <w:szCs w:val="24"/>
              </w:rPr>
              <w:t>2482,70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 xml:space="preserve">Бюджетные инвестиции </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01402R0820</w:t>
            </w:r>
          </w:p>
        </w:tc>
        <w:tc>
          <w:tcPr>
            <w:tcW w:w="709" w:type="dxa"/>
            <w:shd w:val="clear" w:color="auto" w:fill="auto"/>
            <w:hideMark/>
          </w:tcPr>
          <w:p w:rsidR="00B14D76" w:rsidRPr="00C14ADD" w:rsidRDefault="00B14D76" w:rsidP="00A6082C">
            <w:pPr>
              <w:jc w:val="center"/>
              <w:rPr>
                <w:szCs w:val="24"/>
              </w:rPr>
            </w:pPr>
            <w:r w:rsidRPr="00C14ADD">
              <w:rPr>
                <w:szCs w:val="24"/>
              </w:rPr>
              <w:t>410</w:t>
            </w:r>
          </w:p>
        </w:tc>
        <w:tc>
          <w:tcPr>
            <w:tcW w:w="1417" w:type="dxa"/>
            <w:shd w:val="clear" w:color="auto" w:fill="auto"/>
            <w:noWrap/>
            <w:vAlign w:val="bottom"/>
            <w:hideMark/>
          </w:tcPr>
          <w:p w:rsidR="00B14D76" w:rsidRPr="00C14ADD" w:rsidRDefault="00B14D76" w:rsidP="00A6082C">
            <w:pPr>
              <w:jc w:val="right"/>
              <w:rPr>
                <w:color w:val="000000"/>
                <w:szCs w:val="24"/>
              </w:rPr>
            </w:pPr>
            <w:r w:rsidRPr="00C14ADD">
              <w:rPr>
                <w:color w:val="000000"/>
                <w:szCs w:val="24"/>
              </w:rPr>
              <w:t>2482,70</w:t>
            </w:r>
          </w:p>
        </w:tc>
        <w:tc>
          <w:tcPr>
            <w:tcW w:w="1418" w:type="dxa"/>
            <w:shd w:val="clear" w:color="auto" w:fill="auto"/>
            <w:noWrap/>
            <w:vAlign w:val="bottom"/>
            <w:hideMark/>
          </w:tcPr>
          <w:p w:rsidR="00B14D76" w:rsidRPr="00C14ADD" w:rsidRDefault="00B14D76" w:rsidP="00A6082C">
            <w:pPr>
              <w:jc w:val="right"/>
              <w:rPr>
                <w:color w:val="000000"/>
                <w:szCs w:val="24"/>
              </w:rPr>
            </w:pPr>
            <w:r w:rsidRPr="00C14ADD">
              <w:rPr>
                <w:color w:val="000000"/>
                <w:szCs w:val="24"/>
              </w:rPr>
              <w:t>2482,70</w:t>
            </w:r>
          </w:p>
        </w:tc>
        <w:tc>
          <w:tcPr>
            <w:tcW w:w="1417" w:type="dxa"/>
            <w:shd w:val="clear" w:color="auto" w:fill="auto"/>
            <w:noWrap/>
            <w:vAlign w:val="bottom"/>
            <w:hideMark/>
          </w:tcPr>
          <w:p w:rsidR="00B14D76" w:rsidRPr="00C14ADD" w:rsidRDefault="00B14D76" w:rsidP="00A6082C">
            <w:pPr>
              <w:jc w:val="right"/>
              <w:rPr>
                <w:color w:val="000000"/>
                <w:szCs w:val="24"/>
              </w:rPr>
            </w:pPr>
            <w:r w:rsidRPr="00C14ADD">
              <w:rPr>
                <w:color w:val="000000"/>
                <w:szCs w:val="24"/>
              </w:rPr>
              <w:t>2482,70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ФИЗИЧЕСКАЯ КУЛЬТУРА И СПОРТ</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11</w:t>
            </w:r>
          </w:p>
        </w:tc>
        <w:tc>
          <w:tcPr>
            <w:tcW w:w="851" w:type="dxa"/>
            <w:shd w:val="clear" w:color="auto" w:fill="auto"/>
            <w:hideMark/>
          </w:tcPr>
          <w:p w:rsidR="00B14D76" w:rsidRPr="00C14ADD" w:rsidRDefault="00B14D76" w:rsidP="00A6082C">
            <w:pPr>
              <w:jc w:val="center"/>
              <w:rPr>
                <w:szCs w:val="24"/>
              </w:rPr>
            </w:pPr>
            <w:r w:rsidRPr="00C14ADD">
              <w:rPr>
                <w:szCs w:val="24"/>
              </w:rPr>
              <w:t> </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413,30</w:t>
            </w:r>
          </w:p>
        </w:tc>
        <w:tc>
          <w:tcPr>
            <w:tcW w:w="1418" w:type="dxa"/>
            <w:shd w:val="clear" w:color="auto" w:fill="auto"/>
            <w:hideMark/>
          </w:tcPr>
          <w:p w:rsidR="00B14D76" w:rsidRPr="00C14ADD" w:rsidRDefault="00B14D76" w:rsidP="00A6082C">
            <w:pPr>
              <w:jc w:val="right"/>
              <w:rPr>
                <w:szCs w:val="24"/>
              </w:rPr>
            </w:pPr>
            <w:r w:rsidRPr="00C14ADD">
              <w:rPr>
                <w:szCs w:val="24"/>
              </w:rPr>
              <w:t>413,30</w:t>
            </w:r>
          </w:p>
        </w:tc>
        <w:tc>
          <w:tcPr>
            <w:tcW w:w="1417" w:type="dxa"/>
            <w:shd w:val="clear" w:color="auto" w:fill="auto"/>
            <w:hideMark/>
          </w:tcPr>
          <w:p w:rsidR="00B14D76" w:rsidRPr="00C14ADD" w:rsidRDefault="00B14D76" w:rsidP="00A6082C">
            <w:pPr>
              <w:jc w:val="right"/>
              <w:rPr>
                <w:szCs w:val="24"/>
              </w:rPr>
            </w:pPr>
            <w:r w:rsidRPr="00C14ADD">
              <w:rPr>
                <w:szCs w:val="24"/>
              </w:rPr>
              <w:t>413,30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Физическая культура</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11</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413,30</w:t>
            </w:r>
          </w:p>
        </w:tc>
        <w:tc>
          <w:tcPr>
            <w:tcW w:w="1418" w:type="dxa"/>
            <w:shd w:val="clear" w:color="auto" w:fill="auto"/>
            <w:hideMark/>
          </w:tcPr>
          <w:p w:rsidR="00B14D76" w:rsidRPr="00C14ADD" w:rsidRDefault="00B14D76" w:rsidP="00A6082C">
            <w:pPr>
              <w:jc w:val="right"/>
              <w:rPr>
                <w:szCs w:val="24"/>
              </w:rPr>
            </w:pPr>
            <w:r w:rsidRPr="00C14ADD">
              <w:rPr>
                <w:szCs w:val="24"/>
              </w:rPr>
              <w:t>413,30</w:t>
            </w:r>
          </w:p>
        </w:tc>
        <w:tc>
          <w:tcPr>
            <w:tcW w:w="1417" w:type="dxa"/>
            <w:shd w:val="clear" w:color="auto" w:fill="auto"/>
            <w:hideMark/>
          </w:tcPr>
          <w:p w:rsidR="00B14D76" w:rsidRPr="00C14ADD" w:rsidRDefault="00B14D76" w:rsidP="00A6082C">
            <w:pPr>
              <w:jc w:val="right"/>
              <w:rPr>
                <w:szCs w:val="24"/>
              </w:rPr>
            </w:pPr>
            <w:r w:rsidRPr="00C14ADD">
              <w:rPr>
                <w:szCs w:val="24"/>
              </w:rPr>
              <w:t>413,30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"Развитие физической культуры и спорта в Камешки</w:t>
            </w:r>
            <w:r>
              <w:rPr>
                <w:szCs w:val="24"/>
              </w:rPr>
              <w:t>рском районе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11</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0500000000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413,30</w:t>
            </w:r>
          </w:p>
        </w:tc>
        <w:tc>
          <w:tcPr>
            <w:tcW w:w="1418" w:type="dxa"/>
            <w:shd w:val="clear" w:color="auto" w:fill="auto"/>
            <w:hideMark/>
          </w:tcPr>
          <w:p w:rsidR="00B14D76" w:rsidRPr="00C14ADD" w:rsidRDefault="00B14D76" w:rsidP="00A6082C">
            <w:pPr>
              <w:jc w:val="right"/>
              <w:rPr>
                <w:szCs w:val="24"/>
              </w:rPr>
            </w:pPr>
            <w:r w:rsidRPr="00C14ADD">
              <w:rPr>
                <w:szCs w:val="24"/>
              </w:rPr>
              <w:t>413,30</w:t>
            </w:r>
          </w:p>
        </w:tc>
        <w:tc>
          <w:tcPr>
            <w:tcW w:w="1417" w:type="dxa"/>
            <w:shd w:val="clear" w:color="auto" w:fill="auto"/>
            <w:hideMark/>
          </w:tcPr>
          <w:p w:rsidR="00B14D76" w:rsidRPr="00C14ADD" w:rsidRDefault="00B14D76" w:rsidP="00A6082C">
            <w:pPr>
              <w:jc w:val="right"/>
              <w:rPr>
                <w:szCs w:val="24"/>
              </w:rPr>
            </w:pPr>
            <w:r w:rsidRPr="00C14ADD">
              <w:rPr>
                <w:szCs w:val="24"/>
              </w:rPr>
              <w:t>413,30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"Развитие физической культуры и массового спорта в Камешки</w:t>
            </w:r>
            <w:r>
              <w:rPr>
                <w:szCs w:val="24"/>
              </w:rPr>
              <w:t>рском районе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11</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0510000000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32,30</w:t>
            </w:r>
          </w:p>
        </w:tc>
        <w:tc>
          <w:tcPr>
            <w:tcW w:w="1418" w:type="dxa"/>
            <w:shd w:val="clear" w:color="auto" w:fill="auto"/>
            <w:hideMark/>
          </w:tcPr>
          <w:p w:rsidR="00B14D76" w:rsidRPr="00C14ADD" w:rsidRDefault="00B14D76" w:rsidP="00A6082C">
            <w:pPr>
              <w:jc w:val="right"/>
              <w:rPr>
                <w:szCs w:val="24"/>
              </w:rPr>
            </w:pPr>
            <w:r w:rsidRPr="00C14ADD">
              <w:rPr>
                <w:szCs w:val="24"/>
              </w:rPr>
              <w:t>32,30</w:t>
            </w:r>
          </w:p>
        </w:tc>
        <w:tc>
          <w:tcPr>
            <w:tcW w:w="1417" w:type="dxa"/>
            <w:shd w:val="clear" w:color="auto" w:fill="auto"/>
            <w:hideMark/>
          </w:tcPr>
          <w:p w:rsidR="00B14D76" w:rsidRPr="00C14ADD" w:rsidRDefault="00B14D76" w:rsidP="00A6082C">
            <w:pPr>
              <w:jc w:val="right"/>
              <w:rPr>
                <w:szCs w:val="24"/>
              </w:rPr>
            </w:pPr>
            <w:r w:rsidRPr="00C14ADD">
              <w:rPr>
                <w:szCs w:val="24"/>
              </w:rPr>
              <w:t>32,30</w:t>
            </w:r>
          </w:p>
        </w:tc>
      </w:tr>
      <w:tr w:rsidR="00B14D76" w:rsidRPr="00C14ADD" w:rsidTr="00A6082C">
        <w:trPr>
          <w:trHeight w:val="135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11</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0510100000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32,30</w:t>
            </w:r>
          </w:p>
        </w:tc>
        <w:tc>
          <w:tcPr>
            <w:tcW w:w="1418" w:type="dxa"/>
            <w:shd w:val="clear" w:color="auto" w:fill="auto"/>
            <w:hideMark/>
          </w:tcPr>
          <w:p w:rsidR="00B14D76" w:rsidRPr="00C14ADD" w:rsidRDefault="00B14D76" w:rsidP="00A6082C">
            <w:pPr>
              <w:jc w:val="right"/>
              <w:rPr>
                <w:szCs w:val="24"/>
              </w:rPr>
            </w:pPr>
            <w:r w:rsidRPr="00C14ADD">
              <w:rPr>
                <w:szCs w:val="24"/>
              </w:rPr>
              <w:t>32,30</w:t>
            </w:r>
          </w:p>
        </w:tc>
        <w:tc>
          <w:tcPr>
            <w:tcW w:w="1417" w:type="dxa"/>
            <w:shd w:val="clear" w:color="auto" w:fill="auto"/>
            <w:hideMark/>
          </w:tcPr>
          <w:p w:rsidR="00B14D76" w:rsidRPr="00C14ADD" w:rsidRDefault="00B14D76" w:rsidP="00A6082C">
            <w:pPr>
              <w:jc w:val="right"/>
              <w:rPr>
                <w:szCs w:val="24"/>
              </w:rPr>
            </w:pPr>
            <w:r w:rsidRPr="00C14ADD">
              <w:rPr>
                <w:szCs w:val="24"/>
              </w:rPr>
              <w:t>32,30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Мероприятия в области физической культуры и спорта</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11</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0510122140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32,30</w:t>
            </w:r>
          </w:p>
        </w:tc>
        <w:tc>
          <w:tcPr>
            <w:tcW w:w="1418" w:type="dxa"/>
            <w:shd w:val="clear" w:color="auto" w:fill="auto"/>
            <w:hideMark/>
          </w:tcPr>
          <w:p w:rsidR="00B14D76" w:rsidRPr="00C14ADD" w:rsidRDefault="00B14D76" w:rsidP="00A6082C">
            <w:pPr>
              <w:jc w:val="right"/>
              <w:rPr>
                <w:szCs w:val="24"/>
              </w:rPr>
            </w:pPr>
            <w:r w:rsidRPr="00C14ADD">
              <w:rPr>
                <w:szCs w:val="24"/>
              </w:rPr>
              <w:t>32,30</w:t>
            </w:r>
          </w:p>
        </w:tc>
        <w:tc>
          <w:tcPr>
            <w:tcW w:w="1417" w:type="dxa"/>
            <w:shd w:val="clear" w:color="auto" w:fill="auto"/>
            <w:hideMark/>
          </w:tcPr>
          <w:p w:rsidR="00B14D76" w:rsidRPr="00C14ADD" w:rsidRDefault="00B14D76" w:rsidP="00A6082C">
            <w:pPr>
              <w:jc w:val="right"/>
              <w:rPr>
                <w:szCs w:val="24"/>
              </w:rPr>
            </w:pPr>
            <w:r w:rsidRPr="00C14ADD">
              <w:rPr>
                <w:szCs w:val="24"/>
              </w:rPr>
              <w:t>32,30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11</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0510122140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32,30</w:t>
            </w:r>
          </w:p>
        </w:tc>
        <w:tc>
          <w:tcPr>
            <w:tcW w:w="1418" w:type="dxa"/>
            <w:shd w:val="clear" w:color="auto" w:fill="auto"/>
            <w:hideMark/>
          </w:tcPr>
          <w:p w:rsidR="00B14D76" w:rsidRPr="00C14ADD" w:rsidRDefault="00B14D76" w:rsidP="00A6082C">
            <w:pPr>
              <w:jc w:val="right"/>
              <w:rPr>
                <w:szCs w:val="24"/>
              </w:rPr>
            </w:pPr>
            <w:r w:rsidRPr="00C14ADD">
              <w:rPr>
                <w:szCs w:val="24"/>
              </w:rPr>
              <w:t>32,30</w:t>
            </w:r>
          </w:p>
        </w:tc>
        <w:tc>
          <w:tcPr>
            <w:tcW w:w="1417" w:type="dxa"/>
            <w:shd w:val="clear" w:color="auto" w:fill="auto"/>
            <w:hideMark/>
          </w:tcPr>
          <w:p w:rsidR="00B14D76" w:rsidRPr="00C14ADD" w:rsidRDefault="00B14D76" w:rsidP="00A6082C">
            <w:pPr>
              <w:jc w:val="right"/>
              <w:rPr>
                <w:szCs w:val="24"/>
              </w:rPr>
            </w:pPr>
            <w:r w:rsidRPr="00C14ADD">
              <w:rPr>
                <w:szCs w:val="24"/>
              </w:rPr>
              <w:t>32,30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11</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0510122140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32,30</w:t>
            </w:r>
          </w:p>
        </w:tc>
        <w:tc>
          <w:tcPr>
            <w:tcW w:w="1418" w:type="dxa"/>
            <w:shd w:val="clear" w:color="auto" w:fill="auto"/>
            <w:hideMark/>
          </w:tcPr>
          <w:p w:rsidR="00B14D76" w:rsidRPr="00C14ADD" w:rsidRDefault="00B14D76" w:rsidP="00A6082C">
            <w:pPr>
              <w:jc w:val="right"/>
              <w:rPr>
                <w:szCs w:val="24"/>
              </w:rPr>
            </w:pPr>
            <w:r w:rsidRPr="00C14ADD">
              <w:rPr>
                <w:szCs w:val="24"/>
              </w:rPr>
              <w:t>32,30</w:t>
            </w:r>
          </w:p>
        </w:tc>
        <w:tc>
          <w:tcPr>
            <w:tcW w:w="1417" w:type="dxa"/>
            <w:shd w:val="clear" w:color="auto" w:fill="auto"/>
            <w:hideMark/>
          </w:tcPr>
          <w:p w:rsidR="00B14D76" w:rsidRPr="00C14ADD" w:rsidRDefault="00B14D76" w:rsidP="00A6082C">
            <w:pPr>
              <w:jc w:val="right"/>
              <w:rPr>
                <w:szCs w:val="24"/>
              </w:rPr>
            </w:pPr>
            <w:r w:rsidRPr="00C14ADD">
              <w:rPr>
                <w:szCs w:val="24"/>
              </w:rPr>
              <w:t>32,30</w:t>
            </w:r>
          </w:p>
        </w:tc>
      </w:tr>
      <w:tr w:rsidR="00B14D76" w:rsidRPr="00C14ADD" w:rsidTr="00A6082C">
        <w:trPr>
          <w:trHeight w:val="900"/>
        </w:trPr>
        <w:tc>
          <w:tcPr>
            <w:tcW w:w="5827" w:type="dxa"/>
            <w:shd w:val="clear" w:color="auto" w:fill="auto"/>
            <w:hideMark/>
          </w:tcPr>
          <w:p w:rsidR="00B14D76" w:rsidRPr="00ED7DCD" w:rsidRDefault="00B14D76" w:rsidP="00A6082C">
            <w:pPr>
              <w:rPr>
                <w:szCs w:val="24"/>
              </w:rPr>
            </w:pPr>
            <w:r w:rsidRPr="00C14ADD">
              <w:rPr>
                <w:szCs w:val="24"/>
              </w:rPr>
              <w:t>Подпрограмма "Развитие детско-юношеского спорта и системы подготовки спортивного резерва в Камешкирском районе Пензенской области</w:t>
            </w:r>
            <w:r w:rsidRPr="00ED7DC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11</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0520000000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381,00</w:t>
            </w:r>
          </w:p>
        </w:tc>
        <w:tc>
          <w:tcPr>
            <w:tcW w:w="1418" w:type="dxa"/>
            <w:shd w:val="clear" w:color="auto" w:fill="auto"/>
            <w:hideMark/>
          </w:tcPr>
          <w:p w:rsidR="00B14D76" w:rsidRPr="00C14ADD" w:rsidRDefault="00B14D76" w:rsidP="00A6082C">
            <w:pPr>
              <w:jc w:val="right"/>
              <w:rPr>
                <w:szCs w:val="24"/>
              </w:rPr>
            </w:pPr>
            <w:r w:rsidRPr="00C14ADD">
              <w:rPr>
                <w:szCs w:val="24"/>
              </w:rPr>
              <w:t>381,00</w:t>
            </w:r>
          </w:p>
        </w:tc>
        <w:tc>
          <w:tcPr>
            <w:tcW w:w="1417" w:type="dxa"/>
            <w:shd w:val="clear" w:color="auto" w:fill="auto"/>
            <w:hideMark/>
          </w:tcPr>
          <w:p w:rsidR="00B14D76" w:rsidRPr="00C14ADD" w:rsidRDefault="00B14D76" w:rsidP="00A6082C">
            <w:pPr>
              <w:jc w:val="right"/>
              <w:rPr>
                <w:szCs w:val="24"/>
              </w:rPr>
            </w:pPr>
            <w:r w:rsidRPr="00C14ADD">
              <w:rPr>
                <w:szCs w:val="24"/>
              </w:rPr>
              <w:t>381,00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11</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0520100000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381,00</w:t>
            </w:r>
          </w:p>
        </w:tc>
        <w:tc>
          <w:tcPr>
            <w:tcW w:w="1418" w:type="dxa"/>
            <w:shd w:val="clear" w:color="auto" w:fill="auto"/>
            <w:hideMark/>
          </w:tcPr>
          <w:p w:rsidR="00B14D76" w:rsidRPr="00C14ADD" w:rsidRDefault="00B14D76" w:rsidP="00A6082C">
            <w:pPr>
              <w:jc w:val="right"/>
              <w:rPr>
                <w:szCs w:val="24"/>
              </w:rPr>
            </w:pPr>
            <w:r w:rsidRPr="00C14ADD">
              <w:rPr>
                <w:szCs w:val="24"/>
              </w:rPr>
              <w:t>381,00</w:t>
            </w:r>
          </w:p>
        </w:tc>
        <w:tc>
          <w:tcPr>
            <w:tcW w:w="1417" w:type="dxa"/>
            <w:shd w:val="clear" w:color="auto" w:fill="auto"/>
            <w:hideMark/>
          </w:tcPr>
          <w:p w:rsidR="00B14D76" w:rsidRPr="00C14ADD" w:rsidRDefault="00B14D76" w:rsidP="00A6082C">
            <w:pPr>
              <w:jc w:val="right"/>
              <w:rPr>
                <w:szCs w:val="24"/>
              </w:rPr>
            </w:pPr>
            <w:r w:rsidRPr="00C14ADD">
              <w:rPr>
                <w:szCs w:val="24"/>
              </w:rPr>
              <w:t>381,00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Мероприятия в области физической культуры и спорта</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11</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0520122140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381,00</w:t>
            </w:r>
          </w:p>
        </w:tc>
        <w:tc>
          <w:tcPr>
            <w:tcW w:w="1418" w:type="dxa"/>
            <w:shd w:val="clear" w:color="auto" w:fill="auto"/>
            <w:hideMark/>
          </w:tcPr>
          <w:p w:rsidR="00B14D76" w:rsidRPr="00C14ADD" w:rsidRDefault="00B14D76" w:rsidP="00A6082C">
            <w:pPr>
              <w:jc w:val="right"/>
              <w:rPr>
                <w:szCs w:val="24"/>
              </w:rPr>
            </w:pPr>
            <w:r w:rsidRPr="00C14ADD">
              <w:rPr>
                <w:szCs w:val="24"/>
              </w:rPr>
              <w:t>381,00</w:t>
            </w:r>
          </w:p>
        </w:tc>
        <w:tc>
          <w:tcPr>
            <w:tcW w:w="1417" w:type="dxa"/>
            <w:shd w:val="clear" w:color="auto" w:fill="auto"/>
            <w:hideMark/>
          </w:tcPr>
          <w:p w:rsidR="00B14D76" w:rsidRPr="00C14ADD" w:rsidRDefault="00B14D76" w:rsidP="00A6082C">
            <w:pPr>
              <w:jc w:val="right"/>
              <w:rPr>
                <w:szCs w:val="24"/>
              </w:rPr>
            </w:pPr>
            <w:r w:rsidRPr="00C14ADD">
              <w:rPr>
                <w:szCs w:val="24"/>
              </w:rPr>
              <w:t>381,00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11</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0520122140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381,00</w:t>
            </w:r>
          </w:p>
        </w:tc>
        <w:tc>
          <w:tcPr>
            <w:tcW w:w="1418" w:type="dxa"/>
            <w:shd w:val="clear" w:color="auto" w:fill="auto"/>
            <w:hideMark/>
          </w:tcPr>
          <w:p w:rsidR="00B14D76" w:rsidRPr="00C14ADD" w:rsidRDefault="00B14D76" w:rsidP="00A6082C">
            <w:pPr>
              <w:jc w:val="right"/>
              <w:rPr>
                <w:szCs w:val="24"/>
              </w:rPr>
            </w:pPr>
            <w:r w:rsidRPr="00C14ADD">
              <w:rPr>
                <w:szCs w:val="24"/>
              </w:rPr>
              <w:t>381,00</w:t>
            </w:r>
          </w:p>
        </w:tc>
        <w:tc>
          <w:tcPr>
            <w:tcW w:w="1417" w:type="dxa"/>
            <w:shd w:val="clear" w:color="auto" w:fill="auto"/>
            <w:hideMark/>
          </w:tcPr>
          <w:p w:rsidR="00B14D76" w:rsidRPr="00C14ADD" w:rsidRDefault="00B14D76" w:rsidP="00A6082C">
            <w:pPr>
              <w:jc w:val="right"/>
              <w:rPr>
                <w:szCs w:val="24"/>
              </w:rPr>
            </w:pPr>
            <w:r w:rsidRPr="00C14ADD">
              <w:rPr>
                <w:szCs w:val="24"/>
              </w:rPr>
              <w:t>381,00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901</w:t>
            </w:r>
          </w:p>
        </w:tc>
        <w:tc>
          <w:tcPr>
            <w:tcW w:w="681" w:type="dxa"/>
            <w:shd w:val="clear" w:color="auto" w:fill="auto"/>
            <w:hideMark/>
          </w:tcPr>
          <w:p w:rsidR="00B14D76" w:rsidRPr="00C14ADD" w:rsidRDefault="00B14D76" w:rsidP="00A6082C">
            <w:pPr>
              <w:jc w:val="center"/>
              <w:rPr>
                <w:szCs w:val="24"/>
              </w:rPr>
            </w:pPr>
            <w:r w:rsidRPr="00C14ADD">
              <w:rPr>
                <w:szCs w:val="24"/>
              </w:rPr>
              <w:t>11</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0520122140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381,00</w:t>
            </w:r>
          </w:p>
        </w:tc>
        <w:tc>
          <w:tcPr>
            <w:tcW w:w="1418" w:type="dxa"/>
            <w:shd w:val="clear" w:color="auto" w:fill="auto"/>
            <w:hideMark/>
          </w:tcPr>
          <w:p w:rsidR="00B14D76" w:rsidRPr="00C14ADD" w:rsidRDefault="00B14D76" w:rsidP="00A6082C">
            <w:pPr>
              <w:jc w:val="right"/>
              <w:rPr>
                <w:szCs w:val="24"/>
              </w:rPr>
            </w:pPr>
            <w:r w:rsidRPr="00C14ADD">
              <w:rPr>
                <w:szCs w:val="24"/>
              </w:rPr>
              <w:t>381,00</w:t>
            </w:r>
          </w:p>
        </w:tc>
        <w:tc>
          <w:tcPr>
            <w:tcW w:w="1417" w:type="dxa"/>
            <w:shd w:val="clear" w:color="auto" w:fill="auto"/>
            <w:hideMark/>
          </w:tcPr>
          <w:p w:rsidR="00B14D76" w:rsidRPr="00C14ADD" w:rsidRDefault="00B14D76" w:rsidP="00A6082C">
            <w:pPr>
              <w:jc w:val="right"/>
              <w:rPr>
                <w:szCs w:val="24"/>
              </w:rPr>
            </w:pPr>
            <w:r w:rsidRPr="00C14ADD">
              <w:rPr>
                <w:szCs w:val="24"/>
              </w:rPr>
              <w:t>381,00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lastRenderedPageBreak/>
              <w:t>Управление социальной защиты населения Администрации Камешкирского района</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 </w:t>
            </w:r>
          </w:p>
        </w:tc>
        <w:tc>
          <w:tcPr>
            <w:tcW w:w="851" w:type="dxa"/>
            <w:shd w:val="clear" w:color="auto" w:fill="auto"/>
            <w:hideMark/>
          </w:tcPr>
          <w:p w:rsidR="00B14D76" w:rsidRPr="00C14ADD" w:rsidRDefault="00B14D76" w:rsidP="00A6082C">
            <w:pPr>
              <w:jc w:val="center"/>
              <w:rPr>
                <w:szCs w:val="24"/>
              </w:rPr>
            </w:pPr>
            <w:r w:rsidRPr="00C14ADD">
              <w:rPr>
                <w:szCs w:val="24"/>
              </w:rPr>
              <w:t> </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51487,10</w:t>
            </w:r>
          </w:p>
        </w:tc>
        <w:tc>
          <w:tcPr>
            <w:tcW w:w="1418" w:type="dxa"/>
            <w:shd w:val="clear" w:color="auto" w:fill="auto"/>
            <w:hideMark/>
          </w:tcPr>
          <w:p w:rsidR="00B14D76" w:rsidRPr="00C14ADD" w:rsidRDefault="00B14D76" w:rsidP="00A6082C">
            <w:pPr>
              <w:jc w:val="right"/>
              <w:rPr>
                <w:szCs w:val="24"/>
              </w:rPr>
            </w:pPr>
            <w:r w:rsidRPr="00C14ADD">
              <w:rPr>
                <w:szCs w:val="24"/>
              </w:rPr>
              <w:t>47524,50</w:t>
            </w:r>
          </w:p>
        </w:tc>
        <w:tc>
          <w:tcPr>
            <w:tcW w:w="1417" w:type="dxa"/>
            <w:shd w:val="clear" w:color="auto" w:fill="auto"/>
            <w:hideMark/>
          </w:tcPr>
          <w:p w:rsidR="00B14D76" w:rsidRPr="00C14ADD" w:rsidRDefault="00B14D76" w:rsidP="00A6082C">
            <w:pPr>
              <w:jc w:val="right"/>
              <w:rPr>
                <w:szCs w:val="24"/>
              </w:rPr>
            </w:pPr>
            <w:r w:rsidRPr="00C14ADD">
              <w:rPr>
                <w:szCs w:val="24"/>
              </w:rPr>
              <w:t>42481,20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СОЦИАЛЬНАЯ ПОЛИТИКА</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 </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51487,10</w:t>
            </w:r>
          </w:p>
        </w:tc>
        <w:tc>
          <w:tcPr>
            <w:tcW w:w="1418" w:type="dxa"/>
            <w:shd w:val="clear" w:color="auto" w:fill="auto"/>
            <w:hideMark/>
          </w:tcPr>
          <w:p w:rsidR="00B14D76" w:rsidRPr="00C14ADD" w:rsidRDefault="00B14D76" w:rsidP="00A6082C">
            <w:pPr>
              <w:jc w:val="right"/>
              <w:rPr>
                <w:szCs w:val="24"/>
              </w:rPr>
            </w:pPr>
            <w:r w:rsidRPr="00C14ADD">
              <w:rPr>
                <w:szCs w:val="24"/>
              </w:rPr>
              <w:t>47524,50</w:t>
            </w:r>
          </w:p>
        </w:tc>
        <w:tc>
          <w:tcPr>
            <w:tcW w:w="1417" w:type="dxa"/>
            <w:shd w:val="clear" w:color="auto" w:fill="auto"/>
            <w:hideMark/>
          </w:tcPr>
          <w:p w:rsidR="00B14D76" w:rsidRPr="00C14ADD" w:rsidRDefault="00B14D76" w:rsidP="00A6082C">
            <w:pPr>
              <w:jc w:val="right"/>
              <w:rPr>
                <w:szCs w:val="24"/>
              </w:rPr>
            </w:pPr>
            <w:r w:rsidRPr="00C14ADD">
              <w:rPr>
                <w:szCs w:val="24"/>
              </w:rPr>
              <w:t>42481,20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Пенсионное обеспечение</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1014,70</w:t>
            </w:r>
          </w:p>
        </w:tc>
        <w:tc>
          <w:tcPr>
            <w:tcW w:w="1418" w:type="dxa"/>
            <w:shd w:val="clear" w:color="auto" w:fill="auto"/>
            <w:hideMark/>
          </w:tcPr>
          <w:p w:rsidR="00B14D76" w:rsidRPr="00C14ADD" w:rsidRDefault="00B14D76" w:rsidP="00A6082C">
            <w:pPr>
              <w:jc w:val="right"/>
              <w:rPr>
                <w:szCs w:val="24"/>
              </w:rPr>
            </w:pPr>
            <w:r w:rsidRPr="00C14ADD">
              <w:rPr>
                <w:szCs w:val="24"/>
              </w:rPr>
              <w:t>1014,70</w:t>
            </w:r>
          </w:p>
        </w:tc>
        <w:tc>
          <w:tcPr>
            <w:tcW w:w="1417" w:type="dxa"/>
            <w:shd w:val="clear" w:color="auto" w:fill="auto"/>
            <w:hideMark/>
          </w:tcPr>
          <w:p w:rsidR="00B14D76" w:rsidRPr="00C14ADD" w:rsidRDefault="00B14D76" w:rsidP="00A6082C">
            <w:pPr>
              <w:jc w:val="right"/>
              <w:rPr>
                <w:szCs w:val="24"/>
              </w:rPr>
            </w:pPr>
            <w:r w:rsidRPr="00C14ADD">
              <w:rPr>
                <w:szCs w:val="24"/>
              </w:rPr>
              <w:t>1014,70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"Социальная поддержка граждан в Камешкирском р</w:t>
            </w:r>
            <w:r>
              <w:rPr>
                <w:szCs w:val="24"/>
              </w:rPr>
              <w:t>айоне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0100000000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1014,70</w:t>
            </w:r>
          </w:p>
        </w:tc>
        <w:tc>
          <w:tcPr>
            <w:tcW w:w="1418" w:type="dxa"/>
            <w:shd w:val="clear" w:color="auto" w:fill="auto"/>
            <w:hideMark/>
          </w:tcPr>
          <w:p w:rsidR="00B14D76" w:rsidRPr="00C14ADD" w:rsidRDefault="00B14D76" w:rsidP="00A6082C">
            <w:pPr>
              <w:jc w:val="right"/>
              <w:rPr>
                <w:szCs w:val="24"/>
              </w:rPr>
            </w:pPr>
            <w:r w:rsidRPr="00C14ADD">
              <w:rPr>
                <w:szCs w:val="24"/>
              </w:rPr>
              <w:t>1014,70</w:t>
            </w:r>
          </w:p>
        </w:tc>
        <w:tc>
          <w:tcPr>
            <w:tcW w:w="1417" w:type="dxa"/>
            <w:shd w:val="clear" w:color="auto" w:fill="auto"/>
            <w:hideMark/>
          </w:tcPr>
          <w:p w:rsidR="00B14D76" w:rsidRPr="00C14ADD" w:rsidRDefault="00B14D76" w:rsidP="00A6082C">
            <w:pPr>
              <w:jc w:val="right"/>
              <w:rPr>
                <w:szCs w:val="24"/>
              </w:rPr>
            </w:pPr>
            <w:r w:rsidRPr="00C14ADD">
              <w:rPr>
                <w:szCs w:val="24"/>
              </w:rPr>
              <w:t>1014,70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Подпрограмма "Старшее поколение Камешкирского района"</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0130000000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1014,70</w:t>
            </w:r>
          </w:p>
        </w:tc>
        <w:tc>
          <w:tcPr>
            <w:tcW w:w="1418" w:type="dxa"/>
            <w:shd w:val="clear" w:color="auto" w:fill="auto"/>
            <w:hideMark/>
          </w:tcPr>
          <w:p w:rsidR="00B14D76" w:rsidRPr="00C14ADD" w:rsidRDefault="00B14D76" w:rsidP="00A6082C">
            <w:pPr>
              <w:jc w:val="right"/>
              <w:rPr>
                <w:szCs w:val="24"/>
              </w:rPr>
            </w:pPr>
            <w:r w:rsidRPr="00C14ADD">
              <w:rPr>
                <w:szCs w:val="24"/>
              </w:rPr>
              <w:t>1014,70</w:t>
            </w:r>
          </w:p>
        </w:tc>
        <w:tc>
          <w:tcPr>
            <w:tcW w:w="1417" w:type="dxa"/>
            <w:shd w:val="clear" w:color="auto" w:fill="auto"/>
            <w:hideMark/>
          </w:tcPr>
          <w:p w:rsidR="00B14D76" w:rsidRPr="00C14ADD" w:rsidRDefault="00B14D76" w:rsidP="00A6082C">
            <w:pPr>
              <w:jc w:val="right"/>
              <w:rPr>
                <w:szCs w:val="24"/>
              </w:rPr>
            </w:pPr>
            <w:r w:rsidRPr="00C14ADD">
              <w:rPr>
                <w:szCs w:val="24"/>
              </w:rPr>
              <w:t>1014,70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0130100000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1014,70</w:t>
            </w:r>
          </w:p>
        </w:tc>
        <w:tc>
          <w:tcPr>
            <w:tcW w:w="1418" w:type="dxa"/>
            <w:shd w:val="clear" w:color="auto" w:fill="auto"/>
            <w:hideMark/>
          </w:tcPr>
          <w:p w:rsidR="00B14D76" w:rsidRPr="00C14ADD" w:rsidRDefault="00B14D76" w:rsidP="00A6082C">
            <w:pPr>
              <w:jc w:val="right"/>
              <w:rPr>
                <w:szCs w:val="24"/>
              </w:rPr>
            </w:pPr>
            <w:r w:rsidRPr="00C14ADD">
              <w:rPr>
                <w:szCs w:val="24"/>
              </w:rPr>
              <w:t>1014,70</w:t>
            </w:r>
          </w:p>
        </w:tc>
        <w:tc>
          <w:tcPr>
            <w:tcW w:w="1417" w:type="dxa"/>
            <w:shd w:val="clear" w:color="auto" w:fill="auto"/>
            <w:hideMark/>
          </w:tcPr>
          <w:p w:rsidR="00B14D76" w:rsidRPr="00C14ADD" w:rsidRDefault="00B14D76" w:rsidP="00A6082C">
            <w:pPr>
              <w:jc w:val="right"/>
              <w:rPr>
                <w:szCs w:val="24"/>
              </w:rPr>
            </w:pPr>
            <w:r w:rsidRPr="00C14ADD">
              <w:rPr>
                <w:szCs w:val="24"/>
              </w:rPr>
              <w:t>1014,70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Доплаты к пенсиям муниципальных служащих за счет средств бюджета Камешкирского района</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0130112000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1014,70</w:t>
            </w:r>
          </w:p>
        </w:tc>
        <w:tc>
          <w:tcPr>
            <w:tcW w:w="1418" w:type="dxa"/>
            <w:shd w:val="clear" w:color="auto" w:fill="auto"/>
            <w:hideMark/>
          </w:tcPr>
          <w:p w:rsidR="00B14D76" w:rsidRPr="00C14ADD" w:rsidRDefault="00B14D76" w:rsidP="00A6082C">
            <w:pPr>
              <w:jc w:val="right"/>
              <w:rPr>
                <w:szCs w:val="24"/>
              </w:rPr>
            </w:pPr>
            <w:r w:rsidRPr="00C14ADD">
              <w:rPr>
                <w:szCs w:val="24"/>
              </w:rPr>
              <w:t>1014,70</w:t>
            </w:r>
          </w:p>
        </w:tc>
        <w:tc>
          <w:tcPr>
            <w:tcW w:w="1417" w:type="dxa"/>
            <w:shd w:val="clear" w:color="auto" w:fill="auto"/>
            <w:hideMark/>
          </w:tcPr>
          <w:p w:rsidR="00B14D76" w:rsidRPr="00C14ADD" w:rsidRDefault="00B14D76" w:rsidP="00A6082C">
            <w:pPr>
              <w:jc w:val="right"/>
              <w:rPr>
                <w:szCs w:val="24"/>
              </w:rPr>
            </w:pPr>
            <w:r w:rsidRPr="00C14ADD">
              <w:rPr>
                <w:szCs w:val="24"/>
              </w:rPr>
              <w:t>1014,70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и иные выплаты населению</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0130112000</w:t>
            </w:r>
          </w:p>
        </w:tc>
        <w:tc>
          <w:tcPr>
            <w:tcW w:w="709" w:type="dxa"/>
            <w:shd w:val="clear" w:color="auto" w:fill="auto"/>
            <w:hideMark/>
          </w:tcPr>
          <w:p w:rsidR="00B14D76" w:rsidRPr="00C14ADD" w:rsidRDefault="00B14D76" w:rsidP="00A6082C">
            <w:pPr>
              <w:jc w:val="center"/>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1014,70</w:t>
            </w:r>
          </w:p>
        </w:tc>
        <w:tc>
          <w:tcPr>
            <w:tcW w:w="1418" w:type="dxa"/>
            <w:shd w:val="clear" w:color="auto" w:fill="auto"/>
            <w:hideMark/>
          </w:tcPr>
          <w:p w:rsidR="00B14D76" w:rsidRPr="00C14ADD" w:rsidRDefault="00B14D76" w:rsidP="00A6082C">
            <w:pPr>
              <w:jc w:val="right"/>
              <w:rPr>
                <w:szCs w:val="24"/>
              </w:rPr>
            </w:pPr>
            <w:r w:rsidRPr="00C14ADD">
              <w:rPr>
                <w:szCs w:val="24"/>
              </w:rPr>
              <w:t>1014,70</w:t>
            </w:r>
          </w:p>
        </w:tc>
        <w:tc>
          <w:tcPr>
            <w:tcW w:w="1417" w:type="dxa"/>
            <w:shd w:val="clear" w:color="auto" w:fill="auto"/>
            <w:hideMark/>
          </w:tcPr>
          <w:p w:rsidR="00B14D76" w:rsidRPr="00C14ADD" w:rsidRDefault="00B14D76" w:rsidP="00A6082C">
            <w:pPr>
              <w:jc w:val="right"/>
              <w:rPr>
                <w:szCs w:val="24"/>
              </w:rPr>
            </w:pPr>
            <w:r w:rsidRPr="00C14ADD">
              <w:rPr>
                <w:szCs w:val="24"/>
              </w:rPr>
              <w:t>1014,70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Публичные нормативные социальные выплаты гражданам</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0130112000</w:t>
            </w:r>
          </w:p>
        </w:tc>
        <w:tc>
          <w:tcPr>
            <w:tcW w:w="709" w:type="dxa"/>
            <w:shd w:val="clear" w:color="auto" w:fill="auto"/>
            <w:hideMark/>
          </w:tcPr>
          <w:p w:rsidR="00B14D76" w:rsidRPr="00C14ADD" w:rsidRDefault="00B14D76" w:rsidP="00A6082C">
            <w:pPr>
              <w:jc w:val="center"/>
              <w:rPr>
                <w:szCs w:val="24"/>
              </w:rPr>
            </w:pPr>
            <w:r w:rsidRPr="00C14ADD">
              <w:rPr>
                <w:szCs w:val="24"/>
              </w:rPr>
              <w:t>310</w:t>
            </w:r>
          </w:p>
        </w:tc>
        <w:tc>
          <w:tcPr>
            <w:tcW w:w="1417" w:type="dxa"/>
            <w:shd w:val="clear" w:color="auto" w:fill="auto"/>
            <w:hideMark/>
          </w:tcPr>
          <w:p w:rsidR="00B14D76" w:rsidRPr="00C14ADD" w:rsidRDefault="00B14D76" w:rsidP="00A6082C">
            <w:pPr>
              <w:jc w:val="right"/>
              <w:rPr>
                <w:szCs w:val="24"/>
              </w:rPr>
            </w:pPr>
            <w:r w:rsidRPr="00C14ADD">
              <w:rPr>
                <w:szCs w:val="24"/>
              </w:rPr>
              <w:t>1014,70</w:t>
            </w:r>
          </w:p>
        </w:tc>
        <w:tc>
          <w:tcPr>
            <w:tcW w:w="1418" w:type="dxa"/>
            <w:shd w:val="clear" w:color="auto" w:fill="auto"/>
            <w:hideMark/>
          </w:tcPr>
          <w:p w:rsidR="00B14D76" w:rsidRPr="00C14ADD" w:rsidRDefault="00B14D76" w:rsidP="00A6082C">
            <w:pPr>
              <w:jc w:val="right"/>
              <w:rPr>
                <w:szCs w:val="24"/>
              </w:rPr>
            </w:pPr>
            <w:r w:rsidRPr="00C14ADD">
              <w:rPr>
                <w:szCs w:val="24"/>
              </w:rPr>
              <w:t>1014,70</w:t>
            </w:r>
          </w:p>
        </w:tc>
        <w:tc>
          <w:tcPr>
            <w:tcW w:w="1417" w:type="dxa"/>
            <w:shd w:val="clear" w:color="auto" w:fill="auto"/>
            <w:hideMark/>
          </w:tcPr>
          <w:p w:rsidR="00B14D76" w:rsidRPr="00C14ADD" w:rsidRDefault="00B14D76" w:rsidP="00A6082C">
            <w:pPr>
              <w:jc w:val="right"/>
              <w:rPr>
                <w:szCs w:val="24"/>
              </w:rPr>
            </w:pPr>
            <w:r w:rsidRPr="00C14ADD">
              <w:rPr>
                <w:szCs w:val="24"/>
              </w:rPr>
              <w:t>1014,70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населения</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13691,20</w:t>
            </w:r>
          </w:p>
        </w:tc>
        <w:tc>
          <w:tcPr>
            <w:tcW w:w="1418" w:type="dxa"/>
            <w:shd w:val="clear" w:color="auto" w:fill="auto"/>
            <w:hideMark/>
          </w:tcPr>
          <w:p w:rsidR="00B14D76" w:rsidRPr="00C14ADD" w:rsidRDefault="00B14D76" w:rsidP="00A6082C">
            <w:pPr>
              <w:jc w:val="right"/>
              <w:rPr>
                <w:szCs w:val="24"/>
              </w:rPr>
            </w:pPr>
            <w:r w:rsidRPr="00C14ADD">
              <w:rPr>
                <w:szCs w:val="24"/>
              </w:rPr>
              <w:t>16708,30</w:t>
            </w:r>
          </w:p>
        </w:tc>
        <w:tc>
          <w:tcPr>
            <w:tcW w:w="1417" w:type="dxa"/>
            <w:shd w:val="clear" w:color="auto" w:fill="auto"/>
            <w:hideMark/>
          </w:tcPr>
          <w:p w:rsidR="00B14D76" w:rsidRPr="00C14ADD" w:rsidRDefault="00B14D76" w:rsidP="00A6082C">
            <w:pPr>
              <w:jc w:val="right"/>
              <w:rPr>
                <w:szCs w:val="24"/>
              </w:rPr>
            </w:pPr>
            <w:r w:rsidRPr="00C14ADD">
              <w:rPr>
                <w:szCs w:val="24"/>
              </w:rPr>
              <w:t>17071,20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"Социальная поддержка граждан в Камешки</w:t>
            </w:r>
            <w:r>
              <w:rPr>
                <w:szCs w:val="24"/>
              </w:rPr>
              <w:t>рском районе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13691,20</w:t>
            </w:r>
          </w:p>
        </w:tc>
        <w:tc>
          <w:tcPr>
            <w:tcW w:w="1418" w:type="dxa"/>
            <w:shd w:val="clear" w:color="auto" w:fill="auto"/>
            <w:hideMark/>
          </w:tcPr>
          <w:p w:rsidR="00B14D76" w:rsidRPr="00C14ADD" w:rsidRDefault="00B14D76" w:rsidP="00A6082C">
            <w:pPr>
              <w:jc w:val="right"/>
              <w:rPr>
                <w:szCs w:val="24"/>
              </w:rPr>
            </w:pPr>
            <w:r w:rsidRPr="00C14ADD">
              <w:rPr>
                <w:szCs w:val="24"/>
              </w:rPr>
              <w:t>16708,30</w:t>
            </w:r>
          </w:p>
        </w:tc>
        <w:tc>
          <w:tcPr>
            <w:tcW w:w="1417" w:type="dxa"/>
            <w:shd w:val="clear" w:color="auto" w:fill="auto"/>
            <w:hideMark/>
          </w:tcPr>
          <w:p w:rsidR="00B14D76" w:rsidRPr="00C14ADD" w:rsidRDefault="00B14D76" w:rsidP="00A6082C">
            <w:pPr>
              <w:jc w:val="right"/>
              <w:rPr>
                <w:szCs w:val="24"/>
              </w:rPr>
            </w:pPr>
            <w:r w:rsidRPr="00C14ADD">
              <w:rPr>
                <w:szCs w:val="24"/>
              </w:rPr>
              <w:t>17071,20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 xml:space="preserve">Подпрограмма "Социальная поддержка отдельных категорий граждан в жилищной сфере в Камешкирском районе Пензенской области </w:t>
            </w:r>
            <w:proofErr w:type="gramStart"/>
            <w:r w:rsidRPr="00C14ADD">
              <w:rPr>
                <w:szCs w:val="24"/>
              </w:rPr>
              <w:t>н</w:t>
            </w:r>
            <w:proofErr w:type="gramEnd"/>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0140000000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656,00</w:t>
            </w:r>
          </w:p>
        </w:tc>
        <w:tc>
          <w:tcPr>
            <w:tcW w:w="1418" w:type="dxa"/>
            <w:shd w:val="clear" w:color="auto" w:fill="auto"/>
            <w:hideMark/>
          </w:tcPr>
          <w:p w:rsidR="00B14D76" w:rsidRPr="00C14ADD" w:rsidRDefault="00B14D76" w:rsidP="00A6082C">
            <w:pPr>
              <w:jc w:val="right"/>
              <w:rPr>
                <w:szCs w:val="24"/>
              </w:rPr>
            </w:pPr>
            <w:r w:rsidRPr="00C14ADD">
              <w:rPr>
                <w:szCs w:val="24"/>
              </w:rPr>
              <w:t>1156,00</w:t>
            </w:r>
          </w:p>
        </w:tc>
        <w:tc>
          <w:tcPr>
            <w:tcW w:w="1417" w:type="dxa"/>
            <w:shd w:val="clear" w:color="auto" w:fill="auto"/>
            <w:hideMark/>
          </w:tcPr>
          <w:p w:rsidR="00B14D76" w:rsidRPr="00C14ADD" w:rsidRDefault="00B14D76" w:rsidP="00A6082C">
            <w:pPr>
              <w:jc w:val="right"/>
              <w:rPr>
                <w:szCs w:val="24"/>
              </w:rPr>
            </w:pPr>
            <w:r w:rsidRPr="00C14ADD">
              <w:rPr>
                <w:szCs w:val="24"/>
              </w:rPr>
              <w:t>1156,00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0140100000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0,00</w:t>
            </w:r>
          </w:p>
        </w:tc>
        <w:tc>
          <w:tcPr>
            <w:tcW w:w="1418" w:type="dxa"/>
            <w:shd w:val="clear" w:color="auto" w:fill="auto"/>
            <w:hideMark/>
          </w:tcPr>
          <w:p w:rsidR="00B14D76" w:rsidRPr="00C14ADD" w:rsidRDefault="00B14D76" w:rsidP="00A6082C">
            <w:pPr>
              <w:jc w:val="right"/>
              <w:rPr>
                <w:szCs w:val="24"/>
              </w:rPr>
            </w:pPr>
            <w:r w:rsidRPr="00C14ADD">
              <w:rPr>
                <w:szCs w:val="24"/>
              </w:rPr>
              <w:t>500,00</w:t>
            </w:r>
          </w:p>
        </w:tc>
        <w:tc>
          <w:tcPr>
            <w:tcW w:w="1417" w:type="dxa"/>
            <w:shd w:val="clear" w:color="auto" w:fill="auto"/>
            <w:hideMark/>
          </w:tcPr>
          <w:p w:rsidR="00B14D76" w:rsidRPr="00C14ADD" w:rsidRDefault="00B14D76" w:rsidP="00A6082C">
            <w:pPr>
              <w:jc w:val="right"/>
              <w:rPr>
                <w:szCs w:val="24"/>
              </w:rPr>
            </w:pPr>
            <w:r w:rsidRPr="00C14ADD">
              <w:rPr>
                <w:szCs w:val="24"/>
              </w:rPr>
              <w:t>500,00</w:t>
            </w:r>
          </w:p>
        </w:tc>
      </w:tr>
      <w:tr w:rsidR="00B14D76" w:rsidRPr="00C14ADD" w:rsidTr="00A6082C">
        <w:trPr>
          <w:trHeight w:val="735"/>
        </w:trPr>
        <w:tc>
          <w:tcPr>
            <w:tcW w:w="5827" w:type="dxa"/>
            <w:shd w:val="clear" w:color="auto" w:fill="auto"/>
            <w:hideMark/>
          </w:tcPr>
          <w:p w:rsidR="00B14D76" w:rsidRPr="00C14ADD" w:rsidRDefault="00B14D76" w:rsidP="00A6082C">
            <w:pPr>
              <w:rPr>
                <w:szCs w:val="24"/>
              </w:rPr>
            </w:pPr>
            <w:r w:rsidRPr="00C14ADD">
              <w:rPr>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0140176520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0,00</w:t>
            </w:r>
          </w:p>
        </w:tc>
        <w:tc>
          <w:tcPr>
            <w:tcW w:w="1418" w:type="dxa"/>
            <w:shd w:val="clear" w:color="auto" w:fill="auto"/>
            <w:hideMark/>
          </w:tcPr>
          <w:p w:rsidR="00B14D76" w:rsidRPr="00C14ADD" w:rsidRDefault="00B14D76" w:rsidP="00A6082C">
            <w:pPr>
              <w:jc w:val="right"/>
              <w:rPr>
                <w:szCs w:val="24"/>
              </w:rPr>
            </w:pPr>
            <w:r w:rsidRPr="00C14ADD">
              <w:rPr>
                <w:szCs w:val="24"/>
              </w:rPr>
              <w:t>500,00</w:t>
            </w:r>
          </w:p>
        </w:tc>
        <w:tc>
          <w:tcPr>
            <w:tcW w:w="1417" w:type="dxa"/>
            <w:shd w:val="clear" w:color="auto" w:fill="auto"/>
            <w:hideMark/>
          </w:tcPr>
          <w:p w:rsidR="00B14D76" w:rsidRPr="00C14ADD" w:rsidRDefault="00B14D76" w:rsidP="00A6082C">
            <w:pPr>
              <w:jc w:val="right"/>
              <w:rPr>
                <w:szCs w:val="24"/>
              </w:rPr>
            </w:pPr>
            <w:r w:rsidRPr="00C14ADD">
              <w:rPr>
                <w:szCs w:val="24"/>
              </w:rPr>
              <w:t>500,00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и иные выплаты населению</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0140176520</w:t>
            </w:r>
          </w:p>
        </w:tc>
        <w:tc>
          <w:tcPr>
            <w:tcW w:w="709" w:type="dxa"/>
            <w:shd w:val="clear" w:color="auto" w:fill="auto"/>
            <w:hideMark/>
          </w:tcPr>
          <w:p w:rsidR="00B14D76" w:rsidRPr="00C14ADD" w:rsidRDefault="00B14D76" w:rsidP="00A6082C">
            <w:pPr>
              <w:jc w:val="center"/>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c>
          <w:tcPr>
            <w:tcW w:w="1418" w:type="dxa"/>
            <w:shd w:val="clear" w:color="auto" w:fill="auto"/>
            <w:hideMark/>
          </w:tcPr>
          <w:p w:rsidR="00B14D76" w:rsidRPr="00C14ADD" w:rsidRDefault="00B14D76" w:rsidP="00A6082C">
            <w:pPr>
              <w:jc w:val="right"/>
              <w:rPr>
                <w:szCs w:val="24"/>
              </w:rPr>
            </w:pPr>
            <w:r w:rsidRPr="00C14ADD">
              <w:rPr>
                <w:szCs w:val="24"/>
              </w:rPr>
              <w:t>500,00</w:t>
            </w:r>
          </w:p>
        </w:tc>
        <w:tc>
          <w:tcPr>
            <w:tcW w:w="1417" w:type="dxa"/>
            <w:shd w:val="clear" w:color="auto" w:fill="auto"/>
            <w:hideMark/>
          </w:tcPr>
          <w:p w:rsidR="00B14D76" w:rsidRPr="00C14ADD" w:rsidRDefault="00B14D76" w:rsidP="00A6082C">
            <w:pPr>
              <w:jc w:val="right"/>
              <w:rPr>
                <w:szCs w:val="24"/>
              </w:rPr>
            </w:pPr>
            <w:r w:rsidRPr="00C14ADD">
              <w:rPr>
                <w:szCs w:val="24"/>
              </w:rPr>
              <w:t>500,00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Социальные выплаты гражданам, кроме публичных нормативных социальных выплат</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0140176520</w:t>
            </w:r>
          </w:p>
        </w:tc>
        <w:tc>
          <w:tcPr>
            <w:tcW w:w="709" w:type="dxa"/>
            <w:shd w:val="clear" w:color="auto" w:fill="auto"/>
            <w:hideMark/>
          </w:tcPr>
          <w:p w:rsidR="00B14D76" w:rsidRPr="00C14ADD" w:rsidRDefault="00B14D76" w:rsidP="00A6082C">
            <w:pPr>
              <w:jc w:val="center"/>
              <w:rPr>
                <w:szCs w:val="24"/>
              </w:rPr>
            </w:pPr>
            <w:r w:rsidRPr="00C14ADD">
              <w:rPr>
                <w:szCs w:val="24"/>
              </w:rPr>
              <w:t>320</w:t>
            </w:r>
          </w:p>
        </w:tc>
        <w:tc>
          <w:tcPr>
            <w:tcW w:w="1417" w:type="dxa"/>
            <w:shd w:val="clear" w:color="auto" w:fill="auto"/>
            <w:hideMark/>
          </w:tcPr>
          <w:p w:rsidR="00B14D76" w:rsidRPr="00C14ADD" w:rsidRDefault="00B14D76" w:rsidP="00A6082C">
            <w:pPr>
              <w:jc w:val="right"/>
              <w:rPr>
                <w:szCs w:val="24"/>
              </w:rPr>
            </w:pPr>
            <w:r w:rsidRPr="00C14ADD">
              <w:rPr>
                <w:szCs w:val="24"/>
              </w:rPr>
              <w:t>0,00</w:t>
            </w:r>
          </w:p>
        </w:tc>
        <w:tc>
          <w:tcPr>
            <w:tcW w:w="1418" w:type="dxa"/>
            <w:shd w:val="clear" w:color="auto" w:fill="auto"/>
            <w:hideMark/>
          </w:tcPr>
          <w:p w:rsidR="00B14D76" w:rsidRPr="00C14ADD" w:rsidRDefault="00B14D76" w:rsidP="00A6082C">
            <w:pPr>
              <w:jc w:val="right"/>
              <w:rPr>
                <w:szCs w:val="24"/>
              </w:rPr>
            </w:pPr>
            <w:r w:rsidRPr="00C14ADD">
              <w:rPr>
                <w:szCs w:val="24"/>
              </w:rPr>
              <w:t>500,00</w:t>
            </w:r>
          </w:p>
        </w:tc>
        <w:tc>
          <w:tcPr>
            <w:tcW w:w="1417" w:type="dxa"/>
            <w:shd w:val="clear" w:color="auto" w:fill="auto"/>
            <w:hideMark/>
          </w:tcPr>
          <w:p w:rsidR="00B14D76" w:rsidRPr="00C14ADD" w:rsidRDefault="00B14D76" w:rsidP="00A6082C">
            <w:pPr>
              <w:jc w:val="right"/>
              <w:rPr>
                <w:szCs w:val="24"/>
              </w:rPr>
            </w:pPr>
            <w:r w:rsidRPr="00C14ADD">
              <w:rPr>
                <w:szCs w:val="24"/>
              </w:rPr>
              <w:t>500,00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lastRenderedPageBreak/>
              <w:t>Региональный проект "Финансовая поддержка семей при рождении детей"</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014P100000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656,00</w:t>
            </w:r>
          </w:p>
        </w:tc>
        <w:tc>
          <w:tcPr>
            <w:tcW w:w="1418" w:type="dxa"/>
            <w:shd w:val="clear" w:color="auto" w:fill="auto"/>
            <w:hideMark/>
          </w:tcPr>
          <w:p w:rsidR="00B14D76" w:rsidRPr="00C14ADD" w:rsidRDefault="00B14D76" w:rsidP="00A6082C">
            <w:pPr>
              <w:jc w:val="right"/>
              <w:rPr>
                <w:szCs w:val="24"/>
              </w:rPr>
            </w:pPr>
            <w:r w:rsidRPr="00C14ADD">
              <w:rPr>
                <w:szCs w:val="24"/>
              </w:rPr>
              <w:t>656,00</w:t>
            </w:r>
          </w:p>
        </w:tc>
        <w:tc>
          <w:tcPr>
            <w:tcW w:w="1417" w:type="dxa"/>
            <w:shd w:val="clear" w:color="auto" w:fill="auto"/>
            <w:hideMark/>
          </w:tcPr>
          <w:p w:rsidR="00B14D76" w:rsidRPr="00C14ADD" w:rsidRDefault="00B14D76" w:rsidP="00A6082C">
            <w:pPr>
              <w:jc w:val="right"/>
              <w:rPr>
                <w:szCs w:val="24"/>
              </w:rPr>
            </w:pPr>
            <w:r w:rsidRPr="00C14ADD">
              <w:rPr>
                <w:szCs w:val="24"/>
              </w:rPr>
              <w:t>656,00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014P176510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656,00</w:t>
            </w:r>
          </w:p>
        </w:tc>
        <w:tc>
          <w:tcPr>
            <w:tcW w:w="1418" w:type="dxa"/>
            <w:shd w:val="clear" w:color="auto" w:fill="auto"/>
            <w:hideMark/>
          </w:tcPr>
          <w:p w:rsidR="00B14D76" w:rsidRPr="00C14ADD" w:rsidRDefault="00B14D76" w:rsidP="00A6082C">
            <w:pPr>
              <w:jc w:val="right"/>
              <w:rPr>
                <w:szCs w:val="24"/>
              </w:rPr>
            </w:pPr>
            <w:r w:rsidRPr="00C14ADD">
              <w:rPr>
                <w:szCs w:val="24"/>
              </w:rPr>
              <w:t>656,00</w:t>
            </w:r>
          </w:p>
        </w:tc>
        <w:tc>
          <w:tcPr>
            <w:tcW w:w="1417" w:type="dxa"/>
            <w:shd w:val="clear" w:color="auto" w:fill="auto"/>
            <w:hideMark/>
          </w:tcPr>
          <w:p w:rsidR="00B14D76" w:rsidRPr="00C14ADD" w:rsidRDefault="00B14D76" w:rsidP="00A6082C">
            <w:pPr>
              <w:jc w:val="right"/>
              <w:rPr>
                <w:szCs w:val="24"/>
              </w:rPr>
            </w:pPr>
            <w:r w:rsidRPr="00C14ADD">
              <w:rPr>
                <w:szCs w:val="24"/>
              </w:rPr>
              <w:t>656,00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и иные выплаты населению</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014P176510</w:t>
            </w:r>
          </w:p>
        </w:tc>
        <w:tc>
          <w:tcPr>
            <w:tcW w:w="709" w:type="dxa"/>
            <w:shd w:val="clear" w:color="auto" w:fill="auto"/>
            <w:hideMark/>
          </w:tcPr>
          <w:p w:rsidR="00B14D76" w:rsidRPr="00C14ADD" w:rsidRDefault="00B14D76" w:rsidP="00A6082C">
            <w:pPr>
              <w:jc w:val="center"/>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656,00</w:t>
            </w:r>
          </w:p>
        </w:tc>
        <w:tc>
          <w:tcPr>
            <w:tcW w:w="1418" w:type="dxa"/>
            <w:shd w:val="clear" w:color="auto" w:fill="auto"/>
            <w:hideMark/>
          </w:tcPr>
          <w:p w:rsidR="00B14D76" w:rsidRPr="00C14ADD" w:rsidRDefault="00B14D76" w:rsidP="00A6082C">
            <w:pPr>
              <w:jc w:val="right"/>
              <w:rPr>
                <w:szCs w:val="24"/>
              </w:rPr>
            </w:pPr>
            <w:r w:rsidRPr="00C14ADD">
              <w:rPr>
                <w:szCs w:val="24"/>
              </w:rPr>
              <w:t>656,00</w:t>
            </w:r>
          </w:p>
        </w:tc>
        <w:tc>
          <w:tcPr>
            <w:tcW w:w="1417" w:type="dxa"/>
            <w:shd w:val="clear" w:color="auto" w:fill="auto"/>
            <w:hideMark/>
          </w:tcPr>
          <w:p w:rsidR="00B14D76" w:rsidRPr="00C14ADD" w:rsidRDefault="00B14D76" w:rsidP="00A6082C">
            <w:pPr>
              <w:jc w:val="right"/>
              <w:rPr>
                <w:szCs w:val="24"/>
              </w:rPr>
            </w:pPr>
            <w:r w:rsidRPr="00C14ADD">
              <w:rPr>
                <w:szCs w:val="24"/>
              </w:rPr>
              <w:t>656,00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Социальные выплаты гражданам, кроме публичных нормативных социальных выплат</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014P176510</w:t>
            </w:r>
          </w:p>
        </w:tc>
        <w:tc>
          <w:tcPr>
            <w:tcW w:w="709" w:type="dxa"/>
            <w:shd w:val="clear" w:color="auto" w:fill="auto"/>
            <w:hideMark/>
          </w:tcPr>
          <w:p w:rsidR="00B14D76" w:rsidRPr="00C14ADD" w:rsidRDefault="00B14D76" w:rsidP="00A6082C">
            <w:pPr>
              <w:jc w:val="center"/>
              <w:rPr>
                <w:szCs w:val="24"/>
              </w:rPr>
            </w:pPr>
            <w:r w:rsidRPr="00C14ADD">
              <w:rPr>
                <w:szCs w:val="24"/>
              </w:rPr>
              <w:t>320</w:t>
            </w:r>
          </w:p>
        </w:tc>
        <w:tc>
          <w:tcPr>
            <w:tcW w:w="1417" w:type="dxa"/>
            <w:shd w:val="clear" w:color="auto" w:fill="auto"/>
            <w:noWrap/>
            <w:vAlign w:val="bottom"/>
            <w:hideMark/>
          </w:tcPr>
          <w:p w:rsidR="00B14D76" w:rsidRPr="00C14ADD" w:rsidRDefault="00B14D76" w:rsidP="00A6082C">
            <w:pPr>
              <w:jc w:val="right"/>
              <w:rPr>
                <w:szCs w:val="24"/>
              </w:rPr>
            </w:pPr>
            <w:r w:rsidRPr="00C14ADD">
              <w:rPr>
                <w:szCs w:val="24"/>
              </w:rPr>
              <w:t>656,00</w:t>
            </w:r>
          </w:p>
        </w:tc>
        <w:tc>
          <w:tcPr>
            <w:tcW w:w="1418" w:type="dxa"/>
            <w:shd w:val="clear" w:color="auto" w:fill="auto"/>
            <w:noWrap/>
            <w:vAlign w:val="bottom"/>
            <w:hideMark/>
          </w:tcPr>
          <w:p w:rsidR="00B14D76" w:rsidRPr="00C14ADD" w:rsidRDefault="00B14D76" w:rsidP="00A6082C">
            <w:pPr>
              <w:jc w:val="right"/>
              <w:rPr>
                <w:szCs w:val="24"/>
              </w:rPr>
            </w:pPr>
            <w:r w:rsidRPr="00C14ADD">
              <w:rPr>
                <w:szCs w:val="24"/>
              </w:rPr>
              <w:t>656,00</w:t>
            </w:r>
          </w:p>
        </w:tc>
        <w:tc>
          <w:tcPr>
            <w:tcW w:w="1417" w:type="dxa"/>
            <w:shd w:val="clear" w:color="auto" w:fill="auto"/>
            <w:noWrap/>
            <w:vAlign w:val="bottom"/>
            <w:hideMark/>
          </w:tcPr>
          <w:p w:rsidR="00B14D76" w:rsidRPr="00C14ADD" w:rsidRDefault="00B14D76" w:rsidP="00A6082C">
            <w:pPr>
              <w:jc w:val="right"/>
              <w:rPr>
                <w:szCs w:val="24"/>
              </w:rPr>
            </w:pPr>
            <w:r w:rsidRPr="00C14ADD">
              <w:rPr>
                <w:szCs w:val="24"/>
              </w:rPr>
              <w:t>656,00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13035,20</w:t>
            </w:r>
          </w:p>
        </w:tc>
        <w:tc>
          <w:tcPr>
            <w:tcW w:w="1418" w:type="dxa"/>
            <w:shd w:val="clear" w:color="auto" w:fill="auto"/>
            <w:hideMark/>
          </w:tcPr>
          <w:p w:rsidR="00B14D76" w:rsidRPr="00C14ADD" w:rsidRDefault="00B14D76" w:rsidP="00A6082C">
            <w:pPr>
              <w:jc w:val="right"/>
              <w:rPr>
                <w:szCs w:val="24"/>
              </w:rPr>
            </w:pPr>
            <w:r w:rsidRPr="00C14ADD">
              <w:rPr>
                <w:szCs w:val="24"/>
              </w:rPr>
              <w:t>15552,30</w:t>
            </w:r>
          </w:p>
        </w:tc>
        <w:tc>
          <w:tcPr>
            <w:tcW w:w="1417" w:type="dxa"/>
            <w:shd w:val="clear" w:color="auto" w:fill="auto"/>
            <w:hideMark/>
          </w:tcPr>
          <w:p w:rsidR="00B14D76" w:rsidRPr="00C14ADD" w:rsidRDefault="00B14D76" w:rsidP="00A6082C">
            <w:pPr>
              <w:jc w:val="right"/>
              <w:rPr>
                <w:szCs w:val="24"/>
              </w:rPr>
            </w:pPr>
            <w:r w:rsidRPr="00C14ADD">
              <w:rPr>
                <w:szCs w:val="24"/>
              </w:rPr>
              <w:t>15915,20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«Исполнение переданных полномочий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13035,20</w:t>
            </w:r>
          </w:p>
        </w:tc>
        <w:tc>
          <w:tcPr>
            <w:tcW w:w="1418" w:type="dxa"/>
            <w:shd w:val="clear" w:color="auto" w:fill="auto"/>
            <w:hideMark/>
          </w:tcPr>
          <w:p w:rsidR="00B14D76" w:rsidRPr="00C14ADD" w:rsidRDefault="00B14D76" w:rsidP="00A6082C">
            <w:pPr>
              <w:jc w:val="right"/>
              <w:rPr>
                <w:szCs w:val="24"/>
              </w:rPr>
            </w:pPr>
            <w:r w:rsidRPr="00C14ADD">
              <w:rPr>
                <w:szCs w:val="24"/>
              </w:rPr>
              <w:t>15552,30</w:t>
            </w:r>
          </w:p>
        </w:tc>
        <w:tc>
          <w:tcPr>
            <w:tcW w:w="1417" w:type="dxa"/>
            <w:shd w:val="clear" w:color="auto" w:fill="auto"/>
            <w:hideMark/>
          </w:tcPr>
          <w:p w:rsidR="00B14D76" w:rsidRPr="00C14ADD" w:rsidRDefault="00B14D76" w:rsidP="00A6082C">
            <w:pPr>
              <w:jc w:val="right"/>
              <w:rPr>
                <w:szCs w:val="24"/>
              </w:rPr>
            </w:pPr>
            <w:r w:rsidRPr="00C14ADD">
              <w:rPr>
                <w:szCs w:val="24"/>
              </w:rPr>
              <w:t>15915,20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0150174100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1096,20</w:t>
            </w:r>
          </w:p>
        </w:tc>
        <w:tc>
          <w:tcPr>
            <w:tcW w:w="1418" w:type="dxa"/>
            <w:shd w:val="clear" w:color="auto" w:fill="auto"/>
            <w:hideMark/>
          </w:tcPr>
          <w:p w:rsidR="00B14D76" w:rsidRPr="00C14ADD" w:rsidRDefault="00B14D76" w:rsidP="00A6082C">
            <w:pPr>
              <w:jc w:val="right"/>
              <w:rPr>
                <w:szCs w:val="24"/>
              </w:rPr>
            </w:pPr>
            <w:r w:rsidRPr="00C14ADD">
              <w:rPr>
                <w:szCs w:val="24"/>
              </w:rPr>
              <w:t>1096,20</w:t>
            </w:r>
          </w:p>
        </w:tc>
        <w:tc>
          <w:tcPr>
            <w:tcW w:w="1417" w:type="dxa"/>
            <w:shd w:val="clear" w:color="auto" w:fill="auto"/>
            <w:hideMark/>
          </w:tcPr>
          <w:p w:rsidR="00B14D76" w:rsidRPr="00C14ADD" w:rsidRDefault="00B14D76" w:rsidP="00A6082C">
            <w:pPr>
              <w:jc w:val="right"/>
              <w:rPr>
                <w:szCs w:val="24"/>
              </w:rPr>
            </w:pPr>
            <w:r w:rsidRPr="00C14ADD">
              <w:rPr>
                <w:szCs w:val="24"/>
              </w:rPr>
              <w:t>1096,20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0150174100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12,00</w:t>
            </w:r>
          </w:p>
        </w:tc>
        <w:tc>
          <w:tcPr>
            <w:tcW w:w="1418" w:type="dxa"/>
            <w:shd w:val="clear" w:color="auto" w:fill="auto"/>
            <w:hideMark/>
          </w:tcPr>
          <w:p w:rsidR="00B14D76" w:rsidRPr="00C14ADD" w:rsidRDefault="00B14D76" w:rsidP="00A6082C">
            <w:pPr>
              <w:jc w:val="right"/>
              <w:rPr>
                <w:szCs w:val="24"/>
              </w:rPr>
            </w:pPr>
            <w:r w:rsidRPr="00C14ADD">
              <w:rPr>
                <w:szCs w:val="24"/>
              </w:rPr>
              <w:t>12,00</w:t>
            </w:r>
          </w:p>
        </w:tc>
        <w:tc>
          <w:tcPr>
            <w:tcW w:w="1417" w:type="dxa"/>
            <w:shd w:val="clear" w:color="auto" w:fill="auto"/>
            <w:hideMark/>
          </w:tcPr>
          <w:p w:rsidR="00B14D76" w:rsidRPr="00C14ADD" w:rsidRDefault="00B14D76" w:rsidP="00A6082C">
            <w:pPr>
              <w:jc w:val="right"/>
              <w:rPr>
                <w:szCs w:val="24"/>
              </w:rPr>
            </w:pPr>
            <w:r w:rsidRPr="00C14ADD">
              <w:rPr>
                <w:szCs w:val="24"/>
              </w:rPr>
              <w:t>12,00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0150174100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12,00</w:t>
            </w:r>
          </w:p>
        </w:tc>
        <w:tc>
          <w:tcPr>
            <w:tcW w:w="1418" w:type="dxa"/>
            <w:shd w:val="clear" w:color="auto" w:fill="auto"/>
            <w:hideMark/>
          </w:tcPr>
          <w:p w:rsidR="00B14D76" w:rsidRPr="00C14ADD" w:rsidRDefault="00B14D76" w:rsidP="00A6082C">
            <w:pPr>
              <w:jc w:val="right"/>
              <w:rPr>
                <w:szCs w:val="24"/>
              </w:rPr>
            </w:pPr>
            <w:r w:rsidRPr="00C14ADD">
              <w:rPr>
                <w:szCs w:val="24"/>
              </w:rPr>
              <w:t>12,00</w:t>
            </w:r>
          </w:p>
        </w:tc>
        <w:tc>
          <w:tcPr>
            <w:tcW w:w="1417" w:type="dxa"/>
            <w:shd w:val="clear" w:color="auto" w:fill="auto"/>
            <w:hideMark/>
          </w:tcPr>
          <w:p w:rsidR="00B14D76" w:rsidRPr="00C14ADD" w:rsidRDefault="00B14D76" w:rsidP="00A6082C">
            <w:pPr>
              <w:jc w:val="right"/>
              <w:rPr>
                <w:szCs w:val="24"/>
              </w:rPr>
            </w:pPr>
            <w:r w:rsidRPr="00C14ADD">
              <w:rPr>
                <w:szCs w:val="24"/>
              </w:rPr>
              <w:t>12,00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и иные выплаты населению</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0150174100</w:t>
            </w:r>
          </w:p>
        </w:tc>
        <w:tc>
          <w:tcPr>
            <w:tcW w:w="709" w:type="dxa"/>
            <w:shd w:val="clear" w:color="auto" w:fill="auto"/>
            <w:hideMark/>
          </w:tcPr>
          <w:p w:rsidR="00B14D76" w:rsidRPr="00C14ADD" w:rsidRDefault="00B14D76" w:rsidP="00A6082C">
            <w:pPr>
              <w:jc w:val="center"/>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1084,20</w:t>
            </w:r>
          </w:p>
        </w:tc>
        <w:tc>
          <w:tcPr>
            <w:tcW w:w="1418" w:type="dxa"/>
            <w:shd w:val="clear" w:color="auto" w:fill="auto"/>
            <w:hideMark/>
          </w:tcPr>
          <w:p w:rsidR="00B14D76" w:rsidRPr="00C14ADD" w:rsidRDefault="00B14D76" w:rsidP="00A6082C">
            <w:pPr>
              <w:jc w:val="right"/>
              <w:rPr>
                <w:szCs w:val="24"/>
              </w:rPr>
            </w:pPr>
            <w:r w:rsidRPr="00C14ADD">
              <w:rPr>
                <w:szCs w:val="24"/>
              </w:rPr>
              <w:t>1084,20</w:t>
            </w:r>
          </w:p>
        </w:tc>
        <w:tc>
          <w:tcPr>
            <w:tcW w:w="1417" w:type="dxa"/>
            <w:shd w:val="clear" w:color="auto" w:fill="auto"/>
            <w:hideMark/>
          </w:tcPr>
          <w:p w:rsidR="00B14D76" w:rsidRPr="00C14ADD" w:rsidRDefault="00B14D76" w:rsidP="00A6082C">
            <w:pPr>
              <w:jc w:val="right"/>
              <w:rPr>
                <w:szCs w:val="24"/>
              </w:rPr>
            </w:pPr>
            <w:r w:rsidRPr="00C14ADD">
              <w:rPr>
                <w:szCs w:val="24"/>
              </w:rPr>
              <w:t>1084,20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Публичные нормативные социальные выплаты гражданам</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0150174100</w:t>
            </w:r>
          </w:p>
        </w:tc>
        <w:tc>
          <w:tcPr>
            <w:tcW w:w="709" w:type="dxa"/>
            <w:shd w:val="clear" w:color="auto" w:fill="auto"/>
            <w:hideMark/>
          </w:tcPr>
          <w:p w:rsidR="00B14D76" w:rsidRPr="00C14ADD" w:rsidRDefault="00B14D76" w:rsidP="00A6082C">
            <w:pPr>
              <w:jc w:val="center"/>
              <w:rPr>
                <w:szCs w:val="24"/>
              </w:rPr>
            </w:pPr>
            <w:r w:rsidRPr="00C14ADD">
              <w:rPr>
                <w:szCs w:val="24"/>
              </w:rPr>
              <w:t>310</w:t>
            </w:r>
          </w:p>
        </w:tc>
        <w:tc>
          <w:tcPr>
            <w:tcW w:w="1417" w:type="dxa"/>
            <w:shd w:val="clear" w:color="auto" w:fill="auto"/>
            <w:vAlign w:val="center"/>
            <w:hideMark/>
          </w:tcPr>
          <w:p w:rsidR="00B14D76" w:rsidRPr="00C14ADD" w:rsidRDefault="00B14D76" w:rsidP="00A6082C">
            <w:pPr>
              <w:jc w:val="right"/>
              <w:rPr>
                <w:szCs w:val="24"/>
              </w:rPr>
            </w:pPr>
            <w:r w:rsidRPr="00C14ADD">
              <w:rPr>
                <w:szCs w:val="24"/>
              </w:rPr>
              <w:t>1084,20</w:t>
            </w:r>
          </w:p>
        </w:tc>
        <w:tc>
          <w:tcPr>
            <w:tcW w:w="1418" w:type="dxa"/>
            <w:shd w:val="clear" w:color="auto" w:fill="auto"/>
            <w:vAlign w:val="center"/>
            <w:hideMark/>
          </w:tcPr>
          <w:p w:rsidR="00B14D76" w:rsidRPr="00C14ADD" w:rsidRDefault="00B14D76" w:rsidP="00A6082C">
            <w:pPr>
              <w:jc w:val="right"/>
              <w:rPr>
                <w:szCs w:val="24"/>
              </w:rPr>
            </w:pPr>
            <w:r w:rsidRPr="00C14ADD">
              <w:rPr>
                <w:szCs w:val="24"/>
              </w:rPr>
              <w:t>1084,20</w:t>
            </w:r>
          </w:p>
        </w:tc>
        <w:tc>
          <w:tcPr>
            <w:tcW w:w="1417" w:type="dxa"/>
            <w:shd w:val="clear" w:color="auto" w:fill="auto"/>
            <w:vAlign w:val="center"/>
            <w:hideMark/>
          </w:tcPr>
          <w:p w:rsidR="00B14D76" w:rsidRPr="00C14ADD" w:rsidRDefault="00B14D76" w:rsidP="00A6082C">
            <w:pPr>
              <w:jc w:val="right"/>
              <w:rPr>
                <w:szCs w:val="24"/>
              </w:rPr>
            </w:pPr>
            <w:r w:rsidRPr="00C14ADD">
              <w:rPr>
                <w:szCs w:val="24"/>
              </w:rPr>
              <w:t>1084,20</w:t>
            </w:r>
          </w:p>
        </w:tc>
      </w:tr>
      <w:tr w:rsidR="00B14D76" w:rsidRPr="00C14ADD" w:rsidTr="00A6082C">
        <w:trPr>
          <w:trHeight w:val="1350"/>
        </w:trPr>
        <w:tc>
          <w:tcPr>
            <w:tcW w:w="5827" w:type="dxa"/>
            <w:shd w:val="clear" w:color="auto" w:fill="auto"/>
            <w:hideMark/>
          </w:tcPr>
          <w:p w:rsidR="00B14D76" w:rsidRPr="00C14ADD" w:rsidRDefault="00B14D76" w:rsidP="00A6082C">
            <w:pPr>
              <w:rPr>
                <w:szCs w:val="24"/>
              </w:rPr>
            </w:pPr>
            <w:r w:rsidRPr="00C14ADD">
              <w:rPr>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0150174210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218,80</w:t>
            </w:r>
          </w:p>
        </w:tc>
        <w:tc>
          <w:tcPr>
            <w:tcW w:w="1418" w:type="dxa"/>
            <w:shd w:val="clear" w:color="auto" w:fill="auto"/>
            <w:hideMark/>
          </w:tcPr>
          <w:p w:rsidR="00B14D76" w:rsidRPr="00C14ADD" w:rsidRDefault="00B14D76" w:rsidP="00A6082C">
            <w:pPr>
              <w:jc w:val="right"/>
              <w:rPr>
                <w:szCs w:val="24"/>
              </w:rPr>
            </w:pPr>
            <w:r w:rsidRPr="00C14ADD">
              <w:rPr>
                <w:szCs w:val="24"/>
              </w:rPr>
              <w:t>218,80</w:t>
            </w:r>
          </w:p>
        </w:tc>
        <w:tc>
          <w:tcPr>
            <w:tcW w:w="1417" w:type="dxa"/>
            <w:shd w:val="clear" w:color="auto" w:fill="auto"/>
            <w:hideMark/>
          </w:tcPr>
          <w:p w:rsidR="00B14D76" w:rsidRPr="00C14ADD" w:rsidRDefault="00B14D76" w:rsidP="00A6082C">
            <w:pPr>
              <w:jc w:val="right"/>
              <w:rPr>
                <w:szCs w:val="24"/>
              </w:rPr>
            </w:pPr>
            <w:r w:rsidRPr="00C14ADD">
              <w:rPr>
                <w:szCs w:val="24"/>
              </w:rPr>
              <w:t>218,80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и иные выплаты населению</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0150174210</w:t>
            </w:r>
          </w:p>
        </w:tc>
        <w:tc>
          <w:tcPr>
            <w:tcW w:w="709" w:type="dxa"/>
            <w:shd w:val="clear" w:color="auto" w:fill="auto"/>
            <w:hideMark/>
          </w:tcPr>
          <w:p w:rsidR="00B14D76" w:rsidRPr="00C14ADD" w:rsidRDefault="00B14D76" w:rsidP="00A6082C">
            <w:pPr>
              <w:jc w:val="center"/>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218,80</w:t>
            </w:r>
          </w:p>
        </w:tc>
        <w:tc>
          <w:tcPr>
            <w:tcW w:w="1418" w:type="dxa"/>
            <w:shd w:val="clear" w:color="auto" w:fill="auto"/>
            <w:hideMark/>
          </w:tcPr>
          <w:p w:rsidR="00B14D76" w:rsidRPr="00C14ADD" w:rsidRDefault="00B14D76" w:rsidP="00A6082C">
            <w:pPr>
              <w:jc w:val="right"/>
              <w:rPr>
                <w:szCs w:val="24"/>
              </w:rPr>
            </w:pPr>
            <w:r w:rsidRPr="00C14ADD">
              <w:rPr>
                <w:szCs w:val="24"/>
              </w:rPr>
              <w:t>218,80</w:t>
            </w:r>
          </w:p>
        </w:tc>
        <w:tc>
          <w:tcPr>
            <w:tcW w:w="1417" w:type="dxa"/>
            <w:shd w:val="clear" w:color="auto" w:fill="auto"/>
            <w:hideMark/>
          </w:tcPr>
          <w:p w:rsidR="00B14D76" w:rsidRPr="00C14ADD" w:rsidRDefault="00B14D76" w:rsidP="00A6082C">
            <w:pPr>
              <w:jc w:val="right"/>
              <w:rPr>
                <w:szCs w:val="24"/>
              </w:rPr>
            </w:pPr>
            <w:r w:rsidRPr="00C14ADD">
              <w:rPr>
                <w:szCs w:val="24"/>
              </w:rPr>
              <w:t>218,80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Публичные нормативные социальные выплаты гражданам</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0150174210</w:t>
            </w:r>
          </w:p>
        </w:tc>
        <w:tc>
          <w:tcPr>
            <w:tcW w:w="709" w:type="dxa"/>
            <w:shd w:val="clear" w:color="auto" w:fill="auto"/>
            <w:hideMark/>
          </w:tcPr>
          <w:p w:rsidR="00B14D76" w:rsidRPr="00C14ADD" w:rsidRDefault="00B14D76" w:rsidP="00A6082C">
            <w:pPr>
              <w:jc w:val="center"/>
              <w:rPr>
                <w:szCs w:val="24"/>
              </w:rPr>
            </w:pPr>
            <w:r w:rsidRPr="00C14ADD">
              <w:rPr>
                <w:szCs w:val="24"/>
              </w:rPr>
              <w:t>310</w:t>
            </w:r>
          </w:p>
        </w:tc>
        <w:tc>
          <w:tcPr>
            <w:tcW w:w="1417" w:type="dxa"/>
            <w:shd w:val="clear" w:color="auto" w:fill="auto"/>
            <w:vAlign w:val="center"/>
            <w:hideMark/>
          </w:tcPr>
          <w:p w:rsidR="00B14D76" w:rsidRPr="00C14ADD" w:rsidRDefault="00B14D76" w:rsidP="00A6082C">
            <w:pPr>
              <w:jc w:val="right"/>
              <w:rPr>
                <w:color w:val="000000"/>
                <w:szCs w:val="24"/>
              </w:rPr>
            </w:pPr>
            <w:r w:rsidRPr="00C14ADD">
              <w:rPr>
                <w:color w:val="000000"/>
                <w:szCs w:val="24"/>
              </w:rPr>
              <w:t>218,80</w:t>
            </w:r>
          </w:p>
        </w:tc>
        <w:tc>
          <w:tcPr>
            <w:tcW w:w="1418" w:type="dxa"/>
            <w:shd w:val="clear" w:color="auto" w:fill="auto"/>
            <w:vAlign w:val="center"/>
            <w:hideMark/>
          </w:tcPr>
          <w:p w:rsidR="00B14D76" w:rsidRPr="00C14ADD" w:rsidRDefault="00B14D76" w:rsidP="00A6082C">
            <w:pPr>
              <w:jc w:val="right"/>
              <w:rPr>
                <w:color w:val="000000"/>
                <w:szCs w:val="24"/>
              </w:rPr>
            </w:pPr>
            <w:r w:rsidRPr="00C14ADD">
              <w:rPr>
                <w:color w:val="000000"/>
                <w:szCs w:val="24"/>
              </w:rPr>
              <w:t>218,80</w:t>
            </w:r>
          </w:p>
        </w:tc>
        <w:tc>
          <w:tcPr>
            <w:tcW w:w="1417" w:type="dxa"/>
            <w:shd w:val="clear" w:color="auto" w:fill="auto"/>
            <w:vAlign w:val="center"/>
            <w:hideMark/>
          </w:tcPr>
          <w:p w:rsidR="00B14D76" w:rsidRPr="00C14ADD" w:rsidRDefault="00B14D76" w:rsidP="00A6082C">
            <w:pPr>
              <w:jc w:val="right"/>
              <w:rPr>
                <w:color w:val="000000"/>
                <w:szCs w:val="24"/>
              </w:rPr>
            </w:pPr>
            <w:r w:rsidRPr="00C14ADD">
              <w:rPr>
                <w:color w:val="000000"/>
                <w:szCs w:val="24"/>
              </w:rPr>
              <w:t>218,80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lastRenderedPageBreak/>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0150174260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21,40</w:t>
            </w:r>
          </w:p>
        </w:tc>
        <w:tc>
          <w:tcPr>
            <w:tcW w:w="1418" w:type="dxa"/>
            <w:shd w:val="clear" w:color="auto" w:fill="auto"/>
            <w:hideMark/>
          </w:tcPr>
          <w:p w:rsidR="00B14D76" w:rsidRPr="00C14ADD" w:rsidRDefault="00B14D76" w:rsidP="00A6082C">
            <w:pPr>
              <w:jc w:val="right"/>
              <w:rPr>
                <w:szCs w:val="24"/>
              </w:rPr>
            </w:pPr>
            <w:r w:rsidRPr="00C14ADD">
              <w:rPr>
                <w:szCs w:val="24"/>
              </w:rPr>
              <w:t>21,40</w:t>
            </w:r>
          </w:p>
        </w:tc>
        <w:tc>
          <w:tcPr>
            <w:tcW w:w="1417" w:type="dxa"/>
            <w:shd w:val="clear" w:color="auto" w:fill="auto"/>
            <w:hideMark/>
          </w:tcPr>
          <w:p w:rsidR="00B14D76" w:rsidRPr="00C14ADD" w:rsidRDefault="00B14D76" w:rsidP="00A6082C">
            <w:pPr>
              <w:jc w:val="right"/>
              <w:rPr>
                <w:szCs w:val="24"/>
              </w:rPr>
            </w:pPr>
            <w:r w:rsidRPr="00C14ADD">
              <w:rPr>
                <w:szCs w:val="24"/>
              </w:rPr>
              <w:t>21,40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и иные выплаты населению</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0150174260</w:t>
            </w:r>
          </w:p>
        </w:tc>
        <w:tc>
          <w:tcPr>
            <w:tcW w:w="709" w:type="dxa"/>
            <w:shd w:val="clear" w:color="auto" w:fill="auto"/>
            <w:hideMark/>
          </w:tcPr>
          <w:p w:rsidR="00B14D76" w:rsidRPr="00C14ADD" w:rsidRDefault="00B14D76" w:rsidP="00A6082C">
            <w:pPr>
              <w:jc w:val="center"/>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21,40</w:t>
            </w:r>
          </w:p>
        </w:tc>
        <w:tc>
          <w:tcPr>
            <w:tcW w:w="1418" w:type="dxa"/>
            <w:shd w:val="clear" w:color="auto" w:fill="auto"/>
            <w:hideMark/>
          </w:tcPr>
          <w:p w:rsidR="00B14D76" w:rsidRPr="00C14ADD" w:rsidRDefault="00B14D76" w:rsidP="00A6082C">
            <w:pPr>
              <w:jc w:val="right"/>
              <w:rPr>
                <w:szCs w:val="24"/>
              </w:rPr>
            </w:pPr>
            <w:r w:rsidRPr="00C14ADD">
              <w:rPr>
                <w:szCs w:val="24"/>
              </w:rPr>
              <w:t>21,40</w:t>
            </w:r>
          </w:p>
        </w:tc>
        <w:tc>
          <w:tcPr>
            <w:tcW w:w="1417" w:type="dxa"/>
            <w:shd w:val="clear" w:color="auto" w:fill="auto"/>
            <w:hideMark/>
          </w:tcPr>
          <w:p w:rsidR="00B14D76" w:rsidRPr="00C14ADD" w:rsidRDefault="00B14D76" w:rsidP="00A6082C">
            <w:pPr>
              <w:jc w:val="right"/>
              <w:rPr>
                <w:szCs w:val="24"/>
              </w:rPr>
            </w:pPr>
            <w:r w:rsidRPr="00C14ADD">
              <w:rPr>
                <w:szCs w:val="24"/>
              </w:rPr>
              <w:t>21,40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Публичные нормативные социальные выплаты гражданам</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0150174260</w:t>
            </w:r>
          </w:p>
        </w:tc>
        <w:tc>
          <w:tcPr>
            <w:tcW w:w="709" w:type="dxa"/>
            <w:shd w:val="clear" w:color="auto" w:fill="auto"/>
            <w:hideMark/>
          </w:tcPr>
          <w:p w:rsidR="00B14D76" w:rsidRPr="00C14ADD" w:rsidRDefault="00B14D76" w:rsidP="00A6082C">
            <w:pPr>
              <w:jc w:val="center"/>
              <w:rPr>
                <w:szCs w:val="24"/>
              </w:rPr>
            </w:pPr>
            <w:r w:rsidRPr="00C14ADD">
              <w:rPr>
                <w:szCs w:val="24"/>
              </w:rPr>
              <w:t>310</w:t>
            </w:r>
          </w:p>
        </w:tc>
        <w:tc>
          <w:tcPr>
            <w:tcW w:w="1417" w:type="dxa"/>
            <w:shd w:val="clear" w:color="auto" w:fill="auto"/>
            <w:vAlign w:val="center"/>
            <w:hideMark/>
          </w:tcPr>
          <w:p w:rsidR="00B14D76" w:rsidRPr="00C14ADD" w:rsidRDefault="00B14D76" w:rsidP="00A6082C">
            <w:pPr>
              <w:jc w:val="right"/>
              <w:rPr>
                <w:color w:val="000000"/>
                <w:szCs w:val="24"/>
              </w:rPr>
            </w:pPr>
            <w:r w:rsidRPr="00C14ADD">
              <w:rPr>
                <w:color w:val="000000"/>
                <w:szCs w:val="24"/>
              </w:rPr>
              <w:t>21,40</w:t>
            </w:r>
          </w:p>
        </w:tc>
        <w:tc>
          <w:tcPr>
            <w:tcW w:w="1418" w:type="dxa"/>
            <w:shd w:val="clear" w:color="auto" w:fill="auto"/>
            <w:vAlign w:val="center"/>
            <w:hideMark/>
          </w:tcPr>
          <w:p w:rsidR="00B14D76" w:rsidRPr="00C14ADD" w:rsidRDefault="00B14D76" w:rsidP="00A6082C">
            <w:pPr>
              <w:jc w:val="right"/>
              <w:rPr>
                <w:color w:val="000000"/>
                <w:szCs w:val="24"/>
              </w:rPr>
            </w:pPr>
            <w:r w:rsidRPr="00C14ADD">
              <w:rPr>
                <w:color w:val="000000"/>
                <w:szCs w:val="24"/>
              </w:rPr>
              <w:t>21,40</w:t>
            </w:r>
          </w:p>
        </w:tc>
        <w:tc>
          <w:tcPr>
            <w:tcW w:w="1417" w:type="dxa"/>
            <w:shd w:val="clear" w:color="auto" w:fill="auto"/>
            <w:vAlign w:val="center"/>
            <w:hideMark/>
          </w:tcPr>
          <w:p w:rsidR="00B14D76" w:rsidRPr="00C14ADD" w:rsidRDefault="00B14D76" w:rsidP="00A6082C">
            <w:pPr>
              <w:jc w:val="right"/>
              <w:rPr>
                <w:color w:val="000000"/>
                <w:szCs w:val="24"/>
              </w:rPr>
            </w:pPr>
            <w:r w:rsidRPr="00C14ADD">
              <w:rPr>
                <w:color w:val="000000"/>
                <w:szCs w:val="24"/>
              </w:rPr>
              <w:t>21,40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0150174420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237,90</w:t>
            </w:r>
          </w:p>
        </w:tc>
        <w:tc>
          <w:tcPr>
            <w:tcW w:w="1418" w:type="dxa"/>
            <w:shd w:val="clear" w:color="auto" w:fill="auto"/>
            <w:hideMark/>
          </w:tcPr>
          <w:p w:rsidR="00B14D76" w:rsidRPr="00C14ADD" w:rsidRDefault="00B14D76" w:rsidP="00A6082C">
            <w:pPr>
              <w:jc w:val="right"/>
              <w:rPr>
                <w:szCs w:val="24"/>
              </w:rPr>
            </w:pPr>
            <w:r w:rsidRPr="00C14ADD">
              <w:rPr>
                <w:szCs w:val="24"/>
              </w:rPr>
              <w:t>253,30</w:t>
            </w:r>
          </w:p>
        </w:tc>
        <w:tc>
          <w:tcPr>
            <w:tcW w:w="1417" w:type="dxa"/>
            <w:shd w:val="clear" w:color="auto" w:fill="auto"/>
            <w:hideMark/>
          </w:tcPr>
          <w:p w:rsidR="00B14D76" w:rsidRPr="00C14ADD" w:rsidRDefault="00B14D76" w:rsidP="00A6082C">
            <w:pPr>
              <w:jc w:val="right"/>
              <w:rPr>
                <w:szCs w:val="24"/>
              </w:rPr>
            </w:pPr>
            <w:r w:rsidRPr="00C14ADD">
              <w:rPr>
                <w:szCs w:val="24"/>
              </w:rPr>
              <w:t>263,90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0150174420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3,00</w:t>
            </w:r>
          </w:p>
        </w:tc>
        <w:tc>
          <w:tcPr>
            <w:tcW w:w="1418" w:type="dxa"/>
            <w:shd w:val="clear" w:color="auto" w:fill="auto"/>
            <w:hideMark/>
          </w:tcPr>
          <w:p w:rsidR="00B14D76" w:rsidRPr="00C14ADD" w:rsidRDefault="00B14D76" w:rsidP="00A6082C">
            <w:pPr>
              <w:jc w:val="right"/>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3,00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0150174420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3,00</w:t>
            </w:r>
          </w:p>
        </w:tc>
        <w:tc>
          <w:tcPr>
            <w:tcW w:w="1418" w:type="dxa"/>
            <w:shd w:val="clear" w:color="auto" w:fill="auto"/>
            <w:hideMark/>
          </w:tcPr>
          <w:p w:rsidR="00B14D76" w:rsidRPr="00C14ADD" w:rsidRDefault="00B14D76" w:rsidP="00A6082C">
            <w:pPr>
              <w:jc w:val="right"/>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3,00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и иные выплаты населению</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0150174420</w:t>
            </w:r>
          </w:p>
        </w:tc>
        <w:tc>
          <w:tcPr>
            <w:tcW w:w="709" w:type="dxa"/>
            <w:shd w:val="clear" w:color="auto" w:fill="auto"/>
            <w:hideMark/>
          </w:tcPr>
          <w:p w:rsidR="00B14D76" w:rsidRPr="00C14ADD" w:rsidRDefault="00B14D76" w:rsidP="00A6082C">
            <w:pPr>
              <w:jc w:val="center"/>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234,90</w:t>
            </w:r>
          </w:p>
        </w:tc>
        <w:tc>
          <w:tcPr>
            <w:tcW w:w="1418" w:type="dxa"/>
            <w:shd w:val="clear" w:color="auto" w:fill="auto"/>
            <w:hideMark/>
          </w:tcPr>
          <w:p w:rsidR="00B14D76" w:rsidRPr="00C14ADD" w:rsidRDefault="00B14D76" w:rsidP="00A6082C">
            <w:pPr>
              <w:jc w:val="right"/>
              <w:rPr>
                <w:szCs w:val="24"/>
              </w:rPr>
            </w:pPr>
            <w:r w:rsidRPr="00C14ADD">
              <w:rPr>
                <w:szCs w:val="24"/>
              </w:rPr>
              <w:t>250,30</w:t>
            </w:r>
          </w:p>
        </w:tc>
        <w:tc>
          <w:tcPr>
            <w:tcW w:w="1417" w:type="dxa"/>
            <w:shd w:val="clear" w:color="auto" w:fill="auto"/>
            <w:hideMark/>
          </w:tcPr>
          <w:p w:rsidR="00B14D76" w:rsidRPr="00C14ADD" w:rsidRDefault="00B14D76" w:rsidP="00A6082C">
            <w:pPr>
              <w:jc w:val="right"/>
              <w:rPr>
                <w:szCs w:val="24"/>
              </w:rPr>
            </w:pPr>
            <w:r w:rsidRPr="00C14ADD">
              <w:rPr>
                <w:szCs w:val="24"/>
              </w:rPr>
              <w:t>260,90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Социальные выплаты гражданам, кроме публичных нормативных социальных выплат</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0150174420</w:t>
            </w:r>
          </w:p>
        </w:tc>
        <w:tc>
          <w:tcPr>
            <w:tcW w:w="709" w:type="dxa"/>
            <w:shd w:val="clear" w:color="auto" w:fill="auto"/>
            <w:hideMark/>
          </w:tcPr>
          <w:p w:rsidR="00B14D76" w:rsidRPr="00C14ADD" w:rsidRDefault="00B14D76" w:rsidP="00A6082C">
            <w:pPr>
              <w:jc w:val="center"/>
              <w:rPr>
                <w:szCs w:val="24"/>
              </w:rPr>
            </w:pPr>
            <w:r w:rsidRPr="00C14ADD">
              <w:rPr>
                <w:szCs w:val="24"/>
              </w:rPr>
              <w:t>320</w:t>
            </w:r>
          </w:p>
        </w:tc>
        <w:tc>
          <w:tcPr>
            <w:tcW w:w="1417" w:type="dxa"/>
            <w:shd w:val="clear" w:color="auto" w:fill="auto"/>
            <w:vAlign w:val="center"/>
            <w:hideMark/>
          </w:tcPr>
          <w:p w:rsidR="00B14D76" w:rsidRPr="00C14ADD" w:rsidRDefault="00B14D76" w:rsidP="00A6082C">
            <w:pPr>
              <w:jc w:val="right"/>
              <w:rPr>
                <w:szCs w:val="24"/>
              </w:rPr>
            </w:pPr>
            <w:r w:rsidRPr="00C14ADD">
              <w:rPr>
                <w:szCs w:val="24"/>
              </w:rPr>
              <w:t>234,90</w:t>
            </w:r>
          </w:p>
        </w:tc>
        <w:tc>
          <w:tcPr>
            <w:tcW w:w="1418" w:type="dxa"/>
            <w:shd w:val="clear" w:color="auto" w:fill="auto"/>
            <w:vAlign w:val="center"/>
            <w:hideMark/>
          </w:tcPr>
          <w:p w:rsidR="00B14D76" w:rsidRPr="00C14ADD" w:rsidRDefault="00B14D76" w:rsidP="00A6082C">
            <w:pPr>
              <w:jc w:val="right"/>
              <w:rPr>
                <w:szCs w:val="24"/>
              </w:rPr>
            </w:pPr>
            <w:r w:rsidRPr="00C14ADD">
              <w:rPr>
                <w:szCs w:val="24"/>
              </w:rPr>
              <w:t>250,30</w:t>
            </w:r>
          </w:p>
        </w:tc>
        <w:tc>
          <w:tcPr>
            <w:tcW w:w="1417" w:type="dxa"/>
            <w:shd w:val="clear" w:color="auto" w:fill="auto"/>
            <w:vAlign w:val="center"/>
            <w:hideMark/>
          </w:tcPr>
          <w:p w:rsidR="00B14D76" w:rsidRPr="00C14ADD" w:rsidRDefault="00B14D76" w:rsidP="00A6082C">
            <w:pPr>
              <w:jc w:val="right"/>
              <w:rPr>
                <w:szCs w:val="24"/>
              </w:rPr>
            </w:pPr>
            <w:r w:rsidRPr="00C14ADD">
              <w:rPr>
                <w:szCs w:val="24"/>
              </w:rPr>
              <w:t>260,90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0150174510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2897,70</w:t>
            </w:r>
          </w:p>
        </w:tc>
        <w:tc>
          <w:tcPr>
            <w:tcW w:w="1418" w:type="dxa"/>
            <w:shd w:val="clear" w:color="auto" w:fill="auto"/>
            <w:hideMark/>
          </w:tcPr>
          <w:p w:rsidR="00B14D76" w:rsidRPr="00C14ADD" w:rsidRDefault="00B14D76" w:rsidP="00A6082C">
            <w:pPr>
              <w:jc w:val="right"/>
              <w:rPr>
                <w:szCs w:val="24"/>
              </w:rPr>
            </w:pPr>
            <w:r w:rsidRPr="00C14ADD">
              <w:rPr>
                <w:szCs w:val="24"/>
              </w:rPr>
              <w:t>3617,50</w:t>
            </w:r>
          </w:p>
        </w:tc>
        <w:tc>
          <w:tcPr>
            <w:tcW w:w="1417" w:type="dxa"/>
            <w:shd w:val="clear" w:color="auto" w:fill="auto"/>
            <w:hideMark/>
          </w:tcPr>
          <w:p w:rsidR="00B14D76" w:rsidRPr="00C14ADD" w:rsidRDefault="00B14D76" w:rsidP="00A6082C">
            <w:pPr>
              <w:jc w:val="right"/>
              <w:rPr>
                <w:szCs w:val="24"/>
              </w:rPr>
            </w:pPr>
            <w:r w:rsidRPr="00C14ADD">
              <w:rPr>
                <w:szCs w:val="24"/>
              </w:rPr>
              <w:t>3761,00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0150174510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31,50</w:t>
            </w:r>
          </w:p>
        </w:tc>
        <w:tc>
          <w:tcPr>
            <w:tcW w:w="1418" w:type="dxa"/>
            <w:shd w:val="clear" w:color="auto" w:fill="auto"/>
            <w:hideMark/>
          </w:tcPr>
          <w:p w:rsidR="00B14D76" w:rsidRPr="00C14ADD" w:rsidRDefault="00B14D76" w:rsidP="00A6082C">
            <w:pPr>
              <w:jc w:val="right"/>
              <w:rPr>
                <w:szCs w:val="24"/>
              </w:rPr>
            </w:pPr>
            <w:r w:rsidRPr="00C14ADD">
              <w:rPr>
                <w:szCs w:val="24"/>
              </w:rPr>
              <w:t>39,40</w:t>
            </w:r>
          </w:p>
        </w:tc>
        <w:tc>
          <w:tcPr>
            <w:tcW w:w="1417" w:type="dxa"/>
            <w:shd w:val="clear" w:color="auto" w:fill="auto"/>
            <w:hideMark/>
          </w:tcPr>
          <w:p w:rsidR="00B14D76" w:rsidRPr="00C14ADD" w:rsidRDefault="00B14D76" w:rsidP="00A6082C">
            <w:pPr>
              <w:jc w:val="right"/>
              <w:rPr>
                <w:szCs w:val="24"/>
              </w:rPr>
            </w:pPr>
            <w:r w:rsidRPr="00C14ADD">
              <w:rPr>
                <w:szCs w:val="24"/>
              </w:rPr>
              <w:t>40,90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0150174510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31,50</w:t>
            </w:r>
          </w:p>
        </w:tc>
        <w:tc>
          <w:tcPr>
            <w:tcW w:w="1418" w:type="dxa"/>
            <w:shd w:val="clear" w:color="auto" w:fill="auto"/>
            <w:hideMark/>
          </w:tcPr>
          <w:p w:rsidR="00B14D76" w:rsidRPr="00C14ADD" w:rsidRDefault="00B14D76" w:rsidP="00A6082C">
            <w:pPr>
              <w:jc w:val="right"/>
              <w:rPr>
                <w:szCs w:val="24"/>
              </w:rPr>
            </w:pPr>
            <w:r w:rsidRPr="00C14ADD">
              <w:rPr>
                <w:szCs w:val="24"/>
              </w:rPr>
              <w:t>39,40</w:t>
            </w:r>
          </w:p>
        </w:tc>
        <w:tc>
          <w:tcPr>
            <w:tcW w:w="1417" w:type="dxa"/>
            <w:shd w:val="clear" w:color="auto" w:fill="auto"/>
            <w:hideMark/>
          </w:tcPr>
          <w:p w:rsidR="00B14D76" w:rsidRPr="00C14ADD" w:rsidRDefault="00B14D76" w:rsidP="00A6082C">
            <w:pPr>
              <w:jc w:val="right"/>
              <w:rPr>
                <w:szCs w:val="24"/>
              </w:rPr>
            </w:pPr>
            <w:r w:rsidRPr="00C14ADD">
              <w:rPr>
                <w:szCs w:val="24"/>
              </w:rPr>
              <w:t>40,90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и иные выплаты населению</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0150174510</w:t>
            </w:r>
          </w:p>
        </w:tc>
        <w:tc>
          <w:tcPr>
            <w:tcW w:w="709" w:type="dxa"/>
            <w:shd w:val="clear" w:color="auto" w:fill="auto"/>
            <w:hideMark/>
          </w:tcPr>
          <w:p w:rsidR="00B14D76" w:rsidRPr="00C14ADD" w:rsidRDefault="00B14D76" w:rsidP="00A6082C">
            <w:pPr>
              <w:jc w:val="center"/>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2866,20</w:t>
            </w:r>
          </w:p>
        </w:tc>
        <w:tc>
          <w:tcPr>
            <w:tcW w:w="1418" w:type="dxa"/>
            <w:shd w:val="clear" w:color="auto" w:fill="auto"/>
            <w:hideMark/>
          </w:tcPr>
          <w:p w:rsidR="00B14D76" w:rsidRPr="00C14ADD" w:rsidRDefault="00B14D76" w:rsidP="00A6082C">
            <w:pPr>
              <w:jc w:val="right"/>
              <w:rPr>
                <w:szCs w:val="24"/>
              </w:rPr>
            </w:pPr>
            <w:r w:rsidRPr="00C14ADD">
              <w:rPr>
                <w:szCs w:val="24"/>
              </w:rPr>
              <w:t>3578,10</w:t>
            </w:r>
          </w:p>
        </w:tc>
        <w:tc>
          <w:tcPr>
            <w:tcW w:w="1417" w:type="dxa"/>
            <w:shd w:val="clear" w:color="auto" w:fill="auto"/>
            <w:hideMark/>
          </w:tcPr>
          <w:p w:rsidR="00B14D76" w:rsidRPr="00C14ADD" w:rsidRDefault="00B14D76" w:rsidP="00A6082C">
            <w:pPr>
              <w:jc w:val="right"/>
              <w:rPr>
                <w:szCs w:val="24"/>
              </w:rPr>
            </w:pPr>
            <w:r w:rsidRPr="00C14ADD">
              <w:rPr>
                <w:szCs w:val="24"/>
              </w:rPr>
              <w:t>3720,10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Публичные нормативные социальные выплаты гражданам</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0150174510</w:t>
            </w:r>
          </w:p>
        </w:tc>
        <w:tc>
          <w:tcPr>
            <w:tcW w:w="709" w:type="dxa"/>
            <w:shd w:val="clear" w:color="auto" w:fill="auto"/>
            <w:hideMark/>
          </w:tcPr>
          <w:p w:rsidR="00B14D76" w:rsidRPr="00C14ADD" w:rsidRDefault="00B14D76" w:rsidP="00A6082C">
            <w:pPr>
              <w:jc w:val="center"/>
              <w:rPr>
                <w:szCs w:val="24"/>
              </w:rPr>
            </w:pPr>
            <w:r w:rsidRPr="00C14ADD">
              <w:rPr>
                <w:szCs w:val="24"/>
              </w:rPr>
              <w:t>310</w:t>
            </w:r>
          </w:p>
        </w:tc>
        <w:tc>
          <w:tcPr>
            <w:tcW w:w="1417" w:type="dxa"/>
            <w:shd w:val="clear" w:color="auto" w:fill="auto"/>
            <w:vAlign w:val="center"/>
            <w:hideMark/>
          </w:tcPr>
          <w:p w:rsidR="00B14D76" w:rsidRPr="00C14ADD" w:rsidRDefault="00B14D76" w:rsidP="00A6082C">
            <w:pPr>
              <w:jc w:val="right"/>
              <w:rPr>
                <w:szCs w:val="24"/>
              </w:rPr>
            </w:pPr>
            <w:r w:rsidRPr="00C14ADD">
              <w:rPr>
                <w:szCs w:val="24"/>
              </w:rPr>
              <w:t>2866,20</w:t>
            </w:r>
          </w:p>
        </w:tc>
        <w:tc>
          <w:tcPr>
            <w:tcW w:w="1418" w:type="dxa"/>
            <w:shd w:val="clear" w:color="auto" w:fill="auto"/>
            <w:vAlign w:val="center"/>
            <w:hideMark/>
          </w:tcPr>
          <w:p w:rsidR="00B14D76" w:rsidRPr="00C14ADD" w:rsidRDefault="00B14D76" w:rsidP="00A6082C">
            <w:pPr>
              <w:jc w:val="right"/>
              <w:rPr>
                <w:szCs w:val="24"/>
              </w:rPr>
            </w:pPr>
            <w:r w:rsidRPr="00C14ADD">
              <w:rPr>
                <w:szCs w:val="24"/>
              </w:rPr>
              <w:t>3578,10</w:t>
            </w:r>
          </w:p>
        </w:tc>
        <w:tc>
          <w:tcPr>
            <w:tcW w:w="1417" w:type="dxa"/>
            <w:shd w:val="clear" w:color="auto" w:fill="auto"/>
            <w:vAlign w:val="center"/>
            <w:hideMark/>
          </w:tcPr>
          <w:p w:rsidR="00B14D76" w:rsidRPr="00C14ADD" w:rsidRDefault="00B14D76" w:rsidP="00A6082C">
            <w:pPr>
              <w:jc w:val="right"/>
              <w:rPr>
                <w:szCs w:val="24"/>
              </w:rPr>
            </w:pPr>
            <w:r w:rsidRPr="00C14ADD">
              <w:rPr>
                <w:szCs w:val="24"/>
              </w:rPr>
              <w:t>3720,10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0150174620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39,60</w:t>
            </w:r>
          </w:p>
        </w:tc>
        <w:tc>
          <w:tcPr>
            <w:tcW w:w="1418" w:type="dxa"/>
            <w:shd w:val="clear" w:color="auto" w:fill="auto"/>
            <w:hideMark/>
          </w:tcPr>
          <w:p w:rsidR="00B14D76" w:rsidRPr="00C14ADD" w:rsidRDefault="00B14D76" w:rsidP="00A6082C">
            <w:pPr>
              <w:jc w:val="right"/>
              <w:rPr>
                <w:szCs w:val="24"/>
              </w:rPr>
            </w:pPr>
            <w:r w:rsidRPr="00C14ADD">
              <w:rPr>
                <w:szCs w:val="24"/>
              </w:rPr>
              <w:t>52,90</w:t>
            </w:r>
          </w:p>
        </w:tc>
        <w:tc>
          <w:tcPr>
            <w:tcW w:w="1417" w:type="dxa"/>
            <w:shd w:val="clear" w:color="auto" w:fill="auto"/>
            <w:hideMark/>
          </w:tcPr>
          <w:p w:rsidR="00B14D76" w:rsidRPr="00C14ADD" w:rsidRDefault="00B14D76" w:rsidP="00A6082C">
            <w:pPr>
              <w:jc w:val="right"/>
              <w:rPr>
                <w:szCs w:val="24"/>
              </w:rPr>
            </w:pPr>
            <w:r w:rsidRPr="00C14ADD">
              <w:rPr>
                <w:szCs w:val="24"/>
              </w:rPr>
              <w:t>63,60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0150174620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0,20</w:t>
            </w:r>
          </w:p>
        </w:tc>
        <w:tc>
          <w:tcPr>
            <w:tcW w:w="1418" w:type="dxa"/>
            <w:shd w:val="clear" w:color="auto" w:fill="auto"/>
            <w:hideMark/>
          </w:tcPr>
          <w:p w:rsidR="00B14D76" w:rsidRPr="00C14ADD" w:rsidRDefault="00B14D76" w:rsidP="00A6082C">
            <w:pPr>
              <w:jc w:val="right"/>
              <w:rPr>
                <w:szCs w:val="24"/>
              </w:rPr>
            </w:pPr>
            <w:r w:rsidRPr="00C14ADD">
              <w:rPr>
                <w:szCs w:val="24"/>
              </w:rPr>
              <w:t>0,20</w:t>
            </w:r>
          </w:p>
        </w:tc>
        <w:tc>
          <w:tcPr>
            <w:tcW w:w="1417" w:type="dxa"/>
            <w:shd w:val="clear" w:color="auto" w:fill="auto"/>
            <w:hideMark/>
          </w:tcPr>
          <w:p w:rsidR="00B14D76" w:rsidRPr="00C14ADD" w:rsidRDefault="00B14D76" w:rsidP="00A6082C">
            <w:pPr>
              <w:jc w:val="right"/>
              <w:rPr>
                <w:szCs w:val="24"/>
              </w:rPr>
            </w:pPr>
            <w:r w:rsidRPr="00C14ADD">
              <w:rPr>
                <w:szCs w:val="24"/>
              </w:rPr>
              <w:t>0,20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0150174620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0,20</w:t>
            </w:r>
          </w:p>
        </w:tc>
        <w:tc>
          <w:tcPr>
            <w:tcW w:w="1418" w:type="dxa"/>
            <w:shd w:val="clear" w:color="auto" w:fill="auto"/>
            <w:hideMark/>
          </w:tcPr>
          <w:p w:rsidR="00B14D76" w:rsidRPr="00C14ADD" w:rsidRDefault="00B14D76" w:rsidP="00A6082C">
            <w:pPr>
              <w:jc w:val="right"/>
              <w:rPr>
                <w:szCs w:val="24"/>
              </w:rPr>
            </w:pPr>
            <w:r w:rsidRPr="00C14ADD">
              <w:rPr>
                <w:szCs w:val="24"/>
              </w:rPr>
              <w:t>0,20</w:t>
            </w:r>
          </w:p>
        </w:tc>
        <w:tc>
          <w:tcPr>
            <w:tcW w:w="1417" w:type="dxa"/>
            <w:shd w:val="clear" w:color="auto" w:fill="auto"/>
            <w:hideMark/>
          </w:tcPr>
          <w:p w:rsidR="00B14D76" w:rsidRPr="00C14ADD" w:rsidRDefault="00B14D76" w:rsidP="00A6082C">
            <w:pPr>
              <w:jc w:val="right"/>
              <w:rPr>
                <w:szCs w:val="24"/>
              </w:rPr>
            </w:pPr>
            <w:r w:rsidRPr="00C14ADD">
              <w:rPr>
                <w:szCs w:val="24"/>
              </w:rPr>
              <w:t>0,20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и иные выплаты населению</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0150174620</w:t>
            </w:r>
          </w:p>
        </w:tc>
        <w:tc>
          <w:tcPr>
            <w:tcW w:w="709" w:type="dxa"/>
            <w:shd w:val="clear" w:color="auto" w:fill="auto"/>
            <w:hideMark/>
          </w:tcPr>
          <w:p w:rsidR="00B14D76" w:rsidRPr="00C14ADD" w:rsidRDefault="00B14D76" w:rsidP="00A6082C">
            <w:pPr>
              <w:jc w:val="center"/>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39,40</w:t>
            </w:r>
          </w:p>
        </w:tc>
        <w:tc>
          <w:tcPr>
            <w:tcW w:w="1418" w:type="dxa"/>
            <w:shd w:val="clear" w:color="auto" w:fill="auto"/>
            <w:hideMark/>
          </w:tcPr>
          <w:p w:rsidR="00B14D76" w:rsidRPr="00C14ADD" w:rsidRDefault="00B14D76" w:rsidP="00A6082C">
            <w:pPr>
              <w:jc w:val="right"/>
              <w:rPr>
                <w:szCs w:val="24"/>
              </w:rPr>
            </w:pPr>
            <w:r w:rsidRPr="00C14ADD">
              <w:rPr>
                <w:szCs w:val="24"/>
              </w:rPr>
              <w:t>52,70</w:t>
            </w:r>
          </w:p>
        </w:tc>
        <w:tc>
          <w:tcPr>
            <w:tcW w:w="1417" w:type="dxa"/>
            <w:shd w:val="clear" w:color="auto" w:fill="auto"/>
            <w:hideMark/>
          </w:tcPr>
          <w:p w:rsidR="00B14D76" w:rsidRPr="00C14ADD" w:rsidRDefault="00B14D76" w:rsidP="00A6082C">
            <w:pPr>
              <w:jc w:val="right"/>
              <w:rPr>
                <w:szCs w:val="24"/>
              </w:rPr>
            </w:pPr>
            <w:r w:rsidRPr="00C14ADD">
              <w:rPr>
                <w:szCs w:val="24"/>
              </w:rPr>
              <w:t>63,40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Публичные нормативные социальные выплаты гражданам</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0150174620</w:t>
            </w:r>
          </w:p>
        </w:tc>
        <w:tc>
          <w:tcPr>
            <w:tcW w:w="709" w:type="dxa"/>
            <w:shd w:val="clear" w:color="auto" w:fill="auto"/>
            <w:hideMark/>
          </w:tcPr>
          <w:p w:rsidR="00B14D76" w:rsidRPr="00C14ADD" w:rsidRDefault="00B14D76" w:rsidP="00A6082C">
            <w:pPr>
              <w:jc w:val="center"/>
              <w:rPr>
                <w:szCs w:val="24"/>
              </w:rPr>
            </w:pPr>
            <w:r w:rsidRPr="00C14ADD">
              <w:rPr>
                <w:szCs w:val="24"/>
              </w:rPr>
              <w:t>310</w:t>
            </w:r>
          </w:p>
        </w:tc>
        <w:tc>
          <w:tcPr>
            <w:tcW w:w="1417" w:type="dxa"/>
            <w:shd w:val="clear" w:color="auto" w:fill="auto"/>
            <w:hideMark/>
          </w:tcPr>
          <w:p w:rsidR="00B14D76" w:rsidRPr="00C14ADD" w:rsidRDefault="00B14D76" w:rsidP="00A6082C">
            <w:pPr>
              <w:jc w:val="right"/>
              <w:rPr>
                <w:szCs w:val="24"/>
              </w:rPr>
            </w:pPr>
            <w:r w:rsidRPr="00C14ADD">
              <w:rPr>
                <w:szCs w:val="24"/>
              </w:rPr>
              <w:t>39,40</w:t>
            </w:r>
          </w:p>
        </w:tc>
        <w:tc>
          <w:tcPr>
            <w:tcW w:w="1418" w:type="dxa"/>
            <w:shd w:val="clear" w:color="auto" w:fill="auto"/>
            <w:hideMark/>
          </w:tcPr>
          <w:p w:rsidR="00B14D76" w:rsidRPr="00C14ADD" w:rsidRDefault="00B14D76" w:rsidP="00A6082C">
            <w:pPr>
              <w:jc w:val="right"/>
              <w:rPr>
                <w:szCs w:val="24"/>
              </w:rPr>
            </w:pPr>
            <w:r w:rsidRPr="00C14ADD">
              <w:rPr>
                <w:szCs w:val="24"/>
              </w:rPr>
              <w:t>52,70</w:t>
            </w:r>
          </w:p>
        </w:tc>
        <w:tc>
          <w:tcPr>
            <w:tcW w:w="1417" w:type="dxa"/>
            <w:shd w:val="clear" w:color="auto" w:fill="auto"/>
            <w:hideMark/>
          </w:tcPr>
          <w:p w:rsidR="00B14D76" w:rsidRPr="00C14ADD" w:rsidRDefault="00B14D76" w:rsidP="00A6082C">
            <w:pPr>
              <w:jc w:val="right"/>
              <w:rPr>
                <w:szCs w:val="24"/>
              </w:rPr>
            </w:pPr>
            <w:r w:rsidRPr="00C14ADD">
              <w:rPr>
                <w:szCs w:val="24"/>
              </w:rPr>
              <w:t>63,40</w:t>
            </w:r>
          </w:p>
        </w:tc>
      </w:tr>
      <w:tr w:rsidR="00B14D76" w:rsidRPr="00C14ADD" w:rsidTr="00A6082C">
        <w:trPr>
          <w:trHeight w:val="1800"/>
        </w:trPr>
        <w:tc>
          <w:tcPr>
            <w:tcW w:w="5827" w:type="dxa"/>
            <w:shd w:val="clear" w:color="auto" w:fill="auto"/>
            <w:hideMark/>
          </w:tcPr>
          <w:p w:rsidR="00B14D76" w:rsidRPr="00C14ADD" w:rsidRDefault="00B14D76" w:rsidP="00A6082C">
            <w:pPr>
              <w:rPr>
                <w:szCs w:val="24"/>
              </w:rPr>
            </w:pPr>
            <w:r w:rsidRPr="00C14ADD">
              <w:rPr>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0150175020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19,50</w:t>
            </w:r>
          </w:p>
        </w:tc>
        <w:tc>
          <w:tcPr>
            <w:tcW w:w="1418" w:type="dxa"/>
            <w:shd w:val="clear" w:color="auto" w:fill="auto"/>
            <w:hideMark/>
          </w:tcPr>
          <w:p w:rsidR="00B14D76" w:rsidRPr="00C14ADD" w:rsidRDefault="00B14D76" w:rsidP="00A6082C">
            <w:pPr>
              <w:jc w:val="right"/>
              <w:rPr>
                <w:szCs w:val="24"/>
              </w:rPr>
            </w:pPr>
            <w:r w:rsidRPr="00C14ADD">
              <w:rPr>
                <w:szCs w:val="24"/>
              </w:rPr>
              <w:t>22,10</w:t>
            </w:r>
          </w:p>
        </w:tc>
        <w:tc>
          <w:tcPr>
            <w:tcW w:w="1417" w:type="dxa"/>
            <w:shd w:val="clear" w:color="auto" w:fill="auto"/>
            <w:hideMark/>
          </w:tcPr>
          <w:p w:rsidR="00B14D76" w:rsidRPr="00C14ADD" w:rsidRDefault="00B14D76" w:rsidP="00A6082C">
            <w:pPr>
              <w:jc w:val="right"/>
              <w:rPr>
                <w:szCs w:val="24"/>
              </w:rPr>
            </w:pPr>
            <w:r w:rsidRPr="00C14ADD">
              <w:rPr>
                <w:szCs w:val="24"/>
              </w:rPr>
              <w:t>22,10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и иные выплаты населению</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0150175020</w:t>
            </w:r>
          </w:p>
        </w:tc>
        <w:tc>
          <w:tcPr>
            <w:tcW w:w="709" w:type="dxa"/>
            <w:shd w:val="clear" w:color="auto" w:fill="auto"/>
            <w:hideMark/>
          </w:tcPr>
          <w:p w:rsidR="00B14D76" w:rsidRPr="00C14ADD" w:rsidRDefault="00B14D76" w:rsidP="00A6082C">
            <w:pPr>
              <w:jc w:val="center"/>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19,50</w:t>
            </w:r>
          </w:p>
        </w:tc>
        <w:tc>
          <w:tcPr>
            <w:tcW w:w="1418" w:type="dxa"/>
            <w:shd w:val="clear" w:color="auto" w:fill="auto"/>
            <w:hideMark/>
          </w:tcPr>
          <w:p w:rsidR="00B14D76" w:rsidRPr="00C14ADD" w:rsidRDefault="00B14D76" w:rsidP="00A6082C">
            <w:pPr>
              <w:jc w:val="right"/>
              <w:rPr>
                <w:szCs w:val="24"/>
              </w:rPr>
            </w:pPr>
            <w:r w:rsidRPr="00C14ADD">
              <w:rPr>
                <w:szCs w:val="24"/>
              </w:rPr>
              <w:t>22,10</w:t>
            </w:r>
          </w:p>
        </w:tc>
        <w:tc>
          <w:tcPr>
            <w:tcW w:w="1417" w:type="dxa"/>
            <w:shd w:val="clear" w:color="auto" w:fill="auto"/>
            <w:hideMark/>
          </w:tcPr>
          <w:p w:rsidR="00B14D76" w:rsidRPr="00C14ADD" w:rsidRDefault="00B14D76" w:rsidP="00A6082C">
            <w:pPr>
              <w:jc w:val="right"/>
              <w:rPr>
                <w:szCs w:val="24"/>
              </w:rPr>
            </w:pPr>
            <w:r w:rsidRPr="00C14ADD">
              <w:rPr>
                <w:szCs w:val="24"/>
              </w:rPr>
              <w:t>22,10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Публичные нормативные социальные выплаты гражданам</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0150175020</w:t>
            </w:r>
          </w:p>
        </w:tc>
        <w:tc>
          <w:tcPr>
            <w:tcW w:w="709" w:type="dxa"/>
            <w:shd w:val="clear" w:color="auto" w:fill="auto"/>
            <w:hideMark/>
          </w:tcPr>
          <w:p w:rsidR="00B14D76" w:rsidRPr="00C14ADD" w:rsidRDefault="00B14D76" w:rsidP="00A6082C">
            <w:pPr>
              <w:jc w:val="center"/>
              <w:rPr>
                <w:szCs w:val="24"/>
              </w:rPr>
            </w:pPr>
            <w:r w:rsidRPr="00C14ADD">
              <w:rPr>
                <w:szCs w:val="24"/>
              </w:rPr>
              <w:t>310</w:t>
            </w:r>
          </w:p>
        </w:tc>
        <w:tc>
          <w:tcPr>
            <w:tcW w:w="1417" w:type="dxa"/>
            <w:shd w:val="clear" w:color="auto" w:fill="auto"/>
            <w:noWrap/>
            <w:vAlign w:val="bottom"/>
            <w:hideMark/>
          </w:tcPr>
          <w:p w:rsidR="00B14D76" w:rsidRPr="00C14ADD" w:rsidRDefault="00B14D76" w:rsidP="00A6082C">
            <w:pPr>
              <w:jc w:val="right"/>
              <w:rPr>
                <w:szCs w:val="24"/>
              </w:rPr>
            </w:pPr>
            <w:r w:rsidRPr="00C14ADD">
              <w:rPr>
                <w:szCs w:val="24"/>
              </w:rPr>
              <w:t>19,50</w:t>
            </w:r>
          </w:p>
        </w:tc>
        <w:tc>
          <w:tcPr>
            <w:tcW w:w="1418" w:type="dxa"/>
            <w:shd w:val="clear" w:color="auto" w:fill="auto"/>
            <w:noWrap/>
            <w:vAlign w:val="bottom"/>
            <w:hideMark/>
          </w:tcPr>
          <w:p w:rsidR="00B14D76" w:rsidRPr="00C14ADD" w:rsidRDefault="00B14D76" w:rsidP="00A6082C">
            <w:pPr>
              <w:jc w:val="right"/>
              <w:rPr>
                <w:szCs w:val="24"/>
              </w:rPr>
            </w:pPr>
            <w:r w:rsidRPr="00C14ADD">
              <w:rPr>
                <w:szCs w:val="24"/>
              </w:rPr>
              <w:t>22,10</w:t>
            </w:r>
          </w:p>
        </w:tc>
        <w:tc>
          <w:tcPr>
            <w:tcW w:w="1417" w:type="dxa"/>
            <w:shd w:val="clear" w:color="auto" w:fill="auto"/>
            <w:noWrap/>
            <w:vAlign w:val="bottom"/>
            <w:hideMark/>
          </w:tcPr>
          <w:p w:rsidR="00B14D76" w:rsidRPr="00C14ADD" w:rsidRDefault="00B14D76" w:rsidP="00A6082C">
            <w:pPr>
              <w:jc w:val="right"/>
              <w:rPr>
                <w:szCs w:val="24"/>
              </w:rPr>
            </w:pPr>
            <w:r w:rsidRPr="00C14ADD">
              <w:rPr>
                <w:szCs w:val="24"/>
              </w:rPr>
              <w:t>22,10</w:t>
            </w:r>
          </w:p>
        </w:tc>
      </w:tr>
      <w:tr w:rsidR="00B14D76" w:rsidRPr="00C14ADD" w:rsidTr="00A6082C">
        <w:trPr>
          <w:trHeight w:val="2025"/>
        </w:trPr>
        <w:tc>
          <w:tcPr>
            <w:tcW w:w="5827" w:type="dxa"/>
            <w:shd w:val="clear" w:color="auto" w:fill="auto"/>
            <w:hideMark/>
          </w:tcPr>
          <w:p w:rsidR="00B14D76" w:rsidRPr="00C14ADD" w:rsidRDefault="00B14D76" w:rsidP="00A6082C">
            <w:pPr>
              <w:rPr>
                <w:szCs w:val="24"/>
              </w:rPr>
            </w:pPr>
            <w:r w:rsidRPr="00C14ADD">
              <w:rPr>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0150177200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198,00</w:t>
            </w:r>
          </w:p>
        </w:tc>
        <w:tc>
          <w:tcPr>
            <w:tcW w:w="1418" w:type="dxa"/>
            <w:shd w:val="clear" w:color="auto" w:fill="auto"/>
            <w:hideMark/>
          </w:tcPr>
          <w:p w:rsidR="00B14D76" w:rsidRPr="00C14ADD" w:rsidRDefault="00B14D76" w:rsidP="00A6082C">
            <w:pPr>
              <w:jc w:val="right"/>
              <w:rPr>
                <w:szCs w:val="24"/>
              </w:rPr>
            </w:pPr>
            <w:r w:rsidRPr="00C14ADD">
              <w:rPr>
                <w:szCs w:val="24"/>
              </w:rPr>
              <w:t>198,00</w:t>
            </w:r>
          </w:p>
        </w:tc>
        <w:tc>
          <w:tcPr>
            <w:tcW w:w="1417" w:type="dxa"/>
            <w:shd w:val="clear" w:color="auto" w:fill="auto"/>
            <w:hideMark/>
          </w:tcPr>
          <w:p w:rsidR="00B14D76" w:rsidRPr="00C14ADD" w:rsidRDefault="00B14D76" w:rsidP="00A6082C">
            <w:pPr>
              <w:jc w:val="right"/>
              <w:rPr>
                <w:szCs w:val="24"/>
              </w:rPr>
            </w:pPr>
            <w:r w:rsidRPr="00C14ADD">
              <w:rPr>
                <w:szCs w:val="24"/>
              </w:rPr>
              <w:t>201,60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и иные выплаты населению</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0150177200</w:t>
            </w:r>
          </w:p>
        </w:tc>
        <w:tc>
          <w:tcPr>
            <w:tcW w:w="709" w:type="dxa"/>
            <w:shd w:val="clear" w:color="auto" w:fill="auto"/>
            <w:hideMark/>
          </w:tcPr>
          <w:p w:rsidR="00B14D76" w:rsidRPr="00C14ADD" w:rsidRDefault="00B14D76" w:rsidP="00A6082C">
            <w:pPr>
              <w:jc w:val="center"/>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198,00</w:t>
            </w:r>
          </w:p>
        </w:tc>
        <w:tc>
          <w:tcPr>
            <w:tcW w:w="1418" w:type="dxa"/>
            <w:shd w:val="clear" w:color="auto" w:fill="auto"/>
            <w:hideMark/>
          </w:tcPr>
          <w:p w:rsidR="00B14D76" w:rsidRPr="00C14ADD" w:rsidRDefault="00B14D76" w:rsidP="00A6082C">
            <w:pPr>
              <w:jc w:val="right"/>
              <w:rPr>
                <w:szCs w:val="24"/>
              </w:rPr>
            </w:pPr>
            <w:r w:rsidRPr="00C14ADD">
              <w:rPr>
                <w:szCs w:val="24"/>
              </w:rPr>
              <w:t>198,00</w:t>
            </w:r>
          </w:p>
        </w:tc>
        <w:tc>
          <w:tcPr>
            <w:tcW w:w="1417" w:type="dxa"/>
            <w:shd w:val="clear" w:color="auto" w:fill="auto"/>
            <w:hideMark/>
          </w:tcPr>
          <w:p w:rsidR="00B14D76" w:rsidRPr="00C14ADD" w:rsidRDefault="00B14D76" w:rsidP="00A6082C">
            <w:pPr>
              <w:jc w:val="right"/>
              <w:rPr>
                <w:szCs w:val="24"/>
              </w:rPr>
            </w:pPr>
            <w:r w:rsidRPr="00C14ADD">
              <w:rPr>
                <w:szCs w:val="24"/>
              </w:rPr>
              <w:t>201,60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Публичные нормативные социальные выплаты гражданам</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0150177200</w:t>
            </w:r>
          </w:p>
        </w:tc>
        <w:tc>
          <w:tcPr>
            <w:tcW w:w="709" w:type="dxa"/>
            <w:shd w:val="clear" w:color="auto" w:fill="auto"/>
            <w:hideMark/>
          </w:tcPr>
          <w:p w:rsidR="00B14D76" w:rsidRPr="00C14ADD" w:rsidRDefault="00B14D76" w:rsidP="00A6082C">
            <w:pPr>
              <w:jc w:val="center"/>
              <w:rPr>
                <w:szCs w:val="24"/>
              </w:rPr>
            </w:pPr>
            <w:r w:rsidRPr="00C14ADD">
              <w:rPr>
                <w:szCs w:val="24"/>
              </w:rPr>
              <w:t>310</w:t>
            </w:r>
          </w:p>
        </w:tc>
        <w:tc>
          <w:tcPr>
            <w:tcW w:w="1417" w:type="dxa"/>
            <w:shd w:val="clear" w:color="auto" w:fill="auto"/>
            <w:vAlign w:val="center"/>
            <w:hideMark/>
          </w:tcPr>
          <w:p w:rsidR="00B14D76" w:rsidRPr="00C14ADD" w:rsidRDefault="00B14D76" w:rsidP="00A6082C">
            <w:pPr>
              <w:jc w:val="right"/>
              <w:rPr>
                <w:szCs w:val="24"/>
              </w:rPr>
            </w:pPr>
            <w:r w:rsidRPr="00C14ADD">
              <w:rPr>
                <w:szCs w:val="24"/>
              </w:rPr>
              <w:t>198,00</w:t>
            </w:r>
          </w:p>
        </w:tc>
        <w:tc>
          <w:tcPr>
            <w:tcW w:w="1418" w:type="dxa"/>
            <w:shd w:val="clear" w:color="auto" w:fill="auto"/>
            <w:vAlign w:val="center"/>
            <w:hideMark/>
          </w:tcPr>
          <w:p w:rsidR="00B14D76" w:rsidRPr="00C14ADD" w:rsidRDefault="00B14D76" w:rsidP="00A6082C">
            <w:pPr>
              <w:jc w:val="right"/>
              <w:rPr>
                <w:szCs w:val="24"/>
              </w:rPr>
            </w:pPr>
            <w:r w:rsidRPr="00C14ADD">
              <w:rPr>
                <w:szCs w:val="24"/>
              </w:rPr>
              <w:t>198,00</w:t>
            </w:r>
          </w:p>
        </w:tc>
        <w:tc>
          <w:tcPr>
            <w:tcW w:w="1417" w:type="dxa"/>
            <w:shd w:val="clear" w:color="auto" w:fill="auto"/>
            <w:vAlign w:val="center"/>
            <w:hideMark/>
          </w:tcPr>
          <w:p w:rsidR="00B14D76" w:rsidRPr="00C14ADD" w:rsidRDefault="00B14D76" w:rsidP="00A6082C">
            <w:pPr>
              <w:jc w:val="right"/>
              <w:rPr>
                <w:szCs w:val="24"/>
              </w:rPr>
            </w:pPr>
            <w:r w:rsidRPr="00C14ADD">
              <w:rPr>
                <w:szCs w:val="24"/>
              </w:rPr>
              <w:t>201,60</w:t>
            </w:r>
          </w:p>
        </w:tc>
      </w:tr>
      <w:tr w:rsidR="00B14D76" w:rsidRPr="00C14ADD" w:rsidTr="00A6082C">
        <w:trPr>
          <w:trHeight w:val="1350"/>
        </w:trPr>
        <w:tc>
          <w:tcPr>
            <w:tcW w:w="5827" w:type="dxa"/>
            <w:shd w:val="clear" w:color="auto" w:fill="auto"/>
            <w:hideMark/>
          </w:tcPr>
          <w:p w:rsidR="00B14D76" w:rsidRPr="00C14ADD" w:rsidRDefault="00B14D76" w:rsidP="00A6082C">
            <w:pPr>
              <w:rPr>
                <w:szCs w:val="24"/>
              </w:rPr>
            </w:pPr>
            <w:r w:rsidRPr="00C14ADD">
              <w:rPr>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0150177300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8218,00</w:t>
            </w:r>
          </w:p>
        </w:tc>
        <w:tc>
          <w:tcPr>
            <w:tcW w:w="1418" w:type="dxa"/>
            <w:shd w:val="clear" w:color="auto" w:fill="auto"/>
            <w:hideMark/>
          </w:tcPr>
          <w:p w:rsidR="00B14D76" w:rsidRPr="00C14ADD" w:rsidRDefault="00B14D76" w:rsidP="00A6082C">
            <w:pPr>
              <w:jc w:val="right"/>
              <w:rPr>
                <w:szCs w:val="24"/>
              </w:rPr>
            </w:pPr>
            <w:r w:rsidRPr="00C14ADD">
              <w:rPr>
                <w:szCs w:val="24"/>
              </w:rPr>
              <w:t>9967,50</w:t>
            </w:r>
          </w:p>
        </w:tc>
        <w:tc>
          <w:tcPr>
            <w:tcW w:w="1417" w:type="dxa"/>
            <w:shd w:val="clear" w:color="auto" w:fill="auto"/>
            <w:hideMark/>
          </w:tcPr>
          <w:p w:rsidR="00B14D76" w:rsidRPr="00C14ADD" w:rsidRDefault="00B14D76" w:rsidP="00A6082C">
            <w:pPr>
              <w:jc w:val="right"/>
              <w:rPr>
                <w:szCs w:val="24"/>
              </w:rPr>
            </w:pPr>
            <w:r w:rsidRPr="00C14ADD">
              <w:rPr>
                <w:szCs w:val="24"/>
              </w:rPr>
              <w:t>10158,00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0150177300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65,00</w:t>
            </w:r>
          </w:p>
        </w:tc>
        <w:tc>
          <w:tcPr>
            <w:tcW w:w="1418" w:type="dxa"/>
            <w:shd w:val="clear" w:color="auto" w:fill="auto"/>
            <w:hideMark/>
          </w:tcPr>
          <w:p w:rsidR="00B14D76" w:rsidRPr="00C14ADD" w:rsidRDefault="00B14D76" w:rsidP="00A6082C">
            <w:pPr>
              <w:jc w:val="right"/>
              <w:rPr>
                <w:szCs w:val="24"/>
              </w:rPr>
            </w:pPr>
            <w:r w:rsidRPr="00C14ADD">
              <w:rPr>
                <w:szCs w:val="24"/>
              </w:rPr>
              <w:t>80,00</w:t>
            </w:r>
          </w:p>
        </w:tc>
        <w:tc>
          <w:tcPr>
            <w:tcW w:w="1417" w:type="dxa"/>
            <w:shd w:val="clear" w:color="auto" w:fill="auto"/>
            <w:hideMark/>
          </w:tcPr>
          <w:p w:rsidR="00B14D76" w:rsidRPr="00C14ADD" w:rsidRDefault="00B14D76" w:rsidP="00A6082C">
            <w:pPr>
              <w:jc w:val="right"/>
              <w:rPr>
                <w:szCs w:val="24"/>
              </w:rPr>
            </w:pPr>
            <w:r w:rsidRPr="00C14ADD">
              <w:rPr>
                <w:szCs w:val="24"/>
              </w:rPr>
              <w:t>82,00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0150177300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65,00</w:t>
            </w:r>
          </w:p>
        </w:tc>
        <w:tc>
          <w:tcPr>
            <w:tcW w:w="1418" w:type="dxa"/>
            <w:shd w:val="clear" w:color="auto" w:fill="auto"/>
            <w:hideMark/>
          </w:tcPr>
          <w:p w:rsidR="00B14D76" w:rsidRPr="00C14ADD" w:rsidRDefault="00B14D76" w:rsidP="00A6082C">
            <w:pPr>
              <w:jc w:val="right"/>
              <w:rPr>
                <w:szCs w:val="24"/>
              </w:rPr>
            </w:pPr>
            <w:r w:rsidRPr="00C14ADD">
              <w:rPr>
                <w:szCs w:val="24"/>
              </w:rPr>
              <w:t>80,00</w:t>
            </w:r>
          </w:p>
        </w:tc>
        <w:tc>
          <w:tcPr>
            <w:tcW w:w="1417" w:type="dxa"/>
            <w:shd w:val="clear" w:color="auto" w:fill="auto"/>
            <w:hideMark/>
          </w:tcPr>
          <w:p w:rsidR="00B14D76" w:rsidRPr="00C14ADD" w:rsidRDefault="00B14D76" w:rsidP="00A6082C">
            <w:pPr>
              <w:jc w:val="right"/>
              <w:rPr>
                <w:szCs w:val="24"/>
              </w:rPr>
            </w:pPr>
            <w:r w:rsidRPr="00C14ADD">
              <w:rPr>
                <w:szCs w:val="24"/>
              </w:rPr>
              <w:t>82,00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и иные выплаты населению</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0150177300</w:t>
            </w:r>
          </w:p>
        </w:tc>
        <w:tc>
          <w:tcPr>
            <w:tcW w:w="709" w:type="dxa"/>
            <w:shd w:val="clear" w:color="auto" w:fill="auto"/>
            <w:hideMark/>
          </w:tcPr>
          <w:p w:rsidR="00B14D76" w:rsidRPr="00C14ADD" w:rsidRDefault="00B14D76" w:rsidP="00A6082C">
            <w:pPr>
              <w:jc w:val="center"/>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8153,00</w:t>
            </w:r>
          </w:p>
        </w:tc>
        <w:tc>
          <w:tcPr>
            <w:tcW w:w="1418" w:type="dxa"/>
            <w:shd w:val="clear" w:color="auto" w:fill="auto"/>
            <w:hideMark/>
          </w:tcPr>
          <w:p w:rsidR="00B14D76" w:rsidRPr="00C14ADD" w:rsidRDefault="00B14D76" w:rsidP="00A6082C">
            <w:pPr>
              <w:jc w:val="right"/>
              <w:rPr>
                <w:szCs w:val="24"/>
              </w:rPr>
            </w:pPr>
            <w:r w:rsidRPr="00C14ADD">
              <w:rPr>
                <w:szCs w:val="24"/>
              </w:rPr>
              <w:t>9887,50</w:t>
            </w:r>
          </w:p>
        </w:tc>
        <w:tc>
          <w:tcPr>
            <w:tcW w:w="1417" w:type="dxa"/>
            <w:shd w:val="clear" w:color="auto" w:fill="auto"/>
            <w:hideMark/>
          </w:tcPr>
          <w:p w:rsidR="00B14D76" w:rsidRPr="00C14ADD" w:rsidRDefault="00B14D76" w:rsidP="00A6082C">
            <w:pPr>
              <w:jc w:val="right"/>
              <w:rPr>
                <w:szCs w:val="24"/>
              </w:rPr>
            </w:pPr>
            <w:r w:rsidRPr="00C14ADD">
              <w:rPr>
                <w:szCs w:val="24"/>
              </w:rPr>
              <w:t>10076,00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Публичные нормативные социальные выплаты гражданам</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0150177300</w:t>
            </w:r>
          </w:p>
        </w:tc>
        <w:tc>
          <w:tcPr>
            <w:tcW w:w="709" w:type="dxa"/>
            <w:shd w:val="clear" w:color="auto" w:fill="auto"/>
            <w:hideMark/>
          </w:tcPr>
          <w:p w:rsidR="00B14D76" w:rsidRPr="00C14ADD" w:rsidRDefault="00B14D76" w:rsidP="00A6082C">
            <w:pPr>
              <w:jc w:val="center"/>
              <w:rPr>
                <w:szCs w:val="24"/>
              </w:rPr>
            </w:pPr>
            <w:r w:rsidRPr="00C14ADD">
              <w:rPr>
                <w:szCs w:val="24"/>
              </w:rPr>
              <w:t>310</w:t>
            </w:r>
          </w:p>
        </w:tc>
        <w:tc>
          <w:tcPr>
            <w:tcW w:w="1417" w:type="dxa"/>
            <w:shd w:val="clear" w:color="auto" w:fill="auto"/>
            <w:noWrap/>
            <w:vAlign w:val="bottom"/>
            <w:hideMark/>
          </w:tcPr>
          <w:p w:rsidR="00B14D76" w:rsidRPr="00C14ADD" w:rsidRDefault="00B14D76" w:rsidP="00A6082C">
            <w:pPr>
              <w:jc w:val="right"/>
              <w:rPr>
                <w:szCs w:val="24"/>
              </w:rPr>
            </w:pPr>
            <w:r w:rsidRPr="00C14ADD">
              <w:rPr>
                <w:szCs w:val="24"/>
              </w:rPr>
              <w:t>8153,00</w:t>
            </w:r>
          </w:p>
        </w:tc>
        <w:tc>
          <w:tcPr>
            <w:tcW w:w="1418" w:type="dxa"/>
            <w:shd w:val="clear" w:color="auto" w:fill="auto"/>
            <w:noWrap/>
            <w:vAlign w:val="bottom"/>
            <w:hideMark/>
          </w:tcPr>
          <w:p w:rsidR="00B14D76" w:rsidRPr="00C14ADD" w:rsidRDefault="00B14D76" w:rsidP="00A6082C">
            <w:pPr>
              <w:jc w:val="right"/>
              <w:rPr>
                <w:szCs w:val="24"/>
              </w:rPr>
            </w:pPr>
            <w:r w:rsidRPr="00C14ADD">
              <w:rPr>
                <w:szCs w:val="24"/>
              </w:rPr>
              <w:t>9887,50</w:t>
            </w:r>
          </w:p>
        </w:tc>
        <w:tc>
          <w:tcPr>
            <w:tcW w:w="1417" w:type="dxa"/>
            <w:shd w:val="clear" w:color="auto" w:fill="auto"/>
            <w:noWrap/>
            <w:vAlign w:val="bottom"/>
            <w:hideMark/>
          </w:tcPr>
          <w:p w:rsidR="00B14D76" w:rsidRPr="00C14ADD" w:rsidRDefault="00B14D76" w:rsidP="00A6082C">
            <w:pPr>
              <w:jc w:val="right"/>
              <w:rPr>
                <w:szCs w:val="24"/>
              </w:rPr>
            </w:pPr>
            <w:r w:rsidRPr="00C14ADD">
              <w:rPr>
                <w:szCs w:val="24"/>
              </w:rPr>
              <w:t>10076,00</w:t>
            </w:r>
          </w:p>
        </w:tc>
      </w:tr>
      <w:tr w:rsidR="00B14D76" w:rsidRPr="00C14ADD" w:rsidTr="00A6082C">
        <w:trPr>
          <w:trHeight w:val="1350"/>
        </w:trPr>
        <w:tc>
          <w:tcPr>
            <w:tcW w:w="5827" w:type="dxa"/>
            <w:shd w:val="clear" w:color="auto" w:fill="auto"/>
            <w:hideMark/>
          </w:tcPr>
          <w:p w:rsidR="00B14D76" w:rsidRPr="00C14ADD" w:rsidRDefault="00B14D76" w:rsidP="00A6082C">
            <w:pPr>
              <w:rPr>
                <w:szCs w:val="24"/>
              </w:rPr>
            </w:pPr>
            <w:r w:rsidRPr="00C14ADD">
              <w:rPr>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0150177400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72,80</w:t>
            </w:r>
          </w:p>
        </w:tc>
        <w:tc>
          <w:tcPr>
            <w:tcW w:w="1418" w:type="dxa"/>
            <w:shd w:val="clear" w:color="auto" w:fill="auto"/>
            <w:hideMark/>
          </w:tcPr>
          <w:p w:rsidR="00B14D76" w:rsidRPr="00C14ADD" w:rsidRDefault="00B14D76" w:rsidP="00A6082C">
            <w:pPr>
              <w:jc w:val="right"/>
              <w:rPr>
                <w:szCs w:val="24"/>
              </w:rPr>
            </w:pPr>
            <w:r w:rsidRPr="00C14ADD">
              <w:rPr>
                <w:szCs w:val="24"/>
              </w:rPr>
              <w:t>85,50</w:t>
            </w:r>
          </w:p>
        </w:tc>
        <w:tc>
          <w:tcPr>
            <w:tcW w:w="1417" w:type="dxa"/>
            <w:shd w:val="clear" w:color="auto" w:fill="auto"/>
            <w:hideMark/>
          </w:tcPr>
          <w:p w:rsidR="00B14D76" w:rsidRPr="00C14ADD" w:rsidRDefault="00B14D76" w:rsidP="00A6082C">
            <w:pPr>
              <w:jc w:val="right"/>
              <w:rPr>
                <w:szCs w:val="24"/>
              </w:rPr>
            </w:pPr>
            <w:r w:rsidRPr="00C14ADD">
              <w:rPr>
                <w:szCs w:val="24"/>
              </w:rPr>
              <w:t>85,50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0150177400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0,40</w:t>
            </w:r>
          </w:p>
        </w:tc>
        <w:tc>
          <w:tcPr>
            <w:tcW w:w="1418" w:type="dxa"/>
            <w:shd w:val="clear" w:color="auto" w:fill="auto"/>
            <w:hideMark/>
          </w:tcPr>
          <w:p w:rsidR="00B14D76" w:rsidRPr="00C14ADD" w:rsidRDefault="00B14D76" w:rsidP="00A6082C">
            <w:pPr>
              <w:jc w:val="right"/>
              <w:rPr>
                <w:szCs w:val="24"/>
              </w:rPr>
            </w:pPr>
            <w:r w:rsidRPr="00C14ADD">
              <w:rPr>
                <w:szCs w:val="24"/>
              </w:rPr>
              <w:t>0,40</w:t>
            </w:r>
          </w:p>
        </w:tc>
        <w:tc>
          <w:tcPr>
            <w:tcW w:w="1417" w:type="dxa"/>
            <w:shd w:val="clear" w:color="auto" w:fill="auto"/>
            <w:hideMark/>
          </w:tcPr>
          <w:p w:rsidR="00B14D76" w:rsidRPr="00C14ADD" w:rsidRDefault="00B14D76" w:rsidP="00A6082C">
            <w:pPr>
              <w:jc w:val="right"/>
              <w:rPr>
                <w:szCs w:val="24"/>
              </w:rPr>
            </w:pPr>
            <w:r w:rsidRPr="00C14ADD">
              <w:rPr>
                <w:szCs w:val="24"/>
              </w:rPr>
              <w:t>0,40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0150177400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0,40</w:t>
            </w:r>
          </w:p>
        </w:tc>
        <w:tc>
          <w:tcPr>
            <w:tcW w:w="1418" w:type="dxa"/>
            <w:shd w:val="clear" w:color="auto" w:fill="auto"/>
            <w:hideMark/>
          </w:tcPr>
          <w:p w:rsidR="00B14D76" w:rsidRPr="00C14ADD" w:rsidRDefault="00B14D76" w:rsidP="00A6082C">
            <w:pPr>
              <w:jc w:val="right"/>
              <w:rPr>
                <w:szCs w:val="24"/>
              </w:rPr>
            </w:pPr>
            <w:r w:rsidRPr="00C14ADD">
              <w:rPr>
                <w:szCs w:val="24"/>
              </w:rPr>
              <w:t>0,40</w:t>
            </w:r>
          </w:p>
        </w:tc>
        <w:tc>
          <w:tcPr>
            <w:tcW w:w="1417" w:type="dxa"/>
            <w:shd w:val="clear" w:color="auto" w:fill="auto"/>
            <w:hideMark/>
          </w:tcPr>
          <w:p w:rsidR="00B14D76" w:rsidRPr="00C14ADD" w:rsidRDefault="00B14D76" w:rsidP="00A6082C">
            <w:pPr>
              <w:jc w:val="right"/>
              <w:rPr>
                <w:szCs w:val="24"/>
              </w:rPr>
            </w:pPr>
            <w:r w:rsidRPr="00C14ADD">
              <w:rPr>
                <w:szCs w:val="24"/>
              </w:rPr>
              <w:t>0,40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и иные выплаты населению</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0150177400</w:t>
            </w:r>
          </w:p>
        </w:tc>
        <w:tc>
          <w:tcPr>
            <w:tcW w:w="709" w:type="dxa"/>
            <w:shd w:val="clear" w:color="auto" w:fill="auto"/>
            <w:hideMark/>
          </w:tcPr>
          <w:p w:rsidR="00B14D76" w:rsidRPr="00C14ADD" w:rsidRDefault="00B14D76" w:rsidP="00A6082C">
            <w:pPr>
              <w:jc w:val="center"/>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72,40</w:t>
            </w:r>
          </w:p>
        </w:tc>
        <w:tc>
          <w:tcPr>
            <w:tcW w:w="1418" w:type="dxa"/>
            <w:shd w:val="clear" w:color="auto" w:fill="auto"/>
            <w:hideMark/>
          </w:tcPr>
          <w:p w:rsidR="00B14D76" w:rsidRPr="00C14ADD" w:rsidRDefault="00B14D76" w:rsidP="00A6082C">
            <w:pPr>
              <w:jc w:val="right"/>
              <w:rPr>
                <w:szCs w:val="24"/>
              </w:rPr>
            </w:pPr>
            <w:r w:rsidRPr="00C14ADD">
              <w:rPr>
                <w:szCs w:val="24"/>
              </w:rPr>
              <w:t>85,10</w:t>
            </w:r>
          </w:p>
        </w:tc>
        <w:tc>
          <w:tcPr>
            <w:tcW w:w="1417" w:type="dxa"/>
            <w:shd w:val="clear" w:color="auto" w:fill="auto"/>
            <w:hideMark/>
          </w:tcPr>
          <w:p w:rsidR="00B14D76" w:rsidRPr="00C14ADD" w:rsidRDefault="00B14D76" w:rsidP="00A6082C">
            <w:pPr>
              <w:jc w:val="right"/>
              <w:rPr>
                <w:szCs w:val="24"/>
              </w:rPr>
            </w:pPr>
            <w:r w:rsidRPr="00C14ADD">
              <w:rPr>
                <w:szCs w:val="24"/>
              </w:rPr>
              <w:t>85,10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Публичные нормативные социальные выплаты гражданам</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0150177400</w:t>
            </w:r>
          </w:p>
        </w:tc>
        <w:tc>
          <w:tcPr>
            <w:tcW w:w="709" w:type="dxa"/>
            <w:shd w:val="clear" w:color="auto" w:fill="auto"/>
            <w:hideMark/>
          </w:tcPr>
          <w:p w:rsidR="00B14D76" w:rsidRPr="00C14ADD" w:rsidRDefault="00B14D76" w:rsidP="00A6082C">
            <w:pPr>
              <w:jc w:val="center"/>
              <w:rPr>
                <w:szCs w:val="24"/>
              </w:rPr>
            </w:pPr>
            <w:r w:rsidRPr="00C14ADD">
              <w:rPr>
                <w:szCs w:val="24"/>
              </w:rPr>
              <w:t>310</w:t>
            </w:r>
          </w:p>
        </w:tc>
        <w:tc>
          <w:tcPr>
            <w:tcW w:w="1417" w:type="dxa"/>
            <w:shd w:val="clear" w:color="auto" w:fill="auto"/>
            <w:noWrap/>
            <w:vAlign w:val="bottom"/>
            <w:hideMark/>
          </w:tcPr>
          <w:p w:rsidR="00B14D76" w:rsidRPr="00C14ADD" w:rsidRDefault="00B14D76" w:rsidP="00A6082C">
            <w:pPr>
              <w:jc w:val="right"/>
              <w:rPr>
                <w:szCs w:val="24"/>
              </w:rPr>
            </w:pPr>
            <w:r w:rsidRPr="00C14ADD">
              <w:rPr>
                <w:szCs w:val="24"/>
              </w:rPr>
              <w:t>72,40</w:t>
            </w:r>
          </w:p>
        </w:tc>
        <w:tc>
          <w:tcPr>
            <w:tcW w:w="1418" w:type="dxa"/>
            <w:shd w:val="clear" w:color="auto" w:fill="auto"/>
            <w:noWrap/>
            <w:vAlign w:val="bottom"/>
            <w:hideMark/>
          </w:tcPr>
          <w:p w:rsidR="00B14D76" w:rsidRPr="00C14ADD" w:rsidRDefault="00B14D76" w:rsidP="00A6082C">
            <w:pPr>
              <w:jc w:val="right"/>
              <w:rPr>
                <w:szCs w:val="24"/>
              </w:rPr>
            </w:pPr>
            <w:r w:rsidRPr="00C14ADD">
              <w:rPr>
                <w:szCs w:val="24"/>
              </w:rPr>
              <w:t>85,10</w:t>
            </w:r>
          </w:p>
        </w:tc>
        <w:tc>
          <w:tcPr>
            <w:tcW w:w="1417" w:type="dxa"/>
            <w:shd w:val="clear" w:color="auto" w:fill="auto"/>
            <w:noWrap/>
            <w:vAlign w:val="bottom"/>
            <w:hideMark/>
          </w:tcPr>
          <w:p w:rsidR="00B14D76" w:rsidRPr="00C14ADD" w:rsidRDefault="00B14D76" w:rsidP="00A6082C">
            <w:pPr>
              <w:jc w:val="right"/>
              <w:rPr>
                <w:szCs w:val="24"/>
              </w:rPr>
            </w:pPr>
            <w:r w:rsidRPr="00C14ADD">
              <w:rPr>
                <w:szCs w:val="24"/>
              </w:rPr>
              <w:t>85,10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01501R4620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15,30</w:t>
            </w:r>
          </w:p>
        </w:tc>
        <w:tc>
          <w:tcPr>
            <w:tcW w:w="1418" w:type="dxa"/>
            <w:shd w:val="clear" w:color="auto" w:fill="auto"/>
            <w:hideMark/>
          </w:tcPr>
          <w:p w:rsidR="00B14D76" w:rsidRPr="00C14ADD" w:rsidRDefault="00B14D76" w:rsidP="00A6082C">
            <w:pPr>
              <w:jc w:val="right"/>
              <w:rPr>
                <w:szCs w:val="24"/>
              </w:rPr>
            </w:pPr>
            <w:r w:rsidRPr="00C14ADD">
              <w:rPr>
                <w:szCs w:val="24"/>
              </w:rPr>
              <w:t>19,10</w:t>
            </w:r>
          </w:p>
        </w:tc>
        <w:tc>
          <w:tcPr>
            <w:tcW w:w="1417" w:type="dxa"/>
            <w:shd w:val="clear" w:color="auto" w:fill="auto"/>
            <w:hideMark/>
          </w:tcPr>
          <w:p w:rsidR="00B14D76" w:rsidRPr="00C14ADD" w:rsidRDefault="00B14D76" w:rsidP="00A6082C">
            <w:pPr>
              <w:jc w:val="right"/>
              <w:rPr>
                <w:szCs w:val="24"/>
              </w:rPr>
            </w:pPr>
            <w:r w:rsidRPr="00C14ADD">
              <w:rPr>
                <w:szCs w:val="24"/>
              </w:rPr>
              <w:t>23,10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и иные выплаты населению</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01501R4620</w:t>
            </w:r>
          </w:p>
        </w:tc>
        <w:tc>
          <w:tcPr>
            <w:tcW w:w="709" w:type="dxa"/>
            <w:shd w:val="clear" w:color="auto" w:fill="auto"/>
            <w:hideMark/>
          </w:tcPr>
          <w:p w:rsidR="00B14D76" w:rsidRPr="00C14ADD" w:rsidRDefault="00B14D76" w:rsidP="00A6082C">
            <w:pPr>
              <w:jc w:val="center"/>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15,30</w:t>
            </w:r>
          </w:p>
        </w:tc>
        <w:tc>
          <w:tcPr>
            <w:tcW w:w="1418" w:type="dxa"/>
            <w:shd w:val="clear" w:color="auto" w:fill="auto"/>
            <w:hideMark/>
          </w:tcPr>
          <w:p w:rsidR="00B14D76" w:rsidRPr="00C14ADD" w:rsidRDefault="00B14D76" w:rsidP="00A6082C">
            <w:pPr>
              <w:jc w:val="right"/>
              <w:rPr>
                <w:szCs w:val="24"/>
              </w:rPr>
            </w:pPr>
            <w:r w:rsidRPr="00C14ADD">
              <w:rPr>
                <w:szCs w:val="24"/>
              </w:rPr>
              <w:t>19,10</w:t>
            </w:r>
          </w:p>
        </w:tc>
        <w:tc>
          <w:tcPr>
            <w:tcW w:w="1417" w:type="dxa"/>
            <w:shd w:val="clear" w:color="auto" w:fill="auto"/>
            <w:hideMark/>
          </w:tcPr>
          <w:p w:rsidR="00B14D76" w:rsidRPr="00C14ADD" w:rsidRDefault="00B14D76" w:rsidP="00A6082C">
            <w:pPr>
              <w:jc w:val="right"/>
              <w:rPr>
                <w:szCs w:val="24"/>
              </w:rPr>
            </w:pPr>
            <w:r w:rsidRPr="00C14ADD">
              <w:rPr>
                <w:szCs w:val="24"/>
              </w:rPr>
              <w:t>23,10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Публичные нормативные социальные выплаты гражданам</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01501R4620</w:t>
            </w:r>
          </w:p>
        </w:tc>
        <w:tc>
          <w:tcPr>
            <w:tcW w:w="709" w:type="dxa"/>
            <w:shd w:val="clear" w:color="auto" w:fill="auto"/>
            <w:hideMark/>
          </w:tcPr>
          <w:p w:rsidR="00B14D76" w:rsidRPr="00C14ADD" w:rsidRDefault="00B14D76" w:rsidP="00A6082C">
            <w:pPr>
              <w:jc w:val="center"/>
              <w:rPr>
                <w:szCs w:val="24"/>
              </w:rPr>
            </w:pPr>
            <w:r w:rsidRPr="00C14ADD">
              <w:rPr>
                <w:szCs w:val="24"/>
              </w:rPr>
              <w:t>310</w:t>
            </w:r>
          </w:p>
        </w:tc>
        <w:tc>
          <w:tcPr>
            <w:tcW w:w="1417" w:type="dxa"/>
            <w:shd w:val="clear" w:color="auto" w:fill="auto"/>
            <w:hideMark/>
          </w:tcPr>
          <w:p w:rsidR="00B14D76" w:rsidRPr="00C14ADD" w:rsidRDefault="00B14D76" w:rsidP="00A6082C">
            <w:pPr>
              <w:jc w:val="right"/>
              <w:rPr>
                <w:szCs w:val="24"/>
              </w:rPr>
            </w:pPr>
            <w:r w:rsidRPr="00C14ADD">
              <w:rPr>
                <w:szCs w:val="24"/>
              </w:rPr>
              <w:t>15,30</w:t>
            </w:r>
          </w:p>
        </w:tc>
        <w:tc>
          <w:tcPr>
            <w:tcW w:w="1418" w:type="dxa"/>
            <w:shd w:val="clear" w:color="auto" w:fill="auto"/>
            <w:hideMark/>
          </w:tcPr>
          <w:p w:rsidR="00B14D76" w:rsidRPr="00C14ADD" w:rsidRDefault="00B14D76" w:rsidP="00A6082C">
            <w:pPr>
              <w:jc w:val="right"/>
              <w:rPr>
                <w:szCs w:val="24"/>
              </w:rPr>
            </w:pPr>
            <w:r w:rsidRPr="00C14ADD">
              <w:rPr>
                <w:szCs w:val="24"/>
              </w:rPr>
              <w:t>19,10</w:t>
            </w:r>
          </w:p>
        </w:tc>
        <w:tc>
          <w:tcPr>
            <w:tcW w:w="1417" w:type="dxa"/>
            <w:shd w:val="clear" w:color="auto" w:fill="auto"/>
            <w:hideMark/>
          </w:tcPr>
          <w:p w:rsidR="00B14D76" w:rsidRPr="00C14ADD" w:rsidRDefault="00B14D76" w:rsidP="00A6082C">
            <w:pPr>
              <w:jc w:val="right"/>
              <w:rPr>
                <w:szCs w:val="24"/>
              </w:rPr>
            </w:pPr>
            <w:r w:rsidRPr="00C14ADD">
              <w:rPr>
                <w:szCs w:val="24"/>
              </w:rPr>
              <w:t>23,10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Охрана семьи и детства</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31697,40</w:t>
            </w:r>
          </w:p>
        </w:tc>
        <w:tc>
          <w:tcPr>
            <w:tcW w:w="1418" w:type="dxa"/>
            <w:shd w:val="clear" w:color="auto" w:fill="auto"/>
            <w:hideMark/>
          </w:tcPr>
          <w:p w:rsidR="00B14D76" w:rsidRPr="00C14ADD" w:rsidRDefault="00B14D76" w:rsidP="00A6082C">
            <w:pPr>
              <w:jc w:val="right"/>
              <w:rPr>
                <w:szCs w:val="24"/>
              </w:rPr>
            </w:pPr>
            <w:r w:rsidRPr="00C14ADD">
              <w:rPr>
                <w:szCs w:val="24"/>
              </w:rPr>
              <w:t>24460,40</w:t>
            </w:r>
          </w:p>
        </w:tc>
        <w:tc>
          <w:tcPr>
            <w:tcW w:w="1417" w:type="dxa"/>
            <w:shd w:val="clear" w:color="auto" w:fill="auto"/>
            <w:hideMark/>
          </w:tcPr>
          <w:p w:rsidR="00B14D76" w:rsidRPr="00C14ADD" w:rsidRDefault="00B14D76" w:rsidP="00A6082C">
            <w:pPr>
              <w:jc w:val="right"/>
              <w:rPr>
                <w:szCs w:val="24"/>
              </w:rPr>
            </w:pPr>
            <w:r w:rsidRPr="00C14ADD">
              <w:rPr>
                <w:szCs w:val="24"/>
              </w:rPr>
              <w:t>18850,10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lastRenderedPageBreak/>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21979,70</w:t>
            </w:r>
          </w:p>
        </w:tc>
        <w:tc>
          <w:tcPr>
            <w:tcW w:w="1418" w:type="dxa"/>
            <w:shd w:val="clear" w:color="auto" w:fill="auto"/>
            <w:hideMark/>
          </w:tcPr>
          <w:p w:rsidR="00B14D76" w:rsidRPr="00C14ADD" w:rsidRDefault="00B14D76" w:rsidP="00A6082C">
            <w:pPr>
              <w:jc w:val="right"/>
              <w:rPr>
                <w:szCs w:val="24"/>
              </w:rPr>
            </w:pPr>
            <w:r w:rsidRPr="00C14ADD">
              <w:rPr>
                <w:szCs w:val="24"/>
              </w:rPr>
              <w:t>14323,70</w:t>
            </w:r>
          </w:p>
        </w:tc>
        <w:tc>
          <w:tcPr>
            <w:tcW w:w="1417" w:type="dxa"/>
            <w:shd w:val="clear" w:color="auto" w:fill="auto"/>
            <w:hideMark/>
          </w:tcPr>
          <w:p w:rsidR="00B14D76" w:rsidRPr="00C14ADD" w:rsidRDefault="00B14D76" w:rsidP="00A6082C">
            <w:pPr>
              <w:jc w:val="right"/>
              <w:rPr>
                <w:szCs w:val="24"/>
              </w:rPr>
            </w:pPr>
            <w:r w:rsidRPr="00C14ADD">
              <w:rPr>
                <w:szCs w:val="24"/>
              </w:rPr>
              <w:t>8344,30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0140000000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1532,80</w:t>
            </w:r>
          </w:p>
        </w:tc>
        <w:tc>
          <w:tcPr>
            <w:tcW w:w="1418" w:type="dxa"/>
            <w:shd w:val="clear" w:color="auto" w:fill="auto"/>
            <w:hideMark/>
          </w:tcPr>
          <w:p w:rsidR="00B14D76" w:rsidRPr="00C14ADD" w:rsidRDefault="00B14D76" w:rsidP="00A6082C">
            <w:pPr>
              <w:jc w:val="right"/>
              <w:rPr>
                <w:szCs w:val="24"/>
              </w:rPr>
            </w:pPr>
            <w:r w:rsidRPr="00C14ADD">
              <w:rPr>
                <w:szCs w:val="24"/>
              </w:rPr>
              <w:t>1537,40</w:t>
            </w:r>
          </w:p>
        </w:tc>
        <w:tc>
          <w:tcPr>
            <w:tcW w:w="1417" w:type="dxa"/>
            <w:shd w:val="clear" w:color="auto" w:fill="auto"/>
            <w:hideMark/>
          </w:tcPr>
          <w:p w:rsidR="00B14D76" w:rsidRPr="00C14ADD" w:rsidRDefault="00B14D76" w:rsidP="00A6082C">
            <w:pPr>
              <w:jc w:val="right"/>
              <w:rPr>
                <w:szCs w:val="24"/>
              </w:rPr>
            </w:pPr>
            <w:r w:rsidRPr="00C14ADD">
              <w:rPr>
                <w:szCs w:val="24"/>
              </w:rPr>
              <w:t>1539,80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0140100000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1532,80</w:t>
            </w:r>
          </w:p>
        </w:tc>
        <w:tc>
          <w:tcPr>
            <w:tcW w:w="1418" w:type="dxa"/>
            <w:shd w:val="clear" w:color="auto" w:fill="auto"/>
            <w:hideMark/>
          </w:tcPr>
          <w:p w:rsidR="00B14D76" w:rsidRPr="00C14ADD" w:rsidRDefault="00B14D76" w:rsidP="00A6082C">
            <w:pPr>
              <w:jc w:val="right"/>
              <w:rPr>
                <w:szCs w:val="24"/>
              </w:rPr>
            </w:pPr>
            <w:r w:rsidRPr="00C14ADD">
              <w:rPr>
                <w:szCs w:val="24"/>
              </w:rPr>
              <w:t>1537,40</w:t>
            </w:r>
          </w:p>
        </w:tc>
        <w:tc>
          <w:tcPr>
            <w:tcW w:w="1417" w:type="dxa"/>
            <w:shd w:val="clear" w:color="auto" w:fill="auto"/>
            <w:hideMark/>
          </w:tcPr>
          <w:p w:rsidR="00B14D76" w:rsidRPr="00C14ADD" w:rsidRDefault="00B14D76" w:rsidP="00A6082C">
            <w:pPr>
              <w:jc w:val="right"/>
              <w:rPr>
                <w:szCs w:val="24"/>
              </w:rPr>
            </w:pPr>
            <w:r w:rsidRPr="00C14ADD">
              <w:rPr>
                <w:szCs w:val="24"/>
              </w:rPr>
              <w:t>1539,80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молодым семьям социальных выплат на приобретение жилья или строительство индивидуального жилого дома</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01401L4970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1532,80</w:t>
            </w:r>
          </w:p>
        </w:tc>
        <w:tc>
          <w:tcPr>
            <w:tcW w:w="1418" w:type="dxa"/>
            <w:shd w:val="clear" w:color="auto" w:fill="auto"/>
            <w:hideMark/>
          </w:tcPr>
          <w:p w:rsidR="00B14D76" w:rsidRPr="00C14ADD" w:rsidRDefault="00B14D76" w:rsidP="00A6082C">
            <w:pPr>
              <w:jc w:val="right"/>
              <w:rPr>
                <w:szCs w:val="24"/>
              </w:rPr>
            </w:pPr>
            <w:r w:rsidRPr="00C14ADD">
              <w:rPr>
                <w:szCs w:val="24"/>
              </w:rPr>
              <w:t>1537,40</w:t>
            </w:r>
          </w:p>
        </w:tc>
        <w:tc>
          <w:tcPr>
            <w:tcW w:w="1417" w:type="dxa"/>
            <w:shd w:val="clear" w:color="auto" w:fill="auto"/>
            <w:hideMark/>
          </w:tcPr>
          <w:p w:rsidR="00B14D76" w:rsidRPr="00C14ADD" w:rsidRDefault="00B14D76" w:rsidP="00A6082C">
            <w:pPr>
              <w:jc w:val="right"/>
              <w:rPr>
                <w:szCs w:val="24"/>
              </w:rPr>
            </w:pPr>
            <w:r w:rsidRPr="00C14ADD">
              <w:rPr>
                <w:szCs w:val="24"/>
              </w:rPr>
              <w:t>1539,80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и иные выплаты населению</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01401L4970</w:t>
            </w:r>
          </w:p>
        </w:tc>
        <w:tc>
          <w:tcPr>
            <w:tcW w:w="709" w:type="dxa"/>
            <w:shd w:val="clear" w:color="auto" w:fill="auto"/>
            <w:hideMark/>
          </w:tcPr>
          <w:p w:rsidR="00B14D76" w:rsidRPr="00C14ADD" w:rsidRDefault="00B14D76" w:rsidP="00A6082C">
            <w:pPr>
              <w:jc w:val="center"/>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1532,80</w:t>
            </w:r>
          </w:p>
        </w:tc>
        <w:tc>
          <w:tcPr>
            <w:tcW w:w="1418" w:type="dxa"/>
            <w:shd w:val="clear" w:color="auto" w:fill="auto"/>
            <w:hideMark/>
          </w:tcPr>
          <w:p w:rsidR="00B14D76" w:rsidRPr="00C14ADD" w:rsidRDefault="00B14D76" w:rsidP="00A6082C">
            <w:pPr>
              <w:jc w:val="right"/>
              <w:rPr>
                <w:szCs w:val="24"/>
              </w:rPr>
            </w:pPr>
            <w:r w:rsidRPr="00C14ADD">
              <w:rPr>
                <w:szCs w:val="24"/>
              </w:rPr>
              <w:t>1537,40</w:t>
            </w:r>
          </w:p>
        </w:tc>
        <w:tc>
          <w:tcPr>
            <w:tcW w:w="1417" w:type="dxa"/>
            <w:shd w:val="clear" w:color="auto" w:fill="auto"/>
            <w:hideMark/>
          </w:tcPr>
          <w:p w:rsidR="00B14D76" w:rsidRPr="00C14ADD" w:rsidRDefault="00B14D76" w:rsidP="00A6082C">
            <w:pPr>
              <w:jc w:val="right"/>
              <w:rPr>
                <w:szCs w:val="24"/>
              </w:rPr>
            </w:pPr>
            <w:r w:rsidRPr="00C14ADD">
              <w:rPr>
                <w:szCs w:val="24"/>
              </w:rPr>
              <w:t>1539,80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Социальные выплаты гражданам, кроме публичных нормативных социальных выплат</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01401L4970</w:t>
            </w:r>
          </w:p>
        </w:tc>
        <w:tc>
          <w:tcPr>
            <w:tcW w:w="709" w:type="dxa"/>
            <w:shd w:val="clear" w:color="auto" w:fill="auto"/>
            <w:hideMark/>
          </w:tcPr>
          <w:p w:rsidR="00B14D76" w:rsidRPr="00C14ADD" w:rsidRDefault="00B14D76" w:rsidP="00A6082C">
            <w:pPr>
              <w:jc w:val="center"/>
              <w:rPr>
                <w:szCs w:val="24"/>
              </w:rPr>
            </w:pPr>
            <w:r w:rsidRPr="00C14ADD">
              <w:rPr>
                <w:szCs w:val="24"/>
              </w:rPr>
              <w:t>320</w:t>
            </w:r>
          </w:p>
        </w:tc>
        <w:tc>
          <w:tcPr>
            <w:tcW w:w="1417" w:type="dxa"/>
            <w:shd w:val="clear" w:color="auto" w:fill="auto"/>
            <w:hideMark/>
          </w:tcPr>
          <w:p w:rsidR="00B14D76" w:rsidRPr="00C14ADD" w:rsidRDefault="00B14D76" w:rsidP="00A6082C">
            <w:pPr>
              <w:jc w:val="right"/>
              <w:rPr>
                <w:szCs w:val="24"/>
              </w:rPr>
            </w:pPr>
            <w:r w:rsidRPr="00C14ADD">
              <w:rPr>
                <w:szCs w:val="24"/>
              </w:rPr>
              <w:t>1532,80</w:t>
            </w:r>
          </w:p>
        </w:tc>
        <w:tc>
          <w:tcPr>
            <w:tcW w:w="1418" w:type="dxa"/>
            <w:shd w:val="clear" w:color="auto" w:fill="auto"/>
            <w:hideMark/>
          </w:tcPr>
          <w:p w:rsidR="00B14D76" w:rsidRPr="00C14ADD" w:rsidRDefault="00B14D76" w:rsidP="00A6082C">
            <w:pPr>
              <w:jc w:val="right"/>
              <w:rPr>
                <w:szCs w:val="24"/>
              </w:rPr>
            </w:pPr>
            <w:r w:rsidRPr="00C14ADD">
              <w:rPr>
                <w:szCs w:val="24"/>
              </w:rPr>
              <w:t>1537,40</w:t>
            </w:r>
          </w:p>
        </w:tc>
        <w:tc>
          <w:tcPr>
            <w:tcW w:w="1417" w:type="dxa"/>
            <w:shd w:val="clear" w:color="auto" w:fill="auto"/>
            <w:hideMark/>
          </w:tcPr>
          <w:p w:rsidR="00B14D76" w:rsidRPr="00C14ADD" w:rsidRDefault="00B14D76" w:rsidP="00A6082C">
            <w:pPr>
              <w:jc w:val="right"/>
              <w:rPr>
                <w:szCs w:val="24"/>
              </w:rPr>
            </w:pPr>
            <w:r w:rsidRPr="00C14ADD">
              <w:rPr>
                <w:szCs w:val="24"/>
              </w:rPr>
              <w:t>1539,80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0150000000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20446,90</w:t>
            </w:r>
          </w:p>
        </w:tc>
        <w:tc>
          <w:tcPr>
            <w:tcW w:w="1418" w:type="dxa"/>
            <w:shd w:val="clear" w:color="auto" w:fill="auto"/>
            <w:hideMark/>
          </w:tcPr>
          <w:p w:rsidR="00B14D76" w:rsidRPr="00C14ADD" w:rsidRDefault="00B14D76" w:rsidP="00A6082C">
            <w:pPr>
              <w:jc w:val="right"/>
              <w:rPr>
                <w:szCs w:val="24"/>
              </w:rPr>
            </w:pPr>
            <w:r w:rsidRPr="00C14ADD">
              <w:rPr>
                <w:szCs w:val="24"/>
              </w:rPr>
              <w:t>12786,30</w:t>
            </w:r>
          </w:p>
        </w:tc>
        <w:tc>
          <w:tcPr>
            <w:tcW w:w="1417" w:type="dxa"/>
            <w:shd w:val="clear" w:color="auto" w:fill="auto"/>
            <w:hideMark/>
          </w:tcPr>
          <w:p w:rsidR="00B14D76" w:rsidRPr="00C14ADD" w:rsidRDefault="00B14D76" w:rsidP="00A6082C">
            <w:pPr>
              <w:jc w:val="right"/>
              <w:rPr>
                <w:szCs w:val="24"/>
              </w:rPr>
            </w:pPr>
            <w:r w:rsidRPr="00C14ADD">
              <w:rPr>
                <w:szCs w:val="24"/>
              </w:rPr>
              <w:t>6804,50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«Исполнение переданных полномочий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0150100000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13200,20</w:t>
            </w:r>
          </w:p>
        </w:tc>
        <w:tc>
          <w:tcPr>
            <w:tcW w:w="1418" w:type="dxa"/>
            <w:shd w:val="clear" w:color="auto" w:fill="auto"/>
            <w:hideMark/>
          </w:tcPr>
          <w:p w:rsidR="00B14D76" w:rsidRPr="00C14ADD" w:rsidRDefault="00B14D76" w:rsidP="00A6082C">
            <w:pPr>
              <w:jc w:val="right"/>
              <w:rPr>
                <w:szCs w:val="24"/>
              </w:rPr>
            </w:pPr>
            <w:r w:rsidRPr="00C14ADD">
              <w:rPr>
                <w:szCs w:val="24"/>
              </w:rPr>
              <w:t>4815,90</w:t>
            </w:r>
          </w:p>
        </w:tc>
        <w:tc>
          <w:tcPr>
            <w:tcW w:w="1417" w:type="dxa"/>
            <w:shd w:val="clear" w:color="auto" w:fill="auto"/>
            <w:hideMark/>
          </w:tcPr>
          <w:p w:rsidR="00B14D76" w:rsidRPr="00C14ADD" w:rsidRDefault="00B14D76" w:rsidP="00A6082C">
            <w:pPr>
              <w:jc w:val="right"/>
              <w:rPr>
                <w:szCs w:val="24"/>
              </w:rPr>
            </w:pPr>
            <w:r w:rsidRPr="00C14ADD">
              <w:rPr>
                <w:szCs w:val="24"/>
              </w:rPr>
              <w:t>5034,30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0150174010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4008,10</w:t>
            </w:r>
          </w:p>
        </w:tc>
        <w:tc>
          <w:tcPr>
            <w:tcW w:w="1418" w:type="dxa"/>
            <w:shd w:val="clear" w:color="auto" w:fill="auto"/>
            <w:hideMark/>
          </w:tcPr>
          <w:p w:rsidR="00B14D76" w:rsidRPr="00C14ADD" w:rsidRDefault="00B14D76" w:rsidP="00A6082C">
            <w:pPr>
              <w:jc w:val="right"/>
              <w:rPr>
                <w:szCs w:val="24"/>
              </w:rPr>
            </w:pPr>
            <w:r w:rsidRPr="00C14ADD">
              <w:rPr>
                <w:szCs w:val="24"/>
              </w:rPr>
              <w:t>4815,90</w:t>
            </w:r>
          </w:p>
        </w:tc>
        <w:tc>
          <w:tcPr>
            <w:tcW w:w="1417" w:type="dxa"/>
            <w:shd w:val="clear" w:color="auto" w:fill="auto"/>
            <w:hideMark/>
          </w:tcPr>
          <w:p w:rsidR="00B14D76" w:rsidRPr="00C14ADD" w:rsidRDefault="00B14D76" w:rsidP="00A6082C">
            <w:pPr>
              <w:jc w:val="right"/>
              <w:rPr>
                <w:szCs w:val="24"/>
              </w:rPr>
            </w:pPr>
            <w:r w:rsidRPr="00C14ADD">
              <w:rPr>
                <w:szCs w:val="24"/>
              </w:rPr>
              <w:t>5034,30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и иные выплаты населению</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0150174010</w:t>
            </w:r>
          </w:p>
        </w:tc>
        <w:tc>
          <w:tcPr>
            <w:tcW w:w="709" w:type="dxa"/>
            <w:shd w:val="clear" w:color="auto" w:fill="auto"/>
            <w:hideMark/>
          </w:tcPr>
          <w:p w:rsidR="00B14D76" w:rsidRPr="00C14ADD" w:rsidRDefault="00B14D76" w:rsidP="00A6082C">
            <w:pPr>
              <w:jc w:val="center"/>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4008,10</w:t>
            </w:r>
          </w:p>
        </w:tc>
        <w:tc>
          <w:tcPr>
            <w:tcW w:w="1418" w:type="dxa"/>
            <w:shd w:val="clear" w:color="auto" w:fill="auto"/>
            <w:hideMark/>
          </w:tcPr>
          <w:p w:rsidR="00B14D76" w:rsidRPr="00C14ADD" w:rsidRDefault="00B14D76" w:rsidP="00A6082C">
            <w:pPr>
              <w:jc w:val="right"/>
              <w:rPr>
                <w:szCs w:val="24"/>
              </w:rPr>
            </w:pPr>
            <w:r w:rsidRPr="00C14ADD">
              <w:rPr>
                <w:szCs w:val="24"/>
              </w:rPr>
              <w:t>4815,90</w:t>
            </w:r>
          </w:p>
        </w:tc>
        <w:tc>
          <w:tcPr>
            <w:tcW w:w="1417" w:type="dxa"/>
            <w:shd w:val="clear" w:color="auto" w:fill="auto"/>
            <w:hideMark/>
          </w:tcPr>
          <w:p w:rsidR="00B14D76" w:rsidRPr="00C14ADD" w:rsidRDefault="00B14D76" w:rsidP="00A6082C">
            <w:pPr>
              <w:jc w:val="right"/>
              <w:rPr>
                <w:szCs w:val="24"/>
              </w:rPr>
            </w:pPr>
            <w:r w:rsidRPr="00C14ADD">
              <w:rPr>
                <w:szCs w:val="24"/>
              </w:rPr>
              <w:t>5034,30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Публичные нормативные социальные выплаты гражданам</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0150174010</w:t>
            </w:r>
          </w:p>
        </w:tc>
        <w:tc>
          <w:tcPr>
            <w:tcW w:w="709" w:type="dxa"/>
            <w:shd w:val="clear" w:color="auto" w:fill="auto"/>
            <w:hideMark/>
          </w:tcPr>
          <w:p w:rsidR="00B14D76" w:rsidRPr="00C14ADD" w:rsidRDefault="00B14D76" w:rsidP="00A6082C">
            <w:pPr>
              <w:jc w:val="center"/>
              <w:rPr>
                <w:szCs w:val="24"/>
              </w:rPr>
            </w:pPr>
            <w:r w:rsidRPr="00C14ADD">
              <w:rPr>
                <w:szCs w:val="24"/>
              </w:rPr>
              <w:t>310</w:t>
            </w:r>
          </w:p>
        </w:tc>
        <w:tc>
          <w:tcPr>
            <w:tcW w:w="1417" w:type="dxa"/>
            <w:shd w:val="clear" w:color="auto" w:fill="auto"/>
            <w:vAlign w:val="center"/>
            <w:hideMark/>
          </w:tcPr>
          <w:p w:rsidR="00B14D76" w:rsidRPr="00C14ADD" w:rsidRDefault="00B14D76" w:rsidP="00A6082C">
            <w:pPr>
              <w:jc w:val="right"/>
              <w:rPr>
                <w:szCs w:val="24"/>
              </w:rPr>
            </w:pPr>
            <w:r w:rsidRPr="00C14ADD">
              <w:rPr>
                <w:szCs w:val="24"/>
              </w:rPr>
              <w:t>4008,10</w:t>
            </w:r>
          </w:p>
        </w:tc>
        <w:tc>
          <w:tcPr>
            <w:tcW w:w="1418" w:type="dxa"/>
            <w:shd w:val="clear" w:color="auto" w:fill="auto"/>
            <w:vAlign w:val="center"/>
            <w:hideMark/>
          </w:tcPr>
          <w:p w:rsidR="00B14D76" w:rsidRPr="00C14ADD" w:rsidRDefault="00B14D76" w:rsidP="00A6082C">
            <w:pPr>
              <w:jc w:val="right"/>
              <w:rPr>
                <w:szCs w:val="24"/>
              </w:rPr>
            </w:pPr>
            <w:r w:rsidRPr="00C14ADD">
              <w:rPr>
                <w:szCs w:val="24"/>
              </w:rPr>
              <w:t>4815,90</w:t>
            </w:r>
          </w:p>
        </w:tc>
        <w:tc>
          <w:tcPr>
            <w:tcW w:w="1417" w:type="dxa"/>
            <w:shd w:val="clear" w:color="auto" w:fill="auto"/>
            <w:vAlign w:val="center"/>
            <w:hideMark/>
          </w:tcPr>
          <w:p w:rsidR="00B14D76" w:rsidRPr="00C14ADD" w:rsidRDefault="00B14D76" w:rsidP="00A6082C">
            <w:pPr>
              <w:jc w:val="right"/>
              <w:rPr>
                <w:szCs w:val="24"/>
              </w:rPr>
            </w:pPr>
            <w:r w:rsidRPr="00C14ADD">
              <w:rPr>
                <w:szCs w:val="24"/>
              </w:rPr>
              <w:t>5034,30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Осуществление ежемесячных выплат на детей в возрасте от 3 до 7 лет включительно</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01501R3020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9192,10</w:t>
            </w:r>
          </w:p>
        </w:tc>
        <w:tc>
          <w:tcPr>
            <w:tcW w:w="1418" w:type="dxa"/>
            <w:shd w:val="clear" w:color="auto" w:fill="auto"/>
            <w:hideMark/>
          </w:tcPr>
          <w:p w:rsidR="00B14D76" w:rsidRPr="00C14ADD" w:rsidRDefault="00B14D76" w:rsidP="00A6082C">
            <w:pPr>
              <w:jc w:val="right"/>
              <w:rPr>
                <w:szCs w:val="24"/>
              </w:rPr>
            </w:pPr>
            <w:r w:rsidRPr="00C14ADD">
              <w:rPr>
                <w:szCs w:val="24"/>
              </w:rPr>
              <w:t>0,00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и иные выплаты населению</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01501R3020</w:t>
            </w:r>
          </w:p>
        </w:tc>
        <w:tc>
          <w:tcPr>
            <w:tcW w:w="709" w:type="dxa"/>
            <w:shd w:val="clear" w:color="auto" w:fill="auto"/>
            <w:hideMark/>
          </w:tcPr>
          <w:p w:rsidR="00B14D76" w:rsidRPr="00C14ADD" w:rsidRDefault="00B14D76" w:rsidP="00A6082C">
            <w:pPr>
              <w:jc w:val="center"/>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9192,10</w:t>
            </w:r>
          </w:p>
        </w:tc>
        <w:tc>
          <w:tcPr>
            <w:tcW w:w="1418" w:type="dxa"/>
            <w:shd w:val="clear" w:color="auto" w:fill="auto"/>
            <w:hideMark/>
          </w:tcPr>
          <w:p w:rsidR="00B14D76" w:rsidRPr="00C14ADD" w:rsidRDefault="00B14D76" w:rsidP="00A6082C">
            <w:pPr>
              <w:jc w:val="right"/>
              <w:rPr>
                <w:szCs w:val="24"/>
              </w:rPr>
            </w:pPr>
            <w:r w:rsidRPr="00C14ADD">
              <w:rPr>
                <w:szCs w:val="24"/>
              </w:rPr>
              <w:t>0,00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Публичные нормативные социальные выплаты гражданам</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01501R3020</w:t>
            </w:r>
          </w:p>
        </w:tc>
        <w:tc>
          <w:tcPr>
            <w:tcW w:w="709" w:type="dxa"/>
            <w:shd w:val="clear" w:color="auto" w:fill="auto"/>
            <w:hideMark/>
          </w:tcPr>
          <w:p w:rsidR="00B14D76" w:rsidRPr="00C14ADD" w:rsidRDefault="00B14D76" w:rsidP="00A6082C">
            <w:pPr>
              <w:jc w:val="center"/>
              <w:rPr>
                <w:szCs w:val="24"/>
              </w:rPr>
            </w:pPr>
            <w:r w:rsidRPr="00C14ADD">
              <w:rPr>
                <w:szCs w:val="24"/>
              </w:rPr>
              <w:t>310</w:t>
            </w:r>
          </w:p>
        </w:tc>
        <w:tc>
          <w:tcPr>
            <w:tcW w:w="1417" w:type="dxa"/>
            <w:shd w:val="clear" w:color="auto" w:fill="auto"/>
            <w:hideMark/>
          </w:tcPr>
          <w:p w:rsidR="00B14D76" w:rsidRPr="00C14ADD" w:rsidRDefault="00B14D76" w:rsidP="00A6082C">
            <w:pPr>
              <w:jc w:val="right"/>
              <w:rPr>
                <w:szCs w:val="24"/>
              </w:rPr>
            </w:pPr>
            <w:r w:rsidRPr="00C14ADD">
              <w:rPr>
                <w:szCs w:val="24"/>
              </w:rPr>
              <w:t>9192,10</w:t>
            </w:r>
          </w:p>
        </w:tc>
        <w:tc>
          <w:tcPr>
            <w:tcW w:w="1418" w:type="dxa"/>
            <w:shd w:val="clear" w:color="auto" w:fill="auto"/>
            <w:hideMark/>
          </w:tcPr>
          <w:p w:rsidR="00B14D76" w:rsidRPr="00C14ADD" w:rsidRDefault="00B14D76" w:rsidP="00A6082C">
            <w:pPr>
              <w:jc w:val="right"/>
              <w:rPr>
                <w:szCs w:val="24"/>
              </w:rPr>
            </w:pPr>
            <w:r w:rsidRPr="00C14ADD">
              <w:rPr>
                <w:szCs w:val="24"/>
              </w:rPr>
              <w:t>0,00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Региональный проект "Финансовая поддержка семей при рождении детей"</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015P100000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7246,70</w:t>
            </w:r>
          </w:p>
        </w:tc>
        <w:tc>
          <w:tcPr>
            <w:tcW w:w="1418" w:type="dxa"/>
            <w:shd w:val="clear" w:color="auto" w:fill="auto"/>
            <w:hideMark/>
          </w:tcPr>
          <w:p w:rsidR="00B14D76" w:rsidRPr="00C14ADD" w:rsidRDefault="00B14D76" w:rsidP="00A6082C">
            <w:pPr>
              <w:jc w:val="right"/>
              <w:rPr>
                <w:szCs w:val="24"/>
              </w:rPr>
            </w:pPr>
            <w:r w:rsidRPr="00C14ADD">
              <w:rPr>
                <w:szCs w:val="24"/>
              </w:rPr>
              <w:t>7970,40</w:t>
            </w:r>
          </w:p>
        </w:tc>
        <w:tc>
          <w:tcPr>
            <w:tcW w:w="1417" w:type="dxa"/>
            <w:shd w:val="clear" w:color="auto" w:fill="auto"/>
            <w:hideMark/>
          </w:tcPr>
          <w:p w:rsidR="00B14D76" w:rsidRPr="00C14ADD" w:rsidRDefault="00B14D76" w:rsidP="00A6082C">
            <w:pPr>
              <w:jc w:val="right"/>
              <w:rPr>
                <w:szCs w:val="24"/>
              </w:rPr>
            </w:pPr>
            <w:r w:rsidRPr="00C14ADD">
              <w:rPr>
                <w:szCs w:val="24"/>
              </w:rPr>
              <w:t>1770,20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lastRenderedPageBreak/>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015P150840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7246,70</w:t>
            </w:r>
          </w:p>
        </w:tc>
        <w:tc>
          <w:tcPr>
            <w:tcW w:w="1418" w:type="dxa"/>
            <w:shd w:val="clear" w:color="auto" w:fill="auto"/>
            <w:hideMark/>
          </w:tcPr>
          <w:p w:rsidR="00B14D76" w:rsidRPr="00C14ADD" w:rsidRDefault="00B14D76" w:rsidP="00A6082C">
            <w:pPr>
              <w:jc w:val="right"/>
              <w:rPr>
                <w:szCs w:val="24"/>
              </w:rPr>
            </w:pPr>
            <w:r w:rsidRPr="00C14ADD">
              <w:rPr>
                <w:szCs w:val="24"/>
              </w:rPr>
              <w:t>7970,40</w:t>
            </w:r>
          </w:p>
        </w:tc>
        <w:tc>
          <w:tcPr>
            <w:tcW w:w="1417" w:type="dxa"/>
            <w:shd w:val="clear" w:color="auto" w:fill="auto"/>
            <w:hideMark/>
          </w:tcPr>
          <w:p w:rsidR="00B14D76" w:rsidRPr="00C14ADD" w:rsidRDefault="00B14D76" w:rsidP="00A6082C">
            <w:pPr>
              <w:jc w:val="right"/>
              <w:rPr>
                <w:szCs w:val="24"/>
              </w:rPr>
            </w:pPr>
            <w:r w:rsidRPr="00C14ADD">
              <w:rPr>
                <w:szCs w:val="24"/>
              </w:rPr>
              <w:t>1770,20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и иные выплаты населению</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015P150840</w:t>
            </w:r>
          </w:p>
        </w:tc>
        <w:tc>
          <w:tcPr>
            <w:tcW w:w="709" w:type="dxa"/>
            <w:shd w:val="clear" w:color="auto" w:fill="auto"/>
            <w:hideMark/>
          </w:tcPr>
          <w:p w:rsidR="00B14D76" w:rsidRPr="00C14ADD" w:rsidRDefault="00B14D76" w:rsidP="00A6082C">
            <w:pPr>
              <w:jc w:val="center"/>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7246,70</w:t>
            </w:r>
          </w:p>
        </w:tc>
        <w:tc>
          <w:tcPr>
            <w:tcW w:w="1418" w:type="dxa"/>
            <w:shd w:val="clear" w:color="auto" w:fill="auto"/>
            <w:hideMark/>
          </w:tcPr>
          <w:p w:rsidR="00B14D76" w:rsidRPr="00C14ADD" w:rsidRDefault="00B14D76" w:rsidP="00A6082C">
            <w:pPr>
              <w:jc w:val="right"/>
              <w:rPr>
                <w:szCs w:val="24"/>
              </w:rPr>
            </w:pPr>
            <w:r w:rsidRPr="00C14ADD">
              <w:rPr>
                <w:szCs w:val="24"/>
              </w:rPr>
              <w:t>7970,40</w:t>
            </w:r>
          </w:p>
        </w:tc>
        <w:tc>
          <w:tcPr>
            <w:tcW w:w="1417" w:type="dxa"/>
            <w:shd w:val="clear" w:color="auto" w:fill="auto"/>
            <w:hideMark/>
          </w:tcPr>
          <w:p w:rsidR="00B14D76" w:rsidRPr="00C14ADD" w:rsidRDefault="00B14D76" w:rsidP="00A6082C">
            <w:pPr>
              <w:jc w:val="right"/>
              <w:rPr>
                <w:szCs w:val="24"/>
              </w:rPr>
            </w:pPr>
            <w:r w:rsidRPr="00C14ADD">
              <w:rPr>
                <w:szCs w:val="24"/>
              </w:rPr>
              <w:t>1770,20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Публичные нормативные социальные выплаты гражданам</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015P150840</w:t>
            </w:r>
          </w:p>
        </w:tc>
        <w:tc>
          <w:tcPr>
            <w:tcW w:w="709" w:type="dxa"/>
            <w:shd w:val="clear" w:color="auto" w:fill="auto"/>
            <w:hideMark/>
          </w:tcPr>
          <w:p w:rsidR="00B14D76" w:rsidRPr="00C14ADD" w:rsidRDefault="00B14D76" w:rsidP="00A6082C">
            <w:pPr>
              <w:jc w:val="center"/>
              <w:rPr>
                <w:szCs w:val="24"/>
              </w:rPr>
            </w:pPr>
            <w:r w:rsidRPr="00C14ADD">
              <w:rPr>
                <w:szCs w:val="24"/>
              </w:rPr>
              <w:t>310</w:t>
            </w:r>
          </w:p>
        </w:tc>
        <w:tc>
          <w:tcPr>
            <w:tcW w:w="1417" w:type="dxa"/>
            <w:shd w:val="clear" w:color="auto" w:fill="auto"/>
            <w:vAlign w:val="center"/>
            <w:hideMark/>
          </w:tcPr>
          <w:p w:rsidR="00B14D76" w:rsidRPr="00C14ADD" w:rsidRDefault="00B14D76" w:rsidP="00A6082C">
            <w:pPr>
              <w:jc w:val="right"/>
              <w:rPr>
                <w:szCs w:val="24"/>
              </w:rPr>
            </w:pPr>
            <w:r w:rsidRPr="00C14ADD">
              <w:rPr>
                <w:szCs w:val="24"/>
              </w:rPr>
              <w:t>7246,70</w:t>
            </w:r>
          </w:p>
        </w:tc>
        <w:tc>
          <w:tcPr>
            <w:tcW w:w="1418" w:type="dxa"/>
            <w:shd w:val="clear" w:color="auto" w:fill="auto"/>
            <w:vAlign w:val="center"/>
            <w:hideMark/>
          </w:tcPr>
          <w:p w:rsidR="00B14D76" w:rsidRPr="00C14ADD" w:rsidRDefault="00B14D76" w:rsidP="00A6082C">
            <w:pPr>
              <w:jc w:val="right"/>
              <w:rPr>
                <w:szCs w:val="24"/>
              </w:rPr>
            </w:pPr>
            <w:r w:rsidRPr="00C14ADD">
              <w:rPr>
                <w:szCs w:val="24"/>
              </w:rPr>
              <w:t>7970,40</w:t>
            </w:r>
          </w:p>
        </w:tc>
        <w:tc>
          <w:tcPr>
            <w:tcW w:w="1417" w:type="dxa"/>
            <w:shd w:val="clear" w:color="auto" w:fill="auto"/>
            <w:vAlign w:val="center"/>
            <w:hideMark/>
          </w:tcPr>
          <w:p w:rsidR="00B14D76" w:rsidRPr="00C14ADD" w:rsidRDefault="00B14D76" w:rsidP="00A6082C">
            <w:pPr>
              <w:jc w:val="right"/>
              <w:rPr>
                <w:szCs w:val="24"/>
              </w:rPr>
            </w:pPr>
            <w:r w:rsidRPr="00C14ADD">
              <w:rPr>
                <w:szCs w:val="24"/>
              </w:rPr>
              <w:t>1770,20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"Развитие системы образования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1000000000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9717,70</w:t>
            </w:r>
          </w:p>
        </w:tc>
        <w:tc>
          <w:tcPr>
            <w:tcW w:w="1418" w:type="dxa"/>
            <w:shd w:val="clear" w:color="auto" w:fill="auto"/>
            <w:hideMark/>
          </w:tcPr>
          <w:p w:rsidR="00B14D76" w:rsidRPr="00C14ADD" w:rsidRDefault="00B14D76" w:rsidP="00A6082C">
            <w:pPr>
              <w:jc w:val="right"/>
              <w:rPr>
                <w:szCs w:val="24"/>
              </w:rPr>
            </w:pPr>
            <w:r w:rsidRPr="00C14ADD">
              <w:rPr>
                <w:szCs w:val="24"/>
              </w:rPr>
              <w:t>10136,70</w:t>
            </w:r>
          </w:p>
        </w:tc>
        <w:tc>
          <w:tcPr>
            <w:tcW w:w="1417" w:type="dxa"/>
            <w:shd w:val="clear" w:color="auto" w:fill="auto"/>
            <w:hideMark/>
          </w:tcPr>
          <w:p w:rsidR="00B14D76" w:rsidRPr="00C14ADD" w:rsidRDefault="00B14D76" w:rsidP="00A6082C">
            <w:pPr>
              <w:jc w:val="right"/>
              <w:rPr>
                <w:szCs w:val="24"/>
              </w:rPr>
            </w:pPr>
            <w:r w:rsidRPr="00C14ADD">
              <w:rPr>
                <w:szCs w:val="24"/>
              </w:rPr>
              <w:t>10505,80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1010000000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9717,70</w:t>
            </w:r>
          </w:p>
        </w:tc>
        <w:tc>
          <w:tcPr>
            <w:tcW w:w="1418" w:type="dxa"/>
            <w:shd w:val="clear" w:color="auto" w:fill="auto"/>
            <w:hideMark/>
          </w:tcPr>
          <w:p w:rsidR="00B14D76" w:rsidRPr="00C14ADD" w:rsidRDefault="00B14D76" w:rsidP="00A6082C">
            <w:pPr>
              <w:jc w:val="right"/>
              <w:rPr>
                <w:szCs w:val="24"/>
              </w:rPr>
            </w:pPr>
            <w:r w:rsidRPr="00C14ADD">
              <w:rPr>
                <w:szCs w:val="24"/>
              </w:rPr>
              <w:t>10136,70</w:t>
            </w:r>
          </w:p>
        </w:tc>
        <w:tc>
          <w:tcPr>
            <w:tcW w:w="1417" w:type="dxa"/>
            <w:shd w:val="clear" w:color="auto" w:fill="auto"/>
            <w:hideMark/>
          </w:tcPr>
          <w:p w:rsidR="00B14D76" w:rsidRPr="00C14ADD" w:rsidRDefault="00B14D76" w:rsidP="00A6082C">
            <w:pPr>
              <w:jc w:val="right"/>
              <w:rPr>
                <w:szCs w:val="24"/>
              </w:rPr>
            </w:pPr>
            <w:r w:rsidRPr="00C14ADD">
              <w:rPr>
                <w:szCs w:val="24"/>
              </w:rPr>
              <w:t>10505,80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1010400000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9717,70</w:t>
            </w:r>
          </w:p>
        </w:tc>
        <w:tc>
          <w:tcPr>
            <w:tcW w:w="1418" w:type="dxa"/>
            <w:shd w:val="clear" w:color="auto" w:fill="auto"/>
            <w:hideMark/>
          </w:tcPr>
          <w:p w:rsidR="00B14D76" w:rsidRPr="00C14ADD" w:rsidRDefault="00B14D76" w:rsidP="00A6082C">
            <w:pPr>
              <w:jc w:val="right"/>
              <w:rPr>
                <w:szCs w:val="24"/>
              </w:rPr>
            </w:pPr>
            <w:r w:rsidRPr="00C14ADD">
              <w:rPr>
                <w:szCs w:val="24"/>
              </w:rPr>
              <w:t>10136,70</w:t>
            </w:r>
          </w:p>
        </w:tc>
        <w:tc>
          <w:tcPr>
            <w:tcW w:w="1417" w:type="dxa"/>
            <w:shd w:val="clear" w:color="auto" w:fill="auto"/>
            <w:hideMark/>
          </w:tcPr>
          <w:p w:rsidR="00B14D76" w:rsidRPr="00C14ADD" w:rsidRDefault="00B14D76" w:rsidP="00A6082C">
            <w:pPr>
              <w:jc w:val="right"/>
              <w:rPr>
                <w:szCs w:val="24"/>
              </w:rPr>
            </w:pPr>
            <w:r w:rsidRPr="00C14ADD">
              <w:rPr>
                <w:szCs w:val="24"/>
              </w:rPr>
              <w:t>10505,80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1010477100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9717,70</w:t>
            </w:r>
          </w:p>
        </w:tc>
        <w:tc>
          <w:tcPr>
            <w:tcW w:w="1418" w:type="dxa"/>
            <w:shd w:val="clear" w:color="auto" w:fill="auto"/>
            <w:hideMark/>
          </w:tcPr>
          <w:p w:rsidR="00B14D76" w:rsidRPr="00C14ADD" w:rsidRDefault="00B14D76" w:rsidP="00A6082C">
            <w:pPr>
              <w:jc w:val="right"/>
              <w:rPr>
                <w:szCs w:val="24"/>
              </w:rPr>
            </w:pPr>
            <w:r w:rsidRPr="00C14ADD">
              <w:rPr>
                <w:szCs w:val="24"/>
              </w:rPr>
              <w:t>10136,70</w:t>
            </w:r>
          </w:p>
        </w:tc>
        <w:tc>
          <w:tcPr>
            <w:tcW w:w="1417" w:type="dxa"/>
            <w:shd w:val="clear" w:color="auto" w:fill="auto"/>
            <w:hideMark/>
          </w:tcPr>
          <w:p w:rsidR="00B14D76" w:rsidRPr="00C14ADD" w:rsidRDefault="00B14D76" w:rsidP="00A6082C">
            <w:pPr>
              <w:jc w:val="right"/>
              <w:rPr>
                <w:szCs w:val="24"/>
              </w:rPr>
            </w:pPr>
            <w:r w:rsidRPr="00C14ADD">
              <w:rPr>
                <w:szCs w:val="24"/>
              </w:rPr>
              <w:t>10505,80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и иные выплаты населению</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1010477100</w:t>
            </w:r>
          </w:p>
        </w:tc>
        <w:tc>
          <w:tcPr>
            <w:tcW w:w="709" w:type="dxa"/>
            <w:shd w:val="clear" w:color="auto" w:fill="auto"/>
            <w:hideMark/>
          </w:tcPr>
          <w:p w:rsidR="00B14D76" w:rsidRPr="00C14ADD" w:rsidRDefault="00B14D76" w:rsidP="00A6082C">
            <w:pPr>
              <w:jc w:val="center"/>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8117,70</w:t>
            </w:r>
          </w:p>
        </w:tc>
        <w:tc>
          <w:tcPr>
            <w:tcW w:w="1418" w:type="dxa"/>
            <w:shd w:val="clear" w:color="auto" w:fill="auto"/>
            <w:hideMark/>
          </w:tcPr>
          <w:p w:rsidR="00B14D76" w:rsidRPr="00C14ADD" w:rsidRDefault="00B14D76" w:rsidP="00A6082C">
            <w:pPr>
              <w:jc w:val="right"/>
              <w:rPr>
                <w:szCs w:val="24"/>
              </w:rPr>
            </w:pPr>
            <w:r w:rsidRPr="00C14ADD">
              <w:rPr>
                <w:szCs w:val="24"/>
              </w:rPr>
              <w:t>8536,70</w:t>
            </w:r>
          </w:p>
        </w:tc>
        <w:tc>
          <w:tcPr>
            <w:tcW w:w="1417" w:type="dxa"/>
            <w:shd w:val="clear" w:color="auto" w:fill="auto"/>
            <w:hideMark/>
          </w:tcPr>
          <w:p w:rsidR="00B14D76" w:rsidRPr="00C14ADD" w:rsidRDefault="00B14D76" w:rsidP="00A6082C">
            <w:pPr>
              <w:jc w:val="right"/>
              <w:rPr>
                <w:szCs w:val="24"/>
              </w:rPr>
            </w:pPr>
            <w:r w:rsidRPr="00C14ADD">
              <w:rPr>
                <w:szCs w:val="24"/>
              </w:rPr>
              <w:t>8905,80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Публичные нормативные социальные выплаты гражданам</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1010477100</w:t>
            </w:r>
          </w:p>
        </w:tc>
        <w:tc>
          <w:tcPr>
            <w:tcW w:w="709" w:type="dxa"/>
            <w:shd w:val="clear" w:color="auto" w:fill="auto"/>
            <w:hideMark/>
          </w:tcPr>
          <w:p w:rsidR="00B14D76" w:rsidRPr="00C14ADD" w:rsidRDefault="00B14D76" w:rsidP="00A6082C">
            <w:pPr>
              <w:jc w:val="center"/>
              <w:rPr>
                <w:szCs w:val="24"/>
              </w:rPr>
            </w:pPr>
            <w:r w:rsidRPr="00C14ADD">
              <w:rPr>
                <w:szCs w:val="24"/>
              </w:rPr>
              <w:t>310</w:t>
            </w:r>
          </w:p>
        </w:tc>
        <w:tc>
          <w:tcPr>
            <w:tcW w:w="1417" w:type="dxa"/>
            <w:shd w:val="clear" w:color="auto" w:fill="auto"/>
            <w:hideMark/>
          </w:tcPr>
          <w:p w:rsidR="00B14D76" w:rsidRPr="00C14ADD" w:rsidRDefault="00B14D76" w:rsidP="00A6082C">
            <w:pPr>
              <w:jc w:val="right"/>
              <w:rPr>
                <w:szCs w:val="24"/>
              </w:rPr>
            </w:pPr>
            <w:r w:rsidRPr="00C14ADD">
              <w:rPr>
                <w:szCs w:val="24"/>
              </w:rPr>
              <w:t>8117,70</w:t>
            </w:r>
          </w:p>
        </w:tc>
        <w:tc>
          <w:tcPr>
            <w:tcW w:w="1418" w:type="dxa"/>
            <w:shd w:val="clear" w:color="auto" w:fill="auto"/>
            <w:hideMark/>
          </w:tcPr>
          <w:p w:rsidR="00B14D76" w:rsidRPr="00C14ADD" w:rsidRDefault="00B14D76" w:rsidP="00A6082C">
            <w:pPr>
              <w:jc w:val="right"/>
              <w:rPr>
                <w:szCs w:val="24"/>
              </w:rPr>
            </w:pPr>
            <w:r w:rsidRPr="00C14ADD">
              <w:rPr>
                <w:szCs w:val="24"/>
              </w:rPr>
              <w:t>8536,70</w:t>
            </w:r>
          </w:p>
        </w:tc>
        <w:tc>
          <w:tcPr>
            <w:tcW w:w="1417" w:type="dxa"/>
            <w:shd w:val="clear" w:color="auto" w:fill="auto"/>
            <w:hideMark/>
          </w:tcPr>
          <w:p w:rsidR="00B14D76" w:rsidRPr="00C14ADD" w:rsidRDefault="00B14D76" w:rsidP="00A6082C">
            <w:pPr>
              <w:jc w:val="right"/>
              <w:rPr>
                <w:szCs w:val="24"/>
              </w:rPr>
            </w:pPr>
            <w:r w:rsidRPr="00C14ADD">
              <w:rPr>
                <w:szCs w:val="24"/>
              </w:rPr>
              <w:t>8905,80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Социальные выплаты гражданам, кроме публичных нормативных социальных выплат</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1010477100</w:t>
            </w:r>
          </w:p>
        </w:tc>
        <w:tc>
          <w:tcPr>
            <w:tcW w:w="709" w:type="dxa"/>
            <w:shd w:val="clear" w:color="auto" w:fill="auto"/>
            <w:hideMark/>
          </w:tcPr>
          <w:p w:rsidR="00B14D76" w:rsidRPr="00C14ADD" w:rsidRDefault="00B14D76" w:rsidP="00A6082C">
            <w:pPr>
              <w:jc w:val="center"/>
              <w:rPr>
                <w:szCs w:val="24"/>
              </w:rPr>
            </w:pPr>
            <w:r w:rsidRPr="00C14ADD">
              <w:rPr>
                <w:szCs w:val="24"/>
              </w:rPr>
              <w:t>320</w:t>
            </w:r>
          </w:p>
        </w:tc>
        <w:tc>
          <w:tcPr>
            <w:tcW w:w="1417" w:type="dxa"/>
            <w:shd w:val="clear" w:color="auto" w:fill="auto"/>
            <w:hideMark/>
          </w:tcPr>
          <w:p w:rsidR="00B14D76" w:rsidRPr="00C14ADD" w:rsidRDefault="00B14D76" w:rsidP="00A6082C">
            <w:pPr>
              <w:jc w:val="right"/>
              <w:rPr>
                <w:szCs w:val="24"/>
              </w:rPr>
            </w:pPr>
            <w:r w:rsidRPr="00C14ADD">
              <w:rPr>
                <w:szCs w:val="24"/>
              </w:rPr>
              <w:t>1600,00</w:t>
            </w:r>
          </w:p>
        </w:tc>
        <w:tc>
          <w:tcPr>
            <w:tcW w:w="1418" w:type="dxa"/>
            <w:shd w:val="clear" w:color="auto" w:fill="auto"/>
            <w:hideMark/>
          </w:tcPr>
          <w:p w:rsidR="00B14D76" w:rsidRPr="00C14ADD" w:rsidRDefault="00B14D76" w:rsidP="00A6082C">
            <w:pPr>
              <w:jc w:val="right"/>
              <w:rPr>
                <w:szCs w:val="24"/>
              </w:rPr>
            </w:pPr>
            <w:r w:rsidRPr="00C14ADD">
              <w:rPr>
                <w:szCs w:val="24"/>
              </w:rPr>
              <w:t>1600,00</w:t>
            </w:r>
          </w:p>
        </w:tc>
        <w:tc>
          <w:tcPr>
            <w:tcW w:w="1417" w:type="dxa"/>
            <w:shd w:val="clear" w:color="auto" w:fill="auto"/>
            <w:hideMark/>
          </w:tcPr>
          <w:p w:rsidR="00B14D76" w:rsidRPr="00C14ADD" w:rsidRDefault="00B14D76" w:rsidP="00A6082C">
            <w:pPr>
              <w:jc w:val="right"/>
              <w:rPr>
                <w:szCs w:val="24"/>
              </w:rPr>
            </w:pPr>
            <w:r w:rsidRPr="00C14ADD">
              <w:rPr>
                <w:szCs w:val="24"/>
              </w:rPr>
              <w:t>1600,00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Социальные выплаты гражданам, кроме публичных нормативных социальных выплат</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1010477100</w:t>
            </w:r>
          </w:p>
        </w:tc>
        <w:tc>
          <w:tcPr>
            <w:tcW w:w="709" w:type="dxa"/>
            <w:shd w:val="clear" w:color="auto" w:fill="auto"/>
            <w:hideMark/>
          </w:tcPr>
          <w:p w:rsidR="00B14D76" w:rsidRPr="00C14ADD" w:rsidRDefault="00B14D76" w:rsidP="00A6082C">
            <w:pPr>
              <w:jc w:val="center"/>
              <w:rPr>
                <w:szCs w:val="24"/>
              </w:rPr>
            </w:pPr>
            <w:r w:rsidRPr="00C14ADD">
              <w:rPr>
                <w:szCs w:val="24"/>
              </w:rPr>
              <w:t>320</w:t>
            </w:r>
          </w:p>
        </w:tc>
        <w:tc>
          <w:tcPr>
            <w:tcW w:w="1417" w:type="dxa"/>
            <w:shd w:val="clear" w:color="auto" w:fill="auto"/>
            <w:noWrap/>
            <w:vAlign w:val="bottom"/>
            <w:hideMark/>
          </w:tcPr>
          <w:p w:rsidR="00B14D76" w:rsidRPr="00C14ADD" w:rsidRDefault="00B14D76" w:rsidP="00A6082C">
            <w:pPr>
              <w:jc w:val="right"/>
              <w:rPr>
                <w:color w:val="000000"/>
                <w:szCs w:val="24"/>
              </w:rPr>
            </w:pPr>
            <w:r w:rsidRPr="00C14ADD">
              <w:rPr>
                <w:color w:val="000000"/>
                <w:szCs w:val="24"/>
              </w:rPr>
              <w:t>1600,00</w:t>
            </w:r>
          </w:p>
        </w:tc>
        <w:tc>
          <w:tcPr>
            <w:tcW w:w="1418" w:type="dxa"/>
            <w:shd w:val="clear" w:color="auto" w:fill="auto"/>
            <w:noWrap/>
            <w:vAlign w:val="bottom"/>
            <w:hideMark/>
          </w:tcPr>
          <w:p w:rsidR="00B14D76" w:rsidRPr="00C14ADD" w:rsidRDefault="00B14D76" w:rsidP="00A6082C">
            <w:pPr>
              <w:jc w:val="right"/>
              <w:rPr>
                <w:color w:val="000000"/>
                <w:szCs w:val="24"/>
              </w:rPr>
            </w:pPr>
            <w:r w:rsidRPr="00C14ADD">
              <w:rPr>
                <w:color w:val="000000"/>
                <w:szCs w:val="24"/>
              </w:rPr>
              <w:t>1600,00</w:t>
            </w:r>
          </w:p>
        </w:tc>
        <w:tc>
          <w:tcPr>
            <w:tcW w:w="1417" w:type="dxa"/>
            <w:shd w:val="clear" w:color="auto" w:fill="auto"/>
            <w:noWrap/>
            <w:vAlign w:val="bottom"/>
            <w:hideMark/>
          </w:tcPr>
          <w:p w:rsidR="00B14D76" w:rsidRPr="00C14ADD" w:rsidRDefault="00B14D76" w:rsidP="00A6082C">
            <w:pPr>
              <w:jc w:val="right"/>
              <w:rPr>
                <w:color w:val="000000"/>
                <w:szCs w:val="24"/>
              </w:rPr>
            </w:pPr>
            <w:r w:rsidRPr="00C14ADD">
              <w:rPr>
                <w:color w:val="000000"/>
                <w:szCs w:val="24"/>
              </w:rPr>
              <w:t>1600,00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Другие вопросы в области социальной политики</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5083,80</w:t>
            </w:r>
          </w:p>
        </w:tc>
        <w:tc>
          <w:tcPr>
            <w:tcW w:w="1418" w:type="dxa"/>
            <w:shd w:val="clear" w:color="auto" w:fill="auto"/>
            <w:hideMark/>
          </w:tcPr>
          <w:p w:rsidR="00B14D76" w:rsidRPr="00C14ADD" w:rsidRDefault="00B14D76" w:rsidP="00A6082C">
            <w:pPr>
              <w:jc w:val="right"/>
              <w:rPr>
                <w:szCs w:val="24"/>
              </w:rPr>
            </w:pPr>
            <w:r w:rsidRPr="00C14ADD">
              <w:rPr>
                <w:szCs w:val="24"/>
              </w:rPr>
              <w:t>5341,10</w:t>
            </w:r>
          </w:p>
        </w:tc>
        <w:tc>
          <w:tcPr>
            <w:tcW w:w="1417" w:type="dxa"/>
            <w:shd w:val="clear" w:color="auto" w:fill="auto"/>
            <w:hideMark/>
          </w:tcPr>
          <w:p w:rsidR="00B14D76" w:rsidRPr="00C14ADD" w:rsidRDefault="00B14D76" w:rsidP="00A6082C">
            <w:pPr>
              <w:jc w:val="right"/>
              <w:rPr>
                <w:szCs w:val="24"/>
              </w:rPr>
            </w:pPr>
            <w:r w:rsidRPr="00C14ADD">
              <w:rPr>
                <w:szCs w:val="24"/>
              </w:rPr>
              <w:t>5545,20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"Социальная поддержка граждан в Камешки</w:t>
            </w:r>
            <w:r>
              <w:rPr>
                <w:szCs w:val="24"/>
              </w:rPr>
              <w:t>рском районе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0100000000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4485,40</w:t>
            </w:r>
          </w:p>
        </w:tc>
        <w:tc>
          <w:tcPr>
            <w:tcW w:w="1418" w:type="dxa"/>
            <w:shd w:val="clear" w:color="auto" w:fill="auto"/>
            <w:hideMark/>
          </w:tcPr>
          <w:p w:rsidR="00B14D76" w:rsidRPr="00C14ADD" w:rsidRDefault="00B14D76" w:rsidP="00A6082C">
            <w:pPr>
              <w:jc w:val="right"/>
              <w:rPr>
                <w:szCs w:val="24"/>
              </w:rPr>
            </w:pPr>
            <w:r w:rsidRPr="00C14ADD">
              <w:rPr>
                <w:szCs w:val="24"/>
              </w:rPr>
              <w:t>4704,80</w:t>
            </w:r>
          </w:p>
        </w:tc>
        <w:tc>
          <w:tcPr>
            <w:tcW w:w="1417" w:type="dxa"/>
            <w:shd w:val="clear" w:color="auto" w:fill="auto"/>
            <w:hideMark/>
          </w:tcPr>
          <w:p w:rsidR="00B14D76" w:rsidRPr="00C14ADD" w:rsidRDefault="00B14D76" w:rsidP="00A6082C">
            <w:pPr>
              <w:jc w:val="right"/>
              <w:rPr>
                <w:szCs w:val="24"/>
              </w:rPr>
            </w:pPr>
            <w:r w:rsidRPr="00C14ADD">
              <w:rPr>
                <w:szCs w:val="24"/>
              </w:rPr>
              <w:t>4885,20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Подпрограмма "Социальная поддержка отдельных категорий граждан в жилищной сфере в Камешкир</w:t>
            </w:r>
            <w:r>
              <w:rPr>
                <w:szCs w:val="24"/>
              </w:rPr>
              <w:t>ском районе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0140000000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0,20</w:t>
            </w:r>
          </w:p>
        </w:tc>
        <w:tc>
          <w:tcPr>
            <w:tcW w:w="1418" w:type="dxa"/>
            <w:shd w:val="clear" w:color="auto" w:fill="auto"/>
            <w:hideMark/>
          </w:tcPr>
          <w:p w:rsidR="00B14D76" w:rsidRPr="00C14ADD" w:rsidRDefault="00B14D76" w:rsidP="00A6082C">
            <w:pPr>
              <w:jc w:val="right"/>
              <w:rPr>
                <w:szCs w:val="24"/>
              </w:rPr>
            </w:pPr>
            <w:r w:rsidRPr="00C14ADD">
              <w:rPr>
                <w:szCs w:val="24"/>
              </w:rPr>
              <w:t>0,30</w:t>
            </w:r>
          </w:p>
        </w:tc>
        <w:tc>
          <w:tcPr>
            <w:tcW w:w="1417" w:type="dxa"/>
            <w:shd w:val="clear" w:color="auto" w:fill="auto"/>
            <w:hideMark/>
          </w:tcPr>
          <w:p w:rsidR="00B14D76" w:rsidRPr="00C14ADD" w:rsidRDefault="00B14D76" w:rsidP="00A6082C">
            <w:pPr>
              <w:jc w:val="right"/>
              <w:rPr>
                <w:szCs w:val="24"/>
              </w:rPr>
            </w:pPr>
            <w:r w:rsidRPr="00C14ADD">
              <w:rPr>
                <w:szCs w:val="24"/>
              </w:rPr>
              <w:t>0,30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0140176520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0,00</w:t>
            </w:r>
          </w:p>
        </w:tc>
        <w:tc>
          <w:tcPr>
            <w:tcW w:w="1418" w:type="dxa"/>
            <w:shd w:val="clear" w:color="auto" w:fill="auto"/>
            <w:hideMark/>
          </w:tcPr>
          <w:p w:rsidR="00B14D76" w:rsidRPr="00C14ADD" w:rsidRDefault="00B14D76" w:rsidP="00A6082C">
            <w:pPr>
              <w:jc w:val="right"/>
              <w:rPr>
                <w:szCs w:val="24"/>
              </w:rPr>
            </w:pPr>
            <w:r w:rsidRPr="00C14ADD">
              <w:rPr>
                <w:szCs w:val="24"/>
              </w:rPr>
              <w:t>0,10</w:t>
            </w:r>
          </w:p>
        </w:tc>
        <w:tc>
          <w:tcPr>
            <w:tcW w:w="1417" w:type="dxa"/>
            <w:shd w:val="clear" w:color="auto" w:fill="auto"/>
            <w:hideMark/>
          </w:tcPr>
          <w:p w:rsidR="00B14D76" w:rsidRPr="00C14ADD" w:rsidRDefault="00B14D76" w:rsidP="00A6082C">
            <w:pPr>
              <w:jc w:val="right"/>
              <w:rPr>
                <w:szCs w:val="24"/>
              </w:rPr>
            </w:pPr>
            <w:r w:rsidRPr="00C14ADD">
              <w:rPr>
                <w:szCs w:val="24"/>
              </w:rPr>
              <w:t>0,10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0140176520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c>
          <w:tcPr>
            <w:tcW w:w="1418" w:type="dxa"/>
            <w:shd w:val="clear" w:color="auto" w:fill="auto"/>
            <w:hideMark/>
          </w:tcPr>
          <w:p w:rsidR="00B14D76" w:rsidRPr="00C14ADD" w:rsidRDefault="00B14D76" w:rsidP="00A6082C">
            <w:pPr>
              <w:jc w:val="right"/>
              <w:rPr>
                <w:szCs w:val="24"/>
              </w:rPr>
            </w:pPr>
            <w:r w:rsidRPr="00C14ADD">
              <w:rPr>
                <w:szCs w:val="24"/>
              </w:rPr>
              <w:t>0,10</w:t>
            </w:r>
          </w:p>
        </w:tc>
        <w:tc>
          <w:tcPr>
            <w:tcW w:w="1417" w:type="dxa"/>
            <w:shd w:val="clear" w:color="auto" w:fill="auto"/>
            <w:hideMark/>
          </w:tcPr>
          <w:p w:rsidR="00B14D76" w:rsidRPr="00C14ADD" w:rsidRDefault="00B14D76" w:rsidP="00A6082C">
            <w:pPr>
              <w:jc w:val="right"/>
              <w:rPr>
                <w:szCs w:val="24"/>
              </w:rPr>
            </w:pPr>
            <w:r w:rsidRPr="00C14ADD">
              <w:rPr>
                <w:szCs w:val="24"/>
              </w:rPr>
              <w:t>0,10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0140176520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0,00</w:t>
            </w:r>
          </w:p>
        </w:tc>
        <w:tc>
          <w:tcPr>
            <w:tcW w:w="1418" w:type="dxa"/>
            <w:shd w:val="clear" w:color="auto" w:fill="auto"/>
            <w:hideMark/>
          </w:tcPr>
          <w:p w:rsidR="00B14D76" w:rsidRPr="00C14ADD" w:rsidRDefault="00B14D76" w:rsidP="00A6082C">
            <w:pPr>
              <w:jc w:val="right"/>
              <w:rPr>
                <w:szCs w:val="24"/>
              </w:rPr>
            </w:pPr>
            <w:r w:rsidRPr="00C14ADD">
              <w:rPr>
                <w:szCs w:val="24"/>
              </w:rPr>
              <w:t>0,10</w:t>
            </w:r>
          </w:p>
        </w:tc>
        <w:tc>
          <w:tcPr>
            <w:tcW w:w="1417" w:type="dxa"/>
            <w:shd w:val="clear" w:color="auto" w:fill="auto"/>
            <w:hideMark/>
          </w:tcPr>
          <w:p w:rsidR="00B14D76" w:rsidRPr="00C14ADD" w:rsidRDefault="00B14D76" w:rsidP="00A6082C">
            <w:pPr>
              <w:jc w:val="right"/>
              <w:rPr>
                <w:szCs w:val="24"/>
              </w:rPr>
            </w:pPr>
            <w:r w:rsidRPr="00C14ADD">
              <w:rPr>
                <w:szCs w:val="24"/>
              </w:rPr>
              <w:t>0,10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Региональный проект "Финансовая поддержка семей при рождении детей"</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014P100000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0,20</w:t>
            </w:r>
          </w:p>
        </w:tc>
        <w:tc>
          <w:tcPr>
            <w:tcW w:w="1418" w:type="dxa"/>
            <w:shd w:val="clear" w:color="auto" w:fill="auto"/>
            <w:hideMark/>
          </w:tcPr>
          <w:p w:rsidR="00B14D76" w:rsidRPr="00C14ADD" w:rsidRDefault="00B14D76" w:rsidP="00A6082C">
            <w:pPr>
              <w:jc w:val="right"/>
              <w:rPr>
                <w:szCs w:val="24"/>
              </w:rPr>
            </w:pPr>
            <w:r w:rsidRPr="00C14ADD">
              <w:rPr>
                <w:szCs w:val="24"/>
              </w:rPr>
              <w:t>0,20</w:t>
            </w:r>
          </w:p>
        </w:tc>
        <w:tc>
          <w:tcPr>
            <w:tcW w:w="1417" w:type="dxa"/>
            <w:shd w:val="clear" w:color="auto" w:fill="auto"/>
            <w:hideMark/>
          </w:tcPr>
          <w:p w:rsidR="00B14D76" w:rsidRPr="00C14ADD" w:rsidRDefault="00B14D76" w:rsidP="00A6082C">
            <w:pPr>
              <w:jc w:val="right"/>
              <w:rPr>
                <w:szCs w:val="24"/>
              </w:rPr>
            </w:pPr>
            <w:r w:rsidRPr="00C14ADD">
              <w:rPr>
                <w:szCs w:val="24"/>
              </w:rPr>
              <w:t>0,20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014P176510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0,20</w:t>
            </w:r>
          </w:p>
        </w:tc>
        <w:tc>
          <w:tcPr>
            <w:tcW w:w="1418" w:type="dxa"/>
            <w:shd w:val="clear" w:color="auto" w:fill="auto"/>
            <w:hideMark/>
          </w:tcPr>
          <w:p w:rsidR="00B14D76" w:rsidRPr="00C14ADD" w:rsidRDefault="00B14D76" w:rsidP="00A6082C">
            <w:pPr>
              <w:jc w:val="right"/>
              <w:rPr>
                <w:szCs w:val="24"/>
              </w:rPr>
            </w:pPr>
            <w:r w:rsidRPr="00C14ADD">
              <w:rPr>
                <w:szCs w:val="24"/>
              </w:rPr>
              <w:t>0,20</w:t>
            </w:r>
          </w:p>
        </w:tc>
        <w:tc>
          <w:tcPr>
            <w:tcW w:w="1417" w:type="dxa"/>
            <w:shd w:val="clear" w:color="auto" w:fill="auto"/>
            <w:hideMark/>
          </w:tcPr>
          <w:p w:rsidR="00B14D76" w:rsidRPr="00C14ADD" w:rsidRDefault="00B14D76" w:rsidP="00A6082C">
            <w:pPr>
              <w:jc w:val="right"/>
              <w:rPr>
                <w:szCs w:val="24"/>
              </w:rPr>
            </w:pPr>
            <w:r w:rsidRPr="00C14ADD">
              <w:rPr>
                <w:szCs w:val="24"/>
              </w:rPr>
              <w:t>0,20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014P176510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0,20</w:t>
            </w:r>
          </w:p>
        </w:tc>
        <w:tc>
          <w:tcPr>
            <w:tcW w:w="1418" w:type="dxa"/>
            <w:shd w:val="clear" w:color="auto" w:fill="auto"/>
            <w:hideMark/>
          </w:tcPr>
          <w:p w:rsidR="00B14D76" w:rsidRPr="00C14ADD" w:rsidRDefault="00B14D76" w:rsidP="00A6082C">
            <w:pPr>
              <w:jc w:val="right"/>
              <w:rPr>
                <w:szCs w:val="24"/>
              </w:rPr>
            </w:pPr>
            <w:r w:rsidRPr="00C14ADD">
              <w:rPr>
                <w:szCs w:val="24"/>
              </w:rPr>
              <w:t>0,20</w:t>
            </w:r>
          </w:p>
        </w:tc>
        <w:tc>
          <w:tcPr>
            <w:tcW w:w="1417" w:type="dxa"/>
            <w:shd w:val="clear" w:color="auto" w:fill="auto"/>
            <w:hideMark/>
          </w:tcPr>
          <w:p w:rsidR="00B14D76" w:rsidRPr="00C14ADD" w:rsidRDefault="00B14D76" w:rsidP="00A6082C">
            <w:pPr>
              <w:jc w:val="right"/>
              <w:rPr>
                <w:szCs w:val="24"/>
              </w:rPr>
            </w:pPr>
            <w:r w:rsidRPr="00C14ADD">
              <w:rPr>
                <w:szCs w:val="24"/>
              </w:rPr>
              <w:t>0,20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014P176510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0,20</w:t>
            </w:r>
          </w:p>
        </w:tc>
        <w:tc>
          <w:tcPr>
            <w:tcW w:w="1418" w:type="dxa"/>
            <w:shd w:val="clear" w:color="auto" w:fill="auto"/>
            <w:hideMark/>
          </w:tcPr>
          <w:p w:rsidR="00B14D76" w:rsidRPr="00C14ADD" w:rsidRDefault="00B14D76" w:rsidP="00A6082C">
            <w:pPr>
              <w:jc w:val="right"/>
              <w:rPr>
                <w:szCs w:val="24"/>
              </w:rPr>
            </w:pPr>
            <w:r w:rsidRPr="00C14ADD">
              <w:rPr>
                <w:szCs w:val="24"/>
              </w:rPr>
              <w:t>0,20</w:t>
            </w:r>
          </w:p>
        </w:tc>
        <w:tc>
          <w:tcPr>
            <w:tcW w:w="1417" w:type="dxa"/>
            <w:shd w:val="clear" w:color="auto" w:fill="auto"/>
            <w:hideMark/>
          </w:tcPr>
          <w:p w:rsidR="00B14D76" w:rsidRPr="00C14ADD" w:rsidRDefault="00B14D76" w:rsidP="00A6082C">
            <w:pPr>
              <w:jc w:val="right"/>
              <w:rPr>
                <w:szCs w:val="24"/>
              </w:rPr>
            </w:pPr>
            <w:r w:rsidRPr="00C14ADD">
              <w:rPr>
                <w:szCs w:val="24"/>
              </w:rPr>
              <w:t>0,20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0150000000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4485,20</w:t>
            </w:r>
          </w:p>
        </w:tc>
        <w:tc>
          <w:tcPr>
            <w:tcW w:w="1418" w:type="dxa"/>
            <w:shd w:val="clear" w:color="auto" w:fill="auto"/>
            <w:hideMark/>
          </w:tcPr>
          <w:p w:rsidR="00B14D76" w:rsidRPr="00C14ADD" w:rsidRDefault="00B14D76" w:rsidP="00A6082C">
            <w:pPr>
              <w:jc w:val="right"/>
              <w:rPr>
                <w:szCs w:val="24"/>
              </w:rPr>
            </w:pPr>
            <w:r w:rsidRPr="00C14ADD">
              <w:rPr>
                <w:szCs w:val="24"/>
              </w:rPr>
              <w:t>4704,50</w:t>
            </w:r>
          </w:p>
        </w:tc>
        <w:tc>
          <w:tcPr>
            <w:tcW w:w="1417" w:type="dxa"/>
            <w:shd w:val="clear" w:color="auto" w:fill="auto"/>
            <w:hideMark/>
          </w:tcPr>
          <w:p w:rsidR="00B14D76" w:rsidRPr="00C14ADD" w:rsidRDefault="00B14D76" w:rsidP="00A6082C">
            <w:pPr>
              <w:jc w:val="right"/>
              <w:rPr>
                <w:szCs w:val="24"/>
              </w:rPr>
            </w:pPr>
            <w:r w:rsidRPr="00C14ADD">
              <w:rPr>
                <w:szCs w:val="24"/>
              </w:rPr>
              <w:t>4884,90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«Исполнение переданных полномочий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0150100000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4485,20</w:t>
            </w:r>
          </w:p>
        </w:tc>
        <w:tc>
          <w:tcPr>
            <w:tcW w:w="1418" w:type="dxa"/>
            <w:shd w:val="clear" w:color="auto" w:fill="auto"/>
            <w:hideMark/>
          </w:tcPr>
          <w:p w:rsidR="00B14D76" w:rsidRPr="00C14ADD" w:rsidRDefault="00B14D76" w:rsidP="00A6082C">
            <w:pPr>
              <w:jc w:val="right"/>
              <w:rPr>
                <w:szCs w:val="24"/>
              </w:rPr>
            </w:pPr>
            <w:r w:rsidRPr="00C14ADD">
              <w:rPr>
                <w:szCs w:val="24"/>
              </w:rPr>
              <w:t>4704,50</w:t>
            </w:r>
          </w:p>
        </w:tc>
        <w:tc>
          <w:tcPr>
            <w:tcW w:w="1417" w:type="dxa"/>
            <w:shd w:val="clear" w:color="auto" w:fill="auto"/>
            <w:hideMark/>
          </w:tcPr>
          <w:p w:rsidR="00B14D76" w:rsidRPr="00C14ADD" w:rsidRDefault="00B14D76" w:rsidP="00A6082C">
            <w:pPr>
              <w:jc w:val="right"/>
              <w:rPr>
                <w:szCs w:val="24"/>
              </w:rPr>
            </w:pPr>
            <w:r w:rsidRPr="00C14ADD">
              <w:rPr>
                <w:szCs w:val="24"/>
              </w:rPr>
              <w:t>4884,90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0150174430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4438,90</w:t>
            </w:r>
          </w:p>
        </w:tc>
        <w:tc>
          <w:tcPr>
            <w:tcW w:w="1418" w:type="dxa"/>
            <w:shd w:val="clear" w:color="auto" w:fill="auto"/>
            <w:hideMark/>
          </w:tcPr>
          <w:p w:rsidR="00B14D76" w:rsidRPr="00C14ADD" w:rsidRDefault="00B14D76" w:rsidP="00A6082C">
            <w:pPr>
              <w:jc w:val="right"/>
              <w:rPr>
                <w:szCs w:val="24"/>
              </w:rPr>
            </w:pPr>
            <w:r w:rsidRPr="00C14ADD">
              <w:rPr>
                <w:szCs w:val="24"/>
              </w:rPr>
              <w:t>4655,90</w:t>
            </w:r>
          </w:p>
        </w:tc>
        <w:tc>
          <w:tcPr>
            <w:tcW w:w="1417" w:type="dxa"/>
            <w:shd w:val="clear" w:color="auto" w:fill="auto"/>
            <w:hideMark/>
          </w:tcPr>
          <w:p w:rsidR="00B14D76" w:rsidRPr="00C14ADD" w:rsidRDefault="00B14D76" w:rsidP="00A6082C">
            <w:pPr>
              <w:jc w:val="right"/>
              <w:rPr>
                <w:szCs w:val="24"/>
              </w:rPr>
            </w:pPr>
            <w:r w:rsidRPr="00C14ADD">
              <w:rPr>
                <w:szCs w:val="24"/>
              </w:rPr>
              <w:t>4834,40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0150174430</w:t>
            </w:r>
          </w:p>
        </w:tc>
        <w:tc>
          <w:tcPr>
            <w:tcW w:w="709" w:type="dxa"/>
            <w:shd w:val="clear" w:color="auto" w:fill="auto"/>
            <w:hideMark/>
          </w:tcPr>
          <w:p w:rsidR="00B14D76" w:rsidRPr="00C14ADD" w:rsidRDefault="00B14D76" w:rsidP="00A6082C">
            <w:pPr>
              <w:jc w:val="center"/>
              <w:rPr>
                <w:szCs w:val="24"/>
              </w:rPr>
            </w:pPr>
            <w:r w:rsidRPr="00C14ADD">
              <w:rPr>
                <w:szCs w:val="24"/>
              </w:rPr>
              <w:t>100</w:t>
            </w:r>
          </w:p>
        </w:tc>
        <w:tc>
          <w:tcPr>
            <w:tcW w:w="1417" w:type="dxa"/>
            <w:shd w:val="clear" w:color="auto" w:fill="auto"/>
            <w:hideMark/>
          </w:tcPr>
          <w:p w:rsidR="00B14D76" w:rsidRPr="00C14ADD" w:rsidRDefault="00B14D76" w:rsidP="00A6082C">
            <w:pPr>
              <w:jc w:val="right"/>
              <w:rPr>
                <w:szCs w:val="24"/>
              </w:rPr>
            </w:pPr>
            <w:r w:rsidRPr="00C14ADD">
              <w:rPr>
                <w:szCs w:val="24"/>
              </w:rPr>
              <w:t>4288,90</w:t>
            </w:r>
          </w:p>
        </w:tc>
        <w:tc>
          <w:tcPr>
            <w:tcW w:w="1418" w:type="dxa"/>
            <w:shd w:val="clear" w:color="auto" w:fill="auto"/>
            <w:hideMark/>
          </w:tcPr>
          <w:p w:rsidR="00B14D76" w:rsidRPr="00C14ADD" w:rsidRDefault="00B14D76" w:rsidP="00A6082C">
            <w:pPr>
              <w:jc w:val="right"/>
              <w:rPr>
                <w:szCs w:val="24"/>
              </w:rPr>
            </w:pPr>
            <w:r w:rsidRPr="00C14ADD">
              <w:rPr>
                <w:szCs w:val="24"/>
              </w:rPr>
              <w:t>4495,90</w:t>
            </w:r>
          </w:p>
        </w:tc>
        <w:tc>
          <w:tcPr>
            <w:tcW w:w="1417" w:type="dxa"/>
            <w:shd w:val="clear" w:color="auto" w:fill="auto"/>
            <w:hideMark/>
          </w:tcPr>
          <w:p w:rsidR="00B14D76" w:rsidRPr="00C14ADD" w:rsidRDefault="00B14D76" w:rsidP="00A6082C">
            <w:pPr>
              <w:jc w:val="right"/>
              <w:rPr>
                <w:szCs w:val="24"/>
              </w:rPr>
            </w:pPr>
            <w:r w:rsidRPr="00C14ADD">
              <w:rPr>
                <w:szCs w:val="24"/>
              </w:rPr>
              <w:t>4664,40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государственных (муниципальных) органов</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0150174430</w:t>
            </w:r>
          </w:p>
        </w:tc>
        <w:tc>
          <w:tcPr>
            <w:tcW w:w="709" w:type="dxa"/>
            <w:shd w:val="clear" w:color="auto" w:fill="auto"/>
            <w:hideMark/>
          </w:tcPr>
          <w:p w:rsidR="00B14D76" w:rsidRPr="00C14ADD" w:rsidRDefault="00B14D76" w:rsidP="00A6082C">
            <w:pPr>
              <w:jc w:val="center"/>
              <w:rPr>
                <w:szCs w:val="24"/>
              </w:rPr>
            </w:pPr>
            <w:r w:rsidRPr="00C14ADD">
              <w:rPr>
                <w:szCs w:val="24"/>
              </w:rPr>
              <w:t>120</w:t>
            </w:r>
          </w:p>
        </w:tc>
        <w:tc>
          <w:tcPr>
            <w:tcW w:w="1417" w:type="dxa"/>
            <w:shd w:val="clear" w:color="auto" w:fill="auto"/>
            <w:hideMark/>
          </w:tcPr>
          <w:p w:rsidR="00B14D76" w:rsidRPr="00C14ADD" w:rsidRDefault="00B14D76" w:rsidP="00A6082C">
            <w:pPr>
              <w:jc w:val="right"/>
              <w:rPr>
                <w:szCs w:val="24"/>
              </w:rPr>
            </w:pPr>
            <w:r w:rsidRPr="00C14ADD">
              <w:rPr>
                <w:szCs w:val="24"/>
              </w:rPr>
              <w:t>4288,90</w:t>
            </w:r>
          </w:p>
        </w:tc>
        <w:tc>
          <w:tcPr>
            <w:tcW w:w="1418" w:type="dxa"/>
            <w:shd w:val="clear" w:color="auto" w:fill="auto"/>
            <w:hideMark/>
          </w:tcPr>
          <w:p w:rsidR="00B14D76" w:rsidRPr="00C14ADD" w:rsidRDefault="00B14D76" w:rsidP="00A6082C">
            <w:pPr>
              <w:jc w:val="right"/>
              <w:rPr>
                <w:szCs w:val="24"/>
              </w:rPr>
            </w:pPr>
            <w:r w:rsidRPr="00C14ADD">
              <w:rPr>
                <w:szCs w:val="24"/>
              </w:rPr>
              <w:t>4495,90</w:t>
            </w:r>
          </w:p>
        </w:tc>
        <w:tc>
          <w:tcPr>
            <w:tcW w:w="1417" w:type="dxa"/>
            <w:shd w:val="clear" w:color="auto" w:fill="auto"/>
            <w:hideMark/>
          </w:tcPr>
          <w:p w:rsidR="00B14D76" w:rsidRPr="00C14ADD" w:rsidRDefault="00B14D76" w:rsidP="00A6082C">
            <w:pPr>
              <w:jc w:val="right"/>
              <w:rPr>
                <w:szCs w:val="24"/>
              </w:rPr>
            </w:pPr>
            <w:r w:rsidRPr="00C14ADD">
              <w:rPr>
                <w:szCs w:val="24"/>
              </w:rPr>
              <w:t>4664,40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0150174430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150,00</w:t>
            </w:r>
          </w:p>
        </w:tc>
        <w:tc>
          <w:tcPr>
            <w:tcW w:w="1418" w:type="dxa"/>
            <w:shd w:val="clear" w:color="auto" w:fill="auto"/>
            <w:hideMark/>
          </w:tcPr>
          <w:p w:rsidR="00B14D76" w:rsidRPr="00C14ADD" w:rsidRDefault="00B14D76" w:rsidP="00A6082C">
            <w:pPr>
              <w:jc w:val="right"/>
              <w:rPr>
                <w:szCs w:val="24"/>
              </w:rPr>
            </w:pPr>
            <w:r w:rsidRPr="00C14ADD">
              <w:rPr>
                <w:szCs w:val="24"/>
              </w:rPr>
              <w:t>160,00</w:t>
            </w:r>
          </w:p>
        </w:tc>
        <w:tc>
          <w:tcPr>
            <w:tcW w:w="1417" w:type="dxa"/>
            <w:shd w:val="clear" w:color="auto" w:fill="auto"/>
            <w:hideMark/>
          </w:tcPr>
          <w:p w:rsidR="00B14D76" w:rsidRPr="00C14ADD" w:rsidRDefault="00B14D76" w:rsidP="00A6082C">
            <w:pPr>
              <w:jc w:val="right"/>
              <w:rPr>
                <w:szCs w:val="24"/>
              </w:rPr>
            </w:pPr>
            <w:r w:rsidRPr="00C14ADD">
              <w:rPr>
                <w:szCs w:val="24"/>
              </w:rPr>
              <w:t>170,00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0150174430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150,00</w:t>
            </w:r>
          </w:p>
        </w:tc>
        <w:tc>
          <w:tcPr>
            <w:tcW w:w="1418" w:type="dxa"/>
            <w:shd w:val="clear" w:color="auto" w:fill="auto"/>
            <w:hideMark/>
          </w:tcPr>
          <w:p w:rsidR="00B14D76" w:rsidRPr="00C14ADD" w:rsidRDefault="00B14D76" w:rsidP="00A6082C">
            <w:pPr>
              <w:jc w:val="right"/>
              <w:rPr>
                <w:szCs w:val="24"/>
              </w:rPr>
            </w:pPr>
            <w:r w:rsidRPr="00C14ADD">
              <w:rPr>
                <w:szCs w:val="24"/>
              </w:rPr>
              <w:t>160,00</w:t>
            </w:r>
          </w:p>
        </w:tc>
        <w:tc>
          <w:tcPr>
            <w:tcW w:w="1417" w:type="dxa"/>
            <w:shd w:val="clear" w:color="auto" w:fill="auto"/>
            <w:hideMark/>
          </w:tcPr>
          <w:p w:rsidR="00B14D76" w:rsidRPr="00C14ADD" w:rsidRDefault="00B14D76" w:rsidP="00A6082C">
            <w:pPr>
              <w:jc w:val="right"/>
              <w:rPr>
                <w:szCs w:val="24"/>
              </w:rPr>
            </w:pPr>
            <w:r w:rsidRPr="00C14ADD">
              <w:rPr>
                <w:szCs w:val="24"/>
              </w:rPr>
              <w:t>170,00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lastRenderedPageBreak/>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0150174450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46,30</w:t>
            </w:r>
          </w:p>
        </w:tc>
        <w:tc>
          <w:tcPr>
            <w:tcW w:w="1418" w:type="dxa"/>
            <w:shd w:val="clear" w:color="auto" w:fill="auto"/>
            <w:hideMark/>
          </w:tcPr>
          <w:p w:rsidR="00B14D76" w:rsidRPr="00C14ADD" w:rsidRDefault="00B14D76" w:rsidP="00A6082C">
            <w:pPr>
              <w:jc w:val="right"/>
              <w:rPr>
                <w:szCs w:val="24"/>
              </w:rPr>
            </w:pPr>
            <w:r w:rsidRPr="00C14ADD">
              <w:rPr>
                <w:szCs w:val="24"/>
              </w:rPr>
              <w:t>48,60</w:t>
            </w:r>
          </w:p>
        </w:tc>
        <w:tc>
          <w:tcPr>
            <w:tcW w:w="1417" w:type="dxa"/>
            <w:shd w:val="clear" w:color="auto" w:fill="auto"/>
            <w:hideMark/>
          </w:tcPr>
          <w:p w:rsidR="00B14D76" w:rsidRPr="00C14ADD" w:rsidRDefault="00B14D76" w:rsidP="00A6082C">
            <w:pPr>
              <w:jc w:val="right"/>
              <w:rPr>
                <w:szCs w:val="24"/>
              </w:rPr>
            </w:pPr>
            <w:r w:rsidRPr="00C14ADD">
              <w:rPr>
                <w:szCs w:val="24"/>
              </w:rPr>
              <w:t>50,50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0150174450</w:t>
            </w:r>
          </w:p>
        </w:tc>
        <w:tc>
          <w:tcPr>
            <w:tcW w:w="709" w:type="dxa"/>
            <w:shd w:val="clear" w:color="auto" w:fill="auto"/>
            <w:hideMark/>
          </w:tcPr>
          <w:p w:rsidR="00B14D76" w:rsidRPr="00C14ADD" w:rsidRDefault="00B14D76" w:rsidP="00A6082C">
            <w:pPr>
              <w:jc w:val="center"/>
              <w:rPr>
                <w:szCs w:val="24"/>
              </w:rPr>
            </w:pPr>
            <w:r w:rsidRPr="00C14ADD">
              <w:rPr>
                <w:szCs w:val="24"/>
              </w:rPr>
              <w:t>100</w:t>
            </w:r>
          </w:p>
        </w:tc>
        <w:tc>
          <w:tcPr>
            <w:tcW w:w="1417" w:type="dxa"/>
            <w:shd w:val="clear" w:color="auto" w:fill="auto"/>
            <w:hideMark/>
          </w:tcPr>
          <w:p w:rsidR="00B14D76" w:rsidRPr="00C14ADD" w:rsidRDefault="00B14D76" w:rsidP="00A6082C">
            <w:pPr>
              <w:jc w:val="right"/>
              <w:rPr>
                <w:szCs w:val="24"/>
              </w:rPr>
            </w:pPr>
            <w:r w:rsidRPr="00C14ADD">
              <w:rPr>
                <w:szCs w:val="24"/>
              </w:rPr>
              <w:t>46,30</w:t>
            </w:r>
          </w:p>
        </w:tc>
        <w:tc>
          <w:tcPr>
            <w:tcW w:w="1418" w:type="dxa"/>
            <w:shd w:val="clear" w:color="auto" w:fill="auto"/>
            <w:hideMark/>
          </w:tcPr>
          <w:p w:rsidR="00B14D76" w:rsidRPr="00C14ADD" w:rsidRDefault="00B14D76" w:rsidP="00A6082C">
            <w:pPr>
              <w:jc w:val="right"/>
              <w:rPr>
                <w:szCs w:val="24"/>
              </w:rPr>
            </w:pPr>
            <w:r w:rsidRPr="00C14ADD">
              <w:rPr>
                <w:szCs w:val="24"/>
              </w:rPr>
              <w:t>48,60</w:t>
            </w:r>
          </w:p>
        </w:tc>
        <w:tc>
          <w:tcPr>
            <w:tcW w:w="1417" w:type="dxa"/>
            <w:shd w:val="clear" w:color="auto" w:fill="auto"/>
            <w:hideMark/>
          </w:tcPr>
          <w:p w:rsidR="00B14D76" w:rsidRPr="00C14ADD" w:rsidRDefault="00B14D76" w:rsidP="00A6082C">
            <w:pPr>
              <w:jc w:val="right"/>
              <w:rPr>
                <w:szCs w:val="24"/>
              </w:rPr>
            </w:pPr>
            <w:r w:rsidRPr="00C14ADD">
              <w:rPr>
                <w:szCs w:val="24"/>
              </w:rPr>
              <w:t>50,50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государственных (муниципальных) органов</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0150174450</w:t>
            </w:r>
          </w:p>
        </w:tc>
        <w:tc>
          <w:tcPr>
            <w:tcW w:w="709" w:type="dxa"/>
            <w:shd w:val="clear" w:color="auto" w:fill="auto"/>
            <w:hideMark/>
          </w:tcPr>
          <w:p w:rsidR="00B14D76" w:rsidRPr="00C14ADD" w:rsidRDefault="00B14D76" w:rsidP="00A6082C">
            <w:pPr>
              <w:jc w:val="center"/>
              <w:rPr>
                <w:szCs w:val="24"/>
              </w:rPr>
            </w:pPr>
            <w:r w:rsidRPr="00C14ADD">
              <w:rPr>
                <w:szCs w:val="24"/>
              </w:rPr>
              <w:t>120</w:t>
            </w:r>
          </w:p>
        </w:tc>
        <w:tc>
          <w:tcPr>
            <w:tcW w:w="1417" w:type="dxa"/>
            <w:shd w:val="clear" w:color="auto" w:fill="auto"/>
            <w:hideMark/>
          </w:tcPr>
          <w:p w:rsidR="00B14D76" w:rsidRPr="00C14ADD" w:rsidRDefault="00B14D76" w:rsidP="00A6082C">
            <w:pPr>
              <w:jc w:val="right"/>
              <w:rPr>
                <w:szCs w:val="24"/>
              </w:rPr>
            </w:pPr>
            <w:r w:rsidRPr="00C14ADD">
              <w:rPr>
                <w:szCs w:val="24"/>
              </w:rPr>
              <w:t>46,30</w:t>
            </w:r>
          </w:p>
        </w:tc>
        <w:tc>
          <w:tcPr>
            <w:tcW w:w="1418" w:type="dxa"/>
            <w:shd w:val="clear" w:color="auto" w:fill="auto"/>
            <w:hideMark/>
          </w:tcPr>
          <w:p w:rsidR="00B14D76" w:rsidRPr="00C14ADD" w:rsidRDefault="00B14D76" w:rsidP="00A6082C">
            <w:pPr>
              <w:jc w:val="right"/>
              <w:rPr>
                <w:szCs w:val="24"/>
              </w:rPr>
            </w:pPr>
            <w:r w:rsidRPr="00C14ADD">
              <w:rPr>
                <w:szCs w:val="24"/>
              </w:rPr>
              <w:t>48,60</w:t>
            </w:r>
          </w:p>
        </w:tc>
        <w:tc>
          <w:tcPr>
            <w:tcW w:w="1417" w:type="dxa"/>
            <w:shd w:val="clear" w:color="auto" w:fill="auto"/>
            <w:hideMark/>
          </w:tcPr>
          <w:p w:rsidR="00B14D76" w:rsidRPr="00C14ADD" w:rsidRDefault="00B14D76" w:rsidP="00A6082C">
            <w:pPr>
              <w:jc w:val="right"/>
              <w:rPr>
                <w:szCs w:val="24"/>
              </w:rPr>
            </w:pPr>
            <w:r w:rsidRPr="00C14ADD">
              <w:rPr>
                <w:szCs w:val="24"/>
              </w:rPr>
              <w:t>50,50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"Развитие системы образования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1000000000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598,40</w:t>
            </w:r>
          </w:p>
        </w:tc>
        <w:tc>
          <w:tcPr>
            <w:tcW w:w="1418" w:type="dxa"/>
            <w:shd w:val="clear" w:color="auto" w:fill="auto"/>
            <w:hideMark/>
          </w:tcPr>
          <w:p w:rsidR="00B14D76" w:rsidRPr="00C14ADD" w:rsidRDefault="00B14D76" w:rsidP="00A6082C">
            <w:pPr>
              <w:jc w:val="right"/>
              <w:rPr>
                <w:szCs w:val="24"/>
              </w:rPr>
            </w:pPr>
            <w:r w:rsidRPr="00C14ADD">
              <w:rPr>
                <w:szCs w:val="24"/>
              </w:rPr>
              <w:t>636,30</w:t>
            </w:r>
          </w:p>
        </w:tc>
        <w:tc>
          <w:tcPr>
            <w:tcW w:w="1417" w:type="dxa"/>
            <w:shd w:val="clear" w:color="auto" w:fill="auto"/>
            <w:hideMark/>
          </w:tcPr>
          <w:p w:rsidR="00B14D76" w:rsidRPr="00C14ADD" w:rsidRDefault="00B14D76" w:rsidP="00A6082C">
            <w:pPr>
              <w:jc w:val="right"/>
              <w:rPr>
                <w:szCs w:val="24"/>
              </w:rPr>
            </w:pPr>
            <w:r w:rsidRPr="00C14ADD">
              <w:rPr>
                <w:szCs w:val="24"/>
              </w:rPr>
              <w:t>660,00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1010000000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598,40</w:t>
            </w:r>
          </w:p>
        </w:tc>
        <w:tc>
          <w:tcPr>
            <w:tcW w:w="1418" w:type="dxa"/>
            <w:shd w:val="clear" w:color="auto" w:fill="auto"/>
            <w:hideMark/>
          </w:tcPr>
          <w:p w:rsidR="00B14D76" w:rsidRPr="00C14ADD" w:rsidRDefault="00B14D76" w:rsidP="00A6082C">
            <w:pPr>
              <w:jc w:val="right"/>
              <w:rPr>
                <w:szCs w:val="24"/>
              </w:rPr>
            </w:pPr>
            <w:r w:rsidRPr="00C14ADD">
              <w:rPr>
                <w:szCs w:val="24"/>
              </w:rPr>
              <w:t>636,30</w:t>
            </w:r>
          </w:p>
        </w:tc>
        <w:tc>
          <w:tcPr>
            <w:tcW w:w="1417" w:type="dxa"/>
            <w:shd w:val="clear" w:color="auto" w:fill="auto"/>
            <w:hideMark/>
          </w:tcPr>
          <w:p w:rsidR="00B14D76" w:rsidRPr="00C14ADD" w:rsidRDefault="00B14D76" w:rsidP="00A6082C">
            <w:pPr>
              <w:jc w:val="right"/>
              <w:rPr>
                <w:szCs w:val="24"/>
              </w:rPr>
            </w:pPr>
            <w:r w:rsidRPr="00C14ADD">
              <w:rPr>
                <w:szCs w:val="24"/>
              </w:rPr>
              <w:t>660,00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1010400000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598,40</w:t>
            </w:r>
          </w:p>
        </w:tc>
        <w:tc>
          <w:tcPr>
            <w:tcW w:w="1418" w:type="dxa"/>
            <w:shd w:val="clear" w:color="auto" w:fill="auto"/>
            <w:hideMark/>
          </w:tcPr>
          <w:p w:rsidR="00B14D76" w:rsidRPr="00C14ADD" w:rsidRDefault="00B14D76" w:rsidP="00A6082C">
            <w:pPr>
              <w:jc w:val="right"/>
              <w:rPr>
                <w:szCs w:val="24"/>
              </w:rPr>
            </w:pPr>
            <w:r w:rsidRPr="00C14ADD">
              <w:rPr>
                <w:szCs w:val="24"/>
              </w:rPr>
              <w:t>636,30</w:t>
            </w:r>
          </w:p>
        </w:tc>
        <w:tc>
          <w:tcPr>
            <w:tcW w:w="1417" w:type="dxa"/>
            <w:shd w:val="clear" w:color="auto" w:fill="auto"/>
            <w:hideMark/>
          </w:tcPr>
          <w:p w:rsidR="00B14D76" w:rsidRPr="00C14ADD" w:rsidRDefault="00B14D76" w:rsidP="00A6082C">
            <w:pPr>
              <w:jc w:val="right"/>
              <w:rPr>
                <w:szCs w:val="24"/>
              </w:rPr>
            </w:pPr>
            <w:r w:rsidRPr="00C14ADD">
              <w:rPr>
                <w:szCs w:val="24"/>
              </w:rPr>
              <w:t>660,00</w:t>
            </w:r>
          </w:p>
        </w:tc>
      </w:tr>
      <w:tr w:rsidR="00B14D76" w:rsidRPr="00C14ADD" w:rsidTr="00A6082C">
        <w:trPr>
          <w:trHeight w:val="1035"/>
        </w:trPr>
        <w:tc>
          <w:tcPr>
            <w:tcW w:w="5827" w:type="dxa"/>
            <w:shd w:val="clear" w:color="auto" w:fill="auto"/>
            <w:hideMark/>
          </w:tcPr>
          <w:p w:rsidR="00B14D76" w:rsidRPr="00C14ADD" w:rsidRDefault="00B14D76" w:rsidP="00A6082C">
            <w:pPr>
              <w:rPr>
                <w:szCs w:val="24"/>
              </w:rPr>
            </w:pPr>
            <w:r w:rsidRPr="00C14ADD">
              <w:rPr>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1010474330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596,80</w:t>
            </w:r>
          </w:p>
        </w:tc>
        <w:tc>
          <w:tcPr>
            <w:tcW w:w="1418" w:type="dxa"/>
            <w:shd w:val="clear" w:color="auto" w:fill="auto"/>
            <w:hideMark/>
          </w:tcPr>
          <w:p w:rsidR="00B14D76" w:rsidRPr="00C14ADD" w:rsidRDefault="00B14D76" w:rsidP="00A6082C">
            <w:pPr>
              <w:jc w:val="right"/>
              <w:rPr>
                <w:szCs w:val="24"/>
              </w:rPr>
            </w:pPr>
            <w:r w:rsidRPr="00C14ADD">
              <w:rPr>
                <w:szCs w:val="24"/>
              </w:rPr>
              <w:t>634,70</w:t>
            </w:r>
          </w:p>
        </w:tc>
        <w:tc>
          <w:tcPr>
            <w:tcW w:w="1417" w:type="dxa"/>
            <w:shd w:val="clear" w:color="auto" w:fill="auto"/>
            <w:hideMark/>
          </w:tcPr>
          <w:p w:rsidR="00B14D76" w:rsidRPr="00C14ADD" w:rsidRDefault="00B14D76" w:rsidP="00A6082C">
            <w:pPr>
              <w:jc w:val="right"/>
              <w:rPr>
                <w:szCs w:val="24"/>
              </w:rPr>
            </w:pPr>
            <w:r w:rsidRPr="00C14ADD">
              <w:rPr>
                <w:szCs w:val="24"/>
              </w:rPr>
              <w:t>658,30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1010474330</w:t>
            </w:r>
          </w:p>
        </w:tc>
        <w:tc>
          <w:tcPr>
            <w:tcW w:w="709" w:type="dxa"/>
            <w:shd w:val="clear" w:color="auto" w:fill="auto"/>
            <w:hideMark/>
          </w:tcPr>
          <w:p w:rsidR="00B14D76" w:rsidRPr="00C14ADD" w:rsidRDefault="00B14D76" w:rsidP="00A6082C">
            <w:pPr>
              <w:jc w:val="center"/>
              <w:rPr>
                <w:szCs w:val="24"/>
              </w:rPr>
            </w:pPr>
            <w:r w:rsidRPr="00C14ADD">
              <w:rPr>
                <w:szCs w:val="24"/>
              </w:rPr>
              <w:t>100</w:t>
            </w:r>
          </w:p>
        </w:tc>
        <w:tc>
          <w:tcPr>
            <w:tcW w:w="1417" w:type="dxa"/>
            <w:shd w:val="clear" w:color="auto" w:fill="auto"/>
            <w:hideMark/>
          </w:tcPr>
          <w:p w:rsidR="00B14D76" w:rsidRPr="00C14ADD" w:rsidRDefault="00B14D76" w:rsidP="00A6082C">
            <w:pPr>
              <w:jc w:val="right"/>
              <w:rPr>
                <w:szCs w:val="24"/>
              </w:rPr>
            </w:pPr>
            <w:r w:rsidRPr="00C14ADD">
              <w:rPr>
                <w:szCs w:val="24"/>
              </w:rPr>
              <w:t>596,50</w:t>
            </w:r>
          </w:p>
        </w:tc>
        <w:tc>
          <w:tcPr>
            <w:tcW w:w="1418" w:type="dxa"/>
            <w:shd w:val="clear" w:color="auto" w:fill="auto"/>
            <w:hideMark/>
          </w:tcPr>
          <w:p w:rsidR="00B14D76" w:rsidRPr="00C14ADD" w:rsidRDefault="00B14D76" w:rsidP="00A6082C">
            <w:pPr>
              <w:jc w:val="right"/>
              <w:rPr>
                <w:szCs w:val="24"/>
              </w:rPr>
            </w:pPr>
            <w:r w:rsidRPr="00C14ADD">
              <w:rPr>
                <w:szCs w:val="24"/>
              </w:rPr>
              <w:t>603,50</w:t>
            </w:r>
          </w:p>
        </w:tc>
        <w:tc>
          <w:tcPr>
            <w:tcW w:w="1417" w:type="dxa"/>
            <w:shd w:val="clear" w:color="auto" w:fill="auto"/>
            <w:hideMark/>
          </w:tcPr>
          <w:p w:rsidR="00B14D76" w:rsidRPr="00C14ADD" w:rsidRDefault="00B14D76" w:rsidP="00A6082C">
            <w:pPr>
              <w:jc w:val="right"/>
              <w:rPr>
                <w:szCs w:val="24"/>
              </w:rPr>
            </w:pPr>
            <w:r w:rsidRPr="00C14ADD">
              <w:rPr>
                <w:szCs w:val="24"/>
              </w:rPr>
              <w:t>618,30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государственных (муниципальных) органов</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1010474330</w:t>
            </w:r>
          </w:p>
        </w:tc>
        <w:tc>
          <w:tcPr>
            <w:tcW w:w="709" w:type="dxa"/>
            <w:shd w:val="clear" w:color="auto" w:fill="auto"/>
            <w:hideMark/>
          </w:tcPr>
          <w:p w:rsidR="00B14D76" w:rsidRPr="00C14ADD" w:rsidRDefault="00B14D76" w:rsidP="00A6082C">
            <w:pPr>
              <w:jc w:val="center"/>
              <w:rPr>
                <w:szCs w:val="24"/>
              </w:rPr>
            </w:pPr>
            <w:r w:rsidRPr="00C14ADD">
              <w:rPr>
                <w:szCs w:val="24"/>
              </w:rPr>
              <w:t>120</w:t>
            </w:r>
          </w:p>
        </w:tc>
        <w:tc>
          <w:tcPr>
            <w:tcW w:w="1417" w:type="dxa"/>
            <w:shd w:val="clear" w:color="auto" w:fill="auto"/>
            <w:hideMark/>
          </w:tcPr>
          <w:p w:rsidR="00B14D76" w:rsidRPr="00C14ADD" w:rsidRDefault="00B14D76" w:rsidP="00A6082C">
            <w:pPr>
              <w:jc w:val="right"/>
              <w:rPr>
                <w:szCs w:val="24"/>
              </w:rPr>
            </w:pPr>
            <w:r w:rsidRPr="00C14ADD">
              <w:rPr>
                <w:szCs w:val="24"/>
              </w:rPr>
              <w:t>596,50</w:t>
            </w:r>
          </w:p>
        </w:tc>
        <w:tc>
          <w:tcPr>
            <w:tcW w:w="1418" w:type="dxa"/>
            <w:shd w:val="clear" w:color="auto" w:fill="auto"/>
            <w:hideMark/>
          </w:tcPr>
          <w:p w:rsidR="00B14D76" w:rsidRPr="00C14ADD" w:rsidRDefault="00B14D76" w:rsidP="00A6082C">
            <w:pPr>
              <w:jc w:val="right"/>
              <w:rPr>
                <w:szCs w:val="24"/>
              </w:rPr>
            </w:pPr>
            <w:r w:rsidRPr="00C14ADD">
              <w:rPr>
                <w:szCs w:val="24"/>
              </w:rPr>
              <w:t>603,50</w:t>
            </w:r>
          </w:p>
        </w:tc>
        <w:tc>
          <w:tcPr>
            <w:tcW w:w="1417" w:type="dxa"/>
            <w:shd w:val="clear" w:color="auto" w:fill="auto"/>
            <w:hideMark/>
          </w:tcPr>
          <w:p w:rsidR="00B14D76" w:rsidRPr="00C14ADD" w:rsidRDefault="00B14D76" w:rsidP="00A6082C">
            <w:pPr>
              <w:jc w:val="right"/>
              <w:rPr>
                <w:szCs w:val="24"/>
              </w:rPr>
            </w:pPr>
            <w:r w:rsidRPr="00C14ADD">
              <w:rPr>
                <w:szCs w:val="24"/>
              </w:rPr>
              <w:t>618,30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1010474330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0,30</w:t>
            </w:r>
          </w:p>
        </w:tc>
        <w:tc>
          <w:tcPr>
            <w:tcW w:w="1418" w:type="dxa"/>
            <w:shd w:val="clear" w:color="auto" w:fill="auto"/>
            <w:hideMark/>
          </w:tcPr>
          <w:p w:rsidR="00B14D76" w:rsidRPr="00C14ADD" w:rsidRDefault="00B14D76" w:rsidP="00A6082C">
            <w:pPr>
              <w:jc w:val="right"/>
              <w:rPr>
                <w:szCs w:val="24"/>
              </w:rPr>
            </w:pPr>
            <w:r w:rsidRPr="00C14ADD">
              <w:rPr>
                <w:szCs w:val="24"/>
              </w:rPr>
              <w:t>31,20</w:t>
            </w:r>
          </w:p>
        </w:tc>
        <w:tc>
          <w:tcPr>
            <w:tcW w:w="1417" w:type="dxa"/>
            <w:shd w:val="clear" w:color="auto" w:fill="auto"/>
            <w:hideMark/>
          </w:tcPr>
          <w:p w:rsidR="00B14D76" w:rsidRPr="00C14ADD" w:rsidRDefault="00B14D76" w:rsidP="00A6082C">
            <w:pPr>
              <w:jc w:val="right"/>
              <w:rPr>
                <w:szCs w:val="24"/>
              </w:rPr>
            </w:pPr>
            <w:r w:rsidRPr="00C14ADD">
              <w:rPr>
                <w:szCs w:val="24"/>
              </w:rPr>
              <w:t>40,00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1010474330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0,30</w:t>
            </w:r>
          </w:p>
        </w:tc>
        <w:tc>
          <w:tcPr>
            <w:tcW w:w="1418" w:type="dxa"/>
            <w:shd w:val="clear" w:color="auto" w:fill="auto"/>
            <w:hideMark/>
          </w:tcPr>
          <w:p w:rsidR="00B14D76" w:rsidRPr="00C14ADD" w:rsidRDefault="00B14D76" w:rsidP="00A6082C">
            <w:pPr>
              <w:jc w:val="right"/>
              <w:rPr>
                <w:szCs w:val="24"/>
              </w:rPr>
            </w:pPr>
            <w:r w:rsidRPr="00C14ADD">
              <w:rPr>
                <w:szCs w:val="24"/>
              </w:rPr>
              <w:t>31,20</w:t>
            </w:r>
          </w:p>
        </w:tc>
        <w:tc>
          <w:tcPr>
            <w:tcW w:w="1417" w:type="dxa"/>
            <w:shd w:val="clear" w:color="auto" w:fill="auto"/>
            <w:hideMark/>
          </w:tcPr>
          <w:p w:rsidR="00B14D76" w:rsidRPr="00C14ADD" w:rsidRDefault="00B14D76" w:rsidP="00A6082C">
            <w:pPr>
              <w:jc w:val="right"/>
              <w:rPr>
                <w:szCs w:val="24"/>
              </w:rPr>
            </w:pPr>
            <w:r w:rsidRPr="00C14ADD">
              <w:rPr>
                <w:szCs w:val="24"/>
              </w:rPr>
              <w:t>40,00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lastRenderedPageBreak/>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1010477100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1,60</w:t>
            </w:r>
          </w:p>
        </w:tc>
        <w:tc>
          <w:tcPr>
            <w:tcW w:w="1418" w:type="dxa"/>
            <w:shd w:val="clear" w:color="auto" w:fill="auto"/>
            <w:hideMark/>
          </w:tcPr>
          <w:p w:rsidR="00B14D76" w:rsidRPr="00C14ADD" w:rsidRDefault="00B14D76" w:rsidP="00A6082C">
            <w:pPr>
              <w:jc w:val="right"/>
              <w:rPr>
                <w:szCs w:val="24"/>
              </w:rPr>
            </w:pPr>
            <w:r w:rsidRPr="00C14ADD">
              <w:rPr>
                <w:szCs w:val="24"/>
              </w:rPr>
              <w:t>1,60</w:t>
            </w:r>
          </w:p>
        </w:tc>
        <w:tc>
          <w:tcPr>
            <w:tcW w:w="1417" w:type="dxa"/>
            <w:shd w:val="clear" w:color="auto" w:fill="auto"/>
            <w:hideMark/>
          </w:tcPr>
          <w:p w:rsidR="00B14D76" w:rsidRPr="00C14ADD" w:rsidRDefault="00B14D76" w:rsidP="00A6082C">
            <w:pPr>
              <w:jc w:val="right"/>
              <w:rPr>
                <w:szCs w:val="24"/>
              </w:rPr>
            </w:pPr>
            <w:r w:rsidRPr="00C14ADD">
              <w:rPr>
                <w:szCs w:val="24"/>
              </w:rPr>
              <w:t>1,70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1010477100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1,60</w:t>
            </w:r>
          </w:p>
        </w:tc>
        <w:tc>
          <w:tcPr>
            <w:tcW w:w="1418" w:type="dxa"/>
            <w:shd w:val="clear" w:color="auto" w:fill="auto"/>
            <w:hideMark/>
          </w:tcPr>
          <w:p w:rsidR="00B14D76" w:rsidRPr="00C14ADD" w:rsidRDefault="00B14D76" w:rsidP="00A6082C">
            <w:pPr>
              <w:jc w:val="right"/>
              <w:rPr>
                <w:szCs w:val="24"/>
              </w:rPr>
            </w:pPr>
            <w:r w:rsidRPr="00C14ADD">
              <w:rPr>
                <w:szCs w:val="24"/>
              </w:rPr>
              <w:t>1,60</w:t>
            </w:r>
          </w:p>
        </w:tc>
        <w:tc>
          <w:tcPr>
            <w:tcW w:w="1417" w:type="dxa"/>
            <w:shd w:val="clear" w:color="auto" w:fill="auto"/>
            <w:hideMark/>
          </w:tcPr>
          <w:p w:rsidR="00B14D76" w:rsidRPr="00C14ADD" w:rsidRDefault="00B14D76" w:rsidP="00A6082C">
            <w:pPr>
              <w:jc w:val="right"/>
              <w:rPr>
                <w:szCs w:val="24"/>
              </w:rPr>
            </w:pPr>
            <w:r w:rsidRPr="00C14ADD">
              <w:rPr>
                <w:szCs w:val="24"/>
              </w:rPr>
              <w:t>1,70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948</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1010477100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noWrap/>
            <w:vAlign w:val="bottom"/>
            <w:hideMark/>
          </w:tcPr>
          <w:p w:rsidR="00B14D76" w:rsidRPr="00C14ADD" w:rsidRDefault="00B14D76" w:rsidP="00A6082C">
            <w:pPr>
              <w:jc w:val="right"/>
              <w:rPr>
                <w:color w:val="000000"/>
                <w:szCs w:val="24"/>
              </w:rPr>
            </w:pPr>
            <w:r w:rsidRPr="00C14ADD">
              <w:rPr>
                <w:color w:val="000000"/>
                <w:szCs w:val="24"/>
              </w:rPr>
              <w:t>1,60</w:t>
            </w:r>
          </w:p>
        </w:tc>
        <w:tc>
          <w:tcPr>
            <w:tcW w:w="1418" w:type="dxa"/>
            <w:shd w:val="clear" w:color="auto" w:fill="auto"/>
            <w:noWrap/>
            <w:vAlign w:val="bottom"/>
            <w:hideMark/>
          </w:tcPr>
          <w:p w:rsidR="00B14D76" w:rsidRPr="00C14ADD" w:rsidRDefault="00B14D76" w:rsidP="00A6082C">
            <w:pPr>
              <w:jc w:val="right"/>
              <w:rPr>
                <w:color w:val="000000"/>
                <w:szCs w:val="24"/>
              </w:rPr>
            </w:pPr>
            <w:r w:rsidRPr="00C14ADD">
              <w:rPr>
                <w:color w:val="000000"/>
                <w:szCs w:val="24"/>
              </w:rPr>
              <w:t>1,60</w:t>
            </w:r>
          </w:p>
        </w:tc>
        <w:tc>
          <w:tcPr>
            <w:tcW w:w="1417" w:type="dxa"/>
            <w:shd w:val="clear" w:color="auto" w:fill="auto"/>
            <w:noWrap/>
            <w:vAlign w:val="bottom"/>
            <w:hideMark/>
          </w:tcPr>
          <w:p w:rsidR="00B14D76" w:rsidRPr="00C14ADD" w:rsidRDefault="00B14D76" w:rsidP="00A6082C">
            <w:pPr>
              <w:jc w:val="right"/>
              <w:rPr>
                <w:color w:val="000000"/>
                <w:szCs w:val="24"/>
              </w:rPr>
            </w:pPr>
            <w:r w:rsidRPr="00C14ADD">
              <w:rPr>
                <w:color w:val="000000"/>
                <w:szCs w:val="24"/>
              </w:rPr>
              <w:t>1,70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Отдел образования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 </w:t>
            </w:r>
          </w:p>
        </w:tc>
        <w:tc>
          <w:tcPr>
            <w:tcW w:w="851" w:type="dxa"/>
            <w:shd w:val="clear" w:color="auto" w:fill="auto"/>
            <w:hideMark/>
          </w:tcPr>
          <w:p w:rsidR="00B14D76" w:rsidRPr="00C14ADD" w:rsidRDefault="00B14D76" w:rsidP="00A6082C">
            <w:pPr>
              <w:jc w:val="center"/>
              <w:rPr>
                <w:szCs w:val="24"/>
              </w:rPr>
            </w:pPr>
            <w:r w:rsidRPr="00C14ADD">
              <w:rPr>
                <w:szCs w:val="24"/>
              </w:rPr>
              <w:t> </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161639,40</w:t>
            </w:r>
          </w:p>
        </w:tc>
        <w:tc>
          <w:tcPr>
            <w:tcW w:w="1418" w:type="dxa"/>
            <w:shd w:val="clear" w:color="auto" w:fill="auto"/>
            <w:hideMark/>
          </w:tcPr>
          <w:p w:rsidR="00B14D76" w:rsidRPr="00C14ADD" w:rsidRDefault="00B14D76" w:rsidP="00A6082C">
            <w:pPr>
              <w:jc w:val="right"/>
              <w:rPr>
                <w:szCs w:val="24"/>
              </w:rPr>
            </w:pPr>
            <w:r w:rsidRPr="00C14ADD">
              <w:rPr>
                <w:szCs w:val="24"/>
              </w:rPr>
              <w:t>167630,80</w:t>
            </w:r>
          </w:p>
        </w:tc>
        <w:tc>
          <w:tcPr>
            <w:tcW w:w="1417" w:type="dxa"/>
            <w:shd w:val="clear" w:color="auto" w:fill="auto"/>
            <w:hideMark/>
          </w:tcPr>
          <w:p w:rsidR="00B14D76" w:rsidRPr="00C14ADD" w:rsidRDefault="00B14D76" w:rsidP="00A6082C">
            <w:pPr>
              <w:jc w:val="right"/>
              <w:rPr>
                <w:szCs w:val="24"/>
              </w:rPr>
            </w:pPr>
            <w:r w:rsidRPr="00C14ADD">
              <w:rPr>
                <w:szCs w:val="24"/>
              </w:rPr>
              <w:t>166870,80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ОБРАЗОВАНИЕ</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 </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154511,60</w:t>
            </w:r>
          </w:p>
        </w:tc>
        <w:tc>
          <w:tcPr>
            <w:tcW w:w="1418" w:type="dxa"/>
            <w:shd w:val="clear" w:color="auto" w:fill="auto"/>
            <w:hideMark/>
          </w:tcPr>
          <w:p w:rsidR="00B14D76" w:rsidRPr="00C14ADD" w:rsidRDefault="00B14D76" w:rsidP="00A6082C">
            <w:pPr>
              <w:jc w:val="right"/>
              <w:rPr>
                <w:szCs w:val="24"/>
              </w:rPr>
            </w:pPr>
            <w:r w:rsidRPr="00C14ADD">
              <w:rPr>
                <w:szCs w:val="24"/>
              </w:rPr>
              <w:t>159865,40</w:t>
            </w:r>
          </w:p>
        </w:tc>
        <w:tc>
          <w:tcPr>
            <w:tcW w:w="1417" w:type="dxa"/>
            <w:shd w:val="clear" w:color="auto" w:fill="auto"/>
            <w:hideMark/>
          </w:tcPr>
          <w:p w:rsidR="00B14D76" w:rsidRPr="00C14ADD" w:rsidRDefault="00B14D76" w:rsidP="00A6082C">
            <w:pPr>
              <w:jc w:val="right"/>
              <w:rPr>
                <w:szCs w:val="24"/>
              </w:rPr>
            </w:pPr>
            <w:r w:rsidRPr="00C14ADD">
              <w:rPr>
                <w:szCs w:val="24"/>
              </w:rPr>
              <w:t>158333,00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Дошкольное образование</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19740,70</w:t>
            </w:r>
          </w:p>
        </w:tc>
        <w:tc>
          <w:tcPr>
            <w:tcW w:w="1418" w:type="dxa"/>
            <w:shd w:val="clear" w:color="auto" w:fill="auto"/>
            <w:hideMark/>
          </w:tcPr>
          <w:p w:rsidR="00B14D76" w:rsidRPr="00C14ADD" w:rsidRDefault="00B14D76" w:rsidP="00A6082C">
            <w:pPr>
              <w:jc w:val="right"/>
              <w:rPr>
                <w:szCs w:val="24"/>
              </w:rPr>
            </w:pPr>
            <w:r w:rsidRPr="00C14ADD">
              <w:rPr>
                <w:szCs w:val="24"/>
              </w:rPr>
              <w:t>21411,30</w:t>
            </w:r>
          </w:p>
        </w:tc>
        <w:tc>
          <w:tcPr>
            <w:tcW w:w="1417" w:type="dxa"/>
            <w:shd w:val="clear" w:color="auto" w:fill="auto"/>
            <w:hideMark/>
          </w:tcPr>
          <w:p w:rsidR="00B14D76" w:rsidRPr="00C14ADD" w:rsidRDefault="00B14D76" w:rsidP="00A6082C">
            <w:pPr>
              <w:jc w:val="right"/>
              <w:rPr>
                <w:szCs w:val="24"/>
              </w:rPr>
            </w:pPr>
            <w:r w:rsidRPr="00C14ADD">
              <w:rPr>
                <w:szCs w:val="24"/>
              </w:rPr>
              <w:t>20937,50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"Развитие системы образования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1000000000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19740,70</w:t>
            </w:r>
          </w:p>
        </w:tc>
        <w:tc>
          <w:tcPr>
            <w:tcW w:w="1418" w:type="dxa"/>
            <w:shd w:val="clear" w:color="auto" w:fill="auto"/>
            <w:hideMark/>
          </w:tcPr>
          <w:p w:rsidR="00B14D76" w:rsidRPr="00C14ADD" w:rsidRDefault="00B14D76" w:rsidP="00A6082C">
            <w:pPr>
              <w:jc w:val="right"/>
              <w:rPr>
                <w:szCs w:val="24"/>
              </w:rPr>
            </w:pPr>
            <w:r w:rsidRPr="00C14ADD">
              <w:rPr>
                <w:szCs w:val="24"/>
              </w:rPr>
              <w:t>21411,30</w:t>
            </w:r>
          </w:p>
        </w:tc>
        <w:tc>
          <w:tcPr>
            <w:tcW w:w="1417" w:type="dxa"/>
            <w:shd w:val="clear" w:color="auto" w:fill="auto"/>
            <w:hideMark/>
          </w:tcPr>
          <w:p w:rsidR="00B14D76" w:rsidRPr="00C14ADD" w:rsidRDefault="00B14D76" w:rsidP="00A6082C">
            <w:pPr>
              <w:jc w:val="right"/>
              <w:rPr>
                <w:szCs w:val="24"/>
              </w:rPr>
            </w:pPr>
            <w:r w:rsidRPr="00C14ADD">
              <w:rPr>
                <w:szCs w:val="24"/>
              </w:rPr>
              <w:t>20937,50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1010000000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19740,70</w:t>
            </w:r>
          </w:p>
        </w:tc>
        <w:tc>
          <w:tcPr>
            <w:tcW w:w="1418" w:type="dxa"/>
            <w:shd w:val="clear" w:color="auto" w:fill="auto"/>
            <w:hideMark/>
          </w:tcPr>
          <w:p w:rsidR="00B14D76" w:rsidRPr="00C14ADD" w:rsidRDefault="00B14D76" w:rsidP="00A6082C">
            <w:pPr>
              <w:jc w:val="right"/>
              <w:rPr>
                <w:szCs w:val="24"/>
              </w:rPr>
            </w:pPr>
            <w:r w:rsidRPr="00C14ADD">
              <w:rPr>
                <w:szCs w:val="24"/>
              </w:rPr>
              <w:t>21411,30</w:t>
            </w:r>
          </w:p>
        </w:tc>
        <w:tc>
          <w:tcPr>
            <w:tcW w:w="1417" w:type="dxa"/>
            <w:shd w:val="clear" w:color="auto" w:fill="auto"/>
            <w:hideMark/>
          </w:tcPr>
          <w:p w:rsidR="00B14D76" w:rsidRPr="00C14ADD" w:rsidRDefault="00B14D76" w:rsidP="00A6082C">
            <w:pPr>
              <w:jc w:val="right"/>
              <w:rPr>
                <w:szCs w:val="24"/>
              </w:rPr>
            </w:pPr>
            <w:r w:rsidRPr="00C14ADD">
              <w:rPr>
                <w:szCs w:val="24"/>
              </w:rPr>
              <w:t>20937,50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«Развитие системы дошкольного образования»</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1010300000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19740,70</w:t>
            </w:r>
          </w:p>
        </w:tc>
        <w:tc>
          <w:tcPr>
            <w:tcW w:w="1418" w:type="dxa"/>
            <w:shd w:val="clear" w:color="auto" w:fill="auto"/>
            <w:hideMark/>
          </w:tcPr>
          <w:p w:rsidR="00B14D76" w:rsidRPr="00C14ADD" w:rsidRDefault="00B14D76" w:rsidP="00A6082C">
            <w:pPr>
              <w:jc w:val="right"/>
              <w:rPr>
                <w:szCs w:val="24"/>
              </w:rPr>
            </w:pPr>
            <w:r w:rsidRPr="00C14ADD">
              <w:rPr>
                <w:szCs w:val="24"/>
              </w:rPr>
              <w:t>21411,30</w:t>
            </w:r>
          </w:p>
        </w:tc>
        <w:tc>
          <w:tcPr>
            <w:tcW w:w="1417" w:type="dxa"/>
            <w:shd w:val="clear" w:color="auto" w:fill="auto"/>
            <w:hideMark/>
          </w:tcPr>
          <w:p w:rsidR="00B14D76" w:rsidRPr="00C14ADD" w:rsidRDefault="00B14D76" w:rsidP="00A6082C">
            <w:pPr>
              <w:jc w:val="right"/>
              <w:rPr>
                <w:szCs w:val="24"/>
              </w:rPr>
            </w:pPr>
            <w:r w:rsidRPr="00C14ADD">
              <w:rPr>
                <w:szCs w:val="24"/>
              </w:rPr>
              <w:t>20937,50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1010306150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7637,70</w:t>
            </w:r>
          </w:p>
        </w:tc>
        <w:tc>
          <w:tcPr>
            <w:tcW w:w="1418" w:type="dxa"/>
            <w:shd w:val="clear" w:color="auto" w:fill="auto"/>
            <w:hideMark/>
          </w:tcPr>
          <w:p w:rsidR="00B14D76" w:rsidRPr="00C14ADD" w:rsidRDefault="00B14D76" w:rsidP="00A6082C">
            <w:pPr>
              <w:jc w:val="right"/>
              <w:rPr>
                <w:szCs w:val="24"/>
              </w:rPr>
            </w:pPr>
            <w:r w:rsidRPr="00C14ADD">
              <w:rPr>
                <w:szCs w:val="24"/>
              </w:rPr>
              <w:t>7637,70</w:t>
            </w:r>
          </w:p>
        </w:tc>
        <w:tc>
          <w:tcPr>
            <w:tcW w:w="1417" w:type="dxa"/>
            <w:shd w:val="clear" w:color="auto" w:fill="auto"/>
            <w:hideMark/>
          </w:tcPr>
          <w:p w:rsidR="00B14D76" w:rsidRPr="00C14ADD" w:rsidRDefault="00B14D76" w:rsidP="00A6082C">
            <w:pPr>
              <w:jc w:val="right"/>
              <w:rPr>
                <w:szCs w:val="24"/>
              </w:rPr>
            </w:pPr>
            <w:r w:rsidRPr="00C14ADD">
              <w:rPr>
                <w:szCs w:val="24"/>
              </w:rPr>
              <w:t>6637,70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1010306150</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7637,70</w:t>
            </w:r>
          </w:p>
        </w:tc>
        <w:tc>
          <w:tcPr>
            <w:tcW w:w="1418" w:type="dxa"/>
            <w:shd w:val="clear" w:color="auto" w:fill="auto"/>
            <w:hideMark/>
          </w:tcPr>
          <w:p w:rsidR="00B14D76" w:rsidRPr="00C14ADD" w:rsidRDefault="00B14D76" w:rsidP="00A6082C">
            <w:pPr>
              <w:jc w:val="right"/>
              <w:rPr>
                <w:szCs w:val="24"/>
              </w:rPr>
            </w:pPr>
            <w:r w:rsidRPr="00C14ADD">
              <w:rPr>
                <w:szCs w:val="24"/>
              </w:rPr>
              <w:t>7637,70</w:t>
            </w:r>
          </w:p>
        </w:tc>
        <w:tc>
          <w:tcPr>
            <w:tcW w:w="1417" w:type="dxa"/>
            <w:shd w:val="clear" w:color="auto" w:fill="auto"/>
            <w:hideMark/>
          </w:tcPr>
          <w:p w:rsidR="00B14D76" w:rsidRPr="00C14ADD" w:rsidRDefault="00B14D76" w:rsidP="00A6082C">
            <w:pPr>
              <w:jc w:val="right"/>
              <w:rPr>
                <w:szCs w:val="24"/>
              </w:rPr>
            </w:pPr>
            <w:r w:rsidRPr="00C14ADD">
              <w:rPr>
                <w:szCs w:val="24"/>
              </w:rPr>
              <w:t>6637,70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Субсидии бюджетным учреждениям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1010306150</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hideMark/>
          </w:tcPr>
          <w:p w:rsidR="00B14D76" w:rsidRPr="00C14ADD" w:rsidRDefault="00B14D76" w:rsidP="00A6082C">
            <w:pPr>
              <w:jc w:val="right"/>
              <w:rPr>
                <w:szCs w:val="24"/>
              </w:rPr>
            </w:pPr>
            <w:r w:rsidRPr="00C14ADD">
              <w:rPr>
                <w:szCs w:val="24"/>
              </w:rPr>
              <w:t>7637,70</w:t>
            </w:r>
          </w:p>
        </w:tc>
        <w:tc>
          <w:tcPr>
            <w:tcW w:w="1418" w:type="dxa"/>
            <w:shd w:val="clear" w:color="auto" w:fill="auto"/>
            <w:hideMark/>
          </w:tcPr>
          <w:p w:rsidR="00B14D76" w:rsidRPr="00C14ADD" w:rsidRDefault="00B14D76" w:rsidP="00A6082C">
            <w:pPr>
              <w:jc w:val="right"/>
              <w:rPr>
                <w:szCs w:val="24"/>
              </w:rPr>
            </w:pPr>
            <w:r w:rsidRPr="00C14ADD">
              <w:rPr>
                <w:szCs w:val="24"/>
              </w:rPr>
              <w:t>7637,70</w:t>
            </w:r>
          </w:p>
        </w:tc>
        <w:tc>
          <w:tcPr>
            <w:tcW w:w="1417" w:type="dxa"/>
            <w:shd w:val="clear" w:color="auto" w:fill="auto"/>
            <w:hideMark/>
          </w:tcPr>
          <w:p w:rsidR="00B14D76" w:rsidRPr="00C14ADD" w:rsidRDefault="00B14D76" w:rsidP="00A6082C">
            <w:pPr>
              <w:jc w:val="right"/>
              <w:rPr>
                <w:szCs w:val="24"/>
              </w:rPr>
            </w:pPr>
            <w:r w:rsidRPr="00C14ADD">
              <w:rPr>
                <w:szCs w:val="24"/>
              </w:rPr>
              <w:t>6637,70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1010322230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74,00</w:t>
            </w:r>
          </w:p>
        </w:tc>
        <w:tc>
          <w:tcPr>
            <w:tcW w:w="1418" w:type="dxa"/>
            <w:shd w:val="clear" w:color="auto" w:fill="auto"/>
            <w:hideMark/>
          </w:tcPr>
          <w:p w:rsidR="00B14D76" w:rsidRPr="00C14ADD" w:rsidRDefault="00B14D76" w:rsidP="00A6082C">
            <w:pPr>
              <w:jc w:val="right"/>
              <w:rPr>
                <w:szCs w:val="24"/>
              </w:rPr>
            </w:pPr>
            <w:r w:rsidRPr="00C14ADD">
              <w:rPr>
                <w:szCs w:val="24"/>
              </w:rPr>
              <w:t>74,00</w:t>
            </w:r>
          </w:p>
        </w:tc>
        <w:tc>
          <w:tcPr>
            <w:tcW w:w="1417" w:type="dxa"/>
            <w:shd w:val="clear" w:color="auto" w:fill="auto"/>
            <w:hideMark/>
          </w:tcPr>
          <w:p w:rsidR="00B14D76" w:rsidRPr="00C14ADD" w:rsidRDefault="00B14D76" w:rsidP="00A6082C">
            <w:pPr>
              <w:jc w:val="right"/>
              <w:rPr>
                <w:szCs w:val="24"/>
              </w:rPr>
            </w:pPr>
            <w:r w:rsidRPr="00C14ADD">
              <w:rPr>
                <w:szCs w:val="24"/>
              </w:rPr>
              <w:t>74,00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1010322230</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74,00</w:t>
            </w:r>
          </w:p>
        </w:tc>
        <w:tc>
          <w:tcPr>
            <w:tcW w:w="1418" w:type="dxa"/>
            <w:shd w:val="clear" w:color="auto" w:fill="auto"/>
            <w:hideMark/>
          </w:tcPr>
          <w:p w:rsidR="00B14D76" w:rsidRPr="00C14ADD" w:rsidRDefault="00B14D76" w:rsidP="00A6082C">
            <w:pPr>
              <w:jc w:val="right"/>
              <w:rPr>
                <w:szCs w:val="24"/>
              </w:rPr>
            </w:pPr>
            <w:r w:rsidRPr="00C14ADD">
              <w:rPr>
                <w:szCs w:val="24"/>
              </w:rPr>
              <w:t>74,00</w:t>
            </w:r>
          </w:p>
        </w:tc>
        <w:tc>
          <w:tcPr>
            <w:tcW w:w="1417" w:type="dxa"/>
            <w:shd w:val="clear" w:color="auto" w:fill="auto"/>
            <w:hideMark/>
          </w:tcPr>
          <w:p w:rsidR="00B14D76" w:rsidRPr="00C14ADD" w:rsidRDefault="00B14D76" w:rsidP="00A6082C">
            <w:pPr>
              <w:jc w:val="right"/>
              <w:rPr>
                <w:szCs w:val="24"/>
              </w:rPr>
            </w:pPr>
            <w:r w:rsidRPr="00C14ADD">
              <w:rPr>
                <w:szCs w:val="24"/>
              </w:rPr>
              <w:t>74,00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Субсидии бюджетным учреждениям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1010322230</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hideMark/>
          </w:tcPr>
          <w:p w:rsidR="00B14D76" w:rsidRPr="00C14ADD" w:rsidRDefault="00B14D76" w:rsidP="00A6082C">
            <w:pPr>
              <w:jc w:val="right"/>
              <w:rPr>
                <w:szCs w:val="24"/>
              </w:rPr>
            </w:pPr>
            <w:r w:rsidRPr="00C14ADD">
              <w:rPr>
                <w:szCs w:val="24"/>
              </w:rPr>
              <w:t>74,00</w:t>
            </w:r>
          </w:p>
        </w:tc>
        <w:tc>
          <w:tcPr>
            <w:tcW w:w="1418" w:type="dxa"/>
            <w:shd w:val="clear" w:color="auto" w:fill="auto"/>
            <w:hideMark/>
          </w:tcPr>
          <w:p w:rsidR="00B14D76" w:rsidRPr="00C14ADD" w:rsidRDefault="00B14D76" w:rsidP="00A6082C">
            <w:pPr>
              <w:jc w:val="right"/>
              <w:rPr>
                <w:szCs w:val="24"/>
              </w:rPr>
            </w:pPr>
            <w:r w:rsidRPr="00C14ADD">
              <w:rPr>
                <w:szCs w:val="24"/>
              </w:rPr>
              <w:t>74,00</w:t>
            </w:r>
          </w:p>
        </w:tc>
        <w:tc>
          <w:tcPr>
            <w:tcW w:w="1417" w:type="dxa"/>
            <w:shd w:val="clear" w:color="auto" w:fill="auto"/>
            <w:hideMark/>
          </w:tcPr>
          <w:p w:rsidR="00B14D76" w:rsidRPr="00C14ADD" w:rsidRDefault="00B14D76" w:rsidP="00A6082C">
            <w:pPr>
              <w:jc w:val="right"/>
              <w:rPr>
                <w:szCs w:val="24"/>
              </w:rPr>
            </w:pPr>
            <w:r w:rsidRPr="00C14ADD">
              <w:rPr>
                <w:szCs w:val="24"/>
              </w:rPr>
              <w:t>74,00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1010376210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12029,00</w:t>
            </w:r>
          </w:p>
        </w:tc>
        <w:tc>
          <w:tcPr>
            <w:tcW w:w="1418" w:type="dxa"/>
            <w:shd w:val="clear" w:color="auto" w:fill="auto"/>
            <w:hideMark/>
          </w:tcPr>
          <w:p w:rsidR="00B14D76" w:rsidRPr="00C14ADD" w:rsidRDefault="00B14D76" w:rsidP="00A6082C">
            <w:pPr>
              <w:jc w:val="right"/>
              <w:rPr>
                <w:szCs w:val="24"/>
              </w:rPr>
            </w:pPr>
            <w:r w:rsidRPr="00C14ADD">
              <w:rPr>
                <w:szCs w:val="24"/>
              </w:rPr>
              <w:t>13699,60</w:t>
            </w:r>
          </w:p>
        </w:tc>
        <w:tc>
          <w:tcPr>
            <w:tcW w:w="1417" w:type="dxa"/>
            <w:shd w:val="clear" w:color="auto" w:fill="auto"/>
            <w:hideMark/>
          </w:tcPr>
          <w:p w:rsidR="00B14D76" w:rsidRPr="00C14ADD" w:rsidRDefault="00B14D76" w:rsidP="00A6082C">
            <w:pPr>
              <w:jc w:val="right"/>
              <w:rPr>
                <w:szCs w:val="24"/>
              </w:rPr>
            </w:pPr>
            <w:r w:rsidRPr="00C14ADD">
              <w:rPr>
                <w:szCs w:val="24"/>
              </w:rPr>
              <w:t>14225,80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1010376210</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12029,00</w:t>
            </w:r>
          </w:p>
        </w:tc>
        <w:tc>
          <w:tcPr>
            <w:tcW w:w="1418" w:type="dxa"/>
            <w:shd w:val="clear" w:color="auto" w:fill="auto"/>
            <w:hideMark/>
          </w:tcPr>
          <w:p w:rsidR="00B14D76" w:rsidRPr="00C14ADD" w:rsidRDefault="00B14D76" w:rsidP="00A6082C">
            <w:pPr>
              <w:jc w:val="right"/>
              <w:rPr>
                <w:szCs w:val="24"/>
              </w:rPr>
            </w:pPr>
            <w:r w:rsidRPr="00C14ADD">
              <w:rPr>
                <w:szCs w:val="24"/>
              </w:rPr>
              <w:t>13699,60</w:t>
            </w:r>
          </w:p>
        </w:tc>
        <w:tc>
          <w:tcPr>
            <w:tcW w:w="1417" w:type="dxa"/>
            <w:shd w:val="clear" w:color="auto" w:fill="auto"/>
            <w:hideMark/>
          </w:tcPr>
          <w:p w:rsidR="00B14D76" w:rsidRPr="00C14ADD" w:rsidRDefault="00B14D76" w:rsidP="00A6082C">
            <w:pPr>
              <w:jc w:val="right"/>
              <w:rPr>
                <w:szCs w:val="24"/>
              </w:rPr>
            </w:pPr>
            <w:r w:rsidRPr="00C14ADD">
              <w:rPr>
                <w:szCs w:val="24"/>
              </w:rPr>
              <w:t>14225,80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Субсидии бюджетным учреждениям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1010376210</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noWrap/>
            <w:vAlign w:val="bottom"/>
            <w:hideMark/>
          </w:tcPr>
          <w:p w:rsidR="00B14D76" w:rsidRPr="00C14ADD" w:rsidRDefault="00B14D76" w:rsidP="00A6082C">
            <w:pPr>
              <w:jc w:val="right"/>
              <w:rPr>
                <w:szCs w:val="24"/>
              </w:rPr>
            </w:pPr>
            <w:r w:rsidRPr="00C14ADD">
              <w:rPr>
                <w:szCs w:val="24"/>
              </w:rPr>
              <w:t>12029,00</w:t>
            </w:r>
          </w:p>
        </w:tc>
        <w:tc>
          <w:tcPr>
            <w:tcW w:w="1418" w:type="dxa"/>
            <w:shd w:val="clear" w:color="auto" w:fill="auto"/>
            <w:noWrap/>
            <w:vAlign w:val="bottom"/>
            <w:hideMark/>
          </w:tcPr>
          <w:p w:rsidR="00B14D76" w:rsidRPr="00C14ADD" w:rsidRDefault="00B14D76" w:rsidP="00A6082C">
            <w:pPr>
              <w:jc w:val="right"/>
              <w:rPr>
                <w:szCs w:val="24"/>
              </w:rPr>
            </w:pPr>
            <w:r w:rsidRPr="00C14ADD">
              <w:rPr>
                <w:szCs w:val="24"/>
              </w:rPr>
              <w:t>13699,60</w:t>
            </w:r>
          </w:p>
        </w:tc>
        <w:tc>
          <w:tcPr>
            <w:tcW w:w="1417" w:type="dxa"/>
            <w:shd w:val="clear" w:color="auto" w:fill="auto"/>
            <w:noWrap/>
            <w:vAlign w:val="bottom"/>
            <w:hideMark/>
          </w:tcPr>
          <w:p w:rsidR="00B14D76" w:rsidRPr="00C14ADD" w:rsidRDefault="00B14D76" w:rsidP="00A6082C">
            <w:pPr>
              <w:jc w:val="right"/>
              <w:rPr>
                <w:szCs w:val="24"/>
              </w:rPr>
            </w:pPr>
            <w:r w:rsidRPr="00C14ADD">
              <w:rPr>
                <w:szCs w:val="24"/>
              </w:rPr>
              <w:t>14225,80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Общее образование</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115242,50</w:t>
            </w:r>
          </w:p>
        </w:tc>
        <w:tc>
          <w:tcPr>
            <w:tcW w:w="1418" w:type="dxa"/>
            <w:shd w:val="clear" w:color="auto" w:fill="auto"/>
            <w:hideMark/>
          </w:tcPr>
          <w:p w:rsidR="00B14D76" w:rsidRPr="00C14ADD" w:rsidRDefault="00B14D76" w:rsidP="00A6082C">
            <w:pPr>
              <w:jc w:val="right"/>
              <w:rPr>
                <w:szCs w:val="24"/>
              </w:rPr>
            </w:pPr>
            <w:r w:rsidRPr="00C14ADD">
              <w:rPr>
                <w:szCs w:val="24"/>
              </w:rPr>
              <w:t>118919,20</w:t>
            </w:r>
          </w:p>
        </w:tc>
        <w:tc>
          <w:tcPr>
            <w:tcW w:w="1417" w:type="dxa"/>
            <w:shd w:val="clear" w:color="auto" w:fill="auto"/>
            <w:hideMark/>
          </w:tcPr>
          <w:p w:rsidR="00B14D76" w:rsidRPr="00C14ADD" w:rsidRDefault="00B14D76" w:rsidP="00A6082C">
            <w:pPr>
              <w:jc w:val="right"/>
              <w:rPr>
                <w:szCs w:val="24"/>
              </w:rPr>
            </w:pPr>
            <w:r w:rsidRPr="00C14ADD">
              <w:rPr>
                <w:szCs w:val="24"/>
              </w:rPr>
              <w:t>117726,30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"Развитие территорий, социальной и инженерной инфраструктуры, обеспечение транспортных услуг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0800000000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2137,00</w:t>
            </w:r>
          </w:p>
        </w:tc>
        <w:tc>
          <w:tcPr>
            <w:tcW w:w="1418" w:type="dxa"/>
            <w:shd w:val="clear" w:color="auto" w:fill="auto"/>
            <w:hideMark/>
          </w:tcPr>
          <w:p w:rsidR="00B14D76" w:rsidRPr="00C14ADD" w:rsidRDefault="00B14D76" w:rsidP="00A6082C">
            <w:pPr>
              <w:jc w:val="right"/>
              <w:rPr>
                <w:szCs w:val="24"/>
              </w:rPr>
            </w:pPr>
            <w:r w:rsidRPr="00C14ADD">
              <w:rPr>
                <w:szCs w:val="24"/>
              </w:rPr>
              <w:t>0,00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0830000000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2137,00</w:t>
            </w:r>
          </w:p>
        </w:tc>
        <w:tc>
          <w:tcPr>
            <w:tcW w:w="1418" w:type="dxa"/>
            <w:shd w:val="clear" w:color="auto" w:fill="auto"/>
            <w:hideMark/>
          </w:tcPr>
          <w:p w:rsidR="00B14D76" w:rsidRPr="00C14ADD" w:rsidRDefault="00B14D76" w:rsidP="00A6082C">
            <w:pPr>
              <w:jc w:val="right"/>
              <w:rPr>
                <w:szCs w:val="24"/>
              </w:rPr>
            </w:pPr>
            <w:r w:rsidRPr="00C14ADD">
              <w:rPr>
                <w:szCs w:val="24"/>
              </w:rPr>
              <w:t>0,00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0830100000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2137,00</w:t>
            </w:r>
          </w:p>
        </w:tc>
        <w:tc>
          <w:tcPr>
            <w:tcW w:w="1418" w:type="dxa"/>
            <w:shd w:val="clear" w:color="auto" w:fill="auto"/>
            <w:hideMark/>
          </w:tcPr>
          <w:p w:rsidR="00B14D76" w:rsidRPr="00C14ADD" w:rsidRDefault="00B14D76" w:rsidP="00A6082C">
            <w:pPr>
              <w:jc w:val="right"/>
              <w:rPr>
                <w:szCs w:val="24"/>
              </w:rPr>
            </w:pPr>
            <w:r w:rsidRPr="00C14ADD">
              <w:rPr>
                <w:szCs w:val="24"/>
              </w:rPr>
              <w:t>0,00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Реализация мероприятий по модернизации школьных систем образования</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08301L7501</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2137,00</w:t>
            </w:r>
          </w:p>
        </w:tc>
        <w:tc>
          <w:tcPr>
            <w:tcW w:w="1418" w:type="dxa"/>
            <w:shd w:val="clear" w:color="auto" w:fill="auto"/>
            <w:hideMark/>
          </w:tcPr>
          <w:p w:rsidR="00B14D76" w:rsidRPr="00C14ADD" w:rsidRDefault="00B14D76" w:rsidP="00A6082C">
            <w:pPr>
              <w:jc w:val="right"/>
              <w:rPr>
                <w:szCs w:val="24"/>
              </w:rPr>
            </w:pPr>
            <w:r w:rsidRPr="00C14ADD">
              <w:rPr>
                <w:szCs w:val="24"/>
              </w:rPr>
              <w:t>0,00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08301L7501</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2137,00</w:t>
            </w:r>
          </w:p>
        </w:tc>
        <w:tc>
          <w:tcPr>
            <w:tcW w:w="1418" w:type="dxa"/>
            <w:shd w:val="clear" w:color="auto" w:fill="auto"/>
            <w:hideMark/>
          </w:tcPr>
          <w:p w:rsidR="00B14D76" w:rsidRPr="00C14ADD" w:rsidRDefault="00B14D76" w:rsidP="00A6082C">
            <w:pPr>
              <w:jc w:val="right"/>
              <w:rPr>
                <w:szCs w:val="24"/>
              </w:rPr>
            </w:pPr>
            <w:r w:rsidRPr="00C14ADD">
              <w:rPr>
                <w:szCs w:val="24"/>
              </w:rPr>
              <w:t>0,00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Субсидии бюджетным учреждениям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08301L7501</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hideMark/>
          </w:tcPr>
          <w:p w:rsidR="00B14D76" w:rsidRPr="00C14ADD" w:rsidRDefault="00B14D76" w:rsidP="00A6082C">
            <w:pPr>
              <w:jc w:val="right"/>
              <w:rPr>
                <w:szCs w:val="24"/>
              </w:rPr>
            </w:pPr>
            <w:r w:rsidRPr="00C14ADD">
              <w:rPr>
                <w:szCs w:val="24"/>
              </w:rPr>
              <w:t>2137,00</w:t>
            </w:r>
          </w:p>
        </w:tc>
        <w:tc>
          <w:tcPr>
            <w:tcW w:w="1418" w:type="dxa"/>
            <w:shd w:val="clear" w:color="auto" w:fill="auto"/>
            <w:hideMark/>
          </w:tcPr>
          <w:p w:rsidR="00B14D76" w:rsidRPr="00C14ADD" w:rsidRDefault="00B14D76" w:rsidP="00A6082C">
            <w:pPr>
              <w:jc w:val="right"/>
              <w:rPr>
                <w:szCs w:val="24"/>
              </w:rPr>
            </w:pPr>
            <w:r w:rsidRPr="00C14ADD">
              <w:rPr>
                <w:szCs w:val="24"/>
              </w:rPr>
              <w:t>0,00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"Развитие системы образования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113105,50</w:t>
            </w:r>
          </w:p>
        </w:tc>
        <w:tc>
          <w:tcPr>
            <w:tcW w:w="1418" w:type="dxa"/>
            <w:shd w:val="clear" w:color="auto" w:fill="auto"/>
            <w:hideMark/>
          </w:tcPr>
          <w:p w:rsidR="00B14D76" w:rsidRPr="00C14ADD" w:rsidRDefault="00B14D76" w:rsidP="00A6082C">
            <w:pPr>
              <w:jc w:val="right"/>
              <w:rPr>
                <w:szCs w:val="24"/>
              </w:rPr>
            </w:pPr>
            <w:r w:rsidRPr="00C14ADD">
              <w:rPr>
                <w:szCs w:val="24"/>
              </w:rPr>
              <w:t>118919,20</w:t>
            </w:r>
          </w:p>
        </w:tc>
        <w:tc>
          <w:tcPr>
            <w:tcW w:w="1417" w:type="dxa"/>
            <w:shd w:val="clear" w:color="auto" w:fill="auto"/>
            <w:hideMark/>
          </w:tcPr>
          <w:p w:rsidR="00B14D76" w:rsidRPr="00C14ADD" w:rsidRDefault="00B14D76" w:rsidP="00A6082C">
            <w:pPr>
              <w:jc w:val="right"/>
              <w:rPr>
                <w:szCs w:val="24"/>
              </w:rPr>
            </w:pPr>
            <w:r w:rsidRPr="00C14ADD">
              <w:rPr>
                <w:szCs w:val="24"/>
              </w:rPr>
              <w:t>117726,30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113105,50</w:t>
            </w:r>
          </w:p>
        </w:tc>
        <w:tc>
          <w:tcPr>
            <w:tcW w:w="1418" w:type="dxa"/>
            <w:shd w:val="clear" w:color="auto" w:fill="auto"/>
            <w:hideMark/>
          </w:tcPr>
          <w:p w:rsidR="00B14D76" w:rsidRPr="00C14ADD" w:rsidRDefault="00B14D76" w:rsidP="00A6082C">
            <w:pPr>
              <w:jc w:val="right"/>
              <w:rPr>
                <w:szCs w:val="24"/>
              </w:rPr>
            </w:pPr>
            <w:r w:rsidRPr="00C14ADD">
              <w:rPr>
                <w:szCs w:val="24"/>
              </w:rPr>
              <w:t>118919,20</w:t>
            </w:r>
          </w:p>
        </w:tc>
        <w:tc>
          <w:tcPr>
            <w:tcW w:w="1417" w:type="dxa"/>
            <w:shd w:val="clear" w:color="auto" w:fill="auto"/>
            <w:hideMark/>
          </w:tcPr>
          <w:p w:rsidR="00B14D76" w:rsidRPr="00C14ADD" w:rsidRDefault="00B14D76" w:rsidP="00A6082C">
            <w:pPr>
              <w:jc w:val="right"/>
              <w:rPr>
                <w:szCs w:val="24"/>
              </w:rPr>
            </w:pPr>
            <w:r w:rsidRPr="00C14ADD">
              <w:rPr>
                <w:szCs w:val="24"/>
              </w:rPr>
              <w:t>117726,30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113105,50</w:t>
            </w:r>
          </w:p>
        </w:tc>
        <w:tc>
          <w:tcPr>
            <w:tcW w:w="1418" w:type="dxa"/>
            <w:shd w:val="clear" w:color="auto" w:fill="auto"/>
            <w:hideMark/>
          </w:tcPr>
          <w:p w:rsidR="00B14D76" w:rsidRPr="00C14ADD" w:rsidRDefault="00B14D76" w:rsidP="00A6082C">
            <w:pPr>
              <w:jc w:val="right"/>
              <w:rPr>
                <w:szCs w:val="24"/>
              </w:rPr>
            </w:pPr>
            <w:r w:rsidRPr="00C14ADD">
              <w:rPr>
                <w:szCs w:val="24"/>
              </w:rPr>
              <w:t>118919,20</w:t>
            </w:r>
          </w:p>
        </w:tc>
        <w:tc>
          <w:tcPr>
            <w:tcW w:w="1417" w:type="dxa"/>
            <w:shd w:val="clear" w:color="auto" w:fill="auto"/>
            <w:hideMark/>
          </w:tcPr>
          <w:p w:rsidR="00B14D76" w:rsidRPr="00C14ADD" w:rsidRDefault="00B14D76" w:rsidP="00A6082C">
            <w:pPr>
              <w:jc w:val="right"/>
              <w:rPr>
                <w:szCs w:val="24"/>
              </w:rPr>
            </w:pPr>
            <w:r w:rsidRPr="00C14ADD">
              <w:rPr>
                <w:szCs w:val="24"/>
              </w:rPr>
              <w:t>117726,30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1010105110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25885,00</w:t>
            </w:r>
          </w:p>
        </w:tc>
        <w:tc>
          <w:tcPr>
            <w:tcW w:w="1418" w:type="dxa"/>
            <w:shd w:val="clear" w:color="auto" w:fill="auto"/>
            <w:hideMark/>
          </w:tcPr>
          <w:p w:rsidR="00B14D76" w:rsidRPr="00C14ADD" w:rsidRDefault="00B14D76" w:rsidP="00A6082C">
            <w:pPr>
              <w:jc w:val="right"/>
              <w:rPr>
                <w:szCs w:val="24"/>
              </w:rPr>
            </w:pPr>
            <w:r w:rsidRPr="00C14ADD">
              <w:rPr>
                <w:szCs w:val="24"/>
              </w:rPr>
              <w:t>23665,20</w:t>
            </w:r>
          </w:p>
        </w:tc>
        <w:tc>
          <w:tcPr>
            <w:tcW w:w="1417" w:type="dxa"/>
            <w:shd w:val="clear" w:color="auto" w:fill="auto"/>
            <w:hideMark/>
          </w:tcPr>
          <w:p w:rsidR="00B14D76" w:rsidRPr="00C14ADD" w:rsidRDefault="00B14D76" w:rsidP="00A6082C">
            <w:pPr>
              <w:jc w:val="right"/>
              <w:rPr>
                <w:szCs w:val="24"/>
              </w:rPr>
            </w:pPr>
            <w:r w:rsidRPr="00C14ADD">
              <w:rPr>
                <w:szCs w:val="24"/>
              </w:rPr>
              <w:t>21665,20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1010105110</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25885,00</w:t>
            </w:r>
          </w:p>
        </w:tc>
        <w:tc>
          <w:tcPr>
            <w:tcW w:w="1418" w:type="dxa"/>
            <w:shd w:val="clear" w:color="auto" w:fill="auto"/>
            <w:hideMark/>
          </w:tcPr>
          <w:p w:rsidR="00B14D76" w:rsidRPr="00C14ADD" w:rsidRDefault="00B14D76" w:rsidP="00A6082C">
            <w:pPr>
              <w:jc w:val="right"/>
              <w:rPr>
                <w:szCs w:val="24"/>
              </w:rPr>
            </w:pPr>
            <w:r w:rsidRPr="00C14ADD">
              <w:rPr>
                <w:szCs w:val="24"/>
              </w:rPr>
              <w:t>23665,20</w:t>
            </w:r>
          </w:p>
        </w:tc>
        <w:tc>
          <w:tcPr>
            <w:tcW w:w="1417" w:type="dxa"/>
            <w:shd w:val="clear" w:color="auto" w:fill="auto"/>
            <w:hideMark/>
          </w:tcPr>
          <w:p w:rsidR="00B14D76" w:rsidRPr="00C14ADD" w:rsidRDefault="00B14D76" w:rsidP="00A6082C">
            <w:pPr>
              <w:jc w:val="right"/>
              <w:rPr>
                <w:szCs w:val="24"/>
              </w:rPr>
            </w:pPr>
            <w:r w:rsidRPr="00C14ADD">
              <w:rPr>
                <w:szCs w:val="24"/>
              </w:rPr>
              <w:t>21665,20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1010105110</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hideMark/>
          </w:tcPr>
          <w:p w:rsidR="00B14D76" w:rsidRPr="00C14ADD" w:rsidRDefault="00B14D76" w:rsidP="00A6082C">
            <w:pPr>
              <w:jc w:val="right"/>
              <w:rPr>
                <w:szCs w:val="24"/>
              </w:rPr>
            </w:pPr>
            <w:r w:rsidRPr="00C14ADD">
              <w:rPr>
                <w:szCs w:val="24"/>
              </w:rPr>
              <w:t>25885,00</w:t>
            </w:r>
          </w:p>
        </w:tc>
        <w:tc>
          <w:tcPr>
            <w:tcW w:w="1418" w:type="dxa"/>
            <w:shd w:val="clear" w:color="auto" w:fill="auto"/>
            <w:hideMark/>
          </w:tcPr>
          <w:p w:rsidR="00B14D76" w:rsidRPr="00C14ADD" w:rsidRDefault="00B14D76" w:rsidP="00A6082C">
            <w:pPr>
              <w:jc w:val="right"/>
              <w:rPr>
                <w:szCs w:val="24"/>
              </w:rPr>
            </w:pPr>
            <w:r w:rsidRPr="00C14ADD">
              <w:rPr>
                <w:szCs w:val="24"/>
              </w:rPr>
              <w:t>23665,20</w:t>
            </w:r>
          </w:p>
        </w:tc>
        <w:tc>
          <w:tcPr>
            <w:tcW w:w="1417" w:type="dxa"/>
            <w:shd w:val="clear" w:color="auto" w:fill="auto"/>
            <w:hideMark/>
          </w:tcPr>
          <w:p w:rsidR="00B14D76" w:rsidRPr="00C14ADD" w:rsidRDefault="00B14D76" w:rsidP="00A6082C">
            <w:pPr>
              <w:jc w:val="right"/>
              <w:rPr>
                <w:szCs w:val="24"/>
              </w:rPr>
            </w:pPr>
            <w:r w:rsidRPr="00C14ADD">
              <w:rPr>
                <w:szCs w:val="24"/>
              </w:rPr>
              <w:t>21665,20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1010120201</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686,30</w:t>
            </w:r>
          </w:p>
        </w:tc>
        <w:tc>
          <w:tcPr>
            <w:tcW w:w="1418" w:type="dxa"/>
            <w:shd w:val="clear" w:color="auto" w:fill="auto"/>
            <w:hideMark/>
          </w:tcPr>
          <w:p w:rsidR="00B14D76" w:rsidRPr="00C14ADD" w:rsidRDefault="00B14D76" w:rsidP="00A6082C">
            <w:pPr>
              <w:jc w:val="right"/>
              <w:rPr>
                <w:szCs w:val="24"/>
              </w:rPr>
            </w:pPr>
            <w:r w:rsidRPr="00C14ADD">
              <w:rPr>
                <w:szCs w:val="24"/>
              </w:rPr>
              <w:t>683,30</w:t>
            </w:r>
          </w:p>
        </w:tc>
        <w:tc>
          <w:tcPr>
            <w:tcW w:w="1417" w:type="dxa"/>
            <w:shd w:val="clear" w:color="auto" w:fill="auto"/>
            <w:hideMark/>
          </w:tcPr>
          <w:p w:rsidR="00B14D76" w:rsidRPr="00C14ADD" w:rsidRDefault="00B14D76" w:rsidP="00A6082C">
            <w:pPr>
              <w:jc w:val="right"/>
              <w:rPr>
                <w:szCs w:val="24"/>
              </w:rPr>
            </w:pPr>
            <w:r w:rsidRPr="00C14ADD">
              <w:rPr>
                <w:szCs w:val="24"/>
              </w:rPr>
              <w:t>686,30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1010120201</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686,30</w:t>
            </w:r>
          </w:p>
        </w:tc>
        <w:tc>
          <w:tcPr>
            <w:tcW w:w="1418" w:type="dxa"/>
            <w:shd w:val="clear" w:color="auto" w:fill="auto"/>
            <w:hideMark/>
          </w:tcPr>
          <w:p w:rsidR="00B14D76" w:rsidRPr="00C14ADD" w:rsidRDefault="00B14D76" w:rsidP="00A6082C">
            <w:pPr>
              <w:jc w:val="right"/>
              <w:rPr>
                <w:szCs w:val="24"/>
              </w:rPr>
            </w:pPr>
            <w:r w:rsidRPr="00C14ADD">
              <w:rPr>
                <w:szCs w:val="24"/>
              </w:rPr>
              <w:t>683,30</w:t>
            </w:r>
          </w:p>
        </w:tc>
        <w:tc>
          <w:tcPr>
            <w:tcW w:w="1417" w:type="dxa"/>
            <w:shd w:val="clear" w:color="auto" w:fill="auto"/>
            <w:hideMark/>
          </w:tcPr>
          <w:p w:rsidR="00B14D76" w:rsidRPr="00C14ADD" w:rsidRDefault="00B14D76" w:rsidP="00A6082C">
            <w:pPr>
              <w:jc w:val="right"/>
              <w:rPr>
                <w:szCs w:val="24"/>
              </w:rPr>
            </w:pPr>
            <w:r w:rsidRPr="00C14ADD">
              <w:rPr>
                <w:szCs w:val="24"/>
              </w:rPr>
              <w:t>686,30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Субсидии бюджетным учреждениям на иные цели</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1010120201</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hideMark/>
          </w:tcPr>
          <w:p w:rsidR="00B14D76" w:rsidRPr="00C14ADD" w:rsidRDefault="00B14D76" w:rsidP="00A6082C">
            <w:pPr>
              <w:jc w:val="right"/>
              <w:rPr>
                <w:szCs w:val="24"/>
              </w:rPr>
            </w:pPr>
            <w:r w:rsidRPr="00C14ADD">
              <w:rPr>
                <w:szCs w:val="24"/>
              </w:rPr>
              <w:t>686,30</w:t>
            </w:r>
          </w:p>
        </w:tc>
        <w:tc>
          <w:tcPr>
            <w:tcW w:w="1418" w:type="dxa"/>
            <w:shd w:val="clear" w:color="auto" w:fill="auto"/>
            <w:hideMark/>
          </w:tcPr>
          <w:p w:rsidR="00B14D76" w:rsidRPr="00C14ADD" w:rsidRDefault="00B14D76" w:rsidP="00A6082C">
            <w:pPr>
              <w:jc w:val="right"/>
              <w:rPr>
                <w:szCs w:val="24"/>
              </w:rPr>
            </w:pPr>
            <w:r w:rsidRPr="00C14ADD">
              <w:rPr>
                <w:szCs w:val="24"/>
              </w:rPr>
              <w:t>683,30</w:t>
            </w:r>
          </w:p>
        </w:tc>
        <w:tc>
          <w:tcPr>
            <w:tcW w:w="1417" w:type="dxa"/>
            <w:shd w:val="clear" w:color="auto" w:fill="auto"/>
            <w:hideMark/>
          </w:tcPr>
          <w:p w:rsidR="00B14D76" w:rsidRPr="00C14ADD" w:rsidRDefault="00B14D76" w:rsidP="00A6082C">
            <w:pPr>
              <w:jc w:val="right"/>
              <w:rPr>
                <w:szCs w:val="24"/>
              </w:rPr>
            </w:pPr>
            <w:r w:rsidRPr="00C14ADD">
              <w:rPr>
                <w:szCs w:val="24"/>
              </w:rPr>
              <w:t>686,30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1010122230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278,50</w:t>
            </w:r>
          </w:p>
        </w:tc>
        <w:tc>
          <w:tcPr>
            <w:tcW w:w="1418" w:type="dxa"/>
            <w:shd w:val="clear" w:color="auto" w:fill="auto"/>
            <w:hideMark/>
          </w:tcPr>
          <w:p w:rsidR="00B14D76" w:rsidRPr="00C14ADD" w:rsidRDefault="00B14D76" w:rsidP="00A6082C">
            <w:pPr>
              <w:jc w:val="right"/>
              <w:rPr>
                <w:szCs w:val="24"/>
              </w:rPr>
            </w:pPr>
            <w:r w:rsidRPr="00C14ADD">
              <w:rPr>
                <w:szCs w:val="24"/>
              </w:rPr>
              <w:t>278,50</w:t>
            </w:r>
          </w:p>
        </w:tc>
        <w:tc>
          <w:tcPr>
            <w:tcW w:w="1417" w:type="dxa"/>
            <w:shd w:val="clear" w:color="auto" w:fill="auto"/>
            <w:hideMark/>
          </w:tcPr>
          <w:p w:rsidR="00B14D76" w:rsidRPr="00C14ADD" w:rsidRDefault="00B14D76" w:rsidP="00A6082C">
            <w:pPr>
              <w:jc w:val="right"/>
              <w:rPr>
                <w:szCs w:val="24"/>
              </w:rPr>
            </w:pPr>
            <w:r w:rsidRPr="00C14ADD">
              <w:rPr>
                <w:szCs w:val="24"/>
              </w:rPr>
              <w:t>278,50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1010122230</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278,50</w:t>
            </w:r>
          </w:p>
        </w:tc>
        <w:tc>
          <w:tcPr>
            <w:tcW w:w="1418" w:type="dxa"/>
            <w:shd w:val="clear" w:color="auto" w:fill="auto"/>
            <w:hideMark/>
          </w:tcPr>
          <w:p w:rsidR="00B14D76" w:rsidRPr="00C14ADD" w:rsidRDefault="00B14D76" w:rsidP="00A6082C">
            <w:pPr>
              <w:jc w:val="right"/>
              <w:rPr>
                <w:szCs w:val="24"/>
              </w:rPr>
            </w:pPr>
            <w:r w:rsidRPr="00C14ADD">
              <w:rPr>
                <w:szCs w:val="24"/>
              </w:rPr>
              <w:t>278,50</w:t>
            </w:r>
          </w:p>
        </w:tc>
        <w:tc>
          <w:tcPr>
            <w:tcW w:w="1417" w:type="dxa"/>
            <w:shd w:val="clear" w:color="auto" w:fill="auto"/>
            <w:hideMark/>
          </w:tcPr>
          <w:p w:rsidR="00B14D76" w:rsidRPr="00C14ADD" w:rsidRDefault="00B14D76" w:rsidP="00A6082C">
            <w:pPr>
              <w:jc w:val="right"/>
              <w:rPr>
                <w:szCs w:val="24"/>
              </w:rPr>
            </w:pPr>
            <w:r w:rsidRPr="00C14ADD">
              <w:rPr>
                <w:szCs w:val="24"/>
              </w:rPr>
              <w:t>278,50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Субсидии бюджетным учреждениям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1010122230</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hideMark/>
          </w:tcPr>
          <w:p w:rsidR="00B14D76" w:rsidRPr="00C14ADD" w:rsidRDefault="00B14D76" w:rsidP="00A6082C">
            <w:pPr>
              <w:jc w:val="right"/>
              <w:rPr>
                <w:szCs w:val="24"/>
              </w:rPr>
            </w:pPr>
            <w:r w:rsidRPr="00C14ADD">
              <w:rPr>
                <w:szCs w:val="24"/>
              </w:rPr>
              <w:t>278,50</w:t>
            </w:r>
          </w:p>
        </w:tc>
        <w:tc>
          <w:tcPr>
            <w:tcW w:w="1418" w:type="dxa"/>
            <w:shd w:val="clear" w:color="auto" w:fill="auto"/>
            <w:hideMark/>
          </w:tcPr>
          <w:p w:rsidR="00B14D76" w:rsidRPr="00C14ADD" w:rsidRDefault="00B14D76" w:rsidP="00A6082C">
            <w:pPr>
              <w:jc w:val="right"/>
              <w:rPr>
                <w:szCs w:val="24"/>
              </w:rPr>
            </w:pPr>
            <w:r w:rsidRPr="00C14ADD">
              <w:rPr>
                <w:szCs w:val="24"/>
              </w:rPr>
              <w:t>278,50</w:t>
            </w:r>
          </w:p>
        </w:tc>
        <w:tc>
          <w:tcPr>
            <w:tcW w:w="1417" w:type="dxa"/>
            <w:shd w:val="clear" w:color="auto" w:fill="auto"/>
            <w:hideMark/>
          </w:tcPr>
          <w:p w:rsidR="00B14D76" w:rsidRPr="00C14ADD" w:rsidRDefault="00B14D76" w:rsidP="00A6082C">
            <w:pPr>
              <w:jc w:val="right"/>
              <w:rPr>
                <w:szCs w:val="24"/>
              </w:rPr>
            </w:pPr>
            <w:r w:rsidRPr="00C14ADD">
              <w:rPr>
                <w:szCs w:val="24"/>
              </w:rPr>
              <w:t>278,50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1010153030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6015,20</w:t>
            </w:r>
          </w:p>
        </w:tc>
        <w:tc>
          <w:tcPr>
            <w:tcW w:w="1418" w:type="dxa"/>
            <w:shd w:val="clear" w:color="auto" w:fill="auto"/>
            <w:hideMark/>
          </w:tcPr>
          <w:p w:rsidR="00B14D76" w:rsidRPr="00C14ADD" w:rsidRDefault="00B14D76" w:rsidP="00A6082C">
            <w:pPr>
              <w:jc w:val="right"/>
              <w:rPr>
                <w:szCs w:val="24"/>
              </w:rPr>
            </w:pPr>
            <w:r w:rsidRPr="00C14ADD">
              <w:rPr>
                <w:szCs w:val="24"/>
              </w:rPr>
              <w:t>6015,20</w:t>
            </w:r>
          </w:p>
        </w:tc>
        <w:tc>
          <w:tcPr>
            <w:tcW w:w="1417" w:type="dxa"/>
            <w:shd w:val="clear" w:color="auto" w:fill="auto"/>
            <w:hideMark/>
          </w:tcPr>
          <w:p w:rsidR="00B14D76" w:rsidRPr="00C14ADD" w:rsidRDefault="00B14D76" w:rsidP="00A6082C">
            <w:pPr>
              <w:jc w:val="right"/>
              <w:rPr>
                <w:szCs w:val="24"/>
              </w:rPr>
            </w:pPr>
            <w:r w:rsidRPr="00C14ADD">
              <w:rPr>
                <w:szCs w:val="24"/>
              </w:rPr>
              <w:t>6015,20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1010153030</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6015,20</w:t>
            </w:r>
          </w:p>
        </w:tc>
        <w:tc>
          <w:tcPr>
            <w:tcW w:w="1418" w:type="dxa"/>
            <w:shd w:val="clear" w:color="auto" w:fill="auto"/>
            <w:hideMark/>
          </w:tcPr>
          <w:p w:rsidR="00B14D76" w:rsidRPr="00C14ADD" w:rsidRDefault="00B14D76" w:rsidP="00A6082C">
            <w:pPr>
              <w:jc w:val="right"/>
              <w:rPr>
                <w:szCs w:val="24"/>
              </w:rPr>
            </w:pPr>
            <w:r w:rsidRPr="00C14ADD">
              <w:rPr>
                <w:szCs w:val="24"/>
              </w:rPr>
              <w:t>6015,20</w:t>
            </w:r>
          </w:p>
        </w:tc>
        <w:tc>
          <w:tcPr>
            <w:tcW w:w="1417" w:type="dxa"/>
            <w:shd w:val="clear" w:color="auto" w:fill="auto"/>
            <w:hideMark/>
          </w:tcPr>
          <w:p w:rsidR="00B14D76" w:rsidRPr="00C14ADD" w:rsidRDefault="00B14D76" w:rsidP="00A6082C">
            <w:pPr>
              <w:jc w:val="right"/>
              <w:rPr>
                <w:szCs w:val="24"/>
              </w:rPr>
            </w:pPr>
            <w:r w:rsidRPr="00C14ADD">
              <w:rPr>
                <w:szCs w:val="24"/>
              </w:rPr>
              <w:t>6015,20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Субсидии бюджетным учреждениям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1010153030</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hideMark/>
          </w:tcPr>
          <w:p w:rsidR="00B14D76" w:rsidRPr="00C14ADD" w:rsidRDefault="00B14D76" w:rsidP="00A6082C">
            <w:pPr>
              <w:jc w:val="right"/>
              <w:rPr>
                <w:szCs w:val="24"/>
              </w:rPr>
            </w:pPr>
            <w:r w:rsidRPr="00C14ADD">
              <w:rPr>
                <w:szCs w:val="24"/>
              </w:rPr>
              <w:t>6015,20</w:t>
            </w:r>
          </w:p>
        </w:tc>
        <w:tc>
          <w:tcPr>
            <w:tcW w:w="1418" w:type="dxa"/>
            <w:shd w:val="clear" w:color="auto" w:fill="auto"/>
            <w:hideMark/>
          </w:tcPr>
          <w:p w:rsidR="00B14D76" w:rsidRPr="00C14ADD" w:rsidRDefault="00B14D76" w:rsidP="00A6082C">
            <w:pPr>
              <w:jc w:val="right"/>
              <w:rPr>
                <w:szCs w:val="24"/>
              </w:rPr>
            </w:pPr>
            <w:r w:rsidRPr="00C14ADD">
              <w:rPr>
                <w:szCs w:val="24"/>
              </w:rPr>
              <w:t>6015,20</w:t>
            </w:r>
          </w:p>
        </w:tc>
        <w:tc>
          <w:tcPr>
            <w:tcW w:w="1417" w:type="dxa"/>
            <w:shd w:val="clear" w:color="auto" w:fill="auto"/>
            <w:hideMark/>
          </w:tcPr>
          <w:p w:rsidR="00B14D76" w:rsidRPr="00C14ADD" w:rsidRDefault="00B14D76" w:rsidP="00A6082C">
            <w:pPr>
              <w:jc w:val="right"/>
              <w:rPr>
                <w:szCs w:val="24"/>
              </w:rPr>
            </w:pPr>
            <w:r w:rsidRPr="00C14ADD">
              <w:rPr>
                <w:szCs w:val="24"/>
              </w:rPr>
              <w:t>6015,20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1010176210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74181,20</w:t>
            </w:r>
          </w:p>
        </w:tc>
        <w:tc>
          <w:tcPr>
            <w:tcW w:w="1418" w:type="dxa"/>
            <w:shd w:val="clear" w:color="auto" w:fill="auto"/>
            <w:hideMark/>
          </w:tcPr>
          <w:p w:rsidR="00B14D76" w:rsidRPr="00C14ADD" w:rsidRDefault="00B14D76" w:rsidP="00A6082C">
            <w:pPr>
              <w:jc w:val="right"/>
              <w:rPr>
                <w:szCs w:val="24"/>
              </w:rPr>
            </w:pPr>
            <w:r w:rsidRPr="00C14ADD">
              <w:rPr>
                <w:szCs w:val="24"/>
              </w:rPr>
              <w:t>82217,70</w:t>
            </w:r>
          </w:p>
        </w:tc>
        <w:tc>
          <w:tcPr>
            <w:tcW w:w="1417" w:type="dxa"/>
            <w:shd w:val="clear" w:color="auto" w:fill="auto"/>
            <w:hideMark/>
          </w:tcPr>
          <w:p w:rsidR="00B14D76" w:rsidRPr="00C14ADD" w:rsidRDefault="00B14D76" w:rsidP="00A6082C">
            <w:pPr>
              <w:jc w:val="right"/>
              <w:rPr>
                <w:szCs w:val="24"/>
              </w:rPr>
            </w:pPr>
            <w:r w:rsidRPr="00C14ADD">
              <w:rPr>
                <w:szCs w:val="24"/>
              </w:rPr>
              <w:t>83927,90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1010176210</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74181,20</w:t>
            </w:r>
          </w:p>
        </w:tc>
        <w:tc>
          <w:tcPr>
            <w:tcW w:w="1418" w:type="dxa"/>
            <w:shd w:val="clear" w:color="auto" w:fill="auto"/>
            <w:hideMark/>
          </w:tcPr>
          <w:p w:rsidR="00B14D76" w:rsidRPr="00C14ADD" w:rsidRDefault="00B14D76" w:rsidP="00A6082C">
            <w:pPr>
              <w:jc w:val="right"/>
              <w:rPr>
                <w:szCs w:val="24"/>
              </w:rPr>
            </w:pPr>
            <w:r w:rsidRPr="00C14ADD">
              <w:rPr>
                <w:szCs w:val="24"/>
              </w:rPr>
              <w:t>82217,70</w:t>
            </w:r>
          </w:p>
        </w:tc>
        <w:tc>
          <w:tcPr>
            <w:tcW w:w="1417" w:type="dxa"/>
            <w:shd w:val="clear" w:color="auto" w:fill="auto"/>
            <w:hideMark/>
          </w:tcPr>
          <w:p w:rsidR="00B14D76" w:rsidRPr="00C14ADD" w:rsidRDefault="00B14D76" w:rsidP="00A6082C">
            <w:pPr>
              <w:jc w:val="right"/>
              <w:rPr>
                <w:szCs w:val="24"/>
              </w:rPr>
            </w:pPr>
            <w:r w:rsidRPr="00C14ADD">
              <w:rPr>
                <w:szCs w:val="24"/>
              </w:rPr>
              <w:t>83927,90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1010176210</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noWrap/>
            <w:vAlign w:val="bottom"/>
            <w:hideMark/>
          </w:tcPr>
          <w:p w:rsidR="00B14D76" w:rsidRPr="00C14ADD" w:rsidRDefault="00B14D76" w:rsidP="00A6082C">
            <w:pPr>
              <w:jc w:val="right"/>
              <w:rPr>
                <w:szCs w:val="24"/>
              </w:rPr>
            </w:pPr>
            <w:r w:rsidRPr="00C14ADD">
              <w:rPr>
                <w:szCs w:val="24"/>
              </w:rPr>
              <w:t>74181,20</w:t>
            </w:r>
          </w:p>
        </w:tc>
        <w:tc>
          <w:tcPr>
            <w:tcW w:w="1418" w:type="dxa"/>
            <w:shd w:val="clear" w:color="auto" w:fill="auto"/>
            <w:noWrap/>
            <w:vAlign w:val="bottom"/>
            <w:hideMark/>
          </w:tcPr>
          <w:p w:rsidR="00B14D76" w:rsidRPr="00C14ADD" w:rsidRDefault="00B14D76" w:rsidP="00A6082C">
            <w:pPr>
              <w:jc w:val="right"/>
              <w:rPr>
                <w:szCs w:val="24"/>
              </w:rPr>
            </w:pPr>
            <w:r w:rsidRPr="00C14ADD">
              <w:rPr>
                <w:szCs w:val="24"/>
              </w:rPr>
              <w:t>82217,70</w:t>
            </w:r>
          </w:p>
        </w:tc>
        <w:tc>
          <w:tcPr>
            <w:tcW w:w="1417" w:type="dxa"/>
            <w:shd w:val="clear" w:color="auto" w:fill="auto"/>
            <w:noWrap/>
            <w:vAlign w:val="bottom"/>
            <w:hideMark/>
          </w:tcPr>
          <w:p w:rsidR="00B14D76" w:rsidRPr="00C14ADD" w:rsidRDefault="00B14D76" w:rsidP="00A6082C">
            <w:pPr>
              <w:jc w:val="right"/>
              <w:rPr>
                <w:szCs w:val="24"/>
              </w:rPr>
            </w:pPr>
            <w:r w:rsidRPr="00C14ADD">
              <w:rPr>
                <w:szCs w:val="24"/>
              </w:rPr>
              <w:t>83927,90</w:t>
            </w:r>
          </w:p>
        </w:tc>
      </w:tr>
      <w:tr w:rsidR="00B14D76" w:rsidRPr="00C14ADD" w:rsidTr="00A6082C">
        <w:trPr>
          <w:trHeight w:val="1575"/>
        </w:trPr>
        <w:tc>
          <w:tcPr>
            <w:tcW w:w="5827" w:type="dxa"/>
            <w:shd w:val="clear" w:color="auto" w:fill="auto"/>
            <w:hideMark/>
          </w:tcPr>
          <w:p w:rsidR="00B14D76" w:rsidRPr="00C14ADD" w:rsidRDefault="00B14D76" w:rsidP="00A6082C">
            <w:pPr>
              <w:rPr>
                <w:szCs w:val="24"/>
              </w:rPr>
            </w:pPr>
            <w:r w:rsidRPr="00C14ADD">
              <w:rPr>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10101L3040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4062,90</w:t>
            </w:r>
          </w:p>
        </w:tc>
        <w:tc>
          <w:tcPr>
            <w:tcW w:w="1418" w:type="dxa"/>
            <w:shd w:val="clear" w:color="auto" w:fill="auto"/>
            <w:hideMark/>
          </w:tcPr>
          <w:p w:rsidR="00B14D76" w:rsidRPr="00C14ADD" w:rsidRDefault="00B14D76" w:rsidP="00A6082C">
            <w:pPr>
              <w:jc w:val="right"/>
              <w:rPr>
                <w:szCs w:val="24"/>
              </w:rPr>
            </w:pPr>
            <w:r w:rsidRPr="00C14ADD">
              <w:rPr>
                <w:szCs w:val="24"/>
              </w:rPr>
              <w:t>4062,90</w:t>
            </w:r>
          </w:p>
        </w:tc>
        <w:tc>
          <w:tcPr>
            <w:tcW w:w="1417" w:type="dxa"/>
            <w:shd w:val="clear" w:color="auto" w:fill="auto"/>
            <w:hideMark/>
          </w:tcPr>
          <w:p w:rsidR="00B14D76" w:rsidRPr="00C14ADD" w:rsidRDefault="00B14D76" w:rsidP="00A6082C">
            <w:pPr>
              <w:jc w:val="right"/>
              <w:rPr>
                <w:szCs w:val="24"/>
              </w:rPr>
            </w:pPr>
            <w:r w:rsidRPr="00C14ADD">
              <w:rPr>
                <w:szCs w:val="24"/>
              </w:rPr>
              <w:t>3449,20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10101L3040</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4062,90</w:t>
            </w:r>
          </w:p>
        </w:tc>
        <w:tc>
          <w:tcPr>
            <w:tcW w:w="1418" w:type="dxa"/>
            <w:shd w:val="clear" w:color="auto" w:fill="auto"/>
            <w:hideMark/>
          </w:tcPr>
          <w:p w:rsidR="00B14D76" w:rsidRPr="00C14ADD" w:rsidRDefault="00B14D76" w:rsidP="00A6082C">
            <w:pPr>
              <w:jc w:val="right"/>
              <w:rPr>
                <w:szCs w:val="24"/>
              </w:rPr>
            </w:pPr>
            <w:r w:rsidRPr="00C14ADD">
              <w:rPr>
                <w:szCs w:val="24"/>
              </w:rPr>
              <w:t>4062,90</w:t>
            </w:r>
          </w:p>
        </w:tc>
        <w:tc>
          <w:tcPr>
            <w:tcW w:w="1417" w:type="dxa"/>
            <w:shd w:val="clear" w:color="auto" w:fill="auto"/>
            <w:hideMark/>
          </w:tcPr>
          <w:p w:rsidR="00B14D76" w:rsidRPr="00C14ADD" w:rsidRDefault="00B14D76" w:rsidP="00A6082C">
            <w:pPr>
              <w:jc w:val="right"/>
              <w:rPr>
                <w:szCs w:val="24"/>
              </w:rPr>
            </w:pPr>
            <w:r w:rsidRPr="00C14ADD">
              <w:rPr>
                <w:szCs w:val="24"/>
              </w:rPr>
              <w:t>3449,20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Субсидии бюджетным учреждениям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10101L3040</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hideMark/>
          </w:tcPr>
          <w:p w:rsidR="00B14D76" w:rsidRPr="00C14ADD" w:rsidRDefault="00B14D76" w:rsidP="00A6082C">
            <w:pPr>
              <w:jc w:val="right"/>
              <w:rPr>
                <w:szCs w:val="24"/>
              </w:rPr>
            </w:pPr>
            <w:r w:rsidRPr="00C14ADD">
              <w:rPr>
                <w:szCs w:val="24"/>
              </w:rPr>
              <w:t>4062,90</w:t>
            </w:r>
          </w:p>
        </w:tc>
        <w:tc>
          <w:tcPr>
            <w:tcW w:w="1418" w:type="dxa"/>
            <w:shd w:val="clear" w:color="auto" w:fill="auto"/>
            <w:hideMark/>
          </w:tcPr>
          <w:p w:rsidR="00B14D76" w:rsidRPr="00C14ADD" w:rsidRDefault="00B14D76" w:rsidP="00A6082C">
            <w:pPr>
              <w:jc w:val="right"/>
              <w:rPr>
                <w:szCs w:val="24"/>
              </w:rPr>
            </w:pPr>
            <w:r w:rsidRPr="00C14ADD">
              <w:rPr>
                <w:szCs w:val="24"/>
              </w:rPr>
              <w:t>4062,90</w:t>
            </w:r>
          </w:p>
        </w:tc>
        <w:tc>
          <w:tcPr>
            <w:tcW w:w="1417" w:type="dxa"/>
            <w:shd w:val="clear" w:color="auto" w:fill="auto"/>
            <w:hideMark/>
          </w:tcPr>
          <w:p w:rsidR="00B14D76" w:rsidRPr="00C14ADD" w:rsidRDefault="00B14D76" w:rsidP="00A6082C">
            <w:pPr>
              <w:jc w:val="right"/>
              <w:rPr>
                <w:szCs w:val="24"/>
              </w:rPr>
            </w:pPr>
            <w:r w:rsidRPr="00C14ADD">
              <w:rPr>
                <w:szCs w:val="24"/>
              </w:rPr>
              <w:t>3449,20</w:t>
            </w:r>
          </w:p>
        </w:tc>
      </w:tr>
      <w:tr w:rsidR="00B14D76" w:rsidRPr="00C14ADD" w:rsidTr="00A6082C">
        <w:trPr>
          <w:trHeight w:val="2025"/>
        </w:trPr>
        <w:tc>
          <w:tcPr>
            <w:tcW w:w="5827" w:type="dxa"/>
            <w:shd w:val="clear" w:color="auto" w:fill="auto"/>
            <w:hideMark/>
          </w:tcPr>
          <w:p w:rsidR="00B14D76" w:rsidRPr="00C14ADD" w:rsidRDefault="00B14D76" w:rsidP="00A6082C">
            <w:pPr>
              <w:rPr>
                <w:szCs w:val="24"/>
              </w:rPr>
            </w:pPr>
            <w:r w:rsidRPr="00C14ADD">
              <w:rPr>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10101S3040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1828,30</w:t>
            </w:r>
          </w:p>
        </w:tc>
        <w:tc>
          <w:tcPr>
            <w:tcW w:w="1418" w:type="dxa"/>
            <w:shd w:val="clear" w:color="auto" w:fill="auto"/>
            <w:hideMark/>
          </w:tcPr>
          <w:p w:rsidR="00B14D76" w:rsidRPr="00C14ADD" w:rsidRDefault="00B14D76" w:rsidP="00A6082C">
            <w:pPr>
              <w:jc w:val="right"/>
              <w:rPr>
                <w:szCs w:val="24"/>
              </w:rPr>
            </w:pPr>
            <w:r w:rsidRPr="00C14ADD">
              <w:rPr>
                <w:szCs w:val="24"/>
              </w:rPr>
              <w:t>1828,30</w:t>
            </w:r>
          </w:p>
        </w:tc>
        <w:tc>
          <w:tcPr>
            <w:tcW w:w="1417" w:type="dxa"/>
            <w:shd w:val="clear" w:color="auto" w:fill="auto"/>
            <w:hideMark/>
          </w:tcPr>
          <w:p w:rsidR="00B14D76" w:rsidRPr="00C14ADD" w:rsidRDefault="00B14D76" w:rsidP="00A6082C">
            <w:pPr>
              <w:jc w:val="right"/>
              <w:rPr>
                <w:szCs w:val="24"/>
              </w:rPr>
            </w:pPr>
            <w:r w:rsidRPr="00C14ADD">
              <w:rPr>
                <w:szCs w:val="24"/>
              </w:rPr>
              <w:t>1535,90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10101S3040</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1828,30</w:t>
            </w:r>
          </w:p>
        </w:tc>
        <w:tc>
          <w:tcPr>
            <w:tcW w:w="1418" w:type="dxa"/>
            <w:shd w:val="clear" w:color="auto" w:fill="auto"/>
            <w:hideMark/>
          </w:tcPr>
          <w:p w:rsidR="00B14D76" w:rsidRPr="00C14ADD" w:rsidRDefault="00B14D76" w:rsidP="00A6082C">
            <w:pPr>
              <w:jc w:val="right"/>
              <w:rPr>
                <w:szCs w:val="24"/>
              </w:rPr>
            </w:pPr>
            <w:r w:rsidRPr="00C14ADD">
              <w:rPr>
                <w:szCs w:val="24"/>
              </w:rPr>
              <w:t>1828,30</w:t>
            </w:r>
          </w:p>
        </w:tc>
        <w:tc>
          <w:tcPr>
            <w:tcW w:w="1417" w:type="dxa"/>
            <w:shd w:val="clear" w:color="auto" w:fill="auto"/>
            <w:hideMark/>
          </w:tcPr>
          <w:p w:rsidR="00B14D76" w:rsidRPr="00C14ADD" w:rsidRDefault="00B14D76" w:rsidP="00A6082C">
            <w:pPr>
              <w:jc w:val="right"/>
              <w:rPr>
                <w:szCs w:val="24"/>
              </w:rPr>
            </w:pPr>
            <w:r w:rsidRPr="00C14ADD">
              <w:rPr>
                <w:szCs w:val="24"/>
              </w:rPr>
              <w:t>1535,90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Субсидии бюджетным учреждениям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10101S3040</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hideMark/>
          </w:tcPr>
          <w:p w:rsidR="00B14D76" w:rsidRPr="00C14ADD" w:rsidRDefault="00B14D76" w:rsidP="00A6082C">
            <w:pPr>
              <w:jc w:val="right"/>
              <w:rPr>
                <w:szCs w:val="24"/>
              </w:rPr>
            </w:pPr>
            <w:r w:rsidRPr="00C14ADD">
              <w:rPr>
                <w:szCs w:val="24"/>
              </w:rPr>
              <w:t>1828,30</w:t>
            </w:r>
          </w:p>
        </w:tc>
        <w:tc>
          <w:tcPr>
            <w:tcW w:w="1418" w:type="dxa"/>
            <w:shd w:val="clear" w:color="auto" w:fill="auto"/>
            <w:hideMark/>
          </w:tcPr>
          <w:p w:rsidR="00B14D76" w:rsidRPr="00C14ADD" w:rsidRDefault="00B14D76" w:rsidP="00A6082C">
            <w:pPr>
              <w:jc w:val="right"/>
              <w:rPr>
                <w:szCs w:val="24"/>
              </w:rPr>
            </w:pPr>
            <w:r w:rsidRPr="00C14ADD">
              <w:rPr>
                <w:szCs w:val="24"/>
              </w:rPr>
              <w:t>1828,30</w:t>
            </w:r>
          </w:p>
        </w:tc>
        <w:tc>
          <w:tcPr>
            <w:tcW w:w="1417" w:type="dxa"/>
            <w:shd w:val="clear" w:color="auto" w:fill="auto"/>
            <w:hideMark/>
          </w:tcPr>
          <w:p w:rsidR="00B14D76" w:rsidRPr="00C14ADD" w:rsidRDefault="00B14D76" w:rsidP="00A6082C">
            <w:pPr>
              <w:jc w:val="right"/>
              <w:rPr>
                <w:szCs w:val="24"/>
              </w:rPr>
            </w:pPr>
            <w:r w:rsidRPr="00C14ADD">
              <w:rPr>
                <w:szCs w:val="24"/>
              </w:rPr>
              <w:t>1535,90</w:t>
            </w:r>
          </w:p>
        </w:tc>
      </w:tr>
      <w:tr w:rsidR="00B14D76" w:rsidRPr="00C14ADD" w:rsidTr="00A6082C">
        <w:trPr>
          <w:trHeight w:val="1800"/>
        </w:trPr>
        <w:tc>
          <w:tcPr>
            <w:tcW w:w="5827" w:type="dxa"/>
            <w:shd w:val="clear" w:color="auto" w:fill="auto"/>
            <w:hideMark/>
          </w:tcPr>
          <w:p w:rsidR="00B14D76" w:rsidRPr="00C14ADD" w:rsidRDefault="00B14D76" w:rsidP="00A6082C">
            <w:pPr>
              <w:rPr>
                <w:szCs w:val="24"/>
              </w:rPr>
            </w:pPr>
            <w:r w:rsidRPr="00C14ADD">
              <w:rPr>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1010176240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168,10</w:t>
            </w:r>
          </w:p>
        </w:tc>
        <w:tc>
          <w:tcPr>
            <w:tcW w:w="1418" w:type="dxa"/>
            <w:shd w:val="clear" w:color="auto" w:fill="auto"/>
            <w:hideMark/>
          </w:tcPr>
          <w:p w:rsidR="00B14D76" w:rsidRPr="00C14ADD" w:rsidRDefault="00B14D76" w:rsidP="00A6082C">
            <w:pPr>
              <w:jc w:val="right"/>
              <w:rPr>
                <w:szCs w:val="24"/>
              </w:rPr>
            </w:pPr>
            <w:r w:rsidRPr="00C14ADD">
              <w:rPr>
                <w:szCs w:val="24"/>
              </w:rPr>
              <w:t>168,10</w:t>
            </w:r>
          </w:p>
        </w:tc>
        <w:tc>
          <w:tcPr>
            <w:tcW w:w="1417" w:type="dxa"/>
            <w:shd w:val="clear" w:color="auto" w:fill="auto"/>
            <w:hideMark/>
          </w:tcPr>
          <w:p w:rsidR="00B14D76" w:rsidRPr="00C14ADD" w:rsidRDefault="00B14D76" w:rsidP="00A6082C">
            <w:pPr>
              <w:jc w:val="right"/>
              <w:rPr>
                <w:szCs w:val="24"/>
              </w:rPr>
            </w:pPr>
            <w:r w:rsidRPr="00C14ADD">
              <w:rPr>
                <w:szCs w:val="24"/>
              </w:rPr>
              <w:t>168,10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1010176240</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168,10</w:t>
            </w:r>
          </w:p>
        </w:tc>
        <w:tc>
          <w:tcPr>
            <w:tcW w:w="1418" w:type="dxa"/>
            <w:shd w:val="clear" w:color="auto" w:fill="auto"/>
            <w:hideMark/>
          </w:tcPr>
          <w:p w:rsidR="00B14D76" w:rsidRPr="00C14ADD" w:rsidRDefault="00B14D76" w:rsidP="00A6082C">
            <w:pPr>
              <w:jc w:val="right"/>
              <w:rPr>
                <w:szCs w:val="24"/>
              </w:rPr>
            </w:pPr>
            <w:r w:rsidRPr="00C14ADD">
              <w:rPr>
                <w:szCs w:val="24"/>
              </w:rPr>
              <w:t>168,10</w:t>
            </w:r>
          </w:p>
        </w:tc>
        <w:tc>
          <w:tcPr>
            <w:tcW w:w="1417" w:type="dxa"/>
            <w:shd w:val="clear" w:color="auto" w:fill="auto"/>
            <w:hideMark/>
          </w:tcPr>
          <w:p w:rsidR="00B14D76" w:rsidRPr="00C14ADD" w:rsidRDefault="00B14D76" w:rsidP="00A6082C">
            <w:pPr>
              <w:jc w:val="right"/>
              <w:rPr>
                <w:szCs w:val="24"/>
              </w:rPr>
            </w:pPr>
            <w:r w:rsidRPr="00C14ADD">
              <w:rPr>
                <w:szCs w:val="24"/>
              </w:rPr>
              <w:t>168,10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Субсидии бюджетным учреждениям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02</w:t>
            </w:r>
          </w:p>
        </w:tc>
        <w:tc>
          <w:tcPr>
            <w:tcW w:w="1559" w:type="dxa"/>
            <w:shd w:val="clear" w:color="auto" w:fill="auto"/>
            <w:hideMark/>
          </w:tcPr>
          <w:p w:rsidR="00B14D76" w:rsidRPr="00C14ADD" w:rsidRDefault="00B14D76" w:rsidP="00A6082C">
            <w:pPr>
              <w:jc w:val="center"/>
              <w:rPr>
                <w:szCs w:val="24"/>
              </w:rPr>
            </w:pPr>
            <w:r w:rsidRPr="00C14ADD">
              <w:rPr>
                <w:szCs w:val="24"/>
              </w:rPr>
              <w:t>1010176240</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hideMark/>
          </w:tcPr>
          <w:p w:rsidR="00B14D76" w:rsidRPr="00C14ADD" w:rsidRDefault="00B14D76" w:rsidP="00A6082C">
            <w:pPr>
              <w:jc w:val="right"/>
              <w:rPr>
                <w:szCs w:val="24"/>
              </w:rPr>
            </w:pPr>
            <w:r w:rsidRPr="00C14ADD">
              <w:rPr>
                <w:szCs w:val="24"/>
              </w:rPr>
              <w:t>168,10</w:t>
            </w:r>
          </w:p>
        </w:tc>
        <w:tc>
          <w:tcPr>
            <w:tcW w:w="1418" w:type="dxa"/>
            <w:shd w:val="clear" w:color="auto" w:fill="auto"/>
            <w:hideMark/>
          </w:tcPr>
          <w:p w:rsidR="00B14D76" w:rsidRPr="00C14ADD" w:rsidRDefault="00B14D76" w:rsidP="00A6082C">
            <w:pPr>
              <w:jc w:val="right"/>
              <w:rPr>
                <w:szCs w:val="24"/>
              </w:rPr>
            </w:pPr>
            <w:r w:rsidRPr="00C14ADD">
              <w:rPr>
                <w:szCs w:val="24"/>
              </w:rPr>
              <w:t>168,10</w:t>
            </w:r>
          </w:p>
        </w:tc>
        <w:tc>
          <w:tcPr>
            <w:tcW w:w="1417" w:type="dxa"/>
            <w:shd w:val="clear" w:color="auto" w:fill="auto"/>
            <w:hideMark/>
          </w:tcPr>
          <w:p w:rsidR="00B14D76" w:rsidRPr="00C14ADD" w:rsidRDefault="00B14D76" w:rsidP="00A6082C">
            <w:pPr>
              <w:jc w:val="right"/>
              <w:rPr>
                <w:szCs w:val="24"/>
              </w:rPr>
            </w:pPr>
            <w:r w:rsidRPr="00C14ADD">
              <w:rPr>
                <w:szCs w:val="24"/>
              </w:rPr>
              <w:t>168,10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Дополнительное образование детей</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10137,60</w:t>
            </w:r>
          </w:p>
        </w:tc>
        <w:tc>
          <w:tcPr>
            <w:tcW w:w="1418" w:type="dxa"/>
            <w:shd w:val="clear" w:color="auto" w:fill="auto"/>
            <w:hideMark/>
          </w:tcPr>
          <w:p w:rsidR="00B14D76" w:rsidRPr="00C14ADD" w:rsidRDefault="00B14D76" w:rsidP="00A6082C">
            <w:pPr>
              <w:jc w:val="right"/>
              <w:rPr>
                <w:szCs w:val="24"/>
              </w:rPr>
            </w:pPr>
            <w:r w:rsidRPr="00C14ADD">
              <w:rPr>
                <w:szCs w:val="24"/>
              </w:rPr>
              <w:t>10136,80</w:t>
            </w:r>
          </w:p>
        </w:tc>
        <w:tc>
          <w:tcPr>
            <w:tcW w:w="1417" w:type="dxa"/>
            <w:shd w:val="clear" w:color="auto" w:fill="auto"/>
            <w:hideMark/>
          </w:tcPr>
          <w:p w:rsidR="00B14D76" w:rsidRPr="00C14ADD" w:rsidRDefault="00B14D76" w:rsidP="00A6082C">
            <w:pPr>
              <w:jc w:val="right"/>
              <w:rPr>
                <w:szCs w:val="24"/>
              </w:rPr>
            </w:pPr>
            <w:r w:rsidRPr="00C14ADD">
              <w:rPr>
                <w:szCs w:val="24"/>
              </w:rPr>
              <w:t>10276,10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"Развитие системы образования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1000000000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10137,60</w:t>
            </w:r>
          </w:p>
        </w:tc>
        <w:tc>
          <w:tcPr>
            <w:tcW w:w="1418" w:type="dxa"/>
            <w:shd w:val="clear" w:color="auto" w:fill="auto"/>
            <w:hideMark/>
          </w:tcPr>
          <w:p w:rsidR="00B14D76" w:rsidRPr="00C14ADD" w:rsidRDefault="00B14D76" w:rsidP="00A6082C">
            <w:pPr>
              <w:jc w:val="right"/>
              <w:rPr>
                <w:szCs w:val="24"/>
              </w:rPr>
            </w:pPr>
            <w:r w:rsidRPr="00C14ADD">
              <w:rPr>
                <w:szCs w:val="24"/>
              </w:rPr>
              <w:t>10136,80</w:t>
            </w:r>
          </w:p>
        </w:tc>
        <w:tc>
          <w:tcPr>
            <w:tcW w:w="1417" w:type="dxa"/>
            <w:shd w:val="clear" w:color="auto" w:fill="auto"/>
            <w:hideMark/>
          </w:tcPr>
          <w:p w:rsidR="00B14D76" w:rsidRPr="00C14ADD" w:rsidRDefault="00B14D76" w:rsidP="00A6082C">
            <w:pPr>
              <w:jc w:val="right"/>
              <w:rPr>
                <w:szCs w:val="24"/>
              </w:rPr>
            </w:pPr>
            <w:r w:rsidRPr="00C14ADD">
              <w:rPr>
                <w:szCs w:val="24"/>
              </w:rPr>
              <w:t>10276,10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1010000000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10137,60</w:t>
            </w:r>
          </w:p>
        </w:tc>
        <w:tc>
          <w:tcPr>
            <w:tcW w:w="1418" w:type="dxa"/>
            <w:shd w:val="clear" w:color="auto" w:fill="auto"/>
            <w:hideMark/>
          </w:tcPr>
          <w:p w:rsidR="00B14D76" w:rsidRPr="00C14ADD" w:rsidRDefault="00B14D76" w:rsidP="00A6082C">
            <w:pPr>
              <w:jc w:val="right"/>
              <w:rPr>
                <w:szCs w:val="24"/>
              </w:rPr>
            </w:pPr>
            <w:r w:rsidRPr="00C14ADD">
              <w:rPr>
                <w:szCs w:val="24"/>
              </w:rPr>
              <w:t>10136,80</w:t>
            </w:r>
          </w:p>
        </w:tc>
        <w:tc>
          <w:tcPr>
            <w:tcW w:w="1417" w:type="dxa"/>
            <w:shd w:val="clear" w:color="auto" w:fill="auto"/>
            <w:hideMark/>
          </w:tcPr>
          <w:p w:rsidR="00B14D76" w:rsidRPr="00C14ADD" w:rsidRDefault="00B14D76" w:rsidP="00A6082C">
            <w:pPr>
              <w:jc w:val="right"/>
              <w:rPr>
                <w:szCs w:val="24"/>
              </w:rPr>
            </w:pPr>
            <w:r w:rsidRPr="00C14ADD">
              <w:rPr>
                <w:szCs w:val="24"/>
              </w:rPr>
              <w:t>10276,10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«Развитие системы дополнительного образования детей»</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1010200000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10137,60</w:t>
            </w:r>
          </w:p>
        </w:tc>
        <w:tc>
          <w:tcPr>
            <w:tcW w:w="1418" w:type="dxa"/>
            <w:shd w:val="clear" w:color="auto" w:fill="auto"/>
            <w:hideMark/>
          </w:tcPr>
          <w:p w:rsidR="00B14D76" w:rsidRPr="00C14ADD" w:rsidRDefault="00B14D76" w:rsidP="00A6082C">
            <w:pPr>
              <w:jc w:val="right"/>
              <w:rPr>
                <w:szCs w:val="24"/>
              </w:rPr>
            </w:pPr>
            <w:r w:rsidRPr="00C14ADD">
              <w:rPr>
                <w:szCs w:val="24"/>
              </w:rPr>
              <w:t>10136,80</w:t>
            </w:r>
          </w:p>
        </w:tc>
        <w:tc>
          <w:tcPr>
            <w:tcW w:w="1417" w:type="dxa"/>
            <w:shd w:val="clear" w:color="auto" w:fill="auto"/>
            <w:hideMark/>
          </w:tcPr>
          <w:p w:rsidR="00B14D76" w:rsidRPr="00C14ADD" w:rsidRDefault="00B14D76" w:rsidP="00A6082C">
            <w:pPr>
              <w:jc w:val="right"/>
              <w:rPr>
                <w:szCs w:val="24"/>
              </w:rPr>
            </w:pPr>
            <w:r w:rsidRPr="00C14ADD">
              <w:rPr>
                <w:szCs w:val="24"/>
              </w:rPr>
              <w:t>10276,10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1010205150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9360,60</w:t>
            </w:r>
          </w:p>
        </w:tc>
        <w:tc>
          <w:tcPr>
            <w:tcW w:w="1418" w:type="dxa"/>
            <w:shd w:val="clear" w:color="auto" w:fill="auto"/>
            <w:hideMark/>
          </w:tcPr>
          <w:p w:rsidR="00B14D76" w:rsidRPr="00C14ADD" w:rsidRDefault="00B14D76" w:rsidP="00A6082C">
            <w:pPr>
              <w:jc w:val="right"/>
              <w:rPr>
                <w:szCs w:val="24"/>
              </w:rPr>
            </w:pPr>
            <w:r w:rsidRPr="00C14ADD">
              <w:rPr>
                <w:szCs w:val="24"/>
              </w:rPr>
              <w:t>9360,60</w:t>
            </w:r>
          </w:p>
        </w:tc>
        <w:tc>
          <w:tcPr>
            <w:tcW w:w="1417" w:type="dxa"/>
            <w:shd w:val="clear" w:color="auto" w:fill="auto"/>
            <w:hideMark/>
          </w:tcPr>
          <w:p w:rsidR="00B14D76" w:rsidRPr="00C14ADD" w:rsidRDefault="00B14D76" w:rsidP="00A6082C">
            <w:pPr>
              <w:jc w:val="right"/>
              <w:rPr>
                <w:szCs w:val="24"/>
              </w:rPr>
            </w:pPr>
            <w:r w:rsidRPr="00C14ADD">
              <w:rPr>
                <w:szCs w:val="24"/>
              </w:rPr>
              <w:t>9360,60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1010205150</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9360,60</w:t>
            </w:r>
          </w:p>
        </w:tc>
        <w:tc>
          <w:tcPr>
            <w:tcW w:w="1418" w:type="dxa"/>
            <w:shd w:val="clear" w:color="auto" w:fill="auto"/>
            <w:hideMark/>
          </w:tcPr>
          <w:p w:rsidR="00B14D76" w:rsidRPr="00C14ADD" w:rsidRDefault="00B14D76" w:rsidP="00A6082C">
            <w:pPr>
              <w:jc w:val="right"/>
              <w:rPr>
                <w:szCs w:val="24"/>
              </w:rPr>
            </w:pPr>
            <w:r w:rsidRPr="00C14ADD">
              <w:rPr>
                <w:szCs w:val="24"/>
              </w:rPr>
              <w:t>9360,60</w:t>
            </w:r>
          </w:p>
        </w:tc>
        <w:tc>
          <w:tcPr>
            <w:tcW w:w="1417" w:type="dxa"/>
            <w:shd w:val="clear" w:color="auto" w:fill="auto"/>
            <w:hideMark/>
          </w:tcPr>
          <w:p w:rsidR="00B14D76" w:rsidRPr="00C14ADD" w:rsidRDefault="00B14D76" w:rsidP="00A6082C">
            <w:pPr>
              <w:jc w:val="right"/>
              <w:rPr>
                <w:szCs w:val="24"/>
              </w:rPr>
            </w:pPr>
            <w:r w:rsidRPr="00C14ADD">
              <w:rPr>
                <w:szCs w:val="24"/>
              </w:rPr>
              <w:t>9360,60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Субсидии бюджетным учреждениям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1010205150</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hideMark/>
          </w:tcPr>
          <w:p w:rsidR="00B14D76" w:rsidRPr="00C14ADD" w:rsidRDefault="00B14D76" w:rsidP="00A6082C">
            <w:pPr>
              <w:jc w:val="right"/>
              <w:rPr>
                <w:szCs w:val="24"/>
              </w:rPr>
            </w:pPr>
            <w:r w:rsidRPr="00C14ADD">
              <w:rPr>
                <w:szCs w:val="24"/>
              </w:rPr>
              <w:t>9360,60</w:t>
            </w:r>
          </w:p>
        </w:tc>
        <w:tc>
          <w:tcPr>
            <w:tcW w:w="1418" w:type="dxa"/>
            <w:shd w:val="clear" w:color="auto" w:fill="auto"/>
            <w:hideMark/>
          </w:tcPr>
          <w:p w:rsidR="00B14D76" w:rsidRPr="00C14ADD" w:rsidRDefault="00B14D76" w:rsidP="00A6082C">
            <w:pPr>
              <w:jc w:val="right"/>
              <w:rPr>
                <w:szCs w:val="24"/>
              </w:rPr>
            </w:pPr>
            <w:r w:rsidRPr="00C14ADD">
              <w:rPr>
                <w:szCs w:val="24"/>
              </w:rPr>
              <w:t>9360,60</w:t>
            </w:r>
          </w:p>
        </w:tc>
        <w:tc>
          <w:tcPr>
            <w:tcW w:w="1417" w:type="dxa"/>
            <w:shd w:val="clear" w:color="auto" w:fill="auto"/>
            <w:hideMark/>
          </w:tcPr>
          <w:p w:rsidR="00B14D76" w:rsidRPr="00C14ADD" w:rsidRDefault="00B14D76" w:rsidP="00A6082C">
            <w:pPr>
              <w:jc w:val="right"/>
              <w:rPr>
                <w:szCs w:val="24"/>
              </w:rPr>
            </w:pPr>
            <w:r w:rsidRPr="00C14ADD">
              <w:rPr>
                <w:szCs w:val="24"/>
              </w:rPr>
              <w:t>9360,60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Создание условий для функционирования и обеспечение системы персонифицированного финансирования дополнительного образования</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1010222440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263,70</w:t>
            </w:r>
          </w:p>
        </w:tc>
        <w:tc>
          <w:tcPr>
            <w:tcW w:w="1418" w:type="dxa"/>
            <w:shd w:val="clear" w:color="auto" w:fill="auto"/>
            <w:hideMark/>
          </w:tcPr>
          <w:p w:rsidR="00B14D76" w:rsidRPr="00C14ADD" w:rsidRDefault="00B14D76" w:rsidP="00A6082C">
            <w:pPr>
              <w:jc w:val="right"/>
              <w:rPr>
                <w:szCs w:val="24"/>
              </w:rPr>
            </w:pPr>
            <w:r w:rsidRPr="00C14ADD">
              <w:rPr>
                <w:szCs w:val="24"/>
              </w:rPr>
              <w:t>263,70</w:t>
            </w:r>
          </w:p>
        </w:tc>
        <w:tc>
          <w:tcPr>
            <w:tcW w:w="1417" w:type="dxa"/>
            <w:shd w:val="clear" w:color="auto" w:fill="auto"/>
            <w:hideMark/>
          </w:tcPr>
          <w:p w:rsidR="00B14D76" w:rsidRPr="00C14ADD" w:rsidRDefault="00B14D76" w:rsidP="00A6082C">
            <w:pPr>
              <w:jc w:val="right"/>
              <w:rPr>
                <w:szCs w:val="24"/>
              </w:rPr>
            </w:pPr>
            <w:r w:rsidRPr="00C14ADD">
              <w:rPr>
                <w:szCs w:val="24"/>
              </w:rPr>
              <w:t>263,70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1010222440</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263,70</w:t>
            </w:r>
          </w:p>
        </w:tc>
        <w:tc>
          <w:tcPr>
            <w:tcW w:w="1418" w:type="dxa"/>
            <w:shd w:val="clear" w:color="auto" w:fill="auto"/>
            <w:hideMark/>
          </w:tcPr>
          <w:p w:rsidR="00B14D76" w:rsidRPr="00C14ADD" w:rsidRDefault="00B14D76" w:rsidP="00A6082C">
            <w:pPr>
              <w:jc w:val="right"/>
              <w:rPr>
                <w:szCs w:val="24"/>
              </w:rPr>
            </w:pPr>
            <w:r w:rsidRPr="00C14ADD">
              <w:rPr>
                <w:szCs w:val="24"/>
              </w:rPr>
              <w:t>263,70</w:t>
            </w:r>
          </w:p>
        </w:tc>
        <w:tc>
          <w:tcPr>
            <w:tcW w:w="1417" w:type="dxa"/>
            <w:shd w:val="clear" w:color="auto" w:fill="auto"/>
            <w:hideMark/>
          </w:tcPr>
          <w:p w:rsidR="00B14D76" w:rsidRPr="00C14ADD" w:rsidRDefault="00B14D76" w:rsidP="00A6082C">
            <w:pPr>
              <w:jc w:val="right"/>
              <w:rPr>
                <w:szCs w:val="24"/>
              </w:rPr>
            </w:pPr>
            <w:r w:rsidRPr="00C14ADD">
              <w:rPr>
                <w:szCs w:val="24"/>
              </w:rPr>
              <w:t>263,70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Субсидии бюджетным учреждениям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1010222440</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hideMark/>
          </w:tcPr>
          <w:p w:rsidR="00B14D76" w:rsidRPr="00C14ADD" w:rsidRDefault="00B14D76" w:rsidP="00A6082C">
            <w:pPr>
              <w:jc w:val="right"/>
              <w:rPr>
                <w:szCs w:val="24"/>
              </w:rPr>
            </w:pPr>
            <w:r w:rsidRPr="00C14ADD">
              <w:rPr>
                <w:szCs w:val="24"/>
              </w:rPr>
              <w:t>263,70</w:t>
            </w:r>
          </w:p>
        </w:tc>
        <w:tc>
          <w:tcPr>
            <w:tcW w:w="1418" w:type="dxa"/>
            <w:shd w:val="clear" w:color="auto" w:fill="auto"/>
            <w:hideMark/>
          </w:tcPr>
          <w:p w:rsidR="00B14D76" w:rsidRPr="00C14ADD" w:rsidRDefault="00B14D76" w:rsidP="00A6082C">
            <w:pPr>
              <w:jc w:val="right"/>
              <w:rPr>
                <w:szCs w:val="24"/>
              </w:rPr>
            </w:pPr>
            <w:r w:rsidRPr="00C14ADD">
              <w:rPr>
                <w:szCs w:val="24"/>
              </w:rPr>
              <w:t>263,70</w:t>
            </w:r>
          </w:p>
        </w:tc>
        <w:tc>
          <w:tcPr>
            <w:tcW w:w="1417" w:type="dxa"/>
            <w:shd w:val="clear" w:color="auto" w:fill="auto"/>
            <w:hideMark/>
          </w:tcPr>
          <w:p w:rsidR="00B14D76" w:rsidRPr="00C14ADD" w:rsidRDefault="00B14D76" w:rsidP="00A6082C">
            <w:pPr>
              <w:jc w:val="right"/>
              <w:rPr>
                <w:szCs w:val="24"/>
              </w:rPr>
            </w:pPr>
            <w:r w:rsidRPr="00C14ADD">
              <w:rPr>
                <w:szCs w:val="24"/>
              </w:rPr>
              <w:t>263,70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1010276210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513,30</w:t>
            </w:r>
          </w:p>
        </w:tc>
        <w:tc>
          <w:tcPr>
            <w:tcW w:w="1418" w:type="dxa"/>
            <w:shd w:val="clear" w:color="auto" w:fill="auto"/>
            <w:hideMark/>
          </w:tcPr>
          <w:p w:rsidR="00B14D76" w:rsidRPr="00C14ADD" w:rsidRDefault="00B14D76" w:rsidP="00A6082C">
            <w:pPr>
              <w:jc w:val="right"/>
              <w:rPr>
                <w:szCs w:val="24"/>
              </w:rPr>
            </w:pPr>
            <w:r w:rsidRPr="00C14ADD">
              <w:rPr>
                <w:szCs w:val="24"/>
              </w:rPr>
              <w:t>512,50</w:t>
            </w:r>
          </w:p>
        </w:tc>
        <w:tc>
          <w:tcPr>
            <w:tcW w:w="1417" w:type="dxa"/>
            <w:shd w:val="clear" w:color="auto" w:fill="auto"/>
            <w:hideMark/>
          </w:tcPr>
          <w:p w:rsidR="00B14D76" w:rsidRPr="00C14ADD" w:rsidRDefault="00B14D76" w:rsidP="00A6082C">
            <w:pPr>
              <w:jc w:val="right"/>
              <w:rPr>
                <w:szCs w:val="24"/>
              </w:rPr>
            </w:pPr>
            <w:r w:rsidRPr="00C14ADD">
              <w:rPr>
                <w:szCs w:val="24"/>
              </w:rPr>
              <w:t>651,80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1010276210</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513,30</w:t>
            </w:r>
          </w:p>
        </w:tc>
        <w:tc>
          <w:tcPr>
            <w:tcW w:w="1418" w:type="dxa"/>
            <w:shd w:val="clear" w:color="auto" w:fill="auto"/>
            <w:hideMark/>
          </w:tcPr>
          <w:p w:rsidR="00B14D76" w:rsidRPr="00C14ADD" w:rsidRDefault="00B14D76" w:rsidP="00A6082C">
            <w:pPr>
              <w:jc w:val="right"/>
              <w:rPr>
                <w:szCs w:val="24"/>
              </w:rPr>
            </w:pPr>
            <w:r w:rsidRPr="00C14ADD">
              <w:rPr>
                <w:szCs w:val="24"/>
              </w:rPr>
              <w:t>512,50</w:t>
            </w:r>
          </w:p>
        </w:tc>
        <w:tc>
          <w:tcPr>
            <w:tcW w:w="1417" w:type="dxa"/>
            <w:shd w:val="clear" w:color="auto" w:fill="auto"/>
            <w:hideMark/>
          </w:tcPr>
          <w:p w:rsidR="00B14D76" w:rsidRPr="00C14ADD" w:rsidRDefault="00B14D76" w:rsidP="00A6082C">
            <w:pPr>
              <w:jc w:val="right"/>
              <w:rPr>
                <w:szCs w:val="24"/>
              </w:rPr>
            </w:pPr>
            <w:r w:rsidRPr="00C14ADD">
              <w:rPr>
                <w:szCs w:val="24"/>
              </w:rPr>
              <w:t>651,80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Субсидии бюджетным учреждениям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1010276210</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noWrap/>
            <w:vAlign w:val="bottom"/>
            <w:hideMark/>
          </w:tcPr>
          <w:p w:rsidR="00B14D76" w:rsidRPr="00C14ADD" w:rsidRDefault="00B14D76" w:rsidP="00A6082C">
            <w:pPr>
              <w:jc w:val="right"/>
              <w:rPr>
                <w:szCs w:val="24"/>
              </w:rPr>
            </w:pPr>
            <w:r w:rsidRPr="00C14ADD">
              <w:rPr>
                <w:szCs w:val="24"/>
              </w:rPr>
              <w:t>513,30</w:t>
            </w:r>
          </w:p>
        </w:tc>
        <w:tc>
          <w:tcPr>
            <w:tcW w:w="1418" w:type="dxa"/>
            <w:shd w:val="clear" w:color="auto" w:fill="auto"/>
            <w:noWrap/>
            <w:vAlign w:val="bottom"/>
            <w:hideMark/>
          </w:tcPr>
          <w:p w:rsidR="00B14D76" w:rsidRPr="00C14ADD" w:rsidRDefault="00B14D76" w:rsidP="00A6082C">
            <w:pPr>
              <w:jc w:val="right"/>
              <w:rPr>
                <w:szCs w:val="24"/>
              </w:rPr>
            </w:pPr>
            <w:r w:rsidRPr="00C14ADD">
              <w:rPr>
                <w:szCs w:val="24"/>
              </w:rPr>
              <w:t>512,50</w:t>
            </w:r>
          </w:p>
        </w:tc>
        <w:tc>
          <w:tcPr>
            <w:tcW w:w="1417" w:type="dxa"/>
            <w:shd w:val="clear" w:color="auto" w:fill="auto"/>
            <w:noWrap/>
            <w:vAlign w:val="bottom"/>
            <w:hideMark/>
          </w:tcPr>
          <w:p w:rsidR="00B14D76" w:rsidRPr="00C14ADD" w:rsidRDefault="00B14D76" w:rsidP="00A6082C">
            <w:pPr>
              <w:jc w:val="right"/>
              <w:rPr>
                <w:szCs w:val="24"/>
              </w:rPr>
            </w:pPr>
            <w:r w:rsidRPr="00C14ADD">
              <w:rPr>
                <w:szCs w:val="24"/>
              </w:rPr>
              <w:t>651,80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Молодежная политика</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07</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2309,90</w:t>
            </w:r>
          </w:p>
        </w:tc>
        <w:tc>
          <w:tcPr>
            <w:tcW w:w="1418" w:type="dxa"/>
            <w:shd w:val="clear" w:color="auto" w:fill="auto"/>
            <w:hideMark/>
          </w:tcPr>
          <w:p w:rsidR="00B14D76" w:rsidRPr="00C14ADD" w:rsidRDefault="00B14D76" w:rsidP="00A6082C">
            <w:pPr>
              <w:jc w:val="right"/>
              <w:rPr>
                <w:szCs w:val="24"/>
              </w:rPr>
            </w:pPr>
            <w:r w:rsidRPr="00C14ADD">
              <w:rPr>
                <w:szCs w:val="24"/>
              </w:rPr>
              <w:t>2309,90</w:t>
            </w:r>
          </w:p>
        </w:tc>
        <w:tc>
          <w:tcPr>
            <w:tcW w:w="1417" w:type="dxa"/>
            <w:shd w:val="clear" w:color="auto" w:fill="auto"/>
            <w:hideMark/>
          </w:tcPr>
          <w:p w:rsidR="00B14D76" w:rsidRPr="00C14ADD" w:rsidRDefault="00B14D76" w:rsidP="00A6082C">
            <w:pPr>
              <w:jc w:val="right"/>
              <w:rPr>
                <w:szCs w:val="24"/>
              </w:rPr>
            </w:pPr>
            <w:r w:rsidRPr="00C14ADD">
              <w:rPr>
                <w:szCs w:val="24"/>
              </w:rPr>
              <w:t>2309,90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lastRenderedPageBreak/>
              <w:t>Муниципальная программа "Развитие системы образования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07</w:t>
            </w:r>
          </w:p>
        </w:tc>
        <w:tc>
          <w:tcPr>
            <w:tcW w:w="1559" w:type="dxa"/>
            <w:shd w:val="clear" w:color="auto" w:fill="auto"/>
            <w:hideMark/>
          </w:tcPr>
          <w:p w:rsidR="00B14D76" w:rsidRPr="00C14ADD" w:rsidRDefault="00B14D76" w:rsidP="00A6082C">
            <w:pPr>
              <w:jc w:val="center"/>
              <w:rPr>
                <w:szCs w:val="24"/>
              </w:rPr>
            </w:pPr>
            <w:r w:rsidRPr="00C14ADD">
              <w:rPr>
                <w:szCs w:val="24"/>
              </w:rPr>
              <w:t>1000000000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2309,90</w:t>
            </w:r>
          </w:p>
        </w:tc>
        <w:tc>
          <w:tcPr>
            <w:tcW w:w="1418" w:type="dxa"/>
            <w:shd w:val="clear" w:color="auto" w:fill="auto"/>
            <w:hideMark/>
          </w:tcPr>
          <w:p w:rsidR="00B14D76" w:rsidRPr="00C14ADD" w:rsidRDefault="00B14D76" w:rsidP="00A6082C">
            <w:pPr>
              <w:jc w:val="right"/>
              <w:rPr>
                <w:szCs w:val="24"/>
              </w:rPr>
            </w:pPr>
            <w:r w:rsidRPr="00C14ADD">
              <w:rPr>
                <w:szCs w:val="24"/>
              </w:rPr>
              <w:t>2309,90</w:t>
            </w:r>
          </w:p>
        </w:tc>
        <w:tc>
          <w:tcPr>
            <w:tcW w:w="1417" w:type="dxa"/>
            <w:shd w:val="clear" w:color="auto" w:fill="auto"/>
            <w:hideMark/>
          </w:tcPr>
          <w:p w:rsidR="00B14D76" w:rsidRPr="00C14ADD" w:rsidRDefault="00B14D76" w:rsidP="00A6082C">
            <w:pPr>
              <w:jc w:val="right"/>
              <w:rPr>
                <w:szCs w:val="24"/>
              </w:rPr>
            </w:pPr>
            <w:r w:rsidRPr="00C14ADD">
              <w:rPr>
                <w:szCs w:val="24"/>
              </w:rPr>
              <w:t>2309,90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07</w:t>
            </w:r>
          </w:p>
        </w:tc>
        <w:tc>
          <w:tcPr>
            <w:tcW w:w="1559" w:type="dxa"/>
            <w:shd w:val="clear" w:color="auto" w:fill="auto"/>
            <w:hideMark/>
          </w:tcPr>
          <w:p w:rsidR="00B14D76" w:rsidRPr="00C14ADD" w:rsidRDefault="00B14D76" w:rsidP="00A6082C">
            <w:pPr>
              <w:jc w:val="center"/>
              <w:rPr>
                <w:szCs w:val="24"/>
              </w:rPr>
            </w:pPr>
            <w:r w:rsidRPr="00C14ADD">
              <w:rPr>
                <w:szCs w:val="24"/>
              </w:rPr>
              <w:t>1020000000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2309,90</w:t>
            </w:r>
          </w:p>
        </w:tc>
        <w:tc>
          <w:tcPr>
            <w:tcW w:w="1418" w:type="dxa"/>
            <w:shd w:val="clear" w:color="auto" w:fill="auto"/>
            <w:hideMark/>
          </w:tcPr>
          <w:p w:rsidR="00B14D76" w:rsidRPr="00C14ADD" w:rsidRDefault="00B14D76" w:rsidP="00A6082C">
            <w:pPr>
              <w:jc w:val="right"/>
              <w:rPr>
                <w:szCs w:val="24"/>
              </w:rPr>
            </w:pPr>
            <w:r w:rsidRPr="00C14ADD">
              <w:rPr>
                <w:szCs w:val="24"/>
              </w:rPr>
              <w:t>2309,90</w:t>
            </w:r>
          </w:p>
        </w:tc>
        <w:tc>
          <w:tcPr>
            <w:tcW w:w="1417" w:type="dxa"/>
            <w:shd w:val="clear" w:color="auto" w:fill="auto"/>
            <w:hideMark/>
          </w:tcPr>
          <w:p w:rsidR="00B14D76" w:rsidRPr="00C14ADD" w:rsidRDefault="00B14D76" w:rsidP="00A6082C">
            <w:pPr>
              <w:jc w:val="right"/>
              <w:rPr>
                <w:szCs w:val="24"/>
              </w:rPr>
            </w:pPr>
            <w:r w:rsidRPr="00C14ADD">
              <w:rPr>
                <w:szCs w:val="24"/>
              </w:rPr>
              <w:t>2309,90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07</w:t>
            </w:r>
          </w:p>
        </w:tc>
        <w:tc>
          <w:tcPr>
            <w:tcW w:w="1559" w:type="dxa"/>
            <w:shd w:val="clear" w:color="auto" w:fill="auto"/>
            <w:hideMark/>
          </w:tcPr>
          <w:p w:rsidR="00B14D76" w:rsidRPr="00C14ADD" w:rsidRDefault="00B14D76" w:rsidP="00A6082C">
            <w:pPr>
              <w:jc w:val="center"/>
              <w:rPr>
                <w:szCs w:val="24"/>
              </w:rPr>
            </w:pPr>
            <w:r w:rsidRPr="00C14ADD">
              <w:rPr>
                <w:szCs w:val="24"/>
              </w:rPr>
              <w:t>1020100000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2309,90</w:t>
            </w:r>
          </w:p>
        </w:tc>
        <w:tc>
          <w:tcPr>
            <w:tcW w:w="1418" w:type="dxa"/>
            <w:shd w:val="clear" w:color="auto" w:fill="auto"/>
            <w:hideMark/>
          </w:tcPr>
          <w:p w:rsidR="00B14D76" w:rsidRPr="00C14ADD" w:rsidRDefault="00B14D76" w:rsidP="00A6082C">
            <w:pPr>
              <w:jc w:val="right"/>
              <w:rPr>
                <w:szCs w:val="24"/>
              </w:rPr>
            </w:pPr>
            <w:r w:rsidRPr="00C14ADD">
              <w:rPr>
                <w:szCs w:val="24"/>
              </w:rPr>
              <w:t>2309,90</w:t>
            </w:r>
          </w:p>
        </w:tc>
        <w:tc>
          <w:tcPr>
            <w:tcW w:w="1417" w:type="dxa"/>
            <w:shd w:val="clear" w:color="auto" w:fill="auto"/>
            <w:hideMark/>
          </w:tcPr>
          <w:p w:rsidR="00B14D76" w:rsidRPr="00C14ADD" w:rsidRDefault="00B14D76" w:rsidP="00A6082C">
            <w:pPr>
              <w:jc w:val="right"/>
              <w:rPr>
                <w:szCs w:val="24"/>
              </w:rPr>
            </w:pPr>
            <w:r w:rsidRPr="00C14ADD">
              <w:rPr>
                <w:szCs w:val="24"/>
              </w:rPr>
              <w:t>2309,90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Организация трудоустройства несовершеннолетних детей в свободное от учебы время</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07</w:t>
            </w:r>
          </w:p>
        </w:tc>
        <w:tc>
          <w:tcPr>
            <w:tcW w:w="1559" w:type="dxa"/>
            <w:shd w:val="clear" w:color="auto" w:fill="auto"/>
            <w:hideMark/>
          </w:tcPr>
          <w:p w:rsidR="00B14D76" w:rsidRPr="00C14ADD" w:rsidRDefault="00B14D76" w:rsidP="00A6082C">
            <w:pPr>
              <w:jc w:val="center"/>
              <w:rPr>
                <w:szCs w:val="24"/>
              </w:rPr>
            </w:pPr>
            <w:r w:rsidRPr="00C14ADD">
              <w:rPr>
                <w:szCs w:val="24"/>
              </w:rPr>
              <w:t>1020122240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88,60</w:t>
            </w:r>
          </w:p>
        </w:tc>
        <w:tc>
          <w:tcPr>
            <w:tcW w:w="1418" w:type="dxa"/>
            <w:shd w:val="clear" w:color="auto" w:fill="auto"/>
            <w:hideMark/>
          </w:tcPr>
          <w:p w:rsidR="00B14D76" w:rsidRPr="00C14ADD" w:rsidRDefault="00B14D76" w:rsidP="00A6082C">
            <w:pPr>
              <w:jc w:val="right"/>
              <w:rPr>
                <w:szCs w:val="24"/>
              </w:rPr>
            </w:pPr>
            <w:r w:rsidRPr="00C14ADD">
              <w:rPr>
                <w:szCs w:val="24"/>
              </w:rPr>
              <w:t>88,60</w:t>
            </w:r>
          </w:p>
        </w:tc>
        <w:tc>
          <w:tcPr>
            <w:tcW w:w="1417" w:type="dxa"/>
            <w:shd w:val="clear" w:color="auto" w:fill="auto"/>
            <w:hideMark/>
          </w:tcPr>
          <w:p w:rsidR="00B14D76" w:rsidRPr="00C14ADD" w:rsidRDefault="00B14D76" w:rsidP="00A6082C">
            <w:pPr>
              <w:jc w:val="right"/>
              <w:rPr>
                <w:szCs w:val="24"/>
              </w:rPr>
            </w:pPr>
            <w:r w:rsidRPr="00C14ADD">
              <w:rPr>
                <w:szCs w:val="24"/>
              </w:rPr>
              <w:t>88,60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07</w:t>
            </w:r>
          </w:p>
        </w:tc>
        <w:tc>
          <w:tcPr>
            <w:tcW w:w="1559" w:type="dxa"/>
            <w:shd w:val="clear" w:color="auto" w:fill="auto"/>
            <w:hideMark/>
          </w:tcPr>
          <w:p w:rsidR="00B14D76" w:rsidRPr="00C14ADD" w:rsidRDefault="00B14D76" w:rsidP="00A6082C">
            <w:pPr>
              <w:jc w:val="center"/>
              <w:rPr>
                <w:szCs w:val="24"/>
              </w:rPr>
            </w:pPr>
            <w:r w:rsidRPr="00C14ADD">
              <w:rPr>
                <w:szCs w:val="24"/>
              </w:rPr>
              <w:t>1020122240</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88,60</w:t>
            </w:r>
          </w:p>
        </w:tc>
        <w:tc>
          <w:tcPr>
            <w:tcW w:w="1418" w:type="dxa"/>
            <w:shd w:val="clear" w:color="auto" w:fill="auto"/>
            <w:hideMark/>
          </w:tcPr>
          <w:p w:rsidR="00B14D76" w:rsidRPr="00C14ADD" w:rsidRDefault="00B14D76" w:rsidP="00A6082C">
            <w:pPr>
              <w:jc w:val="right"/>
              <w:rPr>
                <w:szCs w:val="24"/>
              </w:rPr>
            </w:pPr>
            <w:r w:rsidRPr="00C14ADD">
              <w:rPr>
                <w:szCs w:val="24"/>
              </w:rPr>
              <w:t>88,60</w:t>
            </w:r>
          </w:p>
        </w:tc>
        <w:tc>
          <w:tcPr>
            <w:tcW w:w="1417" w:type="dxa"/>
            <w:shd w:val="clear" w:color="auto" w:fill="auto"/>
            <w:hideMark/>
          </w:tcPr>
          <w:p w:rsidR="00B14D76" w:rsidRPr="00C14ADD" w:rsidRDefault="00B14D76" w:rsidP="00A6082C">
            <w:pPr>
              <w:jc w:val="right"/>
              <w:rPr>
                <w:szCs w:val="24"/>
              </w:rPr>
            </w:pPr>
            <w:r w:rsidRPr="00C14ADD">
              <w:rPr>
                <w:szCs w:val="24"/>
              </w:rPr>
              <w:t>88,60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Субсидии бюджетным учреждениям на иные цели</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07</w:t>
            </w:r>
          </w:p>
        </w:tc>
        <w:tc>
          <w:tcPr>
            <w:tcW w:w="1559" w:type="dxa"/>
            <w:shd w:val="clear" w:color="auto" w:fill="auto"/>
            <w:hideMark/>
          </w:tcPr>
          <w:p w:rsidR="00B14D76" w:rsidRPr="00C14ADD" w:rsidRDefault="00B14D76" w:rsidP="00A6082C">
            <w:pPr>
              <w:jc w:val="center"/>
              <w:rPr>
                <w:szCs w:val="24"/>
              </w:rPr>
            </w:pPr>
            <w:r w:rsidRPr="00C14ADD">
              <w:rPr>
                <w:szCs w:val="24"/>
              </w:rPr>
              <w:t>1020122240</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hideMark/>
          </w:tcPr>
          <w:p w:rsidR="00B14D76" w:rsidRPr="00C14ADD" w:rsidRDefault="00B14D76" w:rsidP="00A6082C">
            <w:pPr>
              <w:jc w:val="right"/>
              <w:rPr>
                <w:szCs w:val="24"/>
              </w:rPr>
            </w:pPr>
            <w:r w:rsidRPr="00C14ADD">
              <w:rPr>
                <w:szCs w:val="24"/>
              </w:rPr>
              <w:t>88,60</w:t>
            </w:r>
          </w:p>
        </w:tc>
        <w:tc>
          <w:tcPr>
            <w:tcW w:w="1418" w:type="dxa"/>
            <w:shd w:val="clear" w:color="auto" w:fill="auto"/>
            <w:hideMark/>
          </w:tcPr>
          <w:p w:rsidR="00B14D76" w:rsidRPr="00C14ADD" w:rsidRDefault="00B14D76" w:rsidP="00A6082C">
            <w:pPr>
              <w:jc w:val="right"/>
              <w:rPr>
                <w:szCs w:val="24"/>
              </w:rPr>
            </w:pPr>
            <w:r w:rsidRPr="00C14ADD">
              <w:rPr>
                <w:szCs w:val="24"/>
              </w:rPr>
              <w:t>88,60</w:t>
            </w:r>
          </w:p>
        </w:tc>
        <w:tc>
          <w:tcPr>
            <w:tcW w:w="1417" w:type="dxa"/>
            <w:shd w:val="clear" w:color="auto" w:fill="auto"/>
            <w:hideMark/>
          </w:tcPr>
          <w:p w:rsidR="00B14D76" w:rsidRPr="00C14ADD" w:rsidRDefault="00B14D76" w:rsidP="00A6082C">
            <w:pPr>
              <w:jc w:val="right"/>
              <w:rPr>
                <w:szCs w:val="24"/>
              </w:rPr>
            </w:pPr>
            <w:r w:rsidRPr="00C14ADD">
              <w:rPr>
                <w:szCs w:val="24"/>
              </w:rPr>
              <w:t>88,60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Организация отдыха детей в загородных стационарных детских оздоровительных лагерях в каникулярное время</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07</w:t>
            </w:r>
          </w:p>
        </w:tc>
        <w:tc>
          <w:tcPr>
            <w:tcW w:w="1559" w:type="dxa"/>
            <w:shd w:val="clear" w:color="auto" w:fill="auto"/>
            <w:hideMark/>
          </w:tcPr>
          <w:p w:rsidR="00B14D76" w:rsidRPr="00C14ADD" w:rsidRDefault="00B14D76" w:rsidP="00A6082C">
            <w:pPr>
              <w:jc w:val="center"/>
              <w:rPr>
                <w:szCs w:val="24"/>
              </w:rPr>
            </w:pPr>
            <w:r w:rsidRPr="00C14ADD">
              <w:rPr>
                <w:szCs w:val="24"/>
              </w:rPr>
              <w:t>1020174341</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283,10</w:t>
            </w:r>
          </w:p>
        </w:tc>
        <w:tc>
          <w:tcPr>
            <w:tcW w:w="1418" w:type="dxa"/>
            <w:shd w:val="clear" w:color="auto" w:fill="auto"/>
            <w:hideMark/>
          </w:tcPr>
          <w:p w:rsidR="00B14D76" w:rsidRPr="00C14ADD" w:rsidRDefault="00B14D76" w:rsidP="00A6082C">
            <w:pPr>
              <w:jc w:val="right"/>
              <w:rPr>
                <w:szCs w:val="24"/>
              </w:rPr>
            </w:pPr>
            <w:r w:rsidRPr="00C14ADD">
              <w:rPr>
                <w:szCs w:val="24"/>
              </w:rPr>
              <w:t>283,10</w:t>
            </w:r>
          </w:p>
        </w:tc>
        <w:tc>
          <w:tcPr>
            <w:tcW w:w="1417" w:type="dxa"/>
            <w:shd w:val="clear" w:color="auto" w:fill="auto"/>
            <w:hideMark/>
          </w:tcPr>
          <w:p w:rsidR="00B14D76" w:rsidRPr="00C14ADD" w:rsidRDefault="00B14D76" w:rsidP="00A6082C">
            <w:pPr>
              <w:jc w:val="right"/>
              <w:rPr>
                <w:szCs w:val="24"/>
              </w:rPr>
            </w:pPr>
            <w:r w:rsidRPr="00C14ADD">
              <w:rPr>
                <w:szCs w:val="24"/>
              </w:rPr>
              <w:t>283,10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и иные выплаты населению</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07</w:t>
            </w:r>
          </w:p>
        </w:tc>
        <w:tc>
          <w:tcPr>
            <w:tcW w:w="1559" w:type="dxa"/>
            <w:shd w:val="clear" w:color="auto" w:fill="auto"/>
            <w:hideMark/>
          </w:tcPr>
          <w:p w:rsidR="00B14D76" w:rsidRPr="00C14ADD" w:rsidRDefault="00B14D76" w:rsidP="00A6082C">
            <w:pPr>
              <w:jc w:val="center"/>
              <w:rPr>
                <w:szCs w:val="24"/>
              </w:rPr>
            </w:pPr>
            <w:r w:rsidRPr="00C14ADD">
              <w:rPr>
                <w:szCs w:val="24"/>
              </w:rPr>
              <w:t>1020174341</w:t>
            </w:r>
          </w:p>
        </w:tc>
        <w:tc>
          <w:tcPr>
            <w:tcW w:w="709" w:type="dxa"/>
            <w:shd w:val="clear" w:color="auto" w:fill="auto"/>
            <w:hideMark/>
          </w:tcPr>
          <w:p w:rsidR="00B14D76" w:rsidRPr="00C14ADD" w:rsidRDefault="00B14D76" w:rsidP="00A6082C">
            <w:pPr>
              <w:jc w:val="center"/>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283,10</w:t>
            </w:r>
          </w:p>
        </w:tc>
        <w:tc>
          <w:tcPr>
            <w:tcW w:w="1418" w:type="dxa"/>
            <w:shd w:val="clear" w:color="auto" w:fill="auto"/>
            <w:hideMark/>
          </w:tcPr>
          <w:p w:rsidR="00B14D76" w:rsidRPr="00C14ADD" w:rsidRDefault="00B14D76" w:rsidP="00A6082C">
            <w:pPr>
              <w:jc w:val="right"/>
              <w:rPr>
                <w:szCs w:val="24"/>
              </w:rPr>
            </w:pPr>
            <w:r w:rsidRPr="00C14ADD">
              <w:rPr>
                <w:szCs w:val="24"/>
              </w:rPr>
              <w:t>283,10</w:t>
            </w:r>
          </w:p>
        </w:tc>
        <w:tc>
          <w:tcPr>
            <w:tcW w:w="1417" w:type="dxa"/>
            <w:shd w:val="clear" w:color="auto" w:fill="auto"/>
            <w:hideMark/>
          </w:tcPr>
          <w:p w:rsidR="00B14D76" w:rsidRPr="00C14ADD" w:rsidRDefault="00B14D76" w:rsidP="00A6082C">
            <w:pPr>
              <w:jc w:val="right"/>
              <w:rPr>
                <w:szCs w:val="24"/>
              </w:rPr>
            </w:pPr>
            <w:r w:rsidRPr="00C14ADD">
              <w:rPr>
                <w:szCs w:val="24"/>
              </w:rPr>
              <w:t>283,10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Социальные выплаты гражданам, кроме публичных нормативных социальных выплат</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07</w:t>
            </w:r>
          </w:p>
        </w:tc>
        <w:tc>
          <w:tcPr>
            <w:tcW w:w="1559" w:type="dxa"/>
            <w:shd w:val="clear" w:color="auto" w:fill="auto"/>
            <w:hideMark/>
          </w:tcPr>
          <w:p w:rsidR="00B14D76" w:rsidRPr="00C14ADD" w:rsidRDefault="00B14D76" w:rsidP="00A6082C">
            <w:pPr>
              <w:jc w:val="center"/>
              <w:rPr>
                <w:szCs w:val="24"/>
              </w:rPr>
            </w:pPr>
            <w:r w:rsidRPr="00C14ADD">
              <w:rPr>
                <w:szCs w:val="24"/>
              </w:rPr>
              <w:t>1020174341</w:t>
            </w:r>
          </w:p>
        </w:tc>
        <w:tc>
          <w:tcPr>
            <w:tcW w:w="709" w:type="dxa"/>
            <w:shd w:val="clear" w:color="auto" w:fill="auto"/>
            <w:hideMark/>
          </w:tcPr>
          <w:p w:rsidR="00B14D76" w:rsidRPr="00C14ADD" w:rsidRDefault="00B14D76" w:rsidP="00A6082C">
            <w:pPr>
              <w:jc w:val="center"/>
              <w:rPr>
                <w:szCs w:val="24"/>
              </w:rPr>
            </w:pPr>
            <w:r w:rsidRPr="00C14ADD">
              <w:rPr>
                <w:szCs w:val="24"/>
              </w:rPr>
              <w:t>320</w:t>
            </w:r>
          </w:p>
        </w:tc>
        <w:tc>
          <w:tcPr>
            <w:tcW w:w="1417" w:type="dxa"/>
            <w:shd w:val="clear" w:color="auto" w:fill="auto"/>
            <w:noWrap/>
            <w:vAlign w:val="bottom"/>
            <w:hideMark/>
          </w:tcPr>
          <w:p w:rsidR="00B14D76" w:rsidRPr="00C14ADD" w:rsidRDefault="00B14D76" w:rsidP="00A6082C">
            <w:pPr>
              <w:jc w:val="right"/>
              <w:rPr>
                <w:color w:val="000000"/>
                <w:szCs w:val="24"/>
              </w:rPr>
            </w:pPr>
            <w:r w:rsidRPr="00C14ADD">
              <w:rPr>
                <w:color w:val="000000"/>
                <w:szCs w:val="24"/>
              </w:rPr>
              <w:t>283,10</w:t>
            </w:r>
          </w:p>
        </w:tc>
        <w:tc>
          <w:tcPr>
            <w:tcW w:w="1418" w:type="dxa"/>
            <w:shd w:val="clear" w:color="auto" w:fill="auto"/>
            <w:noWrap/>
            <w:vAlign w:val="bottom"/>
            <w:hideMark/>
          </w:tcPr>
          <w:p w:rsidR="00B14D76" w:rsidRPr="00C14ADD" w:rsidRDefault="00B14D76" w:rsidP="00A6082C">
            <w:pPr>
              <w:jc w:val="right"/>
              <w:rPr>
                <w:color w:val="000000"/>
                <w:szCs w:val="24"/>
              </w:rPr>
            </w:pPr>
            <w:r w:rsidRPr="00C14ADD">
              <w:rPr>
                <w:color w:val="000000"/>
                <w:szCs w:val="24"/>
              </w:rPr>
              <w:t>283,10</w:t>
            </w:r>
          </w:p>
        </w:tc>
        <w:tc>
          <w:tcPr>
            <w:tcW w:w="1417" w:type="dxa"/>
            <w:shd w:val="clear" w:color="auto" w:fill="auto"/>
            <w:noWrap/>
            <w:vAlign w:val="bottom"/>
            <w:hideMark/>
          </w:tcPr>
          <w:p w:rsidR="00B14D76" w:rsidRPr="00C14ADD" w:rsidRDefault="00B14D76" w:rsidP="00A6082C">
            <w:pPr>
              <w:jc w:val="right"/>
              <w:rPr>
                <w:color w:val="000000"/>
                <w:szCs w:val="24"/>
              </w:rPr>
            </w:pPr>
            <w:r w:rsidRPr="00C14ADD">
              <w:rPr>
                <w:color w:val="000000"/>
                <w:szCs w:val="24"/>
              </w:rPr>
              <w:t>283,10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Организация отдыха детей в оздоровительных лагерях с дневным пребыванием в каникулярное время</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07</w:t>
            </w:r>
          </w:p>
        </w:tc>
        <w:tc>
          <w:tcPr>
            <w:tcW w:w="1559" w:type="dxa"/>
            <w:shd w:val="clear" w:color="auto" w:fill="auto"/>
            <w:hideMark/>
          </w:tcPr>
          <w:p w:rsidR="00B14D76" w:rsidRPr="00C14ADD" w:rsidRDefault="00B14D76" w:rsidP="00A6082C">
            <w:pPr>
              <w:jc w:val="center"/>
              <w:rPr>
                <w:szCs w:val="24"/>
              </w:rPr>
            </w:pPr>
            <w:r w:rsidRPr="00C14ADD">
              <w:rPr>
                <w:szCs w:val="24"/>
              </w:rPr>
              <w:t>1020174342</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1427,25</w:t>
            </w:r>
          </w:p>
        </w:tc>
        <w:tc>
          <w:tcPr>
            <w:tcW w:w="1418" w:type="dxa"/>
            <w:shd w:val="clear" w:color="auto" w:fill="auto"/>
            <w:hideMark/>
          </w:tcPr>
          <w:p w:rsidR="00B14D76" w:rsidRPr="00C14ADD" w:rsidRDefault="00B14D76" w:rsidP="00A6082C">
            <w:pPr>
              <w:jc w:val="right"/>
              <w:rPr>
                <w:szCs w:val="24"/>
              </w:rPr>
            </w:pPr>
            <w:r w:rsidRPr="00C14ADD">
              <w:rPr>
                <w:szCs w:val="24"/>
              </w:rPr>
              <w:t>1427,25</w:t>
            </w:r>
          </w:p>
        </w:tc>
        <w:tc>
          <w:tcPr>
            <w:tcW w:w="1417" w:type="dxa"/>
            <w:shd w:val="clear" w:color="auto" w:fill="auto"/>
            <w:hideMark/>
          </w:tcPr>
          <w:p w:rsidR="00B14D76" w:rsidRPr="00C14ADD" w:rsidRDefault="00B14D76" w:rsidP="00A6082C">
            <w:pPr>
              <w:jc w:val="right"/>
              <w:rPr>
                <w:szCs w:val="24"/>
              </w:rPr>
            </w:pPr>
            <w:r w:rsidRPr="00C14ADD">
              <w:rPr>
                <w:szCs w:val="24"/>
              </w:rPr>
              <w:t>1427,25</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07</w:t>
            </w:r>
          </w:p>
        </w:tc>
        <w:tc>
          <w:tcPr>
            <w:tcW w:w="1559" w:type="dxa"/>
            <w:shd w:val="clear" w:color="auto" w:fill="auto"/>
            <w:hideMark/>
          </w:tcPr>
          <w:p w:rsidR="00B14D76" w:rsidRPr="00C14ADD" w:rsidRDefault="00B14D76" w:rsidP="00A6082C">
            <w:pPr>
              <w:jc w:val="center"/>
              <w:rPr>
                <w:szCs w:val="24"/>
              </w:rPr>
            </w:pPr>
            <w:r w:rsidRPr="00C14ADD">
              <w:rPr>
                <w:szCs w:val="24"/>
              </w:rPr>
              <w:t>1020174342</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1427,25</w:t>
            </w:r>
          </w:p>
        </w:tc>
        <w:tc>
          <w:tcPr>
            <w:tcW w:w="1418" w:type="dxa"/>
            <w:shd w:val="clear" w:color="auto" w:fill="auto"/>
            <w:hideMark/>
          </w:tcPr>
          <w:p w:rsidR="00B14D76" w:rsidRPr="00C14ADD" w:rsidRDefault="00B14D76" w:rsidP="00A6082C">
            <w:pPr>
              <w:jc w:val="right"/>
              <w:rPr>
                <w:szCs w:val="24"/>
              </w:rPr>
            </w:pPr>
            <w:r w:rsidRPr="00C14ADD">
              <w:rPr>
                <w:szCs w:val="24"/>
              </w:rPr>
              <w:t>1427,25</w:t>
            </w:r>
          </w:p>
        </w:tc>
        <w:tc>
          <w:tcPr>
            <w:tcW w:w="1417" w:type="dxa"/>
            <w:shd w:val="clear" w:color="auto" w:fill="auto"/>
            <w:hideMark/>
          </w:tcPr>
          <w:p w:rsidR="00B14D76" w:rsidRPr="00C14ADD" w:rsidRDefault="00B14D76" w:rsidP="00A6082C">
            <w:pPr>
              <w:jc w:val="right"/>
              <w:rPr>
                <w:szCs w:val="24"/>
              </w:rPr>
            </w:pPr>
            <w:r w:rsidRPr="00C14ADD">
              <w:rPr>
                <w:szCs w:val="24"/>
              </w:rPr>
              <w:t>1427,25</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Субсидии бюджетным учреждениям на иные цели</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07</w:t>
            </w:r>
          </w:p>
        </w:tc>
        <w:tc>
          <w:tcPr>
            <w:tcW w:w="1559" w:type="dxa"/>
            <w:shd w:val="clear" w:color="auto" w:fill="auto"/>
            <w:hideMark/>
          </w:tcPr>
          <w:p w:rsidR="00B14D76" w:rsidRPr="00C14ADD" w:rsidRDefault="00B14D76" w:rsidP="00A6082C">
            <w:pPr>
              <w:jc w:val="center"/>
              <w:rPr>
                <w:szCs w:val="24"/>
              </w:rPr>
            </w:pPr>
            <w:r w:rsidRPr="00C14ADD">
              <w:rPr>
                <w:szCs w:val="24"/>
              </w:rPr>
              <w:t>1020174342</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hideMark/>
          </w:tcPr>
          <w:p w:rsidR="00B14D76" w:rsidRPr="00C14ADD" w:rsidRDefault="00B14D76" w:rsidP="00A6082C">
            <w:pPr>
              <w:jc w:val="right"/>
              <w:rPr>
                <w:szCs w:val="24"/>
              </w:rPr>
            </w:pPr>
            <w:r w:rsidRPr="00C14ADD">
              <w:rPr>
                <w:szCs w:val="24"/>
              </w:rPr>
              <w:t>1427,25</w:t>
            </w:r>
          </w:p>
        </w:tc>
        <w:tc>
          <w:tcPr>
            <w:tcW w:w="1418" w:type="dxa"/>
            <w:shd w:val="clear" w:color="auto" w:fill="auto"/>
            <w:hideMark/>
          </w:tcPr>
          <w:p w:rsidR="00B14D76" w:rsidRPr="00C14ADD" w:rsidRDefault="00B14D76" w:rsidP="00A6082C">
            <w:pPr>
              <w:jc w:val="right"/>
              <w:rPr>
                <w:szCs w:val="24"/>
              </w:rPr>
            </w:pPr>
            <w:r w:rsidRPr="00C14ADD">
              <w:rPr>
                <w:szCs w:val="24"/>
              </w:rPr>
              <w:t>1427,25</w:t>
            </w:r>
          </w:p>
        </w:tc>
        <w:tc>
          <w:tcPr>
            <w:tcW w:w="1417" w:type="dxa"/>
            <w:shd w:val="clear" w:color="auto" w:fill="auto"/>
            <w:hideMark/>
          </w:tcPr>
          <w:p w:rsidR="00B14D76" w:rsidRPr="00C14ADD" w:rsidRDefault="00B14D76" w:rsidP="00A6082C">
            <w:pPr>
              <w:jc w:val="right"/>
              <w:rPr>
                <w:szCs w:val="24"/>
              </w:rPr>
            </w:pPr>
            <w:r w:rsidRPr="00C14ADD">
              <w:rPr>
                <w:szCs w:val="24"/>
              </w:rPr>
              <w:t>1427,25</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07</w:t>
            </w:r>
          </w:p>
        </w:tc>
        <w:tc>
          <w:tcPr>
            <w:tcW w:w="1559" w:type="dxa"/>
            <w:shd w:val="clear" w:color="auto" w:fill="auto"/>
            <w:hideMark/>
          </w:tcPr>
          <w:p w:rsidR="00B14D76" w:rsidRPr="00C14ADD" w:rsidRDefault="00B14D76" w:rsidP="00A6082C">
            <w:pPr>
              <w:jc w:val="center"/>
              <w:rPr>
                <w:szCs w:val="24"/>
              </w:rPr>
            </w:pPr>
            <w:r w:rsidRPr="00C14ADD">
              <w:rPr>
                <w:szCs w:val="24"/>
              </w:rPr>
              <w:t>1020174343</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510,95</w:t>
            </w:r>
          </w:p>
        </w:tc>
        <w:tc>
          <w:tcPr>
            <w:tcW w:w="1418" w:type="dxa"/>
            <w:shd w:val="clear" w:color="auto" w:fill="auto"/>
            <w:hideMark/>
          </w:tcPr>
          <w:p w:rsidR="00B14D76" w:rsidRPr="00C14ADD" w:rsidRDefault="00B14D76" w:rsidP="00A6082C">
            <w:pPr>
              <w:jc w:val="right"/>
              <w:rPr>
                <w:szCs w:val="24"/>
              </w:rPr>
            </w:pPr>
            <w:r w:rsidRPr="00C14ADD">
              <w:rPr>
                <w:szCs w:val="24"/>
              </w:rPr>
              <w:t>510,95</w:t>
            </w:r>
          </w:p>
        </w:tc>
        <w:tc>
          <w:tcPr>
            <w:tcW w:w="1417" w:type="dxa"/>
            <w:shd w:val="clear" w:color="auto" w:fill="auto"/>
            <w:hideMark/>
          </w:tcPr>
          <w:p w:rsidR="00B14D76" w:rsidRPr="00C14ADD" w:rsidRDefault="00B14D76" w:rsidP="00A6082C">
            <w:pPr>
              <w:jc w:val="right"/>
              <w:rPr>
                <w:szCs w:val="24"/>
              </w:rPr>
            </w:pPr>
            <w:r w:rsidRPr="00C14ADD">
              <w:rPr>
                <w:szCs w:val="24"/>
              </w:rPr>
              <w:t>510,95</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07</w:t>
            </w:r>
          </w:p>
        </w:tc>
        <w:tc>
          <w:tcPr>
            <w:tcW w:w="1559" w:type="dxa"/>
            <w:shd w:val="clear" w:color="auto" w:fill="auto"/>
            <w:hideMark/>
          </w:tcPr>
          <w:p w:rsidR="00B14D76" w:rsidRPr="00C14ADD" w:rsidRDefault="00B14D76" w:rsidP="00A6082C">
            <w:pPr>
              <w:jc w:val="center"/>
              <w:rPr>
                <w:szCs w:val="24"/>
              </w:rPr>
            </w:pPr>
            <w:r w:rsidRPr="00C14ADD">
              <w:rPr>
                <w:szCs w:val="24"/>
              </w:rPr>
              <w:t>1020174343</w:t>
            </w:r>
          </w:p>
        </w:tc>
        <w:tc>
          <w:tcPr>
            <w:tcW w:w="709" w:type="dxa"/>
            <w:shd w:val="clear" w:color="auto" w:fill="auto"/>
            <w:hideMark/>
          </w:tcPr>
          <w:p w:rsidR="00B14D76" w:rsidRPr="00C14ADD" w:rsidRDefault="00B14D76" w:rsidP="00A6082C">
            <w:pPr>
              <w:jc w:val="center"/>
              <w:rPr>
                <w:szCs w:val="24"/>
              </w:rPr>
            </w:pPr>
            <w:r w:rsidRPr="00C14ADD">
              <w:rPr>
                <w:szCs w:val="24"/>
              </w:rPr>
              <w:t>600</w:t>
            </w:r>
          </w:p>
        </w:tc>
        <w:tc>
          <w:tcPr>
            <w:tcW w:w="1417" w:type="dxa"/>
            <w:shd w:val="clear" w:color="auto" w:fill="auto"/>
            <w:hideMark/>
          </w:tcPr>
          <w:p w:rsidR="00B14D76" w:rsidRPr="00C14ADD" w:rsidRDefault="00B14D76" w:rsidP="00A6082C">
            <w:pPr>
              <w:jc w:val="right"/>
              <w:rPr>
                <w:szCs w:val="24"/>
              </w:rPr>
            </w:pPr>
            <w:r w:rsidRPr="00C14ADD">
              <w:rPr>
                <w:szCs w:val="24"/>
              </w:rPr>
              <w:t>510,95</w:t>
            </w:r>
          </w:p>
        </w:tc>
        <w:tc>
          <w:tcPr>
            <w:tcW w:w="1418" w:type="dxa"/>
            <w:shd w:val="clear" w:color="auto" w:fill="auto"/>
            <w:hideMark/>
          </w:tcPr>
          <w:p w:rsidR="00B14D76" w:rsidRPr="00C14ADD" w:rsidRDefault="00B14D76" w:rsidP="00A6082C">
            <w:pPr>
              <w:jc w:val="right"/>
              <w:rPr>
                <w:szCs w:val="24"/>
              </w:rPr>
            </w:pPr>
            <w:r w:rsidRPr="00C14ADD">
              <w:rPr>
                <w:szCs w:val="24"/>
              </w:rPr>
              <w:t>510,95</w:t>
            </w:r>
          </w:p>
        </w:tc>
        <w:tc>
          <w:tcPr>
            <w:tcW w:w="1417" w:type="dxa"/>
            <w:shd w:val="clear" w:color="auto" w:fill="auto"/>
            <w:hideMark/>
          </w:tcPr>
          <w:p w:rsidR="00B14D76" w:rsidRPr="00C14ADD" w:rsidRDefault="00B14D76" w:rsidP="00A6082C">
            <w:pPr>
              <w:jc w:val="right"/>
              <w:rPr>
                <w:szCs w:val="24"/>
              </w:rPr>
            </w:pPr>
            <w:r w:rsidRPr="00C14ADD">
              <w:rPr>
                <w:szCs w:val="24"/>
              </w:rPr>
              <w:t>510,95</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Субсидии бюджетным учреждениям на иные цели</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07</w:t>
            </w:r>
          </w:p>
        </w:tc>
        <w:tc>
          <w:tcPr>
            <w:tcW w:w="1559" w:type="dxa"/>
            <w:shd w:val="clear" w:color="auto" w:fill="auto"/>
            <w:hideMark/>
          </w:tcPr>
          <w:p w:rsidR="00B14D76" w:rsidRPr="00C14ADD" w:rsidRDefault="00B14D76" w:rsidP="00A6082C">
            <w:pPr>
              <w:jc w:val="center"/>
              <w:rPr>
                <w:szCs w:val="24"/>
              </w:rPr>
            </w:pPr>
            <w:r w:rsidRPr="00C14ADD">
              <w:rPr>
                <w:szCs w:val="24"/>
              </w:rPr>
              <w:t>1020174343</w:t>
            </w:r>
          </w:p>
        </w:tc>
        <w:tc>
          <w:tcPr>
            <w:tcW w:w="709" w:type="dxa"/>
            <w:shd w:val="clear" w:color="auto" w:fill="auto"/>
            <w:hideMark/>
          </w:tcPr>
          <w:p w:rsidR="00B14D76" w:rsidRPr="00C14ADD" w:rsidRDefault="00B14D76" w:rsidP="00A6082C">
            <w:pPr>
              <w:jc w:val="center"/>
              <w:rPr>
                <w:szCs w:val="24"/>
              </w:rPr>
            </w:pPr>
            <w:r w:rsidRPr="00C14ADD">
              <w:rPr>
                <w:szCs w:val="24"/>
              </w:rPr>
              <w:t>610</w:t>
            </w:r>
          </w:p>
        </w:tc>
        <w:tc>
          <w:tcPr>
            <w:tcW w:w="1417" w:type="dxa"/>
            <w:shd w:val="clear" w:color="auto" w:fill="auto"/>
            <w:hideMark/>
          </w:tcPr>
          <w:p w:rsidR="00B14D76" w:rsidRPr="00C14ADD" w:rsidRDefault="00B14D76" w:rsidP="00A6082C">
            <w:pPr>
              <w:jc w:val="right"/>
              <w:rPr>
                <w:szCs w:val="24"/>
              </w:rPr>
            </w:pPr>
            <w:r w:rsidRPr="00C14ADD">
              <w:rPr>
                <w:szCs w:val="24"/>
              </w:rPr>
              <w:t>510,95</w:t>
            </w:r>
          </w:p>
        </w:tc>
        <w:tc>
          <w:tcPr>
            <w:tcW w:w="1418" w:type="dxa"/>
            <w:shd w:val="clear" w:color="auto" w:fill="auto"/>
            <w:hideMark/>
          </w:tcPr>
          <w:p w:rsidR="00B14D76" w:rsidRPr="00C14ADD" w:rsidRDefault="00B14D76" w:rsidP="00A6082C">
            <w:pPr>
              <w:jc w:val="right"/>
              <w:rPr>
                <w:szCs w:val="24"/>
              </w:rPr>
            </w:pPr>
            <w:r w:rsidRPr="00C14ADD">
              <w:rPr>
                <w:szCs w:val="24"/>
              </w:rPr>
              <w:t>510,95</w:t>
            </w:r>
          </w:p>
        </w:tc>
        <w:tc>
          <w:tcPr>
            <w:tcW w:w="1417" w:type="dxa"/>
            <w:shd w:val="clear" w:color="auto" w:fill="auto"/>
            <w:hideMark/>
          </w:tcPr>
          <w:p w:rsidR="00B14D76" w:rsidRPr="00C14ADD" w:rsidRDefault="00B14D76" w:rsidP="00A6082C">
            <w:pPr>
              <w:jc w:val="right"/>
              <w:rPr>
                <w:szCs w:val="24"/>
              </w:rPr>
            </w:pPr>
            <w:r w:rsidRPr="00C14ADD">
              <w:rPr>
                <w:szCs w:val="24"/>
              </w:rPr>
              <w:t>510,95</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lastRenderedPageBreak/>
              <w:t>Другие вопросы в области образования</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7080,90</w:t>
            </w:r>
          </w:p>
        </w:tc>
        <w:tc>
          <w:tcPr>
            <w:tcW w:w="1418" w:type="dxa"/>
            <w:shd w:val="clear" w:color="auto" w:fill="auto"/>
            <w:hideMark/>
          </w:tcPr>
          <w:p w:rsidR="00B14D76" w:rsidRPr="00C14ADD" w:rsidRDefault="00B14D76" w:rsidP="00A6082C">
            <w:pPr>
              <w:jc w:val="right"/>
              <w:rPr>
                <w:szCs w:val="24"/>
              </w:rPr>
            </w:pPr>
            <w:r w:rsidRPr="00C14ADD">
              <w:rPr>
                <w:szCs w:val="24"/>
              </w:rPr>
              <w:t>7088,20</w:t>
            </w:r>
          </w:p>
        </w:tc>
        <w:tc>
          <w:tcPr>
            <w:tcW w:w="1417" w:type="dxa"/>
            <w:shd w:val="clear" w:color="auto" w:fill="auto"/>
            <w:hideMark/>
          </w:tcPr>
          <w:p w:rsidR="00B14D76" w:rsidRPr="00C14ADD" w:rsidRDefault="00B14D76" w:rsidP="00A6082C">
            <w:pPr>
              <w:jc w:val="right"/>
              <w:rPr>
                <w:szCs w:val="24"/>
              </w:rPr>
            </w:pPr>
            <w:r w:rsidRPr="00C14ADD">
              <w:rPr>
                <w:szCs w:val="24"/>
              </w:rPr>
              <w:t>7083,20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"Развитие системы образования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7080,90</w:t>
            </w:r>
          </w:p>
        </w:tc>
        <w:tc>
          <w:tcPr>
            <w:tcW w:w="1418" w:type="dxa"/>
            <w:shd w:val="clear" w:color="auto" w:fill="auto"/>
            <w:hideMark/>
          </w:tcPr>
          <w:p w:rsidR="00B14D76" w:rsidRPr="00C14ADD" w:rsidRDefault="00B14D76" w:rsidP="00A6082C">
            <w:pPr>
              <w:jc w:val="right"/>
              <w:rPr>
                <w:szCs w:val="24"/>
              </w:rPr>
            </w:pPr>
            <w:r w:rsidRPr="00C14ADD">
              <w:rPr>
                <w:szCs w:val="24"/>
              </w:rPr>
              <w:t>7088,20</w:t>
            </w:r>
          </w:p>
        </w:tc>
        <w:tc>
          <w:tcPr>
            <w:tcW w:w="1417" w:type="dxa"/>
            <w:shd w:val="clear" w:color="auto" w:fill="auto"/>
            <w:hideMark/>
          </w:tcPr>
          <w:p w:rsidR="00B14D76" w:rsidRPr="00C14ADD" w:rsidRDefault="00B14D76" w:rsidP="00A6082C">
            <w:pPr>
              <w:jc w:val="right"/>
              <w:rPr>
                <w:szCs w:val="24"/>
              </w:rPr>
            </w:pPr>
            <w:r w:rsidRPr="00C14ADD">
              <w:rPr>
                <w:szCs w:val="24"/>
              </w:rPr>
              <w:t>7083,20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1010000000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62,90</w:t>
            </w:r>
          </w:p>
        </w:tc>
        <w:tc>
          <w:tcPr>
            <w:tcW w:w="1418" w:type="dxa"/>
            <w:shd w:val="clear" w:color="auto" w:fill="auto"/>
            <w:hideMark/>
          </w:tcPr>
          <w:p w:rsidR="00B14D76" w:rsidRPr="00C14ADD" w:rsidRDefault="00B14D76" w:rsidP="00A6082C">
            <w:pPr>
              <w:jc w:val="right"/>
              <w:rPr>
                <w:szCs w:val="24"/>
              </w:rPr>
            </w:pPr>
            <w:r w:rsidRPr="00C14ADD">
              <w:rPr>
                <w:szCs w:val="24"/>
              </w:rPr>
              <w:t>70,20</w:t>
            </w:r>
          </w:p>
        </w:tc>
        <w:tc>
          <w:tcPr>
            <w:tcW w:w="1417" w:type="dxa"/>
            <w:shd w:val="clear" w:color="auto" w:fill="auto"/>
            <w:hideMark/>
          </w:tcPr>
          <w:p w:rsidR="00B14D76" w:rsidRPr="00C14ADD" w:rsidRDefault="00B14D76" w:rsidP="00A6082C">
            <w:pPr>
              <w:jc w:val="right"/>
              <w:rPr>
                <w:szCs w:val="24"/>
              </w:rPr>
            </w:pPr>
            <w:r w:rsidRPr="00C14ADD">
              <w:rPr>
                <w:szCs w:val="24"/>
              </w:rPr>
              <w:t>65,20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1010100000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12,00</w:t>
            </w:r>
          </w:p>
        </w:tc>
        <w:tc>
          <w:tcPr>
            <w:tcW w:w="1418" w:type="dxa"/>
            <w:shd w:val="clear" w:color="auto" w:fill="auto"/>
            <w:hideMark/>
          </w:tcPr>
          <w:p w:rsidR="00B14D76" w:rsidRPr="00C14ADD" w:rsidRDefault="00B14D76" w:rsidP="00A6082C">
            <w:pPr>
              <w:jc w:val="right"/>
              <w:rPr>
                <w:szCs w:val="24"/>
              </w:rPr>
            </w:pPr>
            <w:r w:rsidRPr="00C14ADD">
              <w:rPr>
                <w:szCs w:val="24"/>
              </w:rPr>
              <w:t>13,30</w:t>
            </w:r>
          </w:p>
        </w:tc>
        <w:tc>
          <w:tcPr>
            <w:tcW w:w="1417" w:type="dxa"/>
            <w:shd w:val="clear" w:color="auto" w:fill="auto"/>
            <w:hideMark/>
          </w:tcPr>
          <w:p w:rsidR="00B14D76" w:rsidRPr="00C14ADD" w:rsidRDefault="00B14D76" w:rsidP="00A6082C">
            <w:pPr>
              <w:jc w:val="right"/>
              <w:rPr>
                <w:szCs w:val="24"/>
              </w:rPr>
            </w:pPr>
            <w:r w:rsidRPr="00C14ADD">
              <w:rPr>
                <w:szCs w:val="24"/>
              </w:rPr>
              <w:t>13,50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1010176210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12,00</w:t>
            </w:r>
          </w:p>
        </w:tc>
        <w:tc>
          <w:tcPr>
            <w:tcW w:w="1418" w:type="dxa"/>
            <w:shd w:val="clear" w:color="auto" w:fill="auto"/>
            <w:hideMark/>
          </w:tcPr>
          <w:p w:rsidR="00B14D76" w:rsidRPr="00C14ADD" w:rsidRDefault="00B14D76" w:rsidP="00A6082C">
            <w:pPr>
              <w:jc w:val="right"/>
              <w:rPr>
                <w:szCs w:val="24"/>
              </w:rPr>
            </w:pPr>
            <w:r w:rsidRPr="00C14ADD">
              <w:rPr>
                <w:szCs w:val="24"/>
              </w:rPr>
              <w:t>13,30</w:t>
            </w:r>
          </w:p>
        </w:tc>
        <w:tc>
          <w:tcPr>
            <w:tcW w:w="1417" w:type="dxa"/>
            <w:shd w:val="clear" w:color="auto" w:fill="auto"/>
            <w:hideMark/>
          </w:tcPr>
          <w:p w:rsidR="00B14D76" w:rsidRPr="00C14ADD" w:rsidRDefault="00B14D76" w:rsidP="00A6082C">
            <w:pPr>
              <w:jc w:val="right"/>
              <w:rPr>
                <w:szCs w:val="24"/>
              </w:rPr>
            </w:pPr>
            <w:r w:rsidRPr="00C14ADD">
              <w:rPr>
                <w:szCs w:val="24"/>
              </w:rPr>
              <w:t>13,50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1010176210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12,00</w:t>
            </w:r>
          </w:p>
        </w:tc>
        <w:tc>
          <w:tcPr>
            <w:tcW w:w="1418" w:type="dxa"/>
            <w:shd w:val="clear" w:color="auto" w:fill="auto"/>
            <w:hideMark/>
          </w:tcPr>
          <w:p w:rsidR="00B14D76" w:rsidRPr="00C14ADD" w:rsidRDefault="00B14D76" w:rsidP="00A6082C">
            <w:pPr>
              <w:jc w:val="right"/>
              <w:rPr>
                <w:szCs w:val="24"/>
              </w:rPr>
            </w:pPr>
            <w:r w:rsidRPr="00C14ADD">
              <w:rPr>
                <w:szCs w:val="24"/>
              </w:rPr>
              <w:t>13,30</w:t>
            </w:r>
          </w:p>
        </w:tc>
        <w:tc>
          <w:tcPr>
            <w:tcW w:w="1417" w:type="dxa"/>
            <w:shd w:val="clear" w:color="auto" w:fill="auto"/>
            <w:hideMark/>
          </w:tcPr>
          <w:p w:rsidR="00B14D76" w:rsidRPr="00C14ADD" w:rsidRDefault="00B14D76" w:rsidP="00A6082C">
            <w:pPr>
              <w:jc w:val="right"/>
              <w:rPr>
                <w:szCs w:val="24"/>
              </w:rPr>
            </w:pPr>
            <w:r w:rsidRPr="00C14ADD">
              <w:rPr>
                <w:szCs w:val="24"/>
              </w:rPr>
              <w:t>13,50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1010176210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noWrap/>
            <w:vAlign w:val="bottom"/>
            <w:hideMark/>
          </w:tcPr>
          <w:p w:rsidR="00B14D76" w:rsidRPr="00C14ADD" w:rsidRDefault="00B14D76" w:rsidP="00A6082C">
            <w:pPr>
              <w:jc w:val="right"/>
              <w:rPr>
                <w:szCs w:val="24"/>
              </w:rPr>
            </w:pPr>
            <w:r w:rsidRPr="00C14ADD">
              <w:rPr>
                <w:szCs w:val="24"/>
              </w:rPr>
              <w:t>12,00</w:t>
            </w:r>
          </w:p>
        </w:tc>
        <w:tc>
          <w:tcPr>
            <w:tcW w:w="1418" w:type="dxa"/>
            <w:shd w:val="clear" w:color="auto" w:fill="auto"/>
            <w:hideMark/>
          </w:tcPr>
          <w:p w:rsidR="00B14D76" w:rsidRPr="00C14ADD" w:rsidRDefault="00B14D76" w:rsidP="00A6082C">
            <w:pPr>
              <w:jc w:val="right"/>
              <w:rPr>
                <w:szCs w:val="24"/>
              </w:rPr>
            </w:pPr>
            <w:r w:rsidRPr="00C14ADD">
              <w:rPr>
                <w:szCs w:val="24"/>
              </w:rPr>
              <w:t>13,30</w:t>
            </w:r>
          </w:p>
        </w:tc>
        <w:tc>
          <w:tcPr>
            <w:tcW w:w="1417" w:type="dxa"/>
            <w:shd w:val="clear" w:color="auto" w:fill="auto"/>
            <w:hideMark/>
          </w:tcPr>
          <w:p w:rsidR="00B14D76" w:rsidRPr="00C14ADD" w:rsidRDefault="00B14D76" w:rsidP="00A6082C">
            <w:pPr>
              <w:jc w:val="right"/>
              <w:rPr>
                <w:szCs w:val="24"/>
              </w:rPr>
            </w:pPr>
            <w:r w:rsidRPr="00C14ADD">
              <w:rPr>
                <w:szCs w:val="24"/>
              </w:rPr>
              <w:t>13,50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«Развитие системы дошкольного образования»</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1010300000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50,90</w:t>
            </w:r>
          </w:p>
        </w:tc>
        <w:tc>
          <w:tcPr>
            <w:tcW w:w="1418" w:type="dxa"/>
            <w:shd w:val="clear" w:color="auto" w:fill="auto"/>
            <w:hideMark/>
          </w:tcPr>
          <w:p w:rsidR="00B14D76" w:rsidRPr="00C14ADD" w:rsidRDefault="00B14D76" w:rsidP="00A6082C">
            <w:pPr>
              <w:jc w:val="right"/>
              <w:rPr>
                <w:szCs w:val="24"/>
              </w:rPr>
            </w:pPr>
            <w:r w:rsidRPr="00C14ADD">
              <w:rPr>
                <w:szCs w:val="24"/>
              </w:rPr>
              <w:t>56,90</w:t>
            </w:r>
          </w:p>
        </w:tc>
        <w:tc>
          <w:tcPr>
            <w:tcW w:w="1417" w:type="dxa"/>
            <w:shd w:val="clear" w:color="auto" w:fill="auto"/>
            <w:hideMark/>
          </w:tcPr>
          <w:p w:rsidR="00B14D76" w:rsidRPr="00C14ADD" w:rsidRDefault="00B14D76" w:rsidP="00A6082C">
            <w:pPr>
              <w:jc w:val="right"/>
              <w:rPr>
                <w:szCs w:val="24"/>
              </w:rPr>
            </w:pPr>
            <w:r w:rsidRPr="00C14ADD">
              <w:rPr>
                <w:szCs w:val="24"/>
              </w:rPr>
              <w:t>51,70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1010376010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49,00</w:t>
            </w:r>
          </w:p>
        </w:tc>
        <w:tc>
          <w:tcPr>
            <w:tcW w:w="1418" w:type="dxa"/>
            <w:shd w:val="clear" w:color="auto" w:fill="auto"/>
            <w:hideMark/>
          </w:tcPr>
          <w:p w:rsidR="00B14D76" w:rsidRPr="00C14ADD" w:rsidRDefault="00B14D76" w:rsidP="00A6082C">
            <w:pPr>
              <w:jc w:val="right"/>
              <w:rPr>
                <w:szCs w:val="24"/>
              </w:rPr>
            </w:pPr>
            <w:r w:rsidRPr="00C14ADD">
              <w:rPr>
                <w:szCs w:val="24"/>
              </w:rPr>
              <w:t>54,70</w:t>
            </w:r>
          </w:p>
        </w:tc>
        <w:tc>
          <w:tcPr>
            <w:tcW w:w="1417" w:type="dxa"/>
            <w:shd w:val="clear" w:color="auto" w:fill="auto"/>
            <w:hideMark/>
          </w:tcPr>
          <w:p w:rsidR="00B14D76" w:rsidRPr="00C14ADD" w:rsidRDefault="00B14D76" w:rsidP="00A6082C">
            <w:pPr>
              <w:jc w:val="right"/>
              <w:rPr>
                <w:szCs w:val="24"/>
              </w:rPr>
            </w:pPr>
            <w:r w:rsidRPr="00C14ADD">
              <w:rPr>
                <w:szCs w:val="24"/>
              </w:rPr>
              <w:t>49,40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1010376010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49,00</w:t>
            </w:r>
          </w:p>
        </w:tc>
        <w:tc>
          <w:tcPr>
            <w:tcW w:w="1418" w:type="dxa"/>
            <w:shd w:val="clear" w:color="auto" w:fill="auto"/>
            <w:hideMark/>
          </w:tcPr>
          <w:p w:rsidR="00B14D76" w:rsidRPr="00C14ADD" w:rsidRDefault="00B14D76" w:rsidP="00A6082C">
            <w:pPr>
              <w:jc w:val="right"/>
              <w:rPr>
                <w:szCs w:val="24"/>
              </w:rPr>
            </w:pPr>
            <w:r w:rsidRPr="00C14ADD">
              <w:rPr>
                <w:szCs w:val="24"/>
              </w:rPr>
              <w:t>54,70</w:t>
            </w:r>
          </w:p>
        </w:tc>
        <w:tc>
          <w:tcPr>
            <w:tcW w:w="1417" w:type="dxa"/>
            <w:shd w:val="clear" w:color="auto" w:fill="auto"/>
            <w:hideMark/>
          </w:tcPr>
          <w:p w:rsidR="00B14D76" w:rsidRPr="00C14ADD" w:rsidRDefault="00B14D76" w:rsidP="00A6082C">
            <w:pPr>
              <w:jc w:val="right"/>
              <w:rPr>
                <w:szCs w:val="24"/>
              </w:rPr>
            </w:pPr>
            <w:r w:rsidRPr="00C14ADD">
              <w:rPr>
                <w:szCs w:val="24"/>
              </w:rPr>
              <w:t>49,40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1010376010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noWrap/>
            <w:vAlign w:val="bottom"/>
            <w:hideMark/>
          </w:tcPr>
          <w:p w:rsidR="00B14D76" w:rsidRPr="00C14ADD" w:rsidRDefault="00B14D76" w:rsidP="00A6082C">
            <w:pPr>
              <w:jc w:val="right"/>
              <w:rPr>
                <w:color w:val="000000"/>
                <w:szCs w:val="24"/>
              </w:rPr>
            </w:pPr>
            <w:r w:rsidRPr="00C14ADD">
              <w:rPr>
                <w:color w:val="000000"/>
                <w:szCs w:val="24"/>
              </w:rPr>
              <w:t>49,00</w:t>
            </w:r>
          </w:p>
        </w:tc>
        <w:tc>
          <w:tcPr>
            <w:tcW w:w="1418" w:type="dxa"/>
            <w:shd w:val="clear" w:color="auto" w:fill="auto"/>
            <w:noWrap/>
            <w:vAlign w:val="bottom"/>
            <w:hideMark/>
          </w:tcPr>
          <w:p w:rsidR="00B14D76" w:rsidRPr="00C14ADD" w:rsidRDefault="00B14D76" w:rsidP="00A6082C">
            <w:pPr>
              <w:jc w:val="right"/>
              <w:rPr>
                <w:szCs w:val="24"/>
              </w:rPr>
            </w:pPr>
            <w:r w:rsidRPr="00C14ADD">
              <w:rPr>
                <w:szCs w:val="24"/>
              </w:rPr>
              <w:t>54,70</w:t>
            </w:r>
          </w:p>
        </w:tc>
        <w:tc>
          <w:tcPr>
            <w:tcW w:w="1417" w:type="dxa"/>
            <w:shd w:val="clear" w:color="auto" w:fill="auto"/>
            <w:noWrap/>
            <w:vAlign w:val="bottom"/>
            <w:hideMark/>
          </w:tcPr>
          <w:p w:rsidR="00B14D76" w:rsidRPr="00C14ADD" w:rsidRDefault="00B14D76" w:rsidP="00A6082C">
            <w:pPr>
              <w:jc w:val="right"/>
              <w:rPr>
                <w:color w:val="000000"/>
                <w:szCs w:val="24"/>
              </w:rPr>
            </w:pPr>
            <w:r w:rsidRPr="00C14ADD">
              <w:rPr>
                <w:color w:val="000000"/>
                <w:szCs w:val="24"/>
              </w:rPr>
              <w:t>49,40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1010376210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1,90</w:t>
            </w:r>
          </w:p>
        </w:tc>
        <w:tc>
          <w:tcPr>
            <w:tcW w:w="1418" w:type="dxa"/>
            <w:shd w:val="clear" w:color="auto" w:fill="auto"/>
            <w:hideMark/>
          </w:tcPr>
          <w:p w:rsidR="00B14D76" w:rsidRPr="00C14ADD" w:rsidRDefault="00B14D76" w:rsidP="00A6082C">
            <w:pPr>
              <w:jc w:val="right"/>
              <w:rPr>
                <w:szCs w:val="24"/>
              </w:rPr>
            </w:pPr>
            <w:r w:rsidRPr="00C14ADD">
              <w:rPr>
                <w:szCs w:val="24"/>
              </w:rPr>
              <w:t>2,20</w:t>
            </w:r>
          </w:p>
        </w:tc>
        <w:tc>
          <w:tcPr>
            <w:tcW w:w="1417" w:type="dxa"/>
            <w:shd w:val="clear" w:color="auto" w:fill="auto"/>
            <w:hideMark/>
          </w:tcPr>
          <w:p w:rsidR="00B14D76" w:rsidRPr="00C14ADD" w:rsidRDefault="00B14D76" w:rsidP="00A6082C">
            <w:pPr>
              <w:jc w:val="right"/>
              <w:rPr>
                <w:szCs w:val="24"/>
              </w:rPr>
            </w:pPr>
            <w:r w:rsidRPr="00C14ADD">
              <w:rPr>
                <w:szCs w:val="24"/>
              </w:rPr>
              <w:t>2,30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1010376210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1,90</w:t>
            </w:r>
          </w:p>
        </w:tc>
        <w:tc>
          <w:tcPr>
            <w:tcW w:w="1418" w:type="dxa"/>
            <w:shd w:val="clear" w:color="auto" w:fill="auto"/>
            <w:hideMark/>
          </w:tcPr>
          <w:p w:rsidR="00B14D76" w:rsidRPr="00C14ADD" w:rsidRDefault="00B14D76" w:rsidP="00A6082C">
            <w:pPr>
              <w:jc w:val="right"/>
              <w:rPr>
                <w:szCs w:val="24"/>
              </w:rPr>
            </w:pPr>
            <w:r w:rsidRPr="00C14ADD">
              <w:rPr>
                <w:szCs w:val="24"/>
              </w:rPr>
              <w:t>2,20</w:t>
            </w:r>
          </w:p>
        </w:tc>
        <w:tc>
          <w:tcPr>
            <w:tcW w:w="1417" w:type="dxa"/>
            <w:shd w:val="clear" w:color="auto" w:fill="auto"/>
            <w:hideMark/>
          </w:tcPr>
          <w:p w:rsidR="00B14D76" w:rsidRPr="00C14ADD" w:rsidRDefault="00B14D76" w:rsidP="00A6082C">
            <w:pPr>
              <w:jc w:val="right"/>
              <w:rPr>
                <w:szCs w:val="24"/>
              </w:rPr>
            </w:pPr>
            <w:r w:rsidRPr="00C14ADD">
              <w:rPr>
                <w:szCs w:val="24"/>
              </w:rPr>
              <w:t>2,30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1010376210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noWrap/>
            <w:vAlign w:val="bottom"/>
            <w:hideMark/>
          </w:tcPr>
          <w:p w:rsidR="00B14D76" w:rsidRPr="00C14ADD" w:rsidRDefault="00B14D76" w:rsidP="00A6082C">
            <w:pPr>
              <w:jc w:val="right"/>
              <w:rPr>
                <w:szCs w:val="24"/>
              </w:rPr>
            </w:pPr>
            <w:r w:rsidRPr="00C14ADD">
              <w:rPr>
                <w:szCs w:val="24"/>
              </w:rPr>
              <w:t>1,90</w:t>
            </w:r>
          </w:p>
        </w:tc>
        <w:tc>
          <w:tcPr>
            <w:tcW w:w="1418" w:type="dxa"/>
            <w:shd w:val="clear" w:color="auto" w:fill="auto"/>
            <w:hideMark/>
          </w:tcPr>
          <w:p w:rsidR="00B14D76" w:rsidRPr="00C14ADD" w:rsidRDefault="00B14D76" w:rsidP="00A6082C">
            <w:pPr>
              <w:jc w:val="right"/>
              <w:rPr>
                <w:szCs w:val="24"/>
              </w:rPr>
            </w:pPr>
            <w:r w:rsidRPr="00C14ADD">
              <w:rPr>
                <w:szCs w:val="24"/>
              </w:rPr>
              <w:t>2,20</w:t>
            </w:r>
          </w:p>
        </w:tc>
        <w:tc>
          <w:tcPr>
            <w:tcW w:w="1417" w:type="dxa"/>
            <w:shd w:val="clear" w:color="auto" w:fill="auto"/>
            <w:hideMark/>
          </w:tcPr>
          <w:p w:rsidR="00B14D76" w:rsidRPr="00C14ADD" w:rsidRDefault="00B14D76" w:rsidP="00A6082C">
            <w:pPr>
              <w:jc w:val="right"/>
              <w:rPr>
                <w:szCs w:val="24"/>
              </w:rPr>
            </w:pPr>
            <w:r w:rsidRPr="00C14ADD">
              <w:rPr>
                <w:szCs w:val="24"/>
              </w:rPr>
              <w:t>2,30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1020000000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16,20</w:t>
            </w:r>
          </w:p>
        </w:tc>
        <w:tc>
          <w:tcPr>
            <w:tcW w:w="1418" w:type="dxa"/>
            <w:shd w:val="clear" w:color="auto" w:fill="auto"/>
            <w:hideMark/>
          </w:tcPr>
          <w:p w:rsidR="00B14D76" w:rsidRPr="00C14ADD" w:rsidRDefault="00B14D76" w:rsidP="00A6082C">
            <w:pPr>
              <w:jc w:val="right"/>
              <w:rPr>
                <w:szCs w:val="24"/>
              </w:rPr>
            </w:pPr>
            <w:r w:rsidRPr="00C14ADD">
              <w:rPr>
                <w:szCs w:val="24"/>
              </w:rPr>
              <w:t>16,20</w:t>
            </w:r>
          </w:p>
        </w:tc>
        <w:tc>
          <w:tcPr>
            <w:tcW w:w="1417" w:type="dxa"/>
            <w:shd w:val="clear" w:color="auto" w:fill="auto"/>
            <w:hideMark/>
          </w:tcPr>
          <w:p w:rsidR="00B14D76" w:rsidRPr="00C14ADD" w:rsidRDefault="00B14D76" w:rsidP="00A6082C">
            <w:pPr>
              <w:jc w:val="right"/>
              <w:rPr>
                <w:szCs w:val="24"/>
              </w:rPr>
            </w:pPr>
            <w:r w:rsidRPr="00C14ADD">
              <w:rPr>
                <w:szCs w:val="24"/>
              </w:rPr>
              <w:t>16,20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1020100000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16,20</w:t>
            </w:r>
          </w:p>
        </w:tc>
        <w:tc>
          <w:tcPr>
            <w:tcW w:w="1418" w:type="dxa"/>
            <w:shd w:val="clear" w:color="auto" w:fill="auto"/>
            <w:hideMark/>
          </w:tcPr>
          <w:p w:rsidR="00B14D76" w:rsidRPr="00C14ADD" w:rsidRDefault="00B14D76" w:rsidP="00A6082C">
            <w:pPr>
              <w:jc w:val="right"/>
              <w:rPr>
                <w:szCs w:val="24"/>
              </w:rPr>
            </w:pPr>
            <w:r w:rsidRPr="00C14ADD">
              <w:rPr>
                <w:szCs w:val="24"/>
              </w:rPr>
              <w:t>16,20</w:t>
            </w:r>
          </w:p>
        </w:tc>
        <w:tc>
          <w:tcPr>
            <w:tcW w:w="1417" w:type="dxa"/>
            <w:shd w:val="clear" w:color="auto" w:fill="auto"/>
            <w:hideMark/>
          </w:tcPr>
          <w:p w:rsidR="00B14D76" w:rsidRPr="00C14ADD" w:rsidRDefault="00B14D76" w:rsidP="00A6082C">
            <w:pPr>
              <w:jc w:val="right"/>
              <w:rPr>
                <w:szCs w:val="24"/>
              </w:rPr>
            </w:pPr>
            <w:r w:rsidRPr="00C14ADD">
              <w:rPr>
                <w:szCs w:val="24"/>
              </w:rPr>
              <w:t>16,20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Организация отдыха детей в оздоровительных лагерях с дневным пребыванием в каникулярное время</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1020174342</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16,20</w:t>
            </w:r>
          </w:p>
        </w:tc>
        <w:tc>
          <w:tcPr>
            <w:tcW w:w="1418" w:type="dxa"/>
            <w:shd w:val="clear" w:color="auto" w:fill="auto"/>
            <w:hideMark/>
          </w:tcPr>
          <w:p w:rsidR="00B14D76" w:rsidRPr="00C14ADD" w:rsidRDefault="00B14D76" w:rsidP="00A6082C">
            <w:pPr>
              <w:jc w:val="right"/>
              <w:rPr>
                <w:szCs w:val="24"/>
              </w:rPr>
            </w:pPr>
            <w:r w:rsidRPr="00C14ADD">
              <w:rPr>
                <w:szCs w:val="24"/>
              </w:rPr>
              <w:t>16,20</w:t>
            </w:r>
          </w:p>
        </w:tc>
        <w:tc>
          <w:tcPr>
            <w:tcW w:w="1417" w:type="dxa"/>
            <w:shd w:val="clear" w:color="auto" w:fill="auto"/>
            <w:hideMark/>
          </w:tcPr>
          <w:p w:rsidR="00B14D76" w:rsidRPr="00C14ADD" w:rsidRDefault="00B14D76" w:rsidP="00A6082C">
            <w:pPr>
              <w:jc w:val="right"/>
              <w:rPr>
                <w:szCs w:val="24"/>
              </w:rPr>
            </w:pPr>
            <w:r w:rsidRPr="00C14ADD">
              <w:rPr>
                <w:szCs w:val="24"/>
              </w:rPr>
              <w:t>16,20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1020174342</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16,20</w:t>
            </w:r>
          </w:p>
        </w:tc>
        <w:tc>
          <w:tcPr>
            <w:tcW w:w="1418" w:type="dxa"/>
            <w:shd w:val="clear" w:color="auto" w:fill="auto"/>
            <w:hideMark/>
          </w:tcPr>
          <w:p w:rsidR="00B14D76" w:rsidRPr="00C14ADD" w:rsidRDefault="00B14D76" w:rsidP="00A6082C">
            <w:pPr>
              <w:jc w:val="right"/>
              <w:rPr>
                <w:szCs w:val="24"/>
              </w:rPr>
            </w:pPr>
            <w:r w:rsidRPr="00C14ADD">
              <w:rPr>
                <w:szCs w:val="24"/>
              </w:rPr>
              <w:t>16,20</w:t>
            </w:r>
          </w:p>
        </w:tc>
        <w:tc>
          <w:tcPr>
            <w:tcW w:w="1417" w:type="dxa"/>
            <w:shd w:val="clear" w:color="auto" w:fill="auto"/>
            <w:hideMark/>
          </w:tcPr>
          <w:p w:rsidR="00B14D76" w:rsidRPr="00C14ADD" w:rsidRDefault="00B14D76" w:rsidP="00A6082C">
            <w:pPr>
              <w:jc w:val="right"/>
              <w:rPr>
                <w:szCs w:val="24"/>
              </w:rPr>
            </w:pPr>
            <w:r w:rsidRPr="00C14ADD">
              <w:rPr>
                <w:szCs w:val="24"/>
              </w:rPr>
              <w:t>16,20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Прочая закупка товаров, работ и услуг</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1020174342</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noWrap/>
            <w:vAlign w:val="bottom"/>
            <w:hideMark/>
          </w:tcPr>
          <w:p w:rsidR="00B14D76" w:rsidRPr="00C14ADD" w:rsidRDefault="00B14D76" w:rsidP="00A6082C">
            <w:pPr>
              <w:jc w:val="right"/>
              <w:rPr>
                <w:color w:val="000000"/>
                <w:szCs w:val="24"/>
              </w:rPr>
            </w:pPr>
            <w:r w:rsidRPr="00C14ADD">
              <w:rPr>
                <w:color w:val="000000"/>
                <w:szCs w:val="24"/>
              </w:rPr>
              <w:t>16,20</w:t>
            </w:r>
          </w:p>
        </w:tc>
        <w:tc>
          <w:tcPr>
            <w:tcW w:w="1418" w:type="dxa"/>
            <w:shd w:val="clear" w:color="auto" w:fill="auto"/>
            <w:noWrap/>
            <w:vAlign w:val="bottom"/>
            <w:hideMark/>
          </w:tcPr>
          <w:p w:rsidR="00B14D76" w:rsidRPr="00C14ADD" w:rsidRDefault="00B14D76" w:rsidP="00A6082C">
            <w:pPr>
              <w:jc w:val="right"/>
              <w:rPr>
                <w:color w:val="000000"/>
                <w:szCs w:val="24"/>
              </w:rPr>
            </w:pPr>
            <w:r w:rsidRPr="00C14ADD">
              <w:rPr>
                <w:color w:val="000000"/>
                <w:szCs w:val="24"/>
              </w:rPr>
              <w:t>16,20</w:t>
            </w:r>
          </w:p>
        </w:tc>
        <w:tc>
          <w:tcPr>
            <w:tcW w:w="1417" w:type="dxa"/>
            <w:shd w:val="clear" w:color="auto" w:fill="auto"/>
            <w:vAlign w:val="center"/>
            <w:hideMark/>
          </w:tcPr>
          <w:p w:rsidR="00B14D76" w:rsidRPr="00C14ADD" w:rsidRDefault="00B14D76" w:rsidP="00A6082C">
            <w:pPr>
              <w:jc w:val="right"/>
              <w:rPr>
                <w:color w:val="000000"/>
                <w:szCs w:val="24"/>
              </w:rPr>
            </w:pPr>
            <w:r w:rsidRPr="00C14ADD">
              <w:rPr>
                <w:color w:val="000000"/>
                <w:szCs w:val="24"/>
              </w:rPr>
              <w:t>16,20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1030000000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7001,80</w:t>
            </w:r>
          </w:p>
        </w:tc>
        <w:tc>
          <w:tcPr>
            <w:tcW w:w="1418" w:type="dxa"/>
            <w:shd w:val="clear" w:color="auto" w:fill="auto"/>
            <w:hideMark/>
          </w:tcPr>
          <w:p w:rsidR="00B14D76" w:rsidRPr="00C14ADD" w:rsidRDefault="00B14D76" w:rsidP="00A6082C">
            <w:pPr>
              <w:jc w:val="right"/>
              <w:rPr>
                <w:szCs w:val="24"/>
              </w:rPr>
            </w:pPr>
            <w:r w:rsidRPr="00C14ADD">
              <w:rPr>
                <w:szCs w:val="24"/>
              </w:rPr>
              <w:t>7001,80</w:t>
            </w:r>
          </w:p>
        </w:tc>
        <w:tc>
          <w:tcPr>
            <w:tcW w:w="1417" w:type="dxa"/>
            <w:shd w:val="clear" w:color="auto" w:fill="auto"/>
            <w:hideMark/>
          </w:tcPr>
          <w:p w:rsidR="00B14D76" w:rsidRPr="00C14ADD" w:rsidRDefault="00B14D76" w:rsidP="00A6082C">
            <w:pPr>
              <w:jc w:val="right"/>
              <w:rPr>
                <w:szCs w:val="24"/>
              </w:rPr>
            </w:pPr>
            <w:r w:rsidRPr="00C14ADD">
              <w:rPr>
                <w:szCs w:val="24"/>
              </w:rPr>
              <w:t>7001,80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«Обеспечение реализации мероприятий муниципальной программы»</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1030100000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7001,80</w:t>
            </w:r>
          </w:p>
        </w:tc>
        <w:tc>
          <w:tcPr>
            <w:tcW w:w="1418" w:type="dxa"/>
            <w:shd w:val="clear" w:color="auto" w:fill="auto"/>
            <w:hideMark/>
          </w:tcPr>
          <w:p w:rsidR="00B14D76" w:rsidRPr="00C14ADD" w:rsidRDefault="00B14D76" w:rsidP="00A6082C">
            <w:pPr>
              <w:jc w:val="right"/>
              <w:rPr>
                <w:szCs w:val="24"/>
              </w:rPr>
            </w:pPr>
            <w:r w:rsidRPr="00C14ADD">
              <w:rPr>
                <w:szCs w:val="24"/>
              </w:rPr>
              <w:t>7001,80</w:t>
            </w:r>
          </w:p>
        </w:tc>
        <w:tc>
          <w:tcPr>
            <w:tcW w:w="1417" w:type="dxa"/>
            <w:shd w:val="clear" w:color="auto" w:fill="auto"/>
            <w:hideMark/>
          </w:tcPr>
          <w:p w:rsidR="00B14D76" w:rsidRPr="00C14ADD" w:rsidRDefault="00B14D76" w:rsidP="00A6082C">
            <w:pPr>
              <w:jc w:val="right"/>
              <w:rPr>
                <w:szCs w:val="24"/>
              </w:rPr>
            </w:pPr>
            <w:r w:rsidRPr="00C14ADD">
              <w:rPr>
                <w:szCs w:val="24"/>
              </w:rPr>
              <w:t>7001,80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выплаты по оплате труда работников муниципальных органов</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1030102100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4536,10</w:t>
            </w:r>
          </w:p>
        </w:tc>
        <w:tc>
          <w:tcPr>
            <w:tcW w:w="1418" w:type="dxa"/>
            <w:shd w:val="clear" w:color="auto" w:fill="auto"/>
            <w:hideMark/>
          </w:tcPr>
          <w:p w:rsidR="00B14D76" w:rsidRPr="00C14ADD" w:rsidRDefault="00B14D76" w:rsidP="00A6082C">
            <w:pPr>
              <w:jc w:val="right"/>
              <w:rPr>
                <w:szCs w:val="24"/>
              </w:rPr>
            </w:pPr>
            <w:r w:rsidRPr="00C14ADD">
              <w:rPr>
                <w:szCs w:val="24"/>
              </w:rPr>
              <w:t>4536,10</w:t>
            </w:r>
          </w:p>
        </w:tc>
        <w:tc>
          <w:tcPr>
            <w:tcW w:w="1417" w:type="dxa"/>
            <w:shd w:val="clear" w:color="auto" w:fill="auto"/>
            <w:hideMark/>
          </w:tcPr>
          <w:p w:rsidR="00B14D76" w:rsidRPr="00C14ADD" w:rsidRDefault="00B14D76" w:rsidP="00A6082C">
            <w:pPr>
              <w:jc w:val="right"/>
              <w:rPr>
                <w:szCs w:val="24"/>
              </w:rPr>
            </w:pPr>
            <w:r w:rsidRPr="00C14ADD">
              <w:rPr>
                <w:szCs w:val="24"/>
              </w:rPr>
              <w:t>4536,10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1030102100</w:t>
            </w:r>
          </w:p>
        </w:tc>
        <w:tc>
          <w:tcPr>
            <w:tcW w:w="709" w:type="dxa"/>
            <w:shd w:val="clear" w:color="auto" w:fill="auto"/>
            <w:hideMark/>
          </w:tcPr>
          <w:p w:rsidR="00B14D76" w:rsidRPr="00C14ADD" w:rsidRDefault="00B14D76" w:rsidP="00A6082C">
            <w:pPr>
              <w:jc w:val="center"/>
              <w:rPr>
                <w:szCs w:val="24"/>
              </w:rPr>
            </w:pPr>
            <w:r w:rsidRPr="00C14ADD">
              <w:rPr>
                <w:szCs w:val="24"/>
              </w:rPr>
              <w:t>100</w:t>
            </w:r>
          </w:p>
        </w:tc>
        <w:tc>
          <w:tcPr>
            <w:tcW w:w="1417" w:type="dxa"/>
            <w:shd w:val="clear" w:color="auto" w:fill="auto"/>
            <w:hideMark/>
          </w:tcPr>
          <w:p w:rsidR="00B14D76" w:rsidRPr="00C14ADD" w:rsidRDefault="00B14D76" w:rsidP="00A6082C">
            <w:pPr>
              <w:jc w:val="right"/>
              <w:rPr>
                <w:szCs w:val="24"/>
              </w:rPr>
            </w:pPr>
            <w:r w:rsidRPr="00C14ADD">
              <w:rPr>
                <w:szCs w:val="24"/>
              </w:rPr>
              <w:t>4536,10</w:t>
            </w:r>
          </w:p>
        </w:tc>
        <w:tc>
          <w:tcPr>
            <w:tcW w:w="1418" w:type="dxa"/>
            <w:shd w:val="clear" w:color="auto" w:fill="auto"/>
            <w:hideMark/>
          </w:tcPr>
          <w:p w:rsidR="00B14D76" w:rsidRPr="00C14ADD" w:rsidRDefault="00B14D76" w:rsidP="00A6082C">
            <w:pPr>
              <w:jc w:val="right"/>
              <w:rPr>
                <w:szCs w:val="24"/>
              </w:rPr>
            </w:pPr>
            <w:r w:rsidRPr="00C14ADD">
              <w:rPr>
                <w:szCs w:val="24"/>
              </w:rPr>
              <w:t>4536,10</w:t>
            </w:r>
          </w:p>
        </w:tc>
        <w:tc>
          <w:tcPr>
            <w:tcW w:w="1417" w:type="dxa"/>
            <w:shd w:val="clear" w:color="auto" w:fill="auto"/>
            <w:hideMark/>
          </w:tcPr>
          <w:p w:rsidR="00B14D76" w:rsidRPr="00C14ADD" w:rsidRDefault="00B14D76" w:rsidP="00A6082C">
            <w:pPr>
              <w:jc w:val="right"/>
              <w:rPr>
                <w:szCs w:val="24"/>
              </w:rPr>
            </w:pPr>
            <w:r w:rsidRPr="00C14ADD">
              <w:rPr>
                <w:szCs w:val="24"/>
              </w:rPr>
              <w:t>4536,10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государственных (муниципальных) органов</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1030102100</w:t>
            </w:r>
          </w:p>
        </w:tc>
        <w:tc>
          <w:tcPr>
            <w:tcW w:w="709" w:type="dxa"/>
            <w:shd w:val="clear" w:color="auto" w:fill="auto"/>
            <w:hideMark/>
          </w:tcPr>
          <w:p w:rsidR="00B14D76" w:rsidRPr="00C14ADD" w:rsidRDefault="00B14D76" w:rsidP="00A6082C">
            <w:pPr>
              <w:jc w:val="center"/>
              <w:rPr>
                <w:szCs w:val="24"/>
              </w:rPr>
            </w:pPr>
            <w:r w:rsidRPr="00C14ADD">
              <w:rPr>
                <w:szCs w:val="24"/>
              </w:rPr>
              <w:t>120</w:t>
            </w:r>
          </w:p>
        </w:tc>
        <w:tc>
          <w:tcPr>
            <w:tcW w:w="1417" w:type="dxa"/>
            <w:shd w:val="clear" w:color="auto" w:fill="auto"/>
            <w:hideMark/>
          </w:tcPr>
          <w:p w:rsidR="00B14D76" w:rsidRPr="00C14ADD" w:rsidRDefault="00B14D76" w:rsidP="00A6082C">
            <w:pPr>
              <w:jc w:val="right"/>
              <w:rPr>
                <w:szCs w:val="24"/>
              </w:rPr>
            </w:pPr>
            <w:r w:rsidRPr="00C14ADD">
              <w:rPr>
                <w:szCs w:val="24"/>
              </w:rPr>
              <w:t>4536,10</w:t>
            </w:r>
          </w:p>
        </w:tc>
        <w:tc>
          <w:tcPr>
            <w:tcW w:w="1418" w:type="dxa"/>
            <w:shd w:val="clear" w:color="auto" w:fill="auto"/>
            <w:hideMark/>
          </w:tcPr>
          <w:p w:rsidR="00B14D76" w:rsidRPr="00C14ADD" w:rsidRDefault="00B14D76" w:rsidP="00A6082C">
            <w:pPr>
              <w:jc w:val="right"/>
              <w:rPr>
                <w:szCs w:val="24"/>
              </w:rPr>
            </w:pPr>
            <w:r w:rsidRPr="00C14ADD">
              <w:rPr>
                <w:szCs w:val="24"/>
              </w:rPr>
              <w:t>4536,10</w:t>
            </w:r>
          </w:p>
        </w:tc>
        <w:tc>
          <w:tcPr>
            <w:tcW w:w="1417" w:type="dxa"/>
            <w:shd w:val="clear" w:color="auto" w:fill="auto"/>
            <w:hideMark/>
          </w:tcPr>
          <w:p w:rsidR="00B14D76" w:rsidRPr="00C14ADD" w:rsidRDefault="00B14D76" w:rsidP="00A6082C">
            <w:pPr>
              <w:jc w:val="right"/>
              <w:rPr>
                <w:szCs w:val="24"/>
              </w:rPr>
            </w:pPr>
            <w:r w:rsidRPr="00C14ADD">
              <w:rPr>
                <w:szCs w:val="24"/>
              </w:rPr>
              <w:t>4536,10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обеспечение функций муниципальных органов</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1030102200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383,30</w:t>
            </w:r>
          </w:p>
        </w:tc>
        <w:tc>
          <w:tcPr>
            <w:tcW w:w="1418" w:type="dxa"/>
            <w:shd w:val="clear" w:color="auto" w:fill="auto"/>
            <w:hideMark/>
          </w:tcPr>
          <w:p w:rsidR="00B14D76" w:rsidRPr="00C14ADD" w:rsidRDefault="00B14D76" w:rsidP="00A6082C">
            <w:pPr>
              <w:jc w:val="right"/>
              <w:rPr>
                <w:szCs w:val="24"/>
              </w:rPr>
            </w:pPr>
            <w:r w:rsidRPr="00C14ADD">
              <w:rPr>
                <w:szCs w:val="24"/>
              </w:rPr>
              <w:t>383,30</w:t>
            </w:r>
          </w:p>
        </w:tc>
        <w:tc>
          <w:tcPr>
            <w:tcW w:w="1417" w:type="dxa"/>
            <w:shd w:val="clear" w:color="auto" w:fill="auto"/>
            <w:hideMark/>
          </w:tcPr>
          <w:p w:rsidR="00B14D76" w:rsidRPr="00C14ADD" w:rsidRDefault="00B14D76" w:rsidP="00A6082C">
            <w:pPr>
              <w:jc w:val="right"/>
              <w:rPr>
                <w:szCs w:val="24"/>
              </w:rPr>
            </w:pPr>
            <w:r w:rsidRPr="00C14ADD">
              <w:rPr>
                <w:szCs w:val="24"/>
              </w:rPr>
              <w:t>383,30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1030102200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383,30</w:t>
            </w:r>
          </w:p>
        </w:tc>
        <w:tc>
          <w:tcPr>
            <w:tcW w:w="1418" w:type="dxa"/>
            <w:shd w:val="clear" w:color="auto" w:fill="auto"/>
            <w:hideMark/>
          </w:tcPr>
          <w:p w:rsidR="00B14D76" w:rsidRPr="00C14ADD" w:rsidRDefault="00B14D76" w:rsidP="00A6082C">
            <w:pPr>
              <w:jc w:val="right"/>
              <w:rPr>
                <w:szCs w:val="24"/>
              </w:rPr>
            </w:pPr>
            <w:r w:rsidRPr="00C14ADD">
              <w:rPr>
                <w:szCs w:val="24"/>
              </w:rPr>
              <w:t>383,30</w:t>
            </w:r>
          </w:p>
        </w:tc>
        <w:tc>
          <w:tcPr>
            <w:tcW w:w="1417" w:type="dxa"/>
            <w:shd w:val="clear" w:color="auto" w:fill="auto"/>
            <w:hideMark/>
          </w:tcPr>
          <w:p w:rsidR="00B14D76" w:rsidRPr="00C14ADD" w:rsidRDefault="00B14D76" w:rsidP="00A6082C">
            <w:pPr>
              <w:jc w:val="right"/>
              <w:rPr>
                <w:szCs w:val="24"/>
              </w:rPr>
            </w:pPr>
            <w:r w:rsidRPr="00C14ADD">
              <w:rPr>
                <w:szCs w:val="24"/>
              </w:rPr>
              <w:t>383,30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1030102200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383,30</w:t>
            </w:r>
          </w:p>
        </w:tc>
        <w:tc>
          <w:tcPr>
            <w:tcW w:w="1418" w:type="dxa"/>
            <w:shd w:val="clear" w:color="auto" w:fill="auto"/>
            <w:hideMark/>
          </w:tcPr>
          <w:p w:rsidR="00B14D76" w:rsidRPr="00C14ADD" w:rsidRDefault="00B14D76" w:rsidP="00A6082C">
            <w:pPr>
              <w:jc w:val="right"/>
              <w:rPr>
                <w:szCs w:val="24"/>
              </w:rPr>
            </w:pPr>
            <w:r w:rsidRPr="00C14ADD">
              <w:rPr>
                <w:szCs w:val="24"/>
              </w:rPr>
              <w:t>383,30</w:t>
            </w:r>
          </w:p>
        </w:tc>
        <w:tc>
          <w:tcPr>
            <w:tcW w:w="1417" w:type="dxa"/>
            <w:shd w:val="clear" w:color="auto" w:fill="auto"/>
            <w:hideMark/>
          </w:tcPr>
          <w:p w:rsidR="00B14D76" w:rsidRPr="00C14ADD" w:rsidRDefault="00B14D76" w:rsidP="00A6082C">
            <w:pPr>
              <w:jc w:val="right"/>
              <w:rPr>
                <w:szCs w:val="24"/>
              </w:rPr>
            </w:pPr>
            <w:r w:rsidRPr="00C14ADD">
              <w:rPr>
                <w:szCs w:val="24"/>
              </w:rPr>
              <w:t>383,30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Обеспечение деятельности информационно-методического центра отдела образования Камешкирского района</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1030106500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2082,40</w:t>
            </w:r>
          </w:p>
        </w:tc>
        <w:tc>
          <w:tcPr>
            <w:tcW w:w="1418" w:type="dxa"/>
            <w:shd w:val="clear" w:color="auto" w:fill="auto"/>
            <w:hideMark/>
          </w:tcPr>
          <w:p w:rsidR="00B14D76" w:rsidRPr="00C14ADD" w:rsidRDefault="00B14D76" w:rsidP="00A6082C">
            <w:pPr>
              <w:jc w:val="right"/>
              <w:rPr>
                <w:szCs w:val="24"/>
              </w:rPr>
            </w:pPr>
            <w:r w:rsidRPr="00C14ADD">
              <w:rPr>
                <w:szCs w:val="24"/>
              </w:rPr>
              <w:t>2082,40</w:t>
            </w:r>
          </w:p>
        </w:tc>
        <w:tc>
          <w:tcPr>
            <w:tcW w:w="1417" w:type="dxa"/>
            <w:shd w:val="clear" w:color="auto" w:fill="auto"/>
            <w:hideMark/>
          </w:tcPr>
          <w:p w:rsidR="00B14D76" w:rsidRPr="00C14ADD" w:rsidRDefault="00B14D76" w:rsidP="00A6082C">
            <w:pPr>
              <w:jc w:val="right"/>
              <w:rPr>
                <w:szCs w:val="24"/>
              </w:rPr>
            </w:pPr>
            <w:r w:rsidRPr="00C14ADD">
              <w:rPr>
                <w:szCs w:val="24"/>
              </w:rPr>
              <w:t>2082,40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1030106500</w:t>
            </w:r>
          </w:p>
        </w:tc>
        <w:tc>
          <w:tcPr>
            <w:tcW w:w="709" w:type="dxa"/>
            <w:shd w:val="clear" w:color="auto" w:fill="auto"/>
            <w:hideMark/>
          </w:tcPr>
          <w:p w:rsidR="00B14D76" w:rsidRPr="00C14ADD" w:rsidRDefault="00B14D76" w:rsidP="00A6082C">
            <w:pPr>
              <w:jc w:val="center"/>
              <w:rPr>
                <w:szCs w:val="24"/>
              </w:rPr>
            </w:pPr>
            <w:r w:rsidRPr="00C14ADD">
              <w:rPr>
                <w:szCs w:val="24"/>
              </w:rPr>
              <w:t>100</w:t>
            </w:r>
          </w:p>
        </w:tc>
        <w:tc>
          <w:tcPr>
            <w:tcW w:w="1417" w:type="dxa"/>
            <w:shd w:val="clear" w:color="auto" w:fill="auto"/>
            <w:hideMark/>
          </w:tcPr>
          <w:p w:rsidR="00B14D76" w:rsidRPr="00C14ADD" w:rsidRDefault="00B14D76" w:rsidP="00A6082C">
            <w:pPr>
              <w:jc w:val="right"/>
              <w:rPr>
                <w:szCs w:val="24"/>
              </w:rPr>
            </w:pPr>
            <w:r w:rsidRPr="00C14ADD">
              <w:rPr>
                <w:szCs w:val="24"/>
              </w:rPr>
              <w:t>2082,40</w:t>
            </w:r>
          </w:p>
        </w:tc>
        <w:tc>
          <w:tcPr>
            <w:tcW w:w="1418" w:type="dxa"/>
            <w:shd w:val="clear" w:color="auto" w:fill="auto"/>
            <w:hideMark/>
          </w:tcPr>
          <w:p w:rsidR="00B14D76" w:rsidRPr="00C14ADD" w:rsidRDefault="00B14D76" w:rsidP="00A6082C">
            <w:pPr>
              <w:jc w:val="right"/>
              <w:rPr>
                <w:szCs w:val="24"/>
              </w:rPr>
            </w:pPr>
            <w:r w:rsidRPr="00C14ADD">
              <w:rPr>
                <w:szCs w:val="24"/>
              </w:rPr>
              <w:t>2082,40</w:t>
            </w:r>
          </w:p>
        </w:tc>
        <w:tc>
          <w:tcPr>
            <w:tcW w:w="1417" w:type="dxa"/>
            <w:shd w:val="clear" w:color="auto" w:fill="auto"/>
            <w:hideMark/>
          </w:tcPr>
          <w:p w:rsidR="00B14D76" w:rsidRPr="00C14ADD" w:rsidRDefault="00B14D76" w:rsidP="00A6082C">
            <w:pPr>
              <w:jc w:val="right"/>
              <w:rPr>
                <w:szCs w:val="24"/>
              </w:rPr>
            </w:pPr>
            <w:r w:rsidRPr="00C14ADD">
              <w:rPr>
                <w:szCs w:val="24"/>
              </w:rPr>
              <w:t>2082,40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казенных учреждений</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07</w:t>
            </w:r>
          </w:p>
        </w:tc>
        <w:tc>
          <w:tcPr>
            <w:tcW w:w="851" w:type="dxa"/>
            <w:shd w:val="clear" w:color="auto" w:fill="auto"/>
            <w:hideMark/>
          </w:tcPr>
          <w:p w:rsidR="00B14D76" w:rsidRPr="00C14ADD" w:rsidRDefault="00B14D76" w:rsidP="00A6082C">
            <w:pPr>
              <w:jc w:val="center"/>
              <w:rPr>
                <w:szCs w:val="24"/>
              </w:rPr>
            </w:pPr>
            <w:r w:rsidRPr="00C14ADD">
              <w:rPr>
                <w:szCs w:val="24"/>
              </w:rPr>
              <w:t>09</w:t>
            </w:r>
          </w:p>
        </w:tc>
        <w:tc>
          <w:tcPr>
            <w:tcW w:w="1559" w:type="dxa"/>
            <w:shd w:val="clear" w:color="auto" w:fill="auto"/>
            <w:hideMark/>
          </w:tcPr>
          <w:p w:rsidR="00B14D76" w:rsidRPr="00C14ADD" w:rsidRDefault="00B14D76" w:rsidP="00A6082C">
            <w:pPr>
              <w:jc w:val="center"/>
              <w:rPr>
                <w:szCs w:val="24"/>
              </w:rPr>
            </w:pPr>
            <w:r w:rsidRPr="00C14ADD">
              <w:rPr>
                <w:szCs w:val="24"/>
              </w:rPr>
              <w:t>1030106500</w:t>
            </w:r>
          </w:p>
        </w:tc>
        <w:tc>
          <w:tcPr>
            <w:tcW w:w="709" w:type="dxa"/>
            <w:shd w:val="clear" w:color="auto" w:fill="auto"/>
            <w:hideMark/>
          </w:tcPr>
          <w:p w:rsidR="00B14D76" w:rsidRPr="00C14ADD" w:rsidRDefault="00B14D76" w:rsidP="00A6082C">
            <w:pPr>
              <w:jc w:val="center"/>
              <w:rPr>
                <w:szCs w:val="24"/>
              </w:rPr>
            </w:pPr>
            <w:r w:rsidRPr="00C14ADD">
              <w:rPr>
                <w:szCs w:val="24"/>
              </w:rPr>
              <w:t>110</w:t>
            </w:r>
          </w:p>
        </w:tc>
        <w:tc>
          <w:tcPr>
            <w:tcW w:w="1417" w:type="dxa"/>
            <w:shd w:val="clear" w:color="auto" w:fill="auto"/>
            <w:hideMark/>
          </w:tcPr>
          <w:p w:rsidR="00B14D76" w:rsidRPr="00C14ADD" w:rsidRDefault="00B14D76" w:rsidP="00A6082C">
            <w:pPr>
              <w:jc w:val="right"/>
              <w:rPr>
                <w:szCs w:val="24"/>
              </w:rPr>
            </w:pPr>
            <w:r w:rsidRPr="00C14ADD">
              <w:rPr>
                <w:szCs w:val="24"/>
              </w:rPr>
              <w:t>2082,40</w:t>
            </w:r>
          </w:p>
        </w:tc>
        <w:tc>
          <w:tcPr>
            <w:tcW w:w="1418" w:type="dxa"/>
            <w:shd w:val="clear" w:color="auto" w:fill="auto"/>
            <w:hideMark/>
          </w:tcPr>
          <w:p w:rsidR="00B14D76" w:rsidRPr="00C14ADD" w:rsidRDefault="00B14D76" w:rsidP="00A6082C">
            <w:pPr>
              <w:jc w:val="right"/>
              <w:rPr>
                <w:szCs w:val="24"/>
              </w:rPr>
            </w:pPr>
            <w:r w:rsidRPr="00C14ADD">
              <w:rPr>
                <w:szCs w:val="24"/>
              </w:rPr>
              <w:t>2082,40</w:t>
            </w:r>
          </w:p>
        </w:tc>
        <w:tc>
          <w:tcPr>
            <w:tcW w:w="1417" w:type="dxa"/>
            <w:shd w:val="clear" w:color="auto" w:fill="auto"/>
            <w:hideMark/>
          </w:tcPr>
          <w:p w:rsidR="00B14D76" w:rsidRPr="00C14ADD" w:rsidRDefault="00B14D76" w:rsidP="00A6082C">
            <w:pPr>
              <w:jc w:val="right"/>
              <w:rPr>
                <w:szCs w:val="24"/>
              </w:rPr>
            </w:pPr>
            <w:r w:rsidRPr="00C14ADD">
              <w:rPr>
                <w:szCs w:val="24"/>
              </w:rPr>
              <w:t>2082,40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СОЦИАЛЬНАЯ ПОЛИТИКА</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 </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7127,80</w:t>
            </w:r>
          </w:p>
        </w:tc>
        <w:tc>
          <w:tcPr>
            <w:tcW w:w="1418" w:type="dxa"/>
            <w:shd w:val="clear" w:color="auto" w:fill="auto"/>
            <w:hideMark/>
          </w:tcPr>
          <w:p w:rsidR="00B14D76" w:rsidRPr="00C14ADD" w:rsidRDefault="00B14D76" w:rsidP="00A6082C">
            <w:pPr>
              <w:jc w:val="right"/>
              <w:rPr>
                <w:szCs w:val="24"/>
              </w:rPr>
            </w:pPr>
            <w:r w:rsidRPr="00C14ADD">
              <w:rPr>
                <w:szCs w:val="24"/>
              </w:rPr>
              <w:t>7765,40</w:t>
            </w:r>
          </w:p>
        </w:tc>
        <w:tc>
          <w:tcPr>
            <w:tcW w:w="1417" w:type="dxa"/>
            <w:shd w:val="clear" w:color="auto" w:fill="auto"/>
            <w:hideMark/>
          </w:tcPr>
          <w:p w:rsidR="00B14D76" w:rsidRPr="00C14ADD" w:rsidRDefault="00B14D76" w:rsidP="00A6082C">
            <w:pPr>
              <w:jc w:val="right"/>
              <w:rPr>
                <w:szCs w:val="24"/>
              </w:rPr>
            </w:pPr>
            <w:r w:rsidRPr="00C14ADD">
              <w:rPr>
                <w:szCs w:val="24"/>
              </w:rPr>
              <w:t>8537,80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населения</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6558,90</w:t>
            </w:r>
          </w:p>
        </w:tc>
        <w:tc>
          <w:tcPr>
            <w:tcW w:w="1418" w:type="dxa"/>
            <w:shd w:val="clear" w:color="auto" w:fill="auto"/>
            <w:hideMark/>
          </w:tcPr>
          <w:p w:rsidR="00B14D76" w:rsidRPr="00C14ADD" w:rsidRDefault="00B14D76" w:rsidP="00A6082C">
            <w:pPr>
              <w:jc w:val="right"/>
              <w:rPr>
                <w:szCs w:val="24"/>
              </w:rPr>
            </w:pPr>
            <w:r w:rsidRPr="00C14ADD">
              <w:rPr>
                <w:szCs w:val="24"/>
              </w:rPr>
              <w:t>7133,90</w:t>
            </w:r>
          </w:p>
        </w:tc>
        <w:tc>
          <w:tcPr>
            <w:tcW w:w="1417" w:type="dxa"/>
            <w:shd w:val="clear" w:color="auto" w:fill="auto"/>
            <w:hideMark/>
          </w:tcPr>
          <w:p w:rsidR="00B14D76" w:rsidRPr="00C14ADD" w:rsidRDefault="00B14D76" w:rsidP="00A6082C">
            <w:pPr>
              <w:jc w:val="right"/>
              <w:rPr>
                <w:szCs w:val="24"/>
              </w:rPr>
            </w:pPr>
            <w:r w:rsidRPr="00C14ADD">
              <w:rPr>
                <w:szCs w:val="24"/>
              </w:rPr>
              <w:t>7970,30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"Развитие системы образования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1000000000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6558,90</w:t>
            </w:r>
          </w:p>
        </w:tc>
        <w:tc>
          <w:tcPr>
            <w:tcW w:w="1418" w:type="dxa"/>
            <w:shd w:val="clear" w:color="auto" w:fill="auto"/>
            <w:hideMark/>
          </w:tcPr>
          <w:p w:rsidR="00B14D76" w:rsidRPr="00C14ADD" w:rsidRDefault="00B14D76" w:rsidP="00A6082C">
            <w:pPr>
              <w:jc w:val="right"/>
              <w:rPr>
                <w:szCs w:val="24"/>
              </w:rPr>
            </w:pPr>
            <w:r w:rsidRPr="00C14ADD">
              <w:rPr>
                <w:szCs w:val="24"/>
              </w:rPr>
              <w:t>7133,90</w:t>
            </w:r>
          </w:p>
        </w:tc>
        <w:tc>
          <w:tcPr>
            <w:tcW w:w="1417" w:type="dxa"/>
            <w:shd w:val="clear" w:color="auto" w:fill="auto"/>
            <w:hideMark/>
          </w:tcPr>
          <w:p w:rsidR="00B14D76" w:rsidRPr="00C14ADD" w:rsidRDefault="00B14D76" w:rsidP="00A6082C">
            <w:pPr>
              <w:jc w:val="right"/>
              <w:rPr>
                <w:szCs w:val="24"/>
              </w:rPr>
            </w:pPr>
            <w:r w:rsidRPr="00C14ADD">
              <w:rPr>
                <w:szCs w:val="24"/>
              </w:rPr>
              <w:t>7970,30</w:t>
            </w:r>
          </w:p>
        </w:tc>
      </w:tr>
      <w:tr w:rsidR="00B14D76" w:rsidRPr="00C14ADD" w:rsidTr="00A6082C">
        <w:trPr>
          <w:trHeight w:val="276"/>
        </w:trPr>
        <w:tc>
          <w:tcPr>
            <w:tcW w:w="5827" w:type="dxa"/>
            <w:shd w:val="clear" w:color="auto" w:fill="auto"/>
            <w:hideMark/>
          </w:tcPr>
          <w:p w:rsidR="00B14D76" w:rsidRPr="00C14ADD" w:rsidRDefault="00B14D76" w:rsidP="00A6082C">
            <w:pPr>
              <w:rPr>
                <w:szCs w:val="24"/>
              </w:rPr>
            </w:pPr>
            <w:r w:rsidRPr="00C14ADD">
              <w:rPr>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1030000000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6558,90</w:t>
            </w:r>
          </w:p>
        </w:tc>
        <w:tc>
          <w:tcPr>
            <w:tcW w:w="1418" w:type="dxa"/>
            <w:shd w:val="clear" w:color="auto" w:fill="auto"/>
            <w:hideMark/>
          </w:tcPr>
          <w:p w:rsidR="00B14D76" w:rsidRPr="00C14ADD" w:rsidRDefault="00B14D76" w:rsidP="00A6082C">
            <w:pPr>
              <w:jc w:val="right"/>
              <w:rPr>
                <w:szCs w:val="24"/>
              </w:rPr>
            </w:pPr>
            <w:r w:rsidRPr="00C14ADD">
              <w:rPr>
                <w:szCs w:val="24"/>
              </w:rPr>
              <w:t>7133,90</w:t>
            </w:r>
          </w:p>
        </w:tc>
        <w:tc>
          <w:tcPr>
            <w:tcW w:w="1417" w:type="dxa"/>
            <w:shd w:val="clear" w:color="auto" w:fill="auto"/>
            <w:hideMark/>
          </w:tcPr>
          <w:p w:rsidR="00B14D76" w:rsidRPr="00C14ADD" w:rsidRDefault="00B14D76" w:rsidP="00A6082C">
            <w:pPr>
              <w:jc w:val="right"/>
              <w:rPr>
                <w:szCs w:val="24"/>
              </w:rPr>
            </w:pPr>
            <w:r w:rsidRPr="00C14ADD">
              <w:rPr>
                <w:szCs w:val="24"/>
              </w:rPr>
              <w:t>7970,30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«Обеспечение реализации мероприятий муниципальной программы»</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1030100000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6558,90</w:t>
            </w:r>
          </w:p>
        </w:tc>
        <w:tc>
          <w:tcPr>
            <w:tcW w:w="1418" w:type="dxa"/>
            <w:shd w:val="clear" w:color="auto" w:fill="auto"/>
            <w:hideMark/>
          </w:tcPr>
          <w:p w:rsidR="00B14D76" w:rsidRPr="00C14ADD" w:rsidRDefault="00B14D76" w:rsidP="00A6082C">
            <w:pPr>
              <w:jc w:val="right"/>
              <w:rPr>
                <w:szCs w:val="24"/>
              </w:rPr>
            </w:pPr>
            <w:r w:rsidRPr="00C14ADD">
              <w:rPr>
                <w:szCs w:val="24"/>
              </w:rPr>
              <w:t>7133,90</w:t>
            </w:r>
          </w:p>
        </w:tc>
        <w:tc>
          <w:tcPr>
            <w:tcW w:w="1417" w:type="dxa"/>
            <w:shd w:val="clear" w:color="auto" w:fill="auto"/>
            <w:hideMark/>
          </w:tcPr>
          <w:p w:rsidR="00B14D76" w:rsidRPr="00C14ADD" w:rsidRDefault="00B14D76" w:rsidP="00A6082C">
            <w:pPr>
              <w:jc w:val="right"/>
              <w:rPr>
                <w:szCs w:val="24"/>
              </w:rPr>
            </w:pPr>
            <w:r w:rsidRPr="00C14ADD">
              <w:rPr>
                <w:szCs w:val="24"/>
              </w:rPr>
              <w:t>7970,30</w:t>
            </w:r>
          </w:p>
        </w:tc>
      </w:tr>
      <w:tr w:rsidR="00B14D76" w:rsidRPr="00C14ADD" w:rsidTr="00A6082C">
        <w:trPr>
          <w:trHeight w:val="3600"/>
        </w:trPr>
        <w:tc>
          <w:tcPr>
            <w:tcW w:w="5827" w:type="dxa"/>
            <w:shd w:val="clear" w:color="auto" w:fill="auto"/>
            <w:hideMark/>
          </w:tcPr>
          <w:p w:rsidR="00B14D76" w:rsidRPr="00C14ADD" w:rsidRDefault="00B14D76" w:rsidP="00A6082C">
            <w:pPr>
              <w:rPr>
                <w:szCs w:val="24"/>
              </w:rPr>
            </w:pPr>
            <w:proofErr w:type="gramStart"/>
            <w:r w:rsidRPr="00C4291A">
              <w:rPr>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C4291A">
              <w:rPr>
                <w:szCs w:val="24"/>
              </w:rPr>
              <w:t xml:space="preserve"> </w:t>
            </w:r>
            <w:proofErr w:type="gramStart"/>
            <w:r w:rsidRPr="00C4291A">
              <w:rPr>
                <w:szCs w:val="24"/>
              </w:rPr>
              <w:t xml:space="preserve">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w:t>
            </w:r>
            <w:r w:rsidRPr="00C4291A">
              <w:rPr>
                <w:szCs w:val="24"/>
              </w:rPr>
              <w:lastRenderedPageBreak/>
              <w:t>работы в сельских населенных пунктах, рабочих поселках (поселках городского типа) составляет не менее</w:t>
            </w:r>
            <w:proofErr w:type="gramEnd"/>
            <w:r w:rsidRPr="00C4291A">
              <w:rPr>
                <w:szCs w:val="24"/>
              </w:rPr>
              <w:t xml:space="preserve"> десяти лет</w:t>
            </w:r>
          </w:p>
        </w:tc>
        <w:tc>
          <w:tcPr>
            <w:tcW w:w="878" w:type="dxa"/>
            <w:shd w:val="clear" w:color="auto" w:fill="auto"/>
            <w:hideMark/>
          </w:tcPr>
          <w:p w:rsidR="00B14D76" w:rsidRPr="00C14ADD" w:rsidRDefault="00B14D76" w:rsidP="00A6082C">
            <w:pPr>
              <w:jc w:val="center"/>
              <w:rPr>
                <w:szCs w:val="24"/>
              </w:rPr>
            </w:pPr>
            <w:r w:rsidRPr="00C14ADD">
              <w:rPr>
                <w:szCs w:val="24"/>
              </w:rPr>
              <w:lastRenderedPageBreak/>
              <w:t>974</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1030174240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6558,90</w:t>
            </w:r>
          </w:p>
        </w:tc>
        <w:tc>
          <w:tcPr>
            <w:tcW w:w="1418" w:type="dxa"/>
            <w:shd w:val="clear" w:color="auto" w:fill="auto"/>
            <w:hideMark/>
          </w:tcPr>
          <w:p w:rsidR="00B14D76" w:rsidRPr="00C14ADD" w:rsidRDefault="00B14D76" w:rsidP="00A6082C">
            <w:pPr>
              <w:jc w:val="right"/>
              <w:rPr>
                <w:szCs w:val="24"/>
              </w:rPr>
            </w:pPr>
            <w:r w:rsidRPr="00C14ADD">
              <w:rPr>
                <w:szCs w:val="24"/>
              </w:rPr>
              <w:t>7133,90</w:t>
            </w:r>
          </w:p>
        </w:tc>
        <w:tc>
          <w:tcPr>
            <w:tcW w:w="1417" w:type="dxa"/>
            <w:shd w:val="clear" w:color="auto" w:fill="auto"/>
            <w:hideMark/>
          </w:tcPr>
          <w:p w:rsidR="00B14D76" w:rsidRPr="00C14ADD" w:rsidRDefault="00B14D76" w:rsidP="00A6082C">
            <w:pPr>
              <w:jc w:val="right"/>
              <w:rPr>
                <w:szCs w:val="24"/>
              </w:rPr>
            </w:pPr>
            <w:r w:rsidRPr="00C14ADD">
              <w:rPr>
                <w:szCs w:val="24"/>
              </w:rPr>
              <w:t>7970,30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1030174240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39,35</w:t>
            </w:r>
          </w:p>
        </w:tc>
        <w:tc>
          <w:tcPr>
            <w:tcW w:w="1418" w:type="dxa"/>
            <w:shd w:val="clear" w:color="auto" w:fill="auto"/>
            <w:hideMark/>
          </w:tcPr>
          <w:p w:rsidR="00B14D76" w:rsidRPr="00C14ADD" w:rsidRDefault="00B14D76" w:rsidP="00A6082C">
            <w:pPr>
              <w:jc w:val="right"/>
              <w:rPr>
                <w:szCs w:val="24"/>
              </w:rPr>
            </w:pPr>
            <w:r w:rsidRPr="00C14ADD">
              <w:rPr>
                <w:szCs w:val="24"/>
              </w:rPr>
              <w:t>42,80</w:t>
            </w:r>
          </w:p>
        </w:tc>
        <w:tc>
          <w:tcPr>
            <w:tcW w:w="1417" w:type="dxa"/>
            <w:shd w:val="clear" w:color="auto" w:fill="auto"/>
            <w:hideMark/>
          </w:tcPr>
          <w:p w:rsidR="00B14D76" w:rsidRPr="00C14ADD" w:rsidRDefault="00B14D76" w:rsidP="00A6082C">
            <w:pPr>
              <w:jc w:val="right"/>
              <w:rPr>
                <w:szCs w:val="24"/>
              </w:rPr>
            </w:pPr>
            <w:r w:rsidRPr="00C14ADD">
              <w:rPr>
                <w:szCs w:val="24"/>
              </w:rPr>
              <w:t>47,82</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1030174240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39,35</w:t>
            </w:r>
          </w:p>
        </w:tc>
        <w:tc>
          <w:tcPr>
            <w:tcW w:w="1418" w:type="dxa"/>
            <w:shd w:val="clear" w:color="auto" w:fill="auto"/>
            <w:hideMark/>
          </w:tcPr>
          <w:p w:rsidR="00B14D76" w:rsidRPr="00C14ADD" w:rsidRDefault="00B14D76" w:rsidP="00A6082C">
            <w:pPr>
              <w:jc w:val="right"/>
              <w:rPr>
                <w:szCs w:val="24"/>
              </w:rPr>
            </w:pPr>
            <w:r w:rsidRPr="00C14ADD">
              <w:rPr>
                <w:szCs w:val="24"/>
              </w:rPr>
              <w:t>42,80</w:t>
            </w:r>
          </w:p>
        </w:tc>
        <w:tc>
          <w:tcPr>
            <w:tcW w:w="1417" w:type="dxa"/>
            <w:shd w:val="clear" w:color="auto" w:fill="auto"/>
            <w:hideMark/>
          </w:tcPr>
          <w:p w:rsidR="00B14D76" w:rsidRPr="00C14ADD" w:rsidRDefault="00B14D76" w:rsidP="00A6082C">
            <w:pPr>
              <w:jc w:val="right"/>
              <w:rPr>
                <w:szCs w:val="24"/>
              </w:rPr>
            </w:pPr>
            <w:r w:rsidRPr="00C14ADD">
              <w:rPr>
                <w:szCs w:val="24"/>
              </w:rPr>
              <w:t>47,82</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Социальное обеспечение и иные выплаты населению</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1030174240</w:t>
            </w:r>
          </w:p>
        </w:tc>
        <w:tc>
          <w:tcPr>
            <w:tcW w:w="709" w:type="dxa"/>
            <w:shd w:val="clear" w:color="auto" w:fill="auto"/>
            <w:hideMark/>
          </w:tcPr>
          <w:p w:rsidR="00B14D76" w:rsidRPr="00C14ADD" w:rsidRDefault="00B14D76" w:rsidP="00A6082C">
            <w:pPr>
              <w:jc w:val="center"/>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6519,55</w:t>
            </w:r>
          </w:p>
        </w:tc>
        <w:tc>
          <w:tcPr>
            <w:tcW w:w="1418" w:type="dxa"/>
            <w:shd w:val="clear" w:color="auto" w:fill="auto"/>
            <w:hideMark/>
          </w:tcPr>
          <w:p w:rsidR="00B14D76" w:rsidRPr="00C14ADD" w:rsidRDefault="00B14D76" w:rsidP="00A6082C">
            <w:pPr>
              <w:jc w:val="right"/>
              <w:rPr>
                <w:szCs w:val="24"/>
              </w:rPr>
            </w:pPr>
            <w:r w:rsidRPr="00C14ADD">
              <w:rPr>
                <w:szCs w:val="24"/>
              </w:rPr>
              <w:t>7091,10</w:t>
            </w:r>
          </w:p>
        </w:tc>
        <w:tc>
          <w:tcPr>
            <w:tcW w:w="1417" w:type="dxa"/>
            <w:shd w:val="clear" w:color="auto" w:fill="auto"/>
            <w:hideMark/>
          </w:tcPr>
          <w:p w:rsidR="00B14D76" w:rsidRPr="00C14ADD" w:rsidRDefault="00B14D76" w:rsidP="00A6082C">
            <w:pPr>
              <w:jc w:val="right"/>
              <w:rPr>
                <w:szCs w:val="24"/>
              </w:rPr>
            </w:pPr>
            <w:r w:rsidRPr="00C14ADD">
              <w:rPr>
                <w:szCs w:val="24"/>
              </w:rPr>
              <w:t>7922,48</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Социальные выплаты гражданам, кроме публичных нормативных социальных выплат</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1030174240</w:t>
            </w:r>
          </w:p>
        </w:tc>
        <w:tc>
          <w:tcPr>
            <w:tcW w:w="709" w:type="dxa"/>
            <w:shd w:val="clear" w:color="auto" w:fill="auto"/>
            <w:hideMark/>
          </w:tcPr>
          <w:p w:rsidR="00B14D76" w:rsidRPr="00C14ADD" w:rsidRDefault="00B14D76" w:rsidP="00A6082C">
            <w:pPr>
              <w:jc w:val="center"/>
              <w:rPr>
                <w:szCs w:val="24"/>
              </w:rPr>
            </w:pPr>
            <w:r w:rsidRPr="00C14ADD">
              <w:rPr>
                <w:szCs w:val="24"/>
              </w:rPr>
              <w:t>320</w:t>
            </w:r>
          </w:p>
        </w:tc>
        <w:tc>
          <w:tcPr>
            <w:tcW w:w="1417" w:type="dxa"/>
            <w:shd w:val="clear" w:color="auto" w:fill="auto"/>
            <w:vAlign w:val="center"/>
            <w:hideMark/>
          </w:tcPr>
          <w:p w:rsidR="00B14D76" w:rsidRPr="00C14ADD" w:rsidRDefault="00B14D76" w:rsidP="00A6082C">
            <w:pPr>
              <w:jc w:val="right"/>
              <w:rPr>
                <w:color w:val="000000"/>
                <w:szCs w:val="24"/>
              </w:rPr>
            </w:pPr>
            <w:r w:rsidRPr="00C14ADD">
              <w:rPr>
                <w:color w:val="000000"/>
                <w:szCs w:val="24"/>
              </w:rPr>
              <w:t>6519,55</w:t>
            </w:r>
          </w:p>
        </w:tc>
        <w:tc>
          <w:tcPr>
            <w:tcW w:w="1418" w:type="dxa"/>
            <w:shd w:val="clear" w:color="auto" w:fill="auto"/>
            <w:vAlign w:val="center"/>
            <w:hideMark/>
          </w:tcPr>
          <w:p w:rsidR="00B14D76" w:rsidRPr="00C14ADD" w:rsidRDefault="00B14D76" w:rsidP="00A6082C">
            <w:pPr>
              <w:jc w:val="right"/>
              <w:rPr>
                <w:color w:val="000000"/>
                <w:szCs w:val="24"/>
              </w:rPr>
            </w:pPr>
            <w:r w:rsidRPr="00C14ADD">
              <w:rPr>
                <w:color w:val="000000"/>
                <w:szCs w:val="24"/>
              </w:rPr>
              <w:t>7091,10</w:t>
            </w:r>
          </w:p>
        </w:tc>
        <w:tc>
          <w:tcPr>
            <w:tcW w:w="1417" w:type="dxa"/>
            <w:shd w:val="clear" w:color="auto" w:fill="auto"/>
            <w:vAlign w:val="center"/>
            <w:hideMark/>
          </w:tcPr>
          <w:p w:rsidR="00B14D76" w:rsidRPr="00C14ADD" w:rsidRDefault="00B14D76" w:rsidP="00A6082C">
            <w:pPr>
              <w:jc w:val="right"/>
              <w:rPr>
                <w:color w:val="000000"/>
                <w:szCs w:val="24"/>
              </w:rPr>
            </w:pPr>
            <w:r w:rsidRPr="00C14ADD">
              <w:rPr>
                <w:color w:val="000000"/>
                <w:szCs w:val="24"/>
              </w:rPr>
              <w:t>7922,48</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Охрана семьи и детства</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568,90</w:t>
            </w:r>
          </w:p>
        </w:tc>
        <w:tc>
          <w:tcPr>
            <w:tcW w:w="1418" w:type="dxa"/>
            <w:shd w:val="clear" w:color="auto" w:fill="auto"/>
            <w:hideMark/>
          </w:tcPr>
          <w:p w:rsidR="00B14D76" w:rsidRPr="00C14ADD" w:rsidRDefault="00B14D76" w:rsidP="00A6082C">
            <w:pPr>
              <w:jc w:val="right"/>
              <w:rPr>
                <w:szCs w:val="24"/>
              </w:rPr>
            </w:pPr>
            <w:r w:rsidRPr="00C14ADD">
              <w:rPr>
                <w:szCs w:val="24"/>
              </w:rPr>
              <w:t>631,50</w:t>
            </w:r>
          </w:p>
        </w:tc>
        <w:tc>
          <w:tcPr>
            <w:tcW w:w="1417" w:type="dxa"/>
            <w:shd w:val="clear" w:color="auto" w:fill="auto"/>
            <w:hideMark/>
          </w:tcPr>
          <w:p w:rsidR="00B14D76" w:rsidRPr="00C14ADD" w:rsidRDefault="00B14D76" w:rsidP="00A6082C">
            <w:pPr>
              <w:jc w:val="right"/>
              <w:rPr>
                <w:szCs w:val="24"/>
              </w:rPr>
            </w:pPr>
            <w:r w:rsidRPr="00C14ADD">
              <w:rPr>
                <w:szCs w:val="24"/>
              </w:rPr>
              <w:t>567,50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"Развитие системы образования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1000000000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568,90</w:t>
            </w:r>
          </w:p>
        </w:tc>
        <w:tc>
          <w:tcPr>
            <w:tcW w:w="1418" w:type="dxa"/>
            <w:shd w:val="clear" w:color="auto" w:fill="auto"/>
            <w:hideMark/>
          </w:tcPr>
          <w:p w:rsidR="00B14D76" w:rsidRPr="00C14ADD" w:rsidRDefault="00B14D76" w:rsidP="00A6082C">
            <w:pPr>
              <w:jc w:val="right"/>
              <w:rPr>
                <w:szCs w:val="24"/>
              </w:rPr>
            </w:pPr>
            <w:r w:rsidRPr="00C14ADD">
              <w:rPr>
                <w:szCs w:val="24"/>
              </w:rPr>
              <w:t>631,50</w:t>
            </w:r>
          </w:p>
        </w:tc>
        <w:tc>
          <w:tcPr>
            <w:tcW w:w="1417" w:type="dxa"/>
            <w:shd w:val="clear" w:color="auto" w:fill="auto"/>
            <w:hideMark/>
          </w:tcPr>
          <w:p w:rsidR="00B14D76" w:rsidRPr="00C14ADD" w:rsidRDefault="00B14D76" w:rsidP="00A6082C">
            <w:pPr>
              <w:jc w:val="right"/>
              <w:rPr>
                <w:szCs w:val="24"/>
              </w:rPr>
            </w:pPr>
            <w:r w:rsidRPr="00C14ADD">
              <w:rPr>
                <w:szCs w:val="24"/>
              </w:rPr>
              <w:t>567,50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1010000000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568,90</w:t>
            </w:r>
          </w:p>
        </w:tc>
        <w:tc>
          <w:tcPr>
            <w:tcW w:w="1418" w:type="dxa"/>
            <w:shd w:val="clear" w:color="auto" w:fill="auto"/>
            <w:hideMark/>
          </w:tcPr>
          <w:p w:rsidR="00B14D76" w:rsidRPr="00C14ADD" w:rsidRDefault="00B14D76" w:rsidP="00A6082C">
            <w:pPr>
              <w:jc w:val="right"/>
              <w:rPr>
                <w:szCs w:val="24"/>
              </w:rPr>
            </w:pPr>
            <w:r w:rsidRPr="00C14ADD">
              <w:rPr>
                <w:szCs w:val="24"/>
              </w:rPr>
              <w:t>631,50</w:t>
            </w:r>
          </w:p>
        </w:tc>
        <w:tc>
          <w:tcPr>
            <w:tcW w:w="1417" w:type="dxa"/>
            <w:shd w:val="clear" w:color="auto" w:fill="auto"/>
            <w:hideMark/>
          </w:tcPr>
          <w:p w:rsidR="00B14D76" w:rsidRPr="00C14ADD" w:rsidRDefault="00B14D76" w:rsidP="00A6082C">
            <w:pPr>
              <w:jc w:val="right"/>
              <w:rPr>
                <w:szCs w:val="24"/>
              </w:rPr>
            </w:pPr>
            <w:r w:rsidRPr="00C14ADD">
              <w:rPr>
                <w:szCs w:val="24"/>
              </w:rPr>
              <w:t>567,50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«Развитие системы дошкольного образования»</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1010300000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568,90</w:t>
            </w:r>
          </w:p>
        </w:tc>
        <w:tc>
          <w:tcPr>
            <w:tcW w:w="1418" w:type="dxa"/>
            <w:shd w:val="clear" w:color="auto" w:fill="auto"/>
            <w:hideMark/>
          </w:tcPr>
          <w:p w:rsidR="00B14D76" w:rsidRPr="00C14ADD" w:rsidRDefault="00B14D76" w:rsidP="00A6082C">
            <w:pPr>
              <w:jc w:val="right"/>
              <w:rPr>
                <w:szCs w:val="24"/>
              </w:rPr>
            </w:pPr>
            <w:r w:rsidRPr="00C14ADD">
              <w:rPr>
                <w:szCs w:val="24"/>
              </w:rPr>
              <w:t>631,50</w:t>
            </w:r>
          </w:p>
        </w:tc>
        <w:tc>
          <w:tcPr>
            <w:tcW w:w="1417" w:type="dxa"/>
            <w:shd w:val="clear" w:color="auto" w:fill="auto"/>
            <w:hideMark/>
          </w:tcPr>
          <w:p w:rsidR="00B14D76" w:rsidRPr="00C14ADD" w:rsidRDefault="00B14D76" w:rsidP="00A6082C">
            <w:pPr>
              <w:jc w:val="right"/>
              <w:rPr>
                <w:szCs w:val="24"/>
              </w:rPr>
            </w:pPr>
            <w:r w:rsidRPr="00C14ADD">
              <w:rPr>
                <w:szCs w:val="24"/>
              </w:rPr>
              <w:t>567,50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1010376010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568,90</w:t>
            </w:r>
          </w:p>
        </w:tc>
        <w:tc>
          <w:tcPr>
            <w:tcW w:w="1418" w:type="dxa"/>
            <w:shd w:val="clear" w:color="auto" w:fill="auto"/>
            <w:hideMark/>
          </w:tcPr>
          <w:p w:rsidR="00B14D76" w:rsidRPr="00C14ADD" w:rsidRDefault="00B14D76" w:rsidP="00A6082C">
            <w:pPr>
              <w:jc w:val="right"/>
              <w:rPr>
                <w:szCs w:val="24"/>
              </w:rPr>
            </w:pPr>
            <w:r w:rsidRPr="00C14ADD">
              <w:rPr>
                <w:szCs w:val="24"/>
              </w:rPr>
              <w:t>631,50</w:t>
            </w:r>
          </w:p>
        </w:tc>
        <w:tc>
          <w:tcPr>
            <w:tcW w:w="1417" w:type="dxa"/>
            <w:shd w:val="clear" w:color="auto" w:fill="auto"/>
            <w:hideMark/>
          </w:tcPr>
          <w:p w:rsidR="00B14D76" w:rsidRPr="00C14ADD" w:rsidRDefault="00B14D76" w:rsidP="00A6082C">
            <w:pPr>
              <w:jc w:val="right"/>
              <w:rPr>
                <w:szCs w:val="24"/>
              </w:rPr>
            </w:pPr>
            <w:r w:rsidRPr="00C14ADD">
              <w:rPr>
                <w:szCs w:val="24"/>
              </w:rPr>
              <w:t>567,50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lastRenderedPageBreak/>
              <w:t>Социальное обеспечение и иные выплаты населению</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1010376010</w:t>
            </w:r>
          </w:p>
        </w:tc>
        <w:tc>
          <w:tcPr>
            <w:tcW w:w="709" w:type="dxa"/>
            <w:shd w:val="clear" w:color="auto" w:fill="auto"/>
            <w:hideMark/>
          </w:tcPr>
          <w:p w:rsidR="00B14D76" w:rsidRPr="00C14ADD" w:rsidRDefault="00B14D76" w:rsidP="00A6082C">
            <w:pPr>
              <w:jc w:val="center"/>
              <w:rPr>
                <w:szCs w:val="24"/>
              </w:rPr>
            </w:pPr>
            <w:r w:rsidRPr="00C14ADD">
              <w:rPr>
                <w:szCs w:val="24"/>
              </w:rPr>
              <w:t>300</w:t>
            </w:r>
          </w:p>
        </w:tc>
        <w:tc>
          <w:tcPr>
            <w:tcW w:w="1417" w:type="dxa"/>
            <w:shd w:val="clear" w:color="auto" w:fill="auto"/>
            <w:hideMark/>
          </w:tcPr>
          <w:p w:rsidR="00B14D76" w:rsidRPr="00C14ADD" w:rsidRDefault="00B14D76" w:rsidP="00A6082C">
            <w:pPr>
              <w:jc w:val="right"/>
              <w:rPr>
                <w:szCs w:val="24"/>
              </w:rPr>
            </w:pPr>
            <w:r w:rsidRPr="00C14ADD">
              <w:rPr>
                <w:szCs w:val="24"/>
              </w:rPr>
              <w:t>568,90</w:t>
            </w:r>
          </w:p>
        </w:tc>
        <w:tc>
          <w:tcPr>
            <w:tcW w:w="1418" w:type="dxa"/>
            <w:shd w:val="clear" w:color="auto" w:fill="auto"/>
            <w:hideMark/>
          </w:tcPr>
          <w:p w:rsidR="00B14D76" w:rsidRPr="00C14ADD" w:rsidRDefault="00B14D76" w:rsidP="00A6082C">
            <w:pPr>
              <w:jc w:val="right"/>
              <w:rPr>
                <w:szCs w:val="24"/>
              </w:rPr>
            </w:pPr>
            <w:r w:rsidRPr="00C14ADD">
              <w:rPr>
                <w:szCs w:val="24"/>
              </w:rPr>
              <w:t>631,50</w:t>
            </w:r>
          </w:p>
        </w:tc>
        <w:tc>
          <w:tcPr>
            <w:tcW w:w="1417" w:type="dxa"/>
            <w:shd w:val="clear" w:color="auto" w:fill="auto"/>
            <w:hideMark/>
          </w:tcPr>
          <w:p w:rsidR="00B14D76" w:rsidRPr="00C14ADD" w:rsidRDefault="00B14D76" w:rsidP="00A6082C">
            <w:pPr>
              <w:jc w:val="right"/>
              <w:rPr>
                <w:szCs w:val="24"/>
              </w:rPr>
            </w:pPr>
            <w:r w:rsidRPr="00C14ADD">
              <w:rPr>
                <w:szCs w:val="24"/>
              </w:rPr>
              <w:t>567,50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Социальные выплаты гражданам, кроме публичных нормативных социальных выплат</w:t>
            </w:r>
          </w:p>
        </w:tc>
        <w:tc>
          <w:tcPr>
            <w:tcW w:w="878" w:type="dxa"/>
            <w:shd w:val="clear" w:color="auto" w:fill="auto"/>
            <w:hideMark/>
          </w:tcPr>
          <w:p w:rsidR="00B14D76" w:rsidRPr="00C14ADD" w:rsidRDefault="00B14D76" w:rsidP="00A6082C">
            <w:pPr>
              <w:jc w:val="center"/>
              <w:rPr>
                <w:szCs w:val="24"/>
              </w:rPr>
            </w:pPr>
            <w:r w:rsidRPr="00C14ADD">
              <w:rPr>
                <w:szCs w:val="24"/>
              </w:rPr>
              <w:t>974</w:t>
            </w:r>
          </w:p>
        </w:tc>
        <w:tc>
          <w:tcPr>
            <w:tcW w:w="681" w:type="dxa"/>
            <w:shd w:val="clear" w:color="auto" w:fill="auto"/>
            <w:hideMark/>
          </w:tcPr>
          <w:p w:rsidR="00B14D76" w:rsidRPr="00C14ADD" w:rsidRDefault="00B14D76" w:rsidP="00A6082C">
            <w:pPr>
              <w:jc w:val="center"/>
              <w:rPr>
                <w:szCs w:val="24"/>
              </w:rPr>
            </w:pPr>
            <w:r w:rsidRPr="00C14ADD">
              <w:rPr>
                <w:szCs w:val="24"/>
              </w:rPr>
              <w:t>10</w:t>
            </w:r>
          </w:p>
        </w:tc>
        <w:tc>
          <w:tcPr>
            <w:tcW w:w="851" w:type="dxa"/>
            <w:shd w:val="clear" w:color="auto" w:fill="auto"/>
            <w:hideMark/>
          </w:tcPr>
          <w:p w:rsidR="00B14D76" w:rsidRPr="00C14ADD" w:rsidRDefault="00B14D76" w:rsidP="00A6082C">
            <w:pPr>
              <w:jc w:val="center"/>
              <w:rPr>
                <w:szCs w:val="24"/>
              </w:rPr>
            </w:pPr>
            <w:r w:rsidRPr="00C14ADD">
              <w:rPr>
                <w:szCs w:val="24"/>
              </w:rPr>
              <w:t>04</w:t>
            </w:r>
          </w:p>
        </w:tc>
        <w:tc>
          <w:tcPr>
            <w:tcW w:w="1559" w:type="dxa"/>
            <w:shd w:val="clear" w:color="auto" w:fill="auto"/>
            <w:hideMark/>
          </w:tcPr>
          <w:p w:rsidR="00B14D76" w:rsidRPr="00C14ADD" w:rsidRDefault="00B14D76" w:rsidP="00A6082C">
            <w:pPr>
              <w:jc w:val="center"/>
              <w:rPr>
                <w:szCs w:val="24"/>
              </w:rPr>
            </w:pPr>
            <w:r w:rsidRPr="00C14ADD">
              <w:rPr>
                <w:szCs w:val="24"/>
              </w:rPr>
              <w:t>1010376010</w:t>
            </w:r>
          </w:p>
        </w:tc>
        <w:tc>
          <w:tcPr>
            <w:tcW w:w="709" w:type="dxa"/>
            <w:shd w:val="clear" w:color="auto" w:fill="auto"/>
            <w:hideMark/>
          </w:tcPr>
          <w:p w:rsidR="00B14D76" w:rsidRPr="00C14ADD" w:rsidRDefault="00B14D76" w:rsidP="00A6082C">
            <w:pPr>
              <w:jc w:val="center"/>
              <w:rPr>
                <w:szCs w:val="24"/>
              </w:rPr>
            </w:pPr>
            <w:r w:rsidRPr="00C14ADD">
              <w:rPr>
                <w:szCs w:val="24"/>
              </w:rPr>
              <w:t>320</w:t>
            </w:r>
          </w:p>
        </w:tc>
        <w:tc>
          <w:tcPr>
            <w:tcW w:w="1417" w:type="dxa"/>
            <w:shd w:val="clear" w:color="auto" w:fill="auto"/>
            <w:noWrap/>
            <w:vAlign w:val="bottom"/>
            <w:hideMark/>
          </w:tcPr>
          <w:p w:rsidR="00B14D76" w:rsidRPr="00C14ADD" w:rsidRDefault="00B14D76" w:rsidP="00A6082C">
            <w:pPr>
              <w:jc w:val="right"/>
              <w:rPr>
                <w:color w:val="000000"/>
                <w:szCs w:val="24"/>
              </w:rPr>
            </w:pPr>
            <w:r w:rsidRPr="00C14ADD">
              <w:rPr>
                <w:color w:val="000000"/>
                <w:szCs w:val="24"/>
              </w:rPr>
              <w:t>568,90</w:t>
            </w:r>
          </w:p>
        </w:tc>
        <w:tc>
          <w:tcPr>
            <w:tcW w:w="1418" w:type="dxa"/>
            <w:shd w:val="clear" w:color="auto" w:fill="auto"/>
            <w:noWrap/>
            <w:vAlign w:val="bottom"/>
            <w:hideMark/>
          </w:tcPr>
          <w:p w:rsidR="00B14D76" w:rsidRPr="00C14ADD" w:rsidRDefault="00B14D76" w:rsidP="00A6082C">
            <w:pPr>
              <w:jc w:val="right"/>
              <w:rPr>
                <w:szCs w:val="24"/>
              </w:rPr>
            </w:pPr>
            <w:r w:rsidRPr="00C14ADD">
              <w:rPr>
                <w:szCs w:val="24"/>
              </w:rPr>
              <w:t>631,50</w:t>
            </w:r>
          </w:p>
        </w:tc>
        <w:tc>
          <w:tcPr>
            <w:tcW w:w="1417" w:type="dxa"/>
            <w:shd w:val="clear" w:color="auto" w:fill="auto"/>
            <w:noWrap/>
            <w:vAlign w:val="bottom"/>
            <w:hideMark/>
          </w:tcPr>
          <w:p w:rsidR="00B14D76" w:rsidRPr="00C14ADD" w:rsidRDefault="00B14D76" w:rsidP="00A6082C">
            <w:pPr>
              <w:jc w:val="right"/>
              <w:rPr>
                <w:color w:val="000000"/>
                <w:szCs w:val="24"/>
              </w:rPr>
            </w:pPr>
            <w:r w:rsidRPr="00C14ADD">
              <w:rPr>
                <w:color w:val="000000"/>
                <w:szCs w:val="24"/>
              </w:rPr>
              <w:t>567,50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Финансовое управление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 </w:t>
            </w:r>
          </w:p>
        </w:tc>
        <w:tc>
          <w:tcPr>
            <w:tcW w:w="851" w:type="dxa"/>
            <w:shd w:val="clear" w:color="auto" w:fill="auto"/>
            <w:hideMark/>
          </w:tcPr>
          <w:p w:rsidR="00B14D76" w:rsidRPr="00C14ADD" w:rsidRDefault="00B14D76" w:rsidP="00A6082C">
            <w:pPr>
              <w:jc w:val="center"/>
              <w:rPr>
                <w:szCs w:val="24"/>
              </w:rPr>
            </w:pPr>
            <w:r w:rsidRPr="00C14ADD">
              <w:rPr>
                <w:szCs w:val="24"/>
              </w:rPr>
              <w:t> </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25755,50</w:t>
            </w:r>
          </w:p>
        </w:tc>
        <w:tc>
          <w:tcPr>
            <w:tcW w:w="1418" w:type="dxa"/>
            <w:shd w:val="clear" w:color="auto" w:fill="auto"/>
            <w:hideMark/>
          </w:tcPr>
          <w:p w:rsidR="00B14D76" w:rsidRPr="00C14ADD" w:rsidRDefault="00B14D76" w:rsidP="00A6082C">
            <w:pPr>
              <w:jc w:val="right"/>
              <w:rPr>
                <w:szCs w:val="24"/>
              </w:rPr>
            </w:pPr>
            <w:r w:rsidRPr="00C14ADD">
              <w:rPr>
                <w:szCs w:val="24"/>
              </w:rPr>
              <w:t>18785,30</w:t>
            </w:r>
          </w:p>
        </w:tc>
        <w:tc>
          <w:tcPr>
            <w:tcW w:w="1417" w:type="dxa"/>
            <w:shd w:val="clear" w:color="auto" w:fill="auto"/>
            <w:hideMark/>
          </w:tcPr>
          <w:p w:rsidR="00B14D76" w:rsidRPr="00C14ADD" w:rsidRDefault="00B14D76" w:rsidP="00A6082C">
            <w:pPr>
              <w:jc w:val="right"/>
              <w:rPr>
                <w:szCs w:val="24"/>
              </w:rPr>
            </w:pPr>
            <w:r w:rsidRPr="00C14ADD">
              <w:rPr>
                <w:szCs w:val="24"/>
              </w:rPr>
              <w:t>18764,80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ОБЩЕГОСУДАРСТВЕННЫЕ ВОПРОСЫ</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 </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10819,30</w:t>
            </w:r>
          </w:p>
        </w:tc>
        <w:tc>
          <w:tcPr>
            <w:tcW w:w="1418" w:type="dxa"/>
            <w:shd w:val="clear" w:color="auto" w:fill="auto"/>
            <w:hideMark/>
          </w:tcPr>
          <w:p w:rsidR="00B14D76" w:rsidRPr="00C14ADD" w:rsidRDefault="00B14D76" w:rsidP="00A6082C">
            <w:pPr>
              <w:jc w:val="right"/>
              <w:rPr>
                <w:szCs w:val="24"/>
              </w:rPr>
            </w:pPr>
            <w:r w:rsidRPr="00C14ADD">
              <w:rPr>
                <w:szCs w:val="24"/>
              </w:rPr>
              <w:t>10819,30</w:t>
            </w:r>
          </w:p>
        </w:tc>
        <w:tc>
          <w:tcPr>
            <w:tcW w:w="1417" w:type="dxa"/>
            <w:shd w:val="clear" w:color="auto" w:fill="auto"/>
            <w:hideMark/>
          </w:tcPr>
          <w:p w:rsidR="00B14D76" w:rsidRPr="00C14ADD" w:rsidRDefault="00B14D76" w:rsidP="00A6082C">
            <w:pPr>
              <w:jc w:val="right"/>
              <w:rPr>
                <w:szCs w:val="24"/>
              </w:rPr>
            </w:pPr>
            <w:r w:rsidRPr="00C14ADD">
              <w:rPr>
                <w:szCs w:val="24"/>
              </w:rPr>
              <w:t>10819,30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Обеспечение деятельности финансовых, налоговых и таможенных органов и органов финансового (финансово-бюджетного) надзора</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10719,30</w:t>
            </w:r>
          </w:p>
        </w:tc>
        <w:tc>
          <w:tcPr>
            <w:tcW w:w="1418" w:type="dxa"/>
            <w:shd w:val="clear" w:color="auto" w:fill="auto"/>
            <w:hideMark/>
          </w:tcPr>
          <w:p w:rsidR="00B14D76" w:rsidRPr="00C14ADD" w:rsidRDefault="00B14D76" w:rsidP="00A6082C">
            <w:pPr>
              <w:jc w:val="right"/>
              <w:rPr>
                <w:szCs w:val="24"/>
              </w:rPr>
            </w:pPr>
            <w:r w:rsidRPr="00C14ADD">
              <w:rPr>
                <w:szCs w:val="24"/>
              </w:rPr>
              <w:t>10719,30</w:t>
            </w:r>
          </w:p>
        </w:tc>
        <w:tc>
          <w:tcPr>
            <w:tcW w:w="1417" w:type="dxa"/>
            <w:shd w:val="clear" w:color="auto" w:fill="auto"/>
            <w:hideMark/>
          </w:tcPr>
          <w:p w:rsidR="00B14D76" w:rsidRPr="00C14ADD" w:rsidRDefault="00B14D76" w:rsidP="00A6082C">
            <w:pPr>
              <w:jc w:val="right"/>
              <w:rPr>
                <w:szCs w:val="24"/>
              </w:rPr>
            </w:pPr>
            <w:r w:rsidRPr="00C14ADD">
              <w:rPr>
                <w:szCs w:val="24"/>
              </w:rPr>
              <w:t>10719,30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"Управление муниципальными финансами и муниципальным долгом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1300000000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10719,30</w:t>
            </w:r>
          </w:p>
        </w:tc>
        <w:tc>
          <w:tcPr>
            <w:tcW w:w="1418" w:type="dxa"/>
            <w:shd w:val="clear" w:color="auto" w:fill="auto"/>
            <w:hideMark/>
          </w:tcPr>
          <w:p w:rsidR="00B14D76" w:rsidRPr="00C14ADD" w:rsidRDefault="00B14D76" w:rsidP="00A6082C">
            <w:pPr>
              <w:jc w:val="right"/>
              <w:rPr>
                <w:szCs w:val="24"/>
              </w:rPr>
            </w:pPr>
            <w:r w:rsidRPr="00C14ADD">
              <w:rPr>
                <w:szCs w:val="24"/>
              </w:rPr>
              <w:t>10719,30</w:t>
            </w:r>
          </w:p>
        </w:tc>
        <w:tc>
          <w:tcPr>
            <w:tcW w:w="1417" w:type="dxa"/>
            <w:shd w:val="clear" w:color="auto" w:fill="auto"/>
            <w:hideMark/>
          </w:tcPr>
          <w:p w:rsidR="00B14D76" w:rsidRPr="00C14ADD" w:rsidRDefault="00B14D76" w:rsidP="00A6082C">
            <w:pPr>
              <w:jc w:val="right"/>
              <w:rPr>
                <w:szCs w:val="24"/>
              </w:rPr>
            </w:pPr>
            <w:r w:rsidRPr="00C14ADD">
              <w:rPr>
                <w:szCs w:val="24"/>
              </w:rPr>
              <w:t>10719,30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Подпрограмма "Обеспечение деятельности Финансового управления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1330000000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10719,30</w:t>
            </w:r>
          </w:p>
        </w:tc>
        <w:tc>
          <w:tcPr>
            <w:tcW w:w="1418" w:type="dxa"/>
            <w:shd w:val="clear" w:color="auto" w:fill="auto"/>
            <w:hideMark/>
          </w:tcPr>
          <w:p w:rsidR="00B14D76" w:rsidRPr="00C14ADD" w:rsidRDefault="00B14D76" w:rsidP="00A6082C">
            <w:pPr>
              <w:jc w:val="right"/>
              <w:rPr>
                <w:szCs w:val="24"/>
              </w:rPr>
            </w:pPr>
            <w:r w:rsidRPr="00C14ADD">
              <w:rPr>
                <w:szCs w:val="24"/>
              </w:rPr>
              <w:t>10719,30</w:t>
            </w:r>
          </w:p>
        </w:tc>
        <w:tc>
          <w:tcPr>
            <w:tcW w:w="1417" w:type="dxa"/>
            <w:shd w:val="clear" w:color="auto" w:fill="auto"/>
            <w:hideMark/>
          </w:tcPr>
          <w:p w:rsidR="00B14D76" w:rsidRPr="00C14ADD" w:rsidRDefault="00B14D76" w:rsidP="00A6082C">
            <w:pPr>
              <w:jc w:val="right"/>
              <w:rPr>
                <w:szCs w:val="24"/>
              </w:rPr>
            </w:pPr>
            <w:r w:rsidRPr="00C14ADD">
              <w:rPr>
                <w:szCs w:val="24"/>
              </w:rPr>
              <w:t>10719,30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 xml:space="preserve">Основное мероприятие «Формирование и исполнение бюджета Камешкирского района Пензенской области, </w:t>
            </w:r>
            <w:proofErr w:type="gramStart"/>
            <w:r w:rsidRPr="00C14ADD">
              <w:rPr>
                <w:szCs w:val="24"/>
              </w:rPr>
              <w:t>контроль за</w:t>
            </w:r>
            <w:proofErr w:type="gramEnd"/>
            <w:r w:rsidRPr="00C14ADD">
              <w:rPr>
                <w:szCs w:val="24"/>
              </w:rPr>
              <w:t xml:space="preserve"> исполнением бюджета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1330100000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10719,30</w:t>
            </w:r>
          </w:p>
        </w:tc>
        <w:tc>
          <w:tcPr>
            <w:tcW w:w="1418" w:type="dxa"/>
            <w:shd w:val="clear" w:color="auto" w:fill="auto"/>
            <w:hideMark/>
          </w:tcPr>
          <w:p w:rsidR="00B14D76" w:rsidRPr="00C14ADD" w:rsidRDefault="00B14D76" w:rsidP="00A6082C">
            <w:pPr>
              <w:jc w:val="right"/>
              <w:rPr>
                <w:szCs w:val="24"/>
              </w:rPr>
            </w:pPr>
            <w:r w:rsidRPr="00C14ADD">
              <w:rPr>
                <w:szCs w:val="24"/>
              </w:rPr>
              <w:t>10719,30</w:t>
            </w:r>
          </w:p>
        </w:tc>
        <w:tc>
          <w:tcPr>
            <w:tcW w:w="1417" w:type="dxa"/>
            <w:shd w:val="clear" w:color="auto" w:fill="auto"/>
            <w:hideMark/>
          </w:tcPr>
          <w:p w:rsidR="00B14D76" w:rsidRPr="00C14ADD" w:rsidRDefault="00B14D76" w:rsidP="00A6082C">
            <w:pPr>
              <w:jc w:val="right"/>
              <w:rPr>
                <w:szCs w:val="24"/>
              </w:rPr>
            </w:pPr>
            <w:r w:rsidRPr="00C14ADD">
              <w:rPr>
                <w:szCs w:val="24"/>
              </w:rPr>
              <w:t>10719,30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выплаты по оплате труда работников муниципальных органов</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1330102100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10040,20</w:t>
            </w:r>
          </w:p>
        </w:tc>
        <w:tc>
          <w:tcPr>
            <w:tcW w:w="1418" w:type="dxa"/>
            <w:shd w:val="clear" w:color="auto" w:fill="auto"/>
            <w:hideMark/>
          </w:tcPr>
          <w:p w:rsidR="00B14D76" w:rsidRPr="00C14ADD" w:rsidRDefault="00B14D76" w:rsidP="00A6082C">
            <w:pPr>
              <w:jc w:val="right"/>
              <w:rPr>
                <w:szCs w:val="24"/>
              </w:rPr>
            </w:pPr>
            <w:r w:rsidRPr="00C14ADD">
              <w:rPr>
                <w:szCs w:val="24"/>
              </w:rPr>
              <w:t>10040,20</w:t>
            </w:r>
          </w:p>
        </w:tc>
        <w:tc>
          <w:tcPr>
            <w:tcW w:w="1417" w:type="dxa"/>
            <w:shd w:val="clear" w:color="auto" w:fill="auto"/>
            <w:hideMark/>
          </w:tcPr>
          <w:p w:rsidR="00B14D76" w:rsidRPr="00C14ADD" w:rsidRDefault="00B14D76" w:rsidP="00A6082C">
            <w:pPr>
              <w:jc w:val="right"/>
              <w:rPr>
                <w:szCs w:val="24"/>
              </w:rPr>
            </w:pPr>
            <w:r w:rsidRPr="00C14ADD">
              <w:rPr>
                <w:szCs w:val="24"/>
              </w:rPr>
              <w:t>10040,20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1330102100</w:t>
            </w:r>
          </w:p>
        </w:tc>
        <w:tc>
          <w:tcPr>
            <w:tcW w:w="709" w:type="dxa"/>
            <w:shd w:val="clear" w:color="auto" w:fill="auto"/>
            <w:hideMark/>
          </w:tcPr>
          <w:p w:rsidR="00B14D76" w:rsidRPr="00C14ADD" w:rsidRDefault="00B14D76" w:rsidP="00A6082C">
            <w:pPr>
              <w:jc w:val="center"/>
              <w:rPr>
                <w:szCs w:val="24"/>
              </w:rPr>
            </w:pPr>
            <w:r w:rsidRPr="00C14ADD">
              <w:rPr>
                <w:szCs w:val="24"/>
              </w:rPr>
              <w:t>100</w:t>
            </w:r>
          </w:p>
        </w:tc>
        <w:tc>
          <w:tcPr>
            <w:tcW w:w="1417" w:type="dxa"/>
            <w:shd w:val="clear" w:color="auto" w:fill="auto"/>
            <w:hideMark/>
          </w:tcPr>
          <w:p w:rsidR="00B14D76" w:rsidRPr="00C14ADD" w:rsidRDefault="00B14D76" w:rsidP="00A6082C">
            <w:pPr>
              <w:jc w:val="right"/>
              <w:rPr>
                <w:szCs w:val="24"/>
              </w:rPr>
            </w:pPr>
            <w:r w:rsidRPr="00C14ADD">
              <w:rPr>
                <w:szCs w:val="24"/>
              </w:rPr>
              <w:t>10040,20</w:t>
            </w:r>
          </w:p>
        </w:tc>
        <w:tc>
          <w:tcPr>
            <w:tcW w:w="1418" w:type="dxa"/>
            <w:shd w:val="clear" w:color="auto" w:fill="auto"/>
            <w:hideMark/>
          </w:tcPr>
          <w:p w:rsidR="00B14D76" w:rsidRPr="00C14ADD" w:rsidRDefault="00B14D76" w:rsidP="00A6082C">
            <w:pPr>
              <w:jc w:val="right"/>
              <w:rPr>
                <w:szCs w:val="24"/>
              </w:rPr>
            </w:pPr>
            <w:r w:rsidRPr="00C14ADD">
              <w:rPr>
                <w:szCs w:val="24"/>
              </w:rPr>
              <w:t>10040,20</w:t>
            </w:r>
          </w:p>
        </w:tc>
        <w:tc>
          <w:tcPr>
            <w:tcW w:w="1417" w:type="dxa"/>
            <w:shd w:val="clear" w:color="auto" w:fill="auto"/>
            <w:hideMark/>
          </w:tcPr>
          <w:p w:rsidR="00B14D76" w:rsidRPr="00C14ADD" w:rsidRDefault="00B14D76" w:rsidP="00A6082C">
            <w:pPr>
              <w:jc w:val="right"/>
              <w:rPr>
                <w:szCs w:val="24"/>
              </w:rPr>
            </w:pPr>
            <w:r w:rsidRPr="00C14ADD">
              <w:rPr>
                <w:szCs w:val="24"/>
              </w:rPr>
              <w:t>10040,20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выплаты персоналу государственных (муниципальных) органов</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1330102100</w:t>
            </w:r>
          </w:p>
        </w:tc>
        <w:tc>
          <w:tcPr>
            <w:tcW w:w="709" w:type="dxa"/>
            <w:shd w:val="clear" w:color="auto" w:fill="auto"/>
            <w:hideMark/>
          </w:tcPr>
          <w:p w:rsidR="00B14D76" w:rsidRPr="00C14ADD" w:rsidRDefault="00B14D76" w:rsidP="00A6082C">
            <w:pPr>
              <w:jc w:val="center"/>
              <w:rPr>
                <w:szCs w:val="24"/>
              </w:rPr>
            </w:pPr>
            <w:r w:rsidRPr="00C14ADD">
              <w:rPr>
                <w:szCs w:val="24"/>
              </w:rPr>
              <w:t>120</w:t>
            </w:r>
          </w:p>
        </w:tc>
        <w:tc>
          <w:tcPr>
            <w:tcW w:w="1417" w:type="dxa"/>
            <w:shd w:val="clear" w:color="auto" w:fill="auto"/>
            <w:hideMark/>
          </w:tcPr>
          <w:p w:rsidR="00B14D76" w:rsidRPr="00C14ADD" w:rsidRDefault="00B14D76" w:rsidP="00A6082C">
            <w:pPr>
              <w:jc w:val="right"/>
              <w:rPr>
                <w:szCs w:val="24"/>
              </w:rPr>
            </w:pPr>
            <w:r w:rsidRPr="00C14ADD">
              <w:rPr>
                <w:szCs w:val="24"/>
              </w:rPr>
              <w:t>10040,20</w:t>
            </w:r>
          </w:p>
        </w:tc>
        <w:tc>
          <w:tcPr>
            <w:tcW w:w="1418" w:type="dxa"/>
            <w:shd w:val="clear" w:color="auto" w:fill="auto"/>
            <w:hideMark/>
          </w:tcPr>
          <w:p w:rsidR="00B14D76" w:rsidRPr="00C14ADD" w:rsidRDefault="00B14D76" w:rsidP="00A6082C">
            <w:pPr>
              <w:jc w:val="right"/>
              <w:rPr>
                <w:szCs w:val="24"/>
              </w:rPr>
            </w:pPr>
            <w:r w:rsidRPr="00C14ADD">
              <w:rPr>
                <w:szCs w:val="24"/>
              </w:rPr>
              <w:t>10040,20</w:t>
            </w:r>
          </w:p>
        </w:tc>
        <w:tc>
          <w:tcPr>
            <w:tcW w:w="1417" w:type="dxa"/>
            <w:shd w:val="clear" w:color="auto" w:fill="auto"/>
            <w:hideMark/>
          </w:tcPr>
          <w:p w:rsidR="00B14D76" w:rsidRPr="00C14ADD" w:rsidRDefault="00B14D76" w:rsidP="00A6082C">
            <w:pPr>
              <w:jc w:val="right"/>
              <w:rPr>
                <w:szCs w:val="24"/>
              </w:rPr>
            </w:pPr>
            <w:r w:rsidRPr="00C14ADD">
              <w:rPr>
                <w:szCs w:val="24"/>
              </w:rPr>
              <w:t>10040,20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Расходы на обеспечение функций муниципальных органов</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1330102200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664,40</w:t>
            </w:r>
          </w:p>
        </w:tc>
        <w:tc>
          <w:tcPr>
            <w:tcW w:w="1418" w:type="dxa"/>
            <w:shd w:val="clear" w:color="auto" w:fill="auto"/>
            <w:hideMark/>
          </w:tcPr>
          <w:p w:rsidR="00B14D76" w:rsidRPr="00C14ADD" w:rsidRDefault="00B14D76" w:rsidP="00A6082C">
            <w:pPr>
              <w:jc w:val="right"/>
              <w:rPr>
                <w:szCs w:val="24"/>
              </w:rPr>
            </w:pPr>
            <w:r w:rsidRPr="00C14ADD">
              <w:rPr>
                <w:szCs w:val="24"/>
              </w:rPr>
              <w:t>664,40</w:t>
            </w:r>
          </w:p>
        </w:tc>
        <w:tc>
          <w:tcPr>
            <w:tcW w:w="1417" w:type="dxa"/>
            <w:shd w:val="clear" w:color="auto" w:fill="auto"/>
            <w:hideMark/>
          </w:tcPr>
          <w:p w:rsidR="00B14D76" w:rsidRPr="00C14ADD" w:rsidRDefault="00B14D76" w:rsidP="00A6082C">
            <w:pPr>
              <w:jc w:val="right"/>
              <w:rPr>
                <w:szCs w:val="24"/>
              </w:rPr>
            </w:pPr>
            <w:r w:rsidRPr="00C14ADD">
              <w:rPr>
                <w:szCs w:val="24"/>
              </w:rPr>
              <w:t>664,40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1330102200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660,20</w:t>
            </w:r>
          </w:p>
        </w:tc>
        <w:tc>
          <w:tcPr>
            <w:tcW w:w="1418" w:type="dxa"/>
            <w:shd w:val="clear" w:color="auto" w:fill="auto"/>
            <w:hideMark/>
          </w:tcPr>
          <w:p w:rsidR="00B14D76" w:rsidRPr="00C14ADD" w:rsidRDefault="00B14D76" w:rsidP="00A6082C">
            <w:pPr>
              <w:jc w:val="right"/>
              <w:rPr>
                <w:szCs w:val="24"/>
              </w:rPr>
            </w:pPr>
            <w:r w:rsidRPr="00C14ADD">
              <w:rPr>
                <w:szCs w:val="24"/>
              </w:rPr>
              <w:t>660,20</w:t>
            </w:r>
          </w:p>
        </w:tc>
        <w:tc>
          <w:tcPr>
            <w:tcW w:w="1417" w:type="dxa"/>
            <w:shd w:val="clear" w:color="auto" w:fill="auto"/>
            <w:hideMark/>
          </w:tcPr>
          <w:p w:rsidR="00B14D76" w:rsidRPr="00C14ADD" w:rsidRDefault="00B14D76" w:rsidP="00A6082C">
            <w:pPr>
              <w:jc w:val="right"/>
              <w:rPr>
                <w:szCs w:val="24"/>
              </w:rPr>
            </w:pPr>
            <w:r w:rsidRPr="00C14ADD">
              <w:rPr>
                <w:szCs w:val="24"/>
              </w:rPr>
              <w:t>660,20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1330102200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660,20</w:t>
            </w:r>
          </w:p>
        </w:tc>
        <w:tc>
          <w:tcPr>
            <w:tcW w:w="1418" w:type="dxa"/>
            <w:shd w:val="clear" w:color="auto" w:fill="auto"/>
            <w:hideMark/>
          </w:tcPr>
          <w:p w:rsidR="00B14D76" w:rsidRPr="00C14ADD" w:rsidRDefault="00B14D76" w:rsidP="00A6082C">
            <w:pPr>
              <w:jc w:val="right"/>
              <w:rPr>
                <w:szCs w:val="24"/>
              </w:rPr>
            </w:pPr>
            <w:r w:rsidRPr="00C14ADD">
              <w:rPr>
                <w:szCs w:val="24"/>
              </w:rPr>
              <w:t>660,20</w:t>
            </w:r>
          </w:p>
        </w:tc>
        <w:tc>
          <w:tcPr>
            <w:tcW w:w="1417" w:type="dxa"/>
            <w:shd w:val="clear" w:color="auto" w:fill="auto"/>
            <w:hideMark/>
          </w:tcPr>
          <w:p w:rsidR="00B14D76" w:rsidRPr="00C14ADD" w:rsidRDefault="00B14D76" w:rsidP="00A6082C">
            <w:pPr>
              <w:jc w:val="right"/>
              <w:rPr>
                <w:szCs w:val="24"/>
              </w:rPr>
            </w:pPr>
            <w:r w:rsidRPr="00C14ADD">
              <w:rPr>
                <w:szCs w:val="24"/>
              </w:rPr>
              <w:t>660,20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Иные бюджетные ассигнования</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1330102200</w:t>
            </w:r>
          </w:p>
        </w:tc>
        <w:tc>
          <w:tcPr>
            <w:tcW w:w="709" w:type="dxa"/>
            <w:shd w:val="clear" w:color="auto" w:fill="auto"/>
            <w:hideMark/>
          </w:tcPr>
          <w:p w:rsidR="00B14D76" w:rsidRPr="00C14ADD" w:rsidRDefault="00B14D76" w:rsidP="00A6082C">
            <w:pPr>
              <w:jc w:val="center"/>
              <w:rPr>
                <w:szCs w:val="24"/>
              </w:rPr>
            </w:pPr>
            <w:r w:rsidRPr="00C14ADD">
              <w:rPr>
                <w:szCs w:val="24"/>
              </w:rPr>
              <w:t>800</w:t>
            </w:r>
          </w:p>
        </w:tc>
        <w:tc>
          <w:tcPr>
            <w:tcW w:w="1417" w:type="dxa"/>
            <w:shd w:val="clear" w:color="auto" w:fill="auto"/>
            <w:hideMark/>
          </w:tcPr>
          <w:p w:rsidR="00B14D76" w:rsidRPr="00C14ADD" w:rsidRDefault="00B14D76" w:rsidP="00A6082C">
            <w:pPr>
              <w:jc w:val="right"/>
              <w:rPr>
                <w:szCs w:val="24"/>
              </w:rPr>
            </w:pPr>
            <w:r w:rsidRPr="00C14ADD">
              <w:rPr>
                <w:szCs w:val="24"/>
              </w:rPr>
              <w:t>4,20</w:t>
            </w:r>
          </w:p>
        </w:tc>
        <w:tc>
          <w:tcPr>
            <w:tcW w:w="1418" w:type="dxa"/>
            <w:shd w:val="clear" w:color="auto" w:fill="auto"/>
            <w:hideMark/>
          </w:tcPr>
          <w:p w:rsidR="00B14D76" w:rsidRPr="00C14ADD" w:rsidRDefault="00B14D76" w:rsidP="00A6082C">
            <w:pPr>
              <w:jc w:val="right"/>
              <w:rPr>
                <w:szCs w:val="24"/>
              </w:rPr>
            </w:pPr>
            <w:r w:rsidRPr="00C14ADD">
              <w:rPr>
                <w:szCs w:val="24"/>
              </w:rPr>
              <w:t>4,20</w:t>
            </w:r>
          </w:p>
        </w:tc>
        <w:tc>
          <w:tcPr>
            <w:tcW w:w="1417" w:type="dxa"/>
            <w:shd w:val="clear" w:color="auto" w:fill="auto"/>
            <w:hideMark/>
          </w:tcPr>
          <w:p w:rsidR="00B14D76" w:rsidRPr="00C14ADD" w:rsidRDefault="00B14D76" w:rsidP="00A6082C">
            <w:pPr>
              <w:jc w:val="right"/>
              <w:rPr>
                <w:szCs w:val="24"/>
              </w:rPr>
            </w:pPr>
            <w:r w:rsidRPr="00C14ADD">
              <w:rPr>
                <w:szCs w:val="24"/>
              </w:rPr>
              <w:t>4,20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lastRenderedPageBreak/>
              <w:t>Уплата налогов, сборов и иных платежей</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1330102200</w:t>
            </w:r>
          </w:p>
        </w:tc>
        <w:tc>
          <w:tcPr>
            <w:tcW w:w="709" w:type="dxa"/>
            <w:shd w:val="clear" w:color="auto" w:fill="auto"/>
            <w:hideMark/>
          </w:tcPr>
          <w:p w:rsidR="00B14D76" w:rsidRPr="00C14ADD" w:rsidRDefault="00B14D76" w:rsidP="00A6082C">
            <w:pPr>
              <w:jc w:val="center"/>
              <w:rPr>
                <w:szCs w:val="24"/>
              </w:rPr>
            </w:pPr>
            <w:r w:rsidRPr="00C14ADD">
              <w:rPr>
                <w:szCs w:val="24"/>
              </w:rPr>
              <w:t>850</w:t>
            </w:r>
          </w:p>
        </w:tc>
        <w:tc>
          <w:tcPr>
            <w:tcW w:w="1417" w:type="dxa"/>
            <w:shd w:val="clear" w:color="auto" w:fill="auto"/>
            <w:hideMark/>
          </w:tcPr>
          <w:p w:rsidR="00B14D76" w:rsidRPr="00C14ADD" w:rsidRDefault="00B14D76" w:rsidP="00A6082C">
            <w:pPr>
              <w:jc w:val="right"/>
              <w:rPr>
                <w:szCs w:val="24"/>
              </w:rPr>
            </w:pPr>
            <w:r w:rsidRPr="00C14ADD">
              <w:rPr>
                <w:szCs w:val="24"/>
              </w:rPr>
              <w:t>4,20</w:t>
            </w:r>
          </w:p>
        </w:tc>
        <w:tc>
          <w:tcPr>
            <w:tcW w:w="1418" w:type="dxa"/>
            <w:shd w:val="clear" w:color="auto" w:fill="auto"/>
            <w:hideMark/>
          </w:tcPr>
          <w:p w:rsidR="00B14D76" w:rsidRPr="00C14ADD" w:rsidRDefault="00B14D76" w:rsidP="00A6082C">
            <w:pPr>
              <w:jc w:val="right"/>
              <w:rPr>
                <w:szCs w:val="24"/>
              </w:rPr>
            </w:pPr>
            <w:r w:rsidRPr="00C14ADD">
              <w:rPr>
                <w:szCs w:val="24"/>
              </w:rPr>
              <w:t>4,20</w:t>
            </w:r>
          </w:p>
        </w:tc>
        <w:tc>
          <w:tcPr>
            <w:tcW w:w="1417" w:type="dxa"/>
            <w:shd w:val="clear" w:color="auto" w:fill="auto"/>
            <w:hideMark/>
          </w:tcPr>
          <w:p w:rsidR="00B14D76" w:rsidRPr="00C14ADD" w:rsidRDefault="00B14D76" w:rsidP="00A6082C">
            <w:pPr>
              <w:jc w:val="right"/>
              <w:rPr>
                <w:szCs w:val="24"/>
              </w:rPr>
            </w:pPr>
            <w:r w:rsidRPr="00C14ADD">
              <w:rPr>
                <w:szCs w:val="24"/>
              </w:rPr>
              <w:t>4,20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1330174030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2,70</w:t>
            </w:r>
          </w:p>
        </w:tc>
        <w:tc>
          <w:tcPr>
            <w:tcW w:w="1418" w:type="dxa"/>
            <w:shd w:val="clear" w:color="auto" w:fill="auto"/>
            <w:hideMark/>
          </w:tcPr>
          <w:p w:rsidR="00B14D76" w:rsidRPr="00C14ADD" w:rsidRDefault="00B14D76" w:rsidP="00A6082C">
            <w:pPr>
              <w:jc w:val="right"/>
              <w:rPr>
                <w:szCs w:val="24"/>
              </w:rPr>
            </w:pPr>
            <w:r w:rsidRPr="00C14ADD">
              <w:rPr>
                <w:szCs w:val="24"/>
              </w:rPr>
              <w:t>2,70</w:t>
            </w:r>
          </w:p>
        </w:tc>
        <w:tc>
          <w:tcPr>
            <w:tcW w:w="1417" w:type="dxa"/>
            <w:shd w:val="clear" w:color="auto" w:fill="auto"/>
            <w:hideMark/>
          </w:tcPr>
          <w:p w:rsidR="00B14D76" w:rsidRPr="00C14ADD" w:rsidRDefault="00B14D76" w:rsidP="00A6082C">
            <w:pPr>
              <w:jc w:val="right"/>
              <w:rPr>
                <w:szCs w:val="24"/>
              </w:rPr>
            </w:pPr>
            <w:r w:rsidRPr="00C14ADD">
              <w:rPr>
                <w:szCs w:val="24"/>
              </w:rPr>
              <w:t>2,70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1330174030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2,70</w:t>
            </w:r>
          </w:p>
        </w:tc>
        <w:tc>
          <w:tcPr>
            <w:tcW w:w="1418" w:type="dxa"/>
            <w:shd w:val="clear" w:color="auto" w:fill="auto"/>
            <w:hideMark/>
          </w:tcPr>
          <w:p w:rsidR="00B14D76" w:rsidRPr="00C14ADD" w:rsidRDefault="00B14D76" w:rsidP="00A6082C">
            <w:pPr>
              <w:jc w:val="right"/>
              <w:rPr>
                <w:szCs w:val="24"/>
              </w:rPr>
            </w:pPr>
            <w:r w:rsidRPr="00C14ADD">
              <w:rPr>
                <w:szCs w:val="24"/>
              </w:rPr>
              <w:t>2,70</w:t>
            </w:r>
          </w:p>
        </w:tc>
        <w:tc>
          <w:tcPr>
            <w:tcW w:w="1417" w:type="dxa"/>
            <w:shd w:val="clear" w:color="auto" w:fill="auto"/>
            <w:hideMark/>
          </w:tcPr>
          <w:p w:rsidR="00B14D76" w:rsidRPr="00C14ADD" w:rsidRDefault="00B14D76" w:rsidP="00A6082C">
            <w:pPr>
              <w:jc w:val="right"/>
              <w:rPr>
                <w:szCs w:val="24"/>
              </w:rPr>
            </w:pPr>
            <w:r w:rsidRPr="00C14ADD">
              <w:rPr>
                <w:szCs w:val="24"/>
              </w:rPr>
              <w:t>2,70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1330174030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2,70</w:t>
            </w:r>
          </w:p>
        </w:tc>
        <w:tc>
          <w:tcPr>
            <w:tcW w:w="1418" w:type="dxa"/>
            <w:shd w:val="clear" w:color="auto" w:fill="auto"/>
            <w:hideMark/>
          </w:tcPr>
          <w:p w:rsidR="00B14D76" w:rsidRPr="00C14ADD" w:rsidRDefault="00B14D76" w:rsidP="00A6082C">
            <w:pPr>
              <w:jc w:val="right"/>
              <w:rPr>
                <w:szCs w:val="24"/>
              </w:rPr>
            </w:pPr>
            <w:r w:rsidRPr="00C14ADD">
              <w:rPr>
                <w:szCs w:val="24"/>
              </w:rPr>
              <w:t>2,70</w:t>
            </w:r>
          </w:p>
        </w:tc>
        <w:tc>
          <w:tcPr>
            <w:tcW w:w="1417" w:type="dxa"/>
            <w:shd w:val="clear" w:color="auto" w:fill="auto"/>
            <w:hideMark/>
          </w:tcPr>
          <w:p w:rsidR="00B14D76" w:rsidRPr="00C14ADD" w:rsidRDefault="00B14D76" w:rsidP="00A6082C">
            <w:pPr>
              <w:jc w:val="right"/>
              <w:rPr>
                <w:szCs w:val="24"/>
              </w:rPr>
            </w:pPr>
            <w:r w:rsidRPr="00C14ADD">
              <w:rPr>
                <w:szCs w:val="24"/>
              </w:rPr>
              <w:t>2,70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 xml:space="preserve">Расходы на выполнение части переданных полномочий по составлению, исполнению бюджета, осуществлению </w:t>
            </w:r>
            <w:proofErr w:type="gramStart"/>
            <w:r w:rsidRPr="00C14ADD">
              <w:rPr>
                <w:szCs w:val="24"/>
              </w:rPr>
              <w:t>контроля за</w:t>
            </w:r>
            <w:proofErr w:type="gramEnd"/>
            <w:r w:rsidRPr="00C14ADD">
              <w:rPr>
                <w:szCs w:val="24"/>
              </w:rPr>
              <w:t xml:space="preserve"> его исполнением</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1330182050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12,00</w:t>
            </w:r>
          </w:p>
        </w:tc>
        <w:tc>
          <w:tcPr>
            <w:tcW w:w="1418" w:type="dxa"/>
            <w:shd w:val="clear" w:color="auto" w:fill="auto"/>
            <w:hideMark/>
          </w:tcPr>
          <w:p w:rsidR="00B14D76" w:rsidRPr="00C14ADD" w:rsidRDefault="00B14D76" w:rsidP="00A6082C">
            <w:pPr>
              <w:jc w:val="right"/>
              <w:rPr>
                <w:szCs w:val="24"/>
              </w:rPr>
            </w:pPr>
            <w:r w:rsidRPr="00C14ADD">
              <w:rPr>
                <w:szCs w:val="24"/>
              </w:rPr>
              <w:t>12,00</w:t>
            </w:r>
          </w:p>
        </w:tc>
        <w:tc>
          <w:tcPr>
            <w:tcW w:w="1417" w:type="dxa"/>
            <w:shd w:val="clear" w:color="auto" w:fill="auto"/>
            <w:hideMark/>
          </w:tcPr>
          <w:p w:rsidR="00B14D76" w:rsidRPr="00C14ADD" w:rsidRDefault="00B14D76" w:rsidP="00A6082C">
            <w:pPr>
              <w:jc w:val="right"/>
              <w:rPr>
                <w:szCs w:val="24"/>
              </w:rPr>
            </w:pPr>
            <w:r w:rsidRPr="00C14ADD">
              <w:rPr>
                <w:szCs w:val="24"/>
              </w:rPr>
              <w:t>12,00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Закупка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1330182050</w:t>
            </w:r>
          </w:p>
        </w:tc>
        <w:tc>
          <w:tcPr>
            <w:tcW w:w="709" w:type="dxa"/>
            <w:shd w:val="clear" w:color="auto" w:fill="auto"/>
            <w:hideMark/>
          </w:tcPr>
          <w:p w:rsidR="00B14D76" w:rsidRPr="00C14ADD" w:rsidRDefault="00B14D76" w:rsidP="00A6082C">
            <w:pPr>
              <w:jc w:val="center"/>
              <w:rPr>
                <w:szCs w:val="24"/>
              </w:rPr>
            </w:pPr>
            <w:r w:rsidRPr="00C14ADD">
              <w:rPr>
                <w:szCs w:val="24"/>
              </w:rPr>
              <w:t>200</w:t>
            </w:r>
          </w:p>
        </w:tc>
        <w:tc>
          <w:tcPr>
            <w:tcW w:w="1417" w:type="dxa"/>
            <w:shd w:val="clear" w:color="auto" w:fill="auto"/>
            <w:hideMark/>
          </w:tcPr>
          <w:p w:rsidR="00B14D76" w:rsidRPr="00C14ADD" w:rsidRDefault="00B14D76" w:rsidP="00A6082C">
            <w:pPr>
              <w:jc w:val="right"/>
              <w:rPr>
                <w:szCs w:val="24"/>
              </w:rPr>
            </w:pPr>
            <w:r w:rsidRPr="00C14ADD">
              <w:rPr>
                <w:szCs w:val="24"/>
              </w:rPr>
              <w:t>12,00</w:t>
            </w:r>
          </w:p>
        </w:tc>
        <w:tc>
          <w:tcPr>
            <w:tcW w:w="1418" w:type="dxa"/>
            <w:shd w:val="clear" w:color="auto" w:fill="auto"/>
            <w:hideMark/>
          </w:tcPr>
          <w:p w:rsidR="00B14D76" w:rsidRPr="00C14ADD" w:rsidRDefault="00B14D76" w:rsidP="00A6082C">
            <w:pPr>
              <w:jc w:val="right"/>
              <w:rPr>
                <w:szCs w:val="24"/>
              </w:rPr>
            </w:pPr>
            <w:r w:rsidRPr="00C14ADD">
              <w:rPr>
                <w:szCs w:val="24"/>
              </w:rPr>
              <w:t>12,00</w:t>
            </w:r>
          </w:p>
        </w:tc>
        <w:tc>
          <w:tcPr>
            <w:tcW w:w="1417" w:type="dxa"/>
            <w:shd w:val="clear" w:color="auto" w:fill="auto"/>
            <w:hideMark/>
          </w:tcPr>
          <w:p w:rsidR="00B14D76" w:rsidRPr="00C14ADD" w:rsidRDefault="00B14D76" w:rsidP="00A6082C">
            <w:pPr>
              <w:jc w:val="right"/>
              <w:rPr>
                <w:szCs w:val="24"/>
              </w:rPr>
            </w:pPr>
            <w:r w:rsidRPr="00C14ADD">
              <w:rPr>
                <w:szCs w:val="24"/>
              </w:rPr>
              <w:t>12,00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06</w:t>
            </w:r>
          </w:p>
        </w:tc>
        <w:tc>
          <w:tcPr>
            <w:tcW w:w="1559" w:type="dxa"/>
            <w:shd w:val="clear" w:color="auto" w:fill="auto"/>
            <w:hideMark/>
          </w:tcPr>
          <w:p w:rsidR="00B14D76" w:rsidRPr="00C14ADD" w:rsidRDefault="00B14D76" w:rsidP="00A6082C">
            <w:pPr>
              <w:jc w:val="center"/>
              <w:rPr>
                <w:szCs w:val="24"/>
              </w:rPr>
            </w:pPr>
            <w:r w:rsidRPr="00C14ADD">
              <w:rPr>
                <w:szCs w:val="24"/>
              </w:rPr>
              <w:t>1330182050</w:t>
            </w:r>
          </w:p>
        </w:tc>
        <w:tc>
          <w:tcPr>
            <w:tcW w:w="709" w:type="dxa"/>
            <w:shd w:val="clear" w:color="auto" w:fill="auto"/>
            <w:hideMark/>
          </w:tcPr>
          <w:p w:rsidR="00B14D76" w:rsidRPr="00C14ADD" w:rsidRDefault="00B14D76" w:rsidP="00A6082C">
            <w:pPr>
              <w:jc w:val="center"/>
              <w:rPr>
                <w:szCs w:val="24"/>
              </w:rPr>
            </w:pPr>
            <w:r w:rsidRPr="00C14ADD">
              <w:rPr>
                <w:szCs w:val="24"/>
              </w:rPr>
              <w:t>240</w:t>
            </w:r>
          </w:p>
        </w:tc>
        <w:tc>
          <w:tcPr>
            <w:tcW w:w="1417" w:type="dxa"/>
            <w:shd w:val="clear" w:color="auto" w:fill="auto"/>
            <w:hideMark/>
          </w:tcPr>
          <w:p w:rsidR="00B14D76" w:rsidRPr="00C14ADD" w:rsidRDefault="00B14D76" w:rsidP="00A6082C">
            <w:pPr>
              <w:jc w:val="right"/>
              <w:rPr>
                <w:szCs w:val="24"/>
              </w:rPr>
            </w:pPr>
            <w:r w:rsidRPr="00C14ADD">
              <w:rPr>
                <w:szCs w:val="24"/>
              </w:rPr>
              <w:t>12,00</w:t>
            </w:r>
          </w:p>
        </w:tc>
        <w:tc>
          <w:tcPr>
            <w:tcW w:w="1418" w:type="dxa"/>
            <w:shd w:val="clear" w:color="auto" w:fill="auto"/>
            <w:hideMark/>
          </w:tcPr>
          <w:p w:rsidR="00B14D76" w:rsidRPr="00C14ADD" w:rsidRDefault="00B14D76" w:rsidP="00A6082C">
            <w:pPr>
              <w:jc w:val="right"/>
              <w:rPr>
                <w:szCs w:val="24"/>
              </w:rPr>
            </w:pPr>
            <w:r w:rsidRPr="00C14ADD">
              <w:rPr>
                <w:szCs w:val="24"/>
              </w:rPr>
              <w:t>12,00</w:t>
            </w:r>
          </w:p>
        </w:tc>
        <w:tc>
          <w:tcPr>
            <w:tcW w:w="1417" w:type="dxa"/>
            <w:shd w:val="clear" w:color="auto" w:fill="auto"/>
            <w:hideMark/>
          </w:tcPr>
          <w:p w:rsidR="00B14D76" w:rsidRPr="00C14ADD" w:rsidRDefault="00B14D76" w:rsidP="00A6082C">
            <w:pPr>
              <w:jc w:val="right"/>
              <w:rPr>
                <w:szCs w:val="24"/>
              </w:rPr>
            </w:pPr>
            <w:r w:rsidRPr="00C14ADD">
              <w:rPr>
                <w:szCs w:val="24"/>
              </w:rPr>
              <w:t>12,00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Резервные фонды</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11</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100,00</w:t>
            </w:r>
          </w:p>
        </w:tc>
        <w:tc>
          <w:tcPr>
            <w:tcW w:w="1418" w:type="dxa"/>
            <w:shd w:val="clear" w:color="auto" w:fill="auto"/>
            <w:hideMark/>
          </w:tcPr>
          <w:p w:rsidR="00B14D76" w:rsidRPr="00C14ADD" w:rsidRDefault="00B14D76" w:rsidP="00A6082C">
            <w:pPr>
              <w:jc w:val="right"/>
              <w:rPr>
                <w:szCs w:val="24"/>
              </w:rPr>
            </w:pPr>
            <w:r w:rsidRPr="00C14ADD">
              <w:rPr>
                <w:szCs w:val="24"/>
              </w:rPr>
              <w:t>100,00</w:t>
            </w:r>
          </w:p>
        </w:tc>
        <w:tc>
          <w:tcPr>
            <w:tcW w:w="1417" w:type="dxa"/>
            <w:shd w:val="clear" w:color="auto" w:fill="auto"/>
            <w:hideMark/>
          </w:tcPr>
          <w:p w:rsidR="00B14D76" w:rsidRPr="00C14ADD" w:rsidRDefault="00B14D76" w:rsidP="00A6082C">
            <w:pPr>
              <w:jc w:val="right"/>
              <w:rPr>
                <w:szCs w:val="24"/>
              </w:rPr>
            </w:pPr>
            <w:r w:rsidRPr="00C14ADD">
              <w:rPr>
                <w:szCs w:val="24"/>
              </w:rPr>
              <w:t>100,00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Иные непрограммные расходы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11</w:t>
            </w:r>
          </w:p>
        </w:tc>
        <w:tc>
          <w:tcPr>
            <w:tcW w:w="1559" w:type="dxa"/>
            <w:shd w:val="clear" w:color="auto" w:fill="auto"/>
            <w:hideMark/>
          </w:tcPr>
          <w:p w:rsidR="00B14D76" w:rsidRPr="00C14ADD" w:rsidRDefault="00B14D76" w:rsidP="00A6082C">
            <w:pPr>
              <w:jc w:val="center"/>
              <w:rPr>
                <w:szCs w:val="24"/>
              </w:rPr>
            </w:pPr>
            <w:r w:rsidRPr="00C14ADD">
              <w:rPr>
                <w:szCs w:val="24"/>
              </w:rPr>
              <w:t>9900000000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100,00</w:t>
            </w:r>
          </w:p>
        </w:tc>
        <w:tc>
          <w:tcPr>
            <w:tcW w:w="1418" w:type="dxa"/>
            <w:shd w:val="clear" w:color="auto" w:fill="auto"/>
            <w:hideMark/>
          </w:tcPr>
          <w:p w:rsidR="00B14D76" w:rsidRPr="00C14ADD" w:rsidRDefault="00B14D76" w:rsidP="00A6082C">
            <w:pPr>
              <w:jc w:val="right"/>
              <w:rPr>
                <w:szCs w:val="24"/>
              </w:rPr>
            </w:pPr>
            <w:r w:rsidRPr="00C14ADD">
              <w:rPr>
                <w:szCs w:val="24"/>
              </w:rPr>
              <w:t>100,00</w:t>
            </w:r>
          </w:p>
        </w:tc>
        <w:tc>
          <w:tcPr>
            <w:tcW w:w="1417" w:type="dxa"/>
            <w:shd w:val="clear" w:color="auto" w:fill="auto"/>
            <w:hideMark/>
          </w:tcPr>
          <w:p w:rsidR="00B14D76" w:rsidRPr="00C14ADD" w:rsidRDefault="00B14D76" w:rsidP="00A6082C">
            <w:pPr>
              <w:jc w:val="right"/>
              <w:rPr>
                <w:szCs w:val="24"/>
              </w:rPr>
            </w:pPr>
            <w:r w:rsidRPr="00C14ADD">
              <w:rPr>
                <w:szCs w:val="24"/>
              </w:rPr>
              <w:t>100,00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Резервные фонды</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11</w:t>
            </w:r>
          </w:p>
        </w:tc>
        <w:tc>
          <w:tcPr>
            <w:tcW w:w="1559" w:type="dxa"/>
            <w:shd w:val="clear" w:color="auto" w:fill="auto"/>
            <w:hideMark/>
          </w:tcPr>
          <w:p w:rsidR="00B14D76" w:rsidRPr="00C14ADD" w:rsidRDefault="00B14D76" w:rsidP="00A6082C">
            <w:pPr>
              <w:jc w:val="center"/>
              <w:rPr>
                <w:szCs w:val="24"/>
              </w:rPr>
            </w:pPr>
            <w:r w:rsidRPr="00C14ADD">
              <w:rPr>
                <w:szCs w:val="24"/>
              </w:rPr>
              <w:t>9920000000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100,00</w:t>
            </w:r>
          </w:p>
        </w:tc>
        <w:tc>
          <w:tcPr>
            <w:tcW w:w="1418" w:type="dxa"/>
            <w:shd w:val="clear" w:color="auto" w:fill="auto"/>
            <w:hideMark/>
          </w:tcPr>
          <w:p w:rsidR="00B14D76" w:rsidRPr="00C14ADD" w:rsidRDefault="00B14D76" w:rsidP="00A6082C">
            <w:pPr>
              <w:jc w:val="right"/>
              <w:rPr>
                <w:szCs w:val="24"/>
              </w:rPr>
            </w:pPr>
            <w:r w:rsidRPr="00C14ADD">
              <w:rPr>
                <w:szCs w:val="24"/>
              </w:rPr>
              <w:t>100,00</w:t>
            </w:r>
          </w:p>
        </w:tc>
        <w:tc>
          <w:tcPr>
            <w:tcW w:w="1417" w:type="dxa"/>
            <w:shd w:val="clear" w:color="auto" w:fill="auto"/>
            <w:hideMark/>
          </w:tcPr>
          <w:p w:rsidR="00B14D76" w:rsidRPr="00C14ADD" w:rsidRDefault="00B14D76" w:rsidP="00A6082C">
            <w:pPr>
              <w:jc w:val="right"/>
              <w:rPr>
                <w:szCs w:val="24"/>
              </w:rPr>
            </w:pPr>
            <w:r w:rsidRPr="00C14ADD">
              <w:rPr>
                <w:szCs w:val="24"/>
              </w:rPr>
              <w:t>100,00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Резервные фонды местных администраций</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11</w:t>
            </w:r>
          </w:p>
        </w:tc>
        <w:tc>
          <w:tcPr>
            <w:tcW w:w="1559" w:type="dxa"/>
            <w:shd w:val="clear" w:color="auto" w:fill="auto"/>
            <w:hideMark/>
          </w:tcPr>
          <w:p w:rsidR="00B14D76" w:rsidRPr="00C14ADD" w:rsidRDefault="00B14D76" w:rsidP="00A6082C">
            <w:pPr>
              <w:jc w:val="center"/>
              <w:rPr>
                <w:szCs w:val="24"/>
              </w:rPr>
            </w:pPr>
            <w:r w:rsidRPr="00C14ADD">
              <w:rPr>
                <w:szCs w:val="24"/>
              </w:rPr>
              <w:t>9920022800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100,00</w:t>
            </w:r>
          </w:p>
        </w:tc>
        <w:tc>
          <w:tcPr>
            <w:tcW w:w="1418" w:type="dxa"/>
            <w:shd w:val="clear" w:color="auto" w:fill="auto"/>
            <w:hideMark/>
          </w:tcPr>
          <w:p w:rsidR="00B14D76" w:rsidRPr="00C14ADD" w:rsidRDefault="00B14D76" w:rsidP="00A6082C">
            <w:pPr>
              <w:jc w:val="right"/>
              <w:rPr>
                <w:szCs w:val="24"/>
              </w:rPr>
            </w:pPr>
            <w:r w:rsidRPr="00C14ADD">
              <w:rPr>
                <w:szCs w:val="24"/>
              </w:rPr>
              <w:t>100,00</w:t>
            </w:r>
          </w:p>
        </w:tc>
        <w:tc>
          <w:tcPr>
            <w:tcW w:w="1417" w:type="dxa"/>
            <w:shd w:val="clear" w:color="auto" w:fill="auto"/>
            <w:hideMark/>
          </w:tcPr>
          <w:p w:rsidR="00B14D76" w:rsidRPr="00C14ADD" w:rsidRDefault="00B14D76" w:rsidP="00A6082C">
            <w:pPr>
              <w:jc w:val="right"/>
              <w:rPr>
                <w:szCs w:val="24"/>
              </w:rPr>
            </w:pPr>
            <w:r w:rsidRPr="00C14ADD">
              <w:rPr>
                <w:szCs w:val="24"/>
              </w:rPr>
              <w:t>100,00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Иные бюджетные ассигнования</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11</w:t>
            </w:r>
          </w:p>
        </w:tc>
        <w:tc>
          <w:tcPr>
            <w:tcW w:w="1559" w:type="dxa"/>
            <w:shd w:val="clear" w:color="auto" w:fill="auto"/>
            <w:hideMark/>
          </w:tcPr>
          <w:p w:rsidR="00B14D76" w:rsidRPr="00C14ADD" w:rsidRDefault="00B14D76" w:rsidP="00A6082C">
            <w:pPr>
              <w:jc w:val="center"/>
              <w:rPr>
                <w:szCs w:val="24"/>
              </w:rPr>
            </w:pPr>
            <w:r w:rsidRPr="00C14ADD">
              <w:rPr>
                <w:szCs w:val="24"/>
              </w:rPr>
              <w:t>9920022800</w:t>
            </w:r>
          </w:p>
        </w:tc>
        <w:tc>
          <w:tcPr>
            <w:tcW w:w="709" w:type="dxa"/>
            <w:shd w:val="clear" w:color="auto" w:fill="auto"/>
            <w:hideMark/>
          </w:tcPr>
          <w:p w:rsidR="00B14D76" w:rsidRPr="00C14ADD" w:rsidRDefault="00B14D76" w:rsidP="00A6082C">
            <w:pPr>
              <w:jc w:val="center"/>
              <w:rPr>
                <w:szCs w:val="24"/>
              </w:rPr>
            </w:pPr>
            <w:r w:rsidRPr="00C14ADD">
              <w:rPr>
                <w:szCs w:val="24"/>
              </w:rPr>
              <w:t>800</w:t>
            </w:r>
          </w:p>
        </w:tc>
        <w:tc>
          <w:tcPr>
            <w:tcW w:w="1417" w:type="dxa"/>
            <w:shd w:val="clear" w:color="auto" w:fill="auto"/>
            <w:hideMark/>
          </w:tcPr>
          <w:p w:rsidR="00B14D76" w:rsidRPr="00C14ADD" w:rsidRDefault="00B14D76" w:rsidP="00A6082C">
            <w:pPr>
              <w:jc w:val="right"/>
              <w:rPr>
                <w:szCs w:val="24"/>
              </w:rPr>
            </w:pPr>
            <w:r w:rsidRPr="00C14ADD">
              <w:rPr>
                <w:szCs w:val="24"/>
              </w:rPr>
              <w:t>100,00</w:t>
            </w:r>
          </w:p>
        </w:tc>
        <w:tc>
          <w:tcPr>
            <w:tcW w:w="1418" w:type="dxa"/>
            <w:shd w:val="clear" w:color="auto" w:fill="auto"/>
            <w:hideMark/>
          </w:tcPr>
          <w:p w:rsidR="00B14D76" w:rsidRPr="00C14ADD" w:rsidRDefault="00B14D76" w:rsidP="00A6082C">
            <w:pPr>
              <w:jc w:val="right"/>
              <w:rPr>
                <w:szCs w:val="24"/>
              </w:rPr>
            </w:pPr>
            <w:r w:rsidRPr="00C14ADD">
              <w:rPr>
                <w:szCs w:val="24"/>
              </w:rPr>
              <w:t>100,00</w:t>
            </w:r>
          </w:p>
        </w:tc>
        <w:tc>
          <w:tcPr>
            <w:tcW w:w="1417" w:type="dxa"/>
            <w:shd w:val="clear" w:color="auto" w:fill="auto"/>
            <w:hideMark/>
          </w:tcPr>
          <w:p w:rsidR="00B14D76" w:rsidRPr="00C14ADD" w:rsidRDefault="00B14D76" w:rsidP="00A6082C">
            <w:pPr>
              <w:jc w:val="right"/>
              <w:rPr>
                <w:szCs w:val="24"/>
              </w:rPr>
            </w:pPr>
            <w:r w:rsidRPr="00C14ADD">
              <w:rPr>
                <w:szCs w:val="24"/>
              </w:rPr>
              <w:t>100,00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Резервные средства</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01</w:t>
            </w:r>
          </w:p>
        </w:tc>
        <w:tc>
          <w:tcPr>
            <w:tcW w:w="851" w:type="dxa"/>
            <w:shd w:val="clear" w:color="auto" w:fill="auto"/>
            <w:hideMark/>
          </w:tcPr>
          <w:p w:rsidR="00B14D76" w:rsidRPr="00C14ADD" w:rsidRDefault="00B14D76" w:rsidP="00A6082C">
            <w:pPr>
              <w:jc w:val="center"/>
              <w:rPr>
                <w:szCs w:val="24"/>
              </w:rPr>
            </w:pPr>
            <w:r w:rsidRPr="00C14ADD">
              <w:rPr>
                <w:szCs w:val="24"/>
              </w:rPr>
              <w:t>11</w:t>
            </w:r>
          </w:p>
        </w:tc>
        <w:tc>
          <w:tcPr>
            <w:tcW w:w="1559" w:type="dxa"/>
            <w:shd w:val="clear" w:color="auto" w:fill="auto"/>
            <w:hideMark/>
          </w:tcPr>
          <w:p w:rsidR="00B14D76" w:rsidRPr="00C14ADD" w:rsidRDefault="00B14D76" w:rsidP="00A6082C">
            <w:pPr>
              <w:jc w:val="center"/>
              <w:rPr>
                <w:szCs w:val="24"/>
              </w:rPr>
            </w:pPr>
            <w:r w:rsidRPr="00C14ADD">
              <w:rPr>
                <w:szCs w:val="24"/>
              </w:rPr>
              <w:t>9920022800</w:t>
            </w:r>
          </w:p>
        </w:tc>
        <w:tc>
          <w:tcPr>
            <w:tcW w:w="709" w:type="dxa"/>
            <w:shd w:val="clear" w:color="auto" w:fill="auto"/>
            <w:hideMark/>
          </w:tcPr>
          <w:p w:rsidR="00B14D76" w:rsidRPr="00C14ADD" w:rsidRDefault="00B14D76" w:rsidP="00A6082C">
            <w:pPr>
              <w:jc w:val="center"/>
              <w:rPr>
                <w:szCs w:val="24"/>
              </w:rPr>
            </w:pPr>
            <w:r w:rsidRPr="00C14ADD">
              <w:rPr>
                <w:szCs w:val="24"/>
              </w:rPr>
              <w:t>870</w:t>
            </w:r>
          </w:p>
        </w:tc>
        <w:tc>
          <w:tcPr>
            <w:tcW w:w="1417" w:type="dxa"/>
            <w:shd w:val="clear" w:color="auto" w:fill="auto"/>
            <w:hideMark/>
          </w:tcPr>
          <w:p w:rsidR="00B14D76" w:rsidRPr="00C14ADD" w:rsidRDefault="00B14D76" w:rsidP="00A6082C">
            <w:pPr>
              <w:jc w:val="right"/>
              <w:rPr>
                <w:szCs w:val="24"/>
              </w:rPr>
            </w:pPr>
            <w:r w:rsidRPr="00C14ADD">
              <w:rPr>
                <w:szCs w:val="24"/>
              </w:rPr>
              <w:t>100,00</w:t>
            </w:r>
          </w:p>
        </w:tc>
        <w:tc>
          <w:tcPr>
            <w:tcW w:w="1418" w:type="dxa"/>
            <w:shd w:val="clear" w:color="auto" w:fill="auto"/>
            <w:hideMark/>
          </w:tcPr>
          <w:p w:rsidR="00B14D76" w:rsidRPr="00C14ADD" w:rsidRDefault="00B14D76" w:rsidP="00A6082C">
            <w:pPr>
              <w:jc w:val="right"/>
              <w:rPr>
                <w:szCs w:val="24"/>
              </w:rPr>
            </w:pPr>
            <w:r w:rsidRPr="00C14ADD">
              <w:rPr>
                <w:szCs w:val="24"/>
              </w:rPr>
              <w:t>100,00</w:t>
            </w:r>
          </w:p>
        </w:tc>
        <w:tc>
          <w:tcPr>
            <w:tcW w:w="1417" w:type="dxa"/>
            <w:shd w:val="clear" w:color="auto" w:fill="auto"/>
            <w:hideMark/>
          </w:tcPr>
          <w:p w:rsidR="00B14D76" w:rsidRPr="00C14ADD" w:rsidRDefault="00B14D76" w:rsidP="00A6082C">
            <w:pPr>
              <w:jc w:val="right"/>
              <w:rPr>
                <w:szCs w:val="24"/>
              </w:rPr>
            </w:pPr>
            <w:r w:rsidRPr="00C14ADD">
              <w:rPr>
                <w:szCs w:val="24"/>
              </w:rPr>
              <w:t>100,00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НАЦИОНАЛЬНАЯ ОБОРОНА</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02</w:t>
            </w:r>
          </w:p>
        </w:tc>
        <w:tc>
          <w:tcPr>
            <w:tcW w:w="851" w:type="dxa"/>
            <w:shd w:val="clear" w:color="auto" w:fill="auto"/>
            <w:hideMark/>
          </w:tcPr>
          <w:p w:rsidR="00B14D76" w:rsidRPr="00C14ADD" w:rsidRDefault="00B14D76" w:rsidP="00A6082C">
            <w:pPr>
              <w:jc w:val="center"/>
              <w:rPr>
                <w:szCs w:val="24"/>
              </w:rPr>
            </w:pPr>
            <w:r w:rsidRPr="00C14ADD">
              <w:rPr>
                <w:szCs w:val="24"/>
              </w:rPr>
              <w:t> </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852,10</w:t>
            </w:r>
          </w:p>
        </w:tc>
        <w:tc>
          <w:tcPr>
            <w:tcW w:w="1418" w:type="dxa"/>
            <w:shd w:val="clear" w:color="auto" w:fill="auto"/>
            <w:hideMark/>
          </w:tcPr>
          <w:p w:rsidR="00B14D76" w:rsidRPr="00C14ADD" w:rsidRDefault="00B14D76" w:rsidP="00A6082C">
            <w:pPr>
              <w:jc w:val="right"/>
              <w:rPr>
                <w:szCs w:val="24"/>
              </w:rPr>
            </w:pPr>
            <w:r w:rsidRPr="00C14ADD">
              <w:rPr>
                <w:szCs w:val="24"/>
              </w:rPr>
              <w:t>891,00</w:t>
            </w:r>
          </w:p>
        </w:tc>
        <w:tc>
          <w:tcPr>
            <w:tcW w:w="1417" w:type="dxa"/>
            <w:shd w:val="clear" w:color="auto" w:fill="auto"/>
            <w:hideMark/>
          </w:tcPr>
          <w:p w:rsidR="00B14D76" w:rsidRPr="00C14ADD" w:rsidRDefault="00B14D76" w:rsidP="00A6082C">
            <w:pPr>
              <w:jc w:val="right"/>
              <w:rPr>
                <w:szCs w:val="24"/>
              </w:rPr>
            </w:pPr>
            <w:r w:rsidRPr="00C14ADD">
              <w:rPr>
                <w:szCs w:val="24"/>
              </w:rPr>
              <w:t>923,10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Мобилизационная и вневойсковая подготовка</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02</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852,10</w:t>
            </w:r>
          </w:p>
        </w:tc>
        <w:tc>
          <w:tcPr>
            <w:tcW w:w="1418" w:type="dxa"/>
            <w:shd w:val="clear" w:color="auto" w:fill="auto"/>
            <w:hideMark/>
          </w:tcPr>
          <w:p w:rsidR="00B14D76" w:rsidRPr="00C14ADD" w:rsidRDefault="00B14D76" w:rsidP="00A6082C">
            <w:pPr>
              <w:jc w:val="right"/>
              <w:rPr>
                <w:szCs w:val="24"/>
              </w:rPr>
            </w:pPr>
            <w:r w:rsidRPr="00C14ADD">
              <w:rPr>
                <w:szCs w:val="24"/>
              </w:rPr>
              <w:t>891,00</w:t>
            </w:r>
          </w:p>
        </w:tc>
        <w:tc>
          <w:tcPr>
            <w:tcW w:w="1417" w:type="dxa"/>
            <w:shd w:val="clear" w:color="auto" w:fill="auto"/>
            <w:hideMark/>
          </w:tcPr>
          <w:p w:rsidR="00B14D76" w:rsidRPr="00C14ADD" w:rsidRDefault="00B14D76" w:rsidP="00A6082C">
            <w:pPr>
              <w:jc w:val="right"/>
              <w:rPr>
                <w:szCs w:val="24"/>
              </w:rPr>
            </w:pPr>
            <w:r w:rsidRPr="00C14ADD">
              <w:rPr>
                <w:szCs w:val="24"/>
              </w:rPr>
              <w:t>923,10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"Управление муниципальными финансами и муниципальным долгом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02</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1300000000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852,10</w:t>
            </w:r>
          </w:p>
        </w:tc>
        <w:tc>
          <w:tcPr>
            <w:tcW w:w="1418" w:type="dxa"/>
            <w:shd w:val="clear" w:color="auto" w:fill="auto"/>
            <w:hideMark/>
          </w:tcPr>
          <w:p w:rsidR="00B14D76" w:rsidRPr="00C14ADD" w:rsidRDefault="00B14D76" w:rsidP="00A6082C">
            <w:pPr>
              <w:jc w:val="right"/>
              <w:rPr>
                <w:szCs w:val="24"/>
              </w:rPr>
            </w:pPr>
            <w:r w:rsidRPr="00C14ADD">
              <w:rPr>
                <w:szCs w:val="24"/>
              </w:rPr>
              <w:t>891,00</w:t>
            </w:r>
          </w:p>
        </w:tc>
        <w:tc>
          <w:tcPr>
            <w:tcW w:w="1417" w:type="dxa"/>
            <w:shd w:val="clear" w:color="auto" w:fill="auto"/>
            <w:hideMark/>
          </w:tcPr>
          <w:p w:rsidR="00B14D76" w:rsidRPr="00C14ADD" w:rsidRDefault="00B14D76" w:rsidP="00A6082C">
            <w:pPr>
              <w:jc w:val="right"/>
              <w:rPr>
                <w:szCs w:val="24"/>
              </w:rPr>
            </w:pPr>
            <w:r w:rsidRPr="00C14ADD">
              <w:rPr>
                <w:szCs w:val="24"/>
              </w:rPr>
              <w:t>923,10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Подпрограмма "Предоставление межбюджетных трансфертов"</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02</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1320000000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852,10</w:t>
            </w:r>
          </w:p>
        </w:tc>
        <w:tc>
          <w:tcPr>
            <w:tcW w:w="1418" w:type="dxa"/>
            <w:shd w:val="clear" w:color="auto" w:fill="auto"/>
            <w:hideMark/>
          </w:tcPr>
          <w:p w:rsidR="00B14D76" w:rsidRPr="00C14ADD" w:rsidRDefault="00B14D76" w:rsidP="00A6082C">
            <w:pPr>
              <w:jc w:val="right"/>
              <w:rPr>
                <w:szCs w:val="24"/>
              </w:rPr>
            </w:pPr>
            <w:r w:rsidRPr="00C14ADD">
              <w:rPr>
                <w:szCs w:val="24"/>
              </w:rPr>
              <w:t>891,00</w:t>
            </w:r>
          </w:p>
        </w:tc>
        <w:tc>
          <w:tcPr>
            <w:tcW w:w="1417" w:type="dxa"/>
            <w:shd w:val="clear" w:color="auto" w:fill="auto"/>
            <w:hideMark/>
          </w:tcPr>
          <w:p w:rsidR="00B14D76" w:rsidRPr="00C14ADD" w:rsidRDefault="00B14D76" w:rsidP="00A6082C">
            <w:pPr>
              <w:jc w:val="right"/>
              <w:rPr>
                <w:szCs w:val="24"/>
              </w:rPr>
            </w:pPr>
            <w:r w:rsidRPr="00C14ADD">
              <w:rPr>
                <w:szCs w:val="24"/>
              </w:rPr>
              <w:t>923,10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«Повышение эффективности предоставления и использования субвенций»</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02</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1320100000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852,10</w:t>
            </w:r>
          </w:p>
        </w:tc>
        <w:tc>
          <w:tcPr>
            <w:tcW w:w="1418" w:type="dxa"/>
            <w:shd w:val="clear" w:color="auto" w:fill="auto"/>
            <w:hideMark/>
          </w:tcPr>
          <w:p w:rsidR="00B14D76" w:rsidRPr="00C14ADD" w:rsidRDefault="00B14D76" w:rsidP="00A6082C">
            <w:pPr>
              <w:jc w:val="right"/>
              <w:rPr>
                <w:szCs w:val="24"/>
              </w:rPr>
            </w:pPr>
            <w:r w:rsidRPr="00C14ADD">
              <w:rPr>
                <w:szCs w:val="24"/>
              </w:rPr>
              <w:t>891,00</w:t>
            </w:r>
          </w:p>
        </w:tc>
        <w:tc>
          <w:tcPr>
            <w:tcW w:w="1417" w:type="dxa"/>
            <w:shd w:val="clear" w:color="auto" w:fill="auto"/>
            <w:hideMark/>
          </w:tcPr>
          <w:p w:rsidR="00B14D76" w:rsidRPr="00C14ADD" w:rsidRDefault="00B14D76" w:rsidP="00A6082C">
            <w:pPr>
              <w:jc w:val="right"/>
              <w:rPr>
                <w:szCs w:val="24"/>
              </w:rPr>
            </w:pPr>
            <w:r w:rsidRPr="00C14ADD">
              <w:rPr>
                <w:szCs w:val="24"/>
              </w:rPr>
              <w:t>923,10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02</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1320151180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852,10</w:t>
            </w:r>
          </w:p>
        </w:tc>
        <w:tc>
          <w:tcPr>
            <w:tcW w:w="1418" w:type="dxa"/>
            <w:shd w:val="clear" w:color="auto" w:fill="auto"/>
            <w:hideMark/>
          </w:tcPr>
          <w:p w:rsidR="00B14D76" w:rsidRPr="00C14ADD" w:rsidRDefault="00B14D76" w:rsidP="00A6082C">
            <w:pPr>
              <w:jc w:val="right"/>
              <w:rPr>
                <w:szCs w:val="24"/>
              </w:rPr>
            </w:pPr>
            <w:r w:rsidRPr="00C14ADD">
              <w:rPr>
                <w:szCs w:val="24"/>
              </w:rPr>
              <w:t>891,00</w:t>
            </w:r>
          </w:p>
        </w:tc>
        <w:tc>
          <w:tcPr>
            <w:tcW w:w="1417" w:type="dxa"/>
            <w:shd w:val="clear" w:color="auto" w:fill="auto"/>
            <w:hideMark/>
          </w:tcPr>
          <w:p w:rsidR="00B14D76" w:rsidRPr="00C14ADD" w:rsidRDefault="00B14D76" w:rsidP="00A6082C">
            <w:pPr>
              <w:jc w:val="right"/>
              <w:rPr>
                <w:szCs w:val="24"/>
              </w:rPr>
            </w:pPr>
            <w:r w:rsidRPr="00C14ADD">
              <w:rPr>
                <w:szCs w:val="24"/>
              </w:rPr>
              <w:t>923,10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Межбюджетные трансферты</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02</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1320151180</w:t>
            </w:r>
          </w:p>
        </w:tc>
        <w:tc>
          <w:tcPr>
            <w:tcW w:w="709" w:type="dxa"/>
            <w:shd w:val="clear" w:color="auto" w:fill="auto"/>
            <w:hideMark/>
          </w:tcPr>
          <w:p w:rsidR="00B14D76" w:rsidRPr="00C14ADD" w:rsidRDefault="00B14D76" w:rsidP="00A6082C">
            <w:pPr>
              <w:jc w:val="center"/>
              <w:rPr>
                <w:szCs w:val="24"/>
              </w:rPr>
            </w:pPr>
            <w:r w:rsidRPr="00C14ADD">
              <w:rPr>
                <w:szCs w:val="24"/>
              </w:rPr>
              <w:t>500</w:t>
            </w:r>
          </w:p>
        </w:tc>
        <w:tc>
          <w:tcPr>
            <w:tcW w:w="1417" w:type="dxa"/>
            <w:shd w:val="clear" w:color="auto" w:fill="auto"/>
            <w:hideMark/>
          </w:tcPr>
          <w:p w:rsidR="00B14D76" w:rsidRPr="00C14ADD" w:rsidRDefault="00B14D76" w:rsidP="00A6082C">
            <w:pPr>
              <w:jc w:val="right"/>
              <w:rPr>
                <w:szCs w:val="24"/>
              </w:rPr>
            </w:pPr>
            <w:r w:rsidRPr="00C14ADD">
              <w:rPr>
                <w:szCs w:val="24"/>
              </w:rPr>
              <w:t>852,10</w:t>
            </w:r>
          </w:p>
        </w:tc>
        <w:tc>
          <w:tcPr>
            <w:tcW w:w="1418" w:type="dxa"/>
            <w:shd w:val="clear" w:color="auto" w:fill="auto"/>
            <w:hideMark/>
          </w:tcPr>
          <w:p w:rsidR="00B14D76" w:rsidRPr="00C14ADD" w:rsidRDefault="00B14D76" w:rsidP="00A6082C">
            <w:pPr>
              <w:jc w:val="right"/>
              <w:rPr>
                <w:szCs w:val="24"/>
              </w:rPr>
            </w:pPr>
            <w:r w:rsidRPr="00C14ADD">
              <w:rPr>
                <w:szCs w:val="24"/>
              </w:rPr>
              <w:t>891,00</w:t>
            </w:r>
          </w:p>
        </w:tc>
        <w:tc>
          <w:tcPr>
            <w:tcW w:w="1417" w:type="dxa"/>
            <w:shd w:val="clear" w:color="auto" w:fill="auto"/>
            <w:hideMark/>
          </w:tcPr>
          <w:p w:rsidR="00B14D76" w:rsidRPr="00C14ADD" w:rsidRDefault="00B14D76" w:rsidP="00A6082C">
            <w:pPr>
              <w:jc w:val="right"/>
              <w:rPr>
                <w:szCs w:val="24"/>
              </w:rPr>
            </w:pPr>
            <w:r w:rsidRPr="00C14ADD">
              <w:rPr>
                <w:szCs w:val="24"/>
              </w:rPr>
              <w:t>923,10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Субвенции</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02</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1320151180</w:t>
            </w:r>
          </w:p>
        </w:tc>
        <w:tc>
          <w:tcPr>
            <w:tcW w:w="709" w:type="dxa"/>
            <w:shd w:val="clear" w:color="auto" w:fill="auto"/>
            <w:hideMark/>
          </w:tcPr>
          <w:p w:rsidR="00B14D76" w:rsidRPr="00C14ADD" w:rsidRDefault="00B14D76" w:rsidP="00A6082C">
            <w:pPr>
              <w:jc w:val="center"/>
              <w:rPr>
                <w:szCs w:val="24"/>
              </w:rPr>
            </w:pPr>
            <w:r w:rsidRPr="00C14ADD">
              <w:rPr>
                <w:szCs w:val="24"/>
              </w:rPr>
              <w:t>530</w:t>
            </w:r>
          </w:p>
        </w:tc>
        <w:tc>
          <w:tcPr>
            <w:tcW w:w="1417" w:type="dxa"/>
            <w:shd w:val="clear" w:color="auto" w:fill="auto"/>
            <w:vAlign w:val="center"/>
            <w:hideMark/>
          </w:tcPr>
          <w:p w:rsidR="00B14D76" w:rsidRPr="00C14ADD" w:rsidRDefault="00B14D76" w:rsidP="00A6082C">
            <w:pPr>
              <w:jc w:val="right"/>
              <w:rPr>
                <w:szCs w:val="24"/>
              </w:rPr>
            </w:pPr>
            <w:r w:rsidRPr="00C14ADD">
              <w:rPr>
                <w:szCs w:val="24"/>
              </w:rPr>
              <w:t>852,10</w:t>
            </w:r>
          </w:p>
        </w:tc>
        <w:tc>
          <w:tcPr>
            <w:tcW w:w="1418" w:type="dxa"/>
            <w:shd w:val="clear" w:color="auto" w:fill="auto"/>
            <w:vAlign w:val="center"/>
            <w:hideMark/>
          </w:tcPr>
          <w:p w:rsidR="00B14D76" w:rsidRPr="00C14ADD" w:rsidRDefault="00B14D76" w:rsidP="00A6082C">
            <w:pPr>
              <w:jc w:val="right"/>
              <w:rPr>
                <w:szCs w:val="24"/>
              </w:rPr>
            </w:pPr>
            <w:r w:rsidRPr="00C14ADD">
              <w:rPr>
                <w:szCs w:val="24"/>
              </w:rPr>
              <w:t>891,00</w:t>
            </w:r>
          </w:p>
        </w:tc>
        <w:tc>
          <w:tcPr>
            <w:tcW w:w="1417" w:type="dxa"/>
            <w:shd w:val="clear" w:color="auto" w:fill="auto"/>
            <w:vAlign w:val="center"/>
            <w:hideMark/>
          </w:tcPr>
          <w:p w:rsidR="00B14D76" w:rsidRPr="00C14ADD" w:rsidRDefault="00B14D76" w:rsidP="00A6082C">
            <w:pPr>
              <w:jc w:val="right"/>
              <w:rPr>
                <w:szCs w:val="24"/>
              </w:rPr>
            </w:pPr>
            <w:r w:rsidRPr="00C14ADD">
              <w:rPr>
                <w:szCs w:val="24"/>
              </w:rPr>
              <w:t>923,10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МЕЖБЮДЖЕТНЫЕ ТРАНСФЕРТЫ ОБЩЕГО ХАРАКТЕРА БЮДЖЕТАМ БЮДЖЕТНОЙ СИСТЕМЫ РОССИЙСКОЙ ФЕДЕРАЦИИ</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14</w:t>
            </w:r>
          </w:p>
        </w:tc>
        <w:tc>
          <w:tcPr>
            <w:tcW w:w="851" w:type="dxa"/>
            <w:shd w:val="clear" w:color="auto" w:fill="auto"/>
            <w:hideMark/>
          </w:tcPr>
          <w:p w:rsidR="00B14D76" w:rsidRPr="00C14ADD" w:rsidRDefault="00B14D76" w:rsidP="00A6082C">
            <w:pPr>
              <w:jc w:val="center"/>
              <w:rPr>
                <w:szCs w:val="24"/>
              </w:rPr>
            </w:pPr>
            <w:r w:rsidRPr="00C14ADD">
              <w:rPr>
                <w:szCs w:val="24"/>
              </w:rPr>
              <w:t> </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14084,10</w:t>
            </w:r>
          </w:p>
        </w:tc>
        <w:tc>
          <w:tcPr>
            <w:tcW w:w="1418" w:type="dxa"/>
            <w:shd w:val="clear" w:color="auto" w:fill="auto"/>
            <w:hideMark/>
          </w:tcPr>
          <w:p w:rsidR="00B14D76" w:rsidRPr="00C14ADD" w:rsidRDefault="00B14D76" w:rsidP="00A6082C">
            <w:pPr>
              <w:jc w:val="right"/>
              <w:rPr>
                <w:szCs w:val="24"/>
              </w:rPr>
            </w:pPr>
            <w:r w:rsidRPr="00C14ADD">
              <w:rPr>
                <w:szCs w:val="24"/>
              </w:rPr>
              <w:t>7075,00</w:t>
            </w:r>
          </w:p>
        </w:tc>
        <w:tc>
          <w:tcPr>
            <w:tcW w:w="1417" w:type="dxa"/>
            <w:shd w:val="clear" w:color="auto" w:fill="auto"/>
            <w:hideMark/>
          </w:tcPr>
          <w:p w:rsidR="00B14D76" w:rsidRPr="00C14ADD" w:rsidRDefault="00B14D76" w:rsidP="00A6082C">
            <w:pPr>
              <w:jc w:val="right"/>
              <w:rPr>
                <w:szCs w:val="24"/>
              </w:rPr>
            </w:pPr>
            <w:r w:rsidRPr="00C14ADD">
              <w:rPr>
                <w:szCs w:val="24"/>
              </w:rPr>
              <w:t>7022,40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Дотации на выравнивание бюджетной обеспеченности субъектов Российской Федерации и муниципальных образований</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14</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7084,10</w:t>
            </w:r>
          </w:p>
        </w:tc>
        <w:tc>
          <w:tcPr>
            <w:tcW w:w="1418" w:type="dxa"/>
            <w:shd w:val="clear" w:color="auto" w:fill="auto"/>
            <w:hideMark/>
          </w:tcPr>
          <w:p w:rsidR="00B14D76" w:rsidRPr="00C14ADD" w:rsidRDefault="00B14D76" w:rsidP="00A6082C">
            <w:pPr>
              <w:jc w:val="right"/>
              <w:rPr>
                <w:szCs w:val="24"/>
              </w:rPr>
            </w:pPr>
            <w:r w:rsidRPr="00C14ADD">
              <w:rPr>
                <w:szCs w:val="24"/>
              </w:rPr>
              <w:t>7075,00</w:t>
            </w:r>
          </w:p>
        </w:tc>
        <w:tc>
          <w:tcPr>
            <w:tcW w:w="1417" w:type="dxa"/>
            <w:shd w:val="clear" w:color="auto" w:fill="auto"/>
            <w:hideMark/>
          </w:tcPr>
          <w:p w:rsidR="00B14D76" w:rsidRPr="00C14ADD" w:rsidRDefault="00B14D76" w:rsidP="00A6082C">
            <w:pPr>
              <w:jc w:val="right"/>
              <w:rPr>
                <w:szCs w:val="24"/>
              </w:rPr>
            </w:pPr>
            <w:r w:rsidRPr="00C14ADD">
              <w:rPr>
                <w:szCs w:val="24"/>
              </w:rPr>
              <w:t>7022,40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"Управление муниципальными финансами и муниципальным долгом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14</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1300000000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7084,10</w:t>
            </w:r>
          </w:p>
        </w:tc>
        <w:tc>
          <w:tcPr>
            <w:tcW w:w="1418" w:type="dxa"/>
            <w:shd w:val="clear" w:color="auto" w:fill="auto"/>
            <w:hideMark/>
          </w:tcPr>
          <w:p w:rsidR="00B14D76" w:rsidRPr="00C14ADD" w:rsidRDefault="00B14D76" w:rsidP="00A6082C">
            <w:pPr>
              <w:jc w:val="right"/>
              <w:rPr>
                <w:szCs w:val="24"/>
              </w:rPr>
            </w:pPr>
            <w:r w:rsidRPr="00C14ADD">
              <w:rPr>
                <w:szCs w:val="24"/>
              </w:rPr>
              <w:t>7075,00</w:t>
            </w:r>
          </w:p>
        </w:tc>
        <w:tc>
          <w:tcPr>
            <w:tcW w:w="1417" w:type="dxa"/>
            <w:shd w:val="clear" w:color="auto" w:fill="auto"/>
            <w:hideMark/>
          </w:tcPr>
          <w:p w:rsidR="00B14D76" w:rsidRPr="00C14ADD" w:rsidRDefault="00B14D76" w:rsidP="00A6082C">
            <w:pPr>
              <w:jc w:val="right"/>
              <w:rPr>
                <w:szCs w:val="24"/>
              </w:rPr>
            </w:pPr>
            <w:r w:rsidRPr="00C14ADD">
              <w:rPr>
                <w:szCs w:val="24"/>
              </w:rPr>
              <w:t>7022,40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Подпрограмма "Предоставление межбюджетных трансфертов"</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14</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1320000000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7084,10</w:t>
            </w:r>
          </w:p>
        </w:tc>
        <w:tc>
          <w:tcPr>
            <w:tcW w:w="1418" w:type="dxa"/>
            <w:shd w:val="clear" w:color="auto" w:fill="auto"/>
            <w:hideMark/>
          </w:tcPr>
          <w:p w:rsidR="00B14D76" w:rsidRPr="00C14ADD" w:rsidRDefault="00B14D76" w:rsidP="00A6082C">
            <w:pPr>
              <w:jc w:val="right"/>
              <w:rPr>
                <w:szCs w:val="24"/>
              </w:rPr>
            </w:pPr>
            <w:r w:rsidRPr="00C14ADD">
              <w:rPr>
                <w:szCs w:val="24"/>
              </w:rPr>
              <w:t>7075,00</w:t>
            </w:r>
          </w:p>
        </w:tc>
        <w:tc>
          <w:tcPr>
            <w:tcW w:w="1417" w:type="dxa"/>
            <w:shd w:val="clear" w:color="auto" w:fill="auto"/>
            <w:hideMark/>
          </w:tcPr>
          <w:p w:rsidR="00B14D76" w:rsidRPr="00C14ADD" w:rsidRDefault="00B14D76" w:rsidP="00A6082C">
            <w:pPr>
              <w:jc w:val="right"/>
              <w:rPr>
                <w:szCs w:val="24"/>
              </w:rPr>
            </w:pPr>
            <w:r w:rsidRPr="00C14ADD">
              <w:rPr>
                <w:szCs w:val="24"/>
              </w:rPr>
              <w:t>7022,40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14</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1320200000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7084,10</w:t>
            </w:r>
          </w:p>
        </w:tc>
        <w:tc>
          <w:tcPr>
            <w:tcW w:w="1418" w:type="dxa"/>
            <w:shd w:val="clear" w:color="auto" w:fill="auto"/>
            <w:hideMark/>
          </w:tcPr>
          <w:p w:rsidR="00B14D76" w:rsidRPr="00C14ADD" w:rsidRDefault="00B14D76" w:rsidP="00A6082C">
            <w:pPr>
              <w:jc w:val="right"/>
              <w:rPr>
                <w:szCs w:val="24"/>
              </w:rPr>
            </w:pPr>
            <w:r w:rsidRPr="00C14ADD">
              <w:rPr>
                <w:szCs w:val="24"/>
              </w:rPr>
              <w:t>7075,00</w:t>
            </w:r>
          </w:p>
        </w:tc>
        <w:tc>
          <w:tcPr>
            <w:tcW w:w="1417" w:type="dxa"/>
            <w:shd w:val="clear" w:color="auto" w:fill="auto"/>
            <w:hideMark/>
          </w:tcPr>
          <w:p w:rsidR="00B14D76" w:rsidRPr="00C14ADD" w:rsidRDefault="00B14D76" w:rsidP="00A6082C">
            <w:pPr>
              <w:jc w:val="right"/>
              <w:rPr>
                <w:szCs w:val="24"/>
              </w:rPr>
            </w:pPr>
            <w:r w:rsidRPr="00C14ADD">
              <w:rPr>
                <w:szCs w:val="24"/>
              </w:rPr>
              <w:t>7022,40</w:t>
            </w:r>
          </w:p>
        </w:tc>
      </w:tr>
      <w:tr w:rsidR="00B14D76" w:rsidRPr="00C14ADD" w:rsidTr="00A6082C">
        <w:trPr>
          <w:trHeight w:val="1125"/>
        </w:trPr>
        <w:tc>
          <w:tcPr>
            <w:tcW w:w="5827" w:type="dxa"/>
            <w:shd w:val="clear" w:color="auto" w:fill="auto"/>
            <w:hideMark/>
          </w:tcPr>
          <w:p w:rsidR="00B14D76" w:rsidRPr="00C14ADD" w:rsidRDefault="00B14D76" w:rsidP="00A6082C">
            <w:pPr>
              <w:rPr>
                <w:szCs w:val="24"/>
              </w:rPr>
            </w:pPr>
            <w:r w:rsidRPr="00C14ADD">
              <w:rPr>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14</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1320274030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3579,10</w:t>
            </w:r>
          </w:p>
        </w:tc>
        <w:tc>
          <w:tcPr>
            <w:tcW w:w="1418" w:type="dxa"/>
            <w:shd w:val="clear" w:color="auto" w:fill="auto"/>
            <w:hideMark/>
          </w:tcPr>
          <w:p w:rsidR="00B14D76" w:rsidRPr="00C14ADD" w:rsidRDefault="00B14D76" w:rsidP="00A6082C">
            <w:pPr>
              <w:jc w:val="right"/>
              <w:rPr>
                <w:szCs w:val="24"/>
              </w:rPr>
            </w:pPr>
            <w:r w:rsidRPr="00C14ADD">
              <w:rPr>
                <w:szCs w:val="24"/>
              </w:rPr>
              <w:t>3570,00</w:t>
            </w:r>
          </w:p>
        </w:tc>
        <w:tc>
          <w:tcPr>
            <w:tcW w:w="1417" w:type="dxa"/>
            <w:shd w:val="clear" w:color="auto" w:fill="auto"/>
            <w:hideMark/>
          </w:tcPr>
          <w:p w:rsidR="00B14D76" w:rsidRPr="00C14ADD" w:rsidRDefault="00B14D76" w:rsidP="00A6082C">
            <w:pPr>
              <w:jc w:val="right"/>
              <w:rPr>
                <w:szCs w:val="24"/>
              </w:rPr>
            </w:pPr>
            <w:r w:rsidRPr="00C14ADD">
              <w:rPr>
                <w:szCs w:val="24"/>
              </w:rPr>
              <w:t>3517,40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Межбюджетные трансферты</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14</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1320274030</w:t>
            </w:r>
          </w:p>
        </w:tc>
        <w:tc>
          <w:tcPr>
            <w:tcW w:w="709" w:type="dxa"/>
            <w:shd w:val="clear" w:color="auto" w:fill="auto"/>
            <w:hideMark/>
          </w:tcPr>
          <w:p w:rsidR="00B14D76" w:rsidRPr="00C14ADD" w:rsidRDefault="00B14D76" w:rsidP="00A6082C">
            <w:pPr>
              <w:jc w:val="center"/>
              <w:rPr>
                <w:szCs w:val="24"/>
              </w:rPr>
            </w:pPr>
            <w:r w:rsidRPr="00C14ADD">
              <w:rPr>
                <w:szCs w:val="24"/>
              </w:rPr>
              <w:t>500</w:t>
            </w:r>
          </w:p>
        </w:tc>
        <w:tc>
          <w:tcPr>
            <w:tcW w:w="1417" w:type="dxa"/>
            <w:shd w:val="clear" w:color="auto" w:fill="auto"/>
            <w:hideMark/>
          </w:tcPr>
          <w:p w:rsidR="00B14D76" w:rsidRPr="00C14ADD" w:rsidRDefault="00B14D76" w:rsidP="00A6082C">
            <w:pPr>
              <w:jc w:val="right"/>
              <w:rPr>
                <w:szCs w:val="24"/>
              </w:rPr>
            </w:pPr>
            <w:r w:rsidRPr="00C14ADD">
              <w:rPr>
                <w:szCs w:val="24"/>
              </w:rPr>
              <w:t>3579,10</w:t>
            </w:r>
          </w:p>
        </w:tc>
        <w:tc>
          <w:tcPr>
            <w:tcW w:w="1418" w:type="dxa"/>
            <w:shd w:val="clear" w:color="auto" w:fill="auto"/>
            <w:hideMark/>
          </w:tcPr>
          <w:p w:rsidR="00B14D76" w:rsidRPr="00C14ADD" w:rsidRDefault="00B14D76" w:rsidP="00A6082C">
            <w:pPr>
              <w:jc w:val="right"/>
              <w:rPr>
                <w:szCs w:val="24"/>
              </w:rPr>
            </w:pPr>
            <w:r w:rsidRPr="00C14ADD">
              <w:rPr>
                <w:szCs w:val="24"/>
              </w:rPr>
              <w:t>3570,00</w:t>
            </w:r>
          </w:p>
        </w:tc>
        <w:tc>
          <w:tcPr>
            <w:tcW w:w="1417" w:type="dxa"/>
            <w:shd w:val="clear" w:color="auto" w:fill="auto"/>
            <w:hideMark/>
          </w:tcPr>
          <w:p w:rsidR="00B14D76" w:rsidRPr="00C14ADD" w:rsidRDefault="00B14D76" w:rsidP="00A6082C">
            <w:pPr>
              <w:jc w:val="right"/>
              <w:rPr>
                <w:szCs w:val="24"/>
              </w:rPr>
            </w:pPr>
            <w:r w:rsidRPr="00C14ADD">
              <w:rPr>
                <w:szCs w:val="24"/>
              </w:rPr>
              <w:t>3517,40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Дотации</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14</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1320274030</w:t>
            </w:r>
          </w:p>
        </w:tc>
        <w:tc>
          <w:tcPr>
            <w:tcW w:w="709" w:type="dxa"/>
            <w:shd w:val="clear" w:color="auto" w:fill="auto"/>
            <w:hideMark/>
          </w:tcPr>
          <w:p w:rsidR="00B14D76" w:rsidRPr="00C14ADD" w:rsidRDefault="00B14D76" w:rsidP="00A6082C">
            <w:pPr>
              <w:jc w:val="center"/>
              <w:rPr>
                <w:szCs w:val="24"/>
              </w:rPr>
            </w:pPr>
            <w:r w:rsidRPr="00C14ADD">
              <w:rPr>
                <w:szCs w:val="24"/>
              </w:rPr>
              <w:t>510</w:t>
            </w:r>
          </w:p>
        </w:tc>
        <w:tc>
          <w:tcPr>
            <w:tcW w:w="1417" w:type="dxa"/>
            <w:shd w:val="clear" w:color="auto" w:fill="auto"/>
            <w:hideMark/>
          </w:tcPr>
          <w:p w:rsidR="00B14D76" w:rsidRPr="00C14ADD" w:rsidRDefault="00B14D76" w:rsidP="00A6082C">
            <w:pPr>
              <w:jc w:val="right"/>
              <w:rPr>
                <w:szCs w:val="24"/>
              </w:rPr>
            </w:pPr>
            <w:r w:rsidRPr="00C14ADD">
              <w:rPr>
                <w:szCs w:val="24"/>
              </w:rPr>
              <w:t>3579,10</w:t>
            </w:r>
          </w:p>
        </w:tc>
        <w:tc>
          <w:tcPr>
            <w:tcW w:w="1418" w:type="dxa"/>
            <w:shd w:val="clear" w:color="auto" w:fill="auto"/>
            <w:hideMark/>
          </w:tcPr>
          <w:p w:rsidR="00B14D76" w:rsidRPr="00C14ADD" w:rsidRDefault="00B14D76" w:rsidP="00A6082C">
            <w:pPr>
              <w:jc w:val="right"/>
              <w:rPr>
                <w:szCs w:val="24"/>
              </w:rPr>
            </w:pPr>
            <w:r w:rsidRPr="00C14ADD">
              <w:rPr>
                <w:szCs w:val="24"/>
              </w:rPr>
              <w:t>3570,00</w:t>
            </w:r>
          </w:p>
        </w:tc>
        <w:tc>
          <w:tcPr>
            <w:tcW w:w="1417" w:type="dxa"/>
            <w:shd w:val="clear" w:color="auto" w:fill="auto"/>
            <w:hideMark/>
          </w:tcPr>
          <w:p w:rsidR="00B14D76" w:rsidRPr="00C14ADD" w:rsidRDefault="00B14D76" w:rsidP="00A6082C">
            <w:pPr>
              <w:jc w:val="right"/>
              <w:rPr>
                <w:szCs w:val="24"/>
              </w:rPr>
            </w:pPr>
            <w:r w:rsidRPr="00C14ADD">
              <w:rPr>
                <w:szCs w:val="24"/>
              </w:rPr>
              <w:t>3517,40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Дотации на выравнивание бюджетной обеспеченности поселений</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14</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1320280010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3505,00</w:t>
            </w:r>
          </w:p>
        </w:tc>
        <w:tc>
          <w:tcPr>
            <w:tcW w:w="1418" w:type="dxa"/>
            <w:shd w:val="clear" w:color="auto" w:fill="auto"/>
            <w:hideMark/>
          </w:tcPr>
          <w:p w:rsidR="00B14D76" w:rsidRPr="00C14ADD" w:rsidRDefault="00B14D76" w:rsidP="00A6082C">
            <w:pPr>
              <w:jc w:val="right"/>
              <w:rPr>
                <w:szCs w:val="24"/>
              </w:rPr>
            </w:pPr>
            <w:r w:rsidRPr="00C14ADD">
              <w:rPr>
                <w:szCs w:val="24"/>
              </w:rPr>
              <w:t>3505,00</w:t>
            </w:r>
          </w:p>
        </w:tc>
        <w:tc>
          <w:tcPr>
            <w:tcW w:w="1417" w:type="dxa"/>
            <w:shd w:val="clear" w:color="auto" w:fill="auto"/>
            <w:hideMark/>
          </w:tcPr>
          <w:p w:rsidR="00B14D76" w:rsidRPr="00C14ADD" w:rsidRDefault="00B14D76" w:rsidP="00A6082C">
            <w:pPr>
              <w:jc w:val="right"/>
              <w:rPr>
                <w:szCs w:val="24"/>
              </w:rPr>
            </w:pPr>
            <w:r w:rsidRPr="00C14ADD">
              <w:rPr>
                <w:szCs w:val="24"/>
              </w:rPr>
              <w:t>3505,00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Межбюджетные трансферты</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14</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1320280010</w:t>
            </w:r>
          </w:p>
        </w:tc>
        <w:tc>
          <w:tcPr>
            <w:tcW w:w="709" w:type="dxa"/>
            <w:shd w:val="clear" w:color="auto" w:fill="auto"/>
            <w:hideMark/>
          </w:tcPr>
          <w:p w:rsidR="00B14D76" w:rsidRPr="00C14ADD" w:rsidRDefault="00B14D76" w:rsidP="00A6082C">
            <w:pPr>
              <w:jc w:val="center"/>
              <w:rPr>
                <w:szCs w:val="24"/>
              </w:rPr>
            </w:pPr>
            <w:r w:rsidRPr="00C14ADD">
              <w:rPr>
                <w:szCs w:val="24"/>
              </w:rPr>
              <w:t>500</w:t>
            </w:r>
          </w:p>
        </w:tc>
        <w:tc>
          <w:tcPr>
            <w:tcW w:w="1417" w:type="dxa"/>
            <w:shd w:val="clear" w:color="auto" w:fill="auto"/>
            <w:hideMark/>
          </w:tcPr>
          <w:p w:rsidR="00B14D76" w:rsidRPr="00C14ADD" w:rsidRDefault="00B14D76" w:rsidP="00A6082C">
            <w:pPr>
              <w:jc w:val="right"/>
              <w:rPr>
                <w:szCs w:val="24"/>
              </w:rPr>
            </w:pPr>
            <w:r w:rsidRPr="00C14ADD">
              <w:rPr>
                <w:szCs w:val="24"/>
              </w:rPr>
              <w:t>3505,00</w:t>
            </w:r>
          </w:p>
        </w:tc>
        <w:tc>
          <w:tcPr>
            <w:tcW w:w="1418" w:type="dxa"/>
            <w:shd w:val="clear" w:color="auto" w:fill="auto"/>
            <w:hideMark/>
          </w:tcPr>
          <w:p w:rsidR="00B14D76" w:rsidRPr="00C14ADD" w:rsidRDefault="00B14D76" w:rsidP="00A6082C">
            <w:pPr>
              <w:jc w:val="right"/>
              <w:rPr>
                <w:szCs w:val="24"/>
              </w:rPr>
            </w:pPr>
            <w:r w:rsidRPr="00C14ADD">
              <w:rPr>
                <w:szCs w:val="24"/>
              </w:rPr>
              <w:t>3505,00</w:t>
            </w:r>
          </w:p>
        </w:tc>
        <w:tc>
          <w:tcPr>
            <w:tcW w:w="1417" w:type="dxa"/>
            <w:shd w:val="clear" w:color="auto" w:fill="auto"/>
            <w:hideMark/>
          </w:tcPr>
          <w:p w:rsidR="00B14D76" w:rsidRPr="00C14ADD" w:rsidRDefault="00B14D76" w:rsidP="00A6082C">
            <w:pPr>
              <w:jc w:val="right"/>
              <w:rPr>
                <w:szCs w:val="24"/>
              </w:rPr>
            </w:pPr>
            <w:r w:rsidRPr="00C14ADD">
              <w:rPr>
                <w:szCs w:val="24"/>
              </w:rPr>
              <w:t>3505,00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Дотации</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14</w:t>
            </w:r>
          </w:p>
        </w:tc>
        <w:tc>
          <w:tcPr>
            <w:tcW w:w="851" w:type="dxa"/>
            <w:shd w:val="clear" w:color="auto" w:fill="auto"/>
            <w:hideMark/>
          </w:tcPr>
          <w:p w:rsidR="00B14D76" w:rsidRPr="00C14ADD" w:rsidRDefault="00B14D76" w:rsidP="00A6082C">
            <w:pPr>
              <w:jc w:val="center"/>
              <w:rPr>
                <w:szCs w:val="24"/>
              </w:rPr>
            </w:pPr>
            <w:r w:rsidRPr="00C14ADD">
              <w:rPr>
                <w:szCs w:val="24"/>
              </w:rPr>
              <w:t>01</w:t>
            </w:r>
          </w:p>
        </w:tc>
        <w:tc>
          <w:tcPr>
            <w:tcW w:w="1559" w:type="dxa"/>
            <w:shd w:val="clear" w:color="auto" w:fill="auto"/>
            <w:hideMark/>
          </w:tcPr>
          <w:p w:rsidR="00B14D76" w:rsidRPr="00C14ADD" w:rsidRDefault="00B14D76" w:rsidP="00A6082C">
            <w:pPr>
              <w:jc w:val="center"/>
              <w:rPr>
                <w:szCs w:val="24"/>
              </w:rPr>
            </w:pPr>
            <w:r w:rsidRPr="00C14ADD">
              <w:rPr>
                <w:szCs w:val="24"/>
              </w:rPr>
              <w:t>1320280010</w:t>
            </w:r>
          </w:p>
        </w:tc>
        <w:tc>
          <w:tcPr>
            <w:tcW w:w="709" w:type="dxa"/>
            <w:shd w:val="clear" w:color="auto" w:fill="auto"/>
            <w:hideMark/>
          </w:tcPr>
          <w:p w:rsidR="00B14D76" w:rsidRPr="00C14ADD" w:rsidRDefault="00B14D76" w:rsidP="00A6082C">
            <w:pPr>
              <w:jc w:val="center"/>
              <w:rPr>
                <w:szCs w:val="24"/>
              </w:rPr>
            </w:pPr>
            <w:r w:rsidRPr="00C14ADD">
              <w:rPr>
                <w:szCs w:val="24"/>
              </w:rPr>
              <w:t>510</w:t>
            </w:r>
          </w:p>
        </w:tc>
        <w:tc>
          <w:tcPr>
            <w:tcW w:w="1417" w:type="dxa"/>
            <w:shd w:val="clear" w:color="auto" w:fill="auto"/>
            <w:hideMark/>
          </w:tcPr>
          <w:p w:rsidR="00B14D76" w:rsidRPr="00C14ADD" w:rsidRDefault="00B14D76" w:rsidP="00A6082C">
            <w:pPr>
              <w:jc w:val="right"/>
              <w:rPr>
                <w:szCs w:val="24"/>
              </w:rPr>
            </w:pPr>
            <w:r w:rsidRPr="00C14ADD">
              <w:rPr>
                <w:szCs w:val="24"/>
              </w:rPr>
              <w:t>3505,00</w:t>
            </w:r>
          </w:p>
        </w:tc>
        <w:tc>
          <w:tcPr>
            <w:tcW w:w="1418" w:type="dxa"/>
            <w:shd w:val="clear" w:color="auto" w:fill="auto"/>
            <w:hideMark/>
          </w:tcPr>
          <w:p w:rsidR="00B14D76" w:rsidRPr="00C14ADD" w:rsidRDefault="00B14D76" w:rsidP="00A6082C">
            <w:pPr>
              <w:jc w:val="right"/>
              <w:rPr>
                <w:szCs w:val="24"/>
              </w:rPr>
            </w:pPr>
            <w:r w:rsidRPr="00C14ADD">
              <w:rPr>
                <w:szCs w:val="24"/>
              </w:rPr>
              <w:t>3505,00</w:t>
            </w:r>
          </w:p>
        </w:tc>
        <w:tc>
          <w:tcPr>
            <w:tcW w:w="1417" w:type="dxa"/>
            <w:shd w:val="clear" w:color="auto" w:fill="auto"/>
            <w:hideMark/>
          </w:tcPr>
          <w:p w:rsidR="00B14D76" w:rsidRPr="00C14ADD" w:rsidRDefault="00B14D76" w:rsidP="00A6082C">
            <w:pPr>
              <w:jc w:val="right"/>
              <w:rPr>
                <w:szCs w:val="24"/>
              </w:rPr>
            </w:pPr>
            <w:r w:rsidRPr="00C14ADD">
              <w:rPr>
                <w:szCs w:val="24"/>
              </w:rPr>
              <w:t>3505,00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Прочие межбюджетные трансферты общего характера</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14</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 </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7000,00</w:t>
            </w:r>
          </w:p>
        </w:tc>
        <w:tc>
          <w:tcPr>
            <w:tcW w:w="1418" w:type="dxa"/>
            <w:shd w:val="clear" w:color="auto" w:fill="auto"/>
            <w:hideMark/>
          </w:tcPr>
          <w:p w:rsidR="00B14D76" w:rsidRPr="00C14ADD" w:rsidRDefault="00B14D76" w:rsidP="00A6082C">
            <w:pPr>
              <w:jc w:val="right"/>
              <w:rPr>
                <w:szCs w:val="24"/>
              </w:rPr>
            </w:pPr>
            <w:r w:rsidRPr="00C14ADD">
              <w:rPr>
                <w:szCs w:val="24"/>
              </w:rPr>
              <w:t>0,00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r>
      <w:tr w:rsidR="00B14D76" w:rsidRPr="00C14ADD" w:rsidTr="00A6082C">
        <w:trPr>
          <w:trHeight w:val="900"/>
        </w:trPr>
        <w:tc>
          <w:tcPr>
            <w:tcW w:w="5827" w:type="dxa"/>
            <w:shd w:val="clear" w:color="auto" w:fill="auto"/>
            <w:hideMark/>
          </w:tcPr>
          <w:p w:rsidR="00B14D76" w:rsidRPr="00C14ADD" w:rsidRDefault="00B14D76" w:rsidP="00A6082C">
            <w:pPr>
              <w:rPr>
                <w:szCs w:val="24"/>
              </w:rPr>
            </w:pPr>
            <w:r w:rsidRPr="00C14ADD">
              <w:rPr>
                <w:szCs w:val="24"/>
              </w:rPr>
              <w:t>Муниципальная программа "Управление муниципальными финансами и муниципальным долгом Камешкир</w:t>
            </w:r>
            <w:r>
              <w:rPr>
                <w:szCs w:val="24"/>
              </w:rPr>
              <w:t>ского района Пензенской области</w:t>
            </w:r>
            <w:r w:rsidRPr="00C14ADD">
              <w:rPr>
                <w:szCs w:val="24"/>
              </w:rPr>
              <w:t>"</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14</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1300000000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7000,00</w:t>
            </w:r>
          </w:p>
        </w:tc>
        <w:tc>
          <w:tcPr>
            <w:tcW w:w="1418" w:type="dxa"/>
            <w:shd w:val="clear" w:color="auto" w:fill="auto"/>
            <w:hideMark/>
          </w:tcPr>
          <w:p w:rsidR="00B14D76" w:rsidRPr="00C14ADD" w:rsidRDefault="00B14D76" w:rsidP="00A6082C">
            <w:pPr>
              <w:jc w:val="right"/>
              <w:rPr>
                <w:szCs w:val="24"/>
              </w:rPr>
            </w:pPr>
            <w:r w:rsidRPr="00C14ADD">
              <w:rPr>
                <w:szCs w:val="24"/>
              </w:rPr>
              <w:t>0,00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lastRenderedPageBreak/>
              <w:t>Подпрограмма "Предоставление межбюджетных трансфертов"</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14</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1320000000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7000,00</w:t>
            </w:r>
          </w:p>
        </w:tc>
        <w:tc>
          <w:tcPr>
            <w:tcW w:w="1418" w:type="dxa"/>
            <w:shd w:val="clear" w:color="auto" w:fill="auto"/>
            <w:hideMark/>
          </w:tcPr>
          <w:p w:rsidR="00B14D76" w:rsidRPr="00C14ADD" w:rsidRDefault="00B14D76" w:rsidP="00A6082C">
            <w:pPr>
              <w:jc w:val="right"/>
              <w:rPr>
                <w:szCs w:val="24"/>
              </w:rPr>
            </w:pPr>
            <w:r w:rsidRPr="00C14ADD">
              <w:rPr>
                <w:szCs w:val="24"/>
              </w:rPr>
              <w:t>0,00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r>
      <w:tr w:rsidR="00B14D76" w:rsidRPr="00C14ADD" w:rsidTr="00A6082C">
        <w:trPr>
          <w:trHeight w:val="450"/>
        </w:trPr>
        <w:tc>
          <w:tcPr>
            <w:tcW w:w="5827" w:type="dxa"/>
            <w:shd w:val="clear" w:color="auto" w:fill="auto"/>
            <w:hideMark/>
          </w:tcPr>
          <w:p w:rsidR="00B14D76" w:rsidRPr="00C14ADD" w:rsidRDefault="00B14D76" w:rsidP="00A6082C">
            <w:pPr>
              <w:rPr>
                <w:szCs w:val="24"/>
              </w:rPr>
            </w:pPr>
            <w:r w:rsidRPr="00C14ADD">
              <w:rPr>
                <w:szCs w:val="24"/>
              </w:rPr>
              <w:t>Основное мероприятие "Содействие повышению качества управления муниципальными финансами"</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14</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1320300000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7000,00</w:t>
            </w:r>
          </w:p>
        </w:tc>
        <w:tc>
          <w:tcPr>
            <w:tcW w:w="1418" w:type="dxa"/>
            <w:shd w:val="clear" w:color="auto" w:fill="auto"/>
            <w:hideMark/>
          </w:tcPr>
          <w:p w:rsidR="00B14D76" w:rsidRPr="00C14ADD" w:rsidRDefault="00B14D76" w:rsidP="00A6082C">
            <w:pPr>
              <w:jc w:val="right"/>
              <w:rPr>
                <w:szCs w:val="24"/>
              </w:rPr>
            </w:pPr>
            <w:r w:rsidRPr="00C14ADD">
              <w:rPr>
                <w:szCs w:val="24"/>
              </w:rPr>
              <w:t>0,00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r>
      <w:tr w:rsidR="00B14D76" w:rsidRPr="00C14ADD" w:rsidTr="00A6082C">
        <w:trPr>
          <w:trHeight w:val="675"/>
        </w:trPr>
        <w:tc>
          <w:tcPr>
            <w:tcW w:w="5827" w:type="dxa"/>
            <w:shd w:val="clear" w:color="auto" w:fill="auto"/>
            <w:hideMark/>
          </w:tcPr>
          <w:p w:rsidR="00B14D76" w:rsidRPr="00C14ADD" w:rsidRDefault="00B14D76" w:rsidP="00A6082C">
            <w:pPr>
              <w:rPr>
                <w:szCs w:val="24"/>
              </w:rPr>
            </w:pPr>
            <w:r w:rsidRPr="00C14ADD">
              <w:rPr>
                <w:szCs w:val="24"/>
              </w:rPr>
              <w:t>Иные межбюджетные трансферты на поддержку мер по обеспечению сбалансированности бюджетов</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14</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1320380020</w:t>
            </w:r>
          </w:p>
        </w:tc>
        <w:tc>
          <w:tcPr>
            <w:tcW w:w="709" w:type="dxa"/>
            <w:shd w:val="clear" w:color="auto" w:fill="auto"/>
            <w:hideMark/>
          </w:tcPr>
          <w:p w:rsidR="00B14D76" w:rsidRPr="00C14ADD" w:rsidRDefault="00B14D76" w:rsidP="00A6082C">
            <w:pPr>
              <w:jc w:val="center"/>
              <w:rPr>
                <w:szCs w:val="24"/>
              </w:rPr>
            </w:pPr>
            <w:r w:rsidRPr="00C14ADD">
              <w:rPr>
                <w:szCs w:val="24"/>
              </w:rPr>
              <w:t> </w:t>
            </w:r>
          </w:p>
        </w:tc>
        <w:tc>
          <w:tcPr>
            <w:tcW w:w="1417" w:type="dxa"/>
            <w:shd w:val="clear" w:color="auto" w:fill="auto"/>
            <w:hideMark/>
          </w:tcPr>
          <w:p w:rsidR="00B14D76" w:rsidRPr="00C14ADD" w:rsidRDefault="00B14D76" w:rsidP="00A6082C">
            <w:pPr>
              <w:jc w:val="right"/>
              <w:rPr>
                <w:szCs w:val="24"/>
              </w:rPr>
            </w:pPr>
            <w:r w:rsidRPr="00C14ADD">
              <w:rPr>
                <w:szCs w:val="24"/>
              </w:rPr>
              <w:t>7000,00</w:t>
            </w:r>
          </w:p>
        </w:tc>
        <w:tc>
          <w:tcPr>
            <w:tcW w:w="1418" w:type="dxa"/>
            <w:shd w:val="clear" w:color="auto" w:fill="auto"/>
            <w:hideMark/>
          </w:tcPr>
          <w:p w:rsidR="00B14D76" w:rsidRPr="00C14ADD" w:rsidRDefault="00B14D76" w:rsidP="00A6082C">
            <w:pPr>
              <w:jc w:val="right"/>
              <w:rPr>
                <w:szCs w:val="24"/>
              </w:rPr>
            </w:pPr>
            <w:r w:rsidRPr="00C14ADD">
              <w:rPr>
                <w:szCs w:val="24"/>
              </w:rPr>
              <w:t>0,00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Межбюджетные трансферты</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14</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1320380020</w:t>
            </w:r>
          </w:p>
        </w:tc>
        <w:tc>
          <w:tcPr>
            <w:tcW w:w="709" w:type="dxa"/>
            <w:shd w:val="clear" w:color="auto" w:fill="auto"/>
            <w:hideMark/>
          </w:tcPr>
          <w:p w:rsidR="00B14D76" w:rsidRPr="00C14ADD" w:rsidRDefault="00B14D76" w:rsidP="00A6082C">
            <w:pPr>
              <w:jc w:val="center"/>
              <w:rPr>
                <w:szCs w:val="24"/>
              </w:rPr>
            </w:pPr>
            <w:r w:rsidRPr="00C14ADD">
              <w:rPr>
                <w:szCs w:val="24"/>
              </w:rPr>
              <w:t>500</w:t>
            </w:r>
          </w:p>
        </w:tc>
        <w:tc>
          <w:tcPr>
            <w:tcW w:w="1417" w:type="dxa"/>
            <w:shd w:val="clear" w:color="auto" w:fill="auto"/>
            <w:hideMark/>
          </w:tcPr>
          <w:p w:rsidR="00B14D76" w:rsidRPr="00C14ADD" w:rsidRDefault="00B14D76" w:rsidP="00A6082C">
            <w:pPr>
              <w:jc w:val="right"/>
              <w:rPr>
                <w:szCs w:val="24"/>
              </w:rPr>
            </w:pPr>
            <w:r w:rsidRPr="00C14ADD">
              <w:rPr>
                <w:szCs w:val="24"/>
              </w:rPr>
              <w:t>7000,00</w:t>
            </w:r>
          </w:p>
        </w:tc>
        <w:tc>
          <w:tcPr>
            <w:tcW w:w="1418" w:type="dxa"/>
            <w:shd w:val="clear" w:color="auto" w:fill="auto"/>
            <w:hideMark/>
          </w:tcPr>
          <w:p w:rsidR="00B14D76" w:rsidRPr="00C14ADD" w:rsidRDefault="00B14D76" w:rsidP="00A6082C">
            <w:pPr>
              <w:jc w:val="right"/>
              <w:rPr>
                <w:szCs w:val="24"/>
              </w:rPr>
            </w:pPr>
            <w:r w:rsidRPr="00C14ADD">
              <w:rPr>
                <w:szCs w:val="24"/>
              </w:rPr>
              <w:t>0,00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r>
      <w:tr w:rsidR="00B14D76" w:rsidRPr="00C14ADD" w:rsidTr="00A6082C">
        <w:trPr>
          <w:trHeight w:val="255"/>
        </w:trPr>
        <w:tc>
          <w:tcPr>
            <w:tcW w:w="5827" w:type="dxa"/>
            <w:shd w:val="clear" w:color="auto" w:fill="auto"/>
            <w:hideMark/>
          </w:tcPr>
          <w:p w:rsidR="00B14D76" w:rsidRPr="00C14ADD" w:rsidRDefault="00B14D76" w:rsidP="00A6082C">
            <w:pPr>
              <w:rPr>
                <w:szCs w:val="24"/>
              </w:rPr>
            </w:pPr>
            <w:r w:rsidRPr="00C14ADD">
              <w:rPr>
                <w:szCs w:val="24"/>
              </w:rPr>
              <w:t>Иные межбюджетные трансферты</w:t>
            </w:r>
          </w:p>
        </w:tc>
        <w:tc>
          <w:tcPr>
            <w:tcW w:w="878" w:type="dxa"/>
            <w:shd w:val="clear" w:color="auto" w:fill="auto"/>
            <w:hideMark/>
          </w:tcPr>
          <w:p w:rsidR="00B14D76" w:rsidRPr="00C14ADD" w:rsidRDefault="00B14D76" w:rsidP="00A6082C">
            <w:pPr>
              <w:jc w:val="center"/>
              <w:rPr>
                <w:szCs w:val="24"/>
              </w:rPr>
            </w:pPr>
            <w:r w:rsidRPr="00C14ADD">
              <w:rPr>
                <w:szCs w:val="24"/>
              </w:rPr>
              <w:t>992</w:t>
            </w:r>
          </w:p>
        </w:tc>
        <w:tc>
          <w:tcPr>
            <w:tcW w:w="681" w:type="dxa"/>
            <w:shd w:val="clear" w:color="auto" w:fill="auto"/>
            <w:hideMark/>
          </w:tcPr>
          <w:p w:rsidR="00B14D76" w:rsidRPr="00C14ADD" w:rsidRDefault="00B14D76" w:rsidP="00A6082C">
            <w:pPr>
              <w:jc w:val="center"/>
              <w:rPr>
                <w:szCs w:val="24"/>
              </w:rPr>
            </w:pPr>
            <w:r w:rsidRPr="00C14ADD">
              <w:rPr>
                <w:szCs w:val="24"/>
              </w:rPr>
              <w:t>14</w:t>
            </w:r>
          </w:p>
        </w:tc>
        <w:tc>
          <w:tcPr>
            <w:tcW w:w="851" w:type="dxa"/>
            <w:shd w:val="clear" w:color="auto" w:fill="auto"/>
            <w:hideMark/>
          </w:tcPr>
          <w:p w:rsidR="00B14D76" w:rsidRPr="00C14ADD" w:rsidRDefault="00B14D76" w:rsidP="00A6082C">
            <w:pPr>
              <w:jc w:val="center"/>
              <w:rPr>
                <w:szCs w:val="24"/>
              </w:rPr>
            </w:pPr>
            <w:r w:rsidRPr="00C14ADD">
              <w:rPr>
                <w:szCs w:val="24"/>
              </w:rPr>
              <w:t>03</w:t>
            </w:r>
          </w:p>
        </w:tc>
        <w:tc>
          <w:tcPr>
            <w:tcW w:w="1559" w:type="dxa"/>
            <w:shd w:val="clear" w:color="auto" w:fill="auto"/>
            <w:hideMark/>
          </w:tcPr>
          <w:p w:rsidR="00B14D76" w:rsidRPr="00C14ADD" w:rsidRDefault="00B14D76" w:rsidP="00A6082C">
            <w:pPr>
              <w:jc w:val="center"/>
              <w:rPr>
                <w:szCs w:val="24"/>
              </w:rPr>
            </w:pPr>
            <w:r w:rsidRPr="00C14ADD">
              <w:rPr>
                <w:szCs w:val="24"/>
              </w:rPr>
              <w:t>1320380020</w:t>
            </w:r>
          </w:p>
        </w:tc>
        <w:tc>
          <w:tcPr>
            <w:tcW w:w="709" w:type="dxa"/>
            <w:shd w:val="clear" w:color="auto" w:fill="auto"/>
            <w:hideMark/>
          </w:tcPr>
          <w:p w:rsidR="00B14D76" w:rsidRPr="00C14ADD" w:rsidRDefault="00B14D76" w:rsidP="00A6082C">
            <w:pPr>
              <w:jc w:val="center"/>
              <w:rPr>
                <w:szCs w:val="24"/>
              </w:rPr>
            </w:pPr>
            <w:r w:rsidRPr="00C14ADD">
              <w:rPr>
                <w:szCs w:val="24"/>
              </w:rPr>
              <w:t>540</w:t>
            </w:r>
          </w:p>
        </w:tc>
        <w:tc>
          <w:tcPr>
            <w:tcW w:w="1417" w:type="dxa"/>
            <w:shd w:val="clear" w:color="auto" w:fill="auto"/>
            <w:hideMark/>
          </w:tcPr>
          <w:p w:rsidR="00B14D76" w:rsidRPr="00C14ADD" w:rsidRDefault="00B14D76" w:rsidP="00A6082C">
            <w:pPr>
              <w:jc w:val="right"/>
              <w:rPr>
                <w:szCs w:val="24"/>
              </w:rPr>
            </w:pPr>
            <w:r w:rsidRPr="00C14ADD">
              <w:rPr>
                <w:szCs w:val="24"/>
              </w:rPr>
              <w:t>7000,00</w:t>
            </w:r>
          </w:p>
        </w:tc>
        <w:tc>
          <w:tcPr>
            <w:tcW w:w="1418" w:type="dxa"/>
            <w:shd w:val="clear" w:color="auto" w:fill="auto"/>
            <w:hideMark/>
          </w:tcPr>
          <w:p w:rsidR="00B14D76" w:rsidRPr="00C14ADD" w:rsidRDefault="00B14D76" w:rsidP="00A6082C">
            <w:pPr>
              <w:jc w:val="right"/>
              <w:rPr>
                <w:szCs w:val="24"/>
              </w:rPr>
            </w:pPr>
            <w:r w:rsidRPr="00C14ADD">
              <w:rPr>
                <w:szCs w:val="24"/>
              </w:rPr>
              <w:t>0,00</w:t>
            </w:r>
          </w:p>
        </w:tc>
        <w:tc>
          <w:tcPr>
            <w:tcW w:w="1417" w:type="dxa"/>
            <w:shd w:val="clear" w:color="auto" w:fill="auto"/>
            <w:hideMark/>
          </w:tcPr>
          <w:p w:rsidR="00B14D76" w:rsidRPr="00C14ADD" w:rsidRDefault="00B14D76" w:rsidP="00A6082C">
            <w:pPr>
              <w:jc w:val="right"/>
              <w:rPr>
                <w:szCs w:val="24"/>
              </w:rPr>
            </w:pPr>
            <w:r w:rsidRPr="00C14ADD">
              <w:rPr>
                <w:szCs w:val="24"/>
              </w:rPr>
              <w:t>0,00</w:t>
            </w:r>
          </w:p>
        </w:tc>
      </w:tr>
    </w:tbl>
    <w:p w:rsidR="00B14D76" w:rsidRDefault="00B14D76" w:rsidP="00B14D76">
      <w:pPr>
        <w:jc w:val="both"/>
        <w:rPr>
          <w:szCs w:val="24"/>
        </w:rPr>
      </w:pPr>
    </w:p>
    <w:p w:rsidR="00B14D76" w:rsidRDefault="00B14D76" w:rsidP="00B14D76">
      <w:pPr>
        <w:pStyle w:val="8"/>
        <w:keepNext/>
        <w:spacing w:before="120" w:after="0"/>
        <w:ind w:left="4680" w:right="-530" w:firstLine="4676"/>
      </w:pPr>
      <w:r>
        <w:t>Приложение 7</w:t>
      </w:r>
    </w:p>
    <w:p w:rsidR="00B14D76" w:rsidRDefault="00B14D76" w:rsidP="00B14D76">
      <w:pPr>
        <w:ind w:left="4680" w:right="-530" w:firstLine="4676"/>
        <w:rPr>
          <w:szCs w:val="24"/>
        </w:rPr>
      </w:pPr>
      <w:r>
        <w:rPr>
          <w:szCs w:val="24"/>
        </w:rPr>
        <w:t xml:space="preserve">к решению Собрания Представителей </w:t>
      </w:r>
    </w:p>
    <w:p w:rsidR="00B14D76" w:rsidRDefault="00B14D76" w:rsidP="00B14D76">
      <w:pPr>
        <w:ind w:left="4680" w:right="-530" w:firstLine="4676"/>
        <w:rPr>
          <w:szCs w:val="24"/>
        </w:rPr>
      </w:pPr>
      <w:r>
        <w:rPr>
          <w:szCs w:val="24"/>
        </w:rPr>
        <w:t xml:space="preserve">Камешкирского района Пензенской области </w:t>
      </w:r>
    </w:p>
    <w:p w:rsidR="00B14D76" w:rsidRDefault="00B14D76" w:rsidP="00B14D76">
      <w:pPr>
        <w:ind w:left="4680" w:right="-530" w:firstLine="4676"/>
        <w:rPr>
          <w:szCs w:val="24"/>
        </w:rPr>
      </w:pPr>
      <w:r>
        <w:rPr>
          <w:szCs w:val="24"/>
        </w:rPr>
        <w:t xml:space="preserve">«О бюджете Камешкирского района </w:t>
      </w:r>
    </w:p>
    <w:p w:rsidR="00B14D76" w:rsidRDefault="00B14D76" w:rsidP="00B14D76">
      <w:pPr>
        <w:ind w:left="4680" w:right="-530" w:firstLine="4676"/>
        <w:rPr>
          <w:szCs w:val="24"/>
        </w:rPr>
      </w:pPr>
      <w:r>
        <w:rPr>
          <w:szCs w:val="24"/>
        </w:rPr>
        <w:t>Пензенской области на 2023 год</w:t>
      </w:r>
    </w:p>
    <w:p w:rsidR="00B14D76" w:rsidRDefault="00B14D76" w:rsidP="00B14D76">
      <w:pPr>
        <w:ind w:left="4680" w:right="-530" w:firstLine="4676"/>
        <w:rPr>
          <w:szCs w:val="24"/>
        </w:rPr>
      </w:pPr>
      <w:r>
        <w:rPr>
          <w:szCs w:val="24"/>
        </w:rPr>
        <w:t>и на плановый период 2024 и 2025 годов</w:t>
      </w:r>
    </w:p>
    <w:p w:rsidR="00B14D76" w:rsidRDefault="00B14D76" w:rsidP="00B14D76">
      <w:pPr>
        <w:jc w:val="center"/>
        <w:rPr>
          <w:b/>
          <w:szCs w:val="24"/>
        </w:rPr>
      </w:pPr>
    </w:p>
    <w:p w:rsidR="00B14D76" w:rsidRDefault="00B14D76" w:rsidP="00B14D76">
      <w:pPr>
        <w:jc w:val="center"/>
        <w:rPr>
          <w:b/>
          <w:szCs w:val="24"/>
        </w:rPr>
      </w:pPr>
      <w:r>
        <w:rPr>
          <w:b/>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2023 год и на плановый период 2024 и 2025 годов</w:t>
      </w:r>
    </w:p>
    <w:p w:rsidR="00B14D76" w:rsidRDefault="00B14D76" w:rsidP="00B14D76">
      <w:pPr>
        <w:jc w:val="center"/>
        <w:rPr>
          <w:b/>
          <w:szCs w:val="24"/>
        </w:rPr>
      </w:pPr>
    </w:p>
    <w:p w:rsidR="00B14D76" w:rsidRDefault="00B14D76" w:rsidP="00B14D76">
      <w:pPr>
        <w:ind w:left="12036" w:firstLine="708"/>
        <w:rPr>
          <w:szCs w:val="24"/>
        </w:rPr>
      </w:pPr>
      <w:r>
        <w:rPr>
          <w:szCs w:val="24"/>
        </w:rPr>
        <w:t>(тыс</w:t>
      </w:r>
      <w:proofErr w:type="gramStart"/>
      <w:r>
        <w:rPr>
          <w:szCs w:val="24"/>
        </w:rPr>
        <w:t>.р</w:t>
      </w:r>
      <w:proofErr w:type="gramEnd"/>
      <w:r>
        <w:rPr>
          <w:szCs w:val="24"/>
        </w:rPr>
        <w:t>ублей)</w:t>
      </w:r>
    </w:p>
    <w:tbl>
      <w:tblPr>
        <w:tblW w:w="144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7"/>
        <w:gridCol w:w="1689"/>
        <w:gridCol w:w="850"/>
        <w:gridCol w:w="851"/>
        <w:gridCol w:w="992"/>
        <w:gridCol w:w="1418"/>
        <w:gridCol w:w="1417"/>
        <w:gridCol w:w="1417"/>
      </w:tblGrid>
      <w:tr w:rsidR="00B14D76" w:rsidRPr="00F55664" w:rsidTr="00A6082C">
        <w:trPr>
          <w:trHeight w:val="1125"/>
        </w:trPr>
        <w:tc>
          <w:tcPr>
            <w:tcW w:w="5827" w:type="dxa"/>
            <w:shd w:val="clear" w:color="auto" w:fill="auto"/>
            <w:noWrap/>
            <w:vAlign w:val="center"/>
            <w:hideMark/>
          </w:tcPr>
          <w:p w:rsidR="00B14D76" w:rsidRPr="00F55664" w:rsidRDefault="00B14D76" w:rsidP="00A6082C">
            <w:pPr>
              <w:jc w:val="center"/>
              <w:rPr>
                <w:szCs w:val="24"/>
              </w:rPr>
            </w:pPr>
            <w:r w:rsidRPr="00F55664">
              <w:rPr>
                <w:szCs w:val="24"/>
              </w:rPr>
              <w:t>Наименование показателя</w:t>
            </w:r>
          </w:p>
        </w:tc>
        <w:tc>
          <w:tcPr>
            <w:tcW w:w="1689" w:type="dxa"/>
            <w:shd w:val="clear" w:color="auto" w:fill="auto"/>
            <w:vAlign w:val="center"/>
            <w:hideMark/>
          </w:tcPr>
          <w:p w:rsidR="00B14D76" w:rsidRPr="00F55664" w:rsidRDefault="00B14D76" w:rsidP="00A6082C">
            <w:pPr>
              <w:jc w:val="center"/>
              <w:rPr>
                <w:szCs w:val="24"/>
              </w:rPr>
            </w:pPr>
            <w:r w:rsidRPr="00F55664">
              <w:rPr>
                <w:szCs w:val="24"/>
              </w:rPr>
              <w:t>Целевая</w:t>
            </w:r>
            <w:r w:rsidRPr="00F55664">
              <w:rPr>
                <w:szCs w:val="24"/>
              </w:rPr>
              <w:br/>
              <w:t>статья</w:t>
            </w:r>
            <w:r w:rsidRPr="00F55664">
              <w:rPr>
                <w:szCs w:val="24"/>
              </w:rPr>
              <w:br/>
              <w:t>расходов</w:t>
            </w:r>
          </w:p>
        </w:tc>
        <w:tc>
          <w:tcPr>
            <w:tcW w:w="850" w:type="dxa"/>
            <w:shd w:val="clear" w:color="auto" w:fill="auto"/>
            <w:vAlign w:val="center"/>
            <w:hideMark/>
          </w:tcPr>
          <w:p w:rsidR="00B14D76" w:rsidRPr="00F55664" w:rsidRDefault="00B14D76" w:rsidP="00A6082C">
            <w:pPr>
              <w:jc w:val="center"/>
              <w:rPr>
                <w:szCs w:val="24"/>
              </w:rPr>
            </w:pPr>
            <w:r w:rsidRPr="00F55664">
              <w:rPr>
                <w:szCs w:val="24"/>
              </w:rPr>
              <w:t>Вид</w:t>
            </w:r>
            <w:r w:rsidRPr="00F55664">
              <w:rPr>
                <w:szCs w:val="24"/>
              </w:rPr>
              <w:br/>
              <w:t>ра</w:t>
            </w:r>
            <w:proofErr w:type="gramStart"/>
            <w:r w:rsidRPr="00F55664">
              <w:rPr>
                <w:szCs w:val="24"/>
              </w:rPr>
              <w:t>с-</w:t>
            </w:r>
            <w:proofErr w:type="gramEnd"/>
            <w:r w:rsidRPr="00F55664">
              <w:rPr>
                <w:szCs w:val="24"/>
              </w:rPr>
              <w:br/>
              <w:t>ход-</w:t>
            </w:r>
            <w:r w:rsidRPr="00F55664">
              <w:rPr>
                <w:szCs w:val="24"/>
              </w:rPr>
              <w:br/>
              <w:t>ов</w:t>
            </w:r>
          </w:p>
        </w:tc>
        <w:tc>
          <w:tcPr>
            <w:tcW w:w="851" w:type="dxa"/>
            <w:shd w:val="clear" w:color="auto" w:fill="auto"/>
            <w:vAlign w:val="center"/>
            <w:hideMark/>
          </w:tcPr>
          <w:p w:rsidR="00B14D76" w:rsidRPr="00F55664" w:rsidRDefault="00B14D76" w:rsidP="00A6082C">
            <w:pPr>
              <w:jc w:val="center"/>
              <w:rPr>
                <w:szCs w:val="24"/>
              </w:rPr>
            </w:pPr>
            <w:r w:rsidRPr="00F55664">
              <w:rPr>
                <w:szCs w:val="24"/>
              </w:rPr>
              <w:t>Ра</w:t>
            </w:r>
            <w:proofErr w:type="gramStart"/>
            <w:r w:rsidRPr="00F55664">
              <w:rPr>
                <w:szCs w:val="24"/>
              </w:rPr>
              <w:t>з-</w:t>
            </w:r>
            <w:proofErr w:type="gramEnd"/>
            <w:r w:rsidRPr="00F55664">
              <w:rPr>
                <w:szCs w:val="24"/>
              </w:rPr>
              <w:br/>
              <w:t>дел</w:t>
            </w:r>
          </w:p>
        </w:tc>
        <w:tc>
          <w:tcPr>
            <w:tcW w:w="992" w:type="dxa"/>
            <w:shd w:val="clear" w:color="auto" w:fill="auto"/>
            <w:vAlign w:val="center"/>
            <w:hideMark/>
          </w:tcPr>
          <w:p w:rsidR="00B14D76" w:rsidRPr="00F55664" w:rsidRDefault="00B14D76" w:rsidP="00A6082C">
            <w:pPr>
              <w:jc w:val="center"/>
              <w:rPr>
                <w:szCs w:val="24"/>
              </w:rPr>
            </w:pPr>
            <w:r w:rsidRPr="00F55664">
              <w:rPr>
                <w:szCs w:val="24"/>
              </w:rPr>
              <w:t>По</w:t>
            </w:r>
            <w:proofErr w:type="gramStart"/>
            <w:r w:rsidRPr="00F55664">
              <w:rPr>
                <w:szCs w:val="24"/>
              </w:rPr>
              <w:t>д-</w:t>
            </w:r>
            <w:proofErr w:type="gramEnd"/>
            <w:r w:rsidRPr="00F55664">
              <w:rPr>
                <w:szCs w:val="24"/>
              </w:rPr>
              <w:br/>
              <w:t>раз-</w:t>
            </w:r>
            <w:r w:rsidRPr="00F55664">
              <w:rPr>
                <w:szCs w:val="24"/>
              </w:rPr>
              <w:br/>
              <w:t>дел</w:t>
            </w:r>
          </w:p>
        </w:tc>
        <w:tc>
          <w:tcPr>
            <w:tcW w:w="1418" w:type="dxa"/>
            <w:shd w:val="clear" w:color="auto" w:fill="auto"/>
            <w:noWrap/>
            <w:vAlign w:val="center"/>
            <w:hideMark/>
          </w:tcPr>
          <w:p w:rsidR="00B14D76" w:rsidRPr="00F55664" w:rsidRDefault="00B14D76" w:rsidP="00A6082C">
            <w:pPr>
              <w:jc w:val="right"/>
              <w:rPr>
                <w:szCs w:val="24"/>
              </w:rPr>
            </w:pPr>
            <w:r w:rsidRPr="00F55664">
              <w:rPr>
                <w:szCs w:val="24"/>
              </w:rPr>
              <w:t>Сумма на 2023 год</w:t>
            </w:r>
          </w:p>
        </w:tc>
        <w:tc>
          <w:tcPr>
            <w:tcW w:w="1417" w:type="dxa"/>
            <w:shd w:val="clear" w:color="auto" w:fill="auto"/>
            <w:noWrap/>
            <w:vAlign w:val="center"/>
            <w:hideMark/>
          </w:tcPr>
          <w:p w:rsidR="00B14D76" w:rsidRPr="00F55664" w:rsidRDefault="00B14D76" w:rsidP="00A6082C">
            <w:pPr>
              <w:jc w:val="right"/>
              <w:rPr>
                <w:szCs w:val="24"/>
              </w:rPr>
            </w:pPr>
            <w:r w:rsidRPr="00F55664">
              <w:rPr>
                <w:szCs w:val="24"/>
              </w:rPr>
              <w:t>Сумма на 2024 год</w:t>
            </w:r>
          </w:p>
        </w:tc>
        <w:tc>
          <w:tcPr>
            <w:tcW w:w="1417" w:type="dxa"/>
            <w:shd w:val="clear" w:color="auto" w:fill="auto"/>
            <w:noWrap/>
            <w:vAlign w:val="center"/>
            <w:hideMark/>
          </w:tcPr>
          <w:p w:rsidR="00B14D76" w:rsidRPr="00F55664" w:rsidRDefault="00B14D76" w:rsidP="00A6082C">
            <w:pPr>
              <w:jc w:val="right"/>
              <w:rPr>
                <w:szCs w:val="24"/>
              </w:rPr>
            </w:pPr>
            <w:r w:rsidRPr="00F55664">
              <w:rPr>
                <w:szCs w:val="24"/>
              </w:rPr>
              <w:t>Сумма на 2025 год</w:t>
            </w:r>
          </w:p>
        </w:tc>
      </w:tr>
      <w:tr w:rsidR="00B14D76" w:rsidRPr="00F55664" w:rsidTr="00A6082C">
        <w:trPr>
          <w:trHeight w:val="255"/>
        </w:trPr>
        <w:tc>
          <w:tcPr>
            <w:tcW w:w="5827" w:type="dxa"/>
            <w:shd w:val="clear" w:color="auto" w:fill="auto"/>
            <w:noWrap/>
            <w:vAlign w:val="bottom"/>
            <w:hideMark/>
          </w:tcPr>
          <w:p w:rsidR="00B14D76" w:rsidRPr="00F55664" w:rsidRDefault="00B14D76" w:rsidP="00A6082C">
            <w:pPr>
              <w:rPr>
                <w:szCs w:val="24"/>
              </w:rPr>
            </w:pPr>
            <w:r w:rsidRPr="00F55664">
              <w:rPr>
                <w:szCs w:val="24"/>
              </w:rPr>
              <w:t>ВСЕГО:</w:t>
            </w:r>
          </w:p>
        </w:tc>
        <w:tc>
          <w:tcPr>
            <w:tcW w:w="1689" w:type="dxa"/>
            <w:shd w:val="clear" w:color="auto" w:fill="auto"/>
            <w:noWrap/>
            <w:vAlign w:val="bottom"/>
            <w:hideMark/>
          </w:tcPr>
          <w:p w:rsidR="00B14D76" w:rsidRPr="00F55664" w:rsidRDefault="00B14D76" w:rsidP="00A6082C">
            <w:pPr>
              <w:jc w:val="center"/>
              <w:rPr>
                <w:szCs w:val="24"/>
              </w:rPr>
            </w:pPr>
            <w:r w:rsidRPr="00F55664">
              <w:rPr>
                <w:szCs w:val="24"/>
              </w:rPr>
              <w:t> </w:t>
            </w:r>
          </w:p>
        </w:tc>
        <w:tc>
          <w:tcPr>
            <w:tcW w:w="850" w:type="dxa"/>
            <w:shd w:val="clear" w:color="auto" w:fill="auto"/>
            <w:noWrap/>
            <w:vAlign w:val="bottom"/>
            <w:hideMark/>
          </w:tcPr>
          <w:p w:rsidR="00B14D76" w:rsidRPr="00F55664" w:rsidRDefault="00B14D76" w:rsidP="00A6082C">
            <w:pPr>
              <w:jc w:val="center"/>
              <w:rPr>
                <w:szCs w:val="24"/>
              </w:rPr>
            </w:pPr>
            <w:r w:rsidRPr="00F55664">
              <w:rPr>
                <w:szCs w:val="24"/>
              </w:rPr>
              <w:t> </w:t>
            </w:r>
          </w:p>
        </w:tc>
        <w:tc>
          <w:tcPr>
            <w:tcW w:w="851" w:type="dxa"/>
            <w:shd w:val="clear" w:color="auto" w:fill="auto"/>
            <w:noWrap/>
            <w:vAlign w:val="bottom"/>
            <w:hideMark/>
          </w:tcPr>
          <w:p w:rsidR="00B14D76" w:rsidRPr="00F55664" w:rsidRDefault="00B14D76" w:rsidP="00A6082C">
            <w:pPr>
              <w:jc w:val="center"/>
              <w:rPr>
                <w:szCs w:val="24"/>
              </w:rPr>
            </w:pPr>
            <w:r w:rsidRPr="00F55664">
              <w:rPr>
                <w:szCs w:val="24"/>
              </w:rPr>
              <w:t> </w:t>
            </w:r>
          </w:p>
        </w:tc>
        <w:tc>
          <w:tcPr>
            <w:tcW w:w="992" w:type="dxa"/>
            <w:shd w:val="clear" w:color="auto" w:fill="auto"/>
            <w:noWrap/>
            <w:vAlign w:val="bottom"/>
            <w:hideMark/>
          </w:tcPr>
          <w:p w:rsidR="00B14D76" w:rsidRPr="00F55664" w:rsidRDefault="00B14D76" w:rsidP="00A6082C">
            <w:pPr>
              <w:jc w:val="center"/>
              <w:rPr>
                <w:szCs w:val="24"/>
              </w:rPr>
            </w:pPr>
            <w:r w:rsidRPr="00F55664">
              <w:rPr>
                <w:szCs w:val="24"/>
              </w:rPr>
              <w:t> </w:t>
            </w:r>
          </w:p>
        </w:tc>
        <w:tc>
          <w:tcPr>
            <w:tcW w:w="1418" w:type="dxa"/>
            <w:shd w:val="clear" w:color="auto" w:fill="auto"/>
            <w:vAlign w:val="bottom"/>
            <w:hideMark/>
          </w:tcPr>
          <w:p w:rsidR="00B14D76" w:rsidRPr="00F55664" w:rsidRDefault="00B14D76" w:rsidP="00A6082C">
            <w:pPr>
              <w:jc w:val="right"/>
              <w:rPr>
                <w:szCs w:val="24"/>
              </w:rPr>
            </w:pPr>
            <w:r w:rsidRPr="00F55664">
              <w:rPr>
                <w:szCs w:val="24"/>
              </w:rPr>
              <w:t>336430,86</w:t>
            </w:r>
          </w:p>
        </w:tc>
        <w:tc>
          <w:tcPr>
            <w:tcW w:w="1417" w:type="dxa"/>
            <w:shd w:val="clear" w:color="auto" w:fill="auto"/>
            <w:vAlign w:val="bottom"/>
            <w:hideMark/>
          </w:tcPr>
          <w:p w:rsidR="00B14D76" w:rsidRPr="00F55664" w:rsidRDefault="00B14D76" w:rsidP="00A6082C">
            <w:pPr>
              <w:jc w:val="right"/>
              <w:rPr>
                <w:szCs w:val="24"/>
              </w:rPr>
            </w:pPr>
            <w:r w:rsidRPr="00F55664">
              <w:rPr>
                <w:szCs w:val="24"/>
              </w:rPr>
              <w:t>333673,22</w:t>
            </w:r>
          </w:p>
        </w:tc>
        <w:tc>
          <w:tcPr>
            <w:tcW w:w="1417" w:type="dxa"/>
            <w:shd w:val="clear" w:color="auto" w:fill="auto"/>
            <w:vAlign w:val="bottom"/>
            <w:hideMark/>
          </w:tcPr>
          <w:p w:rsidR="00B14D76" w:rsidRPr="00F55664" w:rsidRDefault="00B14D76" w:rsidP="00A6082C">
            <w:pPr>
              <w:jc w:val="right"/>
              <w:rPr>
                <w:szCs w:val="24"/>
              </w:rPr>
            </w:pPr>
            <w:r w:rsidRPr="00F55664">
              <w:rPr>
                <w:szCs w:val="24"/>
              </w:rPr>
              <w:t>341527,26</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Муниципальная программа "Социальная поддержка граждан в Камешки</w:t>
            </w:r>
            <w:r>
              <w:rPr>
                <w:szCs w:val="24"/>
              </w:rPr>
              <w:t>рском районе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0100000000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67465,50</w:t>
            </w:r>
          </w:p>
        </w:tc>
        <w:tc>
          <w:tcPr>
            <w:tcW w:w="1417" w:type="dxa"/>
            <w:shd w:val="clear" w:color="auto" w:fill="auto"/>
            <w:hideMark/>
          </w:tcPr>
          <w:p w:rsidR="00B14D76" w:rsidRPr="00F55664" w:rsidRDefault="00B14D76" w:rsidP="00A6082C">
            <w:pPr>
              <w:jc w:val="right"/>
              <w:rPr>
                <w:szCs w:val="24"/>
              </w:rPr>
            </w:pPr>
            <w:r w:rsidRPr="00F55664">
              <w:rPr>
                <w:szCs w:val="24"/>
              </w:rPr>
              <w:t>66227,60</w:t>
            </w:r>
          </w:p>
        </w:tc>
        <w:tc>
          <w:tcPr>
            <w:tcW w:w="1417" w:type="dxa"/>
            <w:shd w:val="clear" w:color="auto" w:fill="auto"/>
            <w:hideMark/>
          </w:tcPr>
          <w:p w:rsidR="00B14D76" w:rsidRPr="00F55664" w:rsidRDefault="00B14D76" w:rsidP="00A6082C">
            <w:pPr>
              <w:jc w:val="right"/>
              <w:rPr>
                <w:szCs w:val="24"/>
              </w:rPr>
            </w:pPr>
            <w:r w:rsidRPr="00F55664">
              <w:rPr>
                <w:szCs w:val="24"/>
              </w:rPr>
              <w:t>61827,10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Подпрограмма "Старшее поколение Камешкирского района"</w:t>
            </w:r>
          </w:p>
        </w:tc>
        <w:tc>
          <w:tcPr>
            <w:tcW w:w="1689" w:type="dxa"/>
            <w:shd w:val="clear" w:color="auto" w:fill="auto"/>
            <w:hideMark/>
          </w:tcPr>
          <w:p w:rsidR="00B14D76" w:rsidRPr="00F55664" w:rsidRDefault="00B14D76" w:rsidP="00A6082C">
            <w:pPr>
              <w:jc w:val="center"/>
              <w:rPr>
                <w:szCs w:val="24"/>
              </w:rPr>
            </w:pPr>
            <w:r w:rsidRPr="00F55664">
              <w:rPr>
                <w:szCs w:val="24"/>
              </w:rPr>
              <w:t>0130000000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24735,90</w:t>
            </w:r>
          </w:p>
        </w:tc>
        <w:tc>
          <w:tcPr>
            <w:tcW w:w="1417" w:type="dxa"/>
            <w:shd w:val="clear" w:color="auto" w:fill="auto"/>
            <w:hideMark/>
          </w:tcPr>
          <w:p w:rsidR="00B14D76" w:rsidRPr="00F55664" w:rsidRDefault="00B14D76" w:rsidP="00A6082C">
            <w:pPr>
              <w:jc w:val="right"/>
              <w:rPr>
                <w:szCs w:val="24"/>
              </w:rPr>
            </w:pPr>
            <w:r w:rsidRPr="00F55664">
              <w:rPr>
                <w:szCs w:val="24"/>
              </w:rPr>
              <w:t>27917,80</w:t>
            </w:r>
          </w:p>
        </w:tc>
        <w:tc>
          <w:tcPr>
            <w:tcW w:w="1417" w:type="dxa"/>
            <w:shd w:val="clear" w:color="auto" w:fill="auto"/>
            <w:hideMark/>
          </w:tcPr>
          <w:p w:rsidR="00B14D76" w:rsidRPr="00F55664" w:rsidRDefault="00B14D76" w:rsidP="00A6082C">
            <w:pPr>
              <w:jc w:val="right"/>
              <w:rPr>
                <w:szCs w:val="24"/>
              </w:rPr>
            </w:pPr>
            <w:r w:rsidRPr="00F55664">
              <w:rPr>
                <w:szCs w:val="24"/>
              </w:rPr>
              <w:t>28953,40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689" w:type="dxa"/>
            <w:shd w:val="clear" w:color="auto" w:fill="auto"/>
            <w:hideMark/>
          </w:tcPr>
          <w:p w:rsidR="00B14D76" w:rsidRPr="00F55664" w:rsidRDefault="00B14D76" w:rsidP="00A6082C">
            <w:pPr>
              <w:jc w:val="center"/>
              <w:rPr>
                <w:szCs w:val="24"/>
              </w:rPr>
            </w:pPr>
            <w:r w:rsidRPr="00F55664">
              <w:rPr>
                <w:szCs w:val="24"/>
              </w:rPr>
              <w:t>0130100000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1014,70</w:t>
            </w:r>
          </w:p>
        </w:tc>
        <w:tc>
          <w:tcPr>
            <w:tcW w:w="1417" w:type="dxa"/>
            <w:shd w:val="clear" w:color="auto" w:fill="auto"/>
            <w:hideMark/>
          </w:tcPr>
          <w:p w:rsidR="00B14D76" w:rsidRPr="00F55664" w:rsidRDefault="00B14D76" w:rsidP="00A6082C">
            <w:pPr>
              <w:jc w:val="right"/>
              <w:rPr>
                <w:szCs w:val="24"/>
              </w:rPr>
            </w:pPr>
            <w:r w:rsidRPr="00F55664">
              <w:rPr>
                <w:szCs w:val="24"/>
              </w:rPr>
              <w:t>1014,70</w:t>
            </w:r>
          </w:p>
        </w:tc>
        <w:tc>
          <w:tcPr>
            <w:tcW w:w="1417" w:type="dxa"/>
            <w:shd w:val="clear" w:color="auto" w:fill="auto"/>
            <w:hideMark/>
          </w:tcPr>
          <w:p w:rsidR="00B14D76" w:rsidRPr="00F55664" w:rsidRDefault="00B14D76" w:rsidP="00A6082C">
            <w:pPr>
              <w:jc w:val="right"/>
              <w:rPr>
                <w:szCs w:val="24"/>
              </w:rPr>
            </w:pPr>
            <w:r w:rsidRPr="00F55664">
              <w:rPr>
                <w:szCs w:val="24"/>
              </w:rPr>
              <w:t>1014,70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lastRenderedPageBreak/>
              <w:t>Доплаты к пенсиям муниципальных служащих за счет средств бюджета Камешкирского района</w:t>
            </w:r>
          </w:p>
        </w:tc>
        <w:tc>
          <w:tcPr>
            <w:tcW w:w="1689" w:type="dxa"/>
            <w:shd w:val="clear" w:color="auto" w:fill="auto"/>
            <w:hideMark/>
          </w:tcPr>
          <w:p w:rsidR="00B14D76" w:rsidRPr="00F55664" w:rsidRDefault="00B14D76" w:rsidP="00A6082C">
            <w:pPr>
              <w:jc w:val="center"/>
              <w:rPr>
                <w:szCs w:val="24"/>
              </w:rPr>
            </w:pPr>
            <w:r w:rsidRPr="00F55664">
              <w:rPr>
                <w:szCs w:val="24"/>
              </w:rPr>
              <w:t>0130112000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1014,70</w:t>
            </w:r>
          </w:p>
        </w:tc>
        <w:tc>
          <w:tcPr>
            <w:tcW w:w="1417" w:type="dxa"/>
            <w:shd w:val="clear" w:color="auto" w:fill="auto"/>
            <w:hideMark/>
          </w:tcPr>
          <w:p w:rsidR="00B14D76" w:rsidRPr="00F55664" w:rsidRDefault="00B14D76" w:rsidP="00A6082C">
            <w:pPr>
              <w:jc w:val="right"/>
              <w:rPr>
                <w:szCs w:val="24"/>
              </w:rPr>
            </w:pPr>
            <w:r w:rsidRPr="00F55664">
              <w:rPr>
                <w:szCs w:val="24"/>
              </w:rPr>
              <w:t>1014,70</w:t>
            </w:r>
          </w:p>
        </w:tc>
        <w:tc>
          <w:tcPr>
            <w:tcW w:w="1417" w:type="dxa"/>
            <w:shd w:val="clear" w:color="auto" w:fill="auto"/>
            <w:hideMark/>
          </w:tcPr>
          <w:p w:rsidR="00B14D76" w:rsidRPr="00F55664" w:rsidRDefault="00B14D76" w:rsidP="00A6082C">
            <w:pPr>
              <w:jc w:val="right"/>
              <w:rPr>
                <w:szCs w:val="24"/>
              </w:rPr>
            </w:pPr>
            <w:r w:rsidRPr="00F55664">
              <w:rPr>
                <w:szCs w:val="24"/>
              </w:rPr>
              <w:t>1014,70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и иные выплаты населению</w:t>
            </w:r>
          </w:p>
        </w:tc>
        <w:tc>
          <w:tcPr>
            <w:tcW w:w="1689" w:type="dxa"/>
            <w:shd w:val="clear" w:color="auto" w:fill="auto"/>
            <w:hideMark/>
          </w:tcPr>
          <w:p w:rsidR="00B14D76" w:rsidRPr="00F55664" w:rsidRDefault="00B14D76" w:rsidP="00A6082C">
            <w:pPr>
              <w:jc w:val="center"/>
              <w:rPr>
                <w:szCs w:val="24"/>
              </w:rPr>
            </w:pPr>
            <w:r w:rsidRPr="00F55664">
              <w:rPr>
                <w:szCs w:val="24"/>
              </w:rPr>
              <w:t>0130112000</w:t>
            </w:r>
          </w:p>
        </w:tc>
        <w:tc>
          <w:tcPr>
            <w:tcW w:w="850" w:type="dxa"/>
            <w:shd w:val="clear" w:color="auto" w:fill="auto"/>
            <w:hideMark/>
          </w:tcPr>
          <w:p w:rsidR="00B14D76" w:rsidRPr="00F55664" w:rsidRDefault="00B14D76" w:rsidP="00A6082C">
            <w:pPr>
              <w:jc w:val="center"/>
              <w:rPr>
                <w:szCs w:val="24"/>
              </w:rPr>
            </w:pPr>
            <w:r w:rsidRPr="00F55664">
              <w:rPr>
                <w:szCs w:val="24"/>
              </w:rPr>
              <w:t>300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1014,70</w:t>
            </w:r>
          </w:p>
        </w:tc>
        <w:tc>
          <w:tcPr>
            <w:tcW w:w="1417" w:type="dxa"/>
            <w:shd w:val="clear" w:color="auto" w:fill="auto"/>
            <w:hideMark/>
          </w:tcPr>
          <w:p w:rsidR="00B14D76" w:rsidRPr="00F55664" w:rsidRDefault="00B14D76" w:rsidP="00A6082C">
            <w:pPr>
              <w:jc w:val="right"/>
              <w:rPr>
                <w:szCs w:val="24"/>
              </w:rPr>
            </w:pPr>
            <w:r w:rsidRPr="00F55664">
              <w:rPr>
                <w:szCs w:val="24"/>
              </w:rPr>
              <w:t>1014,70</w:t>
            </w:r>
          </w:p>
        </w:tc>
        <w:tc>
          <w:tcPr>
            <w:tcW w:w="1417" w:type="dxa"/>
            <w:shd w:val="clear" w:color="auto" w:fill="auto"/>
            <w:hideMark/>
          </w:tcPr>
          <w:p w:rsidR="00B14D76" w:rsidRPr="00F55664" w:rsidRDefault="00B14D76" w:rsidP="00A6082C">
            <w:pPr>
              <w:jc w:val="right"/>
              <w:rPr>
                <w:szCs w:val="24"/>
              </w:rPr>
            </w:pPr>
            <w:r w:rsidRPr="00F55664">
              <w:rPr>
                <w:szCs w:val="24"/>
              </w:rPr>
              <w:t>1014,70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Публичные нормативные социальные выплаты гражданам</w:t>
            </w:r>
          </w:p>
        </w:tc>
        <w:tc>
          <w:tcPr>
            <w:tcW w:w="1689" w:type="dxa"/>
            <w:shd w:val="clear" w:color="auto" w:fill="auto"/>
            <w:hideMark/>
          </w:tcPr>
          <w:p w:rsidR="00B14D76" w:rsidRPr="00F55664" w:rsidRDefault="00B14D76" w:rsidP="00A6082C">
            <w:pPr>
              <w:jc w:val="center"/>
              <w:rPr>
                <w:szCs w:val="24"/>
              </w:rPr>
            </w:pPr>
            <w:r w:rsidRPr="00F55664">
              <w:rPr>
                <w:szCs w:val="24"/>
              </w:rPr>
              <w:t>0130112000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1014,70</w:t>
            </w:r>
          </w:p>
        </w:tc>
        <w:tc>
          <w:tcPr>
            <w:tcW w:w="1417" w:type="dxa"/>
            <w:shd w:val="clear" w:color="auto" w:fill="auto"/>
            <w:hideMark/>
          </w:tcPr>
          <w:p w:rsidR="00B14D76" w:rsidRPr="00F55664" w:rsidRDefault="00B14D76" w:rsidP="00A6082C">
            <w:pPr>
              <w:jc w:val="right"/>
              <w:rPr>
                <w:szCs w:val="24"/>
              </w:rPr>
            </w:pPr>
            <w:r w:rsidRPr="00F55664">
              <w:rPr>
                <w:szCs w:val="24"/>
              </w:rPr>
              <w:t>1014,70</w:t>
            </w:r>
          </w:p>
        </w:tc>
        <w:tc>
          <w:tcPr>
            <w:tcW w:w="1417" w:type="dxa"/>
            <w:shd w:val="clear" w:color="auto" w:fill="auto"/>
            <w:hideMark/>
          </w:tcPr>
          <w:p w:rsidR="00B14D76" w:rsidRPr="00F55664" w:rsidRDefault="00B14D76" w:rsidP="00A6082C">
            <w:pPr>
              <w:jc w:val="right"/>
              <w:rPr>
                <w:szCs w:val="24"/>
              </w:rPr>
            </w:pPr>
            <w:r w:rsidRPr="00F55664">
              <w:rPr>
                <w:szCs w:val="24"/>
              </w:rPr>
              <w:t>1014,70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0130112000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1014,70</w:t>
            </w:r>
          </w:p>
        </w:tc>
        <w:tc>
          <w:tcPr>
            <w:tcW w:w="1417" w:type="dxa"/>
            <w:shd w:val="clear" w:color="auto" w:fill="auto"/>
            <w:hideMark/>
          </w:tcPr>
          <w:p w:rsidR="00B14D76" w:rsidRPr="00F55664" w:rsidRDefault="00B14D76" w:rsidP="00A6082C">
            <w:pPr>
              <w:jc w:val="right"/>
              <w:rPr>
                <w:szCs w:val="24"/>
              </w:rPr>
            </w:pPr>
            <w:r w:rsidRPr="00F55664">
              <w:rPr>
                <w:szCs w:val="24"/>
              </w:rPr>
              <w:t>1014,70</w:t>
            </w:r>
          </w:p>
        </w:tc>
        <w:tc>
          <w:tcPr>
            <w:tcW w:w="1417" w:type="dxa"/>
            <w:shd w:val="clear" w:color="auto" w:fill="auto"/>
            <w:hideMark/>
          </w:tcPr>
          <w:p w:rsidR="00B14D76" w:rsidRPr="00F55664" w:rsidRDefault="00B14D76" w:rsidP="00A6082C">
            <w:pPr>
              <w:jc w:val="right"/>
              <w:rPr>
                <w:szCs w:val="24"/>
              </w:rPr>
            </w:pPr>
            <w:r w:rsidRPr="00F55664">
              <w:rPr>
                <w:szCs w:val="24"/>
              </w:rPr>
              <w:t>1014,70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Пенсионное обеспечение</w:t>
            </w:r>
          </w:p>
        </w:tc>
        <w:tc>
          <w:tcPr>
            <w:tcW w:w="1689" w:type="dxa"/>
            <w:shd w:val="clear" w:color="auto" w:fill="auto"/>
            <w:hideMark/>
          </w:tcPr>
          <w:p w:rsidR="00B14D76" w:rsidRPr="00F55664" w:rsidRDefault="00B14D76" w:rsidP="00A6082C">
            <w:pPr>
              <w:jc w:val="center"/>
              <w:rPr>
                <w:szCs w:val="24"/>
              </w:rPr>
            </w:pPr>
            <w:r w:rsidRPr="00F55664">
              <w:rPr>
                <w:szCs w:val="24"/>
              </w:rPr>
              <w:t>0130112000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01</w:t>
            </w:r>
          </w:p>
        </w:tc>
        <w:tc>
          <w:tcPr>
            <w:tcW w:w="1418" w:type="dxa"/>
            <w:shd w:val="clear" w:color="auto" w:fill="auto"/>
            <w:hideMark/>
          </w:tcPr>
          <w:p w:rsidR="00B14D76" w:rsidRPr="00F55664" w:rsidRDefault="00B14D76" w:rsidP="00A6082C">
            <w:pPr>
              <w:jc w:val="right"/>
              <w:rPr>
                <w:szCs w:val="24"/>
              </w:rPr>
            </w:pPr>
            <w:r w:rsidRPr="00F55664">
              <w:rPr>
                <w:szCs w:val="24"/>
              </w:rPr>
              <w:t>1014,70</w:t>
            </w:r>
          </w:p>
        </w:tc>
        <w:tc>
          <w:tcPr>
            <w:tcW w:w="1417" w:type="dxa"/>
            <w:shd w:val="clear" w:color="auto" w:fill="auto"/>
            <w:hideMark/>
          </w:tcPr>
          <w:p w:rsidR="00B14D76" w:rsidRPr="00F55664" w:rsidRDefault="00B14D76" w:rsidP="00A6082C">
            <w:pPr>
              <w:jc w:val="right"/>
              <w:rPr>
                <w:szCs w:val="24"/>
              </w:rPr>
            </w:pPr>
            <w:r w:rsidRPr="00F55664">
              <w:rPr>
                <w:szCs w:val="24"/>
              </w:rPr>
              <w:t>1014,70</w:t>
            </w:r>
          </w:p>
        </w:tc>
        <w:tc>
          <w:tcPr>
            <w:tcW w:w="1417" w:type="dxa"/>
            <w:shd w:val="clear" w:color="auto" w:fill="auto"/>
            <w:hideMark/>
          </w:tcPr>
          <w:p w:rsidR="00B14D76" w:rsidRPr="00F55664" w:rsidRDefault="00B14D76" w:rsidP="00A6082C">
            <w:pPr>
              <w:jc w:val="right"/>
              <w:rPr>
                <w:szCs w:val="24"/>
              </w:rPr>
            </w:pPr>
            <w:r w:rsidRPr="00F55664">
              <w:rPr>
                <w:szCs w:val="24"/>
              </w:rPr>
              <w:t>1014,70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«Обеспечение доступного и качественного социального обслуживания»</w:t>
            </w:r>
          </w:p>
        </w:tc>
        <w:tc>
          <w:tcPr>
            <w:tcW w:w="1689" w:type="dxa"/>
            <w:shd w:val="clear" w:color="auto" w:fill="auto"/>
            <w:hideMark/>
          </w:tcPr>
          <w:p w:rsidR="00B14D76" w:rsidRPr="00F55664" w:rsidRDefault="00B14D76" w:rsidP="00A6082C">
            <w:pPr>
              <w:jc w:val="center"/>
              <w:rPr>
                <w:szCs w:val="24"/>
              </w:rPr>
            </w:pPr>
            <w:r w:rsidRPr="00F55664">
              <w:rPr>
                <w:szCs w:val="24"/>
              </w:rPr>
              <w:t>0130200000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23721,20</w:t>
            </w:r>
          </w:p>
        </w:tc>
        <w:tc>
          <w:tcPr>
            <w:tcW w:w="1417" w:type="dxa"/>
            <w:shd w:val="clear" w:color="auto" w:fill="auto"/>
            <w:hideMark/>
          </w:tcPr>
          <w:p w:rsidR="00B14D76" w:rsidRPr="00F55664" w:rsidRDefault="00B14D76" w:rsidP="00A6082C">
            <w:pPr>
              <w:jc w:val="right"/>
              <w:rPr>
                <w:szCs w:val="24"/>
              </w:rPr>
            </w:pPr>
            <w:r w:rsidRPr="00F55664">
              <w:rPr>
                <w:szCs w:val="24"/>
              </w:rPr>
              <w:t>26903,10</w:t>
            </w:r>
          </w:p>
        </w:tc>
        <w:tc>
          <w:tcPr>
            <w:tcW w:w="1417" w:type="dxa"/>
            <w:shd w:val="clear" w:color="auto" w:fill="auto"/>
            <w:hideMark/>
          </w:tcPr>
          <w:p w:rsidR="00B14D76" w:rsidRPr="00F55664" w:rsidRDefault="00B14D76" w:rsidP="00A6082C">
            <w:pPr>
              <w:jc w:val="right"/>
              <w:rPr>
                <w:szCs w:val="24"/>
              </w:rPr>
            </w:pPr>
            <w:r w:rsidRPr="00F55664">
              <w:rPr>
                <w:szCs w:val="24"/>
              </w:rPr>
              <w:t>27938,70</w:t>
            </w:r>
          </w:p>
        </w:tc>
      </w:tr>
      <w:tr w:rsidR="00B14D76" w:rsidRPr="00F55664" w:rsidTr="00A6082C">
        <w:trPr>
          <w:trHeight w:val="3825"/>
        </w:trPr>
        <w:tc>
          <w:tcPr>
            <w:tcW w:w="5827" w:type="dxa"/>
            <w:shd w:val="clear" w:color="auto" w:fill="auto"/>
            <w:hideMark/>
          </w:tcPr>
          <w:p w:rsidR="00B14D76" w:rsidRPr="00F55664" w:rsidRDefault="00B14D76" w:rsidP="00A6082C">
            <w:pPr>
              <w:rPr>
                <w:szCs w:val="24"/>
              </w:rPr>
            </w:pPr>
            <w:proofErr w:type="gramStart"/>
            <w:r w:rsidRPr="00F55664">
              <w:rPr>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F55664">
              <w:rPr>
                <w:szCs w:val="24"/>
              </w:rPr>
              <w:t xml:space="preserve"> </w:t>
            </w:r>
            <w:proofErr w:type="gramStart"/>
            <w:r w:rsidRPr="00F55664">
              <w:rPr>
                <w:szCs w:val="24"/>
              </w:rPr>
              <w:t>соответствии</w:t>
            </w:r>
            <w:proofErr w:type="gramEnd"/>
            <w:r w:rsidRPr="00F55664">
              <w:rPr>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689" w:type="dxa"/>
            <w:shd w:val="clear" w:color="auto" w:fill="auto"/>
            <w:hideMark/>
          </w:tcPr>
          <w:p w:rsidR="00B14D76" w:rsidRPr="00F55664" w:rsidRDefault="00B14D76" w:rsidP="00A6082C">
            <w:pPr>
              <w:jc w:val="center"/>
              <w:rPr>
                <w:szCs w:val="24"/>
              </w:rPr>
            </w:pPr>
            <w:r w:rsidRPr="00F55664">
              <w:rPr>
                <w:szCs w:val="24"/>
              </w:rPr>
              <w:t>0130274410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23721,20</w:t>
            </w:r>
          </w:p>
        </w:tc>
        <w:tc>
          <w:tcPr>
            <w:tcW w:w="1417" w:type="dxa"/>
            <w:shd w:val="clear" w:color="auto" w:fill="auto"/>
            <w:hideMark/>
          </w:tcPr>
          <w:p w:rsidR="00B14D76" w:rsidRPr="00F55664" w:rsidRDefault="00B14D76" w:rsidP="00A6082C">
            <w:pPr>
              <w:jc w:val="right"/>
              <w:rPr>
                <w:szCs w:val="24"/>
              </w:rPr>
            </w:pPr>
            <w:r w:rsidRPr="00F55664">
              <w:rPr>
                <w:szCs w:val="24"/>
              </w:rPr>
              <w:t>26903,10</w:t>
            </w:r>
          </w:p>
        </w:tc>
        <w:tc>
          <w:tcPr>
            <w:tcW w:w="1417" w:type="dxa"/>
            <w:shd w:val="clear" w:color="auto" w:fill="auto"/>
            <w:hideMark/>
          </w:tcPr>
          <w:p w:rsidR="00B14D76" w:rsidRPr="00F55664" w:rsidRDefault="00B14D76" w:rsidP="00A6082C">
            <w:pPr>
              <w:jc w:val="right"/>
              <w:rPr>
                <w:szCs w:val="24"/>
              </w:rPr>
            </w:pPr>
            <w:r w:rsidRPr="00F55664">
              <w:rPr>
                <w:szCs w:val="24"/>
              </w:rPr>
              <w:t>27938,70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0130274410</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23721,20</w:t>
            </w:r>
          </w:p>
        </w:tc>
        <w:tc>
          <w:tcPr>
            <w:tcW w:w="1417" w:type="dxa"/>
            <w:shd w:val="clear" w:color="auto" w:fill="auto"/>
            <w:hideMark/>
          </w:tcPr>
          <w:p w:rsidR="00B14D76" w:rsidRPr="00F55664" w:rsidRDefault="00B14D76" w:rsidP="00A6082C">
            <w:pPr>
              <w:jc w:val="right"/>
              <w:rPr>
                <w:szCs w:val="24"/>
              </w:rPr>
            </w:pPr>
            <w:r w:rsidRPr="00F55664">
              <w:rPr>
                <w:szCs w:val="24"/>
              </w:rPr>
              <w:t>26903,10</w:t>
            </w:r>
          </w:p>
        </w:tc>
        <w:tc>
          <w:tcPr>
            <w:tcW w:w="1417" w:type="dxa"/>
            <w:shd w:val="clear" w:color="auto" w:fill="auto"/>
            <w:hideMark/>
          </w:tcPr>
          <w:p w:rsidR="00B14D76" w:rsidRPr="00F55664" w:rsidRDefault="00B14D76" w:rsidP="00A6082C">
            <w:pPr>
              <w:jc w:val="right"/>
              <w:rPr>
                <w:szCs w:val="24"/>
              </w:rPr>
            </w:pPr>
            <w:r w:rsidRPr="00F55664">
              <w:rPr>
                <w:szCs w:val="24"/>
              </w:rPr>
              <w:t>27938,70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0130274410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23721,20</w:t>
            </w:r>
          </w:p>
        </w:tc>
        <w:tc>
          <w:tcPr>
            <w:tcW w:w="1417" w:type="dxa"/>
            <w:shd w:val="clear" w:color="auto" w:fill="auto"/>
            <w:hideMark/>
          </w:tcPr>
          <w:p w:rsidR="00B14D76" w:rsidRPr="00F55664" w:rsidRDefault="00B14D76" w:rsidP="00A6082C">
            <w:pPr>
              <w:jc w:val="right"/>
              <w:rPr>
                <w:szCs w:val="24"/>
              </w:rPr>
            </w:pPr>
            <w:r w:rsidRPr="00F55664">
              <w:rPr>
                <w:szCs w:val="24"/>
              </w:rPr>
              <w:t>26903,10</w:t>
            </w:r>
          </w:p>
        </w:tc>
        <w:tc>
          <w:tcPr>
            <w:tcW w:w="1417" w:type="dxa"/>
            <w:shd w:val="clear" w:color="auto" w:fill="auto"/>
            <w:hideMark/>
          </w:tcPr>
          <w:p w:rsidR="00B14D76" w:rsidRPr="00F55664" w:rsidRDefault="00B14D76" w:rsidP="00A6082C">
            <w:pPr>
              <w:jc w:val="right"/>
              <w:rPr>
                <w:szCs w:val="24"/>
              </w:rPr>
            </w:pPr>
            <w:r w:rsidRPr="00F55664">
              <w:rPr>
                <w:szCs w:val="24"/>
              </w:rPr>
              <w:t>27938,70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0130274410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23721,20</w:t>
            </w:r>
          </w:p>
        </w:tc>
        <w:tc>
          <w:tcPr>
            <w:tcW w:w="1417" w:type="dxa"/>
            <w:shd w:val="clear" w:color="auto" w:fill="auto"/>
            <w:hideMark/>
          </w:tcPr>
          <w:p w:rsidR="00B14D76" w:rsidRPr="00F55664" w:rsidRDefault="00B14D76" w:rsidP="00A6082C">
            <w:pPr>
              <w:jc w:val="right"/>
              <w:rPr>
                <w:szCs w:val="24"/>
              </w:rPr>
            </w:pPr>
            <w:r w:rsidRPr="00F55664">
              <w:rPr>
                <w:szCs w:val="24"/>
              </w:rPr>
              <w:t>26903,10</w:t>
            </w:r>
          </w:p>
        </w:tc>
        <w:tc>
          <w:tcPr>
            <w:tcW w:w="1417" w:type="dxa"/>
            <w:shd w:val="clear" w:color="auto" w:fill="auto"/>
            <w:hideMark/>
          </w:tcPr>
          <w:p w:rsidR="00B14D76" w:rsidRPr="00F55664" w:rsidRDefault="00B14D76" w:rsidP="00A6082C">
            <w:pPr>
              <w:jc w:val="right"/>
              <w:rPr>
                <w:szCs w:val="24"/>
              </w:rPr>
            </w:pPr>
            <w:r w:rsidRPr="00F55664">
              <w:rPr>
                <w:szCs w:val="24"/>
              </w:rPr>
              <w:t>27938,70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Социальное обслуживание населения</w:t>
            </w:r>
          </w:p>
        </w:tc>
        <w:tc>
          <w:tcPr>
            <w:tcW w:w="1689" w:type="dxa"/>
            <w:shd w:val="clear" w:color="auto" w:fill="auto"/>
            <w:hideMark/>
          </w:tcPr>
          <w:p w:rsidR="00B14D76" w:rsidRPr="00F55664" w:rsidRDefault="00B14D76" w:rsidP="00A6082C">
            <w:pPr>
              <w:jc w:val="center"/>
              <w:rPr>
                <w:szCs w:val="24"/>
              </w:rPr>
            </w:pPr>
            <w:r w:rsidRPr="00F55664">
              <w:rPr>
                <w:szCs w:val="24"/>
              </w:rPr>
              <w:t>0130274410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02</w:t>
            </w:r>
          </w:p>
        </w:tc>
        <w:tc>
          <w:tcPr>
            <w:tcW w:w="1418" w:type="dxa"/>
            <w:shd w:val="clear" w:color="auto" w:fill="auto"/>
            <w:hideMark/>
          </w:tcPr>
          <w:p w:rsidR="00B14D76" w:rsidRPr="00F55664" w:rsidRDefault="00B14D76" w:rsidP="00A6082C">
            <w:pPr>
              <w:jc w:val="right"/>
              <w:rPr>
                <w:szCs w:val="24"/>
              </w:rPr>
            </w:pPr>
            <w:r w:rsidRPr="00F55664">
              <w:rPr>
                <w:szCs w:val="24"/>
              </w:rPr>
              <w:t>23721,20</w:t>
            </w:r>
          </w:p>
        </w:tc>
        <w:tc>
          <w:tcPr>
            <w:tcW w:w="1417" w:type="dxa"/>
            <w:shd w:val="clear" w:color="auto" w:fill="auto"/>
            <w:hideMark/>
          </w:tcPr>
          <w:p w:rsidR="00B14D76" w:rsidRPr="00F55664" w:rsidRDefault="00B14D76" w:rsidP="00A6082C">
            <w:pPr>
              <w:jc w:val="right"/>
              <w:rPr>
                <w:szCs w:val="24"/>
              </w:rPr>
            </w:pPr>
            <w:r w:rsidRPr="00F55664">
              <w:rPr>
                <w:szCs w:val="24"/>
              </w:rPr>
              <w:t>26903,10</w:t>
            </w:r>
          </w:p>
        </w:tc>
        <w:tc>
          <w:tcPr>
            <w:tcW w:w="1417" w:type="dxa"/>
            <w:shd w:val="clear" w:color="auto" w:fill="auto"/>
            <w:hideMark/>
          </w:tcPr>
          <w:p w:rsidR="00B14D76" w:rsidRPr="00F55664" w:rsidRDefault="00B14D76" w:rsidP="00A6082C">
            <w:pPr>
              <w:jc w:val="right"/>
              <w:rPr>
                <w:szCs w:val="24"/>
              </w:rPr>
            </w:pPr>
            <w:r w:rsidRPr="00F55664">
              <w:rPr>
                <w:szCs w:val="24"/>
              </w:rPr>
              <w:t>27938,70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Подпрограмма "Социальная поддержка отдельных категорий граждан в жилищной сфере в Камешки</w:t>
            </w:r>
            <w:r>
              <w:rPr>
                <w:szCs w:val="24"/>
              </w:rPr>
              <w:t>рском районе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0140000000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4684,60</w:t>
            </w:r>
          </w:p>
        </w:tc>
        <w:tc>
          <w:tcPr>
            <w:tcW w:w="1417" w:type="dxa"/>
            <w:shd w:val="clear" w:color="auto" w:fill="auto"/>
            <w:hideMark/>
          </w:tcPr>
          <w:p w:rsidR="00B14D76" w:rsidRPr="00F55664" w:rsidRDefault="00B14D76" w:rsidP="00A6082C">
            <w:pPr>
              <w:jc w:val="right"/>
              <w:rPr>
                <w:szCs w:val="24"/>
              </w:rPr>
            </w:pPr>
            <w:r w:rsidRPr="00F55664">
              <w:rPr>
                <w:szCs w:val="24"/>
              </w:rPr>
              <w:t>5189,30</w:t>
            </w:r>
          </w:p>
        </w:tc>
        <w:tc>
          <w:tcPr>
            <w:tcW w:w="1417" w:type="dxa"/>
            <w:shd w:val="clear" w:color="auto" w:fill="auto"/>
            <w:hideMark/>
          </w:tcPr>
          <w:p w:rsidR="00B14D76" w:rsidRPr="00F55664" w:rsidRDefault="00B14D76" w:rsidP="00A6082C">
            <w:pPr>
              <w:jc w:val="right"/>
              <w:rPr>
                <w:szCs w:val="24"/>
              </w:rPr>
            </w:pPr>
            <w:r w:rsidRPr="00F55664">
              <w:rPr>
                <w:szCs w:val="24"/>
              </w:rPr>
              <w:t>5191,70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lastRenderedPageBreak/>
              <w:t>Основное мероприятие «Социальная поддержка при улучшении жилищных условий молодых и многодетных семей»</w:t>
            </w:r>
          </w:p>
        </w:tc>
        <w:tc>
          <w:tcPr>
            <w:tcW w:w="1689" w:type="dxa"/>
            <w:shd w:val="clear" w:color="auto" w:fill="auto"/>
            <w:hideMark/>
          </w:tcPr>
          <w:p w:rsidR="00B14D76" w:rsidRPr="00F55664" w:rsidRDefault="00B14D76" w:rsidP="00A6082C">
            <w:pPr>
              <w:jc w:val="center"/>
              <w:rPr>
                <w:szCs w:val="24"/>
              </w:rPr>
            </w:pPr>
            <w:r w:rsidRPr="00F55664">
              <w:rPr>
                <w:szCs w:val="24"/>
              </w:rPr>
              <w:t>0140100000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1532,80</w:t>
            </w:r>
          </w:p>
        </w:tc>
        <w:tc>
          <w:tcPr>
            <w:tcW w:w="1417" w:type="dxa"/>
            <w:shd w:val="clear" w:color="auto" w:fill="auto"/>
            <w:hideMark/>
          </w:tcPr>
          <w:p w:rsidR="00B14D76" w:rsidRPr="00F55664" w:rsidRDefault="00B14D76" w:rsidP="00A6082C">
            <w:pPr>
              <w:jc w:val="right"/>
              <w:rPr>
                <w:szCs w:val="24"/>
              </w:rPr>
            </w:pPr>
            <w:r w:rsidRPr="00F55664">
              <w:rPr>
                <w:szCs w:val="24"/>
              </w:rPr>
              <w:t>2037,50</w:t>
            </w:r>
          </w:p>
        </w:tc>
        <w:tc>
          <w:tcPr>
            <w:tcW w:w="1417" w:type="dxa"/>
            <w:shd w:val="clear" w:color="auto" w:fill="auto"/>
            <w:hideMark/>
          </w:tcPr>
          <w:p w:rsidR="00B14D76" w:rsidRPr="00F55664" w:rsidRDefault="00B14D76" w:rsidP="00A6082C">
            <w:pPr>
              <w:jc w:val="right"/>
              <w:rPr>
                <w:szCs w:val="24"/>
              </w:rPr>
            </w:pPr>
            <w:r w:rsidRPr="00F55664">
              <w:rPr>
                <w:szCs w:val="24"/>
              </w:rPr>
              <w:t>2039,90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Предоставление молодым семьям социальных выплат на приобретение жилья или строительство индивидуального жилого дома</w:t>
            </w:r>
          </w:p>
        </w:tc>
        <w:tc>
          <w:tcPr>
            <w:tcW w:w="1689" w:type="dxa"/>
            <w:shd w:val="clear" w:color="auto" w:fill="auto"/>
            <w:hideMark/>
          </w:tcPr>
          <w:p w:rsidR="00B14D76" w:rsidRPr="00F55664" w:rsidRDefault="00B14D76" w:rsidP="00A6082C">
            <w:pPr>
              <w:jc w:val="center"/>
              <w:rPr>
                <w:szCs w:val="24"/>
              </w:rPr>
            </w:pPr>
            <w:r w:rsidRPr="00F55664">
              <w:rPr>
                <w:szCs w:val="24"/>
              </w:rPr>
              <w:t>01401L4970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1532,80</w:t>
            </w:r>
          </w:p>
        </w:tc>
        <w:tc>
          <w:tcPr>
            <w:tcW w:w="1417" w:type="dxa"/>
            <w:shd w:val="clear" w:color="auto" w:fill="auto"/>
            <w:hideMark/>
          </w:tcPr>
          <w:p w:rsidR="00B14D76" w:rsidRPr="00F55664" w:rsidRDefault="00B14D76" w:rsidP="00A6082C">
            <w:pPr>
              <w:jc w:val="right"/>
              <w:rPr>
                <w:szCs w:val="24"/>
              </w:rPr>
            </w:pPr>
            <w:r w:rsidRPr="00F55664">
              <w:rPr>
                <w:szCs w:val="24"/>
              </w:rPr>
              <w:t>1537,40</w:t>
            </w:r>
          </w:p>
        </w:tc>
        <w:tc>
          <w:tcPr>
            <w:tcW w:w="1417" w:type="dxa"/>
            <w:shd w:val="clear" w:color="auto" w:fill="auto"/>
            <w:hideMark/>
          </w:tcPr>
          <w:p w:rsidR="00B14D76" w:rsidRPr="00F55664" w:rsidRDefault="00B14D76" w:rsidP="00A6082C">
            <w:pPr>
              <w:jc w:val="right"/>
              <w:rPr>
                <w:szCs w:val="24"/>
              </w:rPr>
            </w:pPr>
            <w:r w:rsidRPr="00F55664">
              <w:rPr>
                <w:szCs w:val="24"/>
              </w:rPr>
              <w:t>1539,80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и иные выплаты населению</w:t>
            </w:r>
          </w:p>
        </w:tc>
        <w:tc>
          <w:tcPr>
            <w:tcW w:w="1689" w:type="dxa"/>
            <w:shd w:val="clear" w:color="auto" w:fill="auto"/>
            <w:hideMark/>
          </w:tcPr>
          <w:p w:rsidR="00B14D76" w:rsidRPr="00F55664" w:rsidRDefault="00B14D76" w:rsidP="00A6082C">
            <w:pPr>
              <w:jc w:val="center"/>
              <w:rPr>
                <w:szCs w:val="24"/>
              </w:rPr>
            </w:pPr>
            <w:r w:rsidRPr="00F55664">
              <w:rPr>
                <w:szCs w:val="24"/>
              </w:rPr>
              <w:t>01401L4970</w:t>
            </w:r>
          </w:p>
        </w:tc>
        <w:tc>
          <w:tcPr>
            <w:tcW w:w="850" w:type="dxa"/>
            <w:shd w:val="clear" w:color="auto" w:fill="auto"/>
            <w:hideMark/>
          </w:tcPr>
          <w:p w:rsidR="00B14D76" w:rsidRPr="00F55664" w:rsidRDefault="00B14D76" w:rsidP="00A6082C">
            <w:pPr>
              <w:jc w:val="center"/>
              <w:rPr>
                <w:szCs w:val="24"/>
              </w:rPr>
            </w:pPr>
            <w:r w:rsidRPr="00F55664">
              <w:rPr>
                <w:szCs w:val="24"/>
              </w:rPr>
              <w:t>300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1532,80</w:t>
            </w:r>
          </w:p>
        </w:tc>
        <w:tc>
          <w:tcPr>
            <w:tcW w:w="1417" w:type="dxa"/>
            <w:shd w:val="clear" w:color="auto" w:fill="auto"/>
            <w:hideMark/>
          </w:tcPr>
          <w:p w:rsidR="00B14D76" w:rsidRPr="00F55664" w:rsidRDefault="00B14D76" w:rsidP="00A6082C">
            <w:pPr>
              <w:jc w:val="right"/>
              <w:rPr>
                <w:szCs w:val="24"/>
              </w:rPr>
            </w:pPr>
            <w:r w:rsidRPr="00F55664">
              <w:rPr>
                <w:szCs w:val="24"/>
              </w:rPr>
              <w:t>1537,40</w:t>
            </w:r>
          </w:p>
        </w:tc>
        <w:tc>
          <w:tcPr>
            <w:tcW w:w="1417" w:type="dxa"/>
            <w:shd w:val="clear" w:color="auto" w:fill="auto"/>
            <w:hideMark/>
          </w:tcPr>
          <w:p w:rsidR="00B14D76" w:rsidRPr="00F55664" w:rsidRDefault="00B14D76" w:rsidP="00A6082C">
            <w:pPr>
              <w:jc w:val="right"/>
              <w:rPr>
                <w:szCs w:val="24"/>
              </w:rPr>
            </w:pPr>
            <w:r w:rsidRPr="00F55664">
              <w:rPr>
                <w:szCs w:val="24"/>
              </w:rPr>
              <w:t>1539,80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Социальные выплаты гражданам, кроме публичных нормативных социальных выплат</w:t>
            </w:r>
          </w:p>
        </w:tc>
        <w:tc>
          <w:tcPr>
            <w:tcW w:w="1689" w:type="dxa"/>
            <w:shd w:val="clear" w:color="auto" w:fill="auto"/>
            <w:hideMark/>
          </w:tcPr>
          <w:p w:rsidR="00B14D76" w:rsidRPr="00F55664" w:rsidRDefault="00B14D76" w:rsidP="00A6082C">
            <w:pPr>
              <w:jc w:val="center"/>
              <w:rPr>
                <w:szCs w:val="24"/>
              </w:rPr>
            </w:pPr>
            <w:r w:rsidRPr="00F55664">
              <w:rPr>
                <w:szCs w:val="24"/>
              </w:rPr>
              <w:t>01401L4970</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1532,80</w:t>
            </w:r>
          </w:p>
        </w:tc>
        <w:tc>
          <w:tcPr>
            <w:tcW w:w="1417" w:type="dxa"/>
            <w:shd w:val="clear" w:color="auto" w:fill="auto"/>
            <w:hideMark/>
          </w:tcPr>
          <w:p w:rsidR="00B14D76" w:rsidRPr="00F55664" w:rsidRDefault="00B14D76" w:rsidP="00A6082C">
            <w:pPr>
              <w:jc w:val="right"/>
              <w:rPr>
                <w:szCs w:val="24"/>
              </w:rPr>
            </w:pPr>
            <w:r w:rsidRPr="00F55664">
              <w:rPr>
                <w:szCs w:val="24"/>
              </w:rPr>
              <w:t>1537,40</w:t>
            </w:r>
          </w:p>
        </w:tc>
        <w:tc>
          <w:tcPr>
            <w:tcW w:w="1417" w:type="dxa"/>
            <w:shd w:val="clear" w:color="auto" w:fill="auto"/>
            <w:hideMark/>
          </w:tcPr>
          <w:p w:rsidR="00B14D76" w:rsidRPr="00F55664" w:rsidRDefault="00B14D76" w:rsidP="00A6082C">
            <w:pPr>
              <w:jc w:val="right"/>
              <w:rPr>
                <w:szCs w:val="24"/>
              </w:rPr>
            </w:pPr>
            <w:r w:rsidRPr="00F55664">
              <w:rPr>
                <w:szCs w:val="24"/>
              </w:rPr>
              <w:t>1539,80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01401L4970</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1532,80</w:t>
            </w:r>
          </w:p>
        </w:tc>
        <w:tc>
          <w:tcPr>
            <w:tcW w:w="1417" w:type="dxa"/>
            <w:shd w:val="clear" w:color="auto" w:fill="auto"/>
            <w:hideMark/>
          </w:tcPr>
          <w:p w:rsidR="00B14D76" w:rsidRPr="00F55664" w:rsidRDefault="00B14D76" w:rsidP="00A6082C">
            <w:pPr>
              <w:jc w:val="right"/>
              <w:rPr>
                <w:szCs w:val="24"/>
              </w:rPr>
            </w:pPr>
            <w:r w:rsidRPr="00F55664">
              <w:rPr>
                <w:szCs w:val="24"/>
              </w:rPr>
              <w:t>1537,40</w:t>
            </w:r>
          </w:p>
        </w:tc>
        <w:tc>
          <w:tcPr>
            <w:tcW w:w="1417" w:type="dxa"/>
            <w:shd w:val="clear" w:color="auto" w:fill="auto"/>
            <w:hideMark/>
          </w:tcPr>
          <w:p w:rsidR="00B14D76" w:rsidRPr="00F55664" w:rsidRDefault="00B14D76" w:rsidP="00A6082C">
            <w:pPr>
              <w:jc w:val="right"/>
              <w:rPr>
                <w:szCs w:val="24"/>
              </w:rPr>
            </w:pPr>
            <w:r w:rsidRPr="00F55664">
              <w:rPr>
                <w:szCs w:val="24"/>
              </w:rPr>
              <w:t>1539,80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Охрана семьи и детства</w:t>
            </w:r>
          </w:p>
        </w:tc>
        <w:tc>
          <w:tcPr>
            <w:tcW w:w="1689" w:type="dxa"/>
            <w:shd w:val="clear" w:color="auto" w:fill="auto"/>
            <w:hideMark/>
          </w:tcPr>
          <w:p w:rsidR="00B14D76" w:rsidRPr="00F55664" w:rsidRDefault="00B14D76" w:rsidP="00A6082C">
            <w:pPr>
              <w:jc w:val="center"/>
              <w:rPr>
                <w:szCs w:val="24"/>
              </w:rPr>
            </w:pPr>
            <w:r w:rsidRPr="00F55664">
              <w:rPr>
                <w:szCs w:val="24"/>
              </w:rPr>
              <w:t>01401L4970</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04</w:t>
            </w:r>
          </w:p>
        </w:tc>
        <w:tc>
          <w:tcPr>
            <w:tcW w:w="1418" w:type="dxa"/>
            <w:shd w:val="clear" w:color="auto" w:fill="auto"/>
            <w:hideMark/>
          </w:tcPr>
          <w:p w:rsidR="00B14D76" w:rsidRPr="00F55664" w:rsidRDefault="00B14D76" w:rsidP="00A6082C">
            <w:pPr>
              <w:jc w:val="right"/>
              <w:rPr>
                <w:szCs w:val="24"/>
              </w:rPr>
            </w:pPr>
            <w:r w:rsidRPr="00F55664">
              <w:rPr>
                <w:szCs w:val="24"/>
              </w:rPr>
              <w:t>1532,80</w:t>
            </w:r>
          </w:p>
        </w:tc>
        <w:tc>
          <w:tcPr>
            <w:tcW w:w="1417" w:type="dxa"/>
            <w:shd w:val="clear" w:color="auto" w:fill="auto"/>
            <w:hideMark/>
          </w:tcPr>
          <w:p w:rsidR="00B14D76" w:rsidRPr="00F55664" w:rsidRDefault="00B14D76" w:rsidP="00A6082C">
            <w:pPr>
              <w:jc w:val="right"/>
              <w:rPr>
                <w:szCs w:val="24"/>
              </w:rPr>
            </w:pPr>
            <w:r w:rsidRPr="00F55664">
              <w:rPr>
                <w:szCs w:val="24"/>
              </w:rPr>
              <w:t>1537,40</w:t>
            </w:r>
          </w:p>
        </w:tc>
        <w:tc>
          <w:tcPr>
            <w:tcW w:w="1417" w:type="dxa"/>
            <w:shd w:val="clear" w:color="auto" w:fill="auto"/>
            <w:hideMark/>
          </w:tcPr>
          <w:p w:rsidR="00B14D76" w:rsidRPr="00F55664" w:rsidRDefault="00B14D76" w:rsidP="00A6082C">
            <w:pPr>
              <w:jc w:val="right"/>
              <w:rPr>
                <w:szCs w:val="24"/>
              </w:rPr>
            </w:pPr>
            <w:r w:rsidRPr="00F55664">
              <w:rPr>
                <w:szCs w:val="24"/>
              </w:rPr>
              <w:t>1539,80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Предоставление социальных выплат на улучшение жилищных условий многодетным семьям</w:t>
            </w:r>
          </w:p>
        </w:tc>
        <w:tc>
          <w:tcPr>
            <w:tcW w:w="1689" w:type="dxa"/>
            <w:shd w:val="clear" w:color="auto" w:fill="auto"/>
            <w:hideMark/>
          </w:tcPr>
          <w:p w:rsidR="00B14D76" w:rsidRPr="00F55664" w:rsidRDefault="00B14D76" w:rsidP="00A6082C">
            <w:pPr>
              <w:jc w:val="center"/>
              <w:rPr>
                <w:szCs w:val="24"/>
              </w:rPr>
            </w:pPr>
            <w:r w:rsidRPr="00F55664">
              <w:rPr>
                <w:szCs w:val="24"/>
              </w:rPr>
              <w:t>0140176520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500,10</w:t>
            </w:r>
          </w:p>
        </w:tc>
        <w:tc>
          <w:tcPr>
            <w:tcW w:w="1417" w:type="dxa"/>
            <w:shd w:val="clear" w:color="auto" w:fill="auto"/>
            <w:hideMark/>
          </w:tcPr>
          <w:p w:rsidR="00B14D76" w:rsidRPr="00F55664" w:rsidRDefault="00B14D76" w:rsidP="00A6082C">
            <w:pPr>
              <w:jc w:val="right"/>
              <w:rPr>
                <w:szCs w:val="24"/>
              </w:rPr>
            </w:pPr>
            <w:r w:rsidRPr="00F55664">
              <w:rPr>
                <w:szCs w:val="24"/>
              </w:rPr>
              <w:t>500,10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0140176520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0,10</w:t>
            </w:r>
          </w:p>
        </w:tc>
        <w:tc>
          <w:tcPr>
            <w:tcW w:w="1417" w:type="dxa"/>
            <w:shd w:val="clear" w:color="auto" w:fill="auto"/>
            <w:hideMark/>
          </w:tcPr>
          <w:p w:rsidR="00B14D76" w:rsidRPr="00F55664" w:rsidRDefault="00B14D76" w:rsidP="00A6082C">
            <w:pPr>
              <w:jc w:val="right"/>
              <w:rPr>
                <w:szCs w:val="24"/>
              </w:rPr>
            </w:pPr>
            <w:r w:rsidRPr="00F55664">
              <w:rPr>
                <w:szCs w:val="24"/>
              </w:rPr>
              <w:t>0,10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0140176520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0,10</w:t>
            </w:r>
          </w:p>
        </w:tc>
        <w:tc>
          <w:tcPr>
            <w:tcW w:w="1417" w:type="dxa"/>
            <w:shd w:val="clear" w:color="auto" w:fill="auto"/>
            <w:hideMark/>
          </w:tcPr>
          <w:p w:rsidR="00B14D76" w:rsidRPr="00F55664" w:rsidRDefault="00B14D76" w:rsidP="00A6082C">
            <w:pPr>
              <w:jc w:val="right"/>
              <w:rPr>
                <w:szCs w:val="24"/>
              </w:rPr>
            </w:pPr>
            <w:r w:rsidRPr="00F55664">
              <w:rPr>
                <w:szCs w:val="24"/>
              </w:rPr>
              <w:t>0,10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0140176520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0,10</w:t>
            </w:r>
          </w:p>
        </w:tc>
        <w:tc>
          <w:tcPr>
            <w:tcW w:w="1417" w:type="dxa"/>
            <w:shd w:val="clear" w:color="auto" w:fill="auto"/>
            <w:hideMark/>
          </w:tcPr>
          <w:p w:rsidR="00B14D76" w:rsidRPr="00F55664" w:rsidRDefault="00B14D76" w:rsidP="00A6082C">
            <w:pPr>
              <w:jc w:val="right"/>
              <w:rPr>
                <w:szCs w:val="24"/>
              </w:rPr>
            </w:pPr>
            <w:r w:rsidRPr="00F55664">
              <w:rPr>
                <w:szCs w:val="24"/>
              </w:rPr>
              <w:t>0,10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вопросы в области социальной политики</w:t>
            </w:r>
          </w:p>
        </w:tc>
        <w:tc>
          <w:tcPr>
            <w:tcW w:w="1689" w:type="dxa"/>
            <w:shd w:val="clear" w:color="auto" w:fill="auto"/>
            <w:hideMark/>
          </w:tcPr>
          <w:p w:rsidR="00B14D76" w:rsidRPr="00F55664" w:rsidRDefault="00B14D76" w:rsidP="00A6082C">
            <w:pPr>
              <w:jc w:val="center"/>
              <w:rPr>
                <w:szCs w:val="24"/>
              </w:rPr>
            </w:pPr>
            <w:r w:rsidRPr="00F55664">
              <w:rPr>
                <w:szCs w:val="24"/>
              </w:rPr>
              <w:t>0140176520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06</w:t>
            </w:r>
          </w:p>
        </w:tc>
        <w:tc>
          <w:tcPr>
            <w:tcW w:w="1418"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0,10</w:t>
            </w:r>
          </w:p>
        </w:tc>
        <w:tc>
          <w:tcPr>
            <w:tcW w:w="1417" w:type="dxa"/>
            <w:shd w:val="clear" w:color="auto" w:fill="auto"/>
            <w:hideMark/>
          </w:tcPr>
          <w:p w:rsidR="00B14D76" w:rsidRPr="00F55664" w:rsidRDefault="00B14D76" w:rsidP="00A6082C">
            <w:pPr>
              <w:jc w:val="right"/>
              <w:rPr>
                <w:szCs w:val="24"/>
              </w:rPr>
            </w:pPr>
            <w:r w:rsidRPr="00F55664">
              <w:rPr>
                <w:szCs w:val="24"/>
              </w:rPr>
              <w:t>0,10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и иные выплаты населению</w:t>
            </w:r>
          </w:p>
        </w:tc>
        <w:tc>
          <w:tcPr>
            <w:tcW w:w="1689" w:type="dxa"/>
            <w:shd w:val="clear" w:color="auto" w:fill="auto"/>
            <w:hideMark/>
          </w:tcPr>
          <w:p w:rsidR="00B14D76" w:rsidRPr="00F55664" w:rsidRDefault="00B14D76" w:rsidP="00A6082C">
            <w:pPr>
              <w:jc w:val="center"/>
              <w:rPr>
                <w:szCs w:val="24"/>
              </w:rPr>
            </w:pPr>
            <w:r w:rsidRPr="00F55664">
              <w:rPr>
                <w:szCs w:val="24"/>
              </w:rPr>
              <w:t>0140176520</w:t>
            </w:r>
          </w:p>
        </w:tc>
        <w:tc>
          <w:tcPr>
            <w:tcW w:w="850" w:type="dxa"/>
            <w:shd w:val="clear" w:color="auto" w:fill="auto"/>
            <w:hideMark/>
          </w:tcPr>
          <w:p w:rsidR="00B14D76" w:rsidRPr="00F55664" w:rsidRDefault="00B14D76" w:rsidP="00A6082C">
            <w:pPr>
              <w:jc w:val="center"/>
              <w:rPr>
                <w:szCs w:val="24"/>
              </w:rPr>
            </w:pPr>
            <w:r w:rsidRPr="00F55664">
              <w:rPr>
                <w:szCs w:val="24"/>
              </w:rPr>
              <w:t>300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500,00</w:t>
            </w:r>
          </w:p>
        </w:tc>
        <w:tc>
          <w:tcPr>
            <w:tcW w:w="1417" w:type="dxa"/>
            <w:shd w:val="clear" w:color="auto" w:fill="auto"/>
            <w:hideMark/>
          </w:tcPr>
          <w:p w:rsidR="00B14D76" w:rsidRPr="00F55664" w:rsidRDefault="00B14D76" w:rsidP="00A6082C">
            <w:pPr>
              <w:jc w:val="right"/>
              <w:rPr>
                <w:szCs w:val="24"/>
              </w:rPr>
            </w:pPr>
            <w:r w:rsidRPr="00F55664">
              <w:rPr>
                <w:szCs w:val="24"/>
              </w:rPr>
              <w:t>500,00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Социальные выплаты гражданам, кроме публичных нормативных социальных выплат</w:t>
            </w:r>
          </w:p>
        </w:tc>
        <w:tc>
          <w:tcPr>
            <w:tcW w:w="1689" w:type="dxa"/>
            <w:shd w:val="clear" w:color="auto" w:fill="auto"/>
            <w:hideMark/>
          </w:tcPr>
          <w:p w:rsidR="00B14D76" w:rsidRPr="00F55664" w:rsidRDefault="00B14D76" w:rsidP="00A6082C">
            <w:pPr>
              <w:jc w:val="center"/>
              <w:rPr>
                <w:szCs w:val="24"/>
              </w:rPr>
            </w:pPr>
            <w:r w:rsidRPr="00F55664">
              <w:rPr>
                <w:szCs w:val="24"/>
              </w:rPr>
              <w:t>0140176520</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500,00</w:t>
            </w:r>
          </w:p>
        </w:tc>
        <w:tc>
          <w:tcPr>
            <w:tcW w:w="1417" w:type="dxa"/>
            <w:shd w:val="clear" w:color="auto" w:fill="auto"/>
            <w:hideMark/>
          </w:tcPr>
          <w:p w:rsidR="00B14D76" w:rsidRPr="00F55664" w:rsidRDefault="00B14D76" w:rsidP="00A6082C">
            <w:pPr>
              <w:jc w:val="right"/>
              <w:rPr>
                <w:szCs w:val="24"/>
              </w:rPr>
            </w:pPr>
            <w:r w:rsidRPr="00F55664">
              <w:rPr>
                <w:szCs w:val="24"/>
              </w:rPr>
              <w:t>500,00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0140176520</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500,00</w:t>
            </w:r>
          </w:p>
        </w:tc>
        <w:tc>
          <w:tcPr>
            <w:tcW w:w="1417" w:type="dxa"/>
            <w:shd w:val="clear" w:color="auto" w:fill="auto"/>
            <w:hideMark/>
          </w:tcPr>
          <w:p w:rsidR="00B14D76" w:rsidRPr="00F55664" w:rsidRDefault="00B14D76" w:rsidP="00A6082C">
            <w:pPr>
              <w:jc w:val="right"/>
              <w:rPr>
                <w:szCs w:val="24"/>
              </w:rPr>
            </w:pPr>
            <w:r w:rsidRPr="00F55664">
              <w:rPr>
                <w:szCs w:val="24"/>
              </w:rPr>
              <w:t>500,00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населения</w:t>
            </w:r>
          </w:p>
        </w:tc>
        <w:tc>
          <w:tcPr>
            <w:tcW w:w="1689" w:type="dxa"/>
            <w:shd w:val="clear" w:color="auto" w:fill="auto"/>
            <w:hideMark/>
          </w:tcPr>
          <w:p w:rsidR="00B14D76" w:rsidRPr="00F55664" w:rsidRDefault="00B14D76" w:rsidP="00A6082C">
            <w:pPr>
              <w:jc w:val="center"/>
              <w:rPr>
                <w:szCs w:val="24"/>
              </w:rPr>
            </w:pPr>
            <w:r w:rsidRPr="00F55664">
              <w:rPr>
                <w:szCs w:val="24"/>
              </w:rPr>
              <w:t>0140176520</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500,00</w:t>
            </w:r>
          </w:p>
        </w:tc>
        <w:tc>
          <w:tcPr>
            <w:tcW w:w="1417" w:type="dxa"/>
            <w:shd w:val="clear" w:color="auto" w:fill="auto"/>
            <w:hideMark/>
          </w:tcPr>
          <w:p w:rsidR="00B14D76" w:rsidRPr="00F55664" w:rsidRDefault="00B14D76" w:rsidP="00A6082C">
            <w:pPr>
              <w:jc w:val="right"/>
              <w:rPr>
                <w:szCs w:val="24"/>
              </w:rPr>
            </w:pPr>
            <w:r w:rsidRPr="00F55664">
              <w:rPr>
                <w:szCs w:val="24"/>
              </w:rPr>
              <w:t>500,00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689" w:type="dxa"/>
            <w:shd w:val="clear" w:color="auto" w:fill="auto"/>
            <w:hideMark/>
          </w:tcPr>
          <w:p w:rsidR="00B14D76" w:rsidRPr="00F55664" w:rsidRDefault="00B14D76" w:rsidP="00A6082C">
            <w:pPr>
              <w:jc w:val="center"/>
              <w:rPr>
                <w:szCs w:val="24"/>
              </w:rPr>
            </w:pPr>
            <w:r w:rsidRPr="00F55664">
              <w:rPr>
                <w:szCs w:val="24"/>
              </w:rPr>
              <w:t>0140200000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2495,60</w:t>
            </w:r>
          </w:p>
        </w:tc>
        <w:tc>
          <w:tcPr>
            <w:tcW w:w="1417" w:type="dxa"/>
            <w:shd w:val="clear" w:color="auto" w:fill="auto"/>
            <w:hideMark/>
          </w:tcPr>
          <w:p w:rsidR="00B14D76" w:rsidRPr="00F55664" w:rsidRDefault="00B14D76" w:rsidP="00A6082C">
            <w:pPr>
              <w:jc w:val="right"/>
              <w:rPr>
                <w:szCs w:val="24"/>
              </w:rPr>
            </w:pPr>
            <w:r w:rsidRPr="00F55664">
              <w:rPr>
                <w:szCs w:val="24"/>
              </w:rPr>
              <w:t>2495,60</w:t>
            </w:r>
          </w:p>
        </w:tc>
        <w:tc>
          <w:tcPr>
            <w:tcW w:w="1417" w:type="dxa"/>
            <w:shd w:val="clear" w:color="auto" w:fill="auto"/>
            <w:hideMark/>
          </w:tcPr>
          <w:p w:rsidR="00B14D76" w:rsidRPr="00F55664" w:rsidRDefault="00B14D76" w:rsidP="00A6082C">
            <w:pPr>
              <w:jc w:val="right"/>
              <w:rPr>
                <w:szCs w:val="24"/>
              </w:rPr>
            </w:pPr>
            <w:r w:rsidRPr="00F55664">
              <w:rPr>
                <w:szCs w:val="24"/>
              </w:rPr>
              <w:t>2495,60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proofErr w:type="gramStart"/>
            <w:r w:rsidRPr="009C72D6">
              <w:rPr>
                <w:szCs w:val="24"/>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w:t>
            </w:r>
            <w:r>
              <w:rPr>
                <w:szCs w:val="24"/>
              </w:rPr>
              <w:t xml:space="preserve"> и достигли возраста 23 лет по </w:t>
            </w:r>
            <w:r w:rsidRPr="009C72D6">
              <w:rPr>
                <w:szCs w:val="24"/>
              </w:rPr>
              <w:t xml:space="preserve">договорам найма специализированных жилых </w:t>
            </w:r>
            <w:r w:rsidRPr="009C72D6">
              <w:rPr>
                <w:szCs w:val="24"/>
              </w:rPr>
              <w:lastRenderedPageBreak/>
              <w:t>помещений</w:t>
            </w:r>
            <w:proofErr w:type="gramEnd"/>
          </w:p>
        </w:tc>
        <w:tc>
          <w:tcPr>
            <w:tcW w:w="1689" w:type="dxa"/>
            <w:shd w:val="clear" w:color="auto" w:fill="auto"/>
            <w:hideMark/>
          </w:tcPr>
          <w:p w:rsidR="00B14D76" w:rsidRPr="00F55664" w:rsidRDefault="00B14D76" w:rsidP="00A6082C">
            <w:pPr>
              <w:jc w:val="center"/>
              <w:rPr>
                <w:szCs w:val="24"/>
              </w:rPr>
            </w:pPr>
            <w:r w:rsidRPr="00F55664">
              <w:rPr>
                <w:szCs w:val="24"/>
              </w:rPr>
              <w:lastRenderedPageBreak/>
              <w:t>01402R0820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2495,60</w:t>
            </w:r>
          </w:p>
        </w:tc>
        <w:tc>
          <w:tcPr>
            <w:tcW w:w="1417" w:type="dxa"/>
            <w:shd w:val="clear" w:color="auto" w:fill="auto"/>
            <w:hideMark/>
          </w:tcPr>
          <w:p w:rsidR="00B14D76" w:rsidRPr="00F55664" w:rsidRDefault="00B14D76" w:rsidP="00A6082C">
            <w:pPr>
              <w:jc w:val="right"/>
              <w:rPr>
                <w:szCs w:val="24"/>
              </w:rPr>
            </w:pPr>
            <w:r w:rsidRPr="00F55664">
              <w:rPr>
                <w:szCs w:val="24"/>
              </w:rPr>
              <w:t>2495,60</w:t>
            </w:r>
          </w:p>
        </w:tc>
        <w:tc>
          <w:tcPr>
            <w:tcW w:w="1417" w:type="dxa"/>
            <w:shd w:val="clear" w:color="auto" w:fill="auto"/>
            <w:hideMark/>
          </w:tcPr>
          <w:p w:rsidR="00B14D76" w:rsidRPr="00F55664" w:rsidRDefault="00B14D76" w:rsidP="00A6082C">
            <w:pPr>
              <w:jc w:val="right"/>
              <w:rPr>
                <w:szCs w:val="24"/>
              </w:rPr>
            </w:pPr>
            <w:r w:rsidRPr="00F55664">
              <w:rPr>
                <w:szCs w:val="24"/>
              </w:rPr>
              <w:t>2495,60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lastRenderedPageBreak/>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01402R0820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12,90</w:t>
            </w:r>
          </w:p>
        </w:tc>
        <w:tc>
          <w:tcPr>
            <w:tcW w:w="1417" w:type="dxa"/>
            <w:shd w:val="clear" w:color="auto" w:fill="auto"/>
            <w:hideMark/>
          </w:tcPr>
          <w:p w:rsidR="00B14D76" w:rsidRPr="00F55664" w:rsidRDefault="00B14D76" w:rsidP="00A6082C">
            <w:pPr>
              <w:jc w:val="right"/>
              <w:rPr>
                <w:szCs w:val="24"/>
              </w:rPr>
            </w:pPr>
            <w:r w:rsidRPr="00F55664">
              <w:rPr>
                <w:szCs w:val="24"/>
              </w:rPr>
              <w:t>12,90</w:t>
            </w:r>
          </w:p>
        </w:tc>
        <w:tc>
          <w:tcPr>
            <w:tcW w:w="1417" w:type="dxa"/>
            <w:shd w:val="clear" w:color="auto" w:fill="auto"/>
            <w:hideMark/>
          </w:tcPr>
          <w:p w:rsidR="00B14D76" w:rsidRPr="00F55664" w:rsidRDefault="00B14D76" w:rsidP="00A6082C">
            <w:pPr>
              <w:jc w:val="right"/>
              <w:rPr>
                <w:szCs w:val="24"/>
              </w:rPr>
            </w:pPr>
            <w:r w:rsidRPr="00F55664">
              <w:rPr>
                <w:szCs w:val="24"/>
              </w:rPr>
              <w:t>12,90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01402R0820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12,90</w:t>
            </w:r>
          </w:p>
        </w:tc>
        <w:tc>
          <w:tcPr>
            <w:tcW w:w="1417" w:type="dxa"/>
            <w:shd w:val="clear" w:color="auto" w:fill="auto"/>
            <w:hideMark/>
          </w:tcPr>
          <w:p w:rsidR="00B14D76" w:rsidRPr="00F55664" w:rsidRDefault="00B14D76" w:rsidP="00A6082C">
            <w:pPr>
              <w:jc w:val="right"/>
              <w:rPr>
                <w:szCs w:val="24"/>
              </w:rPr>
            </w:pPr>
            <w:r w:rsidRPr="00F55664">
              <w:rPr>
                <w:szCs w:val="24"/>
              </w:rPr>
              <w:t>12,90</w:t>
            </w:r>
          </w:p>
        </w:tc>
        <w:tc>
          <w:tcPr>
            <w:tcW w:w="1417" w:type="dxa"/>
            <w:shd w:val="clear" w:color="auto" w:fill="auto"/>
            <w:hideMark/>
          </w:tcPr>
          <w:p w:rsidR="00B14D76" w:rsidRPr="00F55664" w:rsidRDefault="00B14D76" w:rsidP="00A6082C">
            <w:pPr>
              <w:jc w:val="right"/>
              <w:rPr>
                <w:szCs w:val="24"/>
              </w:rPr>
            </w:pPr>
            <w:r w:rsidRPr="00F55664">
              <w:rPr>
                <w:szCs w:val="24"/>
              </w:rPr>
              <w:t>12,90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01402R0820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12,90</w:t>
            </w:r>
          </w:p>
        </w:tc>
        <w:tc>
          <w:tcPr>
            <w:tcW w:w="1417" w:type="dxa"/>
            <w:shd w:val="clear" w:color="auto" w:fill="auto"/>
            <w:hideMark/>
          </w:tcPr>
          <w:p w:rsidR="00B14D76" w:rsidRPr="00F55664" w:rsidRDefault="00B14D76" w:rsidP="00A6082C">
            <w:pPr>
              <w:jc w:val="right"/>
              <w:rPr>
                <w:szCs w:val="24"/>
              </w:rPr>
            </w:pPr>
            <w:r w:rsidRPr="00F55664">
              <w:rPr>
                <w:szCs w:val="24"/>
              </w:rPr>
              <w:t>12,90</w:t>
            </w:r>
          </w:p>
        </w:tc>
        <w:tc>
          <w:tcPr>
            <w:tcW w:w="1417" w:type="dxa"/>
            <w:shd w:val="clear" w:color="auto" w:fill="auto"/>
            <w:hideMark/>
          </w:tcPr>
          <w:p w:rsidR="00B14D76" w:rsidRPr="00F55664" w:rsidRDefault="00B14D76" w:rsidP="00A6082C">
            <w:pPr>
              <w:jc w:val="right"/>
              <w:rPr>
                <w:szCs w:val="24"/>
              </w:rPr>
            </w:pPr>
            <w:r w:rsidRPr="00F55664">
              <w:rPr>
                <w:szCs w:val="24"/>
              </w:rPr>
              <w:t>12,90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Охрана семьи и детства</w:t>
            </w:r>
          </w:p>
        </w:tc>
        <w:tc>
          <w:tcPr>
            <w:tcW w:w="1689" w:type="dxa"/>
            <w:shd w:val="clear" w:color="auto" w:fill="auto"/>
            <w:hideMark/>
          </w:tcPr>
          <w:p w:rsidR="00B14D76" w:rsidRPr="00F55664" w:rsidRDefault="00B14D76" w:rsidP="00A6082C">
            <w:pPr>
              <w:jc w:val="center"/>
              <w:rPr>
                <w:szCs w:val="24"/>
              </w:rPr>
            </w:pPr>
            <w:r w:rsidRPr="00F55664">
              <w:rPr>
                <w:szCs w:val="24"/>
              </w:rPr>
              <w:t>01402R0820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04</w:t>
            </w:r>
          </w:p>
        </w:tc>
        <w:tc>
          <w:tcPr>
            <w:tcW w:w="1418" w:type="dxa"/>
            <w:shd w:val="clear" w:color="auto" w:fill="auto"/>
            <w:hideMark/>
          </w:tcPr>
          <w:p w:rsidR="00B14D76" w:rsidRPr="00F55664" w:rsidRDefault="00B14D76" w:rsidP="00A6082C">
            <w:pPr>
              <w:jc w:val="right"/>
              <w:rPr>
                <w:szCs w:val="24"/>
              </w:rPr>
            </w:pPr>
            <w:r w:rsidRPr="00F55664">
              <w:rPr>
                <w:szCs w:val="24"/>
              </w:rPr>
              <w:t>12,90</w:t>
            </w:r>
          </w:p>
        </w:tc>
        <w:tc>
          <w:tcPr>
            <w:tcW w:w="1417" w:type="dxa"/>
            <w:shd w:val="clear" w:color="auto" w:fill="auto"/>
            <w:hideMark/>
          </w:tcPr>
          <w:p w:rsidR="00B14D76" w:rsidRPr="00F55664" w:rsidRDefault="00B14D76" w:rsidP="00A6082C">
            <w:pPr>
              <w:jc w:val="right"/>
              <w:rPr>
                <w:szCs w:val="24"/>
              </w:rPr>
            </w:pPr>
            <w:r w:rsidRPr="00F55664">
              <w:rPr>
                <w:szCs w:val="24"/>
              </w:rPr>
              <w:t>12,90</w:t>
            </w:r>
          </w:p>
        </w:tc>
        <w:tc>
          <w:tcPr>
            <w:tcW w:w="1417" w:type="dxa"/>
            <w:shd w:val="clear" w:color="auto" w:fill="auto"/>
            <w:hideMark/>
          </w:tcPr>
          <w:p w:rsidR="00B14D76" w:rsidRPr="00F55664" w:rsidRDefault="00B14D76" w:rsidP="00A6082C">
            <w:pPr>
              <w:jc w:val="right"/>
              <w:rPr>
                <w:szCs w:val="24"/>
              </w:rPr>
            </w:pPr>
            <w:r w:rsidRPr="00F55664">
              <w:rPr>
                <w:szCs w:val="24"/>
              </w:rPr>
              <w:t>12,90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Капитальные вложения в объекты государственной (муниципальной) собственности</w:t>
            </w:r>
          </w:p>
        </w:tc>
        <w:tc>
          <w:tcPr>
            <w:tcW w:w="1689" w:type="dxa"/>
            <w:shd w:val="clear" w:color="auto" w:fill="auto"/>
            <w:hideMark/>
          </w:tcPr>
          <w:p w:rsidR="00B14D76" w:rsidRPr="00F55664" w:rsidRDefault="00B14D76" w:rsidP="00A6082C">
            <w:pPr>
              <w:jc w:val="center"/>
              <w:rPr>
                <w:szCs w:val="24"/>
              </w:rPr>
            </w:pPr>
            <w:r w:rsidRPr="00F55664">
              <w:rPr>
                <w:szCs w:val="24"/>
              </w:rPr>
              <w:t>01402R0820</w:t>
            </w:r>
          </w:p>
        </w:tc>
        <w:tc>
          <w:tcPr>
            <w:tcW w:w="850" w:type="dxa"/>
            <w:shd w:val="clear" w:color="auto" w:fill="auto"/>
            <w:hideMark/>
          </w:tcPr>
          <w:p w:rsidR="00B14D76" w:rsidRPr="00F55664" w:rsidRDefault="00B14D76" w:rsidP="00A6082C">
            <w:pPr>
              <w:jc w:val="center"/>
              <w:rPr>
                <w:szCs w:val="24"/>
              </w:rPr>
            </w:pPr>
            <w:r w:rsidRPr="00F55664">
              <w:rPr>
                <w:szCs w:val="24"/>
              </w:rPr>
              <w:t>400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2482,70</w:t>
            </w:r>
          </w:p>
        </w:tc>
        <w:tc>
          <w:tcPr>
            <w:tcW w:w="1417" w:type="dxa"/>
            <w:shd w:val="clear" w:color="auto" w:fill="auto"/>
            <w:hideMark/>
          </w:tcPr>
          <w:p w:rsidR="00B14D76" w:rsidRPr="00F55664" w:rsidRDefault="00B14D76" w:rsidP="00A6082C">
            <w:pPr>
              <w:jc w:val="right"/>
              <w:rPr>
                <w:szCs w:val="24"/>
              </w:rPr>
            </w:pPr>
            <w:r w:rsidRPr="00F55664">
              <w:rPr>
                <w:szCs w:val="24"/>
              </w:rPr>
              <w:t>2482,70</w:t>
            </w:r>
          </w:p>
        </w:tc>
        <w:tc>
          <w:tcPr>
            <w:tcW w:w="1417" w:type="dxa"/>
            <w:shd w:val="clear" w:color="auto" w:fill="auto"/>
            <w:hideMark/>
          </w:tcPr>
          <w:p w:rsidR="00B14D76" w:rsidRPr="00F55664" w:rsidRDefault="00B14D76" w:rsidP="00A6082C">
            <w:pPr>
              <w:jc w:val="right"/>
              <w:rPr>
                <w:szCs w:val="24"/>
              </w:rPr>
            </w:pPr>
            <w:r w:rsidRPr="00F55664">
              <w:rPr>
                <w:szCs w:val="24"/>
              </w:rPr>
              <w:t>2482,70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Бюджетные инвестиции</w:t>
            </w:r>
          </w:p>
        </w:tc>
        <w:tc>
          <w:tcPr>
            <w:tcW w:w="1689" w:type="dxa"/>
            <w:shd w:val="clear" w:color="auto" w:fill="auto"/>
            <w:hideMark/>
          </w:tcPr>
          <w:p w:rsidR="00B14D76" w:rsidRPr="00F55664" w:rsidRDefault="00B14D76" w:rsidP="00A6082C">
            <w:pPr>
              <w:jc w:val="center"/>
              <w:rPr>
                <w:szCs w:val="24"/>
              </w:rPr>
            </w:pPr>
            <w:r w:rsidRPr="00F55664">
              <w:rPr>
                <w:szCs w:val="24"/>
              </w:rPr>
              <w:t>01402R0820</w:t>
            </w:r>
          </w:p>
        </w:tc>
        <w:tc>
          <w:tcPr>
            <w:tcW w:w="850" w:type="dxa"/>
            <w:shd w:val="clear" w:color="auto" w:fill="auto"/>
            <w:hideMark/>
          </w:tcPr>
          <w:p w:rsidR="00B14D76" w:rsidRPr="00F55664" w:rsidRDefault="00B14D76" w:rsidP="00A6082C">
            <w:pPr>
              <w:jc w:val="center"/>
              <w:rPr>
                <w:szCs w:val="24"/>
              </w:rPr>
            </w:pPr>
            <w:r w:rsidRPr="00F55664">
              <w:rPr>
                <w:szCs w:val="24"/>
              </w:rPr>
              <w:t>410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2482,70</w:t>
            </w:r>
          </w:p>
        </w:tc>
        <w:tc>
          <w:tcPr>
            <w:tcW w:w="1417" w:type="dxa"/>
            <w:shd w:val="clear" w:color="auto" w:fill="auto"/>
            <w:hideMark/>
          </w:tcPr>
          <w:p w:rsidR="00B14D76" w:rsidRPr="00F55664" w:rsidRDefault="00B14D76" w:rsidP="00A6082C">
            <w:pPr>
              <w:jc w:val="right"/>
              <w:rPr>
                <w:szCs w:val="24"/>
              </w:rPr>
            </w:pPr>
            <w:r w:rsidRPr="00F55664">
              <w:rPr>
                <w:szCs w:val="24"/>
              </w:rPr>
              <w:t>2482,70</w:t>
            </w:r>
          </w:p>
        </w:tc>
        <w:tc>
          <w:tcPr>
            <w:tcW w:w="1417" w:type="dxa"/>
            <w:shd w:val="clear" w:color="auto" w:fill="auto"/>
            <w:hideMark/>
          </w:tcPr>
          <w:p w:rsidR="00B14D76" w:rsidRPr="00F55664" w:rsidRDefault="00B14D76" w:rsidP="00A6082C">
            <w:pPr>
              <w:jc w:val="right"/>
              <w:rPr>
                <w:szCs w:val="24"/>
              </w:rPr>
            </w:pPr>
            <w:r w:rsidRPr="00F55664">
              <w:rPr>
                <w:szCs w:val="24"/>
              </w:rPr>
              <w:t>2482,70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01402R0820</w:t>
            </w:r>
          </w:p>
        </w:tc>
        <w:tc>
          <w:tcPr>
            <w:tcW w:w="850" w:type="dxa"/>
            <w:shd w:val="clear" w:color="auto" w:fill="auto"/>
            <w:hideMark/>
          </w:tcPr>
          <w:p w:rsidR="00B14D76" w:rsidRPr="00F55664" w:rsidRDefault="00B14D76" w:rsidP="00A6082C">
            <w:pPr>
              <w:jc w:val="center"/>
              <w:rPr>
                <w:szCs w:val="24"/>
              </w:rPr>
            </w:pPr>
            <w:r w:rsidRPr="00F55664">
              <w:rPr>
                <w:szCs w:val="24"/>
              </w:rPr>
              <w:t>410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2482,70</w:t>
            </w:r>
          </w:p>
        </w:tc>
        <w:tc>
          <w:tcPr>
            <w:tcW w:w="1417" w:type="dxa"/>
            <w:shd w:val="clear" w:color="auto" w:fill="auto"/>
            <w:hideMark/>
          </w:tcPr>
          <w:p w:rsidR="00B14D76" w:rsidRPr="00F55664" w:rsidRDefault="00B14D76" w:rsidP="00A6082C">
            <w:pPr>
              <w:jc w:val="right"/>
              <w:rPr>
                <w:szCs w:val="24"/>
              </w:rPr>
            </w:pPr>
            <w:r w:rsidRPr="00F55664">
              <w:rPr>
                <w:szCs w:val="24"/>
              </w:rPr>
              <w:t>2482,70</w:t>
            </w:r>
          </w:p>
        </w:tc>
        <w:tc>
          <w:tcPr>
            <w:tcW w:w="1417" w:type="dxa"/>
            <w:shd w:val="clear" w:color="auto" w:fill="auto"/>
            <w:hideMark/>
          </w:tcPr>
          <w:p w:rsidR="00B14D76" w:rsidRPr="00F55664" w:rsidRDefault="00B14D76" w:rsidP="00A6082C">
            <w:pPr>
              <w:jc w:val="right"/>
              <w:rPr>
                <w:szCs w:val="24"/>
              </w:rPr>
            </w:pPr>
            <w:r w:rsidRPr="00F55664">
              <w:rPr>
                <w:szCs w:val="24"/>
              </w:rPr>
              <w:t>2482,70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Охрана семьи и детства</w:t>
            </w:r>
          </w:p>
        </w:tc>
        <w:tc>
          <w:tcPr>
            <w:tcW w:w="1689" w:type="dxa"/>
            <w:shd w:val="clear" w:color="auto" w:fill="auto"/>
            <w:hideMark/>
          </w:tcPr>
          <w:p w:rsidR="00B14D76" w:rsidRPr="00F55664" w:rsidRDefault="00B14D76" w:rsidP="00A6082C">
            <w:pPr>
              <w:jc w:val="center"/>
              <w:rPr>
                <w:szCs w:val="24"/>
              </w:rPr>
            </w:pPr>
            <w:r w:rsidRPr="00F55664">
              <w:rPr>
                <w:szCs w:val="24"/>
              </w:rPr>
              <w:t>01402R0820</w:t>
            </w:r>
          </w:p>
        </w:tc>
        <w:tc>
          <w:tcPr>
            <w:tcW w:w="850" w:type="dxa"/>
            <w:shd w:val="clear" w:color="auto" w:fill="auto"/>
            <w:hideMark/>
          </w:tcPr>
          <w:p w:rsidR="00B14D76" w:rsidRPr="00F55664" w:rsidRDefault="00B14D76" w:rsidP="00A6082C">
            <w:pPr>
              <w:jc w:val="center"/>
              <w:rPr>
                <w:szCs w:val="24"/>
              </w:rPr>
            </w:pPr>
            <w:r w:rsidRPr="00F55664">
              <w:rPr>
                <w:szCs w:val="24"/>
              </w:rPr>
              <w:t>410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04</w:t>
            </w:r>
          </w:p>
        </w:tc>
        <w:tc>
          <w:tcPr>
            <w:tcW w:w="1418" w:type="dxa"/>
            <w:shd w:val="clear" w:color="auto" w:fill="auto"/>
            <w:hideMark/>
          </w:tcPr>
          <w:p w:rsidR="00B14D76" w:rsidRPr="00F55664" w:rsidRDefault="00B14D76" w:rsidP="00A6082C">
            <w:pPr>
              <w:jc w:val="right"/>
              <w:rPr>
                <w:szCs w:val="24"/>
              </w:rPr>
            </w:pPr>
            <w:r w:rsidRPr="00F55664">
              <w:rPr>
                <w:szCs w:val="24"/>
              </w:rPr>
              <w:t>2482,70</w:t>
            </w:r>
          </w:p>
        </w:tc>
        <w:tc>
          <w:tcPr>
            <w:tcW w:w="1417" w:type="dxa"/>
            <w:shd w:val="clear" w:color="auto" w:fill="auto"/>
            <w:hideMark/>
          </w:tcPr>
          <w:p w:rsidR="00B14D76" w:rsidRPr="00F55664" w:rsidRDefault="00B14D76" w:rsidP="00A6082C">
            <w:pPr>
              <w:jc w:val="right"/>
              <w:rPr>
                <w:szCs w:val="24"/>
              </w:rPr>
            </w:pPr>
            <w:r w:rsidRPr="00F55664">
              <w:rPr>
                <w:szCs w:val="24"/>
              </w:rPr>
              <w:t>2482,70</w:t>
            </w:r>
          </w:p>
        </w:tc>
        <w:tc>
          <w:tcPr>
            <w:tcW w:w="1417" w:type="dxa"/>
            <w:shd w:val="clear" w:color="auto" w:fill="auto"/>
            <w:hideMark/>
          </w:tcPr>
          <w:p w:rsidR="00B14D76" w:rsidRPr="00F55664" w:rsidRDefault="00B14D76" w:rsidP="00A6082C">
            <w:pPr>
              <w:jc w:val="right"/>
              <w:rPr>
                <w:szCs w:val="24"/>
              </w:rPr>
            </w:pPr>
            <w:r w:rsidRPr="00F55664">
              <w:rPr>
                <w:szCs w:val="24"/>
              </w:rPr>
              <w:t>2482,70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Региональный проект "Финансовая поддержка семей при рождении детей"</w:t>
            </w:r>
          </w:p>
        </w:tc>
        <w:tc>
          <w:tcPr>
            <w:tcW w:w="1689" w:type="dxa"/>
            <w:shd w:val="clear" w:color="auto" w:fill="auto"/>
            <w:hideMark/>
          </w:tcPr>
          <w:p w:rsidR="00B14D76" w:rsidRPr="00F55664" w:rsidRDefault="00B14D76" w:rsidP="00A6082C">
            <w:pPr>
              <w:jc w:val="center"/>
              <w:rPr>
                <w:szCs w:val="24"/>
              </w:rPr>
            </w:pPr>
            <w:r w:rsidRPr="00F55664">
              <w:rPr>
                <w:szCs w:val="24"/>
              </w:rPr>
              <w:t>014P100000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656,20</w:t>
            </w:r>
          </w:p>
        </w:tc>
        <w:tc>
          <w:tcPr>
            <w:tcW w:w="1417" w:type="dxa"/>
            <w:shd w:val="clear" w:color="auto" w:fill="auto"/>
            <w:hideMark/>
          </w:tcPr>
          <w:p w:rsidR="00B14D76" w:rsidRPr="00F55664" w:rsidRDefault="00B14D76" w:rsidP="00A6082C">
            <w:pPr>
              <w:jc w:val="right"/>
              <w:rPr>
                <w:szCs w:val="24"/>
              </w:rPr>
            </w:pPr>
            <w:r w:rsidRPr="00F55664">
              <w:rPr>
                <w:szCs w:val="24"/>
              </w:rPr>
              <w:t>656,20</w:t>
            </w:r>
          </w:p>
        </w:tc>
        <w:tc>
          <w:tcPr>
            <w:tcW w:w="1417" w:type="dxa"/>
            <w:shd w:val="clear" w:color="auto" w:fill="auto"/>
            <w:hideMark/>
          </w:tcPr>
          <w:p w:rsidR="00B14D76" w:rsidRPr="00F55664" w:rsidRDefault="00B14D76" w:rsidP="00A6082C">
            <w:pPr>
              <w:jc w:val="right"/>
              <w:rPr>
                <w:szCs w:val="24"/>
              </w:rPr>
            </w:pPr>
            <w:r w:rsidRPr="00F55664">
              <w:rPr>
                <w:szCs w:val="24"/>
              </w:rPr>
              <w:t>656,20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Предоставление семьям социальных выплат на приобретение (строительство) жилья при рождении первого ребенка</w:t>
            </w:r>
          </w:p>
        </w:tc>
        <w:tc>
          <w:tcPr>
            <w:tcW w:w="1689" w:type="dxa"/>
            <w:shd w:val="clear" w:color="auto" w:fill="auto"/>
            <w:hideMark/>
          </w:tcPr>
          <w:p w:rsidR="00B14D76" w:rsidRPr="00F55664" w:rsidRDefault="00B14D76" w:rsidP="00A6082C">
            <w:pPr>
              <w:jc w:val="center"/>
              <w:rPr>
                <w:szCs w:val="24"/>
              </w:rPr>
            </w:pPr>
            <w:r w:rsidRPr="00F55664">
              <w:rPr>
                <w:szCs w:val="24"/>
              </w:rPr>
              <w:t>014P176510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656,20</w:t>
            </w:r>
          </w:p>
        </w:tc>
        <w:tc>
          <w:tcPr>
            <w:tcW w:w="1417" w:type="dxa"/>
            <w:shd w:val="clear" w:color="auto" w:fill="auto"/>
            <w:hideMark/>
          </w:tcPr>
          <w:p w:rsidR="00B14D76" w:rsidRPr="00F55664" w:rsidRDefault="00B14D76" w:rsidP="00A6082C">
            <w:pPr>
              <w:jc w:val="right"/>
              <w:rPr>
                <w:szCs w:val="24"/>
              </w:rPr>
            </w:pPr>
            <w:r w:rsidRPr="00F55664">
              <w:rPr>
                <w:szCs w:val="24"/>
              </w:rPr>
              <w:t>656,20</w:t>
            </w:r>
          </w:p>
        </w:tc>
        <w:tc>
          <w:tcPr>
            <w:tcW w:w="1417" w:type="dxa"/>
            <w:shd w:val="clear" w:color="auto" w:fill="auto"/>
            <w:hideMark/>
          </w:tcPr>
          <w:p w:rsidR="00B14D76" w:rsidRPr="00F55664" w:rsidRDefault="00B14D76" w:rsidP="00A6082C">
            <w:pPr>
              <w:jc w:val="right"/>
              <w:rPr>
                <w:szCs w:val="24"/>
              </w:rPr>
            </w:pPr>
            <w:r w:rsidRPr="00F55664">
              <w:rPr>
                <w:szCs w:val="24"/>
              </w:rPr>
              <w:t>656,20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014P176510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0,20</w:t>
            </w:r>
          </w:p>
        </w:tc>
        <w:tc>
          <w:tcPr>
            <w:tcW w:w="1417" w:type="dxa"/>
            <w:shd w:val="clear" w:color="auto" w:fill="auto"/>
            <w:hideMark/>
          </w:tcPr>
          <w:p w:rsidR="00B14D76" w:rsidRPr="00F55664" w:rsidRDefault="00B14D76" w:rsidP="00A6082C">
            <w:pPr>
              <w:jc w:val="right"/>
              <w:rPr>
                <w:szCs w:val="24"/>
              </w:rPr>
            </w:pPr>
            <w:r w:rsidRPr="00F55664">
              <w:rPr>
                <w:szCs w:val="24"/>
              </w:rPr>
              <w:t>0,20</w:t>
            </w:r>
          </w:p>
        </w:tc>
        <w:tc>
          <w:tcPr>
            <w:tcW w:w="1417" w:type="dxa"/>
            <w:shd w:val="clear" w:color="auto" w:fill="auto"/>
            <w:hideMark/>
          </w:tcPr>
          <w:p w:rsidR="00B14D76" w:rsidRPr="00F55664" w:rsidRDefault="00B14D76" w:rsidP="00A6082C">
            <w:pPr>
              <w:jc w:val="right"/>
              <w:rPr>
                <w:szCs w:val="24"/>
              </w:rPr>
            </w:pPr>
            <w:r w:rsidRPr="00F55664">
              <w:rPr>
                <w:szCs w:val="24"/>
              </w:rPr>
              <w:t>0,20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014P176510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0,20</w:t>
            </w:r>
          </w:p>
        </w:tc>
        <w:tc>
          <w:tcPr>
            <w:tcW w:w="1417" w:type="dxa"/>
            <w:shd w:val="clear" w:color="auto" w:fill="auto"/>
            <w:hideMark/>
          </w:tcPr>
          <w:p w:rsidR="00B14D76" w:rsidRPr="00F55664" w:rsidRDefault="00B14D76" w:rsidP="00A6082C">
            <w:pPr>
              <w:jc w:val="right"/>
              <w:rPr>
                <w:szCs w:val="24"/>
              </w:rPr>
            </w:pPr>
            <w:r w:rsidRPr="00F55664">
              <w:rPr>
                <w:szCs w:val="24"/>
              </w:rPr>
              <w:t>0,20</w:t>
            </w:r>
          </w:p>
        </w:tc>
        <w:tc>
          <w:tcPr>
            <w:tcW w:w="1417" w:type="dxa"/>
            <w:shd w:val="clear" w:color="auto" w:fill="auto"/>
            <w:hideMark/>
          </w:tcPr>
          <w:p w:rsidR="00B14D76" w:rsidRPr="00F55664" w:rsidRDefault="00B14D76" w:rsidP="00A6082C">
            <w:pPr>
              <w:jc w:val="right"/>
              <w:rPr>
                <w:szCs w:val="24"/>
              </w:rPr>
            </w:pPr>
            <w:r w:rsidRPr="00F55664">
              <w:rPr>
                <w:szCs w:val="24"/>
              </w:rPr>
              <w:t>0,20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014P176510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0,20</w:t>
            </w:r>
          </w:p>
        </w:tc>
        <w:tc>
          <w:tcPr>
            <w:tcW w:w="1417" w:type="dxa"/>
            <w:shd w:val="clear" w:color="auto" w:fill="auto"/>
            <w:hideMark/>
          </w:tcPr>
          <w:p w:rsidR="00B14D76" w:rsidRPr="00F55664" w:rsidRDefault="00B14D76" w:rsidP="00A6082C">
            <w:pPr>
              <w:jc w:val="right"/>
              <w:rPr>
                <w:szCs w:val="24"/>
              </w:rPr>
            </w:pPr>
            <w:r w:rsidRPr="00F55664">
              <w:rPr>
                <w:szCs w:val="24"/>
              </w:rPr>
              <w:t>0,20</w:t>
            </w:r>
          </w:p>
        </w:tc>
        <w:tc>
          <w:tcPr>
            <w:tcW w:w="1417" w:type="dxa"/>
            <w:shd w:val="clear" w:color="auto" w:fill="auto"/>
            <w:hideMark/>
          </w:tcPr>
          <w:p w:rsidR="00B14D76" w:rsidRPr="00F55664" w:rsidRDefault="00B14D76" w:rsidP="00A6082C">
            <w:pPr>
              <w:jc w:val="right"/>
              <w:rPr>
                <w:szCs w:val="24"/>
              </w:rPr>
            </w:pPr>
            <w:r w:rsidRPr="00F55664">
              <w:rPr>
                <w:szCs w:val="24"/>
              </w:rPr>
              <w:t>0,20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вопросы в области социальной политики</w:t>
            </w:r>
          </w:p>
        </w:tc>
        <w:tc>
          <w:tcPr>
            <w:tcW w:w="1689" w:type="dxa"/>
            <w:shd w:val="clear" w:color="auto" w:fill="auto"/>
            <w:hideMark/>
          </w:tcPr>
          <w:p w:rsidR="00B14D76" w:rsidRPr="00F55664" w:rsidRDefault="00B14D76" w:rsidP="00A6082C">
            <w:pPr>
              <w:jc w:val="center"/>
              <w:rPr>
                <w:szCs w:val="24"/>
              </w:rPr>
            </w:pPr>
            <w:r w:rsidRPr="00F55664">
              <w:rPr>
                <w:szCs w:val="24"/>
              </w:rPr>
              <w:t>014P176510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06</w:t>
            </w:r>
          </w:p>
        </w:tc>
        <w:tc>
          <w:tcPr>
            <w:tcW w:w="1418" w:type="dxa"/>
            <w:shd w:val="clear" w:color="auto" w:fill="auto"/>
            <w:hideMark/>
          </w:tcPr>
          <w:p w:rsidR="00B14D76" w:rsidRPr="00F55664" w:rsidRDefault="00B14D76" w:rsidP="00A6082C">
            <w:pPr>
              <w:jc w:val="right"/>
              <w:rPr>
                <w:szCs w:val="24"/>
              </w:rPr>
            </w:pPr>
            <w:r w:rsidRPr="00F55664">
              <w:rPr>
                <w:szCs w:val="24"/>
              </w:rPr>
              <w:t>0,20</w:t>
            </w:r>
          </w:p>
        </w:tc>
        <w:tc>
          <w:tcPr>
            <w:tcW w:w="1417" w:type="dxa"/>
            <w:shd w:val="clear" w:color="auto" w:fill="auto"/>
            <w:hideMark/>
          </w:tcPr>
          <w:p w:rsidR="00B14D76" w:rsidRPr="00F55664" w:rsidRDefault="00B14D76" w:rsidP="00A6082C">
            <w:pPr>
              <w:jc w:val="right"/>
              <w:rPr>
                <w:szCs w:val="24"/>
              </w:rPr>
            </w:pPr>
            <w:r w:rsidRPr="00F55664">
              <w:rPr>
                <w:szCs w:val="24"/>
              </w:rPr>
              <w:t>0,20</w:t>
            </w:r>
          </w:p>
        </w:tc>
        <w:tc>
          <w:tcPr>
            <w:tcW w:w="1417" w:type="dxa"/>
            <w:shd w:val="clear" w:color="auto" w:fill="auto"/>
            <w:hideMark/>
          </w:tcPr>
          <w:p w:rsidR="00B14D76" w:rsidRPr="00F55664" w:rsidRDefault="00B14D76" w:rsidP="00A6082C">
            <w:pPr>
              <w:jc w:val="right"/>
              <w:rPr>
                <w:szCs w:val="24"/>
              </w:rPr>
            </w:pPr>
            <w:r w:rsidRPr="00F55664">
              <w:rPr>
                <w:szCs w:val="24"/>
              </w:rPr>
              <w:t>0,20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и иные выплаты населению</w:t>
            </w:r>
          </w:p>
        </w:tc>
        <w:tc>
          <w:tcPr>
            <w:tcW w:w="1689" w:type="dxa"/>
            <w:shd w:val="clear" w:color="auto" w:fill="auto"/>
            <w:hideMark/>
          </w:tcPr>
          <w:p w:rsidR="00B14D76" w:rsidRPr="00F55664" w:rsidRDefault="00B14D76" w:rsidP="00A6082C">
            <w:pPr>
              <w:jc w:val="center"/>
              <w:rPr>
                <w:szCs w:val="24"/>
              </w:rPr>
            </w:pPr>
            <w:r w:rsidRPr="00F55664">
              <w:rPr>
                <w:szCs w:val="24"/>
              </w:rPr>
              <w:t>014P176510</w:t>
            </w:r>
          </w:p>
        </w:tc>
        <w:tc>
          <w:tcPr>
            <w:tcW w:w="850" w:type="dxa"/>
            <w:shd w:val="clear" w:color="auto" w:fill="auto"/>
            <w:hideMark/>
          </w:tcPr>
          <w:p w:rsidR="00B14D76" w:rsidRPr="00F55664" w:rsidRDefault="00B14D76" w:rsidP="00A6082C">
            <w:pPr>
              <w:jc w:val="center"/>
              <w:rPr>
                <w:szCs w:val="24"/>
              </w:rPr>
            </w:pPr>
            <w:r w:rsidRPr="00F55664">
              <w:rPr>
                <w:szCs w:val="24"/>
              </w:rPr>
              <w:t>300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656,00</w:t>
            </w:r>
          </w:p>
        </w:tc>
        <w:tc>
          <w:tcPr>
            <w:tcW w:w="1417" w:type="dxa"/>
            <w:shd w:val="clear" w:color="auto" w:fill="auto"/>
            <w:hideMark/>
          </w:tcPr>
          <w:p w:rsidR="00B14D76" w:rsidRPr="00F55664" w:rsidRDefault="00B14D76" w:rsidP="00A6082C">
            <w:pPr>
              <w:jc w:val="right"/>
              <w:rPr>
                <w:szCs w:val="24"/>
              </w:rPr>
            </w:pPr>
            <w:r w:rsidRPr="00F55664">
              <w:rPr>
                <w:szCs w:val="24"/>
              </w:rPr>
              <w:t>656,00</w:t>
            </w:r>
          </w:p>
        </w:tc>
        <w:tc>
          <w:tcPr>
            <w:tcW w:w="1417" w:type="dxa"/>
            <w:shd w:val="clear" w:color="auto" w:fill="auto"/>
            <w:hideMark/>
          </w:tcPr>
          <w:p w:rsidR="00B14D76" w:rsidRPr="00F55664" w:rsidRDefault="00B14D76" w:rsidP="00A6082C">
            <w:pPr>
              <w:jc w:val="right"/>
              <w:rPr>
                <w:szCs w:val="24"/>
              </w:rPr>
            </w:pPr>
            <w:r w:rsidRPr="00F55664">
              <w:rPr>
                <w:szCs w:val="24"/>
              </w:rPr>
              <w:t>656,00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Социальные выплаты гражданам, кроме публичных нормативных социальных выплат</w:t>
            </w:r>
          </w:p>
        </w:tc>
        <w:tc>
          <w:tcPr>
            <w:tcW w:w="1689" w:type="dxa"/>
            <w:shd w:val="clear" w:color="auto" w:fill="auto"/>
            <w:hideMark/>
          </w:tcPr>
          <w:p w:rsidR="00B14D76" w:rsidRPr="00F55664" w:rsidRDefault="00B14D76" w:rsidP="00A6082C">
            <w:pPr>
              <w:jc w:val="center"/>
              <w:rPr>
                <w:szCs w:val="24"/>
              </w:rPr>
            </w:pPr>
            <w:r w:rsidRPr="00F55664">
              <w:rPr>
                <w:szCs w:val="24"/>
              </w:rPr>
              <w:t>014P176510</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656,00</w:t>
            </w:r>
          </w:p>
        </w:tc>
        <w:tc>
          <w:tcPr>
            <w:tcW w:w="1417" w:type="dxa"/>
            <w:shd w:val="clear" w:color="auto" w:fill="auto"/>
            <w:hideMark/>
          </w:tcPr>
          <w:p w:rsidR="00B14D76" w:rsidRPr="00F55664" w:rsidRDefault="00B14D76" w:rsidP="00A6082C">
            <w:pPr>
              <w:jc w:val="right"/>
              <w:rPr>
                <w:szCs w:val="24"/>
              </w:rPr>
            </w:pPr>
            <w:r w:rsidRPr="00F55664">
              <w:rPr>
                <w:szCs w:val="24"/>
              </w:rPr>
              <w:t>656,00</w:t>
            </w:r>
          </w:p>
        </w:tc>
        <w:tc>
          <w:tcPr>
            <w:tcW w:w="1417" w:type="dxa"/>
            <w:shd w:val="clear" w:color="auto" w:fill="auto"/>
            <w:hideMark/>
          </w:tcPr>
          <w:p w:rsidR="00B14D76" w:rsidRPr="00F55664" w:rsidRDefault="00B14D76" w:rsidP="00A6082C">
            <w:pPr>
              <w:jc w:val="right"/>
              <w:rPr>
                <w:szCs w:val="24"/>
              </w:rPr>
            </w:pPr>
            <w:r w:rsidRPr="00F55664">
              <w:rPr>
                <w:szCs w:val="24"/>
              </w:rPr>
              <w:t>656,00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014P176510</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656,00</w:t>
            </w:r>
          </w:p>
        </w:tc>
        <w:tc>
          <w:tcPr>
            <w:tcW w:w="1417" w:type="dxa"/>
            <w:shd w:val="clear" w:color="auto" w:fill="auto"/>
            <w:hideMark/>
          </w:tcPr>
          <w:p w:rsidR="00B14D76" w:rsidRPr="00F55664" w:rsidRDefault="00B14D76" w:rsidP="00A6082C">
            <w:pPr>
              <w:jc w:val="right"/>
              <w:rPr>
                <w:szCs w:val="24"/>
              </w:rPr>
            </w:pPr>
            <w:r w:rsidRPr="00F55664">
              <w:rPr>
                <w:szCs w:val="24"/>
              </w:rPr>
              <w:t>656,00</w:t>
            </w:r>
          </w:p>
        </w:tc>
        <w:tc>
          <w:tcPr>
            <w:tcW w:w="1417" w:type="dxa"/>
            <w:shd w:val="clear" w:color="auto" w:fill="auto"/>
            <w:hideMark/>
          </w:tcPr>
          <w:p w:rsidR="00B14D76" w:rsidRPr="00F55664" w:rsidRDefault="00B14D76" w:rsidP="00A6082C">
            <w:pPr>
              <w:jc w:val="right"/>
              <w:rPr>
                <w:szCs w:val="24"/>
              </w:rPr>
            </w:pPr>
            <w:r w:rsidRPr="00F55664">
              <w:rPr>
                <w:szCs w:val="24"/>
              </w:rPr>
              <w:t>656,00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населения</w:t>
            </w:r>
          </w:p>
        </w:tc>
        <w:tc>
          <w:tcPr>
            <w:tcW w:w="1689" w:type="dxa"/>
            <w:shd w:val="clear" w:color="auto" w:fill="auto"/>
            <w:hideMark/>
          </w:tcPr>
          <w:p w:rsidR="00B14D76" w:rsidRPr="00F55664" w:rsidRDefault="00B14D76" w:rsidP="00A6082C">
            <w:pPr>
              <w:jc w:val="center"/>
              <w:rPr>
                <w:szCs w:val="24"/>
              </w:rPr>
            </w:pPr>
            <w:r w:rsidRPr="00F55664">
              <w:rPr>
                <w:szCs w:val="24"/>
              </w:rPr>
              <w:t>014P176510</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656,00</w:t>
            </w:r>
          </w:p>
        </w:tc>
        <w:tc>
          <w:tcPr>
            <w:tcW w:w="1417" w:type="dxa"/>
            <w:shd w:val="clear" w:color="auto" w:fill="auto"/>
            <w:hideMark/>
          </w:tcPr>
          <w:p w:rsidR="00B14D76" w:rsidRPr="00F55664" w:rsidRDefault="00B14D76" w:rsidP="00A6082C">
            <w:pPr>
              <w:jc w:val="right"/>
              <w:rPr>
                <w:szCs w:val="24"/>
              </w:rPr>
            </w:pPr>
            <w:r w:rsidRPr="00F55664">
              <w:rPr>
                <w:szCs w:val="24"/>
              </w:rPr>
              <w:t>656,00</w:t>
            </w:r>
          </w:p>
        </w:tc>
        <w:tc>
          <w:tcPr>
            <w:tcW w:w="1417" w:type="dxa"/>
            <w:shd w:val="clear" w:color="auto" w:fill="auto"/>
            <w:hideMark/>
          </w:tcPr>
          <w:p w:rsidR="00B14D76" w:rsidRPr="00F55664" w:rsidRDefault="00B14D76" w:rsidP="00A6082C">
            <w:pPr>
              <w:jc w:val="right"/>
              <w:rPr>
                <w:szCs w:val="24"/>
              </w:rPr>
            </w:pPr>
            <w:r w:rsidRPr="00F55664">
              <w:rPr>
                <w:szCs w:val="24"/>
              </w:rPr>
              <w:t>656,00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lastRenderedPageBreak/>
              <w:t>Подпрограмма "Выплата субсидий и субвенций из бюджета Пензенской области и Камешкирского района"</w:t>
            </w:r>
          </w:p>
        </w:tc>
        <w:tc>
          <w:tcPr>
            <w:tcW w:w="1689" w:type="dxa"/>
            <w:shd w:val="clear" w:color="auto" w:fill="auto"/>
            <w:hideMark/>
          </w:tcPr>
          <w:p w:rsidR="00B14D76" w:rsidRPr="00F55664" w:rsidRDefault="00B14D76" w:rsidP="00A6082C">
            <w:pPr>
              <w:jc w:val="center"/>
              <w:rPr>
                <w:szCs w:val="24"/>
              </w:rPr>
            </w:pPr>
            <w:r w:rsidRPr="00F55664">
              <w:rPr>
                <w:szCs w:val="24"/>
              </w:rPr>
              <w:t>0150000000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38045,00</w:t>
            </w:r>
          </w:p>
        </w:tc>
        <w:tc>
          <w:tcPr>
            <w:tcW w:w="1417" w:type="dxa"/>
            <w:shd w:val="clear" w:color="auto" w:fill="auto"/>
            <w:hideMark/>
          </w:tcPr>
          <w:p w:rsidR="00B14D76" w:rsidRPr="00F55664" w:rsidRDefault="00B14D76" w:rsidP="00A6082C">
            <w:pPr>
              <w:jc w:val="right"/>
              <w:rPr>
                <w:szCs w:val="24"/>
              </w:rPr>
            </w:pPr>
            <w:r w:rsidRPr="00F55664">
              <w:rPr>
                <w:szCs w:val="24"/>
              </w:rPr>
              <w:t>33120,50</w:t>
            </w:r>
          </w:p>
        </w:tc>
        <w:tc>
          <w:tcPr>
            <w:tcW w:w="1417" w:type="dxa"/>
            <w:shd w:val="clear" w:color="auto" w:fill="auto"/>
            <w:hideMark/>
          </w:tcPr>
          <w:p w:rsidR="00B14D76" w:rsidRPr="00F55664" w:rsidRDefault="00B14D76" w:rsidP="00A6082C">
            <w:pPr>
              <w:jc w:val="right"/>
              <w:rPr>
                <w:szCs w:val="24"/>
              </w:rPr>
            </w:pPr>
            <w:r w:rsidRPr="00F55664">
              <w:rPr>
                <w:szCs w:val="24"/>
              </w:rPr>
              <w:t>27682,00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«Исполнение переданных полномочий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0150100000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30798,30</w:t>
            </w:r>
          </w:p>
        </w:tc>
        <w:tc>
          <w:tcPr>
            <w:tcW w:w="1417" w:type="dxa"/>
            <w:shd w:val="clear" w:color="auto" w:fill="auto"/>
            <w:hideMark/>
          </w:tcPr>
          <w:p w:rsidR="00B14D76" w:rsidRPr="00F55664" w:rsidRDefault="00B14D76" w:rsidP="00A6082C">
            <w:pPr>
              <w:jc w:val="right"/>
              <w:rPr>
                <w:szCs w:val="24"/>
              </w:rPr>
            </w:pPr>
            <w:r w:rsidRPr="00F55664">
              <w:rPr>
                <w:szCs w:val="24"/>
              </w:rPr>
              <w:t>25150,10</w:t>
            </w:r>
          </w:p>
        </w:tc>
        <w:tc>
          <w:tcPr>
            <w:tcW w:w="1417" w:type="dxa"/>
            <w:shd w:val="clear" w:color="auto" w:fill="auto"/>
            <w:hideMark/>
          </w:tcPr>
          <w:p w:rsidR="00B14D76" w:rsidRPr="00F55664" w:rsidRDefault="00B14D76" w:rsidP="00A6082C">
            <w:pPr>
              <w:jc w:val="right"/>
              <w:rPr>
                <w:szCs w:val="24"/>
              </w:rPr>
            </w:pPr>
            <w:r w:rsidRPr="00F55664">
              <w:rPr>
                <w:szCs w:val="24"/>
              </w:rPr>
              <w:t>25911,80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Исполнение государственных полномочий по выплате пособий семьям, имеющим детей, в соответствии с Законом Пензенской области "О пособиях семьям, имеющим детей"</w:t>
            </w:r>
          </w:p>
        </w:tc>
        <w:tc>
          <w:tcPr>
            <w:tcW w:w="1689" w:type="dxa"/>
            <w:shd w:val="clear" w:color="auto" w:fill="auto"/>
            <w:hideMark/>
          </w:tcPr>
          <w:p w:rsidR="00B14D76" w:rsidRPr="00F55664" w:rsidRDefault="00B14D76" w:rsidP="00A6082C">
            <w:pPr>
              <w:jc w:val="center"/>
              <w:rPr>
                <w:szCs w:val="24"/>
              </w:rPr>
            </w:pPr>
            <w:r w:rsidRPr="00F55664">
              <w:rPr>
                <w:szCs w:val="24"/>
              </w:rPr>
              <w:t>0150174010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4008,10</w:t>
            </w:r>
          </w:p>
        </w:tc>
        <w:tc>
          <w:tcPr>
            <w:tcW w:w="1417" w:type="dxa"/>
            <w:shd w:val="clear" w:color="auto" w:fill="auto"/>
            <w:hideMark/>
          </w:tcPr>
          <w:p w:rsidR="00B14D76" w:rsidRPr="00F55664" w:rsidRDefault="00B14D76" w:rsidP="00A6082C">
            <w:pPr>
              <w:jc w:val="right"/>
              <w:rPr>
                <w:szCs w:val="24"/>
              </w:rPr>
            </w:pPr>
            <w:r w:rsidRPr="00F55664">
              <w:rPr>
                <w:szCs w:val="24"/>
              </w:rPr>
              <w:t>4815,90</w:t>
            </w:r>
          </w:p>
        </w:tc>
        <w:tc>
          <w:tcPr>
            <w:tcW w:w="1417" w:type="dxa"/>
            <w:shd w:val="clear" w:color="auto" w:fill="auto"/>
            <w:hideMark/>
          </w:tcPr>
          <w:p w:rsidR="00B14D76" w:rsidRPr="00F55664" w:rsidRDefault="00B14D76" w:rsidP="00A6082C">
            <w:pPr>
              <w:jc w:val="right"/>
              <w:rPr>
                <w:szCs w:val="24"/>
              </w:rPr>
            </w:pPr>
            <w:r w:rsidRPr="00F55664">
              <w:rPr>
                <w:szCs w:val="24"/>
              </w:rPr>
              <w:t>5034,30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и иные выплаты населению</w:t>
            </w:r>
          </w:p>
        </w:tc>
        <w:tc>
          <w:tcPr>
            <w:tcW w:w="1689" w:type="dxa"/>
            <w:shd w:val="clear" w:color="auto" w:fill="auto"/>
            <w:hideMark/>
          </w:tcPr>
          <w:p w:rsidR="00B14D76" w:rsidRPr="00F55664" w:rsidRDefault="00B14D76" w:rsidP="00A6082C">
            <w:pPr>
              <w:jc w:val="center"/>
              <w:rPr>
                <w:szCs w:val="24"/>
              </w:rPr>
            </w:pPr>
            <w:r w:rsidRPr="00F55664">
              <w:rPr>
                <w:szCs w:val="24"/>
              </w:rPr>
              <w:t>0150174010</w:t>
            </w:r>
          </w:p>
        </w:tc>
        <w:tc>
          <w:tcPr>
            <w:tcW w:w="850" w:type="dxa"/>
            <w:shd w:val="clear" w:color="auto" w:fill="auto"/>
            <w:hideMark/>
          </w:tcPr>
          <w:p w:rsidR="00B14D76" w:rsidRPr="00F55664" w:rsidRDefault="00B14D76" w:rsidP="00A6082C">
            <w:pPr>
              <w:jc w:val="center"/>
              <w:rPr>
                <w:szCs w:val="24"/>
              </w:rPr>
            </w:pPr>
            <w:r w:rsidRPr="00F55664">
              <w:rPr>
                <w:szCs w:val="24"/>
              </w:rPr>
              <w:t>300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4008,10</w:t>
            </w:r>
          </w:p>
        </w:tc>
        <w:tc>
          <w:tcPr>
            <w:tcW w:w="1417" w:type="dxa"/>
            <w:shd w:val="clear" w:color="auto" w:fill="auto"/>
            <w:hideMark/>
          </w:tcPr>
          <w:p w:rsidR="00B14D76" w:rsidRPr="00F55664" w:rsidRDefault="00B14D76" w:rsidP="00A6082C">
            <w:pPr>
              <w:jc w:val="right"/>
              <w:rPr>
                <w:szCs w:val="24"/>
              </w:rPr>
            </w:pPr>
            <w:r w:rsidRPr="00F55664">
              <w:rPr>
                <w:szCs w:val="24"/>
              </w:rPr>
              <w:t>4815,90</w:t>
            </w:r>
          </w:p>
        </w:tc>
        <w:tc>
          <w:tcPr>
            <w:tcW w:w="1417" w:type="dxa"/>
            <w:shd w:val="clear" w:color="auto" w:fill="auto"/>
            <w:hideMark/>
          </w:tcPr>
          <w:p w:rsidR="00B14D76" w:rsidRPr="00F55664" w:rsidRDefault="00B14D76" w:rsidP="00A6082C">
            <w:pPr>
              <w:jc w:val="right"/>
              <w:rPr>
                <w:szCs w:val="24"/>
              </w:rPr>
            </w:pPr>
            <w:r w:rsidRPr="00F55664">
              <w:rPr>
                <w:szCs w:val="24"/>
              </w:rPr>
              <w:t>5034,30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Публичные нормативные социальные выплаты гражданам</w:t>
            </w:r>
          </w:p>
        </w:tc>
        <w:tc>
          <w:tcPr>
            <w:tcW w:w="1689" w:type="dxa"/>
            <w:shd w:val="clear" w:color="auto" w:fill="auto"/>
            <w:hideMark/>
          </w:tcPr>
          <w:p w:rsidR="00B14D76" w:rsidRPr="00F55664" w:rsidRDefault="00B14D76" w:rsidP="00A6082C">
            <w:pPr>
              <w:jc w:val="center"/>
              <w:rPr>
                <w:szCs w:val="24"/>
              </w:rPr>
            </w:pPr>
            <w:r w:rsidRPr="00F55664">
              <w:rPr>
                <w:szCs w:val="24"/>
              </w:rPr>
              <w:t>0150174010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4008,10</w:t>
            </w:r>
          </w:p>
        </w:tc>
        <w:tc>
          <w:tcPr>
            <w:tcW w:w="1417" w:type="dxa"/>
            <w:shd w:val="clear" w:color="auto" w:fill="auto"/>
            <w:hideMark/>
          </w:tcPr>
          <w:p w:rsidR="00B14D76" w:rsidRPr="00F55664" w:rsidRDefault="00B14D76" w:rsidP="00A6082C">
            <w:pPr>
              <w:jc w:val="right"/>
              <w:rPr>
                <w:szCs w:val="24"/>
              </w:rPr>
            </w:pPr>
            <w:r w:rsidRPr="00F55664">
              <w:rPr>
                <w:szCs w:val="24"/>
              </w:rPr>
              <w:t>4815,90</w:t>
            </w:r>
          </w:p>
        </w:tc>
        <w:tc>
          <w:tcPr>
            <w:tcW w:w="1417" w:type="dxa"/>
            <w:shd w:val="clear" w:color="auto" w:fill="auto"/>
            <w:hideMark/>
          </w:tcPr>
          <w:p w:rsidR="00B14D76" w:rsidRPr="00F55664" w:rsidRDefault="00B14D76" w:rsidP="00A6082C">
            <w:pPr>
              <w:jc w:val="right"/>
              <w:rPr>
                <w:szCs w:val="24"/>
              </w:rPr>
            </w:pPr>
            <w:r w:rsidRPr="00F55664">
              <w:rPr>
                <w:szCs w:val="24"/>
              </w:rPr>
              <w:t>5034,30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0150174010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4008,10</w:t>
            </w:r>
          </w:p>
        </w:tc>
        <w:tc>
          <w:tcPr>
            <w:tcW w:w="1417" w:type="dxa"/>
            <w:shd w:val="clear" w:color="auto" w:fill="auto"/>
            <w:hideMark/>
          </w:tcPr>
          <w:p w:rsidR="00B14D76" w:rsidRPr="00F55664" w:rsidRDefault="00B14D76" w:rsidP="00A6082C">
            <w:pPr>
              <w:jc w:val="right"/>
              <w:rPr>
                <w:szCs w:val="24"/>
              </w:rPr>
            </w:pPr>
            <w:r w:rsidRPr="00F55664">
              <w:rPr>
                <w:szCs w:val="24"/>
              </w:rPr>
              <w:t>4815,90</w:t>
            </w:r>
          </w:p>
        </w:tc>
        <w:tc>
          <w:tcPr>
            <w:tcW w:w="1417" w:type="dxa"/>
            <w:shd w:val="clear" w:color="auto" w:fill="auto"/>
            <w:hideMark/>
          </w:tcPr>
          <w:p w:rsidR="00B14D76" w:rsidRPr="00F55664" w:rsidRDefault="00B14D76" w:rsidP="00A6082C">
            <w:pPr>
              <w:jc w:val="right"/>
              <w:rPr>
                <w:szCs w:val="24"/>
              </w:rPr>
            </w:pPr>
            <w:r w:rsidRPr="00F55664">
              <w:rPr>
                <w:szCs w:val="24"/>
              </w:rPr>
              <w:t>5034,30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Охрана семьи и детства</w:t>
            </w:r>
          </w:p>
        </w:tc>
        <w:tc>
          <w:tcPr>
            <w:tcW w:w="1689" w:type="dxa"/>
            <w:shd w:val="clear" w:color="auto" w:fill="auto"/>
            <w:hideMark/>
          </w:tcPr>
          <w:p w:rsidR="00B14D76" w:rsidRPr="00F55664" w:rsidRDefault="00B14D76" w:rsidP="00A6082C">
            <w:pPr>
              <w:jc w:val="center"/>
              <w:rPr>
                <w:szCs w:val="24"/>
              </w:rPr>
            </w:pPr>
            <w:r w:rsidRPr="00F55664">
              <w:rPr>
                <w:szCs w:val="24"/>
              </w:rPr>
              <w:t>0150174010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04</w:t>
            </w:r>
          </w:p>
        </w:tc>
        <w:tc>
          <w:tcPr>
            <w:tcW w:w="1418" w:type="dxa"/>
            <w:shd w:val="clear" w:color="auto" w:fill="auto"/>
            <w:hideMark/>
          </w:tcPr>
          <w:p w:rsidR="00B14D76" w:rsidRPr="00F55664" w:rsidRDefault="00B14D76" w:rsidP="00A6082C">
            <w:pPr>
              <w:jc w:val="right"/>
              <w:rPr>
                <w:szCs w:val="24"/>
              </w:rPr>
            </w:pPr>
            <w:r w:rsidRPr="00F55664">
              <w:rPr>
                <w:szCs w:val="24"/>
              </w:rPr>
              <w:t>4008,10</w:t>
            </w:r>
          </w:p>
        </w:tc>
        <w:tc>
          <w:tcPr>
            <w:tcW w:w="1417" w:type="dxa"/>
            <w:shd w:val="clear" w:color="auto" w:fill="auto"/>
            <w:hideMark/>
          </w:tcPr>
          <w:p w:rsidR="00B14D76" w:rsidRPr="00F55664" w:rsidRDefault="00B14D76" w:rsidP="00A6082C">
            <w:pPr>
              <w:jc w:val="right"/>
              <w:rPr>
                <w:szCs w:val="24"/>
              </w:rPr>
            </w:pPr>
            <w:r w:rsidRPr="00F55664">
              <w:rPr>
                <w:szCs w:val="24"/>
              </w:rPr>
              <w:t>4815,90</w:t>
            </w:r>
          </w:p>
        </w:tc>
        <w:tc>
          <w:tcPr>
            <w:tcW w:w="1417" w:type="dxa"/>
            <w:shd w:val="clear" w:color="auto" w:fill="auto"/>
            <w:hideMark/>
          </w:tcPr>
          <w:p w:rsidR="00B14D76" w:rsidRPr="00F55664" w:rsidRDefault="00B14D76" w:rsidP="00A6082C">
            <w:pPr>
              <w:jc w:val="right"/>
              <w:rPr>
                <w:szCs w:val="24"/>
              </w:rPr>
            </w:pPr>
            <w:r w:rsidRPr="00F55664">
              <w:rPr>
                <w:szCs w:val="24"/>
              </w:rPr>
              <w:t>5034,30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Исполнение государственных полномочий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0150174100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1096,20</w:t>
            </w:r>
          </w:p>
        </w:tc>
        <w:tc>
          <w:tcPr>
            <w:tcW w:w="1417" w:type="dxa"/>
            <w:shd w:val="clear" w:color="auto" w:fill="auto"/>
            <w:hideMark/>
          </w:tcPr>
          <w:p w:rsidR="00B14D76" w:rsidRPr="00F55664" w:rsidRDefault="00B14D76" w:rsidP="00A6082C">
            <w:pPr>
              <w:jc w:val="right"/>
              <w:rPr>
                <w:szCs w:val="24"/>
              </w:rPr>
            </w:pPr>
            <w:r w:rsidRPr="00F55664">
              <w:rPr>
                <w:szCs w:val="24"/>
              </w:rPr>
              <w:t>1096,20</w:t>
            </w:r>
          </w:p>
        </w:tc>
        <w:tc>
          <w:tcPr>
            <w:tcW w:w="1417" w:type="dxa"/>
            <w:shd w:val="clear" w:color="auto" w:fill="auto"/>
            <w:hideMark/>
          </w:tcPr>
          <w:p w:rsidR="00B14D76" w:rsidRPr="00F55664" w:rsidRDefault="00B14D76" w:rsidP="00A6082C">
            <w:pPr>
              <w:jc w:val="right"/>
              <w:rPr>
                <w:szCs w:val="24"/>
              </w:rPr>
            </w:pPr>
            <w:r w:rsidRPr="00F55664">
              <w:rPr>
                <w:szCs w:val="24"/>
              </w:rPr>
              <w:t>1096,20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0150174100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0150174100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0150174100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населения</w:t>
            </w:r>
          </w:p>
        </w:tc>
        <w:tc>
          <w:tcPr>
            <w:tcW w:w="1689" w:type="dxa"/>
            <w:shd w:val="clear" w:color="auto" w:fill="auto"/>
            <w:hideMark/>
          </w:tcPr>
          <w:p w:rsidR="00B14D76" w:rsidRPr="00F55664" w:rsidRDefault="00B14D76" w:rsidP="00A6082C">
            <w:pPr>
              <w:jc w:val="center"/>
              <w:rPr>
                <w:szCs w:val="24"/>
              </w:rPr>
            </w:pPr>
            <w:r w:rsidRPr="00F55664">
              <w:rPr>
                <w:szCs w:val="24"/>
              </w:rPr>
              <w:t>0150174100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и иные выплаты населению</w:t>
            </w:r>
          </w:p>
        </w:tc>
        <w:tc>
          <w:tcPr>
            <w:tcW w:w="1689" w:type="dxa"/>
            <w:shd w:val="clear" w:color="auto" w:fill="auto"/>
            <w:hideMark/>
          </w:tcPr>
          <w:p w:rsidR="00B14D76" w:rsidRPr="00F55664" w:rsidRDefault="00B14D76" w:rsidP="00A6082C">
            <w:pPr>
              <w:jc w:val="center"/>
              <w:rPr>
                <w:szCs w:val="24"/>
              </w:rPr>
            </w:pPr>
            <w:r w:rsidRPr="00F55664">
              <w:rPr>
                <w:szCs w:val="24"/>
              </w:rPr>
              <w:t>0150174100</w:t>
            </w:r>
          </w:p>
        </w:tc>
        <w:tc>
          <w:tcPr>
            <w:tcW w:w="850" w:type="dxa"/>
            <w:shd w:val="clear" w:color="auto" w:fill="auto"/>
            <w:hideMark/>
          </w:tcPr>
          <w:p w:rsidR="00B14D76" w:rsidRPr="00F55664" w:rsidRDefault="00B14D76" w:rsidP="00A6082C">
            <w:pPr>
              <w:jc w:val="center"/>
              <w:rPr>
                <w:szCs w:val="24"/>
              </w:rPr>
            </w:pPr>
            <w:r w:rsidRPr="00F55664">
              <w:rPr>
                <w:szCs w:val="24"/>
              </w:rPr>
              <w:t>300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1084,20</w:t>
            </w:r>
          </w:p>
        </w:tc>
        <w:tc>
          <w:tcPr>
            <w:tcW w:w="1417" w:type="dxa"/>
            <w:shd w:val="clear" w:color="auto" w:fill="auto"/>
            <w:hideMark/>
          </w:tcPr>
          <w:p w:rsidR="00B14D76" w:rsidRPr="00F55664" w:rsidRDefault="00B14D76" w:rsidP="00A6082C">
            <w:pPr>
              <w:jc w:val="right"/>
              <w:rPr>
                <w:szCs w:val="24"/>
              </w:rPr>
            </w:pPr>
            <w:r w:rsidRPr="00F55664">
              <w:rPr>
                <w:szCs w:val="24"/>
              </w:rPr>
              <w:t>1084,20</w:t>
            </w:r>
          </w:p>
        </w:tc>
        <w:tc>
          <w:tcPr>
            <w:tcW w:w="1417" w:type="dxa"/>
            <w:shd w:val="clear" w:color="auto" w:fill="auto"/>
            <w:hideMark/>
          </w:tcPr>
          <w:p w:rsidR="00B14D76" w:rsidRPr="00F55664" w:rsidRDefault="00B14D76" w:rsidP="00A6082C">
            <w:pPr>
              <w:jc w:val="right"/>
              <w:rPr>
                <w:szCs w:val="24"/>
              </w:rPr>
            </w:pPr>
            <w:r w:rsidRPr="00F55664">
              <w:rPr>
                <w:szCs w:val="24"/>
              </w:rPr>
              <w:t>1084,20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Публичные нормативные социальные выплаты гражданам</w:t>
            </w:r>
          </w:p>
        </w:tc>
        <w:tc>
          <w:tcPr>
            <w:tcW w:w="1689" w:type="dxa"/>
            <w:shd w:val="clear" w:color="auto" w:fill="auto"/>
            <w:hideMark/>
          </w:tcPr>
          <w:p w:rsidR="00B14D76" w:rsidRPr="00F55664" w:rsidRDefault="00B14D76" w:rsidP="00A6082C">
            <w:pPr>
              <w:jc w:val="center"/>
              <w:rPr>
                <w:szCs w:val="24"/>
              </w:rPr>
            </w:pPr>
            <w:r w:rsidRPr="00F55664">
              <w:rPr>
                <w:szCs w:val="24"/>
              </w:rPr>
              <w:t>0150174100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1084,20</w:t>
            </w:r>
          </w:p>
        </w:tc>
        <w:tc>
          <w:tcPr>
            <w:tcW w:w="1417" w:type="dxa"/>
            <w:shd w:val="clear" w:color="auto" w:fill="auto"/>
            <w:hideMark/>
          </w:tcPr>
          <w:p w:rsidR="00B14D76" w:rsidRPr="00F55664" w:rsidRDefault="00B14D76" w:rsidP="00A6082C">
            <w:pPr>
              <w:jc w:val="right"/>
              <w:rPr>
                <w:szCs w:val="24"/>
              </w:rPr>
            </w:pPr>
            <w:r w:rsidRPr="00F55664">
              <w:rPr>
                <w:szCs w:val="24"/>
              </w:rPr>
              <w:t>1084,20</w:t>
            </w:r>
          </w:p>
        </w:tc>
        <w:tc>
          <w:tcPr>
            <w:tcW w:w="1417" w:type="dxa"/>
            <w:shd w:val="clear" w:color="auto" w:fill="auto"/>
            <w:hideMark/>
          </w:tcPr>
          <w:p w:rsidR="00B14D76" w:rsidRPr="00F55664" w:rsidRDefault="00B14D76" w:rsidP="00A6082C">
            <w:pPr>
              <w:jc w:val="right"/>
              <w:rPr>
                <w:szCs w:val="24"/>
              </w:rPr>
            </w:pPr>
            <w:r w:rsidRPr="00F55664">
              <w:rPr>
                <w:szCs w:val="24"/>
              </w:rPr>
              <w:t>1084,20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0150174100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1084,20</w:t>
            </w:r>
          </w:p>
        </w:tc>
        <w:tc>
          <w:tcPr>
            <w:tcW w:w="1417" w:type="dxa"/>
            <w:shd w:val="clear" w:color="auto" w:fill="auto"/>
            <w:hideMark/>
          </w:tcPr>
          <w:p w:rsidR="00B14D76" w:rsidRPr="00F55664" w:rsidRDefault="00B14D76" w:rsidP="00A6082C">
            <w:pPr>
              <w:jc w:val="right"/>
              <w:rPr>
                <w:szCs w:val="24"/>
              </w:rPr>
            </w:pPr>
            <w:r w:rsidRPr="00F55664">
              <w:rPr>
                <w:szCs w:val="24"/>
              </w:rPr>
              <w:t>1084,20</w:t>
            </w:r>
          </w:p>
        </w:tc>
        <w:tc>
          <w:tcPr>
            <w:tcW w:w="1417" w:type="dxa"/>
            <w:shd w:val="clear" w:color="auto" w:fill="auto"/>
            <w:hideMark/>
          </w:tcPr>
          <w:p w:rsidR="00B14D76" w:rsidRPr="00F55664" w:rsidRDefault="00B14D76" w:rsidP="00A6082C">
            <w:pPr>
              <w:jc w:val="right"/>
              <w:rPr>
                <w:szCs w:val="24"/>
              </w:rPr>
            </w:pPr>
            <w:r w:rsidRPr="00F55664">
              <w:rPr>
                <w:szCs w:val="24"/>
              </w:rPr>
              <w:t>1084,20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населения</w:t>
            </w:r>
          </w:p>
        </w:tc>
        <w:tc>
          <w:tcPr>
            <w:tcW w:w="1689" w:type="dxa"/>
            <w:shd w:val="clear" w:color="auto" w:fill="auto"/>
            <w:hideMark/>
          </w:tcPr>
          <w:p w:rsidR="00B14D76" w:rsidRPr="00F55664" w:rsidRDefault="00B14D76" w:rsidP="00A6082C">
            <w:pPr>
              <w:jc w:val="center"/>
              <w:rPr>
                <w:szCs w:val="24"/>
              </w:rPr>
            </w:pPr>
            <w:r w:rsidRPr="00F55664">
              <w:rPr>
                <w:szCs w:val="24"/>
              </w:rPr>
              <w:t>0150174100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1084,20</w:t>
            </w:r>
          </w:p>
        </w:tc>
        <w:tc>
          <w:tcPr>
            <w:tcW w:w="1417" w:type="dxa"/>
            <w:shd w:val="clear" w:color="auto" w:fill="auto"/>
            <w:hideMark/>
          </w:tcPr>
          <w:p w:rsidR="00B14D76" w:rsidRPr="00F55664" w:rsidRDefault="00B14D76" w:rsidP="00A6082C">
            <w:pPr>
              <w:jc w:val="right"/>
              <w:rPr>
                <w:szCs w:val="24"/>
              </w:rPr>
            </w:pPr>
            <w:r w:rsidRPr="00F55664">
              <w:rPr>
                <w:szCs w:val="24"/>
              </w:rPr>
              <w:t>1084,20</w:t>
            </w:r>
          </w:p>
        </w:tc>
        <w:tc>
          <w:tcPr>
            <w:tcW w:w="1417" w:type="dxa"/>
            <w:shd w:val="clear" w:color="auto" w:fill="auto"/>
            <w:hideMark/>
          </w:tcPr>
          <w:p w:rsidR="00B14D76" w:rsidRPr="00F55664" w:rsidRDefault="00B14D76" w:rsidP="00A6082C">
            <w:pPr>
              <w:jc w:val="right"/>
              <w:rPr>
                <w:szCs w:val="24"/>
              </w:rPr>
            </w:pPr>
            <w:r w:rsidRPr="00F55664">
              <w:rPr>
                <w:szCs w:val="24"/>
              </w:rPr>
              <w:t>1084,20</w:t>
            </w:r>
          </w:p>
        </w:tc>
      </w:tr>
      <w:tr w:rsidR="00B14D76" w:rsidRPr="00F55664" w:rsidTr="00A6082C">
        <w:trPr>
          <w:trHeight w:val="1350"/>
        </w:trPr>
        <w:tc>
          <w:tcPr>
            <w:tcW w:w="5827" w:type="dxa"/>
            <w:shd w:val="clear" w:color="auto" w:fill="auto"/>
            <w:hideMark/>
          </w:tcPr>
          <w:p w:rsidR="00B14D76" w:rsidRPr="00F55664" w:rsidRDefault="00B14D76" w:rsidP="00A6082C">
            <w:pPr>
              <w:rPr>
                <w:szCs w:val="24"/>
              </w:rPr>
            </w:pPr>
            <w:r w:rsidRPr="00F55664">
              <w:rPr>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0150174210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218,80</w:t>
            </w:r>
          </w:p>
        </w:tc>
        <w:tc>
          <w:tcPr>
            <w:tcW w:w="1417" w:type="dxa"/>
            <w:shd w:val="clear" w:color="auto" w:fill="auto"/>
            <w:hideMark/>
          </w:tcPr>
          <w:p w:rsidR="00B14D76" w:rsidRPr="00F55664" w:rsidRDefault="00B14D76" w:rsidP="00A6082C">
            <w:pPr>
              <w:jc w:val="right"/>
              <w:rPr>
                <w:szCs w:val="24"/>
              </w:rPr>
            </w:pPr>
            <w:r w:rsidRPr="00F55664">
              <w:rPr>
                <w:szCs w:val="24"/>
              </w:rPr>
              <w:t>218,80</w:t>
            </w:r>
          </w:p>
        </w:tc>
        <w:tc>
          <w:tcPr>
            <w:tcW w:w="1417" w:type="dxa"/>
            <w:shd w:val="clear" w:color="auto" w:fill="auto"/>
            <w:hideMark/>
          </w:tcPr>
          <w:p w:rsidR="00B14D76" w:rsidRPr="00F55664" w:rsidRDefault="00B14D76" w:rsidP="00A6082C">
            <w:pPr>
              <w:jc w:val="right"/>
              <w:rPr>
                <w:szCs w:val="24"/>
              </w:rPr>
            </w:pPr>
            <w:r w:rsidRPr="00F55664">
              <w:rPr>
                <w:szCs w:val="24"/>
              </w:rPr>
              <w:t>218,80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и иные выплаты населению</w:t>
            </w:r>
          </w:p>
        </w:tc>
        <w:tc>
          <w:tcPr>
            <w:tcW w:w="1689" w:type="dxa"/>
            <w:shd w:val="clear" w:color="auto" w:fill="auto"/>
            <w:hideMark/>
          </w:tcPr>
          <w:p w:rsidR="00B14D76" w:rsidRPr="00F55664" w:rsidRDefault="00B14D76" w:rsidP="00A6082C">
            <w:pPr>
              <w:jc w:val="center"/>
              <w:rPr>
                <w:szCs w:val="24"/>
              </w:rPr>
            </w:pPr>
            <w:r w:rsidRPr="00F55664">
              <w:rPr>
                <w:szCs w:val="24"/>
              </w:rPr>
              <w:t>0150174210</w:t>
            </w:r>
          </w:p>
        </w:tc>
        <w:tc>
          <w:tcPr>
            <w:tcW w:w="850" w:type="dxa"/>
            <w:shd w:val="clear" w:color="auto" w:fill="auto"/>
            <w:hideMark/>
          </w:tcPr>
          <w:p w:rsidR="00B14D76" w:rsidRPr="00F55664" w:rsidRDefault="00B14D76" w:rsidP="00A6082C">
            <w:pPr>
              <w:jc w:val="center"/>
              <w:rPr>
                <w:szCs w:val="24"/>
              </w:rPr>
            </w:pPr>
            <w:r w:rsidRPr="00F55664">
              <w:rPr>
                <w:szCs w:val="24"/>
              </w:rPr>
              <w:t>300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218,80</w:t>
            </w:r>
          </w:p>
        </w:tc>
        <w:tc>
          <w:tcPr>
            <w:tcW w:w="1417" w:type="dxa"/>
            <w:shd w:val="clear" w:color="auto" w:fill="auto"/>
            <w:hideMark/>
          </w:tcPr>
          <w:p w:rsidR="00B14D76" w:rsidRPr="00F55664" w:rsidRDefault="00B14D76" w:rsidP="00A6082C">
            <w:pPr>
              <w:jc w:val="right"/>
              <w:rPr>
                <w:szCs w:val="24"/>
              </w:rPr>
            </w:pPr>
            <w:r w:rsidRPr="00F55664">
              <w:rPr>
                <w:szCs w:val="24"/>
              </w:rPr>
              <w:t>218,80</w:t>
            </w:r>
          </w:p>
        </w:tc>
        <w:tc>
          <w:tcPr>
            <w:tcW w:w="1417" w:type="dxa"/>
            <w:shd w:val="clear" w:color="auto" w:fill="auto"/>
            <w:hideMark/>
          </w:tcPr>
          <w:p w:rsidR="00B14D76" w:rsidRPr="00F55664" w:rsidRDefault="00B14D76" w:rsidP="00A6082C">
            <w:pPr>
              <w:jc w:val="right"/>
              <w:rPr>
                <w:szCs w:val="24"/>
              </w:rPr>
            </w:pPr>
            <w:r w:rsidRPr="00F55664">
              <w:rPr>
                <w:szCs w:val="24"/>
              </w:rPr>
              <w:t>218,80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Публичные нормативные социальные выплаты гражданам</w:t>
            </w:r>
          </w:p>
        </w:tc>
        <w:tc>
          <w:tcPr>
            <w:tcW w:w="1689" w:type="dxa"/>
            <w:shd w:val="clear" w:color="auto" w:fill="auto"/>
            <w:hideMark/>
          </w:tcPr>
          <w:p w:rsidR="00B14D76" w:rsidRPr="00F55664" w:rsidRDefault="00B14D76" w:rsidP="00A6082C">
            <w:pPr>
              <w:jc w:val="center"/>
              <w:rPr>
                <w:szCs w:val="24"/>
              </w:rPr>
            </w:pPr>
            <w:r w:rsidRPr="00F55664">
              <w:rPr>
                <w:szCs w:val="24"/>
              </w:rPr>
              <w:t>0150174210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218,80</w:t>
            </w:r>
          </w:p>
        </w:tc>
        <w:tc>
          <w:tcPr>
            <w:tcW w:w="1417" w:type="dxa"/>
            <w:shd w:val="clear" w:color="auto" w:fill="auto"/>
            <w:hideMark/>
          </w:tcPr>
          <w:p w:rsidR="00B14D76" w:rsidRPr="00F55664" w:rsidRDefault="00B14D76" w:rsidP="00A6082C">
            <w:pPr>
              <w:jc w:val="right"/>
              <w:rPr>
                <w:szCs w:val="24"/>
              </w:rPr>
            </w:pPr>
            <w:r w:rsidRPr="00F55664">
              <w:rPr>
                <w:szCs w:val="24"/>
              </w:rPr>
              <w:t>218,80</w:t>
            </w:r>
          </w:p>
        </w:tc>
        <w:tc>
          <w:tcPr>
            <w:tcW w:w="1417" w:type="dxa"/>
            <w:shd w:val="clear" w:color="auto" w:fill="auto"/>
            <w:hideMark/>
          </w:tcPr>
          <w:p w:rsidR="00B14D76" w:rsidRPr="00F55664" w:rsidRDefault="00B14D76" w:rsidP="00A6082C">
            <w:pPr>
              <w:jc w:val="right"/>
              <w:rPr>
                <w:szCs w:val="24"/>
              </w:rPr>
            </w:pPr>
            <w:r w:rsidRPr="00F55664">
              <w:rPr>
                <w:szCs w:val="24"/>
              </w:rPr>
              <w:t>218,80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0150174210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218,80</w:t>
            </w:r>
          </w:p>
        </w:tc>
        <w:tc>
          <w:tcPr>
            <w:tcW w:w="1417" w:type="dxa"/>
            <w:shd w:val="clear" w:color="auto" w:fill="auto"/>
            <w:hideMark/>
          </w:tcPr>
          <w:p w:rsidR="00B14D76" w:rsidRPr="00F55664" w:rsidRDefault="00B14D76" w:rsidP="00A6082C">
            <w:pPr>
              <w:jc w:val="right"/>
              <w:rPr>
                <w:szCs w:val="24"/>
              </w:rPr>
            </w:pPr>
            <w:r w:rsidRPr="00F55664">
              <w:rPr>
                <w:szCs w:val="24"/>
              </w:rPr>
              <w:t>218,80</w:t>
            </w:r>
          </w:p>
        </w:tc>
        <w:tc>
          <w:tcPr>
            <w:tcW w:w="1417" w:type="dxa"/>
            <w:shd w:val="clear" w:color="auto" w:fill="auto"/>
            <w:hideMark/>
          </w:tcPr>
          <w:p w:rsidR="00B14D76" w:rsidRPr="00F55664" w:rsidRDefault="00B14D76" w:rsidP="00A6082C">
            <w:pPr>
              <w:jc w:val="right"/>
              <w:rPr>
                <w:szCs w:val="24"/>
              </w:rPr>
            </w:pPr>
            <w:r w:rsidRPr="00F55664">
              <w:rPr>
                <w:szCs w:val="24"/>
              </w:rPr>
              <w:t>218,80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населения</w:t>
            </w:r>
          </w:p>
        </w:tc>
        <w:tc>
          <w:tcPr>
            <w:tcW w:w="1689" w:type="dxa"/>
            <w:shd w:val="clear" w:color="auto" w:fill="auto"/>
            <w:hideMark/>
          </w:tcPr>
          <w:p w:rsidR="00B14D76" w:rsidRPr="00F55664" w:rsidRDefault="00B14D76" w:rsidP="00A6082C">
            <w:pPr>
              <w:jc w:val="center"/>
              <w:rPr>
                <w:szCs w:val="24"/>
              </w:rPr>
            </w:pPr>
            <w:r w:rsidRPr="00F55664">
              <w:rPr>
                <w:szCs w:val="24"/>
              </w:rPr>
              <w:t>0150174210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218,80</w:t>
            </w:r>
          </w:p>
        </w:tc>
        <w:tc>
          <w:tcPr>
            <w:tcW w:w="1417" w:type="dxa"/>
            <w:shd w:val="clear" w:color="auto" w:fill="auto"/>
            <w:hideMark/>
          </w:tcPr>
          <w:p w:rsidR="00B14D76" w:rsidRPr="00F55664" w:rsidRDefault="00B14D76" w:rsidP="00A6082C">
            <w:pPr>
              <w:jc w:val="right"/>
              <w:rPr>
                <w:szCs w:val="24"/>
              </w:rPr>
            </w:pPr>
            <w:r w:rsidRPr="00F55664">
              <w:rPr>
                <w:szCs w:val="24"/>
              </w:rPr>
              <w:t>218,80</w:t>
            </w:r>
          </w:p>
        </w:tc>
        <w:tc>
          <w:tcPr>
            <w:tcW w:w="1417" w:type="dxa"/>
            <w:shd w:val="clear" w:color="auto" w:fill="auto"/>
            <w:hideMark/>
          </w:tcPr>
          <w:p w:rsidR="00B14D76" w:rsidRPr="00F55664" w:rsidRDefault="00B14D76" w:rsidP="00A6082C">
            <w:pPr>
              <w:jc w:val="right"/>
              <w:rPr>
                <w:szCs w:val="24"/>
              </w:rPr>
            </w:pPr>
            <w:r w:rsidRPr="00F55664">
              <w:rPr>
                <w:szCs w:val="24"/>
              </w:rPr>
              <w:t>218,80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Государственная социальная помощь студентам из малоимущих семей или студентам, являющимся малоимущими одиноко проживающими гражданами</w:t>
            </w:r>
          </w:p>
        </w:tc>
        <w:tc>
          <w:tcPr>
            <w:tcW w:w="1689" w:type="dxa"/>
            <w:shd w:val="clear" w:color="auto" w:fill="auto"/>
            <w:hideMark/>
          </w:tcPr>
          <w:p w:rsidR="00B14D76" w:rsidRPr="00F55664" w:rsidRDefault="00B14D76" w:rsidP="00A6082C">
            <w:pPr>
              <w:jc w:val="center"/>
              <w:rPr>
                <w:szCs w:val="24"/>
              </w:rPr>
            </w:pPr>
            <w:r w:rsidRPr="00F55664">
              <w:rPr>
                <w:szCs w:val="24"/>
              </w:rPr>
              <w:t>0150174260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21,40</w:t>
            </w:r>
          </w:p>
        </w:tc>
        <w:tc>
          <w:tcPr>
            <w:tcW w:w="1417" w:type="dxa"/>
            <w:shd w:val="clear" w:color="auto" w:fill="auto"/>
            <w:hideMark/>
          </w:tcPr>
          <w:p w:rsidR="00B14D76" w:rsidRPr="00F55664" w:rsidRDefault="00B14D76" w:rsidP="00A6082C">
            <w:pPr>
              <w:jc w:val="right"/>
              <w:rPr>
                <w:szCs w:val="24"/>
              </w:rPr>
            </w:pPr>
            <w:r w:rsidRPr="00F55664">
              <w:rPr>
                <w:szCs w:val="24"/>
              </w:rPr>
              <w:t>21,40</w:t>
            </w:r>
          </w:p>
        </w:tc>
        <w:tc>
          <w:tcPr>
            <w:tcW w:w="1417" w:type="dxa"/>
            <w:shd w:val="clear" w:color="auto" w:fill="auto"/>
            <w:hideMark/>
          </w:tcPr>
          <w:p w:rsidR="00B14D76" w:rsidRPr="00F55664" w:rsidRDefault="00B14D76" w:rsidP="00A6082C">
            <w:pPr>
              <w:jc w:val="right"/>
              <w:rPr>
                <w:szCs w:val="24"/>
              </w:rPr>
            </w:pPr>
            <w:r w:rsidRPr="00F55664">
              <w:rPr>
                <w:szCs w:val="24"/>
              </w:rPr>
              <w:t>21,40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и иные выплаты населению</w:t>
            </w:r>
          </w:p>
        </w:tc>
        <w:tc>
          <w:tcPr>
            <w:tcW w:w="1689" w:type="dxa"/>
            <w:shd w:val="clear" w:color="auto" w:fill="auto"/>
            <w:hideMark/>
          </w:tcPr>
          <w:p w:rsidR="00B14D76" w:rsidRPr="00F55664" w:rsidRDefault="00B14D76" w:rsidP="00A6082C">
            <w:pPr>
              <w:jc w:val="center"/>
              <w:rPr>
                <w:szCs w:val="24"/>
              </w:rPr>
            </w:pPr>
            <w:r w:rsidRPr="00F55664">
              <w:rPr>
                <w:szCs w:val="24"/>
              </w:rPr>
              <w:t>0150174260</w:t>
            </w:r>
          </w:p>
        </w:tc>
        <w:tc>
          <w:tcPr>
            <w:tcW w:w="850" w:type="dxa"/>
            <w:shd w:val="clear" w:color="auto" w:fill="auto"/>
            <w:hideMark/>
          </w:tcPr>
          <w:p w:rsidR="00B14D76" w:rsidRPr="00F55664" w:rsidRDefault="00B14D76" w:rsidP="00A6082C">
            <w:pPr>
              <w:jc w:val="center"/>
              <w:rPr>
                <w:szCs w:val="24"/>
              </w:rPr>
            </w:pPr>
            <w:r w:rsidRPr="00F55664">
              <w:rPr>
                <w:szCs w:val="24"/>
              </w:rPr>
              <w:t>300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21,40</w:t>
            </w:r>
          </w:p>
        </w:tc>
        <w:tc>
          <w:tcPr>
            <w:tcW w:w="1417" w:type="dxa"/>
            <w:shd w:val="clear" w:color="auto" w:fill="auto"/>
            <w:hideMark/>
          </w:tcPr>
          <w:p w:rsidR="00B14D76" w:rsidRPr="00F55664" w:rsidRDefault="00B14D76" w:rsidP="00A6082C">
            <w:pPr>
              <w:jc w:val="right"/>
              <w:rPr>
                <w:szCs w:val="24"/>
              </w:rPr>
            </w:pPr>
            <w:r w:rsidRPr="00F55664">
              <w:rPr>
                <w:szCs w:val="24"/>
              </w:rPr>
              <w:t>21,40</w:t>
            </w:r>
          </w:p>
        </w:tc>
        <w:tc>
          <w:tcPr>
            <w:tcW w:w="1417" w:type="dxa"/>
            <w:shd w:val="clear" w:color="auto" w:fill="auto"/>
            <w:hideMark/>
          </w:tcPr>
          <w:p w:rsidR="00B14D76" w:rsidRPr="00F55664" w:rsidRDefault="00B14D76" w:rsidP="00A6082C">
            <w:pPr>
              <w:jc w:val="right"/>
              <w:rPr>
                <w:szCs w:val="24"/>
              </w:rPr>
            </w:pPr>
            <w:r w:rsidRPr="00F55664">
              <w:rPr>
                <w:szCs w:val="24"/>
              </w:rPr>
              <w:t>21,40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Публичные нормативные социальные выплаты гражданам</w:t>
            </w:r>
          </w:p>
        </w:tc>
        <w:tc>
          <w:tcPr>
            <w:tcW w:w="1689" w:type="dxa"/>
            <w:shd w:val="clear" w:color="auto" w:fill="auto"/>
            <w:hideMark/>
          </w:tcPr>
          <w:p w:rsidR="00B14D76" w:rsidRPr="00F55664" w:rsidRDefault="00B14D76" w:rsidP="00A6082C">
            <w:pPr>
              <w:jc w:val="center"/>
              <w:rPr>
                <w:szCs w:val="24"/>
              </w:rPr>
            </w:pPr>
            <w:r w:rsidRPr="00F55664">
              <w:rPr>
                <w:szCs w:val="24"/>
              </w:rPr>
              <w:t>0150174260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21,40</w:t>
            </w:r>
          </w:p>
        </w:tc>
        <w:tc>
          <w:tcPr>
            <w:tcW w:w="1417" w:type="dxa"/>
            <w:shd w:val="clear" w:color="auto" w:fill="auto"/>
            <w:hideMark/>
          </w:tcPr>
          <w:p w:rsidR="00B14D76" w:rsidRPr="00F55664" w:rsidRDefault="00B14D76" w:rsidP="00A6082C">
            <w:pPr>
              <w:jc w:val="right"/>
              <w:rPr>
                <w:szCs w:val="24"/>
              </w:rPr>
            </w:pPr>
            <w:r w:rsidRPr="00F55664">
              <w:rPr>
                <w:szCs w:val="24"/>
              </w:rPr>
              <w:t>21,40</w:t>
            </w:r>
          </w:p>
        </w:tc>
        <w:tc>
          <w:tcPr>
            <w:tcW w:w="1417" w:type="dxa"/>
            <w:shd w:val="clear" w:color="auto" w:fill="auto"/>
            <w:hideMark/>
          </w:tcPr>
          <w:p w:rsidR="00B14D76" w:rsidRPr="00F55664" w:rsidRDefault="00B14D76" w:rsidP="00A6082C">
            <w:pPr>
              <w:jc w:val="right"/>
              <w:rPr>
                <w:szCs w:val="24"/>
              </w:rPr>
            </w:pPr>
            <w:r w:rsidRPr="00F55664">
              <w:rPr>
                <w:szCs w:val="24"/>
              </w:rPr>
              <w:t>21,40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0150174260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21,40</w:t>
            </w:r>
          </w:p>
        </w:tc>
        <w:tc>
          <w:tcPr>
            <w:tcW w:w="1417" w:type="dxa"/>
            <w:shd w:val="clear" w:color="auto" w:fill="auto"/>
            <w:hideMark/>
          </w:tcPr>
          <w:p w:rsidR="00B14D76" w:rsidRPr="00F55664" w:rsidRDefault="00B14D76" w:rsidP="00A6082C">
            <w:pPr>
              <w:jc w:val="right"/>
              <w:rPr>
                <w:szCs w:val="24"/>
              </w:rPr>
            </w:pPr>
            <w:r w:rsidRPr="00F55664">
              <w:rPr>
                <w:szCs w:val="24"/>
              </w:rPr>
              <w:t>21,40</w:t>
            </w:r>
          </w:p>
        </w:tc>
        <w:tc>
          <w:tcPr>
            <w:tcW w:w="1417" w:type="dxa"/>
            <w:shd w:val="clear" w:color="auto" w:fill="auto"/>
            <w:hideMark/>
          </w:tcPr>
          <w:p w:rsidR="00B14D76" w:rsidRPr="00F55664" w:rsidRDefault="00B14D76" w:rsidP="00A6082C">
            <w:pPr>
              <w:jc w:val="right"/>
              <w:rPr>
                <w:szCs w:val="24"/>
              </w:rPr>
            </w:pPr>
            <w:r w:rsidRPr="00F55664">
              <w:rPr>
                <w:szCs w:val="24"/>
              </w:rPr>
              <w:t>21,40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населения</w:t>
            </w:r>
          </w:p>
        </w:tc>
        <w:tc>
          <w:tcPr>
            <w:tcW w:w="1689" w:type="dxa"/>
            <w:shd w:val="clear" w:color="auto" w:fill="auto"/>
            <w:hideMark/>
          </w:tcPr>
          <w:p w:rsidR="00B14D76" w:rsidRPr="00F55664" w:rsidRDefault="00B14D76" w:rsidP="00A6082C">
            <w:pPr>
              <w:jc w:val="center"/>
              <w:rPr>
                <w:szCs w:val="24"/>
              </w:rPr>
            </w:pPr>
            <w:r w:rsidRPr="00F55664">
              <w:rPr>
                <w:szCs w:val="24"/>
              </w:rPr>
              <w:t>0150174260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21,40</w:t>
            </w:r>
          </w:p>
        </w:tc>
        <w:tc>
          <w:tcPr>
            <w:tcW w:w="1417" w:type="dxa"/>
            <w:shd w:val="clear" w:color="auto" w:fill="auto"/>
            <w:hideMark/>
          </w:tcPr>
          <w:p w:rsidR="00B14D76" w:rsidRPr="00F55664" w:rsidRDefault="00B14D76" w:rsidP="00A6082C">
            <w:pPr>
              <w:jc w:val="right"/>
              <w:rPr>
                <w:szCs w:val="24"/>
              </w:rPr>
            </w:pPr>
            <w:r w:rsidRPr="00F55664">
              <w:rPr>
                <w:szCs w:val="24"/>
              </w:rPr>
              <w:t>21,40</w:t>
            </w:r>
          </w:p>
        </w:tc>
        <w:tc>
          <w:tcPr>
            <w:tcW w:w="1417" w:type="dxa"/>
            <w:shd w:val="clear" w:color="auto" w:fill="auto"/>
            <w:hideMark/>
          </w:tcPr>
          <w:p w:rsidR="00B14D76" w:rsidRPr="00F55664" w:rsidRDefault="00B14D76" w:rsidP="00A6082C">
            <w:pPr>
              <w:jc w:val="right"/>
              <w:rPr>
                <w:szCs w:val="24"/>
              </w:rPr>
            </w:pPr>
            <w:r w:rsidRPr="00F55664">
              <w:rPr>
                <w:szCs w:val="24"/>
              </w:rPr>
              <w:t>21,40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689" w:type="dxa"/>
            <w:shd w:val="clear" w:color="auto" w:fill="auto"/>
            <w:hideMark/>
          </w:tcPr>
          <w:p w:rsidR="00B14D76" w:rsidRPr="00F55664" w:rsidRDefault="00B14D76" w:rsidP="00A6082C">
            <w:pPr>
              <w:jc w:val="center"/>
              <w:rPr>
                <w:szCs w:val="24"/>
              </w:rPr>
            </w:pPr>
            <w:r w:rsidRPr="00F55664">
              <w:rPr>
                <w:szCs w:val="24"/>
              </w:rPr>
              <w:t>0150174420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237,90</w:t>
            </w:r>
          </w:p>
        </w:tc>
        <w:tc>
          <w:tcPr>
            <w:tcW w:w="1417" w:type="dxa"/>
            <w:shd w:val="clear" w:color="auto" w:fill="auto"/>
            <w:hideMark/>
          </w:tcPr>
          <w:p w:rsidR="00B14D76" w:rsidRPr="00F55664" w:rsidRDefault="00B14D76" w:rsidP="00A6082C">
            <w:pPr>
              <w:jc w:val="right"/>
              <w:rPr>
                <w:szCs w:val="24"/>
              </w:rPr>
            </w:pPr>
            <w:r w:rsidRPr="00F55664">
              <w:rPr>
                <w:szCs w:val="24"/>
              </w:rPr>
              <w:t>253,30</w:t>
            </w:r>
          </w:p>
        </w:tc>
        <w:tc>
          <w:tcPr>
            <w:tcW w:w="1417" w:type="dxa"/>
            <w:shd w:val="clear" w:color="auto" w:fill="auto"/>
            <w:hideMark/>
          </w:tcPr>
          <w:p w:rsidR="00B14D76" w:rsidRPr="00F55664" w:rsidRDefault="00B14D76" w:rsidP="00A6082C">
            <w:pPr>
              <w:jc w:val="right"/>
              <w:rPr>
                <w:szCs w:val="24"/>
              </w:rPr>
            </w:pPr>
            <w:r w:rsidRPr="00F55664">
              <w:rPr>
                <w:szCs w:val="24"/>
              </w:rPr>
              <w:t>263,90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0150174420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3,00</w:t>
            </w:r>
          </w:p>
        </w:tc>
        <w:tc>
          <w:tcPr>
            <w:tcW w:w="1417" w:type="dxa"/>
            <w:shd w:val="clear" w:color="auto" w:fill="auto"/>
            <w:hideMark/>
          </w:tcPr>
          <w:p w:rsidR="00B14D76" w:rsidRPr="00F55664" w:rsidRDefault="00B14D76" w:rsidP="00A6082C">
            <w:pPr>
              <w:jc w:val="right"/>
              <w:rPr>
                <w:szCs w:val="24"/>
              </w:rPr>
            </w:pPr>
            <w:r w:rsidRPr="00F55664">
              <w:rPr>
                <w:szCs w:val="24"/>
              </w:rPr>
              <w:t>3,00</w:t>
            </w:r>
          </w:p>
        </w:tc>
        <w:tc>
          <w:tcPr>
            <w:tcW w:w="1417" w:type="dxa"/>
            <w:shd w:val="clear" w:color="auto" w:fill="auto"/>
            <w:hideMark/>
          </w:tcPr>
          <w:p w:rsidR="00B14D76" w:rsidRPr="00F55664" w:rsidRDefault="00B14D76" w:rsidP="00A6082C">
            <w:pPr>
              <w:jc w:val="right"/>
              <w:rPr>
                <w:szCs w:val="24"/>
              </w:rPr>
            </w:pPr>
            <w:r w:rsidRPr="00F55664">
              <w:rPr>
                <w:szCs w:val="24"/>
              </w:rPr>
              <w:t>3,00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0150174420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3,00</w:t>
            </w:r>
          </w:p>
        </w:tc>
        <w:tc>
          <w:tcPr>
            <w:tcW w:w="1417" w:type="dxa"/>
            <w:shd w:val="clear" w:color="auto" w:fill="auto"/>
            <w:hideMark/>
          </w:tcPr>
          <w:p w:rsidR="00B14D76" w:rsidRPr="00F55664" w:rsidRDefault="00B14D76" w:rsidP="00A6082C">
            <w:pPr>
              <w:jc w:val="right"/>
              <w:rPr>
                <w:szCs w:val="24"/>
              </w:rPr>
            </w:pPr>
            <w:r w:rsidRPr="00F55664">
              <w:rPr>
                <w:szCs w:val="24"/>
              </w:rPr>
              <w:t>3,00</w:t>
            </w:r>
          </w:p>
        </w:tc>
        <w:tc>
          <w:tcPr>
            <w:tcW w:w="1417" w:type="dxa"/>
            <w:shd w:val="clear" w:color="auto" w:fill="auto"/>
            <w:hideMark/>
          </w:tcPr>
          <w:p w:rsidR="00B14D76" w:rsidRPr="00F55664" w:rsidRDefault="00B14D76" w:rsidP="00A6082C">
            <w:pPr>
              <w:jc w:val="right"/>
              <w:rPr>
                <w:szCs w:val="24"/>
              </w:rPr>
            </w:pPr>
            <w:r w:rsidRPr="00F55664">
              <w:rPr>
                <w:szCs w:val="24"/>
              </w:rPr>
              <w:t>3,00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0150174420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3,00</w:t>
            </w:r>
          </w:p>
        </w:tc>
        <w:tc>
          <w:tcPr>
            <w:tcW w:w="1417" w:type="dxa"/>
            <w:shd w:val="clear" w:color="auto" w:fill="auto"/>
            <w:hideMark/>
          </w:tcPr>
          <w:p w:rsidR="00B14D76" w:rsidRPr="00F55664" w:rsidRDefault="00B14D76" w:rsidP="00A6082C">
            <w:pPr>
              <w:jc w:val="right"/>
              <w:rPr>
                <w:szCs w:val="24"/>
              </w:rPr>
            </w:pPr>
            <w:r w:rsidRPr="00F55664">
              <w:rPr>
                <w:szCs w:val="24"/>
              </w:rPr>
              <w:t>3,00</w:t>
            </w:r>
          </w:p>
        </w:tc>
        <w:tc>
          <w:tcPr>
            <w:tcW w:w="1417" w:type="dxa"/>
            <w:shd w:val="clear" w:color="auto" w:fill="auto"/>
            <w:hideMark/>
          </w:tcPr>
          <w:p w:rsidR="00B14D76" w:rsidRPr="00F55664" w:rsidRDefault="00B14D76" w:rsidP="00A6082C">
            <w:pPr>
              <w:jc w:val="right"/>
              <w:rPr>
                <w:szCs w:val="24"/>
              </w:rPr>
            </w:pPr>
            <w:r w:rsidRPr="00F55664">
              <w:rPr>
                <w:szCs w:val="24"/>
              </w:rPr>
              <w:t>3,00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населения</w:t>
            </w:r>
          </w:p>
        </w:tc>
        <w:tc>
          <w:tcPr>
            <w:tcW w:w="1689" w:type="dxa"/>
            <w:shd w:val="clear" w:color="auto" w:fill="auto"/>
            <w:hideMark/>
          </w:tcPr>
          <w:p w:rsidR="00B14D76" w:rsidRPr="00F55664" w:rsidRDefault="00B14D76" w:rsidP="00A6082C">
            <w:pPr>
              <w:jc w:val="center"/>
              <w:rPr>
                <w:szCs w:val="24"/>
              </w:rPr>
            </w:pPr>
            <w:r w:rsidRPr="00F55664">
              <w:rPr>
                <w:szCs w:val="24"/>
              </w:rPr>
              <w:t>0150174420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3,00</w:t>
            </w:r>
          </w:p>
        </w:tc>
        <w:tc>
          <w:tcPr>
            <w:tcW w:w="1417" w:type="dxa"/>
            <w:shd w:val="clear" w:color="auto" w:fill="auto"/>
            <w:hideMark/>
          </w:tcPr>
          <w:p w:rsidR="00B14D76" w:rsidRPr="00F55664" w:rsidRDefault="00B14D76" w:rsidP="00A6082C">
            <w:pPr>
              <w:jc w:val="right"/>
              <w:rPr>
                <w:szCs w:val="24"/>
              </w:rPr>
            </w:pPr>
            <w:r w:rsidRPr="00F55664">
              <w:rPr>
                <w:szCs w:val="24"/>
              </w:rPr>
              <w:t>3,00</w:t>
            </w:r>
          </w:p>
        </w:tc>
        <w:tc>
          <w:tcPr>
            <w:tcW w:w="1417" w:type="dxa"/>
            <w:shd w:val="clear" w:color="auto" w:fill="auto"/>
            <w:hideMark/>
          </w:tcPr>
          <w:p w:rsidR="00B14D76" w:rsidRPr="00F55664" w:rsidRDefault="00B14D76" w:rsidP="00A6082C">
            <w:pPr>
              <w:jc w:val="right"/>
              <w:rPr>
                <w:szCs w:val="24"/>
              </w:rPr>
            </w:pPr>
            <w:r w:rsidRPr="00F55664">
              <w:rPr>
                <w:szCs w:val="24"/>
              </w:rPr>
              <w:t>3,00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и иные выплаты населению</w:t>
            </w:r>
          </w:p>
        </w:tc>
        <w:tc>
          <w:tcPr>
            <w:tcW w:w="1689" w:type="dxa"/>
            <w:shd w:val="clear" w:color="auto" w:fill="auto"/>
            <w:hideMark/>
          </w:tcPr>
          <w:p w:rsidR="00B14D76" w:rsidRPr="00F55664" w:rsidRDefault="00B14D76" w:rsidP="00A6082C">
            <w:pPr>
              <w:jc w:val="center"/>
              <w:rPr>
                <w:szCs w:val="24"/>
              </w:rPr>
            </w:pPr>
            <w:r w:rsidRPr="00F55664">
              <w:rPr>
                <w:szCs w:val="24"/>
              </w:rPr>
              <w:t>0150174420</w:t>
            </w:r>
          </w:p>
        </w:tc>
        <w:tc>
          <w:tcPr>
            <w:tcW w:w="850" w:type="dxa"/>
            <w:shd w:val="clear" w:color="auto" w:fill="auto"/>
            <w:hideMark/>
          </w:tcPr>
          <w:p w:rsidR="00B14D76" w:rsidRPr="00F55664" w:rsidRDefault="00B14D76" w:rsidP="00A6082C">
            <w:pPr>
              <w:jc w:val="center"/>
              <w:rPr>
                <w:szCs w:val="24"/>
              </w:rPr>
            </w:pPr>
            <w:r w:rsidRPr="00F55664">
              <w:rPr>
                <w:szCs w:val="24"/>
              </w:rPr>
              <w:t>300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234,90</w:t>
            </w:r>
          </w:p>
        </w:tc>
        <w:tc>
          <w:tcPr>
            <w:tcW w:w="1417" w:type="dxa"/>
            <w:shd w:val="clear" w:color="auto" w:fill="auto"/>
            <w:hideMark/>
          </w:tcPr>
          <w:p w:rsidR="00B14D76" w:rsidRPr="00F55664" w:rsidRDefault="00B14D76" w:rsidP="00A6082C">
            <w:pPr>
              <w:jc w:val="right"/>
              <w:rPr>
                <w:szCs w:val="24"/>
              </w:rPr>
            </w:pPr>
            <w:r w:rsidRPr="00F55664">
              <w:rPr>
                <w:szCs w:val="24"/>
              </w:rPr>
              <w:t>250,30</w:t>
            </w:r>
          </w:p>
        </w:tc>
        <w:tc>
          <w:tcPr>
            <w:tcW w:w="1417" w:type="dxa"/>
            <w:shd w:val="clear" w:color="auto" w:fill="auto"/>
            <w:hideMark/>
          </w:tcPr>
          <w:p w:rsidR="00B14D76" w:rsidRPr="00F55664" w:rsidRDefault="00B14D76" w:rsidP="00A6082C">
            <w:pPr>
              <w:jc w:val="right"/>
              <w:rPr>
                <w:szCs w:val="24"/>
              </w:rPr>
            </w:pPr>
            <w:r w:rsidRPr="00F55664">
              <w:rPr>
                <w:szCs w:val="24"/>
              </w:rPr>
              <w:t>260,90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Социальные выплаты гражданам, кроме публичных нормативных социальных выплат</w:t>
            </w:r>
          </w:p>
        </w:tc>
        <w:tc>
          <w:tcPr>
            <w:tcW w:w="1689" w:type="dxa"/>
            <w:shd w:val="clear" w:color="auto" w:fill="auto"/>
            <w:hideMark/>
          </w:tcPr>
          <w:p w:rsidR="00B14D76" w:rsidRPr="00F55664" w:rsidRDefault="00B14D76" w:rsidP="00A6082C">
            <w:pPr>
              <w:jc w:val="center"/>
              <w:rPr>
                <w:szCs w:val="24"/>
              </w:rPr>
            </w:pPr>
            <w:r w:rsidRPr="00F55664">
              <w:rPr>
                <w:szCs w:val="24"/>
              </w:rPr>
              <w:t>0150174420</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234,90</w:t>
            </w:r>
          </w:p>
        </w:tc>
        <w:tc>
          <w:tcPr>
            <w:tcW w:w="1417" w:type="dxa"/>
            <w:shd w:val="clear" w:color="auto" w:fill="auto"/>
            <w:hideMark/>
          </w:tcPr>
          <w:p w:rsidR="00B14D76" w:rsidRPr="00F55664" w:rsidRDefault="00B14D76" w:rsidP="00A6082C">
            <w:pPr>
              <w:jc w:val="right"/>
              <w:rPr>
                <w:szCs w:val="24"/>
              </w:rPr>
            </w:pPr>
            <w:r w:rsidRPr="00F55664">
              <w:rPr>
                <w:szCs w:val="24"/>
              </w:rPr>
              <w:t>250,30</w:t>
            </w:r>
          </w:p>
        </w:tc>
        <w:tc>
          <w:tcPr>
            <w:tcW w:w="1417" w:type="dxa"/>
            <w:shd w:val="clear" w:color="auto" w:fill="auto"/>
            <w:hideMark/>
          </w:tcPr>
          <w:p w:rsidR="00B14D76" w:rsidRPr="00F55664" w:rsidRDefault="00B14D76" w:rsidP="00A6082C">
            <w:pPr>
              <w:jc w:val="right"/>
              <w:rPr>
                <w:szCs w:val="24"/>
              </w:rPr>
            </w:pPr>
            <w:r w:rsidRPr="00F55664">
              <w:rPr>
                <w:szCs w:val="24"/>
              </w:rPr>
              <w:t>260,90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0150174420</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234,90</w:t>
            </w:r>
          </w:p>
        </w:tc>
        <w:tc>
          <w:tcPr>
            <w:tcW w:w="1417" w:type="dxa"/>
            <w:shd w:val="clear" w:color="auto" w:fill="auto"/>
            <w:hideMark/>
          </w:tcPr>
          <w:p w:rsidR="00B14D76" w:rsidRPr="00F55664" w:rsidRDefault="00B14D76" w:rsidP="00A6082C">
            <w:pPr>
              <w:jc w:val="right"/>
              <w:rPr>
                <w:szCs w:val="24"/>
              </w:rPr>
            </w:pPr>
            <w:r w:rsidRPr="00F55664">
              <w:rPr>
                <w:szCs w:val="24"/>
              </w:rPr>
              <w:t>250,30</w:t>
            </w:r>
          </w:p>
        </w:tc>
        <w:tc>
          <w:tcPr>
            <w:tcW w:w="1417" w:type="dxa"/>
            <w:shd w:val="clear" w:color="auto" w:fill="auto"/>
            <w:hideMark/>
          </w:tcPr>
          <w:p w:rsidR="00B14D76" w:rsidRPr="00F55664" w:rsidRDefault="00B14D76" w:rsidP="00A6082C">
            <w:pPr>
              <w:jc w:val="right"/>
              <w:rPr>
                <w:szCs w:val="24"/>
              </w:rPr>
            </w:pPr>
            <w:r w:rsidRPr="00F55664">
              <w:rPr>
                <w:szCs w:val="24"/>
              </w:rPr>
              <w:t>260,90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lastRenderedPageBreak/>
              <w:t>Социальное обеспечение населения</w:t>
            </w:r>
          </w:p>
        </w:tc>
        <w:tc>
          <w:tcPr>
            <w:tcW w:w="1689" w:type="dxa"/>
            <w:shd w:val="clear" w:color="auto" w:fill="auto"/>
            <w:hideMark/>
          </w:tcPr>
          <w:p w:rsidR="00B14D76" w:rsidRPr="00F55664" w:rsidRDefault="00B14D76" w:rsidP="00A6082C">
            <w:pPr>
              <w:jc w:val="center"/>
              <w:rPr>
                <w:szCs w:val="24"/>
              </w:rPr>
            </w:pPr>
            <w:r w:rsidRPr="00F55664">
              <w:rPr>
                <w:szCs w:val="24"/>
              </w:rPr>
              <w:t>0150174420</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234,90</w:t>
            </w:r>
          </w:p>
        </w:tc>
        <w:tc>
          <w:tcPr>
            <w:tcW w:w="1417" w:type="dxa"/>
            <w:shd w:val="clear" w:color="auto" w:fill="auto"/>
            <w:hideMark/>
          </w:tcPr>
          <w:p w:rsidR="00B14D76" w:rsidRPr="00F55664" w:rsidRDefault="00B14D76" w:rsidP="00A6082C">
            <w:pPr>
              <w:jc w:val="right"/>
              <w:rPr>
                <w:szCs w:val="24"/>
              </w:rPr>
            </w:pPr>
            <w:r w:rsidRPr="00F55664">
              <w:rPr>
                <w:szCs w:val="24"/>
              </w:rPr>
              <w:t>250,30</w:t>
            </w:r>
          </w:p>
        </w:tc>
        <w:tc>
          <w:tcPr>
            <w:tcW w:w="1417" w:type="dxa"/>
            <w:shd w:val="clear" w:color="auto" w:fill="auto"/>
            <w:hideMark/>
          </w:tcPr>
          <w:p w:rsidR="00B14D76" w:rsidRPr="00F55664" w:rsidRDefault="00B14D76" w:rsidP="00A6082C">
            <w:pPr>
              <w:jc w:val="right"/>
              <w:rPr>
                <w:szCs w:val="24"/>
              </w:rPr>
            </w:pPr>
            <w:r w:rsidRPr="00F55664">
              <w:rPr>
                <w:szCs w:val="24"/>
              </w:rPr>
              <w:t>260,90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89" w:type="dxa"/>
            <w:shd w:val="clear" w:color="auto" w:fill="auto"/>
            <w:hideMark/>
          </w:tcPr>
          <w:p w:rsidR="00B14D76" w:rsidRPr="00F55664" w:rsidRDefault="00B14D76" w:rsidP="00A6082C">
            <w:pPr>
              <w:jc w:val="center"/>
              <w:rPr>
                <w:szCs w:val="24"/>
              </w:rPr>
            </w:pPr>
            <w:r w:rsidRPr="00F55664">
              <w:rPr>
                <w:szCs w:val="24"/>
              </w:rPr>
              <w:t>0150174430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4438,90</w:t>
            </w:r>
          </w:p>
        </w:tc>
        <w:tc>
          <w:tcPr>
            <w:tcW w:w="1417" w:type="dxa"/>
            <w:shd w:val="clear" w:color="auto" w:fill="auto"/>
            <w:hideMark/>
          </w:tcPr>
          <w:p w:rsidR="00B14D76" w:rsidRPr="00F55664" w:rsidRDefault="00B14D76" w:rsidP="00A6082C">
            <w:pPr>
              <w:jc w:val="right"/>
              <w:rPr>
                <w:szCs w:val="24"/>
              </w:rPr>
            </w:pPr>
            <w:r w:rsidRPr="00F55664">
              <w:rPr>
                <w:szCs w:val="24"/>
              </w:rPr>
              <w:t>4655,90</w:t>
            </w:r>
          </w:p>
        </w:tc>
        <w:tc>
          <w:tcPr>
            <w:tcW w:w="1417" w:type="dxa"/>
            <w:shd w:val="clear" w:color="auto" w:fill="auto"/>
            <w:hideMark/>
          </w:tcPr>
          <w:p w:rsidR="00B14D76" w:rsidRPr="00F55664" w:rsidRDefault="00B14D76" w:rsidP="00A6082C">
            <w:pPr>
              <w:jc w:val="right"/>
              <w:rPr>
                <w:szCs w:val="24"/>
              </w:rPr>
            </w:pPr>
            <w:r w:rsidRPr="00F55664">
              <w:rPr>
                <w:szCs w:val="24"/>
              </w:rPr>
              <w:t>4834,40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B14D76" w:rsidRPr="00F55664" w:rsidRDefault="00B14D76" w:rsidP="00A6082C">
            <w:pPr>
              <w:jc w:val="center"/>
              <w:rPr>
                <w:szCs w:val="24"/>
              </w:rPr>
            </w:pPr>
            <w:r w:rsidRPr="00F55664">
              <w:rPr>
                <w:szCs w:val="24"/>
              </w:rPr>
              <w:t>0150174430</w:t>
            </w:r>
          </w:p>
        </w:tc>
        <w:tc>
          <w:tcPr>
            <w:tcW w:w="850" w:type="dxa"/>
            <w:shd w:val="clear" w:color="auto" w:fill="auto"/>
            <w:hideMark/>
          </w:tcPr>
          <w:p w:rsidR="00B14D76" w:rsidRPr="00F55664" w:rsidRDefault="00B14D76" w:rsidP="00A6082C">
            <w:pPr>
              <w:jc w:val="center"/>
              <w:rPr>
                <w:szCs w:val="24"/>
              </w:rPr>
            </w:pPr>
            <w:r w:rsidRPr="00F55664">
              <w:rPr>
                <w:szCs w:val="24"/>
              </w:rPr>
              <w:t>100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4288,90</w:t>
            </w:r>
          </w:p>
        </w:tc>
        <w:tc>
          <w:tcPr>
            <w:tcW w:w="1417" w:type="dxa"/>
            <w:shd w:val="clear" w:color="auto" w:fill="auto"/>
            <w:hideMark/>
          </w:tcPr>
          <w:p w:rsidR="00B14D76" w:rsidRPr="00F55664" w:rsidRDefault="00B14D76" w:rsidP="00A6082C">
            <w:pPr>
              <w:jc w:val="right"/>
              <w:rPr>
                <w:szCs w:val="24"/>
              </w:rPr>
            </w:pPr>
            <w:r w:rsidRPr="00F55664">
              <w:rPr>
                <w:szCs w:val="24"/>
              </w:rPr>
              <w:t>4495,90</w:t>
            </w:r>
          </w:p>
        </w:tc>
        <w:tc>
          <w:tcPr>
            <w:tcW w:w="1417" w:type="dxa"/>
            <w:shd w:val="clear" w:color="auto" w:fill="auto"/>
            <w:hideMark/>
          </w:tcPr>
          <w:p w:rsidR="00B14D76" w:rsidRPr="00F55664" w:rsidRDefault="00B14D76" w:rsidP="00A6082C">
            <w:pPr>
              <w:jc w:val="right"/>
              <w:rPr>
                <w:szCs w:val="24"/>
              </w:rPr>
            </w:pPr>
            <w:r w:rsidRPr="00F55664">
              <w:rPr>
                <w:szCs w:val="24"/>
              </w:rPr>
              <w:t>4664,40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государственных (муниципальных) органов</w:t>
            </w:r>
          </w:p>
        </w:tc>
        <w:tc>
          <w:tcPr>
            <w:tcW w:w="1689" w:type="dxa"/>
            <w:shd w:val="clear" w:color="auto" w:fill="auto"/>
            <w:hideMark/>
          </w:tcPr>
          <w:p w:rsidR="00B14D76" w:rsidRPr="00F55664" w:rsidRDefault="00B14D76" w:rsidP="00A6082C">
            <w:pPr>
              <w:jc w:val="center"/>
              <w:rPr>
                <w:szCs w:val="24"/>
              </w:rPr>
            </w:pPr>
            <w:r w:rsidRPr="00F55664">
              <w:rPr>
                <w:szCs w:val="24"/>
              </w:rPr>
              <w:t>0150174430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4288,90</w:t>
            </w:r>
          </w:p>
        </w:tc>
        <w:tc>
          <w:tcPr>
            <w:tcW w:w="1417" w:type="dxa"/>
            <w:shd w:val="clear" w:color="auto" w:fill="auto"/>
            <w:hideMark/>
          </w:tcPr>
          <w:p w:rsidR="00B14D76" w:rsidRPr="00F55664" w:rsidRDefault="00B14D76" w:rsidP="00A6082C">
            <w:pPr>
              <w:jc w:val="right"/>
              <w:rPr>
                <w:szCs w:val="24"/>
              </w:rPr>
            </w:pPr>
            <w:r w:rsidRPr="00F55664">
              <w:rPr>
                <w:szCs w:val="24"/>
              </w:rPr>
              <w:t>4495,90</w:t>
            </w:r>
          </w:p>
        </w:tc>
        <w:tc>
          <w:tcPr>
            <w:tcW w:w="1417" w:type="dxa"/>
            <w:shd w:val="clear" w:color="auto" w:fill="auto"/>
            <w:hideMark/>
          </w:tcPr>
          <w:p w:rsidR="00B14D76" w:rsidRPr="00F55664" w:rsidRDefault="00B14D76" w:rsidP="00A6082C">
            <w:pPr>
              <w:jc w:val="right"/>
              <w:rPr>
                <w:szCs w:val="24"/>
              </w:rPr>
            </w:pPr>
            <w:r w:rsidRPr="00F55664">
              <w:rPr>
                <w:szCs w:val="24"/>
              </w:rPr>
              <w:t>4664,40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0150174430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4288,90</w:t>
            </w:r>
          </w:p>
        </w:tc>
        <w:tc>
          <w:tcPr>
            <w:tcW w:w="1417" w:type="dxa"/>
            <w:shd w:val="clear" w:color="auto" w:fill="auto"/>
            <w:hideMark/>
          </w:tcPr>
          <w:p w:rsidR="00B14D76" w:rsidRPr="00F55664" w:rsidRDefault="00B14D76" w:rsidP="00A6082C">
            <w:pPr>
              <w:jc w:val="right"/>
              <w:rPr>
                <w:szCs w:val="24"/>
              </w:rPr>
            </w:pPr>
            <w:r w:rsidRPr="00F55664">
              <w:rPr>
                <w:szCs w:val="24"/>
              </w:rPr>
              <w:t>4495,90</w:t>
            </w:r>
          </w:p>
        </w:tc>
        <w:tc>
          <w:tcPr>
            <w:tcW w:w="1417" w:type="dxa"/>
            <w:shd w:val="clear" w:color="auto" w:fill="auto"/>
            <w:hideMark/>
          </w:tcPr>
          <w:p w:rsidR="00B14D76" w:rsidRPr="00F55664" w:rsidRDefault="00B14D76" w:rsidP="00A6082C">
            <w:pPr>
              <w:jc w:val="right"/>
              <w:rPr>
                <w:szCs w:val="24"/>
              </w:rPr>
            </w:pPr>
            <w:r w:rsidRPr="00F55664">
              <w:rPr>
                <w:szCs w:val="24"/>
              </w:rPr>
              <w:t>4664,40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вопросы в области социальной политики</w:t>
            </w:r>
          </w:p>
        </w:tc>
        <w:tc>
          <w:tcPr>
            <w:tcW w:w="1689" w:type="dxa"/>
            <w:shd w:val="clear" w:color="auto" w:fill="auto"/>
            <w:hideMark/>
          </w:tcPr>
          <w:p w:rsidR="00B14D76" w:rsidRPr="00F55664" w:rsidRDefault="00B14D76" w:rsidP="00A6082C">
            <w:pPr>
              <w:jc w:val="center"/>
              <w:rPr>
                <w:szCs w:val="24"/>
              </w:rPr>
            </w:pPr>
            <w:r w:rsidRPr="00F55664">
              <w:rPr>
                <w:szCs w:val="24"/>
              </w:rPr>
              <w:t>0150174430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06</w:t>
            </w:r>
          </w:p>
        </w:tc>
        <w:tc>
          <w:tcPr>
            <w:tcW w:w="1418" w:type="dxa"/>
            <w:shd w:val="clear" w:color="auto" w:fill="auto"/>
            <w:hideMark/>
          </w:tcPr>
          <w:p w:rsidR="00B14D76" w:rsidRPr="00F55664" w:rsidRDefault="00B14D76" w:rsidP="00A6082C">
            <w:pPr>
              <w:jc w:val="right"/>
              <w:rPr>
                <w:szCs w:val="24"/>
              </w:rPr>
            </w:pPr>
            <w:r w:rsidRPr="00F55664">
              <w:rPr>
                <w:szCs w:val="24"/>
              </w:rPr>
              <w:t>4288,90</w:t>
            </w:r>
          </w:p>
        </w:tc>
        <w:tc>
          <w:tcPr>
            <w:tcW w:w="1417" w:type="dxa"/>
            <w:shd w:val="clear" w:color="auto" w:fill="auto"/>
            <w:hideMark/>
          </w:tcPr>
          <w:p w:rsidR="00B14D76" w:rsidRPr="00F55664" w:rsidRDefault="00B14D76" w:rsidP="00A6082C">
            <w:pPr>
              <w:jc w:val="right"/>
              <w:rPr>
                <w:szCs w:val="24"/>
              </w:rPr>
            </w:pPr>
            <w:r w:rsidRPr="00F55664">
              <w:rPr>
                <w:szCs w:val="24"/>
              </w:rPr>
              <w:t>4495,90</w:t>
            </w:r>
          </w:p>
        </w:tc>
        <w:tc>
          <w:tcPr>
            <w:tcW w:w="1417" w:type="dxa"/>
            <w:shd w:val="clear" w:color="auto" w:fill="auto"/>
            <w:hideMark/>
          </w:tcPr>
          <w:p w:rsidR="00B14D76" w:rsidRPr="00F55664" w:rsidRDefault="00B14D76" w:rsidP="00A6082C">
            <w:pPr>
              <w:jc w:val="right"/>
              <w:rPr>
                <w:szCs w:val="24"/>
              </w:rPr>
            </w:pPr>
            <w:r w:rsidRPr="00F55664">
              <w:rPr>
                <w:szCs w:val="24"/>
              </w:rPr>
              <w:t>4664,40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0150174430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150,00</w:t>
            </w:r>
          </w:p>
        </w:tc>
        <w:tc>
          <w:tcPr>
            <w:tcW w:w="1417" w:type="dxa"/>
            <w:shd w:val="clear" w:color="auto" w:fill="auto"/>
            <w:hideMark/>
          </w:tcPr>
          <w:p w:rsidR="00B14D76" w:rsidRPr="00F55664" w:rsidRDefault="00B14D76" w:rsidP="00A6082C">
            <w:pPr>
              <w:jc w:val="right"/>
              <w:rPr>
                <w:szCs w:val="24"/>
              </w:rPr>
            </w:pPr>
            <w:r w:rsidRPr="00F55664">
              <w:rPr>
                <w:szCs w:val="24"/>
              </w:rPr>
              <w:t>160,00</w:t>
            </w:r>
          </w:p>
        </w:tc>
        <w:tc>
          <w:tcPr>
            <w:tcW w:w="1417" w:type="dxa"/>
            <w:shd w:val="clear" w:color="auto" w:fill="auto"/>
            <w:hideMark/>
          </w:tcPr>
          <w:p w:rsidR="00B14D76" w:rsidRPr="00F55664" w:rsidRDefault="00B14D76" w:rsidP="00A6082C">
            <w:pPr>
              <w:jc w:val="right"/>
              <w:rPr>
                <w:szCs w:val="24"/>
              </w:rPr>
            </w:pPr>
            <w:r w:rsidRPr="00F55664">
              <w:rPr>
                <w:szCs w:val="24"/>
              </w:rPr>
              <w:t>170,00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0150174430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150,00</w:t>
            </w:r>
          </w:p>
        </w:tc>
        <w:tc>
          <w:tcPr>
            <w:tcW w:w="1417" w:type="dxa"/>
            <w:shd w:val="clear" w:color="auto" w:fill="auto"/>
            <w:hideMark/>
          </w:tcPr>
          <w:p w:rsidR="00B14D76" w:rsidRPr="00F55664" w:rsidRDefault="00B14D76" w:rsidP="00A6082C">
            <w:pPr>
              <w:jc w:val="right"/>
              <w:rPr>
                <w:szCs w:val="24"/>
              </w:rPr>
            </w:pPr>
            <w:r w:rsidRPr="00F55664">
              <w:rPr>
                <w:szCs w:val="24"/>
              </w:rPr>
              <w:t>160,00</w:t>
            </w:r>
          </w:p>
        </w:tc>
        <w:tc>
          <w:tcPr>
            <w:tcW w:w="1417" w:type="dxa"/>
            <w:shd w:val="clear" w:color="auto" w:fill="auto"/>
            <w:hideMark/>
          </w:tcPr>
          <w:p w:rsidR="00B14D76" w:rsidRPr="00F55664" w:rsidRDefault="00B14D76" w:rsidP="00A6082C">
            <w:pPr>
              <w:jc w:val="right"/>
              <w:rPr>
                <w:szCs w:val="24"/>
              </w:rPr>
            </w:pPr>
            <w:r w:rsidRPr="00F55664">
              <w:rPr>
                <w:szCs w:val="24"/>
              </w:rPr>
              <w:t>170,00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0150174430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150,00</w:t>
            </w:r>
          </w:p>
        </w:tc>
        <w:tc>
          <w:tcPr>
            <w:tcW w:w="1417" w:type="dxa"/>
            <w:shd w:val="clear" w:color="auto" w:fill="auto"/>
            <w:hideMark/>
          </w:tcPr>
          <w:p w:rsidR="00B14D76" w:rsidRPr="00F55664" w:rsidRDefault="00B14D76" w:rsidP="00A6082C">
            <w:pPr>
              <w:jc w:val="right"/>
              <w:rPr>
                <w:szCs w:val="24"/>
              </w:rPr>
            </w:pPr>
            <w:r w:rsidRPr="00F55664">
              <w:rPr>
                <w:szCs w:val="24"/>
              </w:rPr>
              <w:t>160,00</w:t>
            </w:r>
          </w:p>
        </w:tc>
        <w:tc>
          <w:tcPr>
            <w:tcW w:w="1417" w:type="dxa"/>
            <w:shd w:val="clear" w:color="auto" w:fill="auto"/>
            <w:hideMark/>
          </w:tcPr>
          <w:p w:rsidR="00B14D76" w:rsidRPr="00F55664" w:rsidRDefault="00B14D76" w:rsidP="00A6082C">
            <w:pPr>
              <w:jc w:val="right"/>
              <w:rPr>
                <w:szCs w:val="24"/>
              </w:rPr>
            </w:pPr>
            <w:r w:rsidRPr="00F55664">
              <w:rPr>
                <w:szCs w:val="24"/>
              </w:rPr>
              <w:t>170,00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вопросы в области социальной политики</w:t>
            </w:r>
          </w:p>
        </w:tc>
        <w:tc>
          <w:tcPr>
            <w:tcW w:w="1689" w:type="dxa"/>
            <w:shd w:val="clear" w:color="auto" w:fill="auto"/>
            <w:hideMark/>
          </w:tcPr>
          <w:p w:rsidR="00B14D76" w:rsidRPr="00F55664" w:rsidRDefault="00B14D76" w:rsidP="00A6082C">
            <w:pPr>
              <w:jc w:val="center"/>
              <w:rPr>
                <w:szCs w:val="24"/>
              </w:rPr>
            </w:pPr>
            <w:r w:rsidRPr="00F55664">
              <w:rPr>
                <w:szCs w:val="24"/>
              </w:rPr>
              <w:t>0150174430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06</w:t>
            </w:r>
          </w:p>
        </w:tc>
        <w:tc>
          <w:tcPr>
            <w:tcW w:w="1418" w:type="dxa"/>
            <w:shd w:val="clear" w:color="auto" w:fill="auto"/>
            <w:hideMark/>
          </w:tcPr>
          <w:p w:rsidR="00B14D76" w:rsidRPr="00F55664" w:rsidRDefault="00B14D76" w:rsidP="00A6082C">
            <w:pPr>
              <w:jc w:val="right"/>
              <w:rPr>
                <w:szCs w:val="24"/>
              </w:rPr>
            </w:pPr>
            <w:r w:rsidRPr="00F55664">
              <w:rPr>
                <w:szCs w:val="24"/>
              </w:rPr>
              <w:t>150,00</w:t>
            </w:r>
          </w:p>
        </w:tc>
        <w:tc>
          <w:tcPr>
            <w:tcW w:w="1417" w:type="dxa"/>
            <w:shd w:val="clear" w:color="auto" w:fill="auto"/>
            <w:hideMark/>
          </w:tcPr>
          <w:p w:rsidR="00B14D76" w:rsidRPr="00F55664" w:rsidRDefault="00B14D76" w:rsidP="00A6082C">
            <w:pPr>
              <w:jc w:val="right"/>
              <w:rPr>
                <w:szCs w:val="24"/>
              </w:rPr>
            </w:pPr>
            <w:r w:rsidRPr="00F55664">
              <w:rPr>
                <w:szCs w:val="24"/>
              </w:rPr>
              <w:t>160,00</w:t>
            </w:r>
          </w:p>
        </w:tc>
        <w:tc>
          <w:tcPr>
            <w:tcW w:w="1417" w:type="dxa"/>
            <w:shd w:val="clear" w:color="auto" w:fill="auto"/>
            <w:hideMark/>
          </w:tcPr>
          <w:p w:rsidR="00B14D76" w:rsidRPr="00F55664" w:rsidRDefault="00B14D76" w:rsidP="00A6082C">
            <w:pPr>
              <w:jc w:val="right"/>
              <w:rPr>
                <w:szCs w:val="24"/>
              </w:rPr>
            </w:pPr>
            <w:r w:rsidRPr="00F55664">
              <w:rPr>
                <w:szCs w:val="24"/>
              </w:rPr>
              <w:t>170,00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689" w:type="dxa"/>
            <w:shd w:val="clear" w:color="auto" w:fill="auto"/>
            <w:hideMark/>
          </w:tcPr>
          <w:p w:rsidR="00B14D76" w:rsidRPr="00F55664" w:rsidRDefault="00B14D76" w:rsidP="00A6082C">
            <w:pPr>
              <w:jc w:val="center"/>
              <w:rPr>
                <w:szCs w:val="24"/>
              </w:rPr>
            </w:pPr>
            <w:r w:rsidRPr="00F55664">
              <w:rPr>
                <w:szCs w:val="24"/>
              </w:rPr>
              <w:t>0150174450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46,30</w:t>
            </w:r>
          </w:p>
        </w:tc>
        <w:tc>
          <w:tcPr>
            <w:tcW w:w="1417" w:type="dxa"/>
            <w:shd w:val="clear" w:color="auto" w:fill="auto"/>
            <w:hideMark/>
          </w:tcPr>
          <w:p w:rsidR="00B14D76" w:rsidRPr="00F55664" w:rsidRDefault="00B14D76" w:rsidP="00A6082C">
            <w:pPr>
              <w:jc w:val="right"/>
              <w:rPr>
                <w:szCs w:val="24"/>
              </w:rPr>
            </w:pPr>
            <w:r w:rsidRPr="00F55664">
              <w:rPr>
                <w:szCs w:val="24"/>
              </w:rPr>
              <w:t>48,60</w:t>
            </w:r>
          </w:p>
        </w:tc>
        <w:tc>
          <w:tcPr>
            <w:tcW w:w="1417" w:type="dxa"/>
            <w:shd w:val="clear" w:color="auto" w:fill="auto"/>
            <w:hideMark/>
          </w:tcPr>
          <w:p w:rsidR="00B14D76" w:rsidRPr="00F55664" w:rsidRDefault="00B14D76" w:rsidP="00A6082C">
            <w:pPr>
              <w:jc w:val="right"/>
              <w:rPr>
                <w:szCs w:val="24"/>
              </w:rPr>
            </w:pPr>
            <w:r w:rsidRPr="00F55664">
              <w:rPr>
                <w:szCs w:val="24"/>
              </w:rPr>
              <w:t>50,50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B14D76" w:rsidRPr="00F55664" w:rsidRDefault="00B14D76" w:rsidP="00A6082C">
            <w:pPr>
              <w:jc w:val="center"/>
              <w:rPr>
                <w:szCs w:val="24"/>
              </w:rPr>
            </w:pPr>
            <w:r w:rsidRPr="00F55664">
              <w:rPr>
                <w:szCs w:val="24"/>
              </w:rPr>
              <w:t>0150174450</w:t>
            </w:r>
          </w:p>
        </w:tc>
        <w:tc>
          <w:tcPr>
            <w:tcW w:w="850" w:type="dxa"/>
            <w:shd w:val="clear" w:color="auto" w:fill="auto"/>
            <w:hideMark/>
          </w:tcPr>
          <w:p w:rsidR="00B14D76" w:rsidRPr="00F55664" w:rsidRDefault="00B14D76" w:rsidP="00A6082C">
            <w:pPr>
              <w:jc w:val="center"/>
              <w:rPr>
                <w:szCs w:val="24"/>
              </w:rPr>
            </w:pPr>
            <w:r w:rsidRPr="00F55664">
              <w:rPr>
                <w:szCs w:val="24"/>
              </w:rPr>
              <w:t>100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46,30</w:t>
            </w:r>
          </w:p>
        </w:tc>
        <w:tc>
          <w:tcPr>
            <w:tcW w:w="1417" w:type="dxa"/>
            <w:shd w:val="clear" w:color="auto" w:fill="auto"/>
            <w:hideMark/>
          </w:tcPr>
          <w:p w:rsidR="00B14D76" w:rsidRPr="00F55664" w:rsidRDefault="00B14D76" w:rsidP="00A6082C">
            <w:pPr>
              <w:jc w:val="right"/>
              <w:rPr>
                <w:szCs w:val="24"/>
              </w:rPr>
            </w:pPr>
            <w:r w:rsidRPr="00F55664">
              <w:rPr>
                <w:szCs w:val="24"/>
              </w:rPr>
              <w:t>48,60</w:t>
            </w:r>
          </w:p>
        </w:tc>
        <w:tc>
          <w:tcPr>
            <w:tcW w:w="1417" w:type="dxa"/>
            <w:shd w:val="clear" w:color="auto" w:fill="auto"/>
            <w:hideMark/>
          </w:tcPr>
          <w:p w:rsidR="00B14D76" w:rsidRPr="00F55664" w:rsidRDefault="00B14D76" w:rsidP="00A6082C">
            <w:pPr>
              <w:jc w:val="right"/>
              <w:rPr>
                <w:szCs w:val="24"/>
              </w:rPr>
            </w:pPr>
            <w:r w:rsidRPr="00F55664">
              <w:rPr>
                <w:szCs w:val="24"/>
              </w:rPr>
              <w:t>50,50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государственных (муниципальных) органов</w:t>
            </w:r>
          </w:p>
        </w:tc>
        <w:tc>
          <w:tcPr>
            <w:tcW w:w="1689" w:type="dxa"/>
            <w:shd w:val="clear" w:color="auto" w:fill="auto"/>
            <w:hideMark/>
          </w:tcPr>
          <w:p w:rsidR="00B14D76" w:rsidRPr="00F55664" w:rsidRDefault="00B14D76" w:rsidP="00A6082C">
            <w:pPr>
              <w:jc w:val="center"/>
              <w:rPr>
                <w:szCs w:val="24"/>
              </w:rPr>
            </w:pPr>
            <w:r w:rsidRPr="00F55664">
              <w:rPr>
                <w:szCs w:val="24"/>
              </w:rPr>
              <w:t>0150174450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46,30</w:t>
            </w:r>
          </w:p>
        </w:tc>
        <w:tc>
          <w:tcPr>
            <w:tcW w:w="1417" w:type="dxa"/>
            <w:shd w:val="clear" w:color="auto" w:fill="auto"/>
            <w:hideMark/>
          </w:tcPr>
          <w:p w:rsidR="00B14D76" w:rsidRPr="00F55664" w:rsidRDefault="00B14D76" w:rsidP="00A6082C">
            <w:pPr>
              <w:jc w:val="right"/>
              <w:rPr>
                <w:szCs w:val="24"/>
              </w:rPr>
            </w:pPr>
            <w:r w:rsidRPr="00F55664">
              <w:rPr>
                <w:szCs w:val="24"/>
              </w:rPr>
              <w:t>48,60</w:t>
            </w:r>
          </w:p>
        </w:tc>
        <w:tc>
          <w:tcPr>
            <w:tcW w:w="1417" w:type="dxa"/>
            <w:shd w:val="clear" w:color="auto" w:fill="auto"/>
            <w:hideMark/>
          </w:tcPr>
          <w:p w:rsidR="00B14D76" w:rsidRPr="00F55664" w:rsidRDefault="00B14D76" w:rsidP="00A6082C">
            <w:pPr>
              <w:jc w:val="right"/>
              <w:rPr>
                <w:szCs w:val="24"/>
              </w:rPr>
            </w:pPr>
            <w:r w:rsidRPr="00F55664">
              <w:rPr>
                <w:szCs w:val="24"/>
              </w:rPr>
              <w:t>50,50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0150174450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46,30</w:t>
            </w:r>
          </w:p>
        </w:tc>
        <w:tc>
          <w:tcPr>
            <w:tcW w:w="1417" w:type="dxa"/>
            <w:shd w:val="clear" w:color="auto" w:fill="auto"/>
            <w:hideMark/>
          </w:tcPr>
          <w:p w:rsidR="00B14D76" w:rsidRPr="00F55664" w:rsidRDefault="00B14D76" w:rsidP="00A6082C">
            <w:pPr>
              <w:jc w:val="right"/>
              <w:rPr>
                <w:szCs w:val="24"/>
              </w:rPr>
            </w:pPr>
            <w:r w:rsidRPr="00F55664">
              <w:rPr>
                <w:szCs w:val="24"/>
              </w:rPr>
              <w:t>48,60</w:t>
            </w:r>
          </w:p>
        </w:tc>
        <w:tc>
          <w:tcPr>
            <w:tcW w:w="1417" w:type="dxa"/>
            <w:shd w:val="clear" w:color="auto" w:fill="auto"/>
            <w:hideMark/>
          </w:tcPr>
          <w:p w:rsidR="00B14D76" w:rsidRPr="00F55664" w:rsidRDefault="00B14D76" w:rsidP="00A6082C">
            <w:pPr>
              <w:jc w:val="right"/>
              <w:rPr>
                <w:szCs w:val="24"/>
              </w:rPr>
            </w:pPr>
            <w:r w:rsidRPr="00F55664">
              <w:rPr>
                <w:szCs w:val="24"/>
              </w:rPr>
              <w:t>50,50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вопросы в области социальной политики</w:t>
            </w:r>
          </w:p>
        </w:tc>
        <w:tc>
          <w:tcPr>
            <w:tcW w:w="1689" w:type="dxa"/>
            <w:shd w:val="clear" w:color="auto" w:fill="auto"/>
            <w:hideMark/>
          </w:tcPr>
          <w:p w:rsidR="00B14D76" w:rsidRPr="00F55664" w:rsidRDefault="00B14D76" w:rsidP="00A6082C">
            <w:pPr>
              <w:jc w:val="center"/>
              <w:rPr>
                <w:szCs w:val="24"/>
              </w:rPr>
            </w:pPr>
            <w:r w:rsidRPr="00F55664">
              <w:rPr>
                <w:szCs w:val="24"/>
              </w:rPr>
              <w:t>0150174450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06</w:t>
            </w:r>
          </w:p>
        </w:tc>
        <w:tc>
          <w:tcPr>
            <w:tcW w:w="1418" w:type="dxa"/>
            <w:shd w:val="clear" w:color="auto" w:fill="auto"/>
            <w:hideMark/>
          </w:tcPr>
          <w:p w:rsidR="00B14D76" w:rsidRPr="00F55664" w:rsidRDefault="00B14D76" w:rsidP="00A6082C">
            <w:pPr>
              <w:jc w:val="right"/>
              <w:rPr>
                <w:szCs w:val="24"/>
              </w:rPr>
            </w:pPr>
            <w:r w:rsidRPr="00F55664">
              <w:rPr>
                <w:szCs w:val="24"/>
              </w:rPr>
              <w:t>46,30</w:t>
            </w:r>
          </w:p>
        </w:tc>
        <w:tc>
          <w:tcPr>
            <w:tcW w:w="1417" w:type="dxa"/>
            <w:shd w:val="clear" w:color="auto" w:fill="auto"/>
            <w:hideMark/>
          </w:tcPr>
          <w:p w:rsidR="00B14D76" w:rsidRPr="00F55664" w:rsidRDefault="00B14D76" w:rsidP="00A6082C">
            <w:pPr>
              <w:jc w:val="right"/>
              <w:rPr>
                <w:szCs w:val="24"/>
              </w:rPr>
            </w:pPr>
            <w:r w:rsidRPr="00F55664">
              <w:rPr>
                <w:szCs w:val="24"/>
              </w:rPr>
              <w:t>48,60</w:t>
            </w:r>
          </w:p>
        </w:tc>
        <w:tc>
          <w:tcPr>
            <w:tcW w:w="1417" w:type="dxa"/>
            <w:shd w:val="clear" w:color="auto" w:fill="auto"/>
            <w:hideMark/>
          </w:tcPr>
          <w:p w:rsidR="00B14D76" w:rsidRPr="00F55664" w:rsidRDefault="00B14D76" w:rsidP="00A6082C">
            <w:pPr>
              <w:jc w:val="right"/>
              <w:rPr>
                <w:szCs w:val="24"/>
              </w:rPr>
            </w:pPr>
            <w:r w:rsidRPr="00F55664">
              <w:rPr>
                <w:szCs w:val="24"/>
              </w:rPr>
              <w:t>50,50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689" w:type="dxa"/>
            <w:shd w:val="clear" w:color="auto" w:fill="auto"/>
            <w:hideMark/>
          </w:tcPr>
          <w:p w:rsidR="00B14D76" w:rsidRPr="00F55664" w:rsidRDefault="00B14D76" w:rsidP="00A6082C">
            <w:pPr>
              <w:jc w:val="center"/>
              <w:rPr>
                <w:szCs w:val="24"/>
              </w:rPr>
            </w:pPr>
            <w:r w:rsidRPr="00F55664">
              <w:rPr>
                <w:szCs w:val="24"/>
              </w:rPr>
              <w:t>0150174510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2897,70</w:t>
            </w:r>
          </w:p>
        </w:tc>
        <w:tc>
          <w:tcPr>
            <w:tcW w:w="1417" w:type="dxa"/>
            <w:shd w:val="clear" w:color="auto" w:fill="auto"/>
            <w:hideMark/>
          </w:tcPr>
          <w:p w:rsidR="00B14D76" w:rsidRPr="00F55664" w:rsidRDefault="00B14D76" w:rsidP="00A6082C">
            <w:pPr>
              <w:jc w:val="right"/>
              <w:rPr>
                <w:szCs w:val="24"/>
              </w:rPr>
            </w:pPr>
            <w:r w:rsidRPr="00F55664">
              <w:rPr>
                <w:szCs w:val="24"/>
              </w:rPr>
              <w:t>3617,50</w:t>
            </w:r>
          </w:p>
        </w:tc>
        <w:tc>
          <w:tcPr>
            <w:tcW w:w="1417" w:type="dxa"/>
            <w:shd w:val="clear" w:color="auto" w:fill="auto"/>
            <w:hideMark/>
          </w:tcPr>
          <w:p w:rsidR="00B14D76" w:rsidRPr="00F55664" w:rsidRDefault="00B14D76" w:rsidP="00A6082C">
            <w:pPr>
              <w:jc w:val="right"/>
              <w:rPr>
                <w:szCs w:val="24"/>
              </w:rPr>
            </w:pPr>
            <w:r w:rsidRPr="00F55664">
              <w:rPr>
                <w:szCs w:val="24"/>
              </w:rPr>
              <w:t>3761,00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lastRenderedPageBreak/>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0150174510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31,50</w:t>
            </w:r>
          </w:p>
        </w:tc>
        <w:tc>
          <w:tcPr>
            <w:tcW w:w="1417" w:type="dxa"/>
            <w:shd w:val="clear" w:color="auto" w:fill="auto"/>
            <w:hideMark/>
          </w:tcPr>
          <w:p w:rsidR="00B14D76" w:rsidRPr="00F55664" w:rsidRDefault="00B14D76" w:rsidP="00A6082C">
            <w:pPr>
              <w:jc w:val="right"/>
              <w:rPr>
                <w:szCs w:val="24"/>
              </w:rPr>
            </w:pPr>
            <w:r w:rsidRPr="00F55664">
              <w:rPr>
                <w:szCs w:val="24"/>
              </w:rPr>
              <w:t>39,40</w:t>
            </w:r>
          </w:p>
        </w:tc>
        <w:tc>
          <w:tcPr>
            <w:tcW w:w="1417" w:type="dxa"/>
            <w:shd w:val="clear" w:color="auto" w:fill="auto"/>
            <w:hideMark/>
          </w:tcPr>
          <w:p w:rsidR="00B14D76" w:rsidRPr="00F55664" w:rsidRDefault="00B14D76" w:rsidP="00A6082C">
            <w:pPr>
              <w:jc w:val="right"/>
              <w:rPr>
                <w:szCs w:val="24"/>
              </w:rPr>
            </w:pPr>
            <w:r w:rsidRPr="00F55664">
              <w:rPr>
                <w:szCs w:val="24"/>
              </w:rPr>
              <w:t>40,90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0150174510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31,50</w:t>
            </w:r>
          </w:p>
        </w:tc>
        <w:tc>
          <w:tcPr>
            <w:tcW w:w="1417" w:type="dxa"/>
            <w:shd w:val="clear" w:color="auto" w:fill="auto"/>
            <w:hideMark/>
          </w:tcPr>
          <w:p w:rsidR="00B14D76" w:rsidRPr="00F55664" w:rsidRDefault="00B14D76" w:rsidP="00A6082C">
            <w:pPr>
              <w:jc w:val="right"/>
              <w:rPr>
                <w:szCs w:val="24"/>
              </w:rPr>
            </w:pPr>
            <w:r w:rsidRPr="00F55664">
              <w:rPr>
                <w:szCs w:val="24"/>
              </w:rPr>
              <w:t>39,40</w:t>
            </w:r>
          </w:p>
        </w:tc>
        <w:tc>
          <w:tcPr>
            <w:tcW w:w="1417" w:type="dxa"/>
            <w:shd w:val="clear" w:color="auto" w:fill="auto"/>
            <w:hideMark/>
          </w:tcPr>
          <w:p w:rsidR="00B14D76" w:rsidRPr="00F55664" w:rsidRDefault="00B14D76" w:rsidP="00A6082C">
            <w:pPr>
              <w:jc w:val="right"/>
              <w:rPr>
                <w:szCs w:val="24"/>
              </w:rPr>
            </w:pPr>
            <w:r w:rsidRPr="00F55664">
              <w:rPr>
                <w:szCs w:val="24"/>
              </w:rPr>
              <w:t>40,90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0150174510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31,50</w:t>
            </w:r>
          </w:p>
        </w:tc>
        <w:tc>
          <w:tcPr>
            <w:tcW w:w="1417" w:type="dxa"/>
            <w:shd w:val="clear" w:color="auto" w:fill="auto"/>
            <w:hideMark/>
          </w:tcPr>
          <w:p w:rsidR="00B14D76" w:rsidRPr="00F55664" w:rsidRDefault="00B14D76" w:rsidP="00A6082C">
            <w:pPr>
              <w:jc w:val="right"/>
              <w:rPr>
                <w:szCs w:val="24"/>
              </w:rPr>
            </w:pPr>
            <w:r w:rsidRPr="00F55664">
              <w:rPr>
                <w:szCs w:val="24"/>
              </w:rPr>
              <w:t>39,40</w:t>
            </w:r>
          </w:p>
        </w:tc>
        <w:tc>
          <w:tcPr>
            <w:tcW w:w="1417" w:type="dxa"/>
            <w:shd w:val="clear" w:color="auto" w:fill="auto"/>
            <w:hideMark/>
          </w:tcPr>
          <w:p w:rsidR="00B14D76" w:rsidRPr="00F55664" w:rsidRDefault="00B14D76" w:rsidP="00A6082C">
            <w:pPr>
              <w:jc w:val="right"/>
              <w:rPr>
                <w:szCs w:val="24"/>
              </w:rPr>
            </w:pPr>
            <w:r w:rsidRPr="00F55664">
              <w:rPr>
                <w:szCs w:val="24"/>
              </w:rPr>
              <w:t>40,90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населения</w:t>
            </w:r>
          </w:p>
        </w:tc>
        <w:tc>
          <w:tcPr>
            <w:tcW w:w="1689" w:type="dxa"/>
            <w:shd w:val="clear" w:color="auto" w:fill="auto"/>
            <w:hideMark/>
          </w:tcPr>
          <w:p w:rsidR="00B14D76" w:rsidRPr="00F55664" w:rsidRDefault="00B14D76" w:rsidP="00A6082C">
            <w:pPr>
              <w:jc w:val="center"/>
              <w:rPr>
                <w:szCs w:val="24"/>
              </w:rPr>
            </w:pPr>
            <w:r w:rsidRPr="00F55664">
              <w:rPr>
                <w:szCs w:val="24"/>
              </w:rPr>
              <w:t>0150174510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31,50</w:t>
            </w:r>
          </w:p>
        </w:tc>
        <w:tc>
          <w:tcPr>
            <w:tcW w:w="1417" w:type="dxa"/>
            <w:shd w:val="clear" w:color="auto" w:fill="auto"/>
            <w:hideMark/>
          </w:tcPr>
          <w:p w:rsidR="00B14D76" w:rsidRPr="00F55664" w:rsidRDefault="00B14D76" w:rsidP="00A6082C">
            <w:pPr>
              <w:jc w:val="right"/>
              <w:rPr>
                <w:szCs w:val="24"/>
              </w:rPr>
            </w:pPr>
            <w:r w:rsidRPr="00F55664">
              <w:rPr>
                <w:szCs w:val="24"/>
              </w:rPr>
              <w:t>39,40</w:t>
            </w:r>
          </w:p>
        </w:tc>
        <w:tc>
          <w:tcPr>
            <w:tcW w:w="1417" w:type="dxa"/>
            <w:shd w:val="clear" w:color="auto" w:fill="auto"/>
            <w:hideMark/>
          </w:tcPr>
          <w:p w:rsidR="00B14D76" w:rsidRPr="00F55664" w:rsidRDefault="00B14D76" w:rsidP="00A6082C">
            <w:pPr>
              <w:jc w:val="right"/>
              <w:rPr>
                <w:szCs w:val="24"/>
              </w:rPr>
            </w:pPr>
            <w:r w:rsidRPr="00F55664">
              <w:rPr>
                <w:szCs w:val="24"/>
              </w:rPr>
              <w:t>40,90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и иные выплаты населению</w:t>
            </w:r>
          </w:p>
        </w:tc>
        <w:tc>
          <w:tcPr>
            <w:tcW w:w="1689" w:type="dxa"/>
            <w:shd w:val="clear" w:color="auto" w:fill="auto"/>
            <w:hideMark/>
          </w:tcPr>
          <w:p w:rsidR="00B14D76" w:rsidRPr="00F55664" w:rsidRDefault="00B14D76" w:rsidP="00A6082C">
            <w:pPr>
              <w:jc w:val="center"/>
              <w:rPr>
                <w:szCs w:val="24"/>
              </w:rPr>
            </w:pPr>
            <w:r w:rsidRPr="00F55664">
              <w:rPr>
                <w:szCs w:val="24"/>
              </w:rPr>
              <w:t>0150174510</w:t>
            </w:r>
          </w:p>
        </w:tc>
        <w:tc>
          <w:tcPr>
            <w:tcW w:w="850" w:type="dxa"/>
            <w:shd w:val="clear" w:color="auto" w:fill="auto"/>
            <w:hideMark/>
          </w:tcPr>
          <w:p w:rsidR="00B14D76" w:rsidRPr="00F55664" w:rsidRDefault="00B14D76" w:rsidP="00A6082C">
            <w:pPr>
              <w:jc w:val="center"/>
              <w:rPr>
                <w:szCs w:val="24"/>
              </w:rPr>
            </w:pPr>
            <w:r w:rsidRPr="00F55664">
              <w:rPr>
                <w:szCs w:val="24"/>
              </w:rPr>
              <w:t>300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2866,20</w:t>
            </w:r>
          </w:p>
        </w:tc>
        <w:tc>
          <w:tcPr>
            <w:tcW w:w="1417" w:type="dxa"/>
            <w:shd w:val="clear" w:color="auto" w:fill="auto"/>
            <w:hideMark/>
          </w:tcPr>
          <w:p w:rsidR="00B14D76" w:rsidRPr="00F55664" w:rsidRDefault="00B14D76" w:rsidP="00A6082C">
            <w:pPr>
              <w:jc w:val="right"/>
              <w:rPr>
                <w:szCs w:val="24"/>
              </w:rPr>
            </w:pPr>
            <w:r w:rsidRPr="00F55664">
              <w:rPr>
                <w:szCs w:val="24"/>
              </w:rPr>
              <w:t>3578,10</w:t>
            </w:r>
          </w:p>
        </w:tc>
        <w:tc>
          <w:tcPr>
            <w:tcW w:w="1417" w:type="dxa"/>
            <w:shd w:val="clear" w:color="auto" w:fill="auto"/>
            <w:hideMark/>
          </w:tcPr>
          <w:p w:rsidR="00B14D76" w:rsidRPr="00F55664" w:rsidRDefault="00B14D76" w:rsidP="00A6082C">
            <w:pPr>
              <w:jc w:val="right"/>
              <w:rPr>
                <w:szCs w:val="24"/>
              </w:rPr>
            </w:pPr>
            <w:r w:rsidRPr="00F55664">
              <w:rPr>
                <w:szCs w:val="24"/>
              </w:rPr>
              <w:t>3720,10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Публичные нормативные социальные выплаты гражданам</w:t>
            </w:r>
          </w:p>
        </w:tc>
        <w:tc>
          <w:tcPr>
            <w:tcW w:w="1689" w:type="dxa"/>
            <w:shd w:val="clear" w:color="auto" w:fill="auto"/>
            <w:hideMark/>
          </w:tcPr>
          <w:p w:rsidR="00B14D76" w:rsidRPr="00F55664" w:rsidRDefault="00B14D76" w:rsidP="00A6082C">
            <w:pPr>
              <w:jc w:val="center"/>
              <w:rPr>
                <w:szCs w:val="24"/>
              </w:rPr>
            </w:pPr>
            <w:r w:rsidRPr="00F55664">
              <w:rPr>
                <w:szCs w:val="24"/>
              </w:rPr>
              <w:t>0150174510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2866,20</w:t>
            </w:r>
          </w:p>
        </w:tc>
        <w:tc>
          <w:tcPr>
            <w:tcW w:w="1417" w:type="dxa"/>
            <w:shd w:val="clear" w:color="auto" w:fill="auto"/>
            <w:hideMark/>
          </w:tcPr>
          <w:p w:rsidR="00B14D76" w:rsidRPr="00F55664" w:rsidRDefault="00B14D76" w:rsidP="00A6082C">
            <w:pPr>
              <w:jc w:val="right"/>
              <w:rPr>
                <w:szCs w:val="24"/>
              </w:rPr>
            </w:pPr>
            <w:r w:rsidRPr="00F55664">
              <w:rPr>
                <w:szCs w:val="24"/>
              </w:rPr>
              <w:t>3578,10</w:t>
            </w:r>
          </w:p>
        </w:tc>
        <w:tc>
          <w:tcPr>
            <w:tcW w:w="1417" w:type="dxa"/>
            <w:shd w:val="clear" w:color="auto" w:fill="auto"/>
            <w:hideMark/>
          </w:tcPr>
          <w:p w:rsidR="00B14D76" w:rsidRPr="00F55664" w:rsidRDefault="00B14D76" w:rsidP="00A6082C">
            <w:pPr>
              <w:jc w:val="right"/>
              <w:rPr>
                <w:szCs w:val="24"/>
              </w:rPr>
            </w:pPr>
            <w:r w:rsidRPr="00F55664">
              <w:rPr>
                <w:szCs w:val="24"/>
              </w:rPr>
              <w:t>3720,10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0150174510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2866,20</w:t>
            </w:r>
          </w:p>
        </w:tc>
        <w:tc>
          <w:tcPr>
            <w:tcW w:w="1417" w:type="dxa"/>
            <w:shd w:val="clear" w:color="auto" w:fill="auto"/>
            <w:hideMark/>
          </w:tcPr>
          <w:p w:rsidR="00B14D76" w:rsidRPr="00F55664" w:rsidRDefault="00B14D76" w:rsidP="00A6082C">
            <w:pPr>
              <w:jc w:val="right"/>
              <w:rPr>
                <w:szCs w:val="24"/>
              </w:rPr>
            </w:pPr>
            <w:r w:rsidRPr="00F55664">
              <w:rPr>
                <w:szCs w:val="24"/>
              </w:rPr>
              <w:t>3578,10</w:t>
            </w:r>
          </w:p>
        </w:tc>
        <w:tc>
          <w:tcPr>
            <w:tcW w:w="1417" w:type="dxa"/>
            <w:shd w:val="clear" w:color="auto" w:fill="auto"/>
            <w:hideMark/>
          </w:tcPr>
          <w:p w:rsidR="00B14D76" w:rsidRPr="00F55664" w:rsidRDefault="00B14D76" w:rsidP="00A6082C">
            <w:pPr>
              <w:jc w:val="right"/>
              <w:rPr>
                <w:szCs w:val="24"/>
              </w:rPr>
            </w:pPr>
            <w:r w:rsidRPr="00F55664">
              <w:rPr>
                <w:szCs w:val="24"/>
              </w:rPr>
              <w:t>3720,10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населения</w:t>
            </w:r>
          </w:p>
        </w:tc>
        <w:tc>
          <w:tcPr>
            <w:tcW w:w="1689" w:type="dxa"/>
            <w:shd w:val="clear" w:color="auto" w:fill="auto"/>
            <w:hideMark/>
          </w:tcPr>
          <w:p w:rsidR="00B14D76" w:rsidRPr="00F55664" w:rsidRDefault="00B14D76" w:rsidP="00A6082C">
            <w:pPr>
              <w:jc w:val="center"/>
              <w:rPr>
                <w:szCs w:val="24"/>
              </w:rPr>
            </w:pPr>
            <w:r w:rsidRPr="00F55664">
              <w:rPr>
                <w:szCs w:val="24"/>
              </w:rPr>
              <w:t>0150174510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2866,20</w:t>
            </w:r>
          </w:p>
        </w:tc>
        <w:tc>
          <w:tcPr>
            <w:tcW w:w="1417" w:type="dxa"/>
            <w:shd w:val="clear" w:color="auto" w:fill="auto"/>
            <w:hideMark/>
          </w:tcPr>
          <w:p w:rsidR="00B14D76" w:rsidRPr="00F55664" w:rsidRDefault="00B14D76" w:rsidP="00A6082C">
            <w:pPr>
              <w:jc w:val="right"/>
              <w:rPr>
                <w:szCs w:val="24"/>
              </w:rPr>
            </w:pPr>
            <w:r w:rsidRPr="00F55664">
              <w:rPr>
                <w:szCs w:val="24"/>
              </w:rPr>
              <w:t>3578,10</w:t>
            </w:r>
          </w:p>
        </w:tc>
        <w:tc>
          <w:tcPr>
            <w:tcW w:w="1417" w:type="dxa"/>
            <w:shd w:val="clear" w:color="auto" w:fill="auto"/>
            <w:hideMark/>
          </w:tcPr>
          <w:p w:rsidR="00B14D76" w:rsidRPr="00F55664" w:rsidRDefault="00B14D76" w:rsidP="00A6082C">
            <w:pPr>
              <w:jc w:val="right"/>
              <w:rPr>
                <w:szCs w:val="24"/>
              </w:rPr>
            </w:pPr>
            <w:r w:rsidRPr="00F55664">
              <w:rPr>
                <w:szCs w:val="24"/>
              </w:rPr>
              <w:t>3720,10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0150174620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39,60</w:t>
            </w:r>
          </w:p>
        </w:tc>
        <w:tc>
          <w:tcPr>
            <w:tcW w:w="1417" w:type="dxa"/>
            <w:shd w:val="clear" w:color="auto" w:fill="auto"/>
            <w:hideMark/>
          </w:tcPr>
          <w:p w:rsidR="00B14D76" w:rsidRPr="00F55664" w:rsidRDefault="00B14D76" w:rsidP="00A6082C">
            <w:pPr>
              <w:jc w:val="right"/>
              <w:rPr>
                <w:szCs w:val="24"/>
              </w:rPr>
            </w:pPr>
            <w:r w:rsidRPr="00F55664">
              <w:rPr>
                <w:szCs w:val="24"/>
              </w:rPr>
              <w:t>52,90</w:t>
            </w:r>
          </w:p>
        </w:tc>
        <w:tc>
          <w:tcPr>
            <w:tcW w:w="1417" w:type="dxa"/>
            <w:shd w:val="clear" w:color="auto" w:fill="auto"/>
            <w:hideMark/>
          </w:tcPr>
          <w:p w:rsidR="00B14D76" w:rsidRPr="00F55664" w:rsidRDefault="00B14D76" w:rsidP="00A6082C">
            <w:pPr>
              <w:jc w:val="right"/>
              <w:rPr>
                <w:szCs w:val="24"/>
              </w:rPr>
            </w:pPr>
            <w:r w:rsidRPr="00F55664">
              <w:rPr>
                <w:szCs w:val="24"/>
              </w:rPr>
              <w:t>63,60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0150174620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0,20</w:t>
            </w:r>
          </w:p>
        </w:tc>
        <w:tc>
          <w:tcPr>
            <w:tcW w:w="1417" w:type="dxa"/>
            <w:shd w:val="clear" w:color="auto" w:fill="auto"/>
            <w:hideMark/>
          </w:tcPr>
          <w:p w:rsidR="00B14D76" w:rsidRPr="00F55664" w:rsidRDefault="00B14D76" w:rsidP="00A6082C">
            <w:pPr>
              <w:jc w:val="right"/>
              <w:rPr>
                <w:szCs w:val="24"/>
              </w:rPr>
            </w:pPr>
            <w:r w:rsidRPr="00F55664">
              <w:rPr>
                <w:szCs w:val="24"/>
              </w:rPr>
              <w:t>0,20</w:t>
            </w:r>
          </w:p>
        </w:tc>
        <w:tc>
          <w:tcPr>
            <w:tcW w:w="1417" w:type="dxa"/>
            <w:shd w:val="clear" w:color="auto" w:fill="auto"/>
            <w:hideMark/>
          </w:tcPr>
          <w:p w:rsidR="00B14D76" w:rsidRPr="00F55664" w:rsidRDefault="00B14D76" w:rsidP="00A6082C">
            <w:pPr>
              <w:jc w:val="right"/>
              <w:rPr>
                <w:szCs w:val="24"/>
              </w:rPr>
            </w:pPr>
            <w:r w:rsidRPr="00F55664">
              <w:rPr>
                <w:szCs w:val="24"/>
              </w:rPr>
              <w:t>0,20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0150174620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0,20</w:t>
            </w:r>
          </w:p>
        </w:tc>
        <w:tc>
          <w:tcPr>
            <w:tcW w:w="1417" w:type="dxa"/>
            <w:shd w:val="clear" w:color="auto" w:fill="auto"/>
            <w:hideMark/>
          </w:tcPr>
          <w:p w:rsidR="00B14D76" w:rsidRPr="00F55664" w:rsidRDefault="00B14D76" w:rsidP="00A6082C">
            <w:pPr>
              <w:jc w:val="right"/>
              <w:rPr>
                <w:szCs w:val="24"/>
              </w:rPr>
            </w:pPr>
            <w:r w:rsidRPr="00F55664">
              <w:rPr>
                <w:szCs w:val="24"/>
              </w:rPr>
              <w:t>0,20</w:t>
            </w:r>
          </w:p>
        </w:tc>
        <w:tc>
          <w:tcPr>
            <w:tcW w:w="1417" w:type="dxa"/>
            <w:shd w:val="clear" w:color="auto" w:fill="auto"/>
            <w:hideMark/>
          </w:tcPr>
          <w:p w:rsidR="00B14D76" w:rsidRPr="00F55664" w:rsidRDefault="00B14D76" w:rsidP="00A6082C">
            <w:pPr>
              <w:jc w:val="right"/>
              <w:rPr>
                <w:szCs w:val="24"/>
              </w:rPr>
            </w:pPr>
            <w:r w:rsidRPr="00F55664">
              <w:rPr>
                <w:szCs w:val="24"/>
              </w:rPr>
              <w:t>0,20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0150174620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0,20</w:t>
            </w:r>
          </w:p>
        </w:tc>
        <w:tc>
          <w:tcPr>
            <w:tcW w:w="1417" w:type="dxa"/>
            <w:shd w:val="clear" w:color="auto" w:fill="auto"/>
            <w:hideMark/>
          </w:tcPr>
          <w:p w:rsidR="00B14D76" w:rsidRPr="00F55664" w:rsidRDefault="00B14D76" w:rsidP="00A6082C">
            <w:pPr>
              <w:jc w:val="right"/>
              <w:rPr>
                <w:szCs w:val="24"/>
              </w:rPr>
            </w:pPr>
            <w:r w:rsidRPr="00F55664">
              <w:rPr>
                <w:szCs w:val="24"/>
              </w:rPr>
              <w:t>0,20</w:t>
            </w:r>
          </w:p>
        </w:tc>
        <w:tc>
          <w:tcPr>
            <w:tcW w:w="1417" w:type="dxa"/>
            <w:shd w:val="clear" w:color="auto" w:fill="auto"/>
            <w:hideMark/>
          </w:tcPr>
          <w:p w:rsidR="00B14D76" w:rsidRPr="00F55664" w:rsidRDefault="00B14D76" w:rsidP="00A6082C">
            <w:pPr>
              <w:jc w:val="right"/>
              <w:rPr>
                <w:szCs w:val="24"/>
              </w:rPr>
            </w:pPr>
            <w:r w:rsidRPr="00F55664">
              <w:rPr>
                <w:szCs w:val="24"/>
              </w:rPr>
              <w:t>0,20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населения</w:t>
            </w:r>
          </w:p>
        </w:tc>
        <w:tc>
          <w:tcPr>
            <w:tcW w:w="1689" w:type="dxa"/>
            <w:shd w:val="clear" w:color="auto" w:fill="auto"/>
            <w:hideMark/>
          </w:tcPr>
          <w:p w:rsidR="00B14D76" w:rsidRPr="00F55664" w:rsidRDefault="00B14D76" w:rsidP="00A6082C">
            <w:pPr>
              <w:jc w:val="center"/>
              <w:rPr>
                <w:szCs w:val="24"/>
              </w:rPr>
            </w:pPr>
            <w:r w:rsidRPr="00F55664">
              <w:rPr>
                <w:szCs w:val="24"/>
              </w:rPr>
              <w:t>0150174620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0,20</w:t>
            </w:r>
          </w:p>
        </w:tc>
        <w:tc>
          <w:tcPr>
            <w:tcW w:w="1417" w:type="dxa"/>
            <w:shd w:val="clear" w:color="auto" w:fill="auto"/>
            <w:hideMark/>
          </w:tcPr>
          <w:p w:rsidR="00B14D76" w:rsidRPr="00F55664" w:rsidRDefault="00B14D76" w:rsidP="00A6082C">
            <w:pPr>
              <w:jc w:val="right"/>
              <w:rPr>
                <w:szCs w:val="24"/>
              </w:rPr>
            </w:pPr>
            <w:r w:rsidRPr="00F55664">
              <w:rPr>
                <w:szCs w:val="24"/>
              </w:rPr>
              <w:t>0,20</w:t>
            </w:r>
          </w:p>
        </w:tc>
        <w:tc>
          <w:tcPr>
            <w:tcW w:w="1417" w:type="dxa"/>
            <w:shd w:val="clear" w:color="auto" w:fill="auto"/>
            <w:hideMark/>
          </w:tcPr>
          <w:p w:rsidR="00B14D76" w:rsidRPr="00F55664" w:rsidRDefault="00B14D76" w:rsidP="00A6082C">
            <w:pPr>
              <w:jc w:val="right"/>
              <w:rPr>
                <w:szCs w:val="24"/>
              </w:rPr>
            </w:pPr>
            <w:r w:rsidRPr="00F55664">
              <w:rPr>
                <w:szCs w:val="24"/>
              </w:rPr>
              <w:t>0,20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и иные выплаты населению</w:t>
            </w:r>
          </w:p>
        </w:tc>
        <w:tc>
          <w:tcPr>
            <w:tcW w:w="1689" w:type="dxa"/>
            <w:shd w:val="clear" w:color="auto" w:fill="auto"/>
            <w:hideMark/>
          </w:tcPr>
          <w:p w:rsidR="00B14D76" w:rsidRPr="00F55664" w:rsidRDefault="00B14D76" w:rsidP="00A6082C">
            <w:pPr>
              <w:jc w:val="center"/>
              <w:rPr>
                <w:szCs w:val="24"/>
              </w:rPr>
            </w:pPr>
            <w:r w:rsidRPr="00F55664">
              <w:rPr>
                <w:szCs w:val="24"/>
              </w:rPr>
              <w:t>0150174620</w:t>
            </w:r>
          </w:p>
        </w:tc>
        <w:tc>
          <w:tcPr>
            <w:tcW w:w="850" w:type="dxa"/>
            <w:shd w:val="clear" w:color="auto" w:fill="auto"/>
            <w:hideMark/>
          </w:tcPr>
          <w:p w:rsidR="00B14D76" w:rsidRPr="00F55664" w:rsidRDefault="00B14D76" w:rsidP="00A6082C">
            <w:pPr>
              <w:jc w:val="center"/>
              <w:rPr>
                <w:szCs w:val="24"/>
              </w:rPr>
            </w:pPr>
            <w:r w:rsidRPr="00F55664">
              <w:rPr>
                <w:szCs w:val="24"/>
              </w:rPr>
              <w:t>300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39,40</w:t>
            </w:r>
          </w:p>
        </w:tc>
        <w:tc>
          <w:tcPr>
            <w:tcW w:w="1417" w:type="dxa"/>
            <w:shd w:val="clear" w:color="auto" w:fill="auto"/>
            <w:hideMark/>
          </w:tcPr>
          <w:p w:rsidR="00B14D76" w:rsidRPr="00F55664" w:rsidRDefault="00B14D76" w:rsidP="00A6082C">
            <w:pPr>
              <w:jc w:val="right"/>
              <w:rPr>
                <w:szCs w:val="24"/>
              </w:rPr>
            </w:pPr>
            <w:r w:rsidRPr="00F55664">
              <w:rPr>
                <w:szCs w:val="24"/>
              </w:rPr>
              <w:t>52,70</w:t>
            </w:r>
          </w:p>
        </w:tc>
        <w:tc>
          <w:tcPr>
            <w:tcW w:w="1417" w:type="dxa"/>
            <w:shd w:val="clear" w:color="auto" w:fill="auto"/>
            <w:hideMark/>
          </w:tcPr>
          <w:p w:rsidR="00B14D76" w:rsidRPr="00F55664" w:rsidRDefault="00B14D76" w:rsidP="00A6082C">
            <w:pPr>
              <w:jc w:val="right"/>
              <w:rPr>
                <w:szCs w:val="24"/>
              </w:rPr>
            </w:pPr>
            <w:r w:rsidRPr="00F55664">
              <w:rPr>
                <w:szCs w:val="24"/>
              </w:rPr>
              <w:t>63,40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Публичные нормативные социальные выплаты гражданам</w:t>
            </w:r>
          </w:p>
        </w:tc>
        <w:tc>
          <w:tcPr>
            <w:tcW w:w="1689" w:type="dxa"/>
            <w:shd w:val="clear" w:color="auto" w:fill="auto"/>
            <w:hideMark/>
          </w:tcPr>
          <w:p w:rsidR="00B14D76" w:rsidRPr="00F55664" w:rsidRDefault="00B14D76" w:rsidP="00A6082C">
            <w:pPr>
              <w:jc w:val="center"/>
              <w:rPr>
                <w:szCs w:val="24"/>
              </w:rPr>
            </w:pPr>
            <w:r w:rsidRPr="00F55664">
              <w:rPr>
                <w:szCs w:val="24"/>
              </w:rPr>
              <w:t>0150174620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39,40</w:t>
            </w:r>
          </w:p>
        </w:tc>
        <w:tc>
          <w:tcPr>
            <w:tcW w:w="1417" w:type="dxa"/>
            <w:shd w:val="clear" w:color="auto" w:fill="auto"/>
            <w:hideMark/>
          </w:tcPr>
          <w:p w:rsidR="00B14D76" w:rsidRPr="00F55664" w:rsidRDefault="00B14D76" w:rsidP="00A6082C">
            <w:pPr>
              <w:jc w:val="right"/>
              <w:rPr>
                <w:szCs w:val="24"/>
              </w:rPr>
            </w:pPr>
            <w:r w:rsidRPr="00F55664">
              <w:rPr>
                <w:szCs w:val="24"/>
              </w:rPr>
              <w:t>52,70</w:t>
            </w:r>
          </w:p>
        </w:tc>
        <w:tc>
          <w:tcPr>
            <w:tcW w:w="1417" w:type="dxa"/>
            <w:shd w:val="clear" w:color="auto" w:fill="auto"/>
            <w:hideMark/>
          </w:tcPr>
          <w:p w:rsidR="00B14D76" w:rsidRPr="00F55664" w:rsidRDefault="00B14D76" w:rsidP="00A6082C">
            <w:pPr>
              <w:jc w:val="right"/>
              <w:rPr>
                <w:szCs w:val="24"/>
              </w:rPr>
            </w:pPr>
            <w:r w:rsidRPr="00F55664">
              <w:rPr>
                <w:szCs w:val="24"/>
              </w:rPr>
              <w:t>63,40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0150174620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39,40</w:t>
            </w:r>
          </w:p>
        </w:tc>
        <w:tc>
          <w:tcPr>
            <w:tcW w:w="1417" w:type="dxa"/>
            <w:shd w:val="clear" w:color="auto" w:fill="auto"/>
            <w:hideMark/>
          </w:tcPr>
          <w:p w:rsidR="00B14D76" w:rsidRPr="00F55664" w:rsidRDefault="00B14D76" w:rsidP="00A6082C">
            <w:pPr>
              <w:jc w:val="right"/>
              <w:rPr>
                <w:szCs w:val="24"/>
              </w:rPr>
            </w:pPr>
            <w:r w:rsidRPr="00F55664">
              <w:rPr>
                <w:szCs w:val="24"/>
              </w:rPr>
              <w:t>52,70</w:t>
            </w:r>
          </w:p>
        </w:tc>
        <w:tc>
          <w:tcPr>
            <w:tcW w:w="1417" w:type="dxa"/>
            <w:shd w:val="clear" w:color="auto" w:fill="auto"/>
            <w:hideMark/>
          </w:tcPr>
          <w:p w:rsidR="00B14D76" w:rsidRPr="00F55664" w:rsidRDefault="00B14D76" w:rsidP="00A6082C">
            <w:pPr>
              <w:jc w:val="right"/>
              <w:rPr>
                <w:szCs w:val="24"/>
              </w:rPr>
            </w:pPr>
            <w:r w:rsidRPr="00F55664">
              <w:rPr>
                <w:szCs w:val="24"/>
              </w:rPr>
              <w:t>63,40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населения</w:t>
            </w:r>
          </w:p>
        </w:tc>
        <w:tc>
          <w:tcPr>
            <w:tcW w:w="1689" w:type="dxa"/>
            <w:shd w:val="clear" w:color="auto" w:fill="auto"/>
            <w:hideMark/>
          </w:tcPr>
          <w:p w:rsidR="00B14D76" w:rsidRPr="00F55664" w:rsidRDefault="00B14D76" w:rsidP="00A6082C">
            <w:pPr>
              <w:jc w:val="center"/>
              <w:rPr>
                <w:szCs w:val="24"/>
              </w:rPr>
            </w:pPr>
            <w:r w:rsidRPr="00F55664">
              <w:rPr>
                <w:szCs w:val="24"/>
              </w:rPr>
              <w:t>0150174620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39,40</w:t>
            </w:r>
          </w:p>
        </w:tc>
        <w:tc>
          <w:tcPr>
            <w:tcW w:w="1417" w:type="dxa"/>
            <w:shd w:val="clear" w:color="auto" w:fill="auto"/>
            <w:hideMark/>
          </w:tcPr>
          <w:p w:rsidR="00B14D76" w:rsidRPr="00F55664" w:rsidRDefault="00B14D76" w:rsidP="00A6082C">
            <w:pPr>
              <w:jc w:val="right"/>
              <w:rPr>
                <w:szCs w:val="24"/>
              </w:rPr>
            </w:pPr>
            <w:r w:rsidRPr="00F55664">
              <w:rPr>
                <w:szCs w:val="24"/>
              </w:rPr>
              <w:t>52,70</w:t>
            </w:r>
          </w:p>
        </w:tc>
        <w:tc>
          <w:tcPr>
            <w:tcW w:w="1417" w:type="dxa"/>
            <w:shd w:val="clear" w:color="auto" w:fill="auto"/>
            <w:hideMark/>
          </w:tcPr>
          <w:p w:rsidR="00B14D76" w:rsidRPr="00F55664" w:rsidRDefault="00B14D76" w:rsidP="00A6082C">
            <w:pPr>
              <w:jc w:val="right"/>
              <w:rPr>
                <w:szCs w:val="24"/>
              </w:rPr>
            </w:pPr>
            <w:r w:rsidRPr="00F55664">
              <w:rPr>
                <w:szCs w:val="24"/>
              </w:rPr>
              <w:t>63,40</w:t>
            </w:r>
          </w:p>
        </w:tc>
      </w:tr>
      <w:tr w:rsidR="00B14D76" w:rsidRPr="00F55664" w:rsidTr="00A6082C">
        <w:trPr>
          <w:trHeight w:val="1800"/>
        </w:trPr>
        <w:tc>
          <w:tcPr>
            <w:tcW w:w="5827" w:type="dxa"/>
            <w:shd w:val="clear" w:color="auto" w:fill="auto"/>
            <w:hideMark/>
          </w:tcPr>
          <w:p w:rsidR="00B14D76" w:rsidRPr="00F55664" w:rsidRDefault="00B14D76" w:rsidP="00A6082C">
            <w:pPr>
              <w:rPr>
                <w:szCs w:val="24"/>
              </w:rPr>
            </w:pPr>
            <w:r w:rsidRPr="00F55664">
              <w:rPr>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689" w:type="dxa"/>
            <w:shd w:val="clear" w:color="auto" w:fill="auto"/>
            <w:hideMark/>
          </w:tcPr>
          <w:p w:rsidR="00B14D76" w:rsidRPr="00F55664" w:rsidRDefault="00B14D76" w:rsidP="00A6082C">
            <w:pPr>
              <w:jc w:val="center"/>
              <w:rPr>
                <w:szCs w:val="24"/>
              </w:rPr>
            </w:pPr>
            <w:r w:rsidRPr="00F55664">
              <w:rPr>
                <w:szCs w:val="24"/>
              </w:rPr>
              <w:t>0150175020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19,50</w:t>
            </w:r>
          </w:p>
        </w:tc>
        <w:tc>
          <w:tcPr>
            <w:tcW w:w="1417" w:type="dxa"/>
            <w:shd w:val="clear" w:color="auto" w:fill="auto"/>
            <w:hideMark/>
          </w:tcPr>
          <w:p w:rsidR="00B14D76" w:rsidRPr="00F55664" w:rsidRDefault="00B14D76" w:rsidP="00A6082C">
            <w:pPr>
              <w:jc w:val="right"/>
              <w:rPr>
                <w:szCs w:val="24"/>
              </w:rPr>
            </w:pPr>
            <w:r w:rsidRPr="00F55664">
              <w:rPr>
                <w:szCs w:val="24"/>
              </w:rPr>
              <w:t>22,10</w:t>
            </w:r>
          </w:p>
        </w:tc>
        <w:tc>
          <w:tcPr>
            <w:tcW w:w="1417" w:type="dxa"/>
            <w:shd w:val="clear" w:color="auto" w:fill="auto"/>
            <w:hideMark/>
          </w:tcPr>
          <w:p w:rsidR="00B14D76" w:rsidRPr="00F55664" w:rsidRDefault="00B14D76" w:rsidP="00A6082C">
            <w:pPr>
              <w:jc w:val="right"/>
              <w:rPr>
                <w:szCs w:val="24"/>
              </w:rPr>
            </w:pPr>
            <w:r w:rsidRPr="00F55664">
              <w:rPr>
                <w:szCs w:val="24"/>
              </w:rPr>
              <w:t>22,10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и иные выплаты населению</w:t>
            </w:r>
          </w:p>
        </w:tc>
        <w:tc>
          <w:tcPr>
            <w:tcW w:w="1689" w:type="dxa"/>
            <w:shd w:val="clear" w:color="auto" w:fill="auto"/>
            <w:hideMark/>
          </w:tcPr>
          <w:p w:rsidR="00B14D76" w:rsidRPr="00F55664" w:rsidRDefault="00B14D76" w:rsidP="00A6082C">
            <w:pPr>
              <w:jc w:val="center"/>
              <w:rPr>
                <w:szCs w:val="24"/>
              </w:rPr>
            </w:pPr>
            <w:r w:rsidRPr="00F55664">
              <w:rPr>
                <w:szCs w:val="24"/>
              </w:rPr>
              <w:t>0150175020</w:t>
            </w:r>
          </w:p>
        </w:tc>
        <w:tc>
          <w:tcPr>
            <w:tcW w:w="850" w:type="dxa"/>
            <w:shd w:val="clear" w:color="auto" w:fill="auto"/>
            <w:hideMark/>
          </w:tcPr>
          <w:p w:rsidR="00B14D76" w:rsidRPr="00F55664" w:rsidRDefault="00B14D76" w:rsidP="00A6082C">
            <w:pPr>
              <w:jc w:val="center"/>
              <w:rPr>
                <w:szCs w:val="24"/>
              </w:rPr>
            </w:pPr>
            <w:r w:rsidRPr="00F55664">
              <w:rPr>
                <w:szCs w:val="24"/>
              </w:rPr>
              <w:t>300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19,50</w:t>
            </w:r>
          </w:p>
        </w:tc>
        <w:tc>
          <w:tcPr>
            <w:tcW w:w="1417" w:type="dxa"/>
            <w:shd w:val="clear" w:color="auto" w:fill="auto"/>
            <w:hideMark/>
          </w:tcPr>
          <w:p w:rsidR="00B14D76" w:rsidRPr="00F55664" w:rsidRDefault="00B14D76" w:rsidP="00A6082C">
            <w:pPr>
              <w:jc w:val="right"/>
              <w:rPr>
                <w:szCs w:val="24"/>
              </w:rPr>
            </w:pPr>
            <w:r w:rsidRPr="00F55664">
              <w:rPr>
                <w:szCs w:val="24"/>
              </w:rPr>
              <w:t>22,10</w:t>
            </w:r>
          </w:p>
        </w:tc>
        <w:tc>
          <w:tcPr>
            <w:tcW w:w="1417" w:type="dxa"/>
            <w:shd w:val="clear" w:color="auto" w:fill="auto"/>
            <w:hideMark/>
          </w:tcPr>
          <w:p w:rsidR="00B14D76" w:rsidRPr="00F55664" w:rsidRDefault="00B14D76" w:rsidP="00A6082C">
            <w:pPr>
              <w:jc w:val="right"/>
              <w:rPr>
                <w:szCs w:val="24"/>
              </w:rPr>
            </w:pPr>
            <w:r w:rsidRPr="00F55664">
              <w:rPr>
                <w:szCs w:val="24"/>
              </w:rPr>
              <w:t>22,10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Публичные нормативные социальные выплаты гражданам</w:t>
            </w:r>
          </w:p>
        </w:tc>
        <w:tc>
          <w:tcPr>
            <w:tcW w:w="1689" w:type="dxa"/>
            <w:shd w:val="clear" w:color="auto" w:fill="auto"/>
            <w:hideMark/>
          </w:tcPr>
          <w:p w:rsidR="00B14D76" w:rsidRPr="00F55664" w:rsidRDefault="00B14D76" w:rsidP="00A6082C">
            <w:pPr>
              <w:jc w:val="center"/>
              <w:rPr>
                <w:szCs w:val="24"/>
              </w:rPr>
            </w:pPr>
            <w:r w:rsidRPr="00F55664">
              <w:rPr>
                <w:szCs w:val="24"/>
              </w:rPr>
              <w:t>0150175020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19,50</w:t>
            </w:r>
          </w:p>
        </w:tc>
        <w:tc>
          <w:tcPr>
            <w:tcW w:w="1417" w:type="dxa"/>
            <w:shd w:val="clear" w:color="auto" w:fill="auto"/>
            <w:hideMark/>
          </w:tcPr>
          <w:p w:rsidR="00B14D76" w:rsidRPr="00F55664" w:rsidRDefault="00B14D76" w:rsidP="00A6082C">
            <w:pPr>
              <w:jc w:val="right"/>
              <w:rPr>
                <w:szCs w:val="24"/>
              </w:rPr>
            </w:pPr>
            <w:r w:rsidRPr="00F55664">
              <w:rPr>
                <w:szCs w:val="24"/>
              </w:rPr>
              <w:t>22,10</w:t>
            </w:r>
          </w:p>
        </w:tc>
        <w:tc>
          <w:tcPr>
            <w:tcW w:w="1417" w:type="dxa"/>
            <w:shd w:val="clear" w:color="auto" w:fill="auto"/>
            <w:hideMark/>
          </w:tcPr>
          <w:p w:rsidR="00B14D76" w:rsidRPr="00F55664" w:rsidRDefault="00B14D76" w:rsidP="00A6082C">
            <w:pPr>
              <w:jc w:val="right"/>
              <w:rPr>
                <w:szCs w:val="24"/>
              </w:rPr>
            </w:pPr>
            <w:r w:rsidRPr="00F55664">
              <w:rPr>
                <w:szCs w:val="24"/>
              </w:rPr>
              <w:t>22,10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0150175020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19,50</w:t>
            </w:r>
          </w:p>
        </w:tc>
        <w:tc>
          <w:tcPr>
            <w:tcW w:w="1417" w:type="dxa"/>
            <w:shd w:val="clear" w:color="auto" w:fill="auto"/>
            <w:hideMark/>
          </w:tcPr>
          <w:p w:rsidR="00B14D76" w:rsidRPr="00F55664" w:rsidRDefault="00B14D76" w:rsidP="00A6082C">
            <w:pPr>
              <w:jc w:val="right"/>
              <w:rPr>
                <w:szCs w:val="24"/>
              </w:rPr>
            </w:pPr>
            <w:r w:rsidRPr="00F55664">
              <w:rPr>
                <w:szCs w:val="24"/>
              </w:rPr>
              <w:t>22,10</w:t>
            </w:r>
          </w:p>
        </w:tc>
        <w:tc>
          <w:tcPr>
            <w:tcW w:w="1417" w:type="dxa"/>
            <w:shd w:val="clear" w:color="auto" w:fill="auto"/>
            <w:hideMark/>
          </w:tcPr>
          <w:p w:rsidR="00B14D76" w:rsidRPr="00F55664" w:rsidRDefault="00B14D76" w:rsidP="00A6082C">
            <w:pPr>
              <w:jc w:val="right"/>
              <w:rPr>
                <w:szCs w:val="24"/>
              </w:rPr>
            </w:pPr>
            <w:r w:rsidRPr="00F55664">
              <w:rPr>
                <w:szCs w:val="24"/>
              </w:rPr>
              <w:t>22,10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населения</w:t>
            </w:r>
          </w:p>
        </w:tc>
        <w:tc>
          <w:tcPr>
            <w:tcW w:w="1689" w:type="dxa"/>
            <w:shd w:val="clear" w:color="auto" w:fill="auto"/>
            <w:hideMark/>
          </w:tcPr>
          <w:p w:rsidR="00B14D76" w:rsidRPr="00F55664" w:rsidRDefault="00B14D76" w:rsidP="00A6082C">
            <w:pPr>
              <w:jc w:val="center"/>
              <w:rPr>
                <w:szCs w:val="24"/>
              </w:rPr>
            </w:pPr>
            <w:r w:rsidRPr="00F55664">
              <w:rPr>
                <w:szCs w:val="24"/>
              </w:rPr>
              <w:t>0150175020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19,50</w:t>
            </w:r>
          </w:p>
        </w:tc>
        <w:tc>
          <w:tcPr>
            <w:tcW w:w="1417" w:type="dxa"/>
            <w:shd w:val="clear" w:color="auto" w:fill="auto"/>
            <w:hideMark/>
          </w:tcPr>
          <w:p w:rsidR="00B14D76" w:rsidRPr="00F55664" w:rsidRDefault="00B14D76" w:rsidP="00A6082C">
            <w:pPr>
              <w:jc w:val="right"/>
              <w:rPr>
                <w:szCs w:val="24"/>
              </w:rPr>
            </w:pPr>
            <w:r w:rsidRPr="00F55664">
              <w:rPr>
                <w:szCs w:val="24"/>
              </w:rPr>
              <w:t>22,10</w:t>
            </w:r>
          </w:p>
        </w:tc>
        <w:tc>
          <w:tcPr>
            <w:tcW w:w="1417" w:type="dxa"/>
            <w:shd w:val="clear" w:color="auto" w:fill="auto"/>
            <w:hideMark/>
          </w:tcPr>
          <w:p w:rsidR="00B14D76" w:rsidRPr="00F55664" w:rsidRDefault="00B14D76" w:rsidP="00A6082C">
            <w:pPr>
              <w:jc w:val="right"/>
              <w:rPr>
                <w:szCs w:val="24"/>
              </w:rPr>
            </w:pPr>
            <w:r w:rsidRPr="00F55664">
              <w:rPr>
                <w:szCs w:val="24"/>
              </w:rPr>
              <w:t>22,10</w:t>
            </w:r>
          </w:p>
        </w:tc>
      </w:tr>
      <w:tr w:rsidR="00B14D76" w:rsidRPr="00F55664" w:rsidTr="00A6082C">
        <w:trPr>
          <w:trHeight w:val="2025"/>
        </w:trPr>
        <w:tc>
          <w:tcPr>
            <w:tcW w:w="5827" w:type="dxa"/>
            <w:shd w:val="clear" w:color="auto" w:fill="auto"/>
            <w:hideMark/>
          </w:tcPr>
          <w:p w:rsidR="00B14D76" w:rsidRPr="00F55664" w:rsidRDefault="00B14D76" w:rsidP="00A6082C">
            <w:pPr>
              <w:rPr>
                <w:szCs w:val="24"/>
              </w:rPr>
            </w:pPr>
            <w:r w:rsidRPr="00F55664">
              <w:rPr>
                <w:szCs w:val="24"/>
              </w:rPr>
              <w:t>Исполнение государственных полномочий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0150177200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275,70</w:t>
            </w:r>
          </w:p>
        </w:tc>
        <w:tc>
          <w:tcPr>
            <w:tcW w:w="1417" w:type="dxa"/>
            <w:shd w:val="clear" w:color="auto" w:fill="auto"/>
            <w:hideMark/>
          </w:tcPr>
          <w:p w:rsidR="00B14D76" w:rsidRPr="00F55664" w:rsidRDefault="00B14D76" w:rsidP="00A6082C">
            <w:pPr>
              <w:jc w:val="right"/>
              <w:rPr>
                <w:szCs w:val="24"/>
              </w:rPr>
            </w:pPr>
            <w:r w:rsidRPr="00F55664">
              <w:rPr>
                <w:szCs w:val="24"/>
              </w:rPr>
              <w:t>275,40</w:t>
            </w:r>
          </w:p>
        </w:tc>
        <w:tc>
          <w:tcPr>
            <w:tcW w:w="1417" w:type="dxa"/>
            <w:shd w:val="clear" w:color="auto" w:fill="auto"/>
            <w:hideMark/>
          </w:tcPr>
          <w:p w:rsidR="00B14D76" w:rsidRPr="00F55664" w:rsidRDefault="00B14D76" w:rsidP="00A6082C">
            <w:pPr>
              <w:jc w:val="right"/>
              <w:rPr>
                <w:szCs w:val="24"/>
              </w:rPr>
            </w:pPr>
            <w:r w:rsidRPr="00F55664">
              <w:rPr>
                <w:szCs w:val="24"/>
              </w:rPr>
              <w:t>279,00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и иные выплаты населению</w:t>
            </w:r>
          </w:p>
        </w:tc>
        <w:tc>
          <w:tcPr>
            <w:tcW w:w="1689" w:type="dxa"/>
            <w:shd w:val="clear" w:color="auto" w:fill="auto"/>
            <w:hideMark/>
          </w:tcPr>
          <w:p w:rsidR="00B14D76" w:rsidRPr="00F55664" w:rsidRDefault="00B14D76" w:rsidP="00A6082C">
            <w:pPr>
              <w:jc w:val="center"/>
              <w:rPr>
                <w:szCs w:val="24"/>
              </w:rPr>
            </w:pPr>
            <w:r w:rsidRPr="00F55664">
              <w:rPr>
                <w:szCs w:val="24"/>
              </w:rPr>
              <w:t>0150177200</w:t>
            </w:r>
          </w:p>
        </w:tc>
        <w:tc>
          <w:tcPr>
            <w:tcW w:w="850" w:type="dxa"/>
            <w:shd w:val="clear" w:color="auto" w:fill="auto"/>
            <w:hideMark/>
          </w:tcPr>
          <w:p w:rsidR="00B14D76" w:rsidRPr="00F55664" w:rsidRDefault="00B14D76" w:rsidP="00A6082C">
            <w:pPr>
              <w:jc w:val="center"/>
              <w:rPr>
                <w:szCs w:val="24"/>
              </w:rPr>
            </w:pPr>
            <w:r w:rsidRPr="00F55664">
              <w:rPr>
                <w:szCs w:val="24"/>
              </w:rPr>
              <w:t>300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275,70</w:t>
            </w:r>
          </w:p>
        </w:tc>
        <w:tc>
          <w:tcPr>
            <w:tcW w:w="1417" w:type="dxa"/>
            <w:shd w:val="clear" w:color="auto" w:fill="auto"/>
            <w:hideMark/>
          </w:tcPr>
          <w:p w:rsidR="00B14D76" w:rsidRPr="00F55664" w:rsidRDefault="00B14D76" w:rsidP="00A6082C">
            <w:pPr>
              <w:jc w:val="right"/>
              <w:rPr>
                <w:szCs w:val="24"/>
              </w:rPr>
            </w:pPr>
            <w:r w:rsidRPr="00F55664">
              <w:rPr>
                <w:szCs w:val="24"/>
              </w:rPr>
              <w:t>275,40</w:t>
            </w:r>
          </w:p>
        </w:tc>
        <w:tc>
          <w:tcPr>
            <w:tcW w:w="1417" w:type="dxa"/>
            <w:shd w:val="clear" w:color="auto" w:fill="auto"/>
            <w:hideMark/>
          </w:tcPr>
          <w:p w:rsidR="00B14D76" w:rsidRPr="00F55664" w:rsidRDefault="00B14D76" w:rsidP="00A6082C">
            <w:pPr>
              <w:jc w:val="right"/>
              <w:rPr>
                <w:szCs w:val="24"/>
              </w:rPr>
            </w:pPr>
            <w:r w:rsidRPr="00F55664">
              <w:rPr>
                <w:szCs w:val="24"/>
              </w:rPr>
              <w:t>279,00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Публичные нормативные социальные выплаты гражданам</w:t>
            </w:r>
          </w:p>
        </w:tc>
        <w:tc>
          <w:tcPr>
            <w:tcW w:w="1689" w:type="dxa"/>
            <w:shd w:val="clear" w:color="auto" w:fill="auto"/>
            <w:hideMark/>
          </w:tcPr>
          <w:p w:rsidR="00B14D76" w:rsidRPr="00F55664" w:rsidRDefault="00B14D76" w:rsidP="00A6082C">
            <w:pPr>
              <w:jc w:val="center"/>
              <w:rPr>
                <w:szCs w:val="24"/>
              </w:rPr>
            </w:pPr>
            <w:r w:rsidRPr="00F55664">
              <w:rPr>
                <w:szCs w:val="24"/>
              </w:rPr>
              <w:t>0150177200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275,70</w:t>
            </w:r>
          </w:p>
        </w:tc>
        <w:tc>
          <w:tcPr>
            <w:tcW w:w="1417" w:type="dxa"/>
            <w:shd w:val="clear" w:color="auto" w:fill="auto"/>
            <w:hideMark/>
          </w:tcPr>
          <w:p w:rsidR="00B14D76" w:rsidRPr="00F55664" w:rsidRDefault="00B14D76" w:rsidP="00A6082C">
            <w:pPr>
              <w:jc w:val="right"/>
              <w:rPr>
                <w:szCs w:val="24"/>
              </w:rPr>
            </w:pPr>
            <w:r w:rsidRPr="00F55664">
              <w:rPr>
                <w:szCs w:val="24"/>
              </w:rPr>
              <w:t>275,40</w:t>
            </w:r>
          </w:p>
        </w:tc>
        <w:tc>
          <w:tcPr>
            <w:tcW w:w="1417" w:type="dxa"/>
            <w:shd w:val="clear" w:color="auto" w:fill="auto"/>
            <w:hideMark/>
          </w:tcPr>
          <w:p w:rsidR="00B14D76" w:rsidRPr="00F55664" w:rsidRDefault="00B14D76" w:rsidP="00A6082C">
            <w:pPr>
              <w:jc w:val="right"/>
              <w:rPr>
                <w:szCs w:val="24"/>
              </w:rPr>
            </w:pPr>
            <w:r w:rsidRPr="00F55664">
              <w:rPr>
                <w:szCs w:val="24"/>
              </w:rPr>
              <w:t>279,00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0150177200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275,70</w:t>
            </w:r>
          </w:p>
        </w:tc>
        <w:tc>
          <w:tcPr>
            <w:tcW w:w="1417" w:type="dxa"/>
            <w:shd w:val="clear" w:color="auto" w:fill="auto"/>
            <w:hideMark/>
          </w:tcPr>
          <w:p w:rsidR="00B14D76" w:rsidRPr="00F55664" w:rsidRDefault="00B14D76" w:rsidP="00A6082C">
            <w:pPr>
              <w:jc w:val="right"/>
              <w:rPr>
                <w:szCs w:val="24"/>
              </w:rPr>
            </w:pPr>
            <w:r w:rsidRPr="00F55664">
              <w:rPr>
                <w:szCs w:val="24"/>
              </w:rPr>
              <w:t>275,40</w:t>
            </w:r>
          </w:p>
        </w:tc>
        <w:tc>
          <w:tcPr>
            <w:tcW w:w="1417" w:type="dxa"/>
            <w:shd w:val="clear" w:color="auto" w:fill="auto"/>
            <w:hideMark/>
          </w:tcPr>
          <w:p w:rsidR="00B14D76" w:rsidRPr="00F55664" w:rsidRDefault="00B14D76" w:rsidP="00A6082C">
            <w:pPr>
              <w:jc w:val="right"/>
              <w:rPr>
                <w:szCs w:val="24"/>
              </w:rPr>
            </w:pPr>
            <w:r w:rsidRPr="00F55664">
              <w:rPr>
                <w:szCs w:val="24"/>
              </w:rPr>
              <w:t>279,00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населения</w:t>
            </w:r>
          </w:p>
        </w:tc>
        <w:tc>
          <w:tcPr>
            <w:tcW w:w="1689" w:type="dxa"/>
            <w:shd w:val="clear" w:color="auto" w:fill="auto"/>
            <w:hideMark/>
          </w:tcPr>
          <w:p w:rsidR="00B14D76" w:rsidRPr="00F55664" w:rsidRDefault="00B14D76" w:rsidP="00A6082C">
            <w:pPr>
              <w:jc w:val="center"/>
              <w:rPr>
                <w:szCs w:val="24"/>
              </w:rPr>
            </w:pPr>
            <w:r w:rsidRPr="00F55664">
              <w:rPr>
                <w:szCs w:val="24"/>
              </w:rPr>
              <w:t>0150177200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275,70</w:t>
            </w:r>
          </w:p>
        </w:tc>
        <w:tc>
          <w:tcPr>
            <w:tcW w:w="1417" w:type="dxa"/>
            <w:shd w:val="clear" w:color="auto" w:fill="auto"/>
            <w:hideMark/>
          </w:tcPr>
          <w:p w:rsidR="00B14D76" w:rsidRPr="00F55664" w:rsidRDefault="00B14D76" w:rsidP="00A6082C">
            <w:pPr>
              <w:jc w:val="right"/>
              <w:rPr>
                <w:szCs w:val="24"/>
              </w:rPr>
            </w:pPr>
            <w:r w:rsidRPr="00F55664">
              <w:rPr>
                <w:szCs w:val="24"/>
              </w:rPr>
              <w:t>275,40</w:t>
            </w:r>
          </w:p>
        </w:tc>
        <w:tc>
          <w:tcPr>
            <w:tcW w:w="1417" w:type="dxa"/>
            <w:shd w:val="clear" w:color="auto" w:fill="auto"/>
            <w:hideMark/>
          </w:tcPr>
          <w:p w:rsidR="00B14D76" w:rsidRPr="00F55664" w:rsidRDefault="00B14D76" w:rsidP="00A6082C">
            <w:pPr>
              <w:jc w:val="right"/>
              <w:rPr>
                <w:szCs w:val="24"/>
              </w:rPr>
            </w:pPr>
            <w:r w:rsidRPr="00F55664">
              <w:rPr>
                <w:szCs w:val="24"/>
              </w:rPr>
              <w:t>279,00</w:t>
            </w:r>
          </w:p>
        </w:tc>
      </w:tr>
      <w:tr w:rsidR="00B14D76" w:rsidRPr="00F55664" w:rsidTr="00A6082C">
        <w:trPr>
          <w:trHeight w:val="1350"/>
        </w:trPr>
        <w:tc>
          <w:tcPr>
            <w:tcW w:w="5827" w:type="dxa"/>
            <w:shd w:val="clear" w:color="auto" w:fill="auto"/>
            <w:hideMark/>
          </w:tcPr>
          <w:p w:rsidR="00B14D76" w:rsidRPr="00F55664" w:rsidRDefault="00B14D76" w:rsidP="00A6082C">
            <w:pPr>
              <w:rPr>
                <w:szCs w:val="24"/>
              </w:rPr>
            </w:pPr>
            <w:r w:rsidRPr="00F55664">
              <w:rPr>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689" w:type="dxa"/>
            <w:shd w:val="clear" w:color="auto" w:fill="auto"/>
            <w:hideMark/>
          </w:tcPr>
          <w:p w:rsidR="00B14D76" w:rsidRPr="00F55664" w:rsidRDefault="00B14D76" w:rsidP="00A6082C">
            <w:pPr>
              <w:jc w:val="center"/>
              <w:rPr>
                <w:szCs w:val="24"/>
              </w:rPr>
            </w:pPr>
            <w:r w:rsidRPr="00F55664">
              <w:rPr>
                <w:szCs w:val="24"/>
              </w:rPr>
              <w:t>0150177300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8218,00</w:t>
            </w:r>
          </w:p>
        </w:tc>
        <w:tc>
          <w:tcPr>
            <w:tcW w:w="1417" w:type="dxa"/>
            <w:shd w:val="clear" w:color="auto" w:fill="auto"/>
            <w:hideMark/>
          </w:tcPr>
          <w:p w:rsidR="00B14D76" w:rsidRPr="00F55664" w:rsidRDefault="00B14D76" w:rsidP="00A6082C">
            <w:pPr>
              <w:jc w:val="right"/>
              <w:rPr>
                <w:szCs w:val="24"/>
              </w:rPr>
            </w:pPr>
            <w:r w:rsidRPr="00F55664">
              <w:rPr>
                <w:szCs w:val="24"/>
              </w:rPr>
              <w:t>9967,50</w:t>
            </w:r>
          </w:p>
        </w:tc>
        <w:tc>
          <w:tcPr>
            <w:tcW w:w="1417" w:type="dxa"/>
            <w:shd w:val="clear" w:color="auto" w:fill="auto"/>
            <w:hideMark/>
          </w:tcPr>
          <w:p w:rsidR="00B14D76" w:rsidRPr="00F55664" w:rsidRDefault="00B14D76" w:rsidP="00A6082C">
            <w:pPr>
              <w:jc w:val="right"/>
              <w:rPr>
                <w:szCs w:val="24"/>
              </w:rPr>
            </w:pPr>
            <w:r w:rsidRPr="00F55664">
              <w:rPr>
                <w:szCs w:val="24"/>
              </w:rPr>
              <w:t>10158,00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0150177300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65,00</w:t>
            </w:r>
          </w:p>
        </w:tc>
        <w:tc>
          <w:tcPr>
            <w:tcW w:w="1417" w:type="dxa"/>
            <w:shd w:val="clear" w:color="auto" w:fill="auto"/>
            <w:hideMark/>
          </w:tcPr>
          <w:p w:rsidR="00B14D76" w:rsidRPr="00F55664" w:rsidRDefault="00B14D76" w:rsidP="00A6082C">
            <w:pPr>
              <w:jc w:val="right"/>
              <w:rPr>
                <w:szCs w:val="24"/>
              </w:rPr>
            </w:pPr>
            <w:r w:rsidRPr="00F55664">
              <w:rPr>
                <w:szCs w:val="24"/>
              </w:rPr>
              <w:t>80,00</w:t>
            </w:r>
          </w:p>
        </w:tc>
        <w:tc>
          <w:tcPr>
            <w:tcW w:w="1417" w:type="dxa"/>
            <w:shd w:val="clear" w:color="auto" w:fill="auto"/>
            <w:hideMark/>
          </w:tcPr>
          <w:p w:rsidR="00B14D76" w:rsidRPr="00F55664" w:rsidRDefault="00B14D76" w:rsidP="00A6082C">
            <w:pPr>
              <w:jc w:val="right"/>
              <w:rPr>
                <w:szCs w:val="24"/>
              </w:rPr>
            </w:pPr>
            <w:r w:rsidRPr="00F55664">
              <w:rPr>
                <w:szCs w:val="24"/>
              </w:rPr>
              <w:t>82,00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lastRenderedPageBreak/>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0150177300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65,00</w:t>
            </w:r>
          </w:p>
        </w:tc>
        <w:tc>
          <w:tcPr>
            <w:tcW w:w="1417" w:type="dxa"/>
            <w:shd w:val="clear" w:color="auto" w:fill="auto"/>
            <w:hideMark/>
          </w:tcPr>
          <w:p w:rsidR="00B14D76" w:rsidRPr="00F55664" w:rsidRDefault="00B14D76" w:rsidP="00A6082C">
            <w:pPr>
              <w:jc w:val="right"/>
              <w:rPr>
                <w:szCs w:val="24"/>
              </w:rPr>
            </w:pPr>
            <w:r w:rsidRPr="00F55664">
              <w:rPr>
                <w:szCs w:val="24"/>
              </w:rPr>
              <w:t>80,00</w:t>
            </w:r>
          </w:p>
        </w:tc>
        <w:tc>
          <w:tcPr>
            <w:tcW w:w="1417" w:type="dxa"/>
            <w:shd w:val="clear" w:color="auto" w:fill="auto"/>
            <w:hideMark/>
          </w:tcPr>
          <w:p w:rsidR="00B14D76" w:rsidRPr="00F55664" w:rsidRDefault="00B14D76" w:rsidP="00A6082C">
            <w:pPr>
              <w:jc w:val="right"/>
              <w:rPr>
                <w:szCs w:val="24"/>
              </w:rPr>
            </w:pPr>
            <w:r w:rsidRPr="00F55664">
              <w:rPr>
                <w:szCs w:val="24"/>
              </w:rPr>
              <w:t>82,00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0150177300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65,00</w:t>
            </w:r>
          </w:p>
        </w:tc>
        <w:tc>
          <w:tcPr>
            <w:tcW w:w="1417" w:type="dxa"/>
            <w:shd w:val="clear" w:color="auto" w:fill="auto"/>
            <w:hideMark/>
          </w:tcPr>
          <w:p w:rsidR="00B14D76" w:rsidRPr="00F55664" w:rsidRDefault="00B14D76" w:rsidP="00A6082C">
            <w:pPr>
              <w:jc w:val="right"/>
              <w:rPr>
                <w:szCs w:val="24"/>
              </w:rPr>
            </w:pPr>
            <w:r w:rsidRPr="00F55664">
              <w:rPr>
                <w:szCs w:val="24"/>
              </w:rPr>
              <w:t>80,00</w:t>
            </w:r>
          </w:p>
        </w:tc>
        <w:tc>
          <w:tcPr>
            <w:tcW w:w="1417" w:type="dxa"/>
            <w:shd w:val="clear" w:color="auto" w:fill="auto"/>
            <w:hideMark/>
          </w:tcPr>
          <w:p w:rsidR="00B14D76" w:rsidRPr="00F55664" w:rsidRDefault="00B14D76" w:rsidP="00A6082C">
            <w:pPr>
              <w:jc w:val="right"/>
              <w:rPr>
                <w:szCs w:val="24"/>
              </w:rPr>
            </w:pPr>
            <w:r w:rsidRPr="00F55664">
              <w:rPr>
                <w:szCs w:val="24"/>
              </w:rPr>
              <w:t>82,00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населения</w:t>
            </w:r>
          </w:p>
        </w:tc>
        <w:tc>
          <w:tcPr>
            <w:tcW w:w="1689" w:type="dxa"/>
            <w:shd w:val="clear" w:color="auto" w:fill="auto"/>
            <w:hideMark/>
          </w:tcPr>
          <w:p w:rsidR="00B14D76" w:rsidRPr="00F55664" w:rsidRDefault="00B14D76" w:rsidP="00A6082C">
            <w:pPr>
              <w:jc w:val="center"/>
              <w:rPr>
                <w:szCs w:val="24"/>
              </w:rPr>
            </w:pPr>
            <w:r w:rsidRPr="00F55664">
              <w:rPr>
                <w:szCs w:val="24"/>
              </w:rPr>
              <w:t>0150177300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65,00</w:t>
            </w:r>
          </w:p>
        </w:tc>
        <w:tc>
          <w:tcPr>
            <w:tcW w:w="1417" w:type="dxa"/>
            <w:shd w:val="clear" w:color="auto" w:fill="auto"/>
            <w:hideMark/>
          </w:tcPr>
          <w:p w:rsidR="00B14D76" w:rsidRPr="00F55664" w:rsidRDefault="00B14D76" w:rsidP="00A6082C">
            <w:pPr>
              <w:jc w:val="right"/>
              <w:rPr>
                <w:szCs w:val="24"/>
              </w:rPr>
            </w:pPr>
            <w:r w:rsidRPr="00F55664">
              <w:rPr>
                <w:szCs w:val="24"/>
              </w:rPr>
              <w:t>80,00</w:t>
            </w:r>
          </w:p>
        </w:tc>
        <w:tc>
          <w:tcPr>
            <w:tcW w:w="1417" w:type="dxa"/>
            <w:shd w:val="clear" w:color="auto" w:fill="auto"/>
            <w:hideMark/>
          </w:tcPr>
          <w:p w:rsidR="00B14D76" w:rsidRPr="00F55664" w:rsidRDefault="00B14D76" w:rsidP="00A6082C">
            <w:pPr>
              <w:jc w:val="right"/>
              <w:rPr>
                <w:szCs w:val="24"/>
              </w:rPr>
            </w:pPr>
            <w:r w:rsidRPr="00F55664">
              <w:rPr>
                <w:szCs w:val="24"/>
              </w:rPr>
              <w:t>82,00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и иные выплаты населению</w:t>
            </w:r>
          </w:p>
        </w:tc>
        <w:tc>
          <w:tcPr>
            <w:tcW w:w="1689" w:type="dxa"/>
            <w:shd w:val="clear" w:color="auto" w:fill="auto"/>
            <w:hideMark/>
          </w:tcPr>
          <w:p w:rsidR="00B14D76" w:rsidRPr="00F55664" w:rsidRDefault="00B14D76" w:rsidP="00A6082C">
            <w:pPr>
              <w:jc w:val="center"/>
              <w:rPr>
                <w:szCs w:val="24"/>
              </w:rPr>
            </w:pPr>
            <w:r w:rsidRPr="00F55664">
              <w:rPr>
                <w:szCs w:val="24"/>
              </w:rPr>
              <w:t>0150177300</w:t>
            </w:r>
          </w:p>
        </w:tc>
        <w:tc>
          <w:tcPr>
            <w:tcW w:w="850" w:type="dxa"/>
            <w:shd w:val="clear" w:color="auto" w:fill="auto"/>
            <w:hideMark/>
          </w:tcPr>
          <w:p w:rsidR="00B14D76" w:rsidRPr="00F55664" w:rsidRDefault="00B14D76" w:rsidP="00A6082C">
            <w:pPr>
              <w:jc w:val="center"/>
              <w:rPr>
                <w:szCs w:val="24"/>
              </w:rPr>
            </w:pPr>
            <w:r w:rsidRPr="00F55664">
              <w:rPr>
                <w:szCs w:val="24"/>
              </w:rPr>
              <w:t>300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8153,00</w:t>
            </w:r>
          </w:p>
        </w:tc>
        <w:tc>
          <w:tcPr>
            <w:tcW w:w="1417" w:type="dxa"/>
            <w:shd w:val="clear" w:color="auto" w:fill="auto"/>
            <w:hideMark/>
          </w:tcPr>
          <w:p w:rsidR="00B14D76" w:rsidRPr="00F55664" w:rsidRDefault="00B14D76" w:rsidP="00A6082C">
            <w:pPr>
              <w:jc w:val="right"/>
              <w:rPr>
                <w:szCs w:val="24"/>
              </w:rPr>
            </w:pPr>
            <w:r w:rsidRPr="00F55664">
              <w:rPr>
                <w:szCs w:val="24"/>
              </w:rPr>
              <w:t>9887,50</w:t>
            </w:r>
          </w:p>
        </w:tc>
        <w:tc>
          <w:tcPr>
            <w:tcW w:w="1417" w:type="dxa"/>
            <w:shd w:val="clear" w:color="auto" w:fill="auto"/>
            <w:hideMark/>
          </w:tcPr>
          <w:p w:rsidR="00B14D76" w:rsidRPr="00F55664" w:rsidRDefault="00B14D76" w:rsidP="00A6082C">
            <w:pPr>
              <w:jc w:val="right"/>
              <w:rPr>
                <w:szCs w:val="24"/>
              </w:rPr>
            </w:pPr>
            <w:r w:rsidRPr="00F55664">
              <w:rPr>
                <w:szCs w:val="24"/>
              </w:rPr>
              <w:t>10076,00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Публичные нормативные социальные выплаты гражданам</w:t>
            </w:r>
          </w:p>
        </w:tc>
        <w:tc>
          <w:tcPr>
            <w:tcW w:w="1689" w:type="dxa"/>
            <w:shd w:val="clear" w:color="auto" w:fill="auto"/>
            <w:hideMark/>
          </w:tcPr>
          <w:p w:rsidR="00B14D76" w:rsidRPr="00F55664" w:rsidRDefault="00B14D76" w:rsidP="00A6082C">
            <w:pPr>
              <w:jc w:val="center"/>
              <w:rPr>
                <w:szCs w:val="24"/>
              </w:rPr>
            </w:pPr>
            <w:r w:rsidRPr="00F55664">
              <w:rPr>
                <w:szCs w:val="24"/>
              </w:rPr>
              <w:t>0150177300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8153,00</w:t>
            </w:r>
          </w:p>
        </w:tc>
        <w:tc>
          <w:tcPr>
            <w:tcW w:w="1417" w:type="dxa"/>
            <w:shd w:val="clear" w:color="auto" w:fill="auto"/>
            <w:hideMark/>
          </w:tcPr>
          <w:p w:rsidR="00B14D76" w:rsidRPr="00F55664" w:rsidRDefault="00B14D76" w:rsidP="00A6082C">
            <w:pPr>
              <w:jc w:val="right"/>
              <w:rPr>
                <w:szCs w:val="24"/>
              </w:rPr>
            </w:pPr>
            <w:r w:rsidRPr="00F55664">
              <w:rPr>
                <w:szCs w:val="24"/>
              </w:rPr>
              <w:t>9887,50</w:t>
            </w:r>
          </w:p>
        </w:tc>
        <w:tc>
          <w:tcPr>
            <w:tcW w:w="1417" w:type="dxa"/>
            <w:shd w:val="clear" w:color="auto" w:fill="auto"/>
            <w:hideMark/>
          </w:tcPr>
          <w:p w:rsidR="00B14D76" w:rsidRPr="00F55664" w:rsidRDefault="00B14D76" w:rsidP="00A6082C">
            <w:pPr>
              <w:jc w:val="right"/>
              <w:rPr>
                <w:szCs w:val="24"/>
              </w:rPr>
            </w:pPr>
            <w:r w:rsidRPr="00F55664">
              <w:rPr>
                <w:szCs w:val="24"/>
              </w:rPr>
              <w:t>10076,00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0150177300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8153,00</w:t>
            </w:r>
          </w:p>
        </w:tc>
        <w:tc>
          <w:tcPr>
            <w:tcW w:w="1417" w:type="dxa"/>
            <w:shd w:val="clear" w:color="auto" w:fill="auto"/>
            <w:hideMark/>
          </w:tcPr>
          <w:p w:rsidR="00B14D76" w:rsidRPr="00F55664" w:rsidRDefault="00B14D76" w:rsidP="00A6082C">
            <w:pPr>
              <w:jc w:val="right"/>
              <w:rPr>
                <w:szCs w:val="24"/>
              </w:rPr>
            </w:pPr>
            <w:r w:rsidRPr="00F55664">
              <w:rPr>
                <w:szCs w:val="24"/>
              </w:rPr>
              <w:t>9887,50</w:t>
            </w:r>
          </w:p>
        </w:tc>
        <w:tc>
          <w:tcPr>
            <w:tcW w:w="1417" w:type="dxa"/>
            <w:shd w:val="clear" w:color="auto" w:fill="auto"/>
            <w:hideMark/>
          </w:tcPr>
          <w:p w:rsidR="00B14D76" w:rsidRPr="00F55664" w:rsidRDefault="00B14D76" w:rsidP="00A6082C">
            <w:pPr>
              <w:jc w:val="right"/>
              <w:rPr>
                <w:szCs w:val="24"/>
              </w:rPr>
            </w:pPr>
            <w:r w:rsidRPr="00F55664">
              <w:rPr>
                <w:szCs w:val="24"/>
              </w:rPr>
              <w:t>10076,00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населения</w:t>
            </w:r>
          </w:p>
        </w:tc>
        <w:tc>
          <w:tcPr>
            <w:tcW w:w="1689" w:type="dxa"/>
            <w:shd w:val="clear" w:color="auto" w:fill="auto"/>
            <w:hideMark/>
          </w:tcPr>
          <w:p w:rsidR="00B14D76" w:rsidRPr="00F55664" w:rsidRDefault="00B14D76" w:rsidP="00A6082C">
            <w:pPr>
              <w:jc w:val="center"/>
              <w:rPr>
                <w:szCs w:val="24"/>
              </w:rPr>
            </w:pPr>
            <w:r w:rsidRPr="00F55664">
              <w:rPr>
                <w:szCs w:val="24"/>
              </w:rPr>
              <w:t>0150177300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8153,00</w:t>
            </w:r>
          </w:p>
        </w:tc>
        <w:tc>
          <w:tcPr>
            <w:tcW w:w="1417" w:type="dxa"/>
            <w:shd w:val="clear" w:color="auto" w:fill="auto"/>
            <w:hideMark/>
          </w:tcPr>
          <w:p w:rsidR="00B14D76" w:rsidRPr="00F55664" w:rsidRDefault="00B14D76" w:rsidP="00A6082C">
            <w:pPr>
              <w:jc w:val="right"/>
              <w:rPr>
                <w:szCs w:val="24"/>
              </w:rPr>
            </w:pPr>
            <w:r w:rsidRPr="00F55664">
              <w:rPr>
                <w:szCs w:val="24"/>
              </w:rPr>
              <w:t>9887,50</w:t>
            </w:r>
          </w:p>
        </w:tc>
        <w:tc>
          <w:tcPr>
            <w:tcW w:w="1417" w:type="dxa"/>
            <w:shd w:val="clear" w:color="auto" w:fill="auto"/>
            <w:hideMark/>
          </w:tcPr>
          <w:p w:rsidR="00B14D76" w:rsidRPr="00F55664" w:rsidRDefault="00B14D76" w:rsidP="00A6082C">
            <w:pPr>
              <w:jc w:val="right"/>
              <w:rPr>
                <w:szCs w:val="24"/>
              </w:rPr>
            </w:pPr>
            <w:r w:rsidRPr="00F55664">
              <w:rPr>
                <w:szCs w:val="24"/>
              </w:rPr>
              <w:t>10076,00</w:t>
            </w:r>
          </w:p>
        </w:tc>
      </w:tr>
      <w:tr w:rsidR="00B14D76" w:rsidRPr="00F55664" w:rsidTr="00A6082C">
        <w:trPr>
          <w:trHeight w:val="1350"/>
        </w:trPr>
        <w:tc>
          <w:tcPr>
            <w:tcW w:w="5827" w:type="dxa"/>
            <w:shd w:val="clear" w:color="auto" w:fill="auto"/>
            <w:hideMark/>
          </w:tcPr>
          <w:p w:rsidR="00B14D76" w:rsidRPr="00F55664" w:rsidRDefault="00B14D76" w:rsidP="00A6082C">
            <w:pPr>
              <w:rPr>
                <w:szCs w:val="24"/>
              </w:rPr>
            </w:pPr>
            <w:r w:rsidRPr="00F55664">
              <w:rPr>
                <w:szCs w:val="24"/>
              </w:rPr>
              <w:t>Исполнение государственных полномочий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другим категориям граждан</w:t>
            </w:r>
          </w:p>
        </w:tc>
        <w:tc>
          <w:tcPr>
            <w:tcW w:w="1689" w:type="dxa"/>
            <w:shd w:val="clear" w:color="auto" w:fill="auto"/>
            <w:hideMark/>
          </w:tcPr>
          <w:p w:rsidR="00B14D76" w:rsidRPr="00F55664" w:rsidRDefault="00B14D76" w:rsidP="00A6082C">
            <w:pPr>
              <w:jc w:val="center"/>
              <w:rPr>
                <w:szCs w:val="24"/>
              </w:rPr>
            </w:pPr>
            <w:r w:rsidRPr="00F55664">
              <w:rPr>
                <w:szCs w:val="24"/>
              </w:rPr>
              <w:t>0150177400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72,80</w:t>
            </w:r>
          </w:p>
        </w:tc>
        <w:tc>
          <w:tcPr>
            <w:tcW w:w="1417" w:type="dxa"/>
            <w:shd w:val="clear" w:color="auto" w:fill="auto"/>
            <w:hideMark/>
          </w:tcPr>
          <w:p w:rsidR="00B14D76" w:rsidRPr="00F55664" w:rsidRDefault="00B14D76" w:rsidP="00A6082C">
            <w:pPr>
              <w:jc w:val="right"/>
              <w:rPr>
                <w:szCs w:val="24"/>
              </w:rPr>
            </w:pPr>
            <w:r w:rsidRPr="00F55664">
              <w:rPr>
                <w:szCs w:val="24"/>
              </w:rPr>
              <w:t>85,50</w:t>
            </w:r>
          </w:p>
        </w:tc>
        <w:tc>
          <w:tcPr>
            <w:tcW w:w="1417" w:type="dxa"/>
            <w:shd w:val="clear" w:color="auto" w:fill="auto"/>
            <w:hideMark/>
          </w:tcPr>
          <w:p w:rsidR="00B14D76" w:rsidRPr="00F55664" w:rsidRDefault="00B14D76" w:rsidP="00A6082C">
            <w:pPr>
              <w:jc w:val="right"/>
              <w:rPr>
                <w:szCs w:val="24"/>
              </w:rPr>
            </w:pPr>
            <w:r w:rsidRPr="00F55664">
              <w:rPr>
                <w:szCs w:val="24"/>
              </w:rPr>
              <w:t>85,50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0150177400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0,40</w:t>
            </w:r>
          </w:p>
        </w:tc>
        <w:tc>
          <w:tcPr>
            <w:tcW w:w="1417" w:type="dxa"/>
            <w:shd w:val="clear" w:color="auto" w:fill="auto"/>
            <w:hideMark/>
          </w:tcPr>
          <w:p w:rsidR="00B14D76" w:rsidRPr="00F55664" w:rsidRDefault="00B14D76" w:rsidP="00A6082C">
            <w:pPr>
              <w:jc w:val="right"/>
              <w:rPr>
                <w:szCs w:val="24"/>
              </w:rPr>
            </w:pPr>
            <w:r w:rsidRPr="00F55664">
              <w:rPr>
                <w:szCs w:val="24"/>
              </w:rPr>
              <w:t>0,40</w:t>
            </w:r>
          </w:p>
        </w:tc>
        <w:tc>
          <w:tcPr>
            <w:tcW w:w="1417" w:type="dxa"/>
            <w:shd w:val="clear" w:color="auto" w:fill="auto"/>
            <w:hideMark/>
          </w:tcPr>
          <w:p w:rsidR="00B14D76" w:rsidRPr="00F55664" w:rsidRDefault="00B14D76" w:rsidP="00A6082C">
            <w:pPr>
              <w:jc w:val="right"/>
              <w:rPr>
                <w:szCs w:val="24"/>
              </w:rPr>
            </w:pPr>
            <w:r w:rsidRPr="00F55664">
              <w:rPr>
                <w:szCs w:val="24"/>
              </w:rPr>
              <w:t>0,40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0150177400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0,40</w:t>
            </w:r>
          </w:p>
        </w:tc>
        <w:tc>
          <w:tcPr>
            <w:tcW w:w="1417" w:type="dxa"/>
            <w:shd w:val="clear" w:color="auto" w:fill="auto"/>
            <w:hideMark/>
          </w:tcPr>
          <w:p w:rsidR="00B14D76" w:rsidRPr="00F55664" w:rsidRDefault="00B14D76" w:rsidP="00A6082C">
            <w:pPr>
              <w:jc w:val="right"/>
              <w:rPr>
                <w:szCs w:val="24"/>
              </w:rPr>
            </w:pPr>
            <w:r w:rsidRPr="00F55664">
              <w:rPr>
                <w:szCs w:val="24"/>
              </w:rPr>
              <w:t>0,40</w:t>
            </w:r>
          </w:p>
        </w:tc>
        <w:tc>
          <w:tcPr>
            <w:tcW w:w="1417" w:type="dxa"/>
            <w:shd w:val="clear" w:color="auto" w:fill="auto"/>
            <w:hideMark/>
          </w:tcPr>
          <w:p w:rsidR="00B14D76" w:rsidRPr="00F55664" w:rsidRDefault="00B14D76" w:rsidP="00A6082C">
            <w:pPr>
              <w:jc w:val="right"/>
              <w:rPr>
                <w:szCs w:val="24"/>
              </w:rPr>
            </w:pPr>
            <w:r w:rsidRPr="00F55664">
              <w:rPr>
                <w:szCs w:val="24"/>
              </w:rPr>
              <w:t>0,40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0150177400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0,40</w:t>
            </w:r>
          </w:p>
        </w:tc>
        <w:tc>
          <w:tcPr>
            <w:tcW w:w="1417" w:type="dxa"/>
            <w:shd w:val="clear" w:color="auto" w:fill="auto"/>
            <w:hideMark/>
          </w:tcPr>
          <w:p w:rsidR="00B14D76" w:rsidRPr="00F55664" w:rsidRDefault="00B14D76" w:rsidP="00A6082C">
            <w:pPr>
              <w:jc w:val="right"/>
              <w:rPr>
                <w:szCs w:val="24"/>
              </w:rPr>
            </w:pPr>
            <w:r w:rsidRPr="00F55664">
              <w:rPr>
                <w:szCs w:val="24"/>
              </w:rPr>
              <w:t>0,40</w:t>
            </w:r>
          </w:p>
        </w:tc>
        <w:tc>
          <w:tcPr>
            <w:tcW w:w="1417" w:type="dxa"/>
            <w:shd w:val="clear" w:color="auto" w:fill="auto"/>
            <w:hideMark/>
          </w:tcPr>
          <w:p w:rsidR="00B14D76" w:rsidRPr="00F55664" w:rsidRDefault="00B14D76" w:rsidP="00A6082C">
            <w:pPr>
              <w:jc w:val="right"/>
              <w:rPr>
                <w:szCs w:val="24"/>
              </w:rPr>
            </w:pPr>
            <w:r w:rsidRPr="00F55664">
              <w:rPr>
                <w:szCs w:val="24"/>
              </w:rPr>
              <w:t>0,40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населения</w:t>
            </w:r>
          </w:p>
        </w:tc>
        <w:tc>
          <w:tcPr>
            <w:tcW w:w="1689" w:type="dxa"/>
            <w:shd w:val="clear" w:color="auto" w:fill="auto"/>
            <w:hideMark/>
          </w:tcPr>
          <w:p w:rsidR="00B14D76" w:rsidRPr="00F55664" w:rsidRDefault="00B14D76" w:rsidP="00A6082C">
            <w:pPr>
              <w:jc w:val="center"/>
              <w:rPr>
                <w:szCs w:val="24"/>
              </w:rPr>
            </w:pPr>
            <w:r w:rsidRPr="00F55664">
              <w:rPr>
                <w:szCs w:val="24"/>
              </w:rPr>
              <w:t>0150177400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0,40</w:t>
            </w:r>
          </w:p>
        </w:tc>
        <w:tc>
          <w:tcPr>
            <w:tcW w:w="1417" w:type="dxa"/>
            <w:shd w:val="clear" w:color="auto" w:fill="auto"/>
            <w:hideMark/>
          </w:tcPr>
          <w:p w:rsidR="00B14D76" w:rsidRPr="00F55664" w:rsidRDefault="00B14D76" w:rsidP="00A6082C">
            <w:pPr>
              <w:jc w:val="right"/>
              <w:rPr>
                <w:szCs w:val="24"/>
              </w:rPr>
            </w:pPr>
            <w:r w:rsidRPr="00F55664">
              <w:rPr>
                <w:szCs w:val="24"/>
              </w:rPr>
              <w:t>0,40</w:t>
            </w:r>
          </w:p>
        </w:tc>
        <w:tc>
          <w:tcPr>
            <w:tcW w:w="1417" w:type="dxa"/>
            <w:shd w:val="clear" w:color="auto" w:fill="auto"/>
            <w:hideMark/>
          </w:tcPr>
          <w:p w:rsidR="00B14D76" w:rsidRPr="00F55664" w:rsidRDefault="00B14D76" w:rsidP="00A6082C">
            <w:pPr>
              <w:jc w:val="right"/>
              <w:rPr>
                <w:szCs w:val="24"/>
              </w:rPr>
            </w:pPr>
            <w:r w:rsidRPr="00F55664">
              <w:rPr>
                <w:szCs w:val="24"/>
              </w:rPr>
              <w:t>0,40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и иные выплаты населению</w:t>
            </w:r>
          </w:p>
        </w:tc>
        <w:tc>
          <w:tcPr>
            <w:tcW w:w="1689" w:type="dxa"/>
            <w:shd w:val="clear" w:color="auto" w:fill="auto"/>
            <w:hideMark/>
          </w:tcPr>
          <w:p w:rsidR="00B14D76" w:rsidRPr="00F55664" w:rsidRDefault="00B14D76" w:rsidP="00A6082C">
            <w:pPr>
              <w:jc w:val="center"/>
              <w:rPr>
                <w:szCs w:val="24"/>
              </w:rPr>
            </w:pPr>
            <w:r w:rsidRPr="00F55664">
              <w:rPr>
                <w:szCs w:val="24"/>
              </w:rPr>
              <w:t>0150177400</w:t>
            </w:r>
          </w:p>
        </w:tc>
        <w:tc>
          <w:tcPr>
            <w:tcW w:w="850" w:type="dxa"/>
            <w:shd w:val="clear" w:color="auto" w:fill="auto"/>
            <w:hideMark/>
          </w:tcPr>
          <w:p w:rsidR="00B14D76" w:rsidRPr="00F55664" w:rsidRDefault="00B14D76" w:rsidP="00A6082C">
            <w:pPr>
              <w:jc w:val="center"/>
              <w:rPr>
                <w:szCs w:val="24"/>
              </w:rPr>
            </w:pPr>
            <w:r w:rsidRPr="00F55664">
              <w:rPr>
                <w:szCs w:val="24"/>
              </w:rPr>
              <w:t>300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72,40</w:t>
            </w:r>
          </w:p>
        </w:tc>
        <w:tc>
          <w:tcPr>
            <w:tcW w:w="1417" w:type="dxa"/>
            <w:shd w:val="clear" w:color="auto" w:fill="auto"/>
            <w:hideMark/>
          </w:tcPr>
          <w:p w:rsidR="00B14D76" w:rsidRPr="00F55664" w:rsidRDefault="00B14D76" w:rsidP="00A6082C">
            <w:pPr>
              <w:jc w:val="right"/>
              <w:rPr>
                <w:szCs w:val="24"/>
              </w:rPr>
            </w:pPr>
            <w:r w:rsidRPr="00F55664">
              <w:rPr>
                <w:szCs w:val="24"/>
              </w:rPr>
              <w:t>85,10</w:t>
            </w:r>
          </w:p>
        </w:tc>
        <w:tc>
          <w:tcPr>
            <w:tcW w:w="1417" w:type="dxa"/>
            <w:shd w:val="clear" w:color="auto" w:fill="auto"/>
            <w:hideMark/>
          </w:tcPr>
          <w:p w:rsidR="00B14D76" w:rsidRPr="00F55664" w:rsidRDefault="00B14D76" w:rsidP="00A6082C">
            <w:pPr>
              <w:jc w:val="right"/>
              <w:rPr>
                <w:szCs w:val="24"/>
              </w:rPr>
            </w:pPr>
            <w:r w:rsidRPr="00F55664">
              <w:rPr>
                <w:szCs w:val="24"/>
              </w:rPr>
              <w:t>85,10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Публичные нормативные социальные выплаты гражданам</w:t>
            </w:r>
          </w:p>
        </w:tc>
        <w:tc>
          <w:tcPr>
            <w:tcW w:w="1689" w:type="dxa"/>
            <w:shd w:val="clear" w:color="auto" w:fill="auto"/>
            <w:hideMark/>
          </w:tcPr>
          <w:p w:rsidR="00B14D76" w:rsidRPr="00F55664" w:rsidRDefault="00B14D76" w:rsidP="00A6082C">
            <w:pPr>
              <w:jc w:val="center"/>
              <w:rPr>
                <w:szCs w:val="24"/>
              </w:rPr>
            </w:pPr>
            <w:r w:rsidRPr="00F55664">
              <w:rPr>
                <w:szCs w:val="24"/>
              </w:rPr>
              <w:t>0150177400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72,40</w:t>
            </w:r>
          </w:p>
        </w:tc>
        <w:tc>
          <w:tcPr>
            <w:tcW w:w="1417" w:type="dxa"/>
            <w:shd w:val="clear" w:color="auto" w:fill="auto"/>
            <w:hideMark/>
          </w:tcPr>
          <w:p w:rsidR="00B14D76" w:rsidRPr="00F55664" w:rsidRDefault="00B14D76" w:rsidP="00A6082C">
            <w:pPr>
              <w:jc w:val="right"/>
              <w:rPr>
                <w:szCs w:val="24"/>
              </w:rPr>
            </w:pPr>
            <w:r w:rsidRPr="00F55664">
              <w:rPr>
                <w:szCs w:val="24"/>
              </w:rPr>
              <w:t>85,10</w:t>
            </w:r>
          </w:p>
        </w:tc>
        <w:tc>
          <w:tcPr>
            <w:tcW w:w="1417" w:type="dxa"/>
            <w:shd w:val="clear" w:color="auto" w:fill="auto"/>
            <w:hideMark/>
          </w:tcPr>
          <w:p w:rsidR="00B14D76" w:rsidRPr="00F55664" w:rsidRDefault="00B14D76" w:rsidP="00A6082C">
            <w:pPr>
              <w:jc w:val="right"/>
              <w:rPr>
                <w:szCs w:val="24"/>
              </w:rPr>
            </w:pPr>
            <w:r w:rsidRPr="00F55664">
              <w:rPr>
                <w:szCs w:val="24"/>
              </w:rPr>
              <w:t>85,10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0150177400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72,40</w:t>
            </w:r>
          </w:p>
        </w:tc>
        <w:tc>
          <w:tcPr>
            <w:tcW w:w="1417" w:type="dxa"/>
            <w:shd w:val="clear" w:color="auto" w:fill="auto"/>
            <w:hideMark/>
          </w:tcPr>
          <w:p w:rsidR="00B14D76" w:rsidRPr="00F55664" w:rsidRDefault="00B14D76" w:rsidP="00A6082C">
            <w:pPr>
              <w:jc w:val="right"/>
              <w:rPr>
                <w:szCs w:val="24"/>
              </w:rPr>
            </w:pPr>
            <w:r w:rsidRPr="00F55664">
              <w:rPr>
                <w:szCs w:val="24"/>
              </w:rPr>
              <w:t>85,10</w:t>
            </w:r>
          </w:p>
        </w:tc>
        <w:tc>
          <w:tcPr>
            <w:tcW w:w="1417" w:type="dxa"/>
            <w:shd w:val="clear" w:color="auto" w:fill="auto"/>
            <w:hideMark/>
          </w:tcPr>
          <w:p w:rsidR="00B14D76" w:rsidRPr="00F55664" w:rsidRDefault="00B14D76" w:rsidP="00A6082C">
            <w:pPr>
              <w:jc w:val="right"/>
              <w:rPr>
                <w:szCs w:val="24"/>
              </w:rPr>
            </w:pPr>
            <w:r w:rsidRPr="00F55664">
              <w:rPr>
                <w:szCs w:val="24"/>
              </w:rPr>
              <w:t>85,10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населения</w:t>
            </w:r>
          </w:p>
        </w:tc>
        <w:tc>
          <w:tcPr>
            <w:tcW w:w="1689" w:type="dxa"/>
            <w:shd w:val="clear" w:color="auto" w:fill="auto"/>
            <w:hideMark/>
          </w:tcPr>
          <w:p w:rsidR="00B14D76" w:rsidRPr="00F55664" w:rsidRDefault="00B14D76" w:rsidP="00A6082C">
            <w:pPr>
              <w:jc w:val="center"/>
              <w:rPr>
                <w:szCs w:val="24"/>
              </w:rPr>
            </w:pPr>
            <w:r w:rsidRPr="00F55664">
              <w:rPr>
                <w:szCs w:val="24"/>
              </w:rPr>
              <w:t>0150177400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72,40</w:t>
            </w:r>
          </w:p>
        </w:tc>
        <w:tc>
          <w:tcPr>
            <w:tcW w:w="1417" w:type="dxa"/>
            <w:shd w:val="clear" w:color="auto" w:fill="auto"/>
            <w:hideMark/>
          </w:tcPr>
          <w:p w:rsidR="00B14D76" w:rsidRPr="00F55664" w:rsidRDefault="00B14D76" w:rsidP="00A6082C">
            <w:pPr>
              <w:jc w:val="right"/>
              <w:rPr>
                <w:szCs w:val="24"/>
              </w:rPr>
            </w:pPr>
            <w:r w:rsidRPr="00F55664">
              <w:rPr>
                <w:szCs w:val="24"/>
              </w:rPr>
              <w:t>85,10</w:t>
            </w:r>
          </w:p>
        </w:tc>
        <w:tc>
          <w:tcPr>
            <w:tcW w:w="1417" w:type="dxa"/>
            <w:shd w:val="clear" w:color="auto" w:fill="auto"/>
            <w:hideMark/>
          </w:tcPr>
          <w:p w:rsidR="00B14D76" w:rsidRPr="00F55664" w:rsidRDefault="00B14D76" w:rsidP="00A6082C">
            <w:pPr>
              <w:jc w:val="right"/>
              <w:rPr>
                <w:szCs w:val="24"/>
              </w:rPr>
            </w:pPr>
            <w:r w:rsidRPr="00F55664">
              <w:rPr>
                <w:szCs w:val="24"/>
              </w:rPr>
              <w:t>85,10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Осуществление ежемесячных выплат на детей в возрасте от 3 до 7 лет включительно</w:t>
            </w:r>
          </w:p>
        </w:tc>
        <w:tc>
          <w:tcPr>
            <w:tcW w:w="1689" w:type="dxa"/>
            <w:shd w:val="clear" w:color="auto" w:fill="auto"/>
            <w:hideMark/>
          </w:tcPr>
          <w:p w:rsidR="00B14D76" w:rsidRPr="00F55664" w:rsidRDefault="00B14D76" w:rsidP="00A6082C">
            <w:pPr>
              <w:jc w:val="center"/>
              <w:rPr>
                <w:szCs w:val="24"/>
              </w:rPr>
            </w:pPr>
            <w:r w:rsidRPr="00F55664">
              <w:rPr>
                <w:szCs w:val="24"/>
              </w:rPr>
              <w:t>01501R3020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9192,10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и иные выплаты населению</w:t>
            </w:r>
          </w:p>
        </w:tc>
        <w:tc>
          <w:tcPr>
            <w:tcW w:w="1689" w:type="dxa"/>
            <w:shd w:val="clear" w:color="auto" w:fill="auto"/>
            <w:hideMark/>
          </w:tcPr>
          <w:p w:rsidR="00B14D76" w:rsidRPr="00F55664" w:rsidRDefault="00B14D76" w:rsidP="00A6082C">
            <w:pPr>
              <w:jc w:val="center"/>
              <w:rPr>
                <w:szCs w:val="24"/>
              </w:rPr>
            </w:pPr>
            <w:r w:rsidRPr="00F55664">
              <w:rPr>
                <w:szCs w:val="24"/>
              </w:rPr>
              <w:t>01501R3020</w:t>
            </w:r>
          </w:p>
        </w:tc>
        <w:tc>
          <w:tcPr>
            <w:tcW w:w="850" w:type="dxa"/>
            <w:shd w:val="clear" w:color="auto" w:fill="auto"/>
            <w:hideMark/>
          </w:tcPr>
          <w:p w:rsidR="00B14D76" w:rsidRPr="00F55664" w:rsidRDefault="00B14D76" w:rsidP="00A6082C">
            <w:pPr>
              <w:jc w:val="center"/>
              <w:rPr>
                <w:szCs w:val="24"/>
              </w:rPr>
            </w:pPr>
            <w:r w:rsidRPr="00F55664">
              <w:rPr>
                <w:szCs w:val="24"/>
              </w:rPr>
              <w:t>300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9192,10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Публичные нормативные социальные выплаты гражданам</w:t>
            </w:r>
          </w:p>
        </w:tc>
        <w:tc>
          <w:tcPr>
            <w:tcW w:w="1689" w:type="dxa"/>
            <w:shd w:val="clear" w:color="auto" w:fill="auto"/>
            <w:hideMark/>
          </w:tcPr>
          <w:p w:rsidR="00B14D76" w:rsidRPr="00F55664" w:rsidRDefault="00B14D76" w:rsidP="00A6082C">
            <w:pPr>
              <w:jc w:val="center"/>
              <w:rPr>
                <w:szCs w:val="24"/>
              </w:rPr>
            </w:pPr>
            <w:r w:rsidRPr="00F55664">
              <w:rPr>
                <w:szCs w:val="24"/>
              </w:rPr>
              <w:t>01501R3020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9192,10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01501R3020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9192,10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lastRenderedPageBreak/>
              <w:t>Охрана семьи и детства</w:t>
            </w:r>
          </w:p>
        </w:tc>
        <w:tc>
          <w:tcPr>
            <w:tcW w:w="1689" w:type="dxa"/>
            <w:shd w:val="clear" w:color="auto" w:fill="auto"/>
            <w:hideMark/>
          </w:tcPr>
          <w:p w:rsidR="00B14D76" w:rsidRPr="00F55664" w:rsidRDefault="00B14D76" w:rsidP="00A6082C">
            <w:pPr>
              <w:jc w:val="center"/>
              <w:rPr>
                <w:szCs w:val="24"/>
              </w:rPr>
            </w:pPr>
            <w:r w:rsidRPr="00F55664">
              <w:rPr>
                <w:szCs w:val="24"/>
              </w:rPr>
              <w:t>01501R3020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04</w:t>
            </w:r>
          </w:p>
        </w:tc>
        <w:tc>
          <w:tcPr>
            <w:tcW w:w="1418" w:type="dxa"/>
            <w:shd w:val="clear" w:color="auto" w:fill="auto"/>
            <w:hideMark/>
          </w:tcPr>
          <w:p w:rsidR="00B14D76" w:rsidRPr="00F55664" w:rsidRDefault="00B14D76" w:rsidP="00A6082C">
            <w:pPr>
              <w:jc w:val="right"/>
              <w:rPr>
                <w:szCs w:val="24"/>
              </w:rPr>
            </w:pPr>
            <w:r w:rsidRPr="00F55664">
              <w:rPr>
                <w:szCs w:val="24"/>
              </w:rPr>
              <w:t>9192,10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689" w:type="dxa"/>
            <w:shd w:val="clear" w:color="auto" w:fill="auto"/>
            <w:hideMark/>
          </w:tcPr>
          <w:p w:rsidR="00B14D76" w:rsidRPr="00F55664" w:rsidRDefault="00B14D76" w:rsidP="00A6082C">
            <w:pPr>
              <w:jc w:val="center"/>
              <w:rPr>
                <w:szCs w:val="24"/>
              </w:rPr>
            </w:pPr>
            <w:r w:rsidRPr="00F55664">
              <w:rPr>
                <w:szCs w:val="24"/>
              </w:rPr>
              <w:t>01501R4620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15,30</w:t>
            </w:r>
          </w:p>
        </w:tc>
        <w:tc>
          <w:tcPr>
            <w:tcW w:w="1417" w:type="dxa"/>
            <w:shd w:val="clear" w:color="auto" w:fill="auto"/>
            <w:hideMark/>
          </w:tcPr>
          <w:p w:rsidR="00B14D76" w:rsidRPr="00F55664" w:rsidRDefault="00B14D76" w:rsidP="00A6082C">
            <w:pPr>
              <w:jc w:val="right"/>
              <w:rPr>
                <w:szCs w:val="24"/>
              </w:rPr>
            </w:pPr>
            <w:r w:rsidRPr="00F55664">
              <w:rPr>
                <w:szCs w:val="24"/>
              </w:rPr>
              <w:t>19,10</w:t>
            </w:r>
          </w:p>
        </w:tc>
        <w:tc>
          <w:tcPr>
            <w:tcW w:w="1417" w:type="dxa"/>
            <w:shd w:val="clear" w:color="auto" w:fill="auto"/>
            <w:hideMark/>
          </w:tcPr>
          <w:p w:rsidR="00B14D76" w:rsidRPr="00F55664" w:rsidRDefault="00B14D76" w:rsidP="00A6082C">
            <w:pPr>
              <w:jc w:val="right"/>
              <w:rPr>
                <w:szCs w:val="24"/>
              </w:rPr>
            </w:pPr>
            <w:r w:rsidRPr="00F55664">
              <w:rPr>
                <w:szCs w:val="24"/>
              </w:rPr>
              <w:t>23,10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и иные выплаты населению</w:t>
            </w:r>
          </w:p>
        </w:tc>
        <w:tc>
          <w:tcPr>
            <w:tcW w:w="1689" w:type="dxa"/>
            <w:shd w:val="clear" w:color="auto" w:fill="auto"/>
            <w:hideMark/>
          </w:tcPr>
          <w:p w:rsidR="00B14D76" w:rsidRPr="00F55664" w:rsidRDefault="00B14D76" w:rsidP="00A6082C">
            <w:pPr>
              <w:jc w:val="center"/>
              <w:rPr>
                <w:szCs w:val="24"/>
              </w:rPr>
            </w:pPr>
            <w:r w:rsidRPr="00F55664">
              <w:rPr>
                <w:szCs w:val="24"/>
              </w:rPr>
              <w:t>01501R4620</w:t>
            </w:r>
          </w:p>
        </w:tc>
        <w:tc>
          <w:tcPr>
            <w:tcW w:w="850" w:type="dxa"/>
            <w:shd w:val="clear" w:color="auto" w:fill="auto"/>
            <w:hideMark/>
          </w:tcPr>
          <w:p w:rsidR="00B14D76" w:rsidRPr="00F55664" w:rsidRDefault="00B14D76" w:rsidP="00A6082C">
            <w:pPr>
              <w:jc w:val="center"/>
              <w:rPr>
                <w:szCs w:val="24"/>
              </w:rPr>
            </w:pPr>
            <w:r w:rsidRPr="00F55664">
              <w:rPr>
                <w:szCs w:val="24"/>
              </w:rPr>
              <w:t>300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15,30</w:t>
            </w:r>
          </w:p>
        </w:tc>
        <w:tc>
          <w:tcPr>
            <w:tcW w:w="1417" w:type="dxa"/>
            <w:shd w:val="clear" w:color="auto" w:fill="auto"/>
            <w:hideMark/>
          </w:tcPr>
          <w:p w:rsidR="00B14D76" w:rsidRPr="00F55664" w:rsidRDefault="00B14D76" w:rsidP="00A6082C">
            <w:pPr>
              <w:jc w:val="right"/>
              <w:rPr>
                <w:szCs w:val="24"/>
              </w:rPr>
            </w:pPr>
            <w:r w:rsidRPr="00F55664">
              <w:rPr>
                <w:szCs w:val="24"/>
              </w:rPr>
              <w:t>19,10</w:t>
            </w:r>
          </w:p>
        </w:tc>
        <w:tc>
          <w:tcPr>
            <w:tcW w:w="1417" w:type="dxa"/>
            <w:shd w:val="clear" w:color="auto" w:fill="auto"/>
            <w:hideMark/>
          </w:tcPr>
          <w:p w:rsidR="00B14D76" w:rsidRPr="00F55664" w:rsidRDefault="00B14D76" w:rsidP="00A6082C">
            <w:pPr>
              <w:jc w:val="right"/>
              <w:rPr>
                <w:szCs w:val="24"/>
              </w:rPr>
            </w:pPr>
            <w:r w:rsidRPr="00F55664">
              <w:rPr>
                <w:szCs w:val="24"/>
              </w:rPr>
              <w:t>23,10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Публичные нормативные социальные выплаты гражданам</w:t>
            </w:r>
          </w:p>
        </w:tc>
        <w:tc>
          <w:tcPr>
            <w:tcW w:w="1689" w:type="dxa"/>
            <w:shd w:val="clear" w:color="auto" w:fill="auto"/>
            <w:hideMark/>
          </w:tcPr>
          <w:p w:rsidR="00B14D76" w:rsidRPr="00F55664" w:rsidRDefault="00B14D76" w:rsidP="00A6082C">
            <w:pPr>
              <w:jc w:val="center"/>
              <w:rPr>
                <w:szCs w:val="24"/>
              </w:rPr>
            </w:pPr>
            <w:r w:rsidRPr="00F55664">
              <w:rPr>
                <w:szCs w:val="24"/>
              </w:rPr>
              <w:t>01501R4620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15,30</w:t>
            </w:r>
          </w:p>
        </w:tc>
        <w:tc>
          <w:tcPr>
            <w:tcW w:w="1417" w:type="dxa"/>
            <w:shd w:val="clear" w:color="auto" w:fill="auto"/>
            <w:hideMark/>
          </w:tcPr>
          <w:p w:rsidR="00B14D76" w:rsidRPr="00F55664" w:rsidRDefault="00B14D76" w:rsidP="00A6082C">
            <w:pPr>
              <w:jc w:val="right"/>
              <w:rPr>
                <w:szCs w:val="24"/>
              </w:rPr>
            </w:pPr>
            <w:r w:rsidRPr="00F55664">
              <w:rPr>
                <w:szCs w:val="24"/>
              </w:rPr>
              <w:t>19,10</w:t>
            </w:r>
          </w:p>
        </w:tc>
        <w:tc>
          <w:tcPr>
            <w:tcW w:w="1417" w:type="dxa"/>
            <w:shd w:val="clear" w:color="auto" w:fill="auto"/>
            <w:hideMark/>
          </w:tcPr>
          <w:p w:rsidR="00B14D76" w:rsidRPr="00F55664" w:rsidRDefault="00B14D76" w:rsidP="00A6082C">
            <w:pPr>
              <w:jc w:val="right"/>
              <w:rPr>
                <w:szCs w:val="24"/>
              </w:rPr>
            </w:pPr>
            <w:r w:rsidRPr="00F55664">
              <w:rPr>
                <w:szCs w:val="24"/>
              </w:rPr>
              <w:t>23,10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01501R4620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15,30</w:t>
            </w:r>
          </w:p>
        </w:tc>
        <w:tc>
          <w:tcPr>
            <w:tcW w:w="1417" w:type="dxa"/>
            <w:shd w:val="clear" w:color="auto" w:fill="auto"/>
            <w:hideMark/>
          </w:tcPr>
          <w:p w:rsidR="00B14D76" w:rsidRPr="00F55664" w:rsidRDefault="00B14D76" w:rsidP="00A6082C">
            <w:pPr>
              <w:jc w:val="right"/>
              <w:rPr>
                <w:szCs w:val="24"/>
              </w:rPr>
            </w:pPr>
            <w:r w:rsidRPr="00F55664">
              <w:rPr>
                <w:szCs w:val="24"/>
              </w:rPr>
              <w:t>19,10</w:t>
            </w:r>
          </w:p>
        </w:tc>
        <w:tc>
          <w:tcPr>
            <w:tcW w:w="1417" w:type="dxa"/>
            <w:shd w:val="clear" w:color="auto" w:fill="auto"/>
            <w:hideMark/>
          </w:tcPr>
          <w:p w:rsidR="00B14D76" w:rsidRPr="00F55664" w:rsidRDefault="00B14D76" w:rsidP="00A6082C">
            <w:pPr>
              <w:jc w:val="right"/>
              <w:rPr>
                <w:szCs w:val="24"/>
              </w:rPr>
            </w:pPr>
            <w:r w:rsidRPr="00F55664">
              <w:rPr>
                <w:szCs w:val="24"/>
              </w:rPr>
              <w:t>23,10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населения</w:t>
            </w:r>
          </w:p>
        </w:tc>
        <w:tc>
          <w:tcPr>
            <w:tcW w:w="1689" w:type="dxa"/>
            <w:shd w:val="clear" w:color="auto" w:fill="auto"/>
            <w:hideMark/>
          </w:tcPr>
          <w:p w:rsidR="00B14D76" w:rsidRPr="00F55664" w:rsidRDefault="00B14D76" w:rsidP="00A6082C">
            <w:pPr>
              <w:jc w:val="center"/>
              <w:rPr>
                <w:szCs w:val="24"/>
              </w:rPr>
            </w:pPr>
            <w:r w:rsidRPr="00F55664">
              <w:rPr>
                <w:szCs w:val="24"/>
              </w:rPr>
              <w:t>01501R4620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15,30</w:t>
            </w:r>
          </w:p>
        </w:tc>
        <w:tc>
          <w:tcPr>
            <w:tcW w:w="1417" w:type="dxa"/>
            <w:shd w:val="clear" w:color="auto" w:fill="auto"/>
            <w:hideMark/>
          </w:tcPr>
          <w:p w:rsidR="00B14D76" w:rsidRPr="00F55664" w:rsidRDefault="00B14D76" w:rsidP="00A6082C">
            <w:pPr>
              <w:jc w:val="right"/>
              <w:rPr>
                <w:szCs w:val="24"/>
              </w:rPr>
            </w:pPr>
            <w:r w:rsidRPr="00F55664">
              <w:rPr>
                <w:szCs w:val="24"/>
              </w:rPr>
              <w:t>19,10</w:t>
            </w:r>
          </w:p>
        </w:tc>
        <w:tc>
          <w:tcPr>
            <w:tcW w:w="1417" w:type="dxa"/>
            <w:shd w:val="clear" w:color="auto" w:fill="auto"/>
            <w:hideMark/>
          </w:tcPr>
          <w:p w:rsidR="00B14D76" w:rsidRPr="00F55664" w:rsidRDefault="00B14D76" w:rsidP="00A6082C">
            <w:pPr>
              <w:jc w:val="right"/>
              <w:rPr>
                <w:szCs w:val="24"/>
              </w:rPr>
            </w:pPr>
            <w:r w:rsidRPr="00F55664">
              <w:rPr>
                <w:szCs w:val="24"/>
              </w:rPr>
              <w:t>23,10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Региональный проект "Финансовая поддержка семей при рождении детей"</w:t>
            </w:r>
          </w:p>
        </w:tc>
        <w:tc>
          <w:tcPr>
            <w:tcW w:w="1689" w:type="dxa"/>
            <w:shd w:val="clear" w:color="auto" w:fill="auto"/>
            <w:hideMark/>
          </w:tcPr>
          <w:p w:rsidR="00B14D76" w:rsidRPr="00F55664" w:rsidRDefault="00B14D76" w:rsidP="00A6082C">
            <w:pPr>
              <w:jc w:val="center"/>
              <w:rPr>
                <w:szCs w:val="24"/>
              </w:rPr>
            </w:pPr>
            <w:r w:rsidRPr="00F55664">
              <w:rPr>
                <w:szCs w:val="24"/>
              </w:rPr>
              <w:t>015P100000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7246,70</w:t>
            </w:r>
          </w:p>
        </w:tc>
        <w:tc>
          <w:tcPr>
            <w:tcW w:w="1417" w:type="dxa"/>
            <w:shd w:val="clear" w:color="auto" w:fill="auto"/>
            <w:hideMark/>
          </w:tcPr>
          <w:p w:rsidR="00B14D76" w:rsidRPr="00F55664" w:rsidRDefault="00B14D76" w:rsidP="00A6082C">
            <w:pPr>
              <w:jc w:val="right"/>
              <w:rPr>
                <w:szCs w:val="24"/>
              </w:rPr>
            </w:pPr>
            <w:r w:rsidRPr="00F55664">
              <w:rPr>
                <w:szCs w:val="24"/>
              </w:rPr>
              <w:t>7970,40</w:t>
            </w:r>
          </w:p>
        </w:tc>
        <w:tc>
          <w:tcPr>
            <w:tcW w:w="1417" w:type="dxa"/>
            <w:shd w:val="clear" w:color="auto" w:fill="auto"/>
            <w:hideMark/>
          </w:tcPr>
          <w:p w:rsidR="00B14D76" w:rsidRPr="00F55664" w:rsidRDefault="00B14D76" w:rsidP="00A6082C">
            <w:pPr>
              <w:jc w:val="right"/>
              <w:rPr>
                <w:szCs w:val="24"/>
              </w:rPr>
            </w:pPr>
            <w:r w:rsidRPr="00F55664">
              <w:rPr>
                <w:szCs w:val="24"/>
              </w:rPr>
              <w:t>1770,20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Ежемесячная денежная выплата, назначаемая в случае рождения третьего ребенка или последующих детей до достижения ребенком возраста трех лет</w:t>
            </w:r>
          </w:p>
        </w:tc>
        <w:tc>
          <w:tcPr>
            <w:tcW w:w="1689" w:type="dxa"/>
            <w:shd w:val="clear" w:color="auto" w:fill="auto"/>
            <w:hideMark/>
          </w:tcPr>
          <w:p w:rsidR="00B14D76" w:rsidRPr="00F55664" w:rsidRDefault="00B14D76" w:rsidP="00A6082C">
            <w:pPr>
              <w:jc w:val="center"/>
              <w:rPr>
                <w:szCs w:val="24"/>
              </w:rPr>
            </w:pPr>
            <w:r w:rsidRPr="00F55664">
              <w:rPr>
                <w:szCs w:val="24"/>
              </w:rPr>
              <w:t>015P100000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7246,70</w:t>
            </w:r>
          </w:p>
        </w:tc>
        <w:tc>
          <w:tcPr>
            <w:tcW w:w="1417" w:type="dxa"/>
            <w:shd w:val="clear" w:color="auto" w:fill="auto"/>
            <w:hideMark/>
          </w:tcPr>
          <w:p w:rsidR="00B14D76" w:rsidRPr="00F55664" w:rsidRDefault="00B14D76" w:rsidP="00A6082C">
            <w:pPr>
              <w:jc w:val="right"/>
              <w:rPr>
                <w:szCs w:val="24"/>
              </w:rPr>
            </w:pPr>
            <w:r w:rsidRPr="00F55664">
              <w:rPr>
                <w:szCs w:val="24"/>
              </w:rPr>
              <w:t>7970,40</w:t>
            </w:r>
          </w:p>
        </w:tc>
        <w:tc>
          <w:tcPr>
            <w:tcW w:w="1417" w:type="dxa"/>
            <w:shd w:val="clear" w:color="auto" w:fill="auto"/>
            <w:hideMark/>
          </w:tcPr>
          <w:p w:rsidR="00B14D76" w:rsidRPr="00F55664" w:rsidRDefault="00B14D76" w:rsidP="00A6082C">
            <w:pPr>
              <w:jc w:val="right"/>
              <w:rPr>
                <w:szCs w:val="24"/>
              </w:rPr>
            </w:pPr>
            <w:r w:rsidRPr="00F55664">
              <w:rPr>
                <w:szCs w:val="24"/>
              </w:rPr>
              <w:t>1770,20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и иные выплаты населению</w:t>
            </w:r>
          </w:p>
        </w:tc>
        <w:tc>
          <w:tcPr>
            <w:tcW w:w="1689" w:type="dxa"/>
            <w:shd w:val="clear" w:color="auto" w:fill="auto"/>
            <w:hideMark/>
          </w:tcPr>
          <w:p w:rsidR="00B14D76" w:rsidRPr="00F55664" w:rsidRDefault="00B14D76" w:rsidP="00A6082C">
            <w:pPr>
              <w:jc w:val="center"/>
              <w:rPr>
                <w:szCs w:val="24"/>
              </w:rPr>
            </w:pPr>
            <w:r w:rsidRPr="00F55664">
              <w:rPr>
                <w:szCs w:val="24"/>
              </w:rPr>
              <w:t>015P150840</w:t>
            </w:r>
          </w:p>
        </w:tc>
        <w:tc>
          <w:tcPr>
            <w:tcW w:w="850" w:type="dxa"/>
            <w:shd w:val="clear" w:color="auto" w:fill="auto"/>
            <w:hideMark/>
          </w:tcPr>
          <w:p w:rsidR="00B14D76" w:rsidRPr="00F55664" w:rsidRDefault="00B14D76" w:rsidP="00A6082C">
            <w:pPr>
              <w:jc w:val="center"/>
              <w:rPr>
                <w:szCs w:val="24"/>
              </w:rPr>
            </w:pPr>
            <w:r w:rsidRPr="00F55664">
              <w:rPr>
                <w:szCs w:val="24"/>
              </w:rPr>
              <w:t>300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7246,70</w:t>
            </w:r>
          </w:p>
        </w:tc>
        <w:tc>
          <w:tcPr>
            <w:tcW w:w="1417" w:type="dxa"/>
            <w:shd w:val="clear" w:color="auto" w:fill="auto"/>
            <w:hideMark/>
          </w:tcPr>
          <w:p w:rsidR="00B14D76" w:rsidRPr="00F55664" w:rsidRDefault="00B14D76" w:rsidP="00A6082C">
            <w:pPr>
              <w:jc w:val="right"/>
              <w:rPr>
                <w:szCs w:val="24"/>
              </w:rPr>
            </w:pPr>
            <w:r w:rsidRPr="00F55664">
              <w:rPr>
                <w:szCs w:val="24"/>
              </w:rPr>
              <w:t>7970,40</w:t>
            </w:r>
          </w:p>
        </w:tc>
        <w:tc>
          <w:tcPr>
            <w:tcW w:w="1417" w:type="dxa"/>
            <w:shd w:val="clear" w:color="auto" w:fill="auto"/>
            <w:hideMark/>
          </w:tcPr>
          <w:p w:rsidR="00B14D76" w:rsidRPr="00F55664" w:rsidRDefault="00B14D76" w:rsidP="00A6082C">
            <w:pPr>
              <w:jc w:val="right"/>
              <w:rPr>
                <w:szCs w:val="24"/>
              </w:rPr>
            </w:pPr>
            <w:r w:rsidRPr="00F55664">
              <w:rPr>
                <w:szCs w:val="24"/>
              </w:rPr>
              <w:t>1770,20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Публичные нормативные социальные выплаты гражданам</w:t>
            </w:r>
          </w:p>
        </w:tc>
        <w:tc>
          <w:tcPr>
            <w:tcW w:w="1689" w:type="dxa"/>
            <w:shd w:val="clear" w:color="auto" w:fill="auto"/>
            <w:hideMark/>
          </w:tcPr>
          <w:p w:rsidR="00B14D76" w:rsidRPr="00F55664" w:rsidRDefault="00B14D76" w:rsidP="00A6082C">
            <w:pPr>
              <w:jc w:val="center"/>
              <w:rPr>
                <w:szCs w:val="24"/>
              </w:rPr>
            </w:pPr>
            <w:r w:rsidRPr="00F55664">
              <w:rPr>
                <w:szCs w:val="24"/>
              </w:rPr>
              <w:t>015P150840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7246,70</w:t>
            </w:r>
          </w:p>
        </w:tc>
        <w:tc>
          <w:tcPr>
            <w:tcW w:w="1417" w:type="dxa"/>
            <w:shd w:val="clear" w:color="auto" w:fill="auto"/>
            <w:hideMark/>
          </w:tcPr>
          <w:p w:rsidR="00B14D76" w:rsidRPr="00F55664" w:rsidRDefault="00B14D76" w:rsidP="00A6082C">
            <w:pPr>
              <w:jc w:val="right"/>
              <w:rPr>
                <w:szCs w:val="24"/>
              </w:rPr>
            </w:pPr>
            <w:r w:rsidRPr="00F55664">
              <w:rPr>
                <w:szCs w:val="24"/>
              </w:rPr>
              <w:t>7970,40</w:t>
            </w:r>
          </w:p>
        </w:tc>
        <w:tc>
          <w:tcPr>
            <w:tcW w:w="1417" w:type="dxa"/>
            <w:shd w:val="clear" w:color="auto" w:fill="auto"/>
            <w:hideMark/>
          </w:tcPr>
          <w:p w:rsidR="00B14D76" w:rsidRPr="00F55664" w:rsidRDefault="00B14D76" w:rsidP="00A6082C">
            <w:pPr>
              <w:jc w:val="right"/>
              <w:rPr>
                <w:szCs w:val="24"/>
              </w:rPr>
            </w:pPr>
            <w:r w:rsidRPr="00F55664">
              <w:rPr>
                <w:szCs w:val="24"/>
              </w:rPr>
              <w:t>1770,20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015P150840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7246,70</w:t>
            </w:r>
          </w:p>
        </w:tc>
        <w:tc>
          <w:tcPr>
            <w:tcW w:w="1417" w:type="dxa"/>
            <w:shd w:val="clear" w:color="auto" w:fill="auto"/>
            <w:hideMark/>
          </w:tcPr>
          <w:p w:rsidR="00B14D76" w:rsidRPr="00F55664" w:rsidRDefault="00B14D76" w:rsidP="00A6082C">
            <w:pPr>
              <w:jc w:val="right"/>
              <w:rPr>
                <w:szCs w:val="24"/>
              </w:rPr>
            </w:pPr>
            <w:r w:rsidRPr="00F55664">
              <w:rPr>
                <w:szCs w:val="24"/>
              </w:rPr>
              <w:t>7970,40</w:t>
            </w:r>
          </w:p>
        </w:tc>
        <w:tc>
          <w:tcPr>
            <w:tcW w:w="1417" w:type="dxa"/>
            <w:shd w:val="clear" w:color="auto" w:fill="auto"/>
            <w:hideMark/>
          </w:tcPr>
          <w:p w:rsidR="00B14D76" w:rsidRPr="00F55664" w:rsidRDefault="00B14D76" w:rsidP="00A6082C">
            <w:pPr>
              <w:jc w:val="right"/>
              <w:rPr>
                <w:szCs w:val="24"/>
              </w:rPr>
            </w:pPr>
            <w:r w:rsidRPr="00F55664">
              <w:rPr>
                <w:szCs w:val="24"/>
              </w:rPr>
              <w:t>1770,20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Охрана семьи и детства</w:t>
            </w:r>
          </w:p>
        </w:tc>
        <w:tc>
          <w:tcPr>
            <w:tcW w:w="1689" w:type="dxa"/>
            <w:shd w:val="clear" w:color="auto" w:fill="auto"/>
            <w:hideMark/>
          </w:tcPr>
          <w:p w:rsidR="00B14D76" w:rsidRPr="00F55664" w:rsidRDefault="00B14D76" w:rsidP="00A6082C">
            <w:pPr>
              <w:jc w:val="center"/>
              <w:rPr>
                <w:szCs w:val="24"/>
              </w:rPr>
            </w:pPr>
            <w:r w:rsidRPr="00F55664">
              <w:rPr>
                <w:szCs w:val="24"/>
              </w:rPr>
              <w:t>015P150840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04</w:t>
            </w:r>
          </w:p>
        </w:tc>
        <w:tc>
          <w:tcPr>
            <w:tcW w:w="1418" w:type="dxa"/>
            <w:shd w:val="clear" w:color="auto" w:fill="auto"/>
            <w:hideMark/>
          </w:tcPr>
          <w:p w:rsidR="00B14D76" w:rsidRPr="00F55664" w:rsidRDefault="00B14D76" w:rsidP="00A6082C">
            <w:pPr>
              <w:jc w:val="right"/>
              <w:rPr>
                <w:szCs w:val="24"/>
              </w:rPr>
            </w:pPr>
            <w:r w:rsidRPr="00F55664">
              <w:rPr>
                <w:szCs w:val="24"/>
              </w:rPr>
              <w:t>7246,70</w:t>
            </w:r>
          </w:p>
        </w:tc>
        <w:tc>
          <w:tcPr>
            <w:tcW w:w="1417" w:type="dxa"/>
            <w:shd w:val="clear" w:color="auto" w:fill="auto"/>
            <w:hideMark/>
          </w:tcPr>
          <w:p w:rsidR="00B14D76" w:rsidRPr="00F55664" w:rsidRDefault="00B14D76" w:rsidP="00A6082C">
            <w:pPr>
              <w:jc w:val="right"/>
              <w:rPr>
                <w:szCs w:val="24"/>
              </w:rPr>
            </w:pPr>
            <w:r w:rsidRPr="00F55664">
              <w:rPr>
                <w:szCs w:val="24"/>
              </w:rPr>
              <w:t>7970,40</w:t>
            </w:r>
          </w:p>
        </w:tc>
        <w:tc>
          <w:tcPr>
            <w:tcW w:w="1417" w:type="dxa"/>
            <w:shd w:val="clear" w:color="auto" w:fill="auto"/>
            <w:hideMark/>
          </w:tcPr>
          <w:p w:rsidR="00B14D76" w:rsidRPr="00F55664" w:rsidRDefault="00B14D76" w:rsidP="00A6082C">
            <w:pPr>
              <w:jc w:val="right"/>
              <w:rPr>
                <w:szCs w:val="24"/>
              </w:rPr>
            </w:pPr>
            <w:r w:rsidRPr="00F55664">
              <w:rPr>
                <w:szCs w:val="24"/>
              </w:rPr>
              <w:t>1770,20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Муниципальная программа "Обеспечение общественного порядка и противодействие преступности в Камешки</w:t>
            </w:r>
            <w:r>
              <w:rPr>
                <w:szCs w:val="24"/>
              </w:rPr>
              <w:t>рском районе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0200000000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Подпрограмма "Профилактика правонарушений и экстремистской деятельности в Камешки</w:t>
            </w:r>
            <w:r>
              <w:rPr>
                <w:szCs w:val="24"/>
              </w:rPr>
              <w:t>рском районе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0210000000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«Профилактика правонарушений и экстремистской деятельности»</w:t>
            </w:r>
          </w:p>
        </w:tc>
        <w:tc>
          <w:tcPr>
            <w:tcW w:w="1689" w:type="dxa"/>
            <w:shd w:val="clear" w:color="auto" w:fill="auto"/>
            <w:hideMark/>
          </w:tcPr>
          <w:p w:rsidR="00B14D76" w:rsidRPr="00F55664" w:rsidRDefault="00B14D76" w:rsidP="00A6082C">
            <w:pPr>
              <w:jc w:val="center"/>
              <w:rPr>
                <w:szCs w:val="24"/>
              </w:rPr>
            </w:pPr>
            <w:r w:rsidRPr="00F55664">
              <w:rPr>
                <w:szCs w:val="24"/>
              </w:rPr>
              <w:t>0210100000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Пропагандистские мероприятия в сфере профилактики правонарушений и экстремисткой деятельности</w:t>
            </w:r>
          </w:p>
        </w:tc>
        <w:tc>
          <w:tcPr>
            <w:tcW w:w="1689" w:type="dxa"/>
            <w:shd w:val="clear" w:color="auto" w:fill="auto"/>
            <w:hideMark/>
          </w:tcPr>
          <w:p w:rsidR="00B14D76" w:rsidRPr="00F55664" w:rsidRDefault="00B14D76" w:rsidP="00A6082C">
            <w:pPr>
              <w:jc w:val="center"/>
              <w:rPr>
                <w:szCs w:val="24"/>
              </w:rPr>
            </w:pPr>
            <w:r w:rsidRPr="00F55664">
              <w:rPr>
                <w:szCs w:val="24"/>
              </w:rPr>
              <w:t>0210122010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0210122010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lastRenderedPageBreak/>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0210122010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0210122010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0210122010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13</w:t>
            </w:r>
          </w:p>
        </w:tc>
        <w:tc>
          <w:tcPr>
            <w:tcW w:w="1418"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Подпрограмма "Антинаркотическая программа Камешкир</w:t>
            </w:r>
            <w:r>
              <w:rPr>
                <w:szCs w:val="24"/>
              </w:rPr>
              <w:t>ского района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0220000000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r>
      <w:tr w:rsidR="00B14D76" w:rsidRPr="00F55664" w:rsidTr="00A6082C">
        <w:trPr>
          <w:trHeight w:val="274"/>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689" w:type="dxa"/>
            <w:shd w:val="clear" w:color="auto" w:fill="auto"/>
            <w:hideMark/>
          </w:tcPr>
          <w:p w:rsidR="00B14D76" w:rsidRPr="00F55664" w:rsidRDefault="00B14D76" w:rsidP="00A6082C">
            <w:pPr>
              <w:jc w:val="center"/>
              <w:rPr>
                <w:szCs w:val="24"/>
              </w:rPr>
            </w:pPr>
            <w:r w:rsidRPr="00F55664">
              <w:rPr>
                <w:szCs w:val="24"/>
              </w:rPr>
              <w:t>0220100000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Пропагандистские мероприятия в сфере противодействия злоупотреблению наркотиками и их незаконному обороту</w:t>
            </w:r>
          </w:p>
        </w:tc>
        <w:tc>
          <w:tcPr>
            <w:tcW w:w="1689" w:type="dxa"/>
            <w:shd w:val="clear" w:color="auto" w:fill="auto"/>
            <w:hideMark/>
          </w:tcPr>
          <w:p w:rsidR="00B14D76" w:rsidRPr="00F55664" w:rsidRDefault="00B14D76" w:rsidP="00A6082C">
            <w:pPr>
              <w:jc w:val="center"/>
              <w:rPr>
                <w:szCs w:val="24"/>
              </w:rPr>
            </w:pPr>
            <w:r w:rsidRPr="00F55664">
              <w:rPr>
                <w:szCs w:val="24"/>
              </w:rPr>
              <w:t>0220122020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0220122020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0220122020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0220122020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0220122020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13</w:t>
            </w:r>
          </w:p>
        </w:tc>
        <w:tc>
          <w:tcPr>
            <w:tcW w:w="1418"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c>
          <w:tcPr>
            <w:tcW w:w="1417" w:type="dxa"/>
            <w:shd w:val="clear" w:color="auto" w:fill="auto"/>
            <w:hideMark/>
          </w:tcPr>
          <w:p w:rsidR="00B14D76" w:rsidRPr="00F55664" w:rsidRDefault="00B14D76" w:rsidP="00A6082C">
            <w:pPr>
              <w:jc w:val="right"/>
              <w:rPr>
                <w:szCs w:val="24"/>
              </w:rPr>
            </w:pPr>
            <w:r w:rsidRPr="00F55664">
              <w:rPr>
                <w:szCs w:val="24"/>
              </w:rPr>
              <w:t>20,00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Подпрограмма "Антикоррупционная программа Камешкир</w:t>
            </w:r>
            <w:r>
              <w:rPr>
                <w:szCs w:val="24"/>
              </w:rPr>
              <w:t>ского района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0230000000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«Пропагандистские мероприятия в сфере противодействия коррупции»</w:t>
            </w:r>
          </w:p>
        </w:tc>
        <w:tc>
          <w:tcPr>
            <w:tcW w:w="1689" w:type="dxa"/>
            <w:shd w:val="clear" w:color="auto" w:fill="auto"/>
            <w:hideMark/>
          </w:tcPr>
          <w:p w:rsidR="00B14D76" w:rsidRPr="00F55664" w:rsidRDefault="00B14D76" w:rsidP="00A6082C">
            <w:pPr>
              <w:jc w:val="center"/>
              <w:rPr>
                <w:szCs w:val="24"/>
              </w:rPr>
            </w:pPr>
            <w:r w:rsidRPr="00F55664">
              <w:rPr>
                <w:szCs w:val="24"/>
              </w:rPr>
              <w:t>0230100000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Пропагандистские мероприятия в сфере противодействия коррупции</w:t>
            </w:r>
          </w:p>
        </w:tc>
        <w:tc>
          <w:tcPr>
            <w:tcW w:w="1689" w:type="dxa"/>
            <w:shd w:val="clear" w:color="auto" w:fill="auto"/>
            <w:hideMark/>
          </w:tcPr>
          <w:p w:rsidR="00B14D76" w:rsidRPr="00F55664" w:rsidRDefault="00B14D76" w:rsidP="00A6082C">
            <w:pPr>
              <w:jc w:val="center"/>
              <w:rPr>
                <w:szCs w:val="24"/>
              </w:rPr>
            </w:pPr>
            <w:r w:rsidRPr="00F55664">
              <w:rPr>
                <w:szCs w:val="24"/>
              </w:rPr>
              <w:t>0230122030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0230122030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0230122030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0230122030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0230122030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13</w:t>
            </w:r>
          </w:p>
        </w:tc>
        <w:tc>
          <w:tcPr>
            <w:tcW w:w="1418"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Подпрограмма "Повышение безопасности дорожного движения в Камешкирском районе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0240000000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lastRenderedPageBreak/>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689" w:type="dxa"/>
            <w:shd w:val="clear" w:color="auto" w:fill="auto"/>
            <w:hideMark/>
          </w:tcPr>
          <w:p w:rsidR="00B14D76" w:rsidRPr="00F55664" w:rsidRDefault="00B14D76" w:rsidP="00A6082C">
            <w:pPr>
              <w:jc w:val="center"/>
              <w:rPr>
                <w:szCs w:val="24"/>
              </w:rPr>
            </w:pPr>
            <w:r w:rsidRPr="00F55664">
              <w:rPr>
                <w:szCs w:val="24"/>
              </w:rPr>
              <w:t>0240100000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689" w:type="dxa"/>
            <w:shd w:val="clear" w:color="auto" w:fill="auto"/>
            <w:hideMark/>
          </w:tcPr>
          <w:p w:rsidR="00B14D76" w:rsidRPr="00F55664" w:rsidRDefault="00B14D76" w:rsidP="00A6082C">
            <w:pPr>
              <w:jc w:val="center"/>
              <w:rPr>
                <w:szCs w:val="24"/>
              </w:rPr>
            </w:pPr>
            <w:r w:rsidRPr="00F55664">
              <w:rPr>
                <w:szCs w:val="24"/>
              </w:rPr>
              <w:t>0240122040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0240122040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0240122040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0240122040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0240122040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13</w:t>
            </w:r>
          </w:p>
        </w:tc>
        <w:tc>
          <w:tcPr>
            <w:tcW w:w="1418"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Муниципальная программа "Защита населения и территорий от чрезвычайных ситуаций, обеспечение пожарной безопасности в Камешки</w:t>
            </w:r>
            <w:r>
              <w:rPr>
                <w:szCs w:val="24"/>
              </w:rPr>
              <w:t>рском районе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0300000000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11116,46</w:t>
            </w:r>
          </w:p>
        </w:tc>
        <w:tc>
          <w:tcPr>
            <w:tcW w:w="1417" w:type="dxa"/>
            <w:shd w:val="clear" w:color="auto" w:fill="auto"/>
            <w:hideMark/>
          </w:tcPr>
          <w:p w:rsidR="00B14D76" w:rsidRPr="00F55664" w:rsidRDefault="00B14D76" w:rsidP="00A6082C">
            <w:pPr>
              <w:jc w:val="right"/>
              <w:rPr>
                <w:szCs w:val="24"/>
              </w:rPr>
            </w:pPr>
            <w:r w:rsidRPr="00F55664">
              <w:rPr>
                <w:szCs w:val="24"/>
              </w:rPr>
              <w:t>9695,32</w:t>
            </w:r>
          </w:p>
        </w:tc>
        <w:tc>
          <w:tcPr>
            <w:tcW w:w="1417" w:type="dxa"/>
            <w:shd w:val="clear" w:color="auto" w:fill="auto"/>
            <w:hideMark/>
          </w:tcPr>
          <w:p w:rsidR="00B14D76" w:rsidRPr="00F55664" w:rsidRDefault="00B14D76" w:rsidP="00A6082C">
            <w:pPr>
              <w:jc w:val="right"/>
              <w:rPr>
                <w:szCs w:val="24"/>
              </w:rPr>
            </w:pPr>
            <w:r w:rsidRPr="00F55664">
              <w:rPr>
                <w:szCs w:val="24"/>
              </w:rPr>
              <w:t>9708,26</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w:t>
            </w:r>
            <w:r>
              <w:rPr>
                <w:szCs w:val="24"/>
              </w:rPr>
              <w:t>ского района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0310000000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10748,46</w:t>
            </w:r>
          </w:p>
        </w:tc>
        <w:tc>
          <w:tcPr>
            <w:tcW w:w="1417" w:type="dxa"/>
            <w:shd w:val="clear" w:color="auto" w:fill="auto"/>
            <w:hideMark/>
          </w:tcPr>
          <w:p w:rsidR="00B14D76" w:rsidRPr="00F55664" w:rsidRDefault="00B14D76" w:rsidP="00A6082C">
            <w:pPr>
              <w:jc w:val="right"/>
              <w:rPr>
                <w:szCs w:val="24"/>
              </w:rPr>
            </w:pPr>
            <w:r w:rsidRPr="00F55664">
              <w:rPr>
                <w:szCs w:val="24"/>
              </w:rPr>
              <w:t>9695,32</w:t>
            </w:r>
          </w:p>
        </w:tc>
        <w:tc>
          <w:tcPr>
            <w:tcW w:w="1417" w:type="dxa"/>
            <w:shd w:val="clear" w:color="auto" w:fill="auto"/>
            <w:hideMark/>
          </w:tcPr>
          <w:p w:rsidR="00B14D76" w:rsidRPr="00F55664" w:rsidRDefault="00B14D76" w:rsidP="00A6082C">
            <w:pPr>
              <w:jc w:val="right"/>
              <w:rPr>
                <w:szCs w:val="24"/>
              </w:rPr>
            </w:pPr>
            <w:r w:rsidRPr="00F55664">
              <w:rPr>
                <w:szCs w:val="24"/>
              </w:rPr>
              <w:t>9708,26</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0310100000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10748,46</w:t>
            </w:r>
          </w:p>
        </w:tc>
        <w:tc>
          <w:tcPr>
            <w:tcW w:w="1417" w:type="dxa"/>
            <w:shd w:val="clear" w:color="auto" w:fill="auto"/>
            <w:hideMark/>
          </w:tcPr>
          <w:p w:rsidR="00B14D76" w:rsidRPr="00F55664" w:rsidRDefault="00B14D76" w:rsidP="00A6082C">
            <w:pPr>
              <w:jc w:val="right"/>
              <w:rPr>
                <w:szCs w:val="24"/>
              </w:rPr>
            </w:pPr>
            <w:r w:rsidRPr="00F55664">
              <w:rPr>
                <w:szCs w:val="24"/>
              </w:rPr>
              <w:t>9695,32</w:t>
            </w:r>
          </w:p>
        </w:tc>
        <w:tc>
          <w:tcPr>
            <w:tcW w:w="1417" w:type="dxa"/>
            <w:shd w:val="clear" w:color="auto" w:fill="auto"/>
            <w:hideMark/>
          </w:tcPr>
          <w:p w:rsidR="00B14D76" w:rsidRPr="00F55664" w:rsidRDefault="00B14D76" w:rsidP="00A6082C">
            <w:pPr>
              <w:jc w:val="right"/>
              <w:rPr>
                <w:szCs w:val="24"/>
              </w:rPr>
            </w:pPr>
            <w:r w:rsidRPr="00F55664">
              <w:rPr>
                <w:szCs w:val="24"/>
              </w:rPr>
              <w:t>9708,26</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Расходы на обеспечение деятельности (оказание услуг) муниципальных учреждений (Служба спасения)</w:t>
            </w:r>
          </w:p>
        </w:tc>
        <w:tc>
          <w:tcPr>
            <w:tcW w:w="1689" w:type="dxa"/>
            <w:shd w:val="clear" w:color="auto" w:fill="auto"/>
            <w:hideMark/>
          </w:tcPr>
          <w:p w:rsidR="00B14D76" w:rsidRPr="00F55664" w:rsidRDefault="00B14D76" w:rsidP="00A6082C">
            <w:pPr>
              <w:jc w:val="center"/>
              <w:rPr>
                <w:szCs w:val="24"/>
              </w:rPr>
            </w:pPr>
            <w:r w:rsidRPr="00F55664">
              <w:rPr>
                <w:szCs w:val="24"/>
              </w:rPr>
              <w:t>0310106100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7147,69</w:t>
            </w:r>
          </w:p>
        </w:tc>
        <w:tc>
          <w:tcPr>
            <w:tcW w:w="1417" w:type="dxa"/>
            <w:shd w:val="clear" w:color="auto" w:fill="auto"/>
            <w:hideMark/>
          </w:tcPr>
          <w:p w:rsidR="00B14D76" w:rsidRPr="00F55664" w:rsidRDefault="00B14D76" w:rsidP="00A6082C">
            <w:pPr>
              <w:jc w:val="right"/>
              <w:rPr>
                <w:szCs w:val="24"/>
              </w:rPr>
            </w:pPr>
            <w:r w:rsidRPr="00F55664">
              <w:rPr>
                <w:szCs w:val="24"/>
              </w:rPr>
              <w:t>6078,69</w:t>
            </w:r>
          </w:p>
        </w:tc>
        <w:tc>
          <w:tcPr>
            <w:tcW w:w="1417" w:type="dxa"/>
            <w:shd w:val="clear" w:color="auto" w:fill="auto"/>
            <w:hideMark/>
          </w:tcPr>
          <w:p w:rsidR="00B14D76" w:rsidRPr="00F55664" w:rsidRDefault="00B14D76" w:rsidP="00A6082C">
            <w:pPr>
              <w:jc w:val="right"/>
              <w:rPr>
                <w:szCs w:val="24"/>
              </w:rPr>
            </w:pPr>
            <w:r w:rsidRPr="00F55664">
              <w:rPr>
                <w:szCs w:val="24"/>
              </w:rPr>
              <w:t>6078,69</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B14D76" w:rsidRPr="00F55664" w:rsidRDefault="00B14D76" w:rsidP="00A6082C">
            <w:pPr>
              <w:jc w:val="center"/>
              <w:rPr>
                <w:szCs w:val="24"/>
              </w:rPr>
            </w:pPr>
            <w:r w:rsidRPr="00F55664">
              <w:rPr>
                <w:szCs w:val="24"/>
              </w:rPr>
              <w:t>0310106100</w:t>
            </w:r>
          </w:p>
        </w:tc>
        <w:tc>
          <w:tcPr>
            <w:tcW w:w="850" w:type="dxa"/>
            <w:shd w:val="clear" w:color="auto" w:fill="auto"/>
            <w:hideMark/>
          </w:tcPr>
          <w:p w:rsidR="00B14D76" w:rsidRPr="00F55664" w:rsidRDefault="00B14D76" w:rsidP="00A6082C">
            <w:pPr>
              <w:jc w:val="center"/>
              <w:rPr>
                <w:szCs w:val="24"/>
              </w:rPr>
            </w:pPr>
            <w:r w:rsidRPr="00F55664">
              <w:rPr>
                <w:szCs w:val="24"/>
              </w:rPr>
              <w:t>100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6538,70</w:t>
            </w:r>
          </w:p>
        </w:tc>
        <w:tc>
          <w:tcPr>
            <w:tcW w:w="1417" w:type="dxa"/>
            <w:shd w:val="clear" w:color="auto" w:fill="auto"/>
            <w:hideMark/>
          </w:tcPr>
          <w:p w:rsidR="00B14D76" w:rsidRPr="00F55664" w:rsidRDefault="00B14D76" w:rsidP="00A6082C">
            <w:pPr>
              <w:jc w:val="right"/>
              <w:rPr>
                <w:szCs w:val="24"/>
              </w:rPr>
            </w:pPr>
            <w:r w:rsidRPr="00F55664">
              <w:rPr>
                <w:szCs w:val="24"/>
              </w:rPr>
              <w:t>5512,30</w:t>
            </w:r>
          </w:p>
        </w:tc>
        <w:tc>
          <w:tcPr>
            <w:tcW w:w="1417" w:type="dxa"/>
            <w:shd w:val="clear" w:color="auto" w:fill="auto"/>
            <w:hideMark/>
          </w:tcPr>
          <w:p w:rsidR="00B14D76" w:rsidRPr="00F55664" w:rsidRDefault="00B14D76" w:rsidP="00A6082C">
            <w:pPr>
              <w:jc w:val="right"/>
              <w:rPr>
                <w:szCs w:val="24"/>
              </w:rPr>
            </w:pPr>
            <w:r w:rsidRPr="00F55664">
              <w:rPr>
                <w:szCs w:val="24"/>
              </w:rPr>
              <w:t>5512,30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казенных учреждений</w:t>
            </w:r>
          </w:p>
        </w:tc>
        <w:tc>
          <w:tcPr>
            <w:tcW w:w="1689" w:type="dxa"/>
            <w:shd w:val="clear" w:color="auto" w:fill="auto"/>
            <w:hideMark/>
          </w:tcPr>
          <w:p w:rsidR="00B14D76" w:rsidRPr="00F55664" w:rsidRDefault="00B14D76" w:rsidP="00A6082C">
            <w:pPr>
              <w:jc w:val="center"/>
              <w:rPr>
                <w:szCs w:val="24"/>
              </w:rPr>
            </w:pPr>
            <w:r w:rsidRPr="00F55664">
              <w:rPr>
                <w:szCs w:val="24"/>
              </w:rPr>
              <w:t>0310106100</w:t>
            </w:r>
          </w:p>
        </w:tc>
        <w:tc>
          <w:tcPr>
            <w:tcW w:w="850" w:type="dxa"/>
            <w:shd w:val="clear" w:color="auto" w:fill="auto"/>
            <w:hideMark/>
          </w:tcPr>
          <w:p w:rsidR="00B14D76" w:rsidRPr="00F55664" w:rsidRDefault="00B14D76" w:rsidP="00A6082C">
            <w:pPr>
              <w:jc w:val="center"/>
              <w:rPr>
                <w:szCs w:val="24"/>
              </w:rPr>
            </w:pPr>
            <w:r w:rsidRPr="00F55664">
              <w:rPr>
                <w:szCs w:val="24"/>
              </w:rPr>
              <w:t>110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6538,70</w:t>
            </w:r>
          </w:p>
        </w:tc>
        <w:tc>
          <w:tcPr>
            <w:tcW w:w="1417" w:type="dxa"/>
            <w:shd w:val="clear" w:color="auto" w:fill="auto"/>
            <w:hideMark/>
          </w:tcPr>
          <w:p w:rsidR="00B14D76" w:rsidRPr="00F55664" w:rsidRDefault="00B14D76" w:rsidP="00A6082C">
            <w:pPr>
              <w:jc w:val="right"/>
              <w:rPr>
                <w:szCs w:val="24"/>
              </w:rPr>
            </w:pPr>
            <w:r w:rsidRPr="00F55664">
              <w:rPr>
                <w:szCs w:val="24"/>
              </w:rPr>
              <w:t>5512,30</w:t>
            </w:r>
          </w:p>
        </w:tc>
        <w:tc>
          <w:tcPr>
            <w:tcW w:w="1417" w:type="dxa"/>
            <w:shd w:val="clear" w:color="auto" w:fill="auto"/>
            <w:hideMark/>
          </w:tcPr>
          <w:p w:rsidR="00B14D76" w:rsidRPr="00F55664" w:rsidRDefault="00B14D76" w:rsidP="00A6082C">
            <w:pPr>
              <w:jc w:val="right"/>
              <w:rPr>
                <w:szCs w:val="24"/>
              </w:rPr>
            </w:pPr>
            <w:r w:rsidRPr="00F55664">
              <w:rPr>
                <w:szCs w:val="24"/>
              </w:rPr>
              <w:t>5512,30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lastRenderedPageBreak/>
              <w:t>НАЦИОНАЛЬНАЯ БЕЗОПАСНОСТЬ И ПРАВООХРАНИТЕЛЬНАЯ ДЕЯТЕЛЬНОСТЬ</w:t>
            </w:r>
          </w:p>
        </w:tc>
        <w:tc>
          <w:tcPr>
            <w:tcW w:w="1689" w:type="dxa"/>
            <w:shd w:val="clear" w:color="auto" w:fill="auto"/>
            <w:hideMark/>
          </w:tcPr>
          <w:p w:rsidR="00B14D76" w:rsidRPr="00F55664" w:rsidRDefault="00B14D76" w:rsidP="00A6082C">
            <w:pPr>
              <w:jc w:val="center"/>
              <w:rPr>
                <w:szCs w:val="24"/>
              </w:rPr>
            </w:pPr>
            <w:r w:rsidRPr="00F55664">
              <w:rPr>
                <w:szCs w:val="24"/>
              </w:rPr>
              <w:t>0310106100</w:t>
            </w:r>
          </w:p>
        </w:tc>
        <w:tc>
          <w:tcPr>
            <w:tcW w:w="850" w:type="dxa"/>
            <w:shd w:val="clear" w:color="auto" w:fill="auto"/>
            <w:hideMark/>
          </w:tcPr>
          <w:p w:rsidR="00B14D76" w:rsidRPr="00F55664" w:rsidRDefault="00B14D76" w:rsidP="00A6082C">
            <w:pPr>
              <w:jc w:val="center"/>
              <w:rPr>
                <w:szCs w:val="24"/>
              </w:rPr>
            </w:pPr>
            <w:r w:rsidRPr="00F55664">
              <w:rPr>
                <w:szCs w:val="24"/>
              </w:rPr>
              <w:t>110</w:t>
            </w:r>
          </w:p>
        </w:tc>
        <w:tc>
          <w:tcPr>
            <w:tcW w:w="851" w:type="dxa"/>
            <w:shd w:val="clear" w:color="auto" w:fill="auto"/>
            <w:hideMark/>
          </w:tcPr>
          <w:p w:rsidR="00B14D76" w:rsidRPr="00F55664" w:rsidRDefault="00B14D76" w:rsidP="00A6082C">
            <w:pPr>
              <w:jc w:val="center"/>
              <w:rPr>
                <w:szCs w:val="24"/>
              </w:rPr>
            </w:pPr>
            <w:r w:rsidRPr="00F55664">
              <w:rPr>
                <w:szCs w:val="24"/>
              </w:rPr>
              <w:t>03</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6538,70</w:t>
            </w:r>
          </w:p>
        </w:tc>
        <w:tc>
          <w:tcPr>
            <w:tcW w:w="1417" w:type="dxa"/>
            <w:shd w:val="clear" w:color="auto" w:fill="auto"/>
            <w:hideMark/>
          </w:tcPr>
          <w:p w:rsidR="00B14D76" w:rsidRPr="00F55664" w:rsidRDefault="00B14D76" w:rsidP="00A6082C">
            <w:pPr>
              <w:jc w:val="right"/>
              <w:rPr>
                <w:szCs w:val="24"/>
              </w:rPr>
            </w:pPr>
            <w:r w:rsidRPr="00F55664">
              <w:rPr>
                <w:szCs w:val="24"/>
              </w:rPr>
              <w:t>5512,30</w:t>
            </w:r>
          </w:p>
        </w:tc>
        <w:tc>
          <w:tcPr>
            <w:tcW w:w="1417" w:type="dxa"/>
            <w:shd w:val="clear" w:color="auto" w:fill="auto"/>
            <w:hideMark/>
          </w:tcPr>
          <w:p w:rsidR="00B14D76" w:rsidRPr="00F55664" w:rsidRDefault="00B14D76" w:rsidP="00A6082C">
            <w:pPr>
              <w:jc w:val="right"/>
              <w:rPr>
                <w:szCs w:val="24"/>
              </w:rPr>
            </w:pPr>
            <w:r w:rsidRPr="00F55664">
              <w:rPr>
                <w:szCs w:val="24"/>
              </w:rPr>
              <w:t>5512,30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Обеспечение пожарной безопасности</w:t>
            </w:r>
          </w:p>
        </w:tc>
        <w:tc>
          <w:tcPr>
            <w:tcW w:w="1689" w:type="dxa"/>
            <w:shd w:val="clear" w:color="auto" w:fill="auto"/>
            <w:hideMark/>
          </w:tcPr>
          <w:p w:rsidR="00B14D76" w:rsidRPr="00F55664" w:rsidRDefault="00B14D76" w:rsidP="00A6082C">
            <w:pPr>
              <w:jc w:val="center"/>
              <w:rPr>
                <w:szCs w:val="24"/>
              </w:rPr>
            </w:pPr>
            <w:r w:rsidRPr="00F55664">
              <w:rPr>
                <w:szCs w:val="24"/>
              </w:rPr>
              <w:t>0310106100</w:t>
            </w:r>
          </w:p>
        </w:tc>
        <w:tc>
          <w:tcPr>
            <w:tcW w:w="850" w:type="dxa"/>
            <w:shd w:val="clear" w:color="auto" w:fill="auto"/>
            <w:hideMark/>
          </w:tcPr>
          <w:p w:rsidR="00B14D76" w:rsidRPr="00F55664" w:rsidRDefault="00B14D76" w:rsidP="00A6082C">
            <w:pPr>
              <w:jc w:val="center"/>
              <w:rPr>
                <w:szCs w:val="24"/>
              </w:rPr>
            </w:pPr>
            <w:r w:rsidRPr="00F55664">
              <w:rPr>
                <w:szCs w:val="24"/>
              </w:rPr>
              <w:t>110</w:t>
            </w:r>
          </w:p>
        </w:tc>
        <w:tc>
          <w:tcPr>
            <w:tcW w:w="851" w:type="dxa"/>
            <w:shd w:val="clear" w:color="auto" w:fill="auto"/>
            <w:hideMark/>
          </w:tcPr>
          <w:p w:rsidR="00B14D76" w:rsidRPr="00F55664" w:rsidRDefault="00B14D76" w:rsidP="00A6082C">
            <w:pPr>
              <w:jc w:val="center"/>
              <w:rPr>
                <w:szCs w:val="24"/>
              </w:rPr>
            </w:pPr>
            <w:r w:rsidRPr="00F55664">
              <w:rPr>
                <w:szCs w:val="24"/>
              </w:rPr>
              <w:t>03</w:t>
            </w:r>
          </w:p>
        </w:tc>
        <w:tc>
          <w:tcPr>
            <w:tcW w:w="992" w:type="dxa"/>
            <w:shd w:val="clear" w:color="auto" w:fill="auto"/>
            <w:hideMark/>
          </w:tcPr>
          <w:p w:rsidR="00B14D76" w:rsidRPr="00F55664" w:rsidRDefault="00B14D76" w:rsidP="00A6082C">
            <w:pPr>
              <w:jc w:val="center"/>
              <w:rPr>
                <w:szCs w:val="24"/>
              </w:rPr>
            </w:pPr>
            <w:r w:rsidRPr="00F55664">
              <w:rPr>
                <w:szCs w:val="24"/>
              </w:rPr>
              <w:t>10</w:t>
            </w:r>
          </w:p>
        </w:tc>
        <w:tc>
          <w:tcPr>
            <w:tcW w:w="1418" w:type="dxa"/>
            <w:shd w:val="clear" w:color="auto" w:fill="auto"/>
            <w:hideMark/>
          </w:tcPr>
          <w:p w:rsidR="00B14D76" w:rsidRPr="00F55664" w:rsidRDefault="00B14D76" w:rsidP="00A6082C">
            <w:pPr>
              <w:jc w:val="right"/>
              <w:rPr>
                <w:szCs w:val="24"/>
              </w:rPr>
            </w:pPr>
            <w:r w:rsidRPr="00F55664">
              <w:rPr>
                <w:szCs w:val="24"/>
              </w:rPr>
              <w:t>6538,70</w:t>
            </w:r>
          </w:p>
        </w:tc>
        <w:tc>
          <w:tcPr>
            <w:tcW w:w="1417" w:type="dxa"/>
            <w:shd w:val="clear" w:color="auto" w:fill="auto"/>
            <w:hideMark/>
          </w:tcPr>
          <w:p w:rsidR="00B14D76" w:rsidRPr="00F55664" w:rsidRDefault="00B14D76" w:rsidP="00A6082C">
            <w:pPr>
              <w:jc w:val="right"/>
              <w:rPr>
                <w:szCs w:val="24"/>
              </w:rPr>
            </w:pPr>
            <w:r w:rsidRPr="00F55664">
              <w:rPr>
                <w:szCs w:val="24"/>
              </w:rPr>
              <w:t>5512,30</w:t>
            </w:r>
          </w:p>
        </w:tc>
        <w:tc>
          <w:tcPr>
            <w:tcW w:w="1417" w:type="dxa"/>
            <w:shd w:val="clear" w:color="auto" w:fill="auto"/>
            <w:hideMark/>
          </w:tcPr>
          <w:p w:rsidR="00B14D76" w:rsidRPr="00F55664" w:rsidRDefault="00B14D76" w:rsidP="00A6082C">
            <w:pPr>
              <w:jc w:val="right"/>
              <w:rPr>
                <w:szCs w:val="24"/>
              </w:rPr>
            </w:pPr>
            <w:r w:rsidRPr="00F55664">
              <w:rPr>
                <w:szCs w:val="24"/>
              </w:rPr>
              <w:t>5512,30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0310106100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574,13</w:t>
            </w:r>
          </w:p>
        </w:tc>
        <w:tc>
          <w:tcPr>
            <w:tcW w:w="1417" w:type="dxa"/>
            <w:shd w:val="clear" w:color="auto" w:fill="auto"/>
            <w:hideMark/>
          </w:tcPr>
          <w:p w:rsidR="00B14D76" w:rsidRPr="00F55664" w:rsidRDefault="00B14D76" w:rsidP="00A6082C">
            <w:pPr>
              <w:jc w:val="right"/>
              <w:rPr>
                <w:szCs w:val="24"/>
              </w:rPr>
            </w:pPr>
            <w:r w:rsidRPr="00F55664">
              <w:rPr>
                <w:szCs w:val="24"/>
              </w:rPr>
              <w:t>546,38</w:t>
            </w:r>
          </w:p>
        </w:tc>
        <w:tc>
          <w:tcPr>
            <w:tcW w:w="1417" w:type="dxa"/>
            <w:shd w:val="clear" w:color="auto" w:fill="auto"/>
            <w:hideMark/>
          </w:tcPr>
          <w:p w:rsidR="00B14D76" w:rsidRPr="00F55664" w:rsidRDefault="00B14D76" w:rsidP="00A6082C">
            <w:pPr>
              <w:jc w:val="right"/>
              <w:rPr>
                <w:szCs w:val="24"/>
              </w:rPr>
            </w:pPr>
            <w:r w:rsidRPr="00F55664">
              <w:rPr>
                <w:szCs w:val="24"/>
              </w:rPr>
              <w:t>546,38</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0310106100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574,13</w:t>
            </w:r>
          </w:p>
        </w:tc>
        <w:tc>
          <w:tcPr>
            <w:tcW w:w="1417" w:type="dxa"/>
            <w:shd w:val="clear" w:color="auto" w:fill="auto"/>
            <w:hideMark/>
          </w:tcPr>
          <w:p w:rsidR="00B14D76" w:rsidRPr="00F55664" w:rsidRDefault="00B14D76" w:rsidP="00A6082C">
            <w:pPr>
              <w:jc w:val="right"/>
              <w:rPr>
                <w:szCs w:val="24"/>
              </w:rPr>
            </w:pPr>
            <w:r w:rsidRPr="00F55664">
              <w:rPr>
                <w:szCs w:val="24"/>
              </w:rPr>
              <w:t>546,38</w:t>
            </w:r>
          </w:p>
        </w:tc>
        <w:tc>
          <w:tcPr>
            <w:tcW w:w="1417" w:type="dxa"/>
            <w:shd w:val="clear" w:color="auto" w:fill="auto"/>
            <w:hideMark/>
          </w:tcPr>
          <w:p w:rsidR="00B14D76" w:rsidRPr="00F55664" w:rsidRDefault="00B14D76" w:rsidP="00A6082C">
            <w:pPr>
              <w:jc w:val="right"/>
              <w:rPr>
                <w:szCs w:val="24"/>
              </w:rPr>
            </w:pPr>
            <w:r w:rsidRPr="00F55664">
              <w:rPr>
                <w:szCs w:val="24"/>
              </w:rPr>
              <w:t>546,38</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НАЦИОНАЛЬНАЯ БЕЗОПАСНОСТЬ И ПРАВООХРАНИТЕЛЬНАЯ ДЕЯТЕЛЬНОСТЬ</w:t>
            </w:r>
          </w:p>
        </w:tc>
        <w:tc>
          <w:tcPr>
            <w:tcW w:w="1689" w:type="dxa"/>
            <w:shd w:val="clear" w:color="auto" w:fill="auto"/>
            <w:hideMark/>
          </w:tcPr>
          <w:p w:rsidR="00B14D76" w:rsidRPr="00F55664" w:rsidRDefault="00B14D76" w:rsidP="00A6082C">
            <w:pPr>
              <w:jc w:val="center"/>
              <w:rPr>
                <w:szCs w:val="24"/>
              </w:rPr>
            </w:pPr>
            <w:r w:rsidRPr="00F55664">
              <w:rPr>
                <w:szCs w:val="24"/>
              </w:rPr>
              <w:t>0310106100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03</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574,13</w:t>
            </w:r>
          </w:p>
        </w:tc>
        <w:tc>
          <w:tcPr>
            <w:tcW w:w="1417" w:type="dxa"/>
            <w:shd w:val="clear" w:color="auto" w:fill="auto"/>
            <w:hideMark/>
          </w:tcPr>
          <w:p w:rsidR="00B14D76" w:rsidRPr="00F55664" w:rsidRDefault="00B14D76" w:rsidP="00A6082C">
            <w:pPr>
              <w:jc w:val="right"/>
              <w:rPr>
                <w:szCs w:val="24"/>
              </w:rPr>
            </w:pPr>
            <w:r w:rsidRPr="00F55664">
              <w:rPr>
                <w:szCs w:val="24"/>
              </w:rPr>
              <w:t>546,38</w:t>
            </w:r>
          </w:p>
        </w:tc>
        <w:tc>
          <w:tcPr>
            <w:tcW w:w="1417" w:type="dxa"/>
            <w:shd w:val="clear" w:color="auto" w:fill="auto"/>
            <w:hideMark/>
          </w:tcPr>
          <w:p w:rsidR="00B14D76" w:rsidRPr="00F55664" w:rsidRDefault="00B14D76" w:rsidP="00A6082C">
            <w:pPr>
              <w:jc w:val="right"/>
              <w:rPr>
                <w:szCs w:val="24"/>
              </w:rPr>
            </w:pPr>
            <w:r w:rsidRPr="00F55664">
              <w:rPr>
                <w:szCs w:val="24"/>
              </w:rPr>
              <w:t>546,38</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Обеспечение пожарной безопасности</w:t>
            </w:r>
          </w:p>
        </w:tc>
        <w:tc>
          <w:tcPr>
            <w:tcW w:w="1689" w:type="dxa"/>
            <w:shd w:val="clear" w:color="auto" w:fill="auto"/>
            <w:hideMark/>
          </w:tcPr>
          <w:p w:rsidR="00B14D76" w:rsidRPr="00F55664" w:rsidRDefault="00B14D76" w:rsidP="00A6082C">
            <w:pPr>
              <w:jc w:val="center"/>
              <w:rPr>
                <w:szCs w:val="24"/>
              </w:rPr>
            </w:pPr>
            <w:r w:rsidRPr="00F55664">
              <w:rPr>
                <w:szCs w:val="24"/>
              </w:rPr>
              <w:t>0310106100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03</w:t>
            </w:r>
          </w:p>
        </w:tc>
        <w:tc>
          <w:tcPr>
            <w:tcW w:w="992" w:type="dxa"/>
            <w:shd w:val="clear" w:color="auto" w:fill="auto"/>
            <w:hideMark/>
          </w:tcPr>
          <w:p w:rsidR="00B14D76" w:rsidRPr="00F55664" w:rsidRDefault="00B14D76" w:rsidP="00A6082C">
            <w:pPr>
              <w:jc w:val="center"/>
              <w:rPr>
                <w:szCs w:val="24"/>
              </w:rPr>
            </w:pPr>
            <w:r w:rsidRPr="00F55664">
              <w:rPr>
                <w:szCs w:val="24"/>
              </w:rPr>
              <w:t>10</w:t>
            </w:r>
          </w:p>
        </w:tc>
        <w:tc>
          <w:tcPr>
            <w:tcW w:w="1418" w:type="dxa"/>
            <w:shd w:val="clear" w:color="auto" w:fill="auto"/>
            <w:hideMark/>
          </w:tcPr>
          <w:p w:rsidR="00B14D76" w:rsidRPr="00F55664" w:rsidRDefault="00B14D76" w:rsidP="00A6082C">
            <w:pPr>
              <w:jc w:val="right"/>
              <w:rPr>
                <w:szCs w:val="24"/>
              </w:rPr>
            </w:pPr>
            <w:r w:rsidRPr="00F55664">
              <w:rPr>
                <w:szCs w:val="24"/>
              </w:rPr>
              <w:t>574,13</w:t>
            </w:r>
          </w:p>
        </w:tc>
        <w:tc>
          <w:tcPr>
            <w:tcW w:w="1417" w:type="dxa"/>
            <w:shd w:val="clear" w:color="auto" w:fill="auto"/>
            <w:hideMark/>
          </w:tcPr>
          <w:p w:rsidR="00B14D76" w:rsidRPr="00F55664" w:rsidRDefault="00B14D76" w:rsidP="00A6082C">
            <w:pPr>
              <w:jc w:val="right"/>
              <w:rPr>
                <w:szCs w:val="24"/>
              </w:rPr>
            </w:pPr>
            <w:r w:rsidRPr="00F55664">
              <w:rPr>
                <w:szCs w:val="24"/>
              </w:rPr>
              <w:t>546,38</w:t>
            </w:r>
          </w:p>
        </w:tc>
        <w:tc>
          <w:tcPr>
            <w:tcW w:w="1417" w:type="dxa"/>
            <w:shd w:val="clear" w:color="auto" w:fill="auto"/>
            <w:hideMark/>
          </w:tcPr>
          <w:p w:rsidR="00B14D76" w:rsidRPr="00F55664" w:rsidRDefault="00B14D76" w:rsidP="00A6082C">
            <w:pPr>
              <w:jc w:val="right"/>
              <w:rPr>
                <w:szCs w:val="24"/>
              </w:rPr>
            </w:pPr>
            <w:r w:rsidRPr="00F55664">
              <w:rPr>
                <w:szCs w:val="24"/>
              </w:rPr>
              <w:t>546,38</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Иные бюджетные ассигнования</w:t>
            </w:r>
          </w:p>
        </w:tc>
        <w:tc>
          <w:tcPr>
            <w:tcW w:w="1689" w:type="dxa"/>
            <w:shd w:val="clear" w:color="auto" w:fill="auto"/>
            <w:hideMark/>
          </w:tcPr>
          <w:p w:rsidR="00B14D76" w:rsidRPr="00F55664" w:rsidRDefault="00B14D76" w:rsidP="00A6082C">
            <w:pPr>
              <w:jc w:val="center"/>
              <w:rPr>
                <w:szCs w:val="24"/>
              </w:rPr>
            </w:pPr>
            <w:r w:rsidRPr="00F55664">
              <w:rPr>
                <w:szCs w:val="24"/>
              </w:rPr>
              <w:t>0310106100</w:t>
            </w:r>
          </w:p>
        </w:tc>
        <w:tc>
          <w:tcPr>
            <w:tcW w:w="850" w:type="dxa"/>
            <w:shd w:val="clear" w:color="auto" w:fill="auto"/>
            <w:hideMark/>
          </w:tcPr>
          <w:p w:rsidR="00B14D76" w:rsidRPr="00F55664" w:rsidRDefault="00B14D76" w:rsidP="00A6082C">
            <w:pPr>
              <w:jc w:val="center"/>
              <w:rPr>
                <w:szCs w:val="24"/>
              </w:rPr>
            </w:pPr>
            <w:r w:rsidRPr="00F55664">
              <w:rPr>
                <w:szCs w:val="24"/>
              </w:rPr>
              <w:t>800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34,86</w:t>
            </w:r>
          </w:p>
        </w:tc>
        <w:tc>
          <w:tcPr>
            <w:tcW w:w="1417" w:type="dxa"/>
            <w:shd w:val="clear" w:color="auto" w:fill="auto"/>
            <w:hideMark/>
          </w:tcPr>
          <w:p w:rsidR="00B14D76" w:rsidRPr="00F55664" w:rsidRDefault="00B14D76" w:rsidP="00A6082C">
            <w:pPr>
              <w:jc w:val="right"/>
              <w:rPr>
                <w:szCs w:val="24"/>
              </w:rPr>
            </w:pPr>
            <w:r w:rsidRPr="00F55664">
              <w:rPr>
                <w:szCs w:val="24"/>
              </w:rPr>
              <w:t>20,01</w:t>
            </w:r>
          </w:p>
        </w:tc>
        <w:tc>
          <w:tcPr>
            <w:tcW w:w="1417" w:type="dxa"/>
            <w:shd w:val="clear" w:color="auto" w:fill="auto"/>
            <w:hideMark/>
          </w:tcPr>
          <w:p w:rsidR="00B14D76" w:rsidRPr="00F55664" w:rsidRDefault="00B14D76" w:rsidP="00A6082C">
            <w:pPr>
              <w:jc w:val="right"/>
              <w:rPr>
                <w:szCs w:val="24"/>
              </w:rPr>
            </w:pPr>
            <w:r w:rsidRPr="00F55664">
              <w:rPr>
                <w:szCs w:val="24"/>
              </w:rPr>
              <w:t>20,01</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Уплата налогов, сборов и иных платежей</w:t>
            </w:r>
          </w:p>
        </w:tc>
        <w:tc>
          <w:tcPr>
            <w:tcW w:w="1689" w:type="dxa"/>
            <w:shd w:val="clear" w:color="auto" w:fill="auto"/>
            <w:hideMark/>
          </w:tcPr>
          <w:p w:rsidR="00B14D76" w:rsidRPr="00F55664" w:rsidRDefault="00B14D76" w:rsidP="00A6082C">
            <w:pPr>
              <w:jc w:val="center"/>
              <w:rPr>
                <w:szCs w:val="24"/>
              </w:rPr>
            </w:pPr>
            <w:r w:rsidRPr="00F55664">
              <w:rPr>
                <w:szCs w:val="24"/>
              </w:rPr>
              <w:t>0310106100</w:t>
            </w:r>
          </w:p>
        </w:tc>
        <w:tc>
          <w:tcPr>
            <w:tcW w:w="850" w:type="dxa"/>
            <w:shd w:val="clear" w:color="auto" w:fill="auto"/>
            <w:hideMark/>
          </w:tcPr>
          <w:p w:rsidR="00B14D76" w:rsidRPr="00F55664" w:rsidRDefault="00B14D76" w:rsidP="00A6082C">
            <w:pPr>
              <w:jc w:val="center"/>
              <w:rPr>
                <w:szCs w:val="24"/>
              </w:rPr>
            </w:pPr>
            <w:r w:rsidRPr="00F55664">
              <w:rPr>
                <w:szCs w:val="24"/>
              </w:rPr>
              <w:t>850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34,86</w:t>
            </w:r>
          </w:p>
        </w:tc>
        <w:tc>
          <w:tcPr>
            <w:tcW w:w="1417" w:type="dxa"/>
            <w:shd w:val="clear" w:color="auto" w:fill="auto"/>
            <w:hideMark/>
          </w:tcPr>
          <w:p w:rsidR="00B14D76" w:rsidRPr="00F55664" w:rsidRDefault="00B14D76" w:rsidP="00A6082C">
            <w:pPr>
              <w:jc w:val="right"/>
              <w:rPr>
                <w:szCs w:val="24"/>
              </w:rPr>
            </w:pPr>
            <w:r w:rsidRPr="00F55664">
              <w:rPr>
                <w:szCs w:val="24"/>
              </w:rPr>
              <w:t>20,01</w:t>
            </w:r>
          </w:p>
        </w:tc>
        <w:tc>
          <w:tcPr>
            <w:tcW w:w="1417" w:type="dxa"/>
            <w:shd w:val="clear" w:color="auto" w:fill="auto"/>
            <w:hideMark/>
          </w:tcPr>
          <w:p w:rsidR="00B14D76" w:rsidRPr="00F55664" w:rsidRDefault="00B14D76" w:rsidP="00A6082C">
            <w:pPr>
              <w:jc w:val="right"/>
              <w:rPr>
                <w:szCs w:val="24"/>
              </w:rPr>
            </w:pPr>
            <w:r w:rsidRPr="00F55664">
              <w:rPr>
                <w:szCs w:val="24"/>
              </w:rPr>
              <w:t>20,01</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НАЦИОНАЛЬНАЯ БЕЗОПАСНОСТЬ И ПРАВООХРАНИТЕЛЬНАЯ ДЕЯТЕЛЬНОСТЬ</w:t>
            </w:r>
          </w:p>
        </w:tc>
        <w:tc>
          <w:tcPr>
            <w:tcW w:w="1689" w:type="dxa"/>
            <w:shd w:val="clear" w:color="auto" w:fill="auto"/>
            <w:hideMark/>
          </w:tcPr>
          <w:p w:rsidR="00B14D76" w:rsidRPr="00F55664" w:rsidRDefault="00B14D76" w:rsidP="00A6082C">
            <w:pPr>
              <w:jc w:val="center"/>
              <w:rPr>
                <w:szCs w:val="24"/>
              </w:rPr>
            </w:pPr>
            <w:r w:rsidRPr="00F55664">
              <w:rPr>
                <w:szCs w:val="24"/>
              </w:rPr>
              <w:t>0310106100</w:t>
            </w:r>
          </w:p>
        </w:tc>
        <w:tc>
          <w:tcPr>
            <w:tcW w:w="850" w:type="dxa"/>
            <w:shd w:val="clear" w:color="auto" w:fill="auto"/>
            <w:hideMark/>
          </w:tcPr>
          <w:p w:rsidR="00B14D76" w:rsidRPr="00F55664" w:rsidRDefault="00B14D76" w:rsidP="00A6082C">
            <w:pPr>
              <w:jc w:val="center"/>
              <w:rPr>
                <w:szCs w:val="24"/>
              </w:rPr>
            </w:pPr>
            <w:r w:rsidRPr="00F55664">
              <w:rPr>
                <w:szCs w:val="24"/>
              </w:rPr>
              <w:t>850</w:t>
            </w:r>
          </w:p>
        </w:tc>
        <w:tc>
          <w:tcPr>
            <w:tcW w:w="851" w:type="dxa"/>
            <w:shd w:val="clear" w:color="auto" w:fill="auto"/>
            <w:hideMark/>
          </w:tcPr>
          <w:p w:rsidR="00B14D76" w:rsidRPr="00F55664" w:rsidRDefault="00B14D76" w:rsidP="00A6082C">
            <w:pPr>
              <w:jc w:val="center"/>
              <w:rPr>
                <w:szCs w:val="24"/>
              </w:rPr>
            </w:pPr>
            <w:r w:rsidRPr="00F55664">
              <w:rPr>
                <w:szCs w:val="24"/>
              </w:rPr>
              <w:t>03</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34,86</w:t>
            </w:r>
          </w:p>
        </w:tc>
        <w:tc>
          <w:tcPr>
            <w:tcW w:w="1417" w:type="dxa"/>
            <w:shd w:val="clear" w:color="auto" w:fill="auto"/>
            <w:hideMark/>
          </w:tcPr>
          <w:p w:rsidR="00B14D76" w:rsidRPr="00F55664" w:rsidRDefault="00B14D76" w:rsidP="00A6082C">
            <w:pPr>
              <w:jc w:val="right"/>
              <w:rPr>
                <w:szCs w:val="24"/>
              </w:rPr>
            </w:pPr>
            <w:r w:rsidRPr="00F55664">
              <w:rPr>
                <w:szCs w:val="24"/>
              </w:rPr>
              <w:t>20,01</w:t>
            </w:r>
          </w:p>
        </w:tc>
        <w:tc>
          <w:tcPr>
            <w:tcW w:w="1417" w:type="dxa"/>
            <w:shd w:val="clear" w:color="auto" w:fill="auto"/>
            <w:hideMark/>
          </w:tcPr>
          <w:p w:rsidR="00B14D76" w:rsidRPr="00F55664" w:rsidRDefault="00B14D76" w:rsidP="00A6082C">
            <w:pPr>
              <w:jc w:val="right"/>
              <w:rPr>
                <w:szCs w:val="24"/>
              </w:rPr>
            </w:pPr>
            <w:r w:rsidRPr="00F55664">
              <w:rPr>
                <w:szCs w:val="24"/>
              </w:rPr>
              <w:t>20,01</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Обеспечение пожарной безопасности</w:t>
            </w:r>
          </w:p>
        </w:tc>
        <w:tc>
          <w:tcPr>
            <w:tcW w:w="1689" w:type="dxa"/>
            <w:shd w:val="clear" w:color="auto" w:fill="auto"/>
            <w:hideMark/>
          </w:tcPr>
          <w:p w:rsidR="00B14D76" w:rsidRPr="00F55664" w:rsidRDefault="00B14D76" w:rsidP="00A6082C">
            <w:pPr>
              <w:jc w:val="center"/>
              <w:rPr>
                <w:szCs w:val="24"/>
              </w:rPr>
            </w:pPr>
            <w:r w:rsidRPr="00F55664">
              <w:rPr>
                <w:szCs w:val="24"/>
              </w:rPr>
              <w:t>0310106100</w:t>
            </w:r>
          </w:p>
        </w:tc>
        <w:tc>
          <w:tcPr>
            <w:tcW w:w="850" w:type="dxa"/>
            <w:shd w:val="clear" w:color="auto" w:fill="auto"/>
            <w:hideMark/>
          </w:tcPr>
          <w:p w:rsidR="00B14D76" w:rsidRPr="00F55664" w:rsidRDefault="00B14D76" w:rsidP="00A6082C">
            <w:pPr>
              <w:jc w:val="center"/>
              <w:rPr>
                <w:szCs w:val="24"/>
              </w:rPr>
            </w:pPr>
            <w:r w:rsidRPr="00F55664">
              <w:rPr>
                <w:szCs w:val="24"/>
              </w:rPr>
              <w:t>850</w:t>
            </w:r>
          </w:p>
        </w:tc>
        <w:tc>
          <w:tcPr>
            <w:tcW w:w="851" w:type="dxa"/>
            <w:shd w:val="clear" w:color="auto" w:fill="auto"/>
            <w:hideMark/>
          </w:tcPr>
          <w:p w:rsidR="00B14D76" w:rsidRPr="00F55664" w:rsidRDefault="00B14D76" w:rsidP="00A6082C">
            <w:pPr>
              <w:jc w:val="center"/>
              <w:rPr>
                <w:szCs w:val="24"/>
              </w:rPr>
            </w:pPr>
            <w:r w:rsidRPr="00F55664">
              <w:rPr>
                <w:szCs w:val="24"/>
              </w:rPr>
              <w:t>03</w:t>
            </w:r>
          </w:p>
        </w:tc>
        <w:tc>
          <w:tcPr>
            <w:tcW w:w="992" w:type="dxa"/>
            <w:shd w:val="clear" w:color="auto" w:fill="auto"/>
            <w:hideMark/>
          </w:tcPr>
          <w:p w:rsidR="00B14D76" w:rsidRPr="00F55664" w:rsidRDefault="00B14D76" w:rsidP="00A6082C">
            <w:pPr>
              <w:jc w:val="center"/>
              <w:rPr>
                <w:szCs w:val="24"/>
              </w:rPr>
            </w:pPr>
            <w:r w:rsidRPr="00F55664">
              <w:rPr>
                <w:szCs w:val="24"/>
              </w:rPr>
              <w:t>10</w:t>
            </w:r>
          </w:p>
        </w:tc>
        <w:tc>
          <w:tcPr>
            <w:tcW w:w="1418" w:type="dxa"/>
            <w:shd w:val="clear" w:color="auto" w:fill="auto"/>
            <w:hideMark/>
          </w:tcPr>
          <w:p w:rsidR="00B14D76" w:rsidRPr="00F55664" w:rsidRDefault="00B14D76" w:rsidP="00A6082C">
            <w:pPr>
              <w:jc w:val="right"/>
              <w:rPr>
                <w:szCs w:val="24"/>
              </w:rPr>
            </w:pPr>
            <w:r w:rsidRPr="00F55664">
              <w:rPr>
                <w:szCs w:val="24"/>
              </w:rPr>
              <w:t>34,86</w:t>
            </w:r>
          </w:p>
        </w:tc>
        <w:tc>
          <w:tcPr>
            <w:tcW w:w="1417" w:type="dxa"/>
            <w:shd w:val="clear" w:color="auto" w:fill="auto"/>
            <w:hideMark/>
          </w:tcPr>
          <w:p w:rsidR="00B14D76" w:rsidRPr="00F55664" w:rsidRDefault="00B14D76" w:rsidP="00A6082C">
            <w:pPr>
              <w:jc w:val="right"/>
              <w:rPr>
                <w:szCs w:val="24"/>
              </w:rPr>
            </w:pPr>
            <w:r w:rsidRPr="00F55664">
              <w:rPr>
                <w:szCs w:val="24"/>
              </w:rPr>
              <w:t>20,01</w:t>
            </w:r>
          </w:p>
        </w:tc>
        <w:tc>
          <w:tcPr>
            <w:tcW w:w="1417" w:type="dxa"/>
            <w:shd w:val="clear" w:color="auto" w:fill="auto"/>
            <w:hideMark/>
          </w:tcPr>
          <w:p w:rsidR="00B14D76" w:rsidRPr="00F55664" w:rsidRDefault="00B14D76" w:rsidP="00A6082C">
            <w:pPr>
              <w:jc w:val="right"/>
              <w:rPr>
                <w:szCs w:val="24"/>
              </w:rPr>
            </w:pPr>
            <w:r w:rsidRPr="00F55664">
              <w:rPr>
                <w:szCs w:val="24"/>
              </w:rPr>
              <w:t>20,01</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Расходы на выполнение части переданных полномочий по обеспечению первичных мер пожарной безопасности</w:t>
            </w:r>
          </w:p>
        </w:tc>
        <w:tc>
          <w:tcPr>
            <w:tcW w:w="1689" w:type="dxa"/>
            <w:shd w:val="clear" w:color="auto" w:fill="auto"/>
            <w:hideMark/>
          </w:tcPr>
          <w:p w:rsidR="00B14D76" w:rsidRPr="00F55664" w:rsidRDefault="00B14D76" w:rsidP="00A6082C">
            <w:pPr>
              <w:jc w:val="center"/>
              <w:rPr>
                <w:szCs w:val="24"/>
              </w:rPr>
            </w:pPr>
            <w:r w:rsidRPr="00F55664">
              <w:rPr>
                <w:szCs w:val="24"/>
              </w:rPr>
              <w:t>0310182030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3600,78</w:t>
            </w:r>
          </w:p>
        </w:tc>
        <w:tc>
          <w:tcPr>
            <w:tcW w:w="1417" w:type="dxa"/>
            <w:shd w:val="clear" w:color="auto" w:fill="auto"/>
            <w:hideMark/>
          </w:tcPr>
          <w:p w:rsidR="00B14D76" w:rsidRPr="00F55664" w:rsidRDefault="00B14D76" w:rsidP="00A6082C">
            <w:pPr>
              <w:jc w:val="right"/>
              <w:rPr>
                <w:szCs w:val="24"/>
              </w:rPr>
            </w:pPr>
            <w:r w:rsidRPr="00F55664">
              <w:rPr>
                <w:szCs w:val="24"/>
              </w:rPr>
              <w:t>3616,64</w:t>
            </w:r>
          </w:p>
        </w:tc>
        <w:tc>
          <w:tcPr>
            <w:tcW w:w="1417" w:type="dxa"/>
            <w:shd w:val="clear" w:color="auto" w:fill="auto"/>
            <w:hideMark/>
          </w:tcPr>
          <w:p w:rsidR="00B14D76" w:rsidRPr="00F55664" w:rsidRDefault="00B14D76" w:rsidP="00A6082C">
            <w:pPr>
              <w:jc w:val="right"/>
              <w:rPr>
                <w:szCs w:val="24"/>
              </w:rPr>
            </w:pPr>
            <w:r w:rsidRPr="00F55664">
              <w:rPr>
                <w:szCs w:val="24"/>
              </w:rPr>
              <w:t>3629,57</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B14D76" w:rsidRPr="00F55664" w:rsidRDefault="00B14D76" w:rsidP="00A6082C">
            <w:pPr>
              <w:jc w:val="center"/>
              <w:rPr>
                <w:szCs w:val="24"/>
              </w:rPr>
            </w:pPr>
            <w:r w:rsidRPr="00F55664">
              <w:rPr>
                <w:szCs w:val="24"/>
              </w:rPr>
              <w:t>0310182030</w:t>
            </w:r>
          </w:p>
        </w:tc>
        <w:tc>
          <w:tcPr>
            <w:tcW w:w="850" w:type="dxa"/>
            <w:shd w:val="clear" w:color="auto" w:fill="auto"/>
            <w:hideMark/>
          </w:tcPr>
          <w:p w:rsidR="00B14D76" w:rsidRPr="00F55664" w:rsidRDefault="00B14D76" w:rsidP="00A6082C">
            <w:pPr>
              <w:jc w:val="center"/>
              <w:rPr>
                <w:szCs w:val="24"/>
              </w:rPr>
            </w:pPr>
            <w:r w:rsidRPr="00F55664">
              <w:rPr>
                <w:szCs w:val="24"/>
              </w:rPr>
              <w:t>100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3600,78</w:t>
            </w:r>
          </w:p>
        </w:tc>
        <w:tc>
          <w:tcPr>
            <w:tcW w:w="1417" w:type="dxa"/>
            <w:shd w:val="clear" w:color="auto" w:fill="auto"/>
            <w:hideMark/>
          </w:tcPr>
          <w:p w:rsidR="00B14D76" w:rsidRPr="00F55664" w:rsidRDefault="00B14D76" w:rsidP="00A6082C">
            <w:pPr>
              <w:jc w:val="right"/>
              <w:rPr>
                <w:szCs w:val="24"/>
              </w:rPr>
            </w:pPr>
            <w:r w:rsidRPr="00F55664">
              <w:rPr>
                <w:szCs w:val="24"/>
              </w:rPr>
              <w:t>3616,64</w:t>
            </w:r>
          </w:p>
        </w:tc>
        <w:tc>
          <w:tcPr>
            <w:tcW w:w="1417" w:type="dxa"/>
            <w:shd w:val="clear" w:color="auto" w:fill="auto"/>
            <w:hideMark/>
          </w:tcPr>
          <w:p w:rsidR="00B14D76" w:rsidRPr="00F55664" w:rsidRDefault="00B14D76" w:rsidP="00A6082C">
            <w:pPr>
              <w:jc w:val="right"/>
              <w:rPr>
                <w:szCs w:val="24"/>
              </w:rPr>
            </w:pPr>
            <w:r w:rsidRPr="00F55664">
              <w:rPr>
                <w:szCs w:val="24"/>
              </w:rPr>
              <w:t>3629,57</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казенных учреждений</w:t>
            </w:r>
          </w:p>
        </w:tc>
        <w:tc>
          <w:tcPr>
            <w:tcW w:w="1689" w:type="dxa"/>
            <w:shd w:val="clear" w:color="auto" w:fill="auto"/>
            <w:hideMark/>
          </w:tcPr>
          <w:p w:rsidR="00B14D76" w:rsidRPr="00F55664" w:rsidRDefault="00B14D76" w:rsidP="00A6082C">
            <w:pPr>
              <w:jc w:val="center"/>
              <w:rPr>
                <w:szCs w:val="24"/>
              </w:rPr>
            </w:pPr>
            <w:r w:rsidRPr="00F55664">
              <w:rPr>
                <w:szCs w:val="24"/>
              </w:rPr>
              <w:t>0310182030</w:t>
            </w:r>
          </w:p>
        </w:tc>
        <w:tc>
          <w:tcPr>
            <w:tcW w:w="850" w:type="dxa"/>
            <w:shd w:val="clear" w:color="auto" w:fill="auto"/>
            <w:hideMark/>
          </w:tcPr>
          <w:p w:rsidR="00B14D76" w:rsidRPr="00F55664" w:rsidRDefault="00B14D76" w:rsidP="00A6082C">
            <w:pPr>
              <w:jc w:val="center"/>
              <w:rPr>
                <w:szCs w:val="24"/>
              </w:rPr>
            </w:pPr>
            <w:r w:rsidRPr="00F55664">
              <w:rPr>
                <w:szCs w:val="24"/>
              </w:rPr>
              <w:t>110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3600,78</w:t>
            </w:r>
          </w:p>
        </w:tc>
        <w:tc>
          <w:tcPr>
            <w:tcW w:w="1417" w:type="dxa"/>
            <w:shd w:val="clear" w:color="auto" w:fill="auto"/>
            <w:hideMark/>
          </w:tcPr>
          <w:p w:rsidR="00B14D76" w:rsidRPr="00F55664" w:rsidRDefault="00B14D76" w:rsidP="00A6082C">
            <w:pPr>
              <w:jc w:val="right"/>
              <w:rPr>
                <w:szCs w:val="24"/>
              </w:rPr>
            </w:pPr>
            <w:r w:rsidRPr="00F55664">
              <w:rPr>
                <w:szCs w:val="24"/>
              </w:rPr>
              <w:t>3616,64</w:t>
            </w:r>
          </w:p>
        </w:tc>
        <w:tc>
          <w:tcPr>
            <w:tcW w:w="1417" w:type="dxa"/>
            <w:shd w:val="clear" w:color="auto" w:fill="auto"/>
            <w:hideMark/>
          </w:tcPr>
          <w:p w:rsidR="00B14D76" w:rsidRPr="00F55664" w:rsidRDefault="00B14D76" w:rsidP="00A6082C">
            <w:pPr>
              <w:jc w:val="right"/>
              <w:rPr>
                <w:szCs w:val="24"/>
              </w:rPr>
            </w:pPr>
            <w:r w:rsidRPr="00F55664">
              <w:rPr>
                <w:szCs w:val="24"/>
              </w:rPr>
              <w:t>3629,57</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НАЦИОНАЛЬНАЯ БЕЗОПАСНОСТЬ И ПРАВООХРАНИТЕЛЬНАЯ ДЕЯТЕЛЬНОСТЬ</w:t>
            </w:r>
          </w:p>
        </w:tc>
        <w:tc>
          <w:tcPr>
            <w:tcW w:w="1689" w:type="dxa"/>
            <w:shd w:val="clear" w:color="auto" w:fill="auto"/>
            <w:hideMark/>
          </w:tcPr>
          <w:p w:rsidR="00B14D76" w:rsidRPr="00F55664" w:rsidRDefault="00B14D76" w:rsidP="00A6082C">
            <w:pPr>
              <w:jc w:val="center"/>
              <w:rPr>
                <w:szCs w:val="24"/>
              </w:rPr>
            </w:pPr>
            <w:r w:rsidRPr="00F55664">
              <w:rPr>
                <w:szCs w:val="24"/>
              </w:rPr>
              <w:t>0310182030</w:t>
            </w:r>
          </w:p>
        </w:tc>
        <w:tc>
          <w:tcPr>
            <w:tcW w:w="850" w:type="dxa"/>
            <w:shd w:val="clear" w:color="auto" w:fill="auto"/>
            <w:hideMark/>
          </w:tcPr>
          <w:p w:rsidR="00B14D76" w:rsidRPr="00F55664" w:rsidRDefault="00B14D76" w:rsidP="00A6082C">
            <w:pPr>
              <w:jc w:val="center"/>
              <w:rPr>
                <w:szCs w:val="24"/>
              </w:rPr>
            </w:pPr>
            <w:r w:rsidRPr="00F55664">
              <w:rPr>
                <w:szCs w:val="24"/>
              </w:rPr>
              <w:t>110</w:t>
            </w:r>
          </w:p>
        </w:tc>
        <w:tc>
          <w:tcPr>
            <w:tcW w:w="851" w:type="dxa"/>
            <w:shd w:val="clear" w:color="auto" w:fill="auto"/>
            <w:hideMark/>
          </w:tcPr>
          <w:p w:rsidR="00B14D76" w:rsidRPr="00F55664" w:rsidRDefault="00B14D76" w:rsidP="00A6082C">
            <w:pPr>
              <w:jc w:val="center"/>
              <w:rPr>
                <w:szCs w:val="24"/>
              </w:rPr>
            </w:pPr>
            <w:r w:rsidRPr="00F55664">
              <w:rPr>
                <w:szCs w:val="24"/>
              </w:rPr>
              <w:t>03</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3600,78</w:t>
            </w:r>
          </w:p>
        </w:tc>
        <w:tc>
          <w:tcPr>
            <w:tcW w:w="1417" w:type="dxa"/>
            <w:shd w:val="clear" w:color="auto" w:fill="auto"/>
            <w:hideMark/>
          </w:tcPr>
          <w:p w:rsidR="00B14D76" w:rsidRPr="00F55664" w:rsidRDefault="00B14D76" w:rsidP="00A6082C">
            <w:pPr>
              <w:jc w:val="right"/>
              <w:rPr>
                <w:szCs w:val="24"/>
              </w:rPr>
            </w:pPr>
            <w:r w:rsidRPr="00F55664">
              <w:rPr>
                <w:szCs w:val="24"/>
              </w:rPr>
              <w:t>3616,64</w:t>
            </w:r>
          </w:p>
        </w:tc>
        <w:tc>
          <w:tcPr>
            <w:tcW w:w="1417" w:type="dxa"/>
            <w:shd w:val="clear" w:color="auto" w:fill="auto"/>
            <w:hideMark/>
          </w:tcPr>
          <w:p w:rsidR="00B14D76" w:rsidRPr="00F55664" w:rsidRDefault="00B14D76" w:rsidP="00A6082C">
            <w:pPr>
              <w:jc w:val="right"/>
              <w:rPr>
                <w:szCs w:val="24"/>
              </w:rPr>
            </w:pPr>
            <w:r w:rsidRPr="00F55664">
              <w:rPr>
                <w:szCs w:val="24"/>
              </w:rPr>
              <w:t>3629,57</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Обеспечение пожарной безопасности</w:t>
            </w:r>
          </w:p>
        </w:tc>
        <w:tc>
          <w:tcPr>
            <w:tcW w:w="1689" w:type="dxa"/>
            <w:shd w:val="clear" w:color="auto" w:fill="auto"/>
            <w:hideMark/>
          </w:tcPr>
          <w:p w:rsidR="00B14D76" w:rsidRPr="00F55664" w:rsidRDefault="00B14D76" w:rsidP="00A6082C">
            <w:pPr>
              <w:jc w:val="center"/>
              <w:rPr>
                <w:szCs w:val="24"/>
              </w:rPr>
            </w:pPr>
            <w:r w:rsidRPr="00F55664">
              <w:rPr>
                <w:szCs w:val="24"/>
              </w:rPr>
              <w:t>0310182030</w:t>
            </w:r>
          </w:p>
        </w:tc>
        <w:tc>
          <w:tcPr>
            <w:tcW w:w="850" w:type="dxa"/>
            <w:shd w:val="clear" w:color="auto" w:fill="auto"/>
            <w:hideMark/>
          </w:tcPr>
          <w:p w:rsidR="00B14D76" w:rsidRPr="00F55664" w:rsidRDefault="00B14D76" w:rsidP="00A6082C">
            <w:pPr>
              <w:jc w:val="center"/>
              <w:rPr>
                <w:szCs w:val="24"/>
              </w:rPr>
            </w:pPr>
            <w:r w:rsidRPr="00F55664">
              <w:rPr>
                <w:szCs w:val="24"/>
              </w:rPr>
              <w:t>110</w:t>
            </w:r>
          </w:p>
        </w:tc>
        <w:tc>
          <w:tcPr>
            <w:tcW w:w="851" w:type="dxa"/>
            <w:shd w:val="clear" w:color="auto" w:fill="auto"/>
            <w:hideMark/>
          </w:tcPr>
          <w:p w:rsidR="00B14D76" w:rsidRPr="00F55664" w:rsidRDefault="00B14D76" w:rsidP="00A6082C">
            <w:pPr>
              <w:jc w:val="center"/>
              <w:rPr>
                <w:szCs w:val="24"/>
              </w:rPr>
            </w:pPr>
            <w:r w:rsidRPr="00F55664">
              <w:rPr>
                <w:szCs w:val="24"/>
              </w:rPr>
              <w:t>03</w:t>
            </w:r>
          </w:p>
        </w:tc>
        <w:tc>
          <w:tcPr>
            <w:tcW w:w="992" w:type="dxa"/>
            <w:shd w:val="clear" w:color="auto" w:fill="auto"/>
            <w:hideMark/>
          </w:tcPr>
          <w:p w:rsidR="00B14D76" w:rsidRPr="00F55664" w:rsidRDefault="00B14D76" w:rsidP="00A6082C">
            <w:pPr>
              <w:jc w:val="center"/>
              <w:rPr>
                <w:szCs w:val="24"/>
              </w:rPr>
            </w:pPr>
            <w:r w:rsidRPr="00F55664">
              <w:rPr>
                <w:szCs w:val="24"/>
              </w:rPr>
              <w:t>10</w:t>
            </w:r>
          </w:p>
        </w:tc>
        <w:tc>
          <w:tcPr>
            <w:tcW w:w="1418" w:type="dxa"/>
            <w:shd w:val="clear" w:color="auto" w:fill="auto"/>
            <w:hideMark/>
          </w:tcPr>
          <w:p w:rsidR="00B14D76" w:rsidRPr="00F55664" w:rsidRDefault="00B14D76" w:rsidP="00A6082C">
            <w:pPr>
              <w:jc w:val="right"/>
              <w:rPr>
                <w:szCs w:val="24"/>
              </w:rPr>
            </w:pPr>
            <w:r w:rsidRPr="00F55664">
              <w:rPr>
                <w:szCs w:val="24"/>
              </w:rPr>
              <w:t>3600,78</w:t>
            </w:r>
          </w:p>
        </w:tc>
        <w:tc>
          <w:tcPr>
            <w:tcW w:w="1417" w:type="dxa"/>
            <w:shd w:val="clear" w:color="auto" w:fill="auto"/>
            <w:hideMark/>
          </w:tcPr>
          <w:p w:rsidR="00B14D76" w:rsidRPr="00F55664" w:rsidRDefault="00B14D76" w:rsidP="00A6082C">
            <w:pPr>
              <w:jc w:val="right"/>
              <w:rPr>
                <w:szCs w:val="24"/>
              </w:rPr>
            </w:pPr>
            <w:r w:rsidRPr="00F55664">
              <w:rPr>
                <w:szCs w:val="24"/>
              </w:rPr>
              <w:t>3616,64</w:t>
            </w:r>
          </w:p>
        </w:tc>
        <w:tc>
          <w:tcPr>
            <w:tcW w:w="1417" w:type="dxa"/>
            <w:shd w:val="clear" w:color="auto" w:fill="auto"/>
            <w:hideMark/>
          </w:tcPr>
          <w:p w:rsidR="00B14D76" w:rsidRPr="00F55664" w:rsidRDefault="00B14D76" w:rsidP="00A6082C">
            <w:pPr>
              <w:jc w:val="right"/>
              <w:rPr>
                <w:szCs w:val="24"/>
              </w:rPr>
            </w:pPr>
            <w:r w:rsidRPr="00F55664">
              <w:rPr>
                <w:szCs w:val="24"/>
              </w:rPr>
              <w:t>3629,57</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Подпрограмма "Развитие и совершенствование гражданской обороны Камешкирского района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0320000000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368,00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1689" w:type="dxa"/>
            <w:shd w:val="clear" w:color="auto" w:fill="auto"/>
            <w:hideMark/>
          </w:tcPr>
          <w:p w:rsidR="00B14D76" w:rsidRPr="00F55664" w:rsidRDefault="00B14D76" w:rsidP="00A6082C">
            <w:pPr>
              <w:jc w:val="center"/>
              <w:rPr>
                <w:szCs w:val="24"/>
              </w:rPr>
            </w:pPr>
            <w:r w:rsidRPr="00F55664">
              <w:rPr>
                <w:szCs w:val="24"/>
              </w:rPr>
              <w:t>0320100000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368,00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lastRenderedPageBreak/>
              <w:t>Совершенствование материальной базы гражданской обороны Камешкирского района Пензенской области на военное время</w:t>
            </w:r>
          </w:p>
        </w:tc>
        <w:tc>
          <w:tcPr>
            <w:tcW w:w="1689" w:type="dxa"/>
            <w:shd w:val="clear" w:color="auto" w:fill="auto"/>
            <w:hideMark/>
          </w:tcPr>
          <w:p w:rsidR="00B14D76" w:rsidRPr="00F55664" w:rsidRDefault="00B14D76" w:rsidP="00A6082C">
            <w:pPr>
              <w:jc w:val="center"/>
              <w:rPr>
                <w:szCs w:val="24"/>
              </w:rPr>
            </w:pPr>
            <w:r w:rsidRPr="00F55664">
              <w:rPr>
                <w:szCs w:val="24"/>
              </w:rPr>
              <w:t>0320106200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368,00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0320106200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368,00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0320106200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368,00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НАЦИОНАЛЬНАЯ БЕЗОПАСНОСТЬ И ПРАВООХРАНИТЕЛЬНАЯ ДЕЯТЕЛЬНОСТЬ</w:t>
            </w:r>
          </w:p>
        </w:tc>
        <w:tc>
          <w:tcPr>
            <w:tcW w:w="1689" w:type="dxa"/>
            <w:shd w:val="clear" w:color="auto" w:fill="auto"/>
            <w:hideMark/>
          </w:tcPr>
          <w:p w:rsidR="00B14D76" w:rsidRPr="00F55664" w:rsidRDefault="00B14D76" w:rsidP="00A6082C">
            <w:pPr>
              <w:jc w:val="center"/>
              <w:rPr>
                <w:szCs w:val="24"/>
              </w:rPr>
            </w:pPr>
            <w:r w:rsidRPr="00F55664">
              <w:rPr>
                <w:szCs w:val="24"/>
              </w:rPr>
              <w:t>0320106200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03</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368,00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Обеспечение пожарной безопасности</w:t>
            </w:r>
          </w:p>
        </w:tc>
        <w:tc>
          <w:tcPr>
            <w:tcW w:w="1689" w:type="dxa"/>
            <w:shd w:val="clear" w:color="auto" w:fill="auto"/>
            <w:hideMark/>
          </w:tcPr>
          <w:p w:rsidR="00B14D76" w:rsidRPr="00F55664" w:rsidRDefault="00B14D76" w:rsidP="00A6082C">
            <w:pPr>
              <w:jc w:val="center"/>
              <w:rPr>
                <w:szCs w:val="24"/>
              </w:rPr>
            </w:pPr>
            <w:r w:rsidRPr="00F55664">
              <w:rPr>
                <w:szCs w:val="24"/>
              </w:rPr>
              <w:t>0320106200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03</w:t>
            </w:r>
          </w:p>
        </w:tc>
        <w:tc>
          <w:tcPr>
            <w:tcW w:w="992" w:type="dxa"/>
            <w:shd w:val="clear" w:color="auto" w:fill="auto"/>
            <w:hideMark/>
          </w:tcPr>
          <w:p w:rsidR="00B14D76" w:rsidRPr="00F55664" w:rsidRDefault="00B14D76" w:rsidP="00A6082C">
            <w:pPr>
              <w:jc w:val="center"/>
              <w:rPr>
                <w:szCs w:val="24"/>
              </w:rPr>
            </w:pPr>
            <w:r w:rsidRPr="00F55664">
              <w:rPr>
                <w:szCs w:val="24"/>
              </w:rPr>
              <w:t>10</w:t>
            </w:r>
          </w:p>
        </w:tc>
        <w:tc>
          <w:tcPr>
            <w:tcW w:w="1418" w:type="dxa"/>
            <w:shd w:val="clear" w:color="auto" w:fill="auto"/>
            <w:hideMark/>
          </w:tcPr>
          <w:p w:rsidR="00B14D76" w:rsidRPr="00F55664" w:rsidRDefault="00B14D76" w:rsidP="00A6082C">
            <w:pPr>
              <w:jc w:val="right"/>
              <w:rPr>
                <w:szCs w:val="24"/>
              </w:rPr>
            </w:pPr>
            <w:r w:rsidRPr="00F55664">
              <w:rPr>
                <w:szCs w:val="24"/>
              </w:rPr>
              <w:t>368,00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Муниципальная программа "Развитие культуры и туризма в Камешки</w:t>
            </w:r>
            <w:r>
              <w:rPr>
                <w:szCs w:val="24"/>
              </w:rPr>
              <w:t>рском районе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0400000000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20240,80</w:t>
            </w:r>
          </w:p>
        </w:tc>
        <w:tc>
          <w:tcPr>
            <w:tcW w:w="1417" w:type="dxa"/>
            <w:shd w:val="clear" w:color="auto" w:fill="auto"/>
            <w:hideMark/>
          </w:tcPr>
          <w:p w:rsidR="00B14D76" w:rsidRPr="00F55664" w:rsidRDefault="00B14D76" w:rsidP="00A6082C">
            <w:pPr>
              <w:jc w:val="right"/>
              <w:rPr>
                <w:szCs w:val="24"/>
              </w:rPr>
            </w:pPr>
            <w:r w:rsidRPr="00F55664">
              <w:rPr>
                <w:szCs w:val="24"/>
              </w:rPr>
              <w:t>19392,40</w:t>
            </w:r>
          </w:p>
        </w:tc>
        <w:tc>
          <w:tcPr>
            <w:tcW w:w="1417" w:type="dxa"/>
            <w:shd w:val="clear" w:color="auto" w:fill="auto"/>
            <w:hideMark/>
          </w:tcPr>
          <w:p w:rsidR="00B14D76" w:rsidRPr="00F55664" w:rsidRDefault="00B14D76" w:rsidP="00A6082C">
            <w:pPr>
              <w:jc w:val="right"/>
              <w:rPr>
                <w:szCs w:val="24"/>
              </w:rPr>
            </w:pPr>
            <w:r w:rsidRPr="00F55664">
              <w:rPr>
                <w:szCs w:val="24"/>
              </w:rPr>
              <w:t>19392,40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Подпрограмма "Искусство"</w:t>
            </w:r>
          </w:p>
        </w:tc>
        <w:tc>
          <w:tcPr>
            <w:tcW w:w="1689" w:type="dxa"/>
            <w:shd w:val="clear" w:color="auto" w:fill="auto"/>
            <w:hideMark/>
          </w:tcPr>
          <w:p w:rsidR="00B14D76" w:rsidRPr="00F55664" w:rsidRDefault="00B14D76" w:rsidP="00A6082C">
            <w:pPr>
              <w:jc w:val="center"/>
              <w:rPr>
                <w:szCs w:val="24"/>
              </w:rPr>
            </w:pPr>
            <w:r w:rsidRPr="00F55664">
              <w:rPr>
                <w:szCs w:val="24"/>
              </w:rPr>
              <w:t>0420000000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0420100000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Расходы на обеспечение деятельности (оказание услуг) муниципальных учреждений в сфере культуры</w:t>
            </w:r>
          </w:p>
        </w:tc>
        <w:tc>
          <w:tcPr>
            <w:tcW w:w="1689" w:type="dxa"/>
            <w:shd w:val="clear" w:color="auto" w:fill="auto"/>
            <w:hideMark/>
          </w:tcPr>
          <w:p w:rsidR="00B14D76" w:rsidRPr="00F55664" w:rsidRDefault="00B14D76" w:rsidP="00A6082C">
            <w:pPr>
              <w:jc w:val="center"/>
              <w:rPr>
                <w:szCs w:val="24"/>
              </w:rPr>
            </w:pPr>
            <w:r w:rsidRPr="00F55664">
              <w:rPr>
                <w:szCs w:val="24"/>
              </w:rPr>
              <w:t>0420105231</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0420105231</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0420105231</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КУЛЬТУРА, КИНЕМАТОГРАФИЯ</w:t>
            </w:r>
          </w:p>
        </w:tc>
        <w:tc>
          <w:tcPr>
            <w:tcW w:w="1689" w:type="dxa"/>
            <w:shd w:val="clear" w:color="auto" w:fill="auto"/>
            <w:hideMark/>
          </w:tcPr>
          <w:p w:rsidR="00B14D76" w:rsidRPr="00F55664" w:rsidRDefault="00B14D76" w:rsidP="00A6082C">
            <w:pPr>
              <w:jc w:val="center"/>
              <w:rPr>
                <w:szCs w:val="24"/>
              </w:rPr>
            </w:pPr>
            <w:r w:rsidRPr="00F55664">
              <w:rPr>
                <w:szCs w:val="24"/>
              </w:rPr>
              <w:t>0420105231</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08</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Культура</w:t>
            </w:r>
          </w:p>
        </w:tc>
        <w:tc>
          <w:tcPr>
            <w:tcW w:w="1689" w:type="dxa"/>
            <w:shd w:val="clear" w:color="auto" w:fill="auto"/>
            <w:hideMark/>
          </w:tcPr>
          <w:p w:rsidR="00B14D76" w:rsidRPr="00F55664" w:rsidRDefault="00B14D76" w:rsidP="00A6082C">
            <w:pPr>
              <w:jc w:val="center"/>
              <w:rPr>
                <w:szCs w:val="24"/>
              </w:rPr>
            </w:pPr>
            <w:r w:rsidRPr="00F55664">
              <w:rPr>
                <w:szCs w:val="24"/>
              </w:rPr>
              <w:t>0420105231</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08</w:t>
            </w:r>
          </w:p>
        </w:tc>
        <w:tc>
          <w:tcPr>
            <w:tcW w:w="992" w:type="dxa"/>
            <w:shd w:val="clear" w:color="auto" w:fill="auto"/>
            <w:hideMark/>
          </w:tcPr>
          <w:p w:rsidR="00B14D76" w:rsidRPr="00F55664" w:rsidRDefault="00B14D76" w:rsidP="00A6082C">
            <w:pPr>
              <w:jc w:val="center"/>
              <w:rPr>
                <w:szCs w:val="24"/>
              </w:rPr>
            </w:pPr>
            <w:r w:rsidRPr="00F55664">
              <w:rPr>
                <w:szCs w:val="24"/>
              </w:rPr>
              <w:t>01</w:t>
            </w:r>
          </w:p>
        </w:tc>
        <w:tc>
          <w:tcPr>
            <w:tcW w:w="1418"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Подпрограмма "Обеспечение условий реализации программы"</w:t>
            </w:r>
          </w:p>
        </w:tc>
        <w:tc>
          <w:tcPr>
            <w:tcW w:w="1689" w:type="dxa"/>
            <w:shd w:val="clear" w:color="auto" w:fill="auto"/>
            <w:hideMark/>
          </w:tcPr>
          <w:p w:rsidR="00B14D76" w:rsidRPr="00F55664" w:rsidRDefault="00B14D76" w:rsidP="00A6082C">
            <w:pPr>
              <w:jc w:val="center"/>
              <w:rPr>
                <w:szCs w:val="24"/>
              </w:rPr>
            </w:pPr>
            <w:r w:rsidRPr="00F55664">
              <w:rPr>
                <w:szCs w:val="24"/>
              </w:rPr>
              <w:t>0440000000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20190,80</w:t>
            </w:r>
          </w:p>
        </w:tc>
        <w:tc>
          <w:tcPr>
            <w:tcW w:w="1417" w:type="dxa"/>
            <w:shd w:val="clear" w:color="auto" w:fill="auto"/>
            <w:hideMark/>
          </w:tcPr>
          <w:p w:rsidR="00B14D76" w:rsidRPr="00F55664" w:rsidRDefault="00B14D76" w:rsidP="00A6082C">
            <w:pPr>
              <w:jc w:val="right"/>
              <w:rPr>
                <w:szCs w:val="24"/>
              </w:rPr>
            </w:pPr>
            <w:r w:rsidRPr="00F55664">
              <w:rPr>
                <w:szCs w:val="24"/>
              </w:rPr>
              <w:t>19342,40</w:t>
            </w:r>
          </w:p>
        </w:tc>
        <w:tc>
          <w:tcPr>
            <w:tcW w:w="1417" w:type="dxa"/>
            <w:shd w:val="clear" w:color="auto" w:fill="auto"/>
            <w:hideMark/>
          </w:tcPr>
          <w:p w:rsidR="00B14D76" w:rsidRPr="00F55664" w:rsidRDefault="00B14D76" w:rsidP="00A6082C">
            <w:pPr>
              <w:jc w:val="right"/>
              <w:rPr>
                <w:szCs w:val="24"/>
              </w:rPr>
            </w:pPr>
            <w:r w:rsidRPr="00F55664">
              <w:rPr>
                <w:szCs w:val="24"/>
              </w:rPr>
              <w:t>19342,40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689" w:type="dxa"/>
            <w:shd w:val="clear" w:color="auto" w:fill="auto"/>
            <w:hideMark/>
          </w:tcPr>
          <w:p w:rsidR="00B14D76" w:rsidRPr="00F55664" w:rsidRDefault="00B14D76" w:rsidP="00A6082C">
            <w:pPr>
              <w:jc w:val="center"/>
              <w:rPr>
                <w:szCs w:val="24"/>
              </w:rPr>
            </w:pPr>
            <w:r w:rsidRPr="00F55664">
              <w:rPr>
                <w:szCs w:val="24"/>
              </w:rPr>
              <w:t>0440100000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14803,00</w:t>
            </w:r>
          </w:p>
        </w:tc>
        <w:tc>
          <w:tcPr>
            <w:tcW w:w="1417" w:type="dxa"/>
            <w:shd w:val="clear" w:color="auto" w:fill="auto"/>
            <w:hideMark/>
          </w:tcPr>
          <w:p w:rsidR="00B14D76" w:rsidRPr="00F55664" w:rsidRDefault="00B14D76" w:rsidP="00A6082C">
            <w:pPr>
              <w:jc w:val="right"/>
              <w:rPr>
                <w:szCs w:val="24"/>
              </w:rPr>
            </w:pPr>
            <w:r w:rsidRPr="00F55664">
              <w:rPr>
                <w:szCs w:val="24"/>
              </w:rPr>
              <w:t>13954,60</w:t>
            </w:r>
          </w:p>
        </w:tc>
        <w:tc>
          <w:tcPr>
            <w:tcW w:w="1417" w:type="dxa"/>
            <w:shd w:val="clear" w:color="auto" w:fill="auto"/>
            <w:hideMark/>
          </w:tcPr>
          <w:p w:rsidR="00B14D76" w:rsidRPr="00F55664" w:rsidRDefault="00B14D76" w:rsidP="00A6082C">
            <w:pPr>
              <w:jc w:val="right"/>
              <w:rPr>
                <w:szCs w:val="24"/>
              </w:rPr>
            </w:pPr>
            <w:r w:rsidRPr="00F55664">
              <w:rPr>
                <w:szCs w:val="24"/>
              </w:rPr>
              <w:t>13954,60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Расходы на обеспечение деятельности (оказание услуг) муниципальных учреждений (учреждения по внешкольной работе с детьми)</w:t>
            </w:r>
          </w:p>
        </w:tc>
        <w:tc>
          <w:tcPr>
            <w:tcW w:w="1689" w:type="dxa"/>
            <w:shd w:val="clear" w:color="auto" w:fill="auto"/>
            <w:hideMark/>
          </w:tcPr>
          <w:p w:rsidR="00B14D76" w:rsidRPr="00F55664" w:rsidRDefault="00B14D76" w:rsidP="00A6082C">
            <w:pPr>
              <w:jc w:val="center"/>
              <w:rPr>
                <w:szCs w:val="24"/>
              </w:rPr>
            </w:pPr>
            <w:r w:rsidRPr="00F55664">
              <w:rPr>
                <w:szCs w:val="24"/>
              </w:rPr>
              <w:t>0440105150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5024,80</w:t>
            </w:r>
          </w:p>
        </w:tc>
        <w:tc>
          <w:tcPr>
            <w:tcW w:w="1417" w:type="dxa"/>
            <w:shd w:val="clear" w:color="auto" w:fill="auto"/>
            <w:hideMark/>
          </w:tcPr>
          <w:p w:rsidR="00B14D76" w:rsidRPr="00F55664" w:rsidRDefault="00B14D76" w:rsidP="00A6082C">
            <w:pPr>
              <w:jc w:val="right"/>
              <w:rPr>
                <w:szCs w:val="24"/>
              </w:rPr>
            </w:pPr>
            <w:r w:rsidRPr="00F55664">
              <w:rPr>
                <w:szCs w:val="24"/>
              </w:rPr>
              <w:t>5024,80</w:t>
            </w:r>
          </w:p>
        </w:tc>
        <w:tc>
          <w:tcPr>
            <w:tcW w:w="1417" w:type="dxa"/>
            <w:shd w:val="clear" w:color="auto" w:fill="auto"/>
            <w:hideMark/>
          </w:tcPr>
          <w:p w:rsidR="00B14D76" w:rsidRPr="00F55664" w:rsidRDefault="00B14D76" w:rsidP="00A6082C">
            <w:pPr>
              <w:jc w:val="right"/>
              <w:rPr>
                <w:szCs w:val="24"/>
              </w:rPr>
            </w:pPr>
            <w:r w:rsidRPr="00F55664">
              <w:rPr>
                <w:szCs w:val="24"/>
              </w:rPr>
              <w:t>5024,80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lastRenderedPageBreak/>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0440105150</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5024,80</w:t>
            </w:r>
          </w:p>
        </w:tc>
        <w:tc>
          <w:tcPr>
            <w:tcW w:w="1417" w:type="dxa"/>
            <w:shd w:val="clear" w:color="auto" w:fill="auto"/>
            <w:hideMark/>
          </w:tcPr>
          <w:p w:rsidR="00B14D76" w:rsidRPr="00F55664" w:rsidRDefault="00B14D76" w:rsidP="00A6082C">
            <w:pPr>
              <w:jc w:val="right"/>
              <w:rPr>
                <w:szCs w:val="24"/>
              </w:rPr>
            </w:pPr>
            <w:r w:rsidRPr="00F55664">
              <w:rPr>
                <w:szCs w:val="24"/>
              </w:rPr>
              <w:t>5024,80</w:t>
            </w:r>
          </w:p>
        </w:tc>
        <w:tc>
          <w:tcPr>
            <w:tcW w:w="1417" w:type="dxa"/>
            <w:shd w:val="clear" w:color="auto" w:fill="auto"/>
            <w:hideMark/>
          </w:tcPr>
          <w:p w:rsidR="00B14D76" w:rsidRPr="00F55664" w:rsidRDefault="00B14D76" w:rsidP="00A6082C">
            <w:pPr>
              <w:jc w:val="right"/>
              <w:rPr>
                <w:szCs w:val="24"/>
              </w:rPr>
            </w:pPr>
            <w:r w:rsidRPr="00F55664">
              <w:rPr>
                <w:szCs w:val="24"/>
              </w:rPr>
              <w:t>5024,80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0440105150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5024,80</w:t>
            </w:r>
          </w:p>
        </w:tc>
        <w:tc>
          <w:tcPr>
            <w:tcW w:w="1417" w:type="dxa"/>
            <w:shd w:val="clear" w:color="auto" w:fill="auto"/>
            <w:hideMark/>
          </w:tcPr>
          <w:p w:rsidR="00B14D76" w:rsidRPr="00F55664" w:rsidRDefault="00B14D76" w:rsidP="00A6082C">
            <w:pPr>
              <w:jc w:val="right"/>
              <w:rPr>
                <w:szCs w:val="24"/>
              </w:rPr>
            </w:pPr>
            <w:r w:rsidRPr="00F55664">
              <w:rPr>
                <w:szCs w:val="24"/>
              </w:rPr>
              <w:t>5024,80</w:t>
            </w:r>
          </w:p>
        </w:tc>
        <w:tc>
          <w:tcPr>
            <w:tcW w:w="1417" w:type="dxa"/>
            <w:shd w:val="clear" w:color="auto" w:fill="auto"/>
            <w:hideMark/>
          </w:tcPr>
          <w:p w:rsidR="00B14D76" w:rsidRPr="00F55664" w:rsidRDefault="00B14D76" w:rsidP="00A6082C">
            <w:pPr>
              <w:jc w:val="right"/>
              <w:rPr>
                <w:szCs w:val="24"/>
              </w:rPr>
            </w:pPr>
            <w:r w:rsidRPr="00F55664">
              <w:rPr>
                <w:szCs w:val="24"/>
              </w:rPr>
              <w:t>5024,80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0440105150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5024,80</w:t>
            </w:r>
          </w:p>
        </w:tc>
        <w:tc>
          <w:tcPr>
            <w:tcW w:w="1417" w:type="dxa"/>
            <w:shd w:val="clear" w:color="auto" w:fill="auto"/>
            <w:hideMark/>
          </w:tcPr>
          <w:p w:rsidR="00B14D76" w:rsidRPr="00F55664" w:rsidRDefault="00B14D76" w:rsidP="00A6082C">
            <w:pPr>
              <w:jc w:val="right"/>
              <w:rPr>
                <w:szCs w:val="24"/>
              </w:rPr>
            </w:pPr>
            <w:r w:rsidRPr="00F55664">
              <w:rPr>
                <w:szCs w:val="24"/>
              </w:rPr>
              <w:t>5024,80</w:t>
            </w:r>
          </w:p>
        </w:tc>
        <w:tc>
          <w:tcPr>
            <w:tcW w:w="1417" w:type="dxa"/>
            <w:shd w:val="clear" w:color="auto" w:fill="auto"/>
            <w:hideMark/>
          </w:tcPr>
          <w:p w:rsidR="00B14D76" w:rsidRPr="00F55664" w:rsidRDefault="00B14D76" w:rsidP="00A6082C">
            <w:pPr>
              <w:jc w:val="right"/>
              <w:rPr>
                <w:szCs w:val="24"/>
              </w:rPr>
            </w:pPr>
            <w:r w:rsidRPr="00F55664">
              <w:rPr>
                <w:szCs w:val="24"/>
              </w:rPr>
              <w:t>5024,80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Дополнительное образование детей</w:t>
            </w:r>
          </w:p>
        </w:tc>
        <w:tc>
          <w:tcPr>
            <w:tcW w:w="1689" w:type="dxa"/>
            <w:shd w:val="clear" w:color="auto" w:fill="auto"/>
            <w:hideMark/>
          </w:tcPr>
          <w:p w:rsidR="00B14D76" w:rsidRPr="00F55664" w:rsidRDefault="00B14D76" w:rsidP="00A6082C">
            <w:pPr>
              <w:jc w:val="center"/>
              <w:rPr>
                <w:szCs w:val="24"/>
              </w:rPr>
            </w:pPr>
            <w:r w:rsidRPr="00F55664">
              <w:rPr>
                <w:szCs w:val="24"/>
              </w:rPr>
              <w:t>0440105150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5024,80</w:t>
            </w:r>
          </w:p>
        </w:tc>
        <w:tc>
          <w:tcPr>
            <w:tcW w:w="1417" w:type="dxa"/>
            <w:shd w:val="clear" w:color="auto" w:fill="auto"/>
            <w:hideMark/>
          </w:tcPr>
          <w:p w:rsidR="00B14D76" w:rsidRPr="00F55664" w:rsidRDefault="00B14D76" w:rsidP="00A6082C">
            <w:pPr>
              <w:jc w:val="right"/>
              <w:rPr>
                <w:szCs w:val="24"/>
              </w:rPr>
            </w:pPr>
            <w:r w:rsidRPr="00F55664">
              <w:rPr>
                <w:szCs w:val="24"/>
              </w:rPr>
              <w:t>5024,80</w:t>
            </w:r>
          </w:p>
        </w:tc>
        <w:tc>
          <w:tcPr>
            <w:tcW w:w="1417" w:type="dxa"/>
            <w:shd w:val="clear" w:color="auto" w:fill="auto"/>
            <w:hideMark/>
          </w:tcPr>
          <w:p w:rsidR="00B14D76" w:rsidRPr="00F55664" w:rsidRDefault="00B14D76" w:rsidP="00A6082C">
            <w:pPr>
              <w:jc w:val="right"/>
              <w:rPr>
                <w:szCs w:val="24"/>
              </w:rPr>
            </w:pPr>
            <w:r w:rsidRPr="00F55664">
              <w:rPr>
                <w:szCs w:val="24"/>
              </w:rPr>
              <w:t>5024,80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Расходы на обеспечение деятельности (оказание услуг) муниципальных учреждений в сфере культуры</w:t>
            </w:r>
          </w:p>
        </w:tc>
        <w:tc>
          <w:tcPr>
            <w:tcW w:w="1689" w:type="dxa"/>
            <w:shd w:val="clear" w:color="auto" w:fill="auto"/>
            <w:hideMark/>
          </w:tcPr>
          <w:p w:rsidR="00B14D76" w:rsidRPr="00F55664" w:rsidRDefault="00B14D76" w:rsidP="00A6082C">
            <w:pPr>
              <w:jc w:val="center"/>
              <w:rPr>
                <w:szCs w:val="24"/>
              </w:rPr>
            </w:pPr>
            <w:r w:rsidRPr="00F55664">
              <w:rPr>
                <w:szCs w:val="24"/>
              </w:rPr>
              <w:t>0440105230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9103,25</w:t>
            </w:r>
          </w:p>
        </w:tc>
        <w:tc>
          <w:tcPr>
            <w:tcW w:w="1417" w:type="dxa"/>
            <w:shd w:val="clear" w:color="auto" w:fill="auto"/>
            <w:hideMark/>
          </w:tcPr>
          <w:p w:rsidR="00B14D76" w:rsidRPr="00F55664" w:rsidRDefault="00B14D76" w:rsidP="00A6082C">
            <w:pPr>
              <w:jc w:val="right"/>
              <w:rPr>
                <w:szCs w:val="24"/>
              </w:rPr>
            </w:pPr>
            <w:r w:rsidRPr="00F55664">
              <w:rPr>
                <w:szCs w:val="24"/>
              </w:rPr>
              <w:t>8220,26</w:t>
            </w:r>
          </w:p>
        </w:tc>
        <w:tc>
          <w:tcPr>
            <w:tcW w:w="1417" w:type="dxa"/>
            <w:shd w:val="clear" w:color="auto" w:fill="auto"/>
            <w:hideMark/>
          </w:tcPr>
          <w:p w:rsidR="00B14D76" w:rsidRPr="00F55664" w:rsidRDefault="00B14D76" w:rsidP="00A6082C">
            <w:pPr>
              <w:jc w:val="right"/>
              <w:rPr>
                <w:szCs w:val="24"/>
              </w:rPr>
            </w:pPr>
            <w:r w:rsidRPr="00F55664">
              <w:rPr>
                <w:szCs w:val="24"/>
              </w:rPr>
              <w:t>8191,83</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0440105230</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9103,25</w:t>
            </w:r>
          </w:p>
        </w:tc>
        <w:tc>
          <w:tcPr>
            <w:tcW w:w="1417" w:type="dxa"/>
            <w:shd w:val="clear" w:color="auto" w:fill="auto"/>
            <w:hideMark/>
          </w:tcPr>
          <w:p w:rsidR="00B14D76" w:rsidRPr="00F55664" w:rsidRDefault="00B14D76" w:rsidP="00A6082C">
            <w:pPr>
              <w:jc w:val="right"/>
              <w:rPr>
                <w:szCs w:val="24"/>
              </w:rPr>
            </w:pPr>
            <w:r w:rsidRPr="00F55664">
              <w:rPr>
                <w:szCs w:val="24"/>
              </w:rPr>
              <w:t>8220,26</w:t>
            </w:r>
          </w:p>
        </w:tc>
        <w:tc>
          <w:tcPr>
            <w:tcW w:w="1417" w:type="dxa"/>
            <w:shd w:val="clear" w:color="auto" w:fill="auto"/>
            <w:hideMark/>
          </w:tcPr>
          <w:p w:rsidR="00B14D76" w:rsidRPr="00F55664" w:rsidRDefault="00B14D76" w:rsidP="00A6082C">
            <w:pPr>
              <w:jc w:val="right"/>
              <w:rPr>
                <w:szCs w:val="24"/>
              </w:rPr>
            </w:pPr>
            <w:r w:rsidRPr="00F55664">
              <w:rPr>
                <w:szCs w:val="24"/>
              </w:rPr>
              <w:t>8191,83</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0440105230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9103,25</w:t>
            </w:r>
          </w:p>
        </w:tc>
        <w:tc>
          <w:tcPr>
            <w:tcW w:w="1417" w:type="dxa"/>
            <w:shd w:val="clear" w:color="auto" w:fill="auto"/>
            <w:hideMark/>
          </w:tcPr>
          <w:p w:rsidR="00B14D76" w:rsidRPr="00F55664" w:rsidRDefault="00B14D76" w:rsidP="00A6082C">
            <w:pPr>
              <w:jc w:val="right"/>
              <w:rPr>
                <w:szCs w:val="24"/>
              </w:rPr>
            </w:pPr>
            <w:r w:rsidRPr="00F55664">
              <w:rPr>
                <w:szCs w:val="24"/>
              </w:rPr>
              <w:t>8220,26</w:t>
            </w:r>
          </w:p>
        </w:tc>
        <w:tc>
          <w:tcPr>
            <w:tcW w:w="1417" w:type="dxa"/>
            <w:shd w:val="clear" w:color="auto" w:fill="auto"/>
            <w:hideMark/>
          </w:tcPr>
          <w:p w:rsidR="00B14D76" w:rsidRPr="00F55664" w:rsidRDefault="00B14D76" w:rsidP="00A6082C">
            <w:pPr>
              <w:jc w:val="right"/>
              <w:rPr>
                <w:szCs w:val="24"/>
              </w:rPr>
            </w:pPr>
            <w:r w:rsidRPr="00F55664">
              <w:rPr>
                <w:szCs w:val="24"/>
              </w:rPr>
              <w:t>8191,83</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КУЛЬТУРА, КИНЕМАТОГРАФИЯ</w:t>
            </w:r>
          </w:p>
        </w:tc>
        <w:tc>
          <w:tcPr>
            <w:tcW w:w="1689" w:type="dxa"/>
            <w:shd w:val="clear" w:color="auto" w:fill="auto"/>
            <w:hideMark/>
          </w:tcPr>
          <w:p w:rsidR="00B14D76" w:rsidRPr="00F55664" w:rsidRDefault="00B14D76" w:rsidP="00A6082C">
            <w:pPr>
              <w:jc w:val="center"/>
              <w:rPr>
                <w:szCs w:val="24"/>
              </w:rPr>
            </w:pPr>
            <w:r w:rsidRPr="00F55664">
              <w:rPr>
                <w:szCs w:val="24"/>
              </w:rPr>
              <w:t>0440105230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08</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9103,25</w:t>
            </w:r>
          </w:p>
        </w:tc>
        <w:tc>
          <w:tcPr>
            <w:tcW w:w="1417" w:type="dxa"/>
            <w:shd w:val="clear" w:color="auto" w:fill="auto"/>
            <w:hideMark/>
          </w:tcPr>
          <w:p w:rsidR="00B14D76" w:rsidRPr="00F55664" w:rsidRDefault="00B14D76" w:rsidP="00A6082C">
            <w:pPr>
              <w:jc w:val="right"/>
              <w:rPr>
                <w:szCs w:val="24"/>
              </w:rPr>
            </w:pPr>
            <w:r w:rsidRPr="00F55664">
              <w:rPr>
                <w:szCs w:val="24"/>
              </w:rPr>
              <w:t>8220,26</w:t>
            </w:r>
          </w:p>
        </w:tc>
        <w:tc>
          <w:tcPr>
            <w:tcW w:w="1417" w:type="dxa"/>
            <w:shd w:val="clear" w:color="auto" w:fill="auto"/>
            <w:hideMark/>
          </w:tcPr>
          <w:p w:rsidR="00B14D76" w:rsidRPr="00F55664" w:rsidRDefault="00B14D76" w:rsidP="00A6082C">
            <w:pPr>
              <w:jc w:val="right"/>
              <w:rPr>
                <w:szCs w:val="24"/>
              </w:rPr>
            </w:pPr>
            <w:r w:rsidRPr="00F55664">
              <w:rPr>
                <w:szCs w:val="24"/>
              </w:rPr>
              <w:t>8191,83</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Культура</w:t>
            </w:r>
          </w:p>
        </w:tc>
        <w:tc>
          <w:tcPr>
            <w:tcW w:w="1689" w:type="dxa"/>
            <w:shd w:val="clear" w:color="auto" w:fill="auto"/>
            <w:hideMark/>
          </w:tcPr>
          <w:p w:rsidR="00B14D76" w:rsidRPr="00F55664" w:rsidRDefault="00B14D76" w:rsidP="00A6082C">
            <w:pPr>
              <w:jc w:val="center"/>
              <w:rPr>
                <w:szCs w:val="24"/>
              </w:rPr>
            </w:pPr>
            <w:r w:rsidRPr="00F55664">
              <w:rPr>
                <w:szCs w:val="24"/>
              </w:rPr>
              <w:t>0440105230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08</w:t>
            </w:r>
          </w:p>
        </w:tc>
        <w:tc>
          <w:tcPr>
            <w:tcW w:w="992" w:type="dxa"/>
            <w:shd w:val="clear" w:color="auto" w:fill="auto"/>
            <w:hideMark/>
          </w:tcPr>
          <w:p w:rsidR="00B14D76" w:rsidRPr="00F55664" w:rsidRDefault="00B14D76" w:rsidP="00A6082C">
            <w:pPr>
              <w:jc w:val="center"/>
              <w:rPr>
                <w:szCs w:val="24"/>
              </w:rPr>
            </w:pPr>
            <w:r w:rsidRPr="00F55664">
              <w:rPr>
                <w:szCs w:val="24"/>
              </w:rPr>
              <w:t>01</w:t>
            </w:r>
          </w:p>
        </w:tc>
        <w:tc>
          <w:tcPr>
            <w:tcW w:w="1418" w:type="dxa"/>
            <w:shd w:val="clear" w:color="auto" w:fill="auto"/>
            <w:hideMark/>
          </w:tcPr>
          <w:p w:rsidR="00B14D76" w:rsidRPr="00F55664" w:rsidRDefault="00B14D76" w:rsidP="00A6082C">
            <w:pPr>
              <w:jc w:val="right"/>
              <w:rPr>
                <w:szCs w:val="24"/>
              </w:rPr>
            </w:pPr>
            <w:r w:rsidRPr="00F55664">
              <w:rPr>
                <w:szCs w:val="24"/>
              </w:rPr>
              <w:t>9103,25</w:t>
            </w:r>
          </w:p>
        </w:tc>
        <w:tc>
          <w:tcPr>
            <w:tcW w:w="1417" w:type="dxa"/>
            <w:shd w:val="clear" w:color="auto" w:fill="auto"/>
            <w:hideMark/>
          </w:tcPr>
          <w:p w:rsidR="00B14D76" w:rsidRPr="00F55664" w:rsidRDefault="00B14D76" w:rsidP="00A6082C">
            <w:pPr>
              <w:jc w:val="right"/>
              <w:rPr>
                <w:szCs w:val="24"/>
              </w:rPr>
            </w:pPr>
            <w:r w:rsidRPr="00F55664">
              <w:rPr>
                <w:szCs w:val="24"/>
              </w:rPr>
              <w:t>8220,26</w:t>
            </w:r>
          </w:p>
        </w:tc>
        <w:tc>
          <w:tcPr>
            <w:tcW w:w="1417" w:type="dxa"/>
            <w:shd w:val="clear" w:color="auto" w:fill="auto"/>
            <w:hideMark/>
          </w:tcPr>
          <w:p w:rsidR="00B14D76" w:rsidRPr="00F55664" w:rsidRDefault="00B14D76" w:rsidP="00A6082C">
            <w:pPr>
              <w:jc w:val="right"/>
              <w:rPr>
                <w:szCs w:val="24"/>
              </w:rPr>
            </w:pPr>
            <w:r w:rsidRPr="00F55664">
              <w:rPr>
                <w:szCs w:val="24"/>
              </w:rPr>
              <w:t>8191,83</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689" w:type="dxa"/>
            <w:shd w:val="clear" w:color="auto" w:fill="auto"/>
            <w:hideMark/>
          </w:tcPr>
          <w:p w:rsidR="00B14D76" w:rsidRPr="00F55664" w:rsidRDefault="00B14D76" w:rsidP="00A6082C">
            <w:pPr>
              <w:jc w:val="center"/>
              <w:rPr>
                <w:szCs w:val="24"/>
              </w:rPr>
            </w:pPr>
            <w:r w:rsidRPr="00F55664">
              <w:rPr>
                <w:szCs w:val="24"/>
              </w:rPr>
              <w:t>0440182040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674,95</w:t>
            </w:r>
          </w:p>
        </w:tc>
        <w:tc>
          <w:tcPr>
            <w:tcW w:w="1417" w:type="dxa"/>
            <w:shd w:val="clear" w:color="auto" w:fill="auto"/>
            <w:hideMark/>
          </w:tcPr>
          <w:p w:rsidR="00B14D76" w:rsidRPr="00F55664" w:rsidRDefault="00B14D76" w:rsidP="00A6082C">
            <w:pPr>
              <w:jc w:val="right"/>
              <w:rPr>
                <w:szCs w:val="24"/>
              </w:rPr>
            </w:pPr>
            <w:r w:rsidRPr="00F55664">
              <w:rPr>
                <w:szCs w:val="24"/>
              </w:rPr>
              <w:t>709,54</w:t>
            </w:r>
          </w:p>
        </w:tc>
        <w:tc>
          <w:tcPr>
            <w:tcW w:w="1417" w:type="dxa"/>
            <w:shd w:val="clear" w:color="auto" w:fill="auto"/>
            <w:hideMark/>
          </w:tcPr>
          <w:p w:rsidR="00B14D76" w:rsidRPr="00F55664" w:rsidRDefault="00B14D76" w:rsidP="00A6082C">
            <w:pPr>
              <w:jc w:val="right"/>
              <w:rPr>
                <w:szCs w:val="24"/>
              </w:rPr>
            </w:pPr>
            <w:r w:rsidRPr="00F55664">
              <w:rPr>
                <w:szCs w:val="24"/>
              </w:rPr>
              <w:t>737,97</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0440182040</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674,95</w:t>
            </w:r>
          </w:p>
        </w:tc>
        <w:tc>
          <w:tcPr>
            <w:tcW w:w="1417" w:type="dxa"/>
            <w:shd w:val="clear" w:color="auto" w:fill="auto"/>
            <w:hideMark/>
          </w:tcPr>
          <w:p w:rsidR="00B14D76" w:rsidRPr="00F55664" w:rsidRDefault="00B14D76" w:rsidP="00A6082C">
            <w:pPr>
              <w:jc w:val="right"/>
              <w:rPr>
                <w:szCs w:val="24"/>
              </w:rPr>
            </w:pPr>
            <w:r w:rsidRPr="00F55664">
              <w:rPr>
                <w:szCs w:val="24"/>
              </w:rPr>
              <w:t>709,54</w:t>
            </w:r>
          </w:p>
        </w:tc>
        <w:tc>
          <w:tcPr>
            <w:tcW w:w="1417" w:type="dxa"/>
            <w:shd w:val="clear" w:color="auto" w:fill="auto"/>
            <w:hideMark/>
          </w:tcPr>
          <w:p w:rsidR="00B14D76" w:rsidRPr="00F55664" w:rsidRDefault="00B14D76" w:rsidP="00A6082C">
            <w:pPr>
              <w:jc w:val="right"/>
              <w:rPr>
                <w:szCs w:val="24"/>
              </w:rPr>
            </w:pPr>
            <w:r w:rsidRPr="00F55664">
              <w:rPr>
                <w:szCs w:val="24"/>
              </w:rPr>
              <w:t>737,97</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0440182040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674,95</w:t>
            </w:r>
          </w:p>
        </w:tc>
        <w:tc>
          <w:tcPr>
            <w:tcW w:w="1417" w:type="dxa"/>
            <w:shd w:val="clear" w:color="auto" w:fill="auto"/>
            <w:hideMark/>
          </w:tcPr>
          <w:p w:rsidR="00B14D76" w:rsidRPr="00F55664" w:rsidRDefault="00B14D76" w:rsidP="00A6082C">
            <w:pPr>
              <w:jc w:val="right"/>
              <w:rPr>
                <w:szCs w:val="24"/>
              </w:rPr>
            </w:pPr>
            <w:r w:rsidRPr="00F55664">
              <w:rPr>
                <w:szCs w:val="24"/>
              </w:rPr>
              <w:t>709,54</w:t>
            </w:r>
          </w:p>
        </w:tc>
        <w:tc>
          <w:tcPr>
            <w:tcW w:w="1417" w:type="dxa"/>
            <w:shd w:val="clear" w:color="auto" w:fill="auto"/>
            <w:hideMark/>
          </w:tcPr>
          <w:p w:rsidR="00B14D76" w:rsidRPr="00F55664" w:rsidRDefault="00B14D76" w:rsidP="00A6082C">
            <w:pPr>
              <w:jc w:val="right"/>
              <w:rPr>
                <w:szCs w:val="24"/>
              </w:rPr>
            </w:pPr>
            <w:r w:rsidRPr="00F55664">
              <w:rPr>
                <w:szCs w:val="24"/>
              </w:rPr>
              <w:t>737,97</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КУЛЬТУРА, КИНЕМАТОГРАФИЯ</w:t>
            </w:r>
          </w:p>
        </w:tc>
        <w:tc>
          <w:tcPr>
            <w:tcW w:w="1689" w:type="dxa"/>
            <w:shd w:val="clear" w:color="auto" w:fill="auto"/>
            <w:hideMark/>
          </w:tcPr>
          <w:p w:rsidR="00B14D76" w:rsidRPr="00F55664" w:rsidRDefault="00B14D76" w:rsidP="00A6082C">
            <w:pPr>
              <w:jc w:val="center"/>
              <w:rPr>
                <w:szCs w:val="24"/>
              </w:rPr>
            </w:pPr>
            <w:r w:rsidRPr="00F55664">
              <w:rPr>
                <w:szCs w:val="24"/>
              </w:rPr>
              <w:t>0440182040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08</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674,95</w:t>
            </w:r>
          </w:p>
        </w:tc>
        <w:tc>
          <w:tcPr>
            <w:tcW w:w="1417" w:type="dxa"/>
            <w:shd w:val="clear" w:color="auto" w:fill="auto"/>
            <w:hideMark/>
          </w:tcPr>
          <w:p w:rsidR="00B14D76" w:rsidRPr="00F55664" w:rsidRDefault="00B14D76" w:rsidP="00A6082C">
            <w:pPr>
              <w:jc w:val="right"/>
              <w:rPr>
                <w:szCs w:val="24"/>
              </w:rPr>
            </w:pPr>
            <w:r w:rsidRPr="00F55664">
              <w:rPr>
                <w:szCs w:val="24"/>
              </w:rPr>
              <w:t>709,54</w:t>
            </w:r>
          </w:p>
        </w:tc>
        <w:tc>
          <w:tcPr>
            <w:tcW w:w="1417" w:type="dxa"/>
            <w:shd w:val="clear" w:color="auto" w:fill="auto"/>
            <w:hideMark/>
          </w:tcPr>
          <w:p w:rsidR="00B14D76" w:rsidRPr="00F55664" w:rsidRDefault="00B14D76" w:rsidP="00A6082C">
            <w:pPr>
              <w:jc w:val="right"/>
              <w:rPr>
                <w:szCs w:val="24"/>
              </w:rPr>
            </w:pPr>
            <w:r w:rsidRPr="00F55664">
              <w:rPr>
                <w:szCs w:val="24"/>
              </w:rPr>
              <w:t>737,97</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Культура</w:t>
            </w:r>
          </w:p>
        </w:tc>
        <w:tc>
          <w:tcPr>
            <w:tcW w:w="1689" w:type="dxa"/>
            <w:shd w:val="clear" w:color="auto" w:fill="auto"/>
            <w:hideMark/>
          </w:tcPr>
          <w:p w:rsidR="00B14D76" w:rsidRPr="00F55664" w:rsidRDefault="00B14D76" w:rsidP="00A6082C">
            <w:pPr>
              <w:jc w:val="center"/>
              <w:rPr>
                <w:szCs w:val="24"/>
              </w:rPr>
            </w:pPr>
            <w:r w:rsidRPr="00F55664">
              <w:rPr>
                <w:szCs w:val="24"/>
              </w:rPr>
              <w:t>0440182040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08</w:t>
            </w:r>
          </w:p>
        </w:tc>
        <w:tc>
          <w:tcPr>
            <w:tcW w:w="992" w:type="dxa"/>
            <w:shd w:val="clear" w:color="auto" w:fill="auto"/>
            <w:hideMark/>
          </w:tcPr>
          <w:p w:rsidR="00B14D76" w:rsidRPr="00F55664" w:rsidRDefault="00B14D76" w:rsidP="00A6082C">
            <w:pPr>
              <w:jc w:val="center"/>
              <w:rPr>
                <w:szCs w:val="24"/>
              </w:rPr>
            </w:pPr>
            <w:r w:rsidRPr="00F55664">
              <w:rPr>
                <w:szCs w:val="24"/>
              </w:rPr>
              <w:t>01</w:t>
            </w:r>
          </w:p>
        </w:tc>
        <w:tc>
          <w:tcPr>
            <w:tcW w:w="1418" w:type="dxa"/>
            <w:shd w:val="clear" w:color="auto" w:fill="auto"/>
            <w:hideMark/>
          </w:tcPr>
          <w:p w:rsidR="00B14D76" w:rsidRPr="00F55664" w:rsidRDefault="00B14D76" w:rsidP="00A6082C">
            <w:pPr>
              <w:jc w:val="right"/>
              <w:rPr>
                <w:szCs w:val="24"/>
              </w:rPr>
            </w:pPr>
            <w:r w:rsidRPr="00F55664">
              <w:rPr>
                <w:szCs w:val="24"/>
              </w:rPr>
              <w:t>674,95</w:t>
            </w:r>
          </w:p>
        </w:tc>
        <w:tc>
          <w:tcPr>
            <w:tcW w:w="1417" w:type="dxa"/>
            <w:shd w:val="clear" w:color="auto" w:fill="auto"/>
            <w:hideMark/>
          </w:tcPr>
          <w:p w:rsidR="00B14D76" w:rsidRPr="00F55664" w:rsidRDefault="00B14D76" w:rsidP="00A6082C">
            <w:pPr>
              <w:jc w:val="right"/>
              <w:rPr>
                <w:szCs w:val="24"/>
              </w:rPr>
            </w:pPr>
            <w:r w:rsidRPr="00F55664">
              <w:rPr>
                <w:szCs w:val="24"/>
              </w:rPr>
              <w:t>709,54</w:t>
            </w:r>
          </w:p>
        </w:tc>
        <w:tc>
          <w:tcPr>
            <w:tcW w:w="1417" w:type="dxa"/>
            <w:shd w:val="clear" w:color="auto" w:fill="auto"/>
            <w:hideMark/>
          </w:tcPr>
          <w:p w:rsidR="00B14D76" w:rsidRPr="00F55664" w:rsidRDefault="00B14D76" w:rsidP="00A6082C">
            <w:pPr>
              <w:jc w:val="right"/>
              <w:rPr>
                <w:szCs w:val="24"/>
              </w:rPr>
            </w:pPr>
            <w:r w:rsidRPr="00F55664">
              <w:rPr>
                <w:szCs w:val="24"/>
              </w:rPr>
              <w:t>737,97</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«Развитие библиотечного дела»</w:t>
            </w:r>
          </w:p>
        </w:tc>
        <w:tc>
          <w:tcPr>
            <w:tcW w:w="1689" w:type="dxa"/>
            <w:shd w:val="clear" w:color="auto" w:fill="auto"/>
            <w:hideMark/>
          </w:tcPr>
          <w:p w:rsidR="00B14D76" w:rsidRPr="00F55664" w:rsidRDefault="00B14D76" w:rsidP="00A6082C">
            <w:pPr>
              <w:jc w:val="center"/>
              <w:rPr>
                <w:szCs w:val="24"/>
              </w:rPr>
            </w:pPr>
            <w:r w:rsidRPr="00F55664">
              <w:rPr>
                <w:szCs w:val="24"/>
              </w:rPr>
              <w:t>0440200000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5387,80</w:t>
            </w:r>
          </w:p>
        </w:tc>
        <w:tc>
          <w:tcPr>
            <w:tcW w:w="1417" w:type="dxa"/>
            <w:shd w:val="clear" w:color="auto" w:fill="auto"/>
            <w:hideMark/>
          </w:tcPr>
          <w:p w:rsidR="00B14D76" w:rsidRPr="00F55664" w:rsidRDefault="00B14D76" w:rsidP="00A6082C">
            <w:pPr>
              <w:jc w:val="right"/>
              <w:rPr>
                <w:szCs w:val="24"/>
              </w:rPr>
            </w:pPr>
            <w:r w:rsidRPr="00F55664">
              <w:rPr>
                <w:szCs w:val="24"/>
              </w:rPr>
              <w:t>5387,80</w:t>
            </w:r>
          </w:p>
        </w:tc>
        <w:tc>
          <w:tcPr>
            <w:tcW w:w="1417" w:type="dxa"/>
            <w:shd w:val="clear" w:color="auto" w:fill="auto"/>
            <w:hideMark/>
          </w:tcPr>
          <w:p w:rsidR="00B14D76" w:rsidRPr="00F55664" w:rsidRDefault="00B14D76" w:rsidP="00A6082C">
            <w:pPr>
              <w:jc w:val="right"/>
              <w:rPr>
                <w:szCs w:val="24"/>
              </w:rPr>
            </w:pPr>
            <w:r w:rsidRPr="00F55664">
              <w:rPr>
                <w:szCs w:val="24"/>
              </w:rPr>
              <w:t>5387,80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обеспечение деятельности (оказание услуг) муниципальных учреждений (библиотеки)</w:t>
            </w:r>
          </w:p>
        </w:tc>
        <w:tc>
          <w:tcPr>
            <w:tcW w:w="1689" w:type="dxa"/>
            <w:shd w:val="clear" w:color="auto" w:fill="auto"/>
            <w:hideMark/>
          </w:tcPr>
          <w:p w:rsidR="00B14D76" w:rsidRPr="00F55664" w:rsidRDefault="00B14D76" w:rsidP="00A6082C">
            <w:pPr>
              <w:jc w:val="center"/>
              <w:rPr>
                <w:szCs w:val="24"/>
              </w:rPr>
            </w:pPr>
            <w:r w:rsidRPr="00F55664">
              <w:rPr>
                <w:szCs w:val="24"/>
              </w:rPr>
              <w:t>0440205210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5387,80</w:t>
            </w:r>
          </w:p>
        </w:tc>
        <w:tc>
          <w:tcPr>
            <w:tcW w:w="1417" w:type="dxa"/>
            <w:shd w:val="clear" w:color="auto" w:fill="auto"/>
            <w:hideMark/>
          </w:tcPr>
          <w:p w:rsidR="00B14D76" w:rsidRPr="00F55664" w:rsidRDefault="00B14D76" w:rsidP="00A6082C">
            <w:pPr>
              <w:jc w:val="right"/>
              <w:rPr>
                <w:szCs w:val="24"/>
              </w:rPr>
            </w:pPr>
            <w:r w:rsidRPr="00F55664">
              <w:rPr>
                <w:szCs w:val="24"/>
              </w:rPr>
              <w:t>5387,80</w:t>
            </w:r>
          </w:p>
        </w:tc>
        <w:tc>
          <w:tcPr>
            <w:tcW w:w="1417" w:type="dxa"/>
            <w:shd w:val="clear" w:color="auto" w:fill="auto"/>
            <w:hideMark/>
          </w:tcPr>
          <w:p w:rsidR="00B14D76" w:rsidRPr="00F55664" w:rsidRDefault="00B14D76" w:rsidP="00A6082C">
            <w:pPr>
              <w:jc w:val="right"/>
              <w:rPr>
                <w:szCs w:val="24"/>
              </w:rPr>
            </w:pPr>
            <w:r w:rsidRPr="00F55664">
              <w:rPr>
                <w:szCs w:val="24"/>
              </w:rPr>
              <w:t>5387,80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0440205210</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5387,80</w:t>
            </w:r>
          </w:p>
        </w:tc>
        <w:tc>
          <w:tcPr>
            <w:tcW w:w="1417" w:type="dxa"/>
            <w:shd w:val="clear" w:color="auto" w:fill="auto"/>
            <w:hideMark/>
          </w:tcPr>
          <w:p w:rsidR="00B14D76" w:rsidRPr="00F55664" w:rsidRDefault="00B14D76" w:rsidP="00A6082C">
            <w:pPr>
              <w:jc w:val="right"/>
              <w:rPr>
                <w:szCs w:val="24"/>
              </w:rPr>
            </w:pPr>
            <w:r w:rsidRPr="00F55664">
              <w:rPr>
                <w:szCs w:val="24"/>
              </w:rPr>
              <w:t>5387,80</w:t>
            </w:r>
          </w:p>
        </w:tc>
        <w:tc>
          <w:tcPr>
            <w:tcW w:w="1417" w:type="dxa"/>
            <w:shd w:val="clear" w:color="auto" w:fill="auto"/>
            <w:hideMark/>
          </w:tcPr>
          <w:p w:rsidR="00B14D76" w:rsidRPr="00F55664" w:rsidRDefault="00B14D76" w:rsidP="00A6082C">
            <w:pPr>
              <w:jc w:val="right"/>
              <w:rPr>
                <w:szCs w:val="24"/>
              </w:rPr>
            </w:pPr>
            <w:r w:rsidRPr="00F55664">
              <w:rPr>
                <w:szCs w:val="24"/>
              </w:rPr>
              <w:t>5387,80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0440205210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5387,80</w:t>
            </w:r>
          </w:p>
        </w:tc>
        <w:tc>
          <w:tcPr>
            <w:tcW w:w="1417" w:type="dxa"/>
            <w:shd w:val="clear" w:color="auto" w:fill="auto"/>
            <w:hideMark/>
          </w:tcPr>
          <w:p w:rsidR="00B14D76" w:rsidRPr="00F55664" w:rsidRDefault="00B14D76" w:rsidP="00A6082C">
            <w:pPr>
              <w:jc w:val="right"/>
              <w:rPr>
                <w:szCs w:val="24"/>
              </w:rPr>
            </w:pPr>
            <w:r w:rsidRPr="00F55664">
              <w:rPr>
                <w:szCs w:val="24"/>
              </w:rPr>
              <w:t>5387,80</w:t>
            </w:r>
          </w:p>
        </w:tc>
        <w:tc>
          <w:tcPr>
            <w:tcW w:w="1417" w:type="dxa"/>
            <w:shd w:val="clear" w:color="auto" w:fill="auto"/>
            <w:hideMark/>
          </w:tcPr>
          <w:p w:rsidR="00B14D76" w:rsidRPr="00F55664" w:rsidRDefault="00B14D76" w:rsidP="00A6082C">
            <w:pPr>
              <w:jc w:val="right"/>
              <w:rPr>
                <w:szCs w:val="24"/>
              </w:rPr>
            </w:pPr>
            <w:r w:rsidRPr="00F55664">
              <w:rPr>
                <w:szCs w:val="24"/>
              </w:rPr>
              <w:t>5387,80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КУЛЬТУРА, КИНЕМАТОГРАФИЯ</w:t>
            </w:r>
          </w:p>
        </w:tc>
        <w:tc>
          <w:tcPr>
            <w:tcW w:w="1689" w:type="dxa"/>
            <w:shd w:val="clear" w:color="auto" w:fill="auto"/>
            <w:hideMark/>
          </w:tcPr>
          <w:p w:rsidR="00B14D76" w:rsidRPr="00F55664" w:rsidRDefault="00B14D76" w:rsidP="00A6082C">
            <w:pPr>
              <w:jc w:val="center"/>
              <w:rPr>
                <w:szCs w:val="24"/>
              </w:rPr>
            </w:pPr>
            <w:r w:rsidRPr="00F55664">
              <w:rPr>
                <w:szCs w:val="24"/>
              </w:rPr>
              <w:t>0440205210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08</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5387,80</w:t>
            </w:r>
          </w:p>
        </w:tc>
        <w:tc>
          <w:tcPr>
            <w:tcW w:w="1417" w:type="dxa"/>
            <w:shd w:val="clear" w:color="auto" w:fill="auto"/>
            <w:hideMark/>
          </w:tcPr>
          <w:p w:rsidR="00B14D76" w:rsidRPr="00F55664" w:rsidRDefault="00B14D76" w:rsidP="00A6082C">
            <w:pPr>
              <w:jc w:val="right"/>
              <w:rPr>
                <w:szCs w:val="24"/>
              </w:rPr>
            </w:pPr>
            <w:r w:rsidRPr="00F55664">
              <w:rPr>
                <w:szCs w:val="24"/>
              </w:rPr>
              <w:t>5387,80</w:t>
            </w:r>
          </w:p>
        </w:tc>
        <w:tc>
          <w:tcPr>
            <w:tcW w:w="1417" w:type="dxa"/>
            <w:shd w:val="clear" w:color="auto" w:fill="auto"/>
            <w:hideMark/>
          </w:tcPr>
          <w:p w:rsidR="00B14D76" w:rsidRPr="00F55664" w:rsidRDefault="00B14D76" w:rsidP="00A6082C">
            <w:pPr>
              <w:jc w:val="right"/>
              <w:rPr>
                <w:szCs w:val="24"/>
              </w:rPr>
            </w:pPr>
            <w:r w:rsidRPr="00F55664">
              <w:rPr>
                <w:szCs w:val="24"/>
              </w:rPr>
              <w:t>5387,80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Культура</w:t>
            </w:r>
          </w:p>
        </w:tc>
        <w:tc>
          <w:tcPr>
            <w:tcW w:w="1689" w:type="dxa"/>
            <w:shd w:val="clear" w:color="auto" w:fill="auto"/>
            <w:hideMark/>
          </w:tcPr>
          <w:p w:rsidR="00B14D76" w:rsidRPr="00F55664" w:rsidRDefault="00B14D76" w:rsidP="00A6082C">
            <w:pPr>
              <w:jc w:val="center"/>
              <w:rPr>
                <w:szCs w:val="24"/>
              </w:rPr>
            </w:pPr>
            <w:r w:rsidRPr="00F55664">
              <w:rPr>
                <w:szCs w:val="24"/>
              </w:rPr>
              <w:t>0440205210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08</w:t>
            </w:r>
          </w:p>
        </w:tc>
        <w:tc>
          <w:tcPr>
            <w:tcW w:w="992" w:type="dxa"/>
            <w:shd w:val="clear" w:color="auto" w:fill="auto"/>
            <w:hideMark/>
          </w:tcPr>
          <w:p w:rsidR="00B14D76" w:rsidRPr="00F55664" w:rsidRDefault="00B14D76" w:rsidP="00A6082C">
            <w:pPr>
              <w:jc w:val="center"/>
              <w:rPr>
                <w:szCs w:val="24"/>
              </w:rPr>
            </w:pPr>
            <w:r w:rsidRPr="00F55664">
              <w:rPr>
                <w:szCs w:val="24"/>
              </w:rPr>
              <w:t>01</w:t>
            </w:r>
          </w:p>
        </w:tc>
        <w:tc>
          <w:tcPr>
            <w:tcW w:w="1418" w:type="dxa"/>
            <w:shd w:val="clear" w:color="auto" w:fill="auto"/>
            <w:hideMark/>
          </w:tcPr>
          <w:p w:rsidR="00B14D76" w:rsidRPr="00F55664" w:rsidRDefault="00B14D76" w:rsidP="00A6082C">
            <w:pPr>
              <w:jc w:val="right"/>
              <w:rPr>
                <w:szCs w:val="24"/>
              </w:rPr>
            </w:pPr>
            <w:r w:rsidRPr="00F55664">
              <w:rPr>
                <w:szCs w:val="24"/>
              </w:rPr>
              <w:t>5387,80</w:t>
            </w:r>
          </w:p>
        </w:tc>
        <w:tc>
          <w:tcPr>
            <w:tcW w:w="1417" w:type="dxa"/>
            <w:shd w:val="clear" w:color="auto" w:fill="auto"/>
            <w:hideMark/>
          </w:tcPr>
          <w:p w:rsidR="00B14D76" w:rsidRPr="00F55664" w:rsidRDefault="00B14D76" w:rsidP="00A6082C">
            <w:pPr>
              <w:jc w:val="right"/>
              <w:rPr>
                <w:szCs w:val="24"/>
              </w:rPr>
            </w:pPr>
            <w:r w:rsidRPr="00F55664">
              <w:rPr>
                <w:szCs w:val="24"/>
              </w:rPr>
              <w:t>5387,80</w:t>
            </w:r>
          </w:p>
        </w:tc>
        <w:tc>
          <w:tcPr>
            <w:tcW w:w="1417" w:type="dxa"/>
            <w:shd w:val="clear" w:color="auto" w:fill="auto"/>
            <w:hideMark/>
          </w:tcPr>
          <w:p w:rsidR="00B14D76" w:rsidRPr="00F55664" w:rsidRDefault="00B14D76" w:rsidP="00A6082C">
            <w:pPr>
              <w:jc w:val="right"/>
              <w:rPr>
                <w:szCs w:val="24"/>
              </w:rPr>
            </w:pPr>
            <w:r w:rsidRPr="00F55664">
              <w:rPr>
                <w:szCs w:val="24"/>
              </w:rPr>
              <w:t>5387,80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lastRenderedPageBreak/>
              <w:t>Муниципальная программа "Развитие физической культуры и спорта в Камешки</w:t>
            </w:r>
            <w:r>
              <w:rPr>
                <w:szCs w:val="24"/>
              </w:rPr>
              <w:t>рском районе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0500000000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413,30</w:t>
            </w:r>
          </w:p>
        </w:tc>
        <w:tc>
          <w:tcPr>
            <w:tcW w:w="1417" w:type="dxa"/>
            <w:shd w:val="clear" w:color="auto" w:fill="auto"/>
            <w:hideMark/>
          </w:tcPr>
          <w:p w:rsidR="00B14D76" w:rsidRPr="00F55664" w:rsidRDefault="00B14D76" w:rsidP="00A6082C">
            <w:pPr>
              <w:jc w:val="right"/>
              <w:rPr>
                <w:szCs w:val="24"/>
              </w:rPr>
            </w:pPr>
            <w:r w:rsidRPr="00F55664">
              <w:rPr>
                <w:szCs w:val="24"/>
              </w:rPr>
              <w:t>413,30</w:t>
            </w:r>
          </w:p>
        </w:tc>
        <w:tc>
          <w:tcPr>
            <w:tcW w:w="1417" w:type="dxa"/>
            <w:shd w:val="clear" w:color="auto" w:fill="auto"/>
            <w:hideMark/>
          </w:tcPr>
          <w:p w:rsidR="00B14D76" w:rsidRPr="00F55664" w:rsidRDefault="00B14D76" w:rsidP="00A6082C">
            <w:pPr>
              <w:jc w:val="right"/>
              <w:rPr>
                <w:szCs w:val="24"/>
              </w:rPr>
            </w:pPr>
            <w:r w:rsidRPr="00F55664">
              <w:rPr>
                <w:szCs w:val="24"/>
              </w:rPr>
              <w:t>413,30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Подпрограмма "Развитие физической культуры и массового спорта в Камешки</w:t>
            </w:r>
            <w:r>
              <w:rPr>
                <w:szCs w:val="24"/>
              </w:rPr>
              <w:t>рском районе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0510000000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32,30</w:t>
            </w:r>
          </w:p>
        </w:tc>
        <w:tc>
          <w:tcPr>
            <w:tcW w:w="1417" w:type="dxa"/>
            <w:shd w:val="clear" w:color="auto" w:fill="auto"/>
            <w:hideMark/>
          </w:tcPr>
          <w:p w:rsidR="00B14D76" w:rsidRPr="00F55664" w:rsidRDefault="00B14D76" w:rsidP="00A6082C">
            <w:pPr>
              <w:jc w:val="right"/>
              <w:rPr>
                <w:szCs w:val="24"/>
              </w:rPr>
            </w:pPr>
            <w:r w:rsidRPr="00F55664">
              <w:rPr>
                <w:szCs w:val="24"/>
              </w:rPr>
              <w:t>32,30</w:t>
            </w:r>
          </w:p>
        </w:tc>
        <w:tc>
          <w:tcPr>
            <w:tcW w:w="1417" w:type="dxa"/>
            <w:shd w:val="clear" w:color="auto" w:fill="auto"/>
            <w:hideMark/>
          </w:tcPr>
          <w:p w:rsidR="00B14D76" w:rsidRPr="00F55664" w:rsidRDefault="00B14D76" w:rsidP="00A6082C">
            <w:pPr>
              <w:jc w:val="right"/>
              <w:rPr>
                <w:szCs w:val="24"/>
              </w:rPr>
            </w:pPr>
            <w:r w:rsidRPr="00F55664">
              <w:rPr>
                <w:szCs w:val="24"/>
              </w:rPr>
              <w:t>32,30</w:t>
            </w:r>
          </w:p>
        </w:tc>
      </w:tr>
      <w:tr w:rsidR="00B14D76" w:rsidRPr="00F55664" w:rsidTr="00A6082C">
        <w:trPr>
          <w:trHeight w:val="135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689" w:type="dxa"/>
            <w:shd w:val="clear" w:color="auto" w:fill="auto"/>
            <w:hideMark/>
          </w:tcPr>
          <w:p w:rsidR="00B14D76" w:rsidRPr="00F55664" w:rsidRDefault="00B14D76" w:rsidP="00A6082C">
            <w:pPr>
              <w:jc w:val="center"/>
              <w:rPr>
                <w:szCs w:val="24"/>
              </w:rPr>
            </w:pPr>
            <w:r w:rsidRPr="00F55664">
              <w:rPr>
                <w:szCs w:val="24"/>
              </w:rPr>
              <w:t>0510100000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32,30</w:t>
            </w:r>
          </w:p>
        </w:tc>
        <w:tc>
          <w:tcPr>
            <w:tcW w:w="1417" w:type="dxa"/>
            <w:shd w:val="clear" w:color="auto" w:fill="auto"/>
            <w:hideMark/>
          </w:tcPr>
          <w:p w:rsidR="00B14D76" w:rsidRPr="00F55664" w:rsidRDefault="00B14D76" w:rsidP="00A6082C">
            <w:pPr>
              <w:jc w:val="right"/>
              <w:rPr>
                <w:szCs w:val="24"/>
              </w:rPr>
            </w:pPr>
            <w:r w:rsidRPr="00F55664">
              <w:rPr>
                <w:szCs w:val="24"/>
              </w:rPr>
              <w:t>32,30</w:t>
            </w:r>
          </w:p>
        </w:tc>
        <w:tc>
          <w:tcPr>
            <w:tcW w:w="1417" w:type="dxa"/>
            <w:shd w:val="clear" w:color="auto" w:fill="auto"/>
            <w:hideMark/>
          </w:tcPr>
          <w:p w:rsidR="00B14D76" w:rsidRPr="00F55664" w:rsidRDefault="00B14D76" w:rsidP="00A6082C">
            <w:pPr>
              <w:jc w:val="right"/>
              <w:rPr>
                <w:szCs w:val="24"/>
              </w:rPr>
            </w:pPr>
            <w:r w:rsidRPr="00F55664">
              <w:rPr>
                <w:szCs w:val="24"/>
              </w:rPr>
              <w:t>32,30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Мероприятия в области физической культуры и спорта</w:t>
            </w:r>
          </w:p>
        </w:tc>
        <w:tc>
          <w:tcPr>
            <w:tcW w:w="1689" w:type="dxa"/>
            <w:shd w:val="clear" w:color="auto" w:fill="auto"/>
            <w:hideMark/>
          </w:tcPr>
          <w:p w:rsidR="00B14D76" w:rsidRPr="00F55664" w:rsidRDefault="00B14D76" w:rsidP="00A6082C">
            <w:pPr>
              <w:jc w:val="center"/>
              <w:rPr>
                <w:szCs w:val="24"/>
              </w:rPr>
            </w:pPr>
            <w:r w:rsidRPr="00F55664">
              <w:rPr>
                <w:szCs w:val="24"/>
              </w:rPr>
              <w:t>0510122140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32,30</w:t>
            </w:r>
          </w:p>
        </w:tc>
        <w:tc>
          <w:tcPr>
            <w:tcW w:w="1417" w:type="dxa"/>
            <w:shd w:val="clear" w:color="auto" w:fill="auto"/>
            <w:hideMark/>
          </w:tcPr>
          <w:p w:rsidR="00B14D76" w:rsidRPr="00F55664" w:rsidRDefault="00B14D76" w:rsidP="00A6082C">
            <w:pPr>
              <w:jc w:val="right"/>
              <w:rPr>
                <w:szCs w:val="24"/>
              </w:rPr>
            </w:pPr>
            <w:r w:rsidRPr="00F55664">
              <w:rPr>
                <w:szCs w:val="24"/>
              </w:rPr>
              <w:t>32,30</w:t>
            </w:r>
          </w:p>
        </w:tc>
        <w:tc>
          <w:tcPr>
            <w:tcW w:w="1417" w:type="dxa"/>
            <w:shd w:val="clear" w:color="auto" w:fill="auto"/>
            <w:hideMark/>
          </w:tcPr>
          <w:p w:rsidR="00B14D76" w:rsidRPr="00F55664" w:rsidRDefault="00B14D76" w:rsidP="00A6082C">
            <w:pPr>
              <w:jc w:val="right"/>
              <w:rPr>
                <w:szCs w:val="24"/>
              </w:rPr>
            </w:pPr>
            <w:r w:rsidRPr="00F55664">
              <w:rPr>
                <w:szCs w:val="24"/>
              </w:rPr>
              <w:t>32,30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0510122140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32,30</w:t>
            </w:r>
          </w:p>
        </w:tc>
        <w:tc>
          <w:tcPr>
            <w:tcW w:w="1417" w:type="dxa"/>
            <w:shd w:val="clear" w:color="auto" w:fill="auto"/>
            <w:hideMark/>
          </w:tcPr>
          <w:p w:rsidR="00B14D76" w:rsidRPr="00F55664" w:rsidRDefault="00B14D76" w:rsidP="00A6082C">
            <w:pPr>
              <w:jc w:val="right"/>
              <w:rPr>
                <w:szCs w:val="24"/>
              </w:rPr>
            </w:pPr>
            <w:r w:rsidRPr="00F55664">
              <w:rPr>
                <w:szCs w:val="24"/>
              </w:rPr>
              <w:t>32,30</w:t>
            </w:r>
          </w:p>
        </w:tc>
        <w:tc>
          <w:tcPr>
            <w:tcW w:w="1417" w:type="dxa"/>
            <w:shd w:val="clear" w:color="auto" w:fill="auto"/>
            <w:hideMark/>
          </w:tcPr>
          <w:p w:rsidR="00B14D76" w:rsidRPr="00F55664" w:rsidRDefault="00B14D76" w:rsidP="00A6082C">
            <w:pPr>
              <w:jc w:val="right"/>
              <w:rPr>
                <w:szCs w:val="24"/>
              </w:rPr>
            </w:pPr>
            <w:r w:rsidRPr="00F55664">
              <w:rPr>
                <w:szCs w:val="24"/>
              </w:rPr>
              <w:t>32,30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0510122140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32,30</w:t>
            </w:r>
          </w:p>
        </w:tc>
        <w:tc>
          <w:tcPr>
            <w:tcW w:w="1417" w:type="dxa"/>
            <w:shd w:val="clear" w:color="auto" w:fill="auto"/>
            <w:hideMark/>
          </w:tcPr>
          <w:p w:rsidR="00B14D76" w:rsidRPr="00F55664" w:rsidRDefault="00B14D76" w:rsidP="00A6082C">
            <w:pPr>
              <w:jc w:val="right"/>
              <w:rPr>
                <w:szCs w:val="24"/>
              </w:rPr>
            </w:pPr>
            <w:r w:rsidRPr="00F55664">
              <w:rPr>
                <w:szCs w:val="24"/>
              </w:rPr>
              <w:t>32,30</w:t>
            </w:r>
          </w:p>
        </w:tc>
        <w:tc>
          <w:tcPr>
            <w:tcW w:w="1417" w:type="dxa"/>
            <w:shd w:val="clear" w:color="auto" w:fill="auto"/>
            <w:hideMark/>
          </w:tcPr>
          <w:p w:rsidR="00B14D76" w:rsidRPr="00F55664" w:rsidRDefault="00B14D76" w:rsidP="00A6082C">
            <w:pPr>
              <w:jc w:val="right"/>
              <w:rPr>
                <w:szCs w:val="24"/>
              </w:rPr>
            </w:pPr>
            <w:r w:rsidRPr="00F55664">
              <w:rPr>
                <w:szCs w:val="24"/>
              </w:rPr>
              <w:t>32,30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ФИЗИЧЕСКАЯ КУЛЬТУРА И СПОРТ</w:t>
            </w:r>
          </w:p>
        </w:tc>
        <w:tc>
          <w:tcPr>
            <w:tcW w:w="1689" w:type="dxa"/>
            <w:shd w:val="clear" w:color="auto" w:fill="auto"/>
            <w:hideMark/>
          </w:tcPr>
          <w:p w:rsidR="00B14D76" w:rsidRPr="00F55664" w:rsidRDefault="00B14D76" w:rsidP="00A6082C">
            <w:pPr>
              <w:jc w:val="center"/>
              <w:rPr>
                <w:szCs w:val="24"/>
              </w:rPr>
            </w:pPr>
            <w:r w:rsidRPr="00F55664">
              <w:rPr>
                <w:szCs w:val="24"/>
              </w:rPr>
              <w:t>0510122140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32,30</w:t>
            </w:r>
          </w:p>
        </w:tc>
        <w:tc>
          <w:tcPr>
            <w:tcW w:w="1417" w:type="dxa"/>
            <w:shd w:val="clear" w:color="auto" w:fill="auto"/>
            <w:hideMark/>
          </w:tcPr>
          <w:p w:rsidR="00B14D76" w:rsidRPr="00F55664" w:rsidRDefault="00B14D76" w:rsidP="00A6082C">
            <w:pPr>
              <w:jc w:val="right"/>
              <w:rPr>
                <w:szCs w:val="24"/>
              </w:rPr>
            </w:pPr>
            <w:r w:rsidRPr="00F55664">
              <w:rPr>
                <w:szCs w:val="24"/>
              </w:rPr>
              <w:t>32,30</w:t>
            </w:r>
          </w:p>
        </w:tc>
        <w:tc>
          <w:tcPr>
            <w:tcW w:w="1417" w:type="dxa"/>
            <w:shd w:val="clear" w:color="auto" w:fill="auto"/>
            <w:hideMark/>
          </w:tcPr>
          <w:p w:rsidR="00B14D76" w:rsidRPr="00F55664" w:rsidRDefault="00B14D76" w:rsidP="00A6082C">
            <w:pPr>
              <w:jc w:val="right"/>
              <w:rPr>
                <w:szCs w:val="24"/>
              </w:rPr>
            </w:pPr>
            <w:r w:rsidRPr="00F55664">
              <w:rPr>
                <w:szCs w:val="24"/>
              </w:rPr>
              <w:t>32,30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Физическая культура</w:t>
            </w:r>
          </w:p>
        </w:tc>
        <w:tc>
          <w:tcPr>
            <w:tcW w:w="1689" w:type="dxa"/>
            <w:shd w:val="clear" w:color="auto" w:fill="auto"/>
            <w:hideMark/>
          </w:tcPr>
          <w:p w:rsidR="00B14D76" w:rsidRPr="00F55664" w:rsidRDefault="00B14D76" w:rsidP="00A6082C">
            <w:pPr>
              <w:jc w:val="center"/>
              <w:rPr>
                <w:szCs w:val="24"/>
              </w:rPr>
            </w:pPr>
            <w:r w:rsidRPr="00F55664">
              <w:rPr>
                <w:szCs w:val="24"/>
              </w:rPr>
              <w:t>0510122140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11</w:t>
            </w:r>
          </w:p>
        </w:tc>
        <w:tc>
          <w:tcPr>
            <w:tcW w:w="992" w:type="dxa"/>
            <w:shd w:val="clear" w:color="auto" w:fill="auto"/>
            <w:hideMark/>
          </w:tcPr>
          <w:p w:rsidR="00B14D76" w:rsidRPr="00F55664" w:rsidRDefault="00B14D76" w:rsidP="00A6082C">
            <w:pPr>
              <w:jc w:val="center"/>
              <w:rPr>
                <w:szCs w:val="24"/>
              </w:rPr>
            </w:pPr>
            <w:r w:rsidRPr="00F55664">
              <w:rPr>
                <w:szCs w:val="24"/>
              </w:rPr>
              <w:t>01</w:t>
            </w:r>
          </w:p>
        </w:tc>
        <w:tc>
          <w:tcPr>
            <w:tcW w:w="1418" w:type="dxa"/>
            <w:shd w:val="clear" w:color="auto" w:fill="auto"/>
            <w:hideMark/>
          </w:tcPr>
          <w:p w:rsidR="00B14D76" w:rsidRPr="00F55664" w:rsidRDefault="00B14D76" w:rsidP="00A6082C">
            <w:pPr>
              <w:jc w:val="right"/>
              <w:rPr>
                <w:szCs w:val="24"/>
              </w:rPr>
            </w:pPr>
            <w:r w:rsidRPr="00F55664">
              <w:rPr>
                <w:szCs w:val="24"/>
              </w:rPr>
              <w:t>32,30</w:t>
            </w:r>
          </w:p>
        </w:tc>
        <w:tc>
          <w:tcPr>
            <w:tcW w:w="1417" w:type="dxa"/>
            <w:shd w:val="clear" w:color="auto" w:fill="auto"/>
            <w:hideMark/>
          </w:tcPr>
          <w:p w:rsidR="00B14D76" w:rsidRPr="00F55664" w:rsidRDefault="00B14D76" w:rsidP="00A6082C">
            <w:pPr>
              <w:jc w:val="right"/>
              <w:rPr>
                <w:szCs w:val="24"/>
              </w:rPr>
            </w:pPr>
            <w:r w:rsidRPr="00F55664">
              <w:rPr>
                <w:szCs w:val="24"/>
              </w:rPr>
              <w:t>32,30</w:t>
            </w:r>
          </w:p>
        </w:tc>
        <w:tc>
          <w:tcPr>
            <w:tcW w:w="1417" w:type="dxa"/>
            <w:shd w:val="clear" w:color="auto" w:fill="auto"/>
            <w:hideMark/>
          </w:tcPr>
          <w:p w:rsidR="00B14D76" w:rsidRPr="00F55664" w:rsidRDefault="00B14D76" w:rsidP="00A6082C">
            <w:pPr>
              <w:jc w:val="right"/>
              <w:rPr>
                <w:szCs w:val="24"/>
              </w:rPr>
            </w:pPr>
            <w:r w:rsidRPr="00F55664">
              <w:rPr>
                <w:szCs w:val="24"/>
              </w:rPr>
              <w:t>32,30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Подпрограмма "Развитие детско-юношеского спорта и системы подготовки спортивного резерва в Камешки</w:t>
            </w:r>
            <w:r>
              <w:rPr>
                <w:szCs w:val="24"/>
              </w:rPr>
              <w:t>рском районе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0520000000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381,00</w:t>
            </w:r>
          </w:p>
        </w:tc>
        <w:tc>
          <w:tcPr>
            <w:tcW w:w="1417" w:type="dxa"/>
            <w:shd w:val="clear" w:color="auto" w:fill="auto"/>
            <w:hideMark/>
          </w:tcPr>
          <w:p w:rsidR="00B14D76" w:rsidRPr="00F55664" w:rsidRDefault="00B14D76" w:rsidP="00A6082C">
            <w:pPr>
              <w:jc w:val="right"/>
              <w:rPr>
                <w:szCs w:val="24"/>
              </w:rPr>
            </w:pPr>
            <w:r w:rsidRPr="00F55664">
              <w:rPr>
                <w:szCs w:val="24"/>
              </w:rPr>
              <w:t>381,00</w:t>
            </w:r>
          </w:p>
        </w:tc>
        <w:tc>
          <w:tcPr>
            <w:tcW w:w="1417" w:type="dxa"/>
            <w:shd w:val="clear" w:color="auto" w:fill="auto"/>
            <w:hideMark/>
          </w:tcPr>
          <w:p w:rsidR="00B14D76" w:rsidRPr="00F55664" w:rsidRDefault="00B14D76" w:rsidP="00A6082C">
            <w:pPr>
              <w:jc w:val="right"/>
              <w:rPr>
                <w:szCs w:val="24"/>
              </w:rPr>
            </w:pPr>
            <w:r w:rsidRPr="00F55664">
              <w:rPr>
                <w:szCs w:val="24"/>
              </w:rPr>
              <w:t>381,00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0520100000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381,00</w:t>
            </w:r>
          </w:p>
        </w:tc>
        <w:tc>
          <w:tcPr>
            <w:tcW w:w="1417" w:type="dxa"/>
            <w:shd w:val="clear" w:color="auto" w:fill="auto"/>
            <w:hideMark/>
          </w:tcPr>
          <w:p w:rsidR="00B14D76" w:rsidRPr="00F55664" w:rsidRDefault="00B14D76" w:rsidP="00A6082C">
            <w:pPr>
              <w:jc w:val="right"/>
              <w:rPr>
                <w:szCs w:val="24"/>
              </w:rPr>
            </w:pPr>
            <w:r w:rsidRPr="00F55664">
              <w:rPr>
                <w:szCs w:val="24"/>
              </w:rPr>
              <w:t>381,00</w:t>
            </w:r>
          </w:p>
        </w:tc>
        <w:tc>
          <w:tcPr>
            <w:tcW w:w="1417" w:type="dxa"/>
            <w:shd w:val="clear" w:color="auto" w:fill="auto"/>
            <w:hideMark/>
          </w:tcPr>
          <w:p w:rsidR="00B14D76" w:rsidRPr="00F55664" w:rsidRDefault="00B14D76" w:rsidP="00A6082C">
            <w:pPr>
              <w:jc w:val="right"/>
              <w:rPr>
                <w:szCs w:val="24"/>
              </w:rPr>
            </w:pPr>
            <w:r w:rsidRPr="00F55664">
              <w:rPr>
                <w:szCs w:val="24"/>
              </w:rPr>
              <w:t>381,00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Мероприятия в области физической культуры и спорта</w:t>
            </w:r>
          </w:p>
        </w:tc>
        <w:tc>
          <w:tcPr>
            <w:tcW w:w="1689" w:type="dxa"/>
            <w:shd w:val="clear" w:color="auto" w:fill="auto"/>
            <w:hideMark/>
          </w:tcPr>
          <w:p w:rsidR="00B14D76" w:rsidRPr="00F55664" w:rsidRDefault="00B14D76" w:rsidP="00A6082C">
            <w:pPr>
              <w:jc w:val="center"/>
              <w:rPr>
                <w:szCs w:val="24"/>
              </w:rPr>
            </w:pPr>
            <w:r w:rsidRPr="00F55664">
              <w:rPr>
                <w:szCs w:val="24"/>
              </w:rPr>
              <w:t>0520122140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381,00</w:t>
            </w:r>
          </w:p>
        </w:tc>
        <w:tc>
          <w:tcPr>
            <w:tcW w:w="1417" w:type="dxa"/>
            <w:shd w:val="clear" w:color="auto" w:fill="auto"/>
            <w:hideMark/>
          </w:tcPr>
          <w:p w:rsidR="00B14D76" w:rsidRPr="00F55664" w:rsidRDefault="00B14D76" w:rsidP="00A6082C">
            <w:pPr>
              <w:jc w:val="right"/>
              <w:rPr>
                <w:szCs w:val="24"/>
              </w:rPr>
            </w:pPr>
            <w:r w:rsidRPr="00F55664">
              <w:rPr>
                <w:szCs w:val="24"/>
              </w:rPr>
              <w:t>381,00</w:t>
            </w:r>
          </w:p>
        </w:tc>
        <w:tc>
          <w:tcPr>
            <w:tcW w:w="1417" w:type="dxa"/>
            <w:shd w:val="clear" w:color="auto" w:fill="auto"/>
            <w:hideMark/>
          </w:tcPr>
          <w:p w:rsidR="00B14D76" w:rsidRPr="00F55664" w:rsidRDefault="00B14D76" w:rsidP="00A6082C">
            <w:pPr>
              <w:jc w:val="right"/>
              <w:rPr>
                <w:szCs w:val="24"/>
              </w:rPr>
            </w:pPr>
            <w:r w:rsidRPr="00F55664">
              <w:rPr>
                <w:szCs w:val="24"/>
              </w:rPr>
              <w:t>381,00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0520122140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381,00</w:t>
            </w:r>
          </w:p>
        </w:tc>
        <w:tc>
          <w:tcPr>
            <w:tcW w:w="1417" w:type="dxa"/>
            <w:shd w:val="clear" w:color="auto" w:fill="auto"/>
            <w:hideMark/>
          </w:tcPr>
          <w:p w:rsidR="00B14D76" w:rsidRPr="00F55664" w:rsidRDefault="00B14D76" w:rsidP="00A6082C">
            <w:pPr>
              <w:jc w:val="right"/>
              <w:rPr>
                <w:szCs w:val="24"/>
              </w:rPr>
            </w:pPr>
            <w:r w:rsidRPr="00F55664">
              <w:rPr>
                <w:szCs w:val="24"/>
              </w:rPr>
              <w:t>381,00</w:t>
            </w:r>
          </w:p>
        </w:tc>
        <w:tc>
          <w:tcPr>
            <w:tcW w:w="1417" w:type="dxa"/>
            <w:shd w:val="clear" w:color="auto" w:fill="auto"/>
            <w:hideMark/>
          </w:tcPr>
          <w:p w:rsidR="00B14D76" w:rsidRPr="00F55664" w:rsidRDefault="00B14D76" w:rsidP="00A6082C">
            <w:pPr>
              <w:jc w:val="right"/>
              <w:rPr>
                <w:szCs w:val="24"/>
              </w:rPr>
            </w:pPr>
            <w:r w:rsidRPr="00F55664">
              <w:rPr>
                <w:szCs w:val="24"/>
              </w:rPr>
              <w:t>381,00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0520122140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381,00</w:t>
            </w:r>
          </w:p>
        </w:tc>
        <w:tc>
          <w:tcPr>
            <w:tcW w:w="1417" w:type="dxa"/>
            <w:shd w:val="clear" w:color="auto" w:fill="auto"/>
            <w:hideMark/>
          </w:tcPr>
          <w:p w:rsidR="00B14D76" w:rsidRPr="00F55664" w:rsidRDefault="00B14D76" w:rsidP="00A6082C">
            <w:pPr>
              <w:jc w:val="right"/>
              <w:rPr>
                <w:szCs w:val="24"/>
              </w:rPr>
            </w:pPr>
            <w:r w:rsidRPr="00F55664">
              <w:rPr>
                <w:szCs w:val="24"/>
              </w:rPr>
              <w:t>381,00</w:t>
            </w:r>
          </w:p>
        </w:tc>
        <w:tc>
          <w:tcPr>
            <w:tcW w:w="1417" w:type="dxa"/>
            <w:shd w:val="clear" w:color="auto" w:fill="auto"/>
            <w:hideMark/>
          </w:tcPr>
          <w:p w:rsidR="00B14D76" w:rsidRPr="00F55664" w:rsidRDefault="00B14D76" w:rsidP="00A6082C">
            <w:pPr>
              <w:jc w:val="right"/>
              <w:rPr>
                <w:szCs w:val="24"/>
              </w:rPr>
            </w:pPr>
            <w:r w:rsidRPr="00F55664">
              <w:rPr>
                <w:szCs w:val="24"/>
              </w:rPr>
              <w:t>381,00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ФИЗИЧЕСКАЯ КУЛЬТУРА И СПОРТ</w:t>
            </w:r>
          </w:p>
        </w:tc>
        <w:tc>
          <w:tcPr>
            <w:tcW w:w="1689" w:type="dxa"/>
            <w:shd w:val="clear" w:color="auto" w:fill="auto"/>
            <w:hideMark/>
          </w:tcPr>
          <w:p w:rsidR="00B14D76" w:rsidRPr="00F55664" w:rsidRDefault="00B14D76" w:rsidP="00A6082C">
            <w:pPr>
              <w:jc w:val="center"/>
              <w:rPr>
                <w:szCs w:val="24"/>
              </w:rPr>
            </w:pPr>
            <w:r w:rsidRPr="00F55664">
              <w:rPr>
                <w:szCs w:val="24"/>
              </w:rPr>
              <w:t>0520122140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381,00</w:t>
            </w:r>
          </w:p>
        </w:tc>
        <w:tc>
          <w:tcPr>
            <w:tcW w:w="1417" w:type="dxa"/>
            <w:shd w:val="clear" w:color="auto" w:fill="auto"/>
            <w:hideMark/>
          </w:tcPr>
          <w:p w:rsidR="00B14D76" w:rsidRPr="00F55664" w:rsidRDefault="00B14D76" w:rsidP="00A6082C">
            <w:pPr>
              <w:jc w:val="right"/>
              <w:rPr>
                <w:szCs w:val="24"/>
              </w:rPr>
            </w:pPr>
            <w:r w:rsidRPr="00F55664">
              <w:rPr>
                <w:szCs w:val="24"/>
              </w:rPr>
              <w:t>381,00</w:t>
            </w:r>
          </w:p>
        </w:tc>
        <w:tc>
          <w:tcPr>
            <w:tcW w:w="1417" w:type="dxa"/>
            <w:shd w:val="clear" w:color="auto" w:fill="auto"/>
            <w:hideMark/>
          </w:tcPr>
          <w:p w:rsidR="00B14D76" w:rsidRPr="00F55664" w:rsidRDefault="00B14D76" w:rsidP="00A6082C">
            <w:pPr>
              <w:jc w:val="right"/>
              <w:rPr>
                <w:szCs w:val="24"/>
              </w:rPr>
            </w:pPr>
            <w:r w:rsidRPr="00F55664">
              <w:rPr>
                <w:szCs w:val="24"/>
              </w:rPr>
              <w:t>381,00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Физическая культура</w:t>
            </w:r>
          </w:p>
        </w:tc>
        <w:tc>
          <w:tcPr>
            <w:tcW w:w="1689" w:type="dxa"/>
            <w:shd w:val="clear" w:color="auto" w:fill="auto"/>
            <w:hideMark/>
          </w:tcPr>
          <w:p w:rsidR="00B14D76" w:rsidRPr="00F55664" w:rsidRDefault="00B14D76" w:rsidP="00A6082C">
            <w:pPr>
              <w:jc w:val="center"/>
              <w:rPr>
                <w:szCs w:val="24"/>
              </w:rPr>
            </w:pPr>
            <w:r w:rsidRPr="00F55664">
              <w:rPr>
                <w:szCs w:val="24"/>
              </w:rPr>
              <w:t>0520122140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11</w:t>
            </w:r>
          </w:p>
        </w:tc>
        <w:tc>
          <w:tcPr>
            <w:tcW w:w="992" w:type="dxa"/>
            <w:shd w:val="clear" w:color="auto" w:fill="auto"/>
            <w:hideMark/>
          </w:tcPr>
          <w:p w:rsidR="00B14D76" w:rsidRPr="00F55664" w:rsidRDefault="00B14D76" w:rsidP="00A6082C">
            <w:pPr>
              <w:jc w:val="center"/>
              <w:rPr>
                <w:szCs w:val="24"/>
              </w:rPr>
            </w:pPr>
            <w:r w:rsidRPr="00F55664">
              <w:rPr>
                <w:szCs w:val="24"/>
              </w:rPr>
              <w:t>01</w:t>
            </w:r>
          </w:p>
        </w:tc>
        <w:tc>
          <w:tcPr>
            <w:tcW w:w="1418" w:type="dxa"/>
            <w:shd w:val="clear" w:color="auto" w:fill="auto"/>
            <w:hideMark/>
          </w:tcPr>
          <w:p w:rsidR="00B14D76" w:rsidRPr="00F55664" w:rsidRDefault="00B14D76" w:rsidP="00A6082C">
            <w:pPr>
              <w:jc w:val="right"/>
              <w:rPr>
                <w:szCs w:val="24"/>
              </w:rPr>
            </w:pPr>
            <w:r w:rsidRPr="00F55664">
              <w:rPr>
                <w:szCs w:val="24"/>
              </w:rPr>
              <w:t>381,00</w:t>
            </w:r>
          </w:p>
        </w:tc>
        <w:tc>
          <w:tcPr>
            <w:tcW w:w="1417" w:type="dxa"/>
            <w:shd w:val="clear" w:color="auto" w:fill="auto"/>
            <w:hideMark/>
          </w:tcPr>
          <w:p w:rsidR="00B14D76" w:rsidRPr="00F55664" w:rsidRDefault="00B14D76" w:rsidP="00A6082C">
            <w:pPr>
              <w:jc w:val="right"/>
              <w:rPr>
                <w:szCs w:val="24"/>
              </w:rPr>
            </w:pPr>
            <w:r w:rsidRPr="00F55664">
              <w:rPr>
                <w:szCs w:val="24"/>
              </w:rPr>
              <w:t>381,00</w:t>
            </w:r>
          </w:p>
        </w:tc>
        <w:tc>
          <w:tcPr>
            <w:tcW w:w="1417" w:type="dxa"/>
            <w:shd w:val="clear" w:color="auto" w:fill="auto"/>
            <w:hideMark/>
          </w:tcPr>
          <w:p w:rsidR="00B14D76" w:rsidRPr="00F55664" w:rsidRDefault="00B14D76" w:rsidP="00A6082C">
            <w:pPr>
              <w:jc w:val="right"/>
              <w:rPr>
                <w:szCs w:val="24"/>
              </w:rPr>
            </w:pPr>
            <w:r w:rsidRPr="00F55664">
              <w:rPr>
                <w:szCs w:val="24"/>
              </w:rPr>
              <w:t>381,00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lastRenderedPageBreak/>
              <w:t>Муниципальная программа "Развитие инвестиционного потенциала и предпринимательства в Камешки</w:t>
            </w:r>
            <w:r>
              <w:rPr>
                <w:szCs w:val="24"/>
              </w:rPr>
              <w:t>рском районе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0600000000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 xml:space="preserve">Подпрограмма "Развитие и поддержка малого и среднего предпринимательства в Камешкирском </w:t>
            </w:r>
            <w:r>
              <w:rPr>
                <w:szCs w:val="24"/>
              </w:rPr>
              <w:t>районе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0620000000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 xml:space="preserve">Основное мероприятие "Развитие и поддержка малого и среднего предпринимательства в Камешкирском </w:t>
            </w:r>
            <w:r>
              <w:rPr>
                <w:szCs w:val="24"/>
              </w:rPr>
              <w:t>районе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0620100000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689" w:type="dxa"/>
            <w:shd w:val="clear" w:color="auto" w:fill="auto"/>
            <w:hideMark/>
          </w:tcPr>
          <w:p w:rsidR="00B14D76" w:rsidRPr="00F55664" w:rsidRDefault="00B14D76" w:rsidP="00A6082C">
            <w:pPr>
              <w:jc w:val="center"/>
              <w:rPr>
                <w:szCs w:val="24"/>
              </w:rPr>
            </w:pPr>
            <w:r w:rsidRPr="00F55664">
              <w:rPr>
                <w:szCs w:val="24"/>
              </w:rPr>
              <w:t>0620168120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0620168120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0620168120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0620168120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0620168120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13</w:t>
            </w:r>
          </w:p>
        </w:tc>
        <w:tc>
          <w:tcPr>
            <w:tcW w:w="1418"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c>
          <w:tcPr>
            <w:tcW w:w="1417" w:type="dxa"/>
            <w:shd w:val="clear" w:color="auto" w:fill="auto"/>
            <w:hideMark/>
          </w:tcPr>
          <w:p w:rsidR="00B14D76" w:rsidRPr="00F55664" w:rsidRDefault="00B14D76" w:rsidP="00A6082C">
            <w:pPr>
              <w:jc w:val="right"/>
              <w:rPr>
                <w:szCs w:val="24"/>
              </w:rPr>
            </w:pPr>
            <w:r w:rsidRPr="00F55664">
              <w:rPr>
                <w:szCs w:val="24"/>
              </w:rPr>
              <w:t>5,00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Муниципальная программа "Обеспечение муниципального управления собственностью Камешкир</w:t>
            </w:r>
            <w:r>
              <w:rPr>
                <w:szCs w:val="24"/>
              </w:rPr>
              <w:t>ского района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0700000000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4783,50</w:t>
            </w:r>
          </w:p>
        </w:tc>
        <w:tc>
          <w:tcPr>
            <w:tcW w:w="1417" w:type="dxa"/>
            <w:shd w:val="clear" w:color="auto" w:fill="auto"/>
            <w:hideMark/>
          </w:tcPr>
          <w:p w:rsidR="00B14D76" w:rsidRPr="00F55664" w:rsidRDefault="00B14D76" w:rsidP="00A6082C">
            <w:pPr>
              <w:jc w:val="right"/>
              <w:rPr>
                <w:szCs w:val="24"/>
              </w:rPr>
            </w:pPr>
            <w:r w:rsidRPr="00F55664">
              <w:rPr>
                <w:szCs w:val="24"/>
              </w:rPr>
              <w:t>5778,60</w:t>
            </w:r>
          </w:p>
        </w:tc>
        <w:tc>
          <w:tcPr>
            <w:tcW w:w="1417" w:type="dxa"/>
            <w:shd w:val="clear" w:color="auto" w:fill="auto"/>
            <w:hideMark/>
          </w:tcPr>
          <w:p w:rsidR="00B14D76" w:rsidRPr="00F55664" w:rsidRDefault="00B14D76" w:rsidP="00A6082C">
            <w:pPr>
              <w:jc w:val="right"/>
              <w:rPr>
                <w:szCs w:val="24"/>
              </w:rPr>
            </w:pPr>
            <w:r w:rsidRPr="00F55664">
              <w:rPr>
                <w:szCs w:val="24"/>
              </w:rPr>
              <w:t>18208,50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Подпрограмма "Об управлении муниципальной собственностью Камешкир</w:t>
            </w:r>
            <w:r>
              <w:rPr>
                <w:szCs w:val="24"/>
              </w:rPr>
              <w:t>ского района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0710000000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4021,50</w:t>
            </w:r>
          </w:p>
        </w:tc>
        <w:tc>
          <w:tcPr>
            <w:tcW w:w="1417" w:type="dxa"/>
            <w:shd w:val="clear" w:color="auto" w:fill="auto"/>
            <w:hideMark/>
          </w:tcPr>
          <w:p w:rsidR="00B14D76" w:rsidRPr="00F55664" w:rsidRDefault="00B14D76" w:rsidP="00A6082C">
            <w:pPr>
              <w:jc w:val="right"/>
              <w:rPr>
                <w:szCs w:val="24"/>
              </w:rPr>
            </w:pPr>
            <w:r w:rsidRPr="00F55664">
              <w:rPr>
                <w:szCs w:val="24"/>
              </w:rPr>
              <w:t>3318,80</w:t>
            </w:r>
          </w:p>
        </w:tc>
        <w:tc>
          <w:tcPr>
            <w:tcW w:w="1417" w:type="dxa"/>
            <w:shd w:val="clear" w:color="auto" w:fill="auto"/>
            <w:hideMark/>
          </w:tcPr>
          <w:p w:rsidR="00B14D76" w:rsidRPr="00F55664" w:rsidRDefault="00B14D76" w:rsidP="00A6082C">
            <w:pPr>
              <w:jc w:val="right"/>
              <w:rPr>
                <w:szCs w:val="24"/>
              </w:rPr>
            </w:pPr>
            <w:r w:rsidRPr="00F55664">
              <w:rPr>
                <w:szCs w:val="24"/>
              </w:rPr>
              <w:t>3318,80</w:t>
            </w:r>
          </w:p>
        </w:tc>
      </w:tr>
      <w:tr w:rsidR="00B14D76" w:rsidRPr="00F55664" w:rsidTr="00A6082C">
        <w:trPr>
          <w:trHeight w:val="135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0710100000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4021,50</w:t>
            </w:r>
          </w:p>
        </w:tc>
        <w:tc>
          <w:tcPr>
            <w:tcW w:w="1417" w:type="dxa"/>
            <w:shd w:val="clear" w:color="auto" w:fill="auto"/>
            <w:hideMark/>
          </w:tcPr>
          <w:p w:rsidR="00B14D76" w:rsidRPr="00F55664" w:rsidRDefault="00B14D76" w:rsidP="00A6082C">
            <w:pPr>
              <w:jc w:val="right"/>
              <w:rPr>
                <w:szCs w:val="24"/>
              </w:rPr>
            </w:pPr>
            <w:r w:rsidRPr="00F55664">
              <w:rPr>
                <w:szCs w:val="24"/>
              </w:rPr>
              <w:t>3318,80</w:t>
            </w:r>
          </w:p>
        </w:tc>
        <w:tc>
          <w:tcPr>
            <w:tcW w:w="1417" w:type="dxa"/>
            <w:shd w:val="clear" w:color="auto" w:fill="auto"/>
            <w:hideMark/>
          </w:tcPr>
          <w:p w:rsidR="00B14D76" w:rsidRPr="00F55664" w:rsidRDefault="00B14D76" w:rsidP="00A6082C">
            <w:pPr>
              <w:jc w:val="right"/>
              <w:rPr>
                <w:szCs w:val="24"/>
              </w:rPr>
            </w:pPr>
            <w:r w:rsidRPr="00F55664">
              <w:rPr>
                <w:szCs w:val="24"/>
              </w:rPr>
              <w:t>3318,80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Расходы на обеспечение деятельности (оказание услуг) муниципальных учреждений (многофункциональные центры)</w:t>
            </w:r>
          </w:p>
        </w:tc>
        <w:tc>
          <w:tcPr>
            <w:tcW w:w="1689" w:type="dxa"/>
            <w:shd w:val="clear" w:color="auto" w:fill="auto"/>
            <w:hideMark/>
          </w:tcPr>
          <w:p w:rsidR="00B14D76" w:rsidRPr="00F55664" w:rsidRDefault="00B14D76" w:rsidP="00A6082C">
            <w:pPr>
              <w:jc w:val="center"/>
              <w:rPr>
                <w:szCs w:val="24"/>
              </w:rPr>
            </w:pPr>
            <w:r w:rsidRPr="00F55664">
              <w:rPr>
                <w:szCs w:val="24"/>
              </w:rPr>
              <w:t>0710105190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4021,50</w:t>
            </w:r>
          </w:p>
        </w:tc>
        <w:tc>
          <w:tcPr>
            <w:tcW w:w="1417" w:type="dxa"/>
            <w:shd w:val="clear" w:color="auto" w:fill="auto"/>
            <w:hideMark/>
          </w:tcPr>
          <w:p w:rsidR="00B14D76" w:rsidRPr="00F55664" w:rsidRDefault="00B14D76" w:rsidP="00A6082C">
            <w:pPr>
              <w:jc w:val="right"/>
              <w:rPr>
                <w:szCs w:val="24"/>
              </w:rPr>
            </w:pPr>
            <w:r w:rsidRPr="00F55664">
              <w:rPr>
                <w:szCs w:val="24"/>
              </w:rPr>
              <w:t>3318,80</w:t>
            </w:r>
          </w:p>
        </w:tc>
        <w:tc>
          <w:tcPr>
            <w:tcW w:w="1417" w:type="dxa"/>
            <w:shd w:val="clear" w:color="auto" w:fill="auto"/>
            <w:hideMark/>
          </w:tcPr>
          <w:p w:rsidR="00B14D76" w:rsidRPr="00F55664" w:rsidRDefault="00B14D76" w:rsidP="00A6082C">
            <w:pPr>
              <w:jc w:val="right"/>
              <w:rPr>
                <w:szCs w:val="24"/>
              </w:rPr>
            </w:pPr>
            <w:r w:rsidRPr="00F55664">
              <w:rPr>
                <w:szCs w:val="24"/>
              </w:rPr>
              <w:t>3318,80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lastRenderedPageBreak/>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0710105190</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4021,50</w:t>
            </w:r>
          </w:p>
        </w:tc>
        <w:tc>
          <w:tcPr>
            <w:tcW w:w="1417" w:type="dxa"/>
            <w:shd w:val="clear" w:color="auto" w:fill="auto"/>
            <w:hideMark/>
          </w:tcPr>
          <w:p w:rsidR="00B14D76" w:rsidRPr="00F55664" w:rsidRDefault="00B14D76" w:rsidP="00A6082C">
            <w:pPr>
              <w:jc w:val="right"/>
              <w:rPr>
                <w:szCs w:val="24"/>
              </w:rPr>
            </w:pPr>
            <w:r w:rsidRPr="00F55664">
              <w:rPr>
                <w:szCs w:val="24"/>
              </w:rPr>
              <w:t>3318,80</w:t>
            </w:r>
          </w:p>
        </w:tc>
        <w:tc>
          <w:tcPr>
            <w:tcW w:w="1417" w:type="dxa"/>
            <w:shd w:val="clear" w:color="auto" w:fill="auto"/>
            <w:hideMark/>
          </w:tcPr>
          <w:p w:rsidR="00B14D76" w:rsidRPr="00F55664" w:rsidRDefault="00B14D76" w:rsidP="00A6082C">
            <w:pPr>
              <w:jc w:val="right"/>
              <w:rPr>
                <w:szCs w:val="24"/>
              </w:rPr>
            </w:pPr>
            <w:r w:rsidRPr="00F55664">
              <w:rPr>
                <w:szCs w:val="24"/>
              </w:rPr>
              <w:t>3318,80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автономным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0710105190</w:t>
            </w:r>
          </w:p>
        </w:tc>
        <w:tc>
          <w:tcPr>
            <w:tcW w:w="850" w:type="dxa"/>
            <w:shd w:val="clear" w:color="auto" w:fill="auto"/>
            <w:hideMark/>
          </w:tcPr>
          <w:p w:rsidR="00B14D76" w:rsidRPr="00F55664" w:rsidRDefault="00B14D76" w:rsidP="00A6082C">
            <w:pPr>
              <w:jc w:val="center"/>
              <w:rPr>
                <w:szCs w:val="24"/>
              </w:rPr>
            </w:pPr>
            <w:r w:rsidRPr="00F55664">
              <w:rPr>
                <w:szCs w:val="24"/>
              </w:rPr>
              <w:t>620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4021,50</w:t>
            </w:r>
          </w:p>
        </w:tc>
        <w:tc>
          <w:tcPr>
            <w:tcW w:w="1417" w:type="dxa"/>
            <w:shd w:val="clear" w:color="auto" w:fill="auto"/>
            <w:hideMark/>
          </w:tcPr>
          <w:p w:rsidR="00B14D76" w:rsidRPr="00F55664" w:rsidRDefault="00B14D76" w:rsidP="00A6082C">
            <w:pPr>
              <w:jc w:val="right"/>
              <w:rPr>
                <w:szCs w:val="24"/>
              </w:rPr>
            </w:pPr>
            <w:r w:rsidRPr="00F55664">
              <w:rPr>
                <w:szCs w:val="24"/>
              </w:rPr>
              <w:t>3318,80</w:t>
            </w:r>
          </w:p>
        </w:tc>
        <w:tc>
          <w:tcPr>
            <w:tcW w:w="1417" w:type="dxa"/>
            <w:shd w:val="clear" w:color="auto" w:fill="auto"/>
            <w:hideMark/>
          </w:tcPr>
          <w:p w:rsidR="00B14D76" w:rsidRPr="00F55664" w:rsidRDefault="00B14D76" w:rsidP="00A6082C">
            <w:pPr>
              <w:jc w:val="right"/>
              <w:rPr>
                <w:szCs w:val="24"/>
              </w:rPr>
            </w:pPr>
            <w:r w:rsidRPr="00F55664">
              <w:rPr>
                <w:szCs w:val="24"/>
              </w:rPr>
              <w:t>3318,80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0710105190</w:t>
            </w:r>
          </w:p>
        </w:tc>
        <w:tc>
          <w:tcPr>
            <w:tcW w:w="850" w:type="dxa"/>
            <w:shd w:val="clear" w:color="auto" w:fill="auto"/>
            <w:hideMark/>
          </w:tcPr>
          <w:p w:rsidR="00B14D76" w:rsidRPr="00F55664" w:rsidRDefault="00B14D76" w:rsidP="00A6082C">
            <w:pPr>
              <w:jc w:val="center"/>
              <w:rPr>
                <w:szCs w:val="24"/>
              </w:rPr>
            </w:pPr>
            <w:r w:rsidRPr="00F55664">
              <w:rPr>
                <w:szCs w:val="24"/>
              </w:rPr>
              <w:t>620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4021,50</w:t>
            </w:r>
          </w:p>
        </w:tc>
        <w:tc>
          <w:tcPr>
            <w:tcW w:w="1417" w:type="dxa"/>
            <w:shd w:val="clear" w:color="auto" w:fill="auto"/>
            <w:hideMark/>
          </w:tcPr>
          <w:p w:rsidR="00B14D76" w:rsidRPr="00F55664" w:rsidRDefault="00B14D76" w:rsidP="00A6082C">
            <w:pPr>
              <w:jc w:val="right"/>
              <w:rPr>
                <w:szCs w:val="24"/>
              </w:rPr>
            </w:pPr>
            <w:r w:rsidRPr="00F55664">
              <w:rPr>
                <w:szCs w:val="24"/>
              </w:rPr>
              <w:t>3318,80</w:t>
            </w:r>
          </w:p>
        </w:tc>
        <w:tc>
          <w:tcPr>
            <w:tcW w:w="1417" w:type="dxa"/>
            <w:shd w:val="clear" w:color="auto" w:fill="auto"/>
            <w:hideMark/>
          </w:tcPr>
          <w:p w:rsidR="00B14D76" w:rsidRPr="00F55664" w:rsidRDefault="00B14D76" w:rsidP="00A6082C">
            <w:pPr>
              <w:jc w:val="right"/>
              <w:rPr>
                <w:szCs w:val="24"/>
              </w:rPr>
            </w:pPr>
            <w:r w:rsidRPr="00F55664">
              <w:rPr>
                <w:szCs w:val="24"/>
              </w:rPr>
              <w:t>3318,80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0710105190</w:t>
            </w:r>
          </w:p>
        </w:tc>
        <w:tc>
          <w:tcPr>
            <w:tcW w:w="850" w:type="dxa"/>
            <w:shd w:val="clear" w:color="auto" w:fill="auto"/>
            <w:hideMark/>
          </w:tcPr>
          <w:p w:rsidR="00B14D76" w:rsidRPr="00F55664" w:rsidRDefault="00B14D76" w:rsidP="00A6082C">
            <w:pPr>
              <w:jc w:val="center"/>
              <w:rPr>
                <w:szCs w:val="24"/>
              </w:rPr>
            </w:pPr>
            <w:r w:rsidRPr="00F55664">
              <w:rPr>
                <w:szCs w:val="24"/>
              </w:rPr>
              <w:t>620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13</w:t>
            </w:r>
          </w:p>
        </w:tc>
        <w:tc>
          <w:tcPr>
            <w:tcW w:w="1418" w:type="dxa"/>
            <w:shd w:val="clear" w:color="auto" w:fill="auto"/>
            <w:hideMark/>
          </w:tcPr>
          <w:p w:rsidR="00B14D76" w:rsidRPr="00F55664" w:rsidRDefault="00B14D76" w:rsidP="00A6082C">
            <w:pPr>
              <w:jc w:val="right"/>
              <w:rPr>
                <w:szCs w:val="24"/>
              </w:rPr>
            </w:pPr>
            <w:r w:rsidRPr="00F55664">
              <w:rPr>
                <w:szCs w:val="24"/>
              </w:rPr>
              <w:t>4021,50</w:t>
            </w:r>
          </w:p>
        </w:tc>
        <w:tc>
          <w:tcPr>
            <w:tcW w:w="1417" w:type="dxa"/>
            <w:shd w:val="clear" w:color="auto" w:fill="auto"/>
            <w:hideMark/>
          </w:tcPr>
          <w:p w:rsidR="00B14D76" w:rsidRPr="00F55664" w:rsidRDefault="00B14D76" w:rsidP="00A6082C">
            <w:pPr>
              <w:jc w:val="right"/>
              <w:rPr>
                <w:szCs w:val="24"/>
              </w:rPr>
            </w:pPr>
            <w:r w:rsidRPr="00F55664">
              <w:rPr>
                <w:szCs w:val="24"/>
              </w:rPr>
              <w:t>3318,80</w:t>
            </w:r>
          </w:p>
        </w:tc>
        <w:tc>
          <w:tcPr>
            <w:tcW w:w="1417" w:type="dxa"/>
            <w:shd w:val="clear" w:color="auto" w:fill="auto"/>
            <w:hideMark/>
          </w:tcPr>
          <w:p w:rsidR="00B14D76" w:rsidRPr="00F55664" w:rsidRDefault="00B14D76" w:rsidP="00A6082C">
            <w:pPr>
              <w:jc w:val="right"/>
              <w:rPr>
                <w:szCs w:val="24"/>
              </w:rPr>
            </w:pPr>
            <w:r w:rsidRPr="00F55664">
              <w:rPr>
                <w:szCs w:val="24"/>
              </w:rPr>
              <w:t>3318,80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0710200000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762,00</w:t>
            </w:r>
          </w:p>
        </w:tc>
        <w:tc>
          <w:tcPr>
            <w:tcW w:w="1417" w:type="dxa"/>
            <w:shd w:val="clear" w:color="auto" w:fill="auto"/>
            <w:hideMark/>
          </w:tcPr>
          <w:p w:rsidR="00B14D76" w:rsidRPr="00F55664" w:rsidRDefault="00B14D76" w:rsidP="00A6082C">
            <w:pPr>
              <w:jc w:val="right"/>
              <w:rPr>
                <w:szCs w:val="24"/>
              </w:rPr>
            </w:pPr>
            <w:r w:rsidRPr="00F55664">
              <w:rPr>
                <w:szCs w:val="24"/>
              </w:rPr>
              <w:t>2459,80</w:t>
            </w:r>
          </w:p>
        </w:tc>
        <w:tc>
          <w:tcPr>
            <w:tcW w:w="1417" w:type="dxa"/>
            <w:shd w:val="clear" w:color="auto" w:fill="auto"/>
            <w:hideMark/>
          </w:tcPr>
          <w:p w:rsidR="00B14D76" w:rsidRPr="00F55664" w:rsidRDefault="00B14D76" w:rsidP="00A6082C">
            <w:pPr>
              <w:jc w:val="right"/>
              <w:rPr>
                <w:szCs w:val="24"/>
              </w:rPr>
            </w:pPr>
            <w:r w:rsidRPr="00F55664">
              <w:rPr>
                <w:szCs w:val="24"/>
              </w:rPr>
              <w:t>14889,70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Расходы на техническую инвентаризацию, землеустроительную документацию, оценку недвижимости и других обязательств</w:t>
            </w:r>
          </w:p>
        </w:tc>
        <w:tc>
          <w:tcPr>
            <w:tcW w:w="1689" w:type="dxa"/>
            <w:shd w:val="clear" w:color="auto" w:fill="auto"/>
            <w:hideMark/>
          </w:tcPr>
          <w:p w:rsidR="00B14D76" w:rsidRPr="00F55664" w:rsidRDefault="00B14D76" w:rsidP="00A6082C">
            <w:pPr>
              <w:jc w:val="center"/>
              <w:rPr>
                <w:szCs w:val="24"/>
              </w:rPr>
            </w:pPr>
            <w:r w:rsidRPr="00F55664">
              <w:rPr>
                <w:szCs w:val="24"/>
              </w:rPr>
              <w:t>0710246200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100,00</w:t>
            </w:r>
          </w:p>
        </w:tc>
        <w:tc>
          <w:tcPr>
            <w:tcW w:w="1417" w:type="dxa"/>
            <w:shd w:val="clear" w:color="auto" w:fill="auto"/>
            <w:hideMark/>
          </w:tcPr>
          <w:p w:rsidR="00B14D76" w:rsidRPr="00F55664" w:rsidRDefault="00B14D76" w:rsidP="00A6082C">
            <w:pPr>
              <w:jc w:val="right"/>
              <w:rPr>
                <w:szCs w:val="24"/>
              </w:rPr>
            </w:pPr>
            <w:r w:rsidRPr="00F55664">
              <w:rPr>
                <w:szCs w:val="24"/>
              </w:rPr>
              <w:t>100,00</w:t>
            </w:r>
          </w:p>
        </w:tc>
        <w:tc>
          <w:tcPr>
            <w:tcW w:w="1417" w:type="dxa"/>
            <w:shd w:val="clear" w:color="auto" w:fill="auto"/>
            <w:hideMark/>
          </w:tcPr>
          <w:p w:rsidR="00B14D76" w:rsidRPr="00F55664" w:rsidRDefault="00B14D76" w:rsidP="00A6082C">
            <w:pPr>
              <w:jc w:val="right"/>
              <w:rPr>
                <w:szCs w:val="24"/>
              </w:rPr>
            </w:pPr>
            <w:r w:rsidRPr="00F55664">
              <w:rPr>
                <w:szCs w:val="24"/>
              </w:rPr>
              <w:t>100,00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0710246200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100,00</w:t>
            </w:r>
          </w:p>
        </w:tc>
        <w:tc>
          <w:tcPr>
            <w:tcW w:w="1417" w:type="dxa"/>
            <w:shd w:val="clear" w:color="auto" w:fill="auto"/>
            <w:hideMark/>
          </w:tcPr>
          <w:p w:rsidR="00B14D76" w:rsidRPr="00F55664" w:rsidRDefault="00B14D76" w:rsidP="00A6082C">
            <w:pPr>
              <w:jc w:val="right"/>
              <w:rPr>
                <w:szCs w:val="24"/>
              </w:rPr>
            </w:pPr>
            <w:r w:rsidRPr="00F55664">
              <w:rPr>
                <w:szCs w:val="24"/>
              </w:rPr>
              <w:t>100,00</w:t>
            </w:r>
          </w:p>
        </w:tc>
        <w:tc>
          <w:tcPr>
            <w:tcW w:w="1417" w:type="dxa"/>
            <w:shd w:val="clear" w:color="auto" w:fill="auto"/>
            <w:hideMark/>
          </w:tcPr>
          <w:p w:rsidR="00B14D76" w:rsidRPr="00F55664" w:rsidRDefault="00B14D76" w:rsidP="00A6082C">
            <w:pPr>
              <w:jc w:val="right"/>
              <w:rPr>
                <w:szCs w:val="24"/>
              </w:rPr>
            </w:pPr>
            <w:r w:rsidRPr="00F55664">
              <w:rPr>
                <w:szCs w:val="24"/>
              </w:rPr>
              <w:t>100,00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0710246200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0710246200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0710246200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13</w:t>
            </w:r>
          </w:p>
        </w:tc>
        <w:tc>
          <w:tcPr>
            <w:tcW w:w="1418"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НАЦИОНАЛЬНАЯ ЭКОНОМИКА</w:t>
            </w:r>
          </w:p>
        </w:tc>
        <w:tc>
          <w:tcPr>
            <w:tcW w:w="1689" w:type="dxa"/>
            <w:shd w:val="clear" w:color="auto" w:fill="auto"/>
            <w:hideMark/>
          </w:tcPr>
          <w:p w:rsidR="00B14D76" w:rsidRPr="00F55664" w:rsidRDefault="00B14D76" w:rsidP="00A6082C">
            <w:pPr>
              <w:jc w:val="center"/>
              <w:rPr>
                <w:szCs w:val="24"/>
              </w:rPr>
            </w:pPr>
            <w:r w:rsidRPr="00F55664">
              <w:rPr>
                <w:szCs w:val="24"/>
              </w:rPr>
              <w:t>0710246200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04</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вопросы в области национальной экономики</w:t>
            </w:r>
          </w:p>
        </w:tc>
        <w:tc>
          <w:tcPr>
            <w:tcW w:w="1689" w:type="dxa"/>
            <w:shd w:val="clear" w:color="auto" w:fill="auto"/>
            <w:hideMark/>
          </w:tcPr>
          <w:p w:rsidR="00B14D76" w:rsidRPr="00F55664" w:rsidRDefault="00B14D76" w:rsidP="00A6082C">
            <w:pPr>
              <w:jc w:val="center"/>
              <w:rPr>
                <w:szCs w:val="24"/>
              </w:rPr>
            </w:pPr>
            <w:r w:rsidRPr="00F55664">
              <w:rPr>
                <w:szCs w:val="24"/>
              </w:rPr>
              <w:t>0710246200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04</w:t>
            </w:r>
          </w:p>
        </w:tc>
        <w:tc>
          <w:tcPr>
            <w:tcW w:w="992" w:type="dxa"/>
            <w:shd w:val="clear" w:color="auto" w:fill="auto"/>
            <w:hideMark/>
          </w:tcPr>
          <w:p w:rsidR="00B14D76" w:rsidRPr="00F55664" w:rsidRDefault="00B14D76" w:rsidP="00A6082C">
            <w:pPr>
              <w:jc w:val="center"/>
              <w:rPr>
                <w:szCs w:val="24"/>
              </w:rPr>
            </w:pPr>
            <w:r w:rsidRPr="00F55664">
              <w:rPr>
                <w:szCs w:val="24"/>
              </w:rPr>
              <w:t>12</w:t>
            </w:r>
          </w:p>
        </w:tc>
        <w:tc>
          <w:tcPr>
            <w:tcW w:w="1418"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Содержание и обслуживание казны Камешкирского района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0710281290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0710281290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0710281290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0710281290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0710281290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13</w:t>
            </w:r>
          </w:p>
        </w:tc>
        <w:tc>
          <w:tcPr>
            <w:tcW w:w="1418"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c>
          <w:tcPr>
            <w:tcW w:w="1417" w:type="dxa"/>
            <w:shd w:val="clear" w:color="auto" w:fill="auto"/>
            <w:hideMark/>
          </w:tcPr>
          <w:p w:rsidR="00B14D76" w:rsidRPr="00F55664" w:rsidRDefault="00B14D76" w:rsidP="00A6082C">
            <w:pPr>
              <w:jc w:val="right"/>
              <w:rPr>
                <w:szCs w:val="24"/>
              </w:rPr>
            </w:pPr>
            <w:r w:rsidRPr="00F55664">
              <w:rPr>
                <w:szCs w:val="24"/>
              </w:rPr>
              <w:t>50,00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0710282060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600,00</w:t>
            </w:r>
          </w:p>
        </w:tc>
        <w:tc>
          <w:tcPr>
            <w:tcW w:w="1417" w:type="dxa"/>
            <w:shd w:val="clear" w:color="auto" w:fill="auto"/>
            <w:hideMark/>
          </w:tcPr>
          <w:p w:rsidR="00B14D76" w:rsidRPr="00F55664" w:rsidRDefault="00B14D76" w:rsidP="00A6082C">
            <w:pPr>
              <w:jc w:val="right"/>
              <w:rPr>
                <w:szCs w:val="24"/>
              </w:rPr>
            </w:pPr>
            <w:r w:rsidRPr="00F55664">
              <w:rPr>
                <w:szCs w:val="24"/>
              </w:rPr>
              <w:t>600,00</w:t>
            </w:r>
          </w:p>
        </w:tc>
        <w:tc>
          <w:tcPr>
            <w:tcW w:w="1417" w:type="dxa"/>
            <w:shd w:val="clear" w:color="auto" w:fill="auto"/>
            <w:hideMark/>
          </w:tcPr>
          <w:p w:rsidR="00B14D76" w:rsidRPr="00F55664" w:rsidRDefault="00B14D76" w:rsidP="00A6082C">
            <w:pPr>
              <w:jc w:val="right"/>
              <w:rPr>
                <w:szCs w:val="24"/>
              </w:rPr>
            </w:pPr>
            <w:r w:rsidRPr="00F55664">
              <w:rPr>
                <w:szCs w:val="24"/>
              </w:rPr>
              <w:t>600,00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Межбюджетные трансферты</w:t>
            </w:r>
          </w:p>
        </w:tc>
        <w:tc>
          <w:tcPr>
            <w:tcW w:w="1689" w:type="dxa"/>
            <w:shd w:val="clear" w:color="auto" w:fill="auto"/>
            <w:hideMark/>
          </w:tcPr>
          <w:p w:rsidR="00B14D76" w:rsidRPr="00F55664" w:rsidRDefault="00B14D76" w:rsidP="00A6082C">
            <w:pPr>
              <w:jc w:val="center"/>
              <w:rPr>
                <w:szCs w:val="24"/>
              </w:rPr>
            </w:pPr>
            <w:r w:rsidRPr="00F55664">
              <w:rPr>
                <w:szCs w:val="24"/>
              </w:rPr>
              <w:t>0710282060</w:t>
            </w:r>
          </w:p>
        </w:tc>
        <w:tc>
          <w:tcPr>
            <w:tcW w:w="850" w:type="dxa"/>
            <w:shd w:val="clear" w:color="auto" w:fill="auto"/>
            <w:hideMark/>
          </w:tcPr>
          <w:p w:rsidR="00B14D76" w:rsidRPr="00F55664" w:rsidRDefault="00B14D76" w:rsidP="00A6082C">
            <w:pPr>
              <w:jc w:val="center"/>
              <w:rPr>
                <w:szCs w:val="24"/>
              </w:rPr>
            </w:pPr>
            <w:r w:rsidRPr="00F55664">
              <w:rPr>
                <w:szCs w:val="24"/>
              </w:rPr>
              <w:t>500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600,00</w:t>
            </w:r>
          </w:p>
        </w:tc>
        <w:tc>
          <w:tcPr>
            <w:tcW w:w="1417" w:type="dxa"/>
            <w:shd w:val="clear" w:color="auto" w:fill="auto"/>
            <w:hideMark/>
          </w:tcPr>
          <w:p w:rsidR="00B14D76" w:rsidRPr="00F55664" w:rsidRDefault="00B14D76" w:rsidP="00A6082C">
            <w:pPr>
              <w:jc w:val="right"/>
              <w:rPr>
                <w:szCs w:val="24"/>
              </w:rPr>
            </w:pPr>
            <w:r w:rsidRPr="00F55664">
              <w:rPr>
                <w:szCs w:val="24"/>
              </w:rPr>
              <w:t>600,00</w:t>
            </w:r>
          </w:p>
        </w:tc>
        <w:tc>
          <w:tcPr>
            <w:tcW w:w="1417" w:type="dxa"/>
            <w:shd w:val="clear" w:color="auto" w:fill="auto"/>
            <w:hideMark/>
          </w:tcPr>
          <w:p w:rsidR="00B14D76" w:rsidRPr="00F55664" w:rsidRDefault="00B14D76" w:rsidP="00A6082C">
            <w:pPr>
              <w:jc w:val="right"/>
              <w:rPr>
                <w:szCs w:val="24"/>
              </w:rPr>
            </w:pPr>
            <w:r w:rsidRPr="00F55664">
              <w:rPr>
                <w:szCs w:val="24"/>
              </w:rPr>
              <w:t>600,00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lastRenderedPageBreak/>
              <w:t>Иные межбюджетные трансферты</w:t>
            </w:r>
          </w:p>
        </w:tc>
        <w:tc>
          <w:tcPr>
            <w:tcW w:w="1689" w:type="dxa"/>
            <w:shd w:val="clear" w:color="auto" w:fill="auto"/>
            <w:hideMark/>
          </w:tcPr>
          <w:p w:rsidR="00B14D76" w:rsidRPr="00F55664" w:rsidRDefault="00B14D76" w:rsidP="00A6082C">
            <w:pPr>
              <w:jc w:val="center"/>
              <w:rPr>
                <w:szCs w:val="24"/>
              </w:rPr>
            </w:pPr>
            <w:r w:rsidRPr="00F55664">
              <w:rPr>
                <w:szCs w:val="24"/>
              </w:rPr>
              <w:t>0710282060</w:t>
            </w:r>
          </w:p>
        </w:tc>
        <w:tc>
          <w:tcPr>
            <w:tcW w:w="850" w:type="dxa"/>
            <w:shd w:val="clear" w:color="auto" w:fill="auto"/>
            <w:hideMark/>
          </w:tcPr>
          <w:p w:rsidR="00B14D76" w:rsidRPr="00F55664" w:rsidRDefault="00B14D76" w:rsidP="00A6082C">
            <w:pPr>
              <w:jc w:val="center"/>
              <w:rPr>
                <w:szCs w:val="24"/>
              </w:rPr>
            </w:pPr>
            <w:r w:rsidRPr="00F55664">
              <w:rPr>
                <w:szCs w:val="24"/>
              </w:rPr>
              <w:t>540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600,00</w:t>
            </w:r>
          </w:p>
        </w:tc>
        <w:tc>
          <w:tcPr>
            <w:tcW w:w="1417" w:type="dxa"/>
            <w:shd w:val="clear" w:color="auto" w:fill="auto"/>
            <w:hideMark/>
          </w:tcPr>
          <w:p w:rsidR="00B14D76" w:rsidRPr="00F55664" w:rsidRDefault="00B14D76" w:rsidP="00A6082C">
            <w:pPr>
              <w:jc w:val="right"/>
              <w:rPr>
                <w:szCs w:val="24"/>
              </w:rPr>
            </w:pPr>
            <w:r w:rsidRPr="00F55664">
              <w:rPr>
                <w:szCs w:val="24"/>
              </w:rPr>
              <w:t>600,00</w:t>
            </w:r>
          </w:p>
        </w:tc>
        <w:tc>
          <w:tcPr>
            <w:tcW w:w="1417" w:type="dxa"/>
            <w:shd w:val="clear" w:color="auto" w:fill="auto"/>
            <w:hideMark/>
          </w:tcPr>
          <w:p w:rsidR="00B14D76" w:rsidRPr="00F55664" w:rsidRDefault="00B14D76" w:rsidP="00A6082C">
            <w:pPr>
              <w:jc w:val="right"/>
              <w:rPr>
                <w:szCs w:val="24"/>
              </w:rPr>
            </w:pPr>
            <w:r w:rsidRPr="00F55664">
              <w:rPr>
                <w:szCs w:val="24"/>
              </w:rPr>
              <w:t>600,00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НАЦИОНАЛЬНАЯ ЭКОНОМИКА</w:t>
            </w:r>
          </w:p>
        </w:tc>
        <w:tc>
          <w:tcPr>
            <w:tcW w:w="1689" w:type="dxa"/>
            <w:shd w:val="clear" w:color="auto" w:fill="auto"/>
            <w:hideMark/>
          </w:tcPr>
          <w:p w:rsidR="00B14D76" w:rsidRPr="00F55664" w:rsidRDefault="00B14D76" w:rsidP="00A6082C">
            <w:pPr>
              <w:jc w:val="center"/>
              <w:rPr>
                <w:szCs w:val="24"/>
              </w:rPr>
            </w:pPr>
            <w:r w:rsidRPr="00F55664">
              <w:rPr>
                <w:szCs w:val="24"/>
              </w:rPr>
              <w:t>0710282060</w:t>
            </w:r>
          </w:p>
        </w:tc>
        <w:tc>
          <w:tcPr>
            <w:tcW w:w="850" w:type="dxa"/>
            <w:shd w:val="clear" w:color="auto" w:fill="auto"/>
            <w:hideMark/>
          </w:tcPr>
          <w:p w:rsidR="00B14D76" w:rsidRPr="00F55664" w:rsidRDefault="00B14D76" w:rsidP="00A6082C">
            <w:pPr>
              <w:jc w:val="center"/>
              <w:rPr>
                <w:szCs w:val="24"/>
              </w:rPr>
            </w:pPr>
            <w:r w:rsidRPr="00F55664">
              <w:rPr>
                <w:szCs w:val="24"/>
              </w:rPr>
              <w:t>540</w:t>
            </w:r>
          </w:p>
        </w:tc>
        <w:tc>
          <w:tcPr>
            <w:tcW w:w="851" w:type="dxa"/>
            <w:shd w:val="clear" w:color="auto" w:fill="auto"/>
            <w:hideMark/>
          </w:tcPr>
          <w:p w:rsidR="00B14D76" w:rsidRPr="00F55664" w:rsidRDefault="00B14D76" w:rsidP="00A6082C">
            <w:pPr>
              <w:jc w:val="center"/>
              <w:rPr>
                <w:szCs w:val="24"/>
              </w:rPr>
            </w:pPr>
            <w:r w:rsidRPr="00F55664">
              <w:rPr>
                <w:szCs w:val="24"/>
              </w:rPr>
              <w:t>04</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600,00</w:t>
            </w:r>
          </w:p>
        </w:tc>
        <w:tc>
          <w:tcPr>
            <w:tcW w:w="1417" w:type="dxa"/>
            <w:shd w:val="clear" w:color="auto" w:fill="auto"/>
            <w:hideMark/>
          </w:tcPr>
          <w:p w:rsidR="00B14D76" w:rsidRPr="00F55664" w:rsidRDefault="00B14D76" w:rsidP="00A6082C">
            <w:pPr>
              <w:jc w:val="right"/>
              <w:rPr>
                <w:szCs w:val="24"/>
              </w:rPr>
            </w:pPr>
            <w:r w:rsidRPr="00F55664">
              <w:rPr>
                <w:szCs w:val="24"/>
              </w:rPr>
              <w:t>600,00</w:t>
            </w:r>
          </w:p>
        </w:tc>
        <w:tc>
          <w:tcPr>
            <w:tcW w:w="1417" w:type="dxa"/>
            <w:shd w:val="clear" w:color="auto" w:fill="auto"/>
            <w:hideMark/>
          </w:tcPr>
          <w:p w:rsidR="00B14D76" w:rsidRPr="00F55664" w:rsidRDefault="00B14D76" w:rsidP="00A6082C">
            <w:pPr>
              <w:jc w:val="right"/>
              <w:rPr>
                <w:szCs w:val="24"/>
              </w:rPr>
            </w:pPr>
            <w:r w:rsidRPr="00F55664">
              <w:rPr>
                <w:szCs w:val="24"/>
              </w:rPr>
              <w:t>600,00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вопросы в области национальной экономики</w:t>
            </w:r>
          </w:p>
        </w:tc>
        <w:tc>
          <w:tcPr>
            <w:tcW w:w="1689" w:type="dxa"/>
            <w:shd w:val="clear" w:color="auto" w:fill="auto"/>
            <w:hideMark/>
          </w:tcPr>
          <w:p w:rsidR="00B14D76" w:rsidRPr="00F55664" w:rsidRDefault="00B14D76" w:rsidP="00A6082C">
            <w:pPr>
              <w:jc w:val="center"/>
              <w:rPr>
                <w:szCs w:val="24"/>
              </w:rPr>
            </w:pPr>
            <w:r w:rsidRPr="00F55664">
              <w:rPr>
                <w:szCs w:val="24"/>
              </w:rPr>
              <w:t>0710282060</w:t>
            </w:r>
          </w:p>
        </w:tc>
        <w:tc>
          <w:tcPr>
            <w:tcW w:w="850" w:type="dxa"/>
            <w:shd w:val="clear" w:color="auto" w:fill="auto"/>
            <w:hideMark/>
          </w:tcPr>
          <w:p w:rsidR="00B14D76" w:rsidRPr="00F55664" w:rsidRDefault="00B14D76" w:rsidP="00A6082C">
            <w:pPr>
              <w:jc w:val="center"/>
              <w:rPr>
                <w:szCs w:val="24"/>
              </w:rPr>
            </w:pPr>
            <w:r w:rsidRPr="00F55664">
              <w:rPr>
                <w:szCs w:val="24"/>
              </w:rPr>
              <w:t>540</w:t>
            </w:r>
          </w:p>
        </w:tc>
        <w:tc>
          <w:tcPr>
            <w:tcW w:w="851" w:type="dxa"/>
            <w:shd w:val="clear" w:color="auto" w:fill="auto"/>
            <w:hideMark/>
          </w:tcPr>
          <w:p w:rsidR="00B14D76" w:rsidRPr="00F55664" w:rsidRDefault="00B14D76" w:rsidP="00A6082C">
            <w:pPr>
              <w:jc w:val="center"/>
              <w:rPr>
                <w:szCs w:val="24"/>
              </w:rPr>
            </w:pPr>
            <w:r w:rsidRPr="00F55664">
              <w:rPr>
                <w:szCs w:val="24"/>
              </w:rPr>
              <w:t>04</w:t>
            </w:r>
          </w:p>
        </w:tc>
        <w:tc>
          <w:tcPr>
            <w:tcW w:w="992" w:type="dxa"/>
            <w:shd w:val="clear" w:color="auto" w:fill="auto"/>
            <w:hideMark/>
          </w:tcPr>
          <w:p w:rsidR="00B14D76" w:rsidRPr="00F55664" w:rsidRDefault="00B14D76" w:rsidP="00A6082C">
            <w:pPr>
              <w:jc w:val="center"/>
              <w:rPr>
                <w:szCs w:val="24"/>
              </w:rPr>
            </w:pPr>
            <w:r w:rsidRPr="00F55664">
              <w:rPr>
                <w:szCs w:val="24"/>
              </w:rPr>
              <w:t>12</w:t>
            </w:r>
          </w:p>
        </w:tc>
        <w:tc>
          <w:tcPr>
            <w:tcW w:w="1418" w:type="dxa"/>
            <w:shd w:val="clear" w:color="auto" w:fill="auto"/>
            <w:hideMark/>
          </w:tcPr>
          <w:p w:rsidR="00B14D76" w:rsidRPr="00F55664" w:rsidRDefault="00B14D76" w:rsidP="00A6082C">
            <w:pPr>
              <w:jc w:val="right"/>
              <w:rPr>
                <w:szCs w:val="24"/>
              </w:rPr>
            </w:pPr>
            <w:r w:rsidRPr="00F55664">
              <w:rPr>
                <w:szCs w:val="24"/>
              </w:rPr>
              <w:t>600,00</w:t>
            </w:r>
          </w:p>
        </w:tc>
        <w:tc>
          <w:tcPr>
            <w:tcW w:w="1417" w:type="dxa"/>
            <w:shd w:val="clear" w:color="auto" w:fill="auto"/>
            <w:hideMark/>
          </w:tcPr>
          <w:p w:rsidR="00B14D76" w:rsidRPr="00F55664" w:rsidRDefault="00B14D76" w:rsidP="00A6082C">
            <w:pPr>
              <w:jc w:val="right"/>
              <w:rPr>
                <w:szCs w:val="24"/>
              </w:rPr>
            </w:pPr>
            <w:r w:rsidRPr="00F55664">
              <w:rPr>
                <w:szCs w:val="24"/>
              </w:rPr>
              <w:t>600,00</w:t>
            </w:r>
          </w:p>
        </w:tc>
        <w:tc>
          <w:tcPr>
            <w:tcW w:w="1417" w:type="dxa"/>
            <w:shd w:val="clear" w:color="auto" w:fill="auto"/>
            <w:hideMark/>
          </w:tcPr>
          <w:p w:rsidR="00B14D76" w:rsidRPr="00F55664" w:rsidRDefault="00B14D76" w:rsidP="00A6082C">
            <w:pPr>
              <w:jc w:val="right"/>
              <w:rPr>
                <w:szCs w:val="24"/>
              </w:rPr>
            </w:pPr>
            <w:r w:rsidRPr="00F55664">
              <w:rPr>
                <w:szCs w:val="24"/>
              </w:rPr>
              <w:t>600,00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689" w:type="dxa"/>
            <w:shd w:val="clear" w:color="auto" w:fill="auto"/>
            <w:hideMark/>
          </w:tcPr>
          <w:p w:rsidR="00B14D76" w:rsidRPr="00F55664" w:rsidRDefault="00B14D76" w:rsidP="00A6082C">
            <w:pPr>
              <w:jc w:val="center"/>
              <w:rPr>
                <w:szCs w:val="24"/>
              </w:rPr>
            </w:pPr>
            <w:r w:rsidRPr="00F55664">
              <w:rPr>
                <w:szCs w:val="24"/>
              </w:rPr>
              <w:t>0710282070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Межбюджетные трансферты</w:t>
            </w:r>
          </w:p>
        </w:tc>
        <w:tc>
          <w:tcPr>
            <w:tcW w:w="1689" w:type="dxa"/>
            <w:shd w:val="clear" w:color="auto" w:fill="auto"/>
            <w:hideMark/>
          </w:tcPr>
          <w:p w:rsidR="00B14D76" w:rsidRPr="00F55664" w:rsidRDefault="00B14D76" w:rsidP="00A6082C">
            <w:pPr>
              <w:jc w:val="center"/>
              <w:rPr>
                <w:szCs w:val="24"/>
              </w:rPr>
            </w:pPr>
            <w:r w:rsidRPr="00F55664">
              <w:rPr>
                <w:szCs w:val="24"/>
              </w:rPr>
              <w:t>0710282070</w:t>
            </w:r>
          </w:p>
        </w:tc>
        <w:tc>
          <w:tcPr>
            <w:tcW w:w="850" w:type="dxa"/>
            <w:shd w:val="clear" w:color="auto" w:fill="auto"/>
            <w:hideMark/>
          </w:tcPr>
          <w:p w:rsidR="00B14D76" w:rsidRPr="00F55664" w:rsidRDefault="00B14D76" w:rsidP="00A6082C">
            <w:pPr>
              <w:jc w:val="center"/>
              <w:rPr>
                <w:szCs w:val="24"/>
              </w:rPr>
            </w:pPr>
            <w:r w:rsidRPr="00F55664">
              <w:rPr>
                <w:szCs w:val="24"/>
              </w:rPr>
              <w:t>500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Иные межбюджетные трансферты</w:t>
            </w:r>
          </w:p>
        </w:tc>
        <w:tc>
          <w:tcPr>
            <w:tcW w:w="1689" w:type="dxa"/>
            <w:shd w:val="clear" w:color="auto" w:fill="auto"/>
            <w:hideMark/>
          </w:tcPr>
          <w:p w:rsidR="00B14D76" w:rsidRPr="00F55664" w:rsidRDefault="00B14D76" w:rsidP="00A6082C">
            <w:pPr>
              <w:jc w:val="center"/>
              <w:rPr>
                <w:szCs w:val="24"/>
              </w:rPr>
            </w:pPr>
            <w:r w:rsidRPr="00F55664">
              <w:rPr>
                <w:szCs w:val="24"/>
              </w:rPr>
              <w:t>0710282070</w:t>
            </w:r>
          </w:p>
        </w:tc>
        <w:tc>
          <w:tcPr>
            <w:tcW w:w="850" w:type="dxa"/>
            <w:shd w:val="clear" w:color="auto" w:fill="auto"/>
            <w:hideMark/>
          </w:tcPr>
          <w:p w:rsidR="00B14D76" w:rsidRPr="00F55664" w:rsidRDefault="00B14D76" w:rsidP="00A6082C">
            <w:pPr>
              <w:jc w:val="center"/>
              <w:rPr>
                <w:szCs w:val="24"/>
              </w:rPr>
            </w:pPr>
            <w:r w:rsidRPr="00F55664">
              <w:rPr>
                <w:szCs w:val="24"/>
              </w:rPr>
              <w:t>540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0710282070</w:t>
            </w:r>
          </w:p>
        </w:tc>
        <w:tc>
          <w:tcPr>
            <w:tcW w:w="850" w:type="dxa"/>
            <w:shd w:val="clear" w:color="auto" w:fill="auto"/>
            <w:hideMark/>
          </w:tcPr>
          <w:p w:rsidR="00B14D76" w:rsidRPr="00F55664" w:rsidRDefault="00B14D76" w:rsidP="00A6082C">
            <w:pPr>
              <w:jc w:val="center"/>
              <w:rPr>
                <w:szCs w:val="24"/>
              </w:rPr>
            </w:pPr>
            <w:r w:rsidRPr="00F55664">
              <w:rPr>
                <w:szCs w:val="24"/>
              </w:rPr>
              <w:t>540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0710282070</w:t>
            </w:r>
          </w:p>
        </w:tc>
        <w:tc>
          <w:tcPr>
            <w:tcW w:w="850" w:type="dxa"/>
            <w:shd w:val="clear" w:color="auto" w:fill="auto"/>
            <w:hideMark/>
          </w:tcPr>
          <w:p w:rsidR="00B14D76" w:rsidRPr="00F55664" w:rsidRDefault="00B14D76" w:rsidP="00A6082C">
            <w:pPr>
              <w:jc w:val="center"/>
              <w:rPr>
                <w:szCs w:val="24"/>
              </w:rPr>
            </w:pPr>
            <w:r w:rsidRPr="00F55664">
              <w:rPr>
                <w:szCs w:val="24"/>
              </w:rPr>
              <w:t>540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13</w:t>
            </w:r>
          </w:p>
        </w:tc>
        <w:tc>
          <w:tcPr>
            <w:tcW w:w="1418"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проведение комплексных кадастровых работ</w:t>
            </w:r>
          </w:p>
        </w:tc>
        <w:tc>
          <w:tcPr>
            <w:tcW w:w="1689" w:type="dxa"/>
            <w:shd w:val="clear" w:color="auto" w:fill="auto"/>
            <w:hideMark/>
          </w:tcPr>
          <w:p w:rsidR="00B14D76" w:rsidRPr="00F55664" w:rsidRDefault="00B14D76" w:rsidP="00A6082C">
            <w:pPr>
              <w:jc w:val="center"/>
              <w:rPr>
                <w:szCs w:val="24"/>
              </w:rPr>
            </w:pPr>
            <w:r w:rsidRPr="00F55664">
              <w:rPr>
                <w:szCs w:val="24"/>
              </w:rPr>
              <w:t>07102L5110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1697,80</w:t>
            </w:r>
          </w:p>
        </w:tc>
        <w:tc>
          <w:tcPr>
            <w:tcW w:w="1417" w:type="dxa"/>
            <w:shd w:val="clear" w:color="auto" w:fill="auto"/>
            <w:hideMark/>
          </w:tcPr>
          <w:p w:rsidR="00B14D76" w:rsidRPr="00F55664" w:rsidRDefault="00B14D76" w:rsidP="00A6082C">
            <w:pPr>
              <w:jc w:val="right"/>
              <w:rPr>
                <w:szCs w:val="24"/>
              </w:rPr>
            </w:pPr>
            <w:r w:rsidRPr="00F55664">
              <w:rPr>
                <w:szCs w:val="24"/>
              </w:rPr>
              <w:t>14127,70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07102L5110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1697,80</w:t>
            </w:r>
          </w:p>
        </w:tc>
        <w:tc>
          <w:tcPr>
            <w:tcW w:w="1417" w:type="dxa"/>
            <w:shd w:val="clear" w:color="auto" w:fill="auto"/>
            <w:hideMark/>
          </w:tcPr>
          <w:p w:rsidR="00B14D76" w:rsidRPr="00F55664" w:rsidRDefault="00B14D76" w:rsidP="00A6082C">
            <w:pPr>
              <w:jc w:val="right"/>
              <w:rPr>
                <w:szCs w:val="24"/>
              </w:rPr>
            </w:pPr>
            <w:r w:rsidRPr="00F55664">
              <w:rPr>
                <w:szCs w:val="24"/>
              </w:rPr>
              <w:t>14127,70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07102L5110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1697,80</w:t>
            </w:r>
          </w:p>
        </w:tc>
        <w:tc>
          <w:tcPr>
            <w:tcW w:w="1417" w:type="dxa"/>
            <w:shd w:val="clear" w:color="auto" w:fill="auto"/>
            <w:hideMark/>
          </w:tcPr>
          <w:p w:rsidR="00B14D76" w:rsidRPr="00F55664" w:rsidRDefault="00B14D76" w:rsidP="00A6082C">
            <w:pPr>
              <w:jc w:val="right"/>
              <w:rPr>
                <w:szCs w:val="24"/>
              </w:rPr>
            </w:pPr>
            <w:r w:rsidRPr="00F55664">
              <w:rPr>
                <w:szCs w:val="24"/>
              </w:rPr>
              <w:t>14127,70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НАЦИОНАЛЬНАЯ ЭКОНОМИКА</w:t>
            </w:r>
          </w:p>
        </w:tc>
        <w:tc>
          <w:tcPr>
            <w:tcW w:w="1689" w:type="dxa"/>
            <w:shd w:val="clear" w:color="auto" w:fill="auto"/>
            <w:hideMark/>
          </w:tcPr>
          <w:p w:rsidR="00B14D76" w:rsidRPr="00F55664" w:rsidRDefault="00B14D76" w:rsidP="00A6082C">
            <w:pPr>
              <w:jc w:val="center"/>
              <w:rPr>
                <w:szCs w:val="24"/>
              </w:rPr>
            </w:pPr>
            <w:r w:rsidRPr="00F55664">
              <w:rPr>
                <w:szCs w:val="24"/>
              </w:rPr>
              <w:t>07102L5110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04</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1697,80</w:t>
            </w:r>
          </w:p>
        </w:tc>
        <w:tc>
          <w:tcPr>
            <w:tcW w:w="1417" w:type="dxa"/>
            <w:shd w:val="clear" w:color="auto" w:fill="auto"/>
            <w:hideMark/>
          </w:tcPr>
          <w:p w:rsidR="00B14D76" w:rsidRPr="00F55664" w:rsidRDefault="00B14D76" w:rsidP="00A6082C">
            <w:pPr>
              <w:jc w:val="right"/>
              <w:rPr>
                <w:szCs w:val="24"/>
              </w:rPr>
            </w:pPr>
            <w:r w:rsidRPr="00F55664">
              <w:rPr>
                <w:szCs w:val="24"/>
              </w:rPr>
              <w:t>14127,70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вопросы в области национальной экономики</w:t>
            </w:r>
          </w:p>
        </w:tc>
        <w:tc>
          <w:tcPr>
            <w:tcW w:w="1689" w:type="dxa"/>
            <w:shd w:val="clear" w:color="auto" w:fill="auto"/>
            <w:hideMark/>
          </w:tcPr>
          <w:p w:rsidR="00B14D76" w:rsidRPr="00F55664" w:rsidRDefault="00B14D76" w:rsidP="00A6082C">
            <w:pPr>
              <w:jc w:val="center"/>
              <w:rPr>
                <w:szCs w:val="24"/>
              </w:rPr>
            </w:pPr>
            <w:r w:rsidRPr="00F55664">
              <w:rPr>
                <w:szCs w:val="24"/>
              </w:rPr>
              <w:t>07102L5110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04</w:t>
            </w:r>
          </w:p>
        </w:tc>
        <w:tc>
          <w:tcPr>
            <w:tcW w:w="992" w:type="dxa"/>
            <w:shd w:val="clear" w:color="auto" w:fill="auto"/>
            <w:hideMark/>
          </w:tcPr>
          <w:p w:rsidR="00B14D76" w:rsidRPr="00F55664" w:rsidRDefault="00B14D76" w:rsidP="00A6082C">
            <w:pPr>
              <w:jc w:val="center"/>
              <w:rPr>
                <w:szCs w:val="24"/>
              </w:rPr>
            </w:pPr>
            <w:r w:rsidRPr="00F55664">
              <w:rPr>
                <w:szCs w:val="24"/>
              </w:rPr>
              <w:t>12</w:t>
            </w:r>
          </w:p>
        </w:tc>
        <w:tc>
          <w:tcPr>
            <w:tcW w:w="1418"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1697,80</w:t>
            </w:r>
          </w:p>
        </w:tc>
        <w:tc>
          <w:tcPr>
            <w:tcW w:w="1417" w:type="dxa"/>
            <w:shd w:val="clear" w:color="auto" w:fill="auto"/>
            <w:hideMark/>
          </w:tcPr>
          <w:p w:rsidR="00B14D76" w:rsidRPr="00F55664" w:rsidRDefault="00B14D76" w:rsidP="00A6082C">
            <w:pPr>
              <w:jc w:val="right"/>
              <w:rPr>
                <w:szCs w:val="24"/>
              </w:rPr>
            </w:pPr>
            <w:r w:rsidRPr="00F55664">
              <w:rPr>
                <w:szCs w:val="24"/>
              </w:rPr>
              <w:t>14127,70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Муниципальная программа "Развитие территорий, социальной и инженерной инфраструктуры, обеспечение транспортных услуг Камешкир</w:t>
            </w:r>
            <w:r>
              <w:rPr>
                <w:szCs w:val="24"/>
              </w:rPr>
              <w:t>ского района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0800000000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6666,00</w:t>
            </w:r>
          </w:p>
        </w:tc>
        <w:tc>
          <w:tcPr>
            <w:tcW w:w="1417" w:type="dxa"/>
            <w:shd w:val="clear" w:color="auto" w:fill="auto"/>
            <w:hideMark/>
          </w:tcPr>
          <w:p w:rsidR="00B14D76" w:rsidRPr="00F55664" w:rsidRDefault="00B14D76" w:rsidP="00A6082C">
            <w:pPr>
              <w:jc w:val="right"/>
              <w:rPr>
                <w:szCs w:val="24"/>
              </w:rPr>
            </w:pPr>
            <w:r w:rsidRPr="00F55664">
              <w:rPr>
                <w:szCs w:val="24"/>
              </w:rPr>
              <w:t>4743,00</w:t>
            </w:r>
          </w:p>
        </w:tc>
        <w:tc>
          <w:tcPr>
            <w:tcW w:w="1417" w:type="dxa"/>
            <w:shd w:val="clear" w:color="auto" w:fill="auto"/>
            <w:hideMark/>
          </w:tcPr>
          <w:p w:rsidR="00B14D76" w:rsidRPr="00F55664" w:rsidRDefault="00B14D76" w:rsidP="00A6082C">
            <w:pPr>
              <w:jc w:val="right"/>
              <w:rPr>
                <w:szCs w:val="24"/>
              </w:rPr>
            </w:pPr>
            <w:r w:rsidRPr="00F55664">
              <w:rPr>
                <w:szCs w:val="24"/>
              </w:rPr>
              <w:t>4891,00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Подпрограмма "Модернизация и развитие территориальной сети автомобильных дорог"</w:t>
            </w:r>
          </w:p>
        </w:tc>
        <w:tc>
          <w:tcPr>
            <w:tcW w:w="1689" w:type="dxa"/>
            <w:shd w:val="clear" w:color="auto" w:fill="auto"/>
            <w:hideMark/>
          </w:tcPr>
          <w:p w:rsidR="00B14D76" w:rsidRPr="00F55664" w:rsidRDefault="00B14D76" w:rsidP="00A6082C">
            <w:pPr>
              <w:jc w:val="center"/>
              <w:rPr>
                <w:szCs w:val="24"/>
              </w:rPr>
            </w:pPr>
            <w:r w:rsidRPr="00F55664">
              <w:rPr>
                <w:szCs w:val="24"/>
              </w:rPr>
              <w:t>0810000000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3329,00</w:t>
            </w:r>
          </w:p>
        </w:tc>
        <w:tc>
          <w:tcPr>
            <w:tcW w:w="1417" w:type="dxa"/>
            <w:shd w:val="clear" w:color="auto" w:fill="auto"/>
            <w:hideMark/>
          </w:tcPr>
          <w:p w:rsidR="00B14D76" w:rsidRPr="00F55664" w:rsidRDefault="00B14D76" w:rsidP="00A6082C">
            <w:pPr>
              <w:jc w:val="right"/>
              <w:rPr>
                <w:szCs w:val="24"/>
              </w:rPr>
            </w:pPr>
            <w:r w:rsidRPr="00F55664">
              <w:rPr>
                <w:szCs w:val="24"/>
              </w:rPr>
              <w:t>3543,00</w:t>
            </w:r>
          </w:p>
        </w:tc>
        <w:tc>
          <w:tcPr>
            <w:tcW w:w="1417" w:type="dxa"/>
            <w:shd w:val="clear" w:color="auto" w:fill="auto"/>
            <w:hideMark/>
          </w:tcPr>
          <w:p w:rsidR="00B14D76" w:rsidRPr="00F55664" w:rsidRDefault="00B14D76" w:rsidP="00A6082C">
            <w:pPr>
              <w:jc w:val="right"/>
              <w:rPr>
                <w:szCs w:val="24"/>
              </w:rPr>
            </w:pPr>
            <w:r w:rsidRPr="00F55664">
              <w:rPr>
                <w:szCs w:val="24"/>
              </w:rPr>
              <w:t>3691,00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«Мероприятия дорожного хозяйства на автомобильных дорогах общего пользования местного значения»</w:t>
            </w:r>
          </w:p>
        </w:tc>
        <w:tc>
          <w:tcPr>
            <w:tcW w:w="1689" w:type="dxa"/>
            <w:shd w:val="clear" w:color="auto" w:fill="auto"/>
            <w:hideMark/>
          </w:tcPr>
          <w:p w:rsidR="00B14D76" w:rsidRPr="00F55664" w:rsidRDefault="00B14D76" w:rsidP="00A6082C">
            <w:pPr>
              <w:jc w:val="center"/>
              <w:rPr>
                <w:szCs w:val="24"/>
              </w:rPr>
            </w:pPr>
            <w:r w:rsidRPr="00F55664">
              <w:rPr>
                <w:szCs w:val="24"/>
              </w:rPr>
              <w:t>0810100000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3329,00</w:t>
            </w:r>
          </w:p>
        </w:tc>
        <w:tc>
          <w:tcPr>
            <w:tcW w:w="1417" w:type="dxa"/>
            <w:shd w:val="clear" w:color="auto" w:fill="auto"/>
            <w:hideMark/>
          </w:tcPr>
          <w:p w:rsidR="00B14D76" w:rsidRPr="00F55664" w:rsidRDefault="00B14D76" w:rsidP="00A6082C">
            <w:pPr>
              <w:jc w:val="right"/>
              <w:rPr>
                <w:szCs w:val="24"/>
              </w:rPr>
            </w:pPr>
            <w:r w:rsidRPr="00F55664">
              <w:rPr>
                <w:szCs w:val="24"/>
              </w:rPr>
              <w:t>3543,00</w:t>
            </w:r>
          </w:p>
        </w:tc>
        <w:tc>
          <w:tcPr>
            <w:tcW w:w="1417" w:type="dxa"/>
            <w:shd w:val="clear" w:color="auto" w:fill="auto"/>
            <w:hideMark/>
          </w:tcPr>
          <w:p w:rsidR="00B14D76" w:rsidRPr="00F55664" w:rsidRDefault="00B14D76" w:rsidP="00A6082C">
            <w:pPr>
              <w:jc w:val="right"/>
              <w:rPr>
                <w:szCs w:val="24"/>
              </w:rPr>
            </w:pPr>
            <w:r w:rsidRPr="00F55664">
              <w:rPr>
                <w:szCs w:val="24"/>
              </w:rPr>
              <w:t>3691,00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Ремонт (капитальный ремонт), содержание автомобильных дорог и искусственных сооружений на них за счет ассигнований муниципального дорожного фонда Камешкирского района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0810146030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3329,00</w:t>
            </w:r>
          </w:p>
        </w:tc>
        <w:tc>
          <w:tcPr>
            <w:tcW w:w="1417" w:type="dxa"/>
            <w:shd w:val="clear" w:color="auto" w:fill="auto"/>
            <w:hideMark/>
          </w:tcPr>
          <w:p w:rsidR="00B14D76" w:rsidRPr="00F55664" w:rsidRDefault="00B14D76" w:rsidP="00A6082C">
            <w:pPr>
              <w:jc w:val="right"/>
              <w:rPr>
                <w:szCs w:val="24"/>
              </w:rPr>
            </w:pPr>
            <w:r w:rsidRPr="00F55664">
              <w:rPr>
                <w:szCs w:val="24"/>
              </w:rPr>
              <w:t>3543,00</w:t>
            </w:r>
          </w:p>
        </w:tc>
        <w:tc>
          <w:tcPr>
            <w:tcW w:w="1417" w:type="dxa"/>
            <w:shd w:val="clear" w:color="auto" w:fill="auto"/>
            <w:hideMark/>
          </w:tcPr>
          <w:p w:rsidR="00B14D76" w:rsidRPr="00F55664" w:rsidRDefault="00B14D76" w:rsidP="00A6082C">
            <w:pPr>
              <w:jc w:val="right"/>
              <w:rPr>
                <w:szCs w:val="24"/>
              </w:rPr>
            </w:pPr>
            <w:r w:rsidRPr="00F55664">
              <w:rPr>
                <w:szCs w:val="24"/>
              </w:rPr>
              <w:t>3691,00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0810146030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3329,00</w:t>
            </w:r>
          </w:p>
        </w:tc>
        <w:tc>
          <w:tcPr>
            <w:tcW w:w="1417" w:type="dxa"/>
            <w:shd w:val="clear" w:color="auto" w:fill="auto"/>
            <w:hideMark/>
          </w:tcPr>
          <w:p w:rsidR="00B14D76" w:rsidRPr="00F55664" w:rsidRDefault="00B14D76" w:rsidP="00A6082C">
            <w:pPr>
              <w:jc w:val="right"/>
              <w:rPr>
                <w:szCs w:val="24"/>
              </w:rPr>
            </w:pPr>
            <w:r w:rsidRPr="00F55664">
              <w:rPr>
                <w:szCs w:val="24"/>
              </w:rPr>
              <w:t>3543,00</w:t>
            </w:r>
          </w:p>
        </w:tc>
        <w:tc>
          <w:tcPr>
            <w:tcW w:w="1417" w:type="dxa"/>
            <w:shd w:val="clear" w:color="auto" w:fill="auto"/>
            <w:hideMark/>
          </w:tcPr>
          <w:p w:rsidR="00B14D76" w:rsidRPr="00F55664" w:rsidRDefault="00B14D76" w:rsidP="00A6082C">
            <w:pPr>
              <w:jc w:val="right"/>
              <w:rPr>
                <w:szCs w:val="24"/>
              </w:rPr>
            </w:pPr>
            <w:r w:rsidRPr="00F55664">
              <w:rPr>
                <w:szCs w:val="24"/>
              </w:rPr>
              <w:t>3691,00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lastRenderedPageBreak/>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0810146030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3329,00</w:t>
            </w:r>
          </w:p>
        </w:tc>
        <w:tc>
          <w:tcPr>
            <w:tcW w:w="1417" w:type="dxa"/>
            <w:shd w:val="clear" w:color="auto" w:fill="auto"/>
            <w:hideMark/>
          </w:tcPr>
          <w:p w:rsidR="00B14D76" w:rsidRPr="00F55664" w:rsidRDefault="00B14D76" w:rsidP="00A6082C">
            <w:pPr>
              <w:jc w:val="right"/>
              <w:rPr>
                <w:szCs w:val="24"/>
              </w:rPr>
            </w:pPr>
            <w:r w:rsidRPr="00F55664">
              <w:rPr>
                <w:szCs w:val="24"/>
              </w:rPr>
              <w:t>3543,00</w:t>
            </w:r>
          </w:p>
        </w:tc>
        <w:tc>
          <w:tcPr>
            <w:tcW w:w="1417" w:type="dxa"/>
            <w:shd w:val="clear" w:color="auto" w:fill="auto"/>
            <w:hideMark/>
          </w:tcPr>
          <w:p w:rsidR="00B14D76" w:rsidRPr="00F55664" w:rsidRDefault="00B14D76" w:rsidP="00A6082C">
            <w:pPr>
              <w:jc w:val="right"/>
              <w:rPr>
                <w:szCs w:val="24"/>
              </w:rPr>
            </w:pPr>
            <w:r w:rsidRPr="00F55664">
              <w:rPr>
                <w:szCs w:val="24"/>
              </w:rPr>
              <w:t>3691,00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НАЦИОНАЛЬНАЯ ЭКОНОМИКА</w:t>
            </w:r>
          </w:p>
        </w:tc>
        <w:tc>
          <w:tcPr>
            <w:tcW w:w="1689" w:type="dxa"/>
            <w:shd w:val="clear" w:color="auto" w:fill="auto"/>
            <w:hideMark/>
          </w:tcPr>
          <w:p w:rsidR="00B14D76" w:rsidRPr="00F55664" w:rsidRDefault="00B14D76" w:rsidP="00A6082C">
            <w:pPr>
              <w:jc w:val="center"/>
              <w:rPr>
                <w:szCs w:val="24"/>
              </w:rPr>
            </w:pPr>
            <w:r w:rsidRPr="00F55664">
              <w:rPr>
                <w:szCs w:val="24"/>
              </w:rPr>
              <w:t>0810146030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04</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3329,00</w:t>
            </w:r>
          </w:p>
        </w:tc>
        <w:tc>
          <w:tcPr>
            <w:tcW w:w="1417" w:type="dxa"/>
            <w:shd w:val="clear" w:color="auto" w:fill="auto"/>
            <w:hideMark/>
          </w:tcPr>
          <w:p w:rsidR="00B14D76" w:rsidRPr="00F55664" w:rsidRDefault="00B14D76" w:rsidP="00A6082C">
            <w:pPr>
              <w:jc w:val="right"/>
              <w:rPr>
                <w:szCs w:val="24"/>
              </w:rPr>
            </w:pPr>
            <w:r w:rsidRPr="00F55664">
              <w:rPr>
                <w:szCs w:val="24"/>
              </w:rPr>
              <w:t>3543,00</w:t>
            </w:r>
          </w:p>
        </w:tc>
        <w:tc>
          <w:tcPr>
            <w:tcW w:w="1417" w:type="dxa"/>
            <w:shd w:val="clear" w:color="auto" w:fill="auto"/>
            <w:hideMark/>
          </w:tcPr>
          <w:p w:rsidR="00B14D76" w:rsidRPr="00F55664" w:rsidRDefault="00B14D76" w:rsidP="00A6082C">
            <w:pPr>
              <w:jc w:val="right"/>
              <w:rPr>
                <w:szCs w:val="24"/>
              </w:rPr>
            </w:pPr>
            <w:r w:rsidRPr="00F55664">
              <w:rPr>
                <w:szCs w:val="24"/>
              </w:rPr>
              <w:t>3691,00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Дорожное хозяйство (дорожные фонды)</w:t>
            </w:r>
          </w:p>
        </w:tc>
        <w:tc>
          <w:tcPr>
            <w:tcW w:w="1689" w:type="dxa"/>
            <w:shd w:val="clear" w:color="auto" w:fill="auto"/>
            <w:hideMark/>
          </w:tcPr>
          <w:p w:rsidR="00B14D76" w:rsidRPr="00F55664" w:rsidRDefault="00B14D76" w:rsidP="00A6082C">
            <w:pPr>
              <w:jc w:val="center"/>
              <w:rPr>
                <w:szCs w:val="24"/>
              </w:rPr>
            </w:pPr>
            <w:r w:rsidRPr="00F55664">
              <w:rPr>
                <w:szCs w:val="24"/>
              </w:rPr>
              <w:t>0810146030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04</w:t>
            </w:r>
          </w:p>
        </w:tc>
        <w:tc>
          <w:tcPr>
            <w:tcW w:w="992" w:type="dxa"/>
            <w:shd w:val="clear" w:color="auto" w:fill="auto"/>
            <w:hideMark/>
          </w:tcPr>
          <w:p w:rsidR="00B14D76" w:rsidRPr="00F55664" w:rsidRDefault="00B14D76" w:rsidP="00A6082C">
            <w:pPr>
              <w:jc w:val="center"/>
              <w:rPr>
                <w:szCs w:val="24"/>
              </w:rPr>
            </w:pPr>
            <w:r w:rsidRPr="00F55664">
              <w:rPr>
                <w:szCs w:val="24"/>
              </w:rPr>
              <w:t>09</w:t>
            </w:r>
          </w:p>
        </w:tc>
        <w:tc>
          <w:tcPr>
            <w:tcW w:w="1418" w:type="dxa"/>
            <w:shd w:val="clear" w:color="auto" w:fill="auto"/>
            <w:hideMark/>
          </w:tcPr>
          <w:p w:rsidR="00B14D76" w:rsidRPr="00F55664" w:rsidRDefault="00B14D76" w:rsidP="00A6082C">
            <w:pPr>
              <w:jc w:val="right"/>
              <w:rPr>
                <w:szCs w:val="24"/>
              </w:rPr>
            </w:pPr>
            <w:r w:rsidRPr="00F55664">
              <w:rPr>
                <w:szCs w:val="24"/>
              </w:rPr>
              <w:t>3329,00</w:t>
            </w:r>
          </w:p>
        </w:tc>
        <w:tc>
          <w:tcPr>
            <w:tcW w:w="1417" w:type="dxa"/>
            <w:shd w:val="clear" w:color="auto" w:fill="auto"/>
            <w:hideMark/>
          </w:tcPr>
          <w:p w:rsidR="00B14D76" w:rsidRPr="00F55664" w:rsidRDefault="00B14D76" w:rsidP="00A6082C">
            <w:pPr>
              <w:jc w:val="right"/>
              <w:rPr>
                <w:szCs w:val="24"/>
              </w:rPr>
            </w:pPr>
            <w:r w:rsidRPr="00F55664">
              <w:rPr>
                <w:szCs w:val="24"/>
              </w:rPr>
              <w:t>3543,00</w:t>
            </w:r>
          </w:p>
        </w:tc>
        <w:tc>
          <w:tcPr>
            <w:tcW w:w="1417" w:type="dxa"/>
            <w:shd w:val="clear" w:color="auto" w:fill="auto"/>
            <w:hideMark/>
          </w:tcPr>
          <w:p w:rsidR="00B14D76" w:rsidRPr="00F55664" w:rsidRDefault="00B14D76" w:rsidP="00A6082C">
            <w:pPr>
              <w:jc w:val="right"/>
              <w:rPr>
                <w:szCs w:val="24"/>
              </w:rPr>
            </w:pPr>
            <w:r w:rsidRPr="00F55664">
              <w:rPr>
                <w:szCs w:val="24"/>
              </w:rPr>
              <w:t>3691,00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Подпрограмма "Улучшение качества автотранспортных перевозок в Камешкирском районе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0820000000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1200,00</w:t>
            </w:r>
          </w:p>
        </w:tc>
        <w:tc>
          <w:tcPr>
            <w:tcW w:w="1417" w:type="dxa"/>
            <w:shd w:val="clear" w:color="auto" w:fill="auto"/>
            <w:hideMark/>
          </w:tcPr>
          <w:p w:rsidR="00B14D76" w:rsidRPr="00F55664" w:rsidRDefault="00B14D76" w:rsidP="00A6082C">
            <w:pPr>
              <w:jc w:val="right"/>
              <w:rPr>
                <w:szCs w:val="24"/>
              </w:rPr>
            </w:pPr>
            <w:r w:rsidRPr="00F55664">
              <w:rPr>
                <w:szCs w:val="24"/>
              </w:rPr>
              <w:t>1200,00</w:t>
            </w:r>
          </w:p>
        </w:tc>
        <w:tc>
          <w:tcPr>
            <w:tcW w:w="1417" w:type="dxa"/>
            <w:shd w:val="clear" w:color="auto" w:fill="auto"/>
            <w:hideMark/>
          </w:tcPr>
          <w:p w:rsidR="00B14D76" w:rsidRPr="00F55664" w:rsidRDefault="00B14D76" w:rsidP="00A6082C">
            <w:pPr>
              <w:jc w:val="right"/>
              <w:rPr>
                <w:szCs w:val="24"/>
              </w:rPr>
            </w:pPr>
            <w:r w:rsidRPr="00F55664">
              <w:rPr>
                <w:szCs w:val="24"/>
              </w:rPr>
              <w:t>1200,00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"Обеспечение населения транспортным сообщением"</w:t>
            </w:r>
          </w:p>
        </w:tc>
        <w:tc>
          <w:tcPr>
            <w:tcW w:w="1689" w:type="dxa"/>
            <w:shd w:val="clear" w:color="auto" w:fill="auto"/>
            <w:hideMark/>
          </w:tcPr>
          <w:p w:rsidR="00B14D76" w:rsidRPr="00F55664" w:rsidRDefault="00B14D76" w:rsidP="00A6082C">
            <w:pPr>
              <w:jc w:val="center"/>
              <w:rPr>
                <w:szCs w:val="24"/>
              </w:rPr>
            </w:pPr>
            <w:r w:rsidRPr="00F55664">
              <w:rPr>
                <w:szCs w:val="24"/>
              </w:rPr>
              <w:t>0820200000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1200,00</w:t>
            </w:r>
          </w:p>
        </w:tc>
        <w:tc>
          <w:tcPr>
            <w:tcW w:w="1417" w:type="dxa"/>
            <w:shd w:val="clear" w:color="auto" w:fill="auto"/>
            <w:hideMark/>
          </w:tcPr>
          <w:p w:rsidR="00B14D76" w:rsidRPr="00F55664" w:rsidRDefault="00B14D76" w:rsidP="00A6082C">
            <w:pPr>
              <w:jc w:val="right"/>
              <w:rPr>
                <w:szCs w:val="24"/>
              </w:rPr>
            </w:pPr>
            <w:r w:rsidRPr="00F55664">
              <w:rPr>
                <w:szCs w:val="24"/>
              </w:rPr>
              <w:t>1200,00</w:t>
            </w:r>
          </w:p>
        </w:tc>
        <w:tc>
          <w:tcPr>
            <w:tcW w:w="1417" w:type="dxa"/>
            <w:shd w:val="clear" w:color="auto" w:fill="auto"/>
            <w:hideMark/>
          </w:tcPr>
          <w:p w:rsidR="00B14D76" w:rsidRPr="00F55664" w:rsidRDefault="00B14D76" w:rsidP="00A6082C">
            <w:pPr>
              <w:jc w:val="right"/>
              <w:rPr>
                <w:szCs w:val="24"/>
              </w:rPr>
            </w:pPr>
            <w:r w:rsidRPr="00F55664">
              <w:rPr>
                <w:szCs w:val="24"/>
              </w:rPr>
              <w:t>1200,00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Обеспечение населения транспортным сообщением</w:t>
            </w:r>
          </w:p>
        </w:tc>
        <w:tc>
          <w:tcPr>
            <w:tcW w:w="1689" w:type="dxa"/>
            <w:shd w:val="clear" w:color="auto" w:fill="auto"/>
            <w:hideMark/>
          </w:tcPr>
          <w:p w:rsidR="00B14D76" w:rsidRPr="00F55664" w:rsidRDefault="00B14D76" w:rsidP="00A6082C">
            <w:pPr>
              <w:jc w:val="center"/>
              <w:rPr>
                <w:szCs w:val="24"/>
              </w:rPr>
            </w:pPr>
            <w:r w:rsidRPr="00F55664">
              <w:rPr>
                <w:szCs w:val="24"/>
              </w:rPr>
              <w:t>0820229230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1200,00</w:t>
            </w:r>
          </w:p>
        </w:tc>
        <w:tc>
          <w:tcPr>
            <w:tcW w:w="1417" w:type="dxa"/>
            <w:shd w:val="clear" w:color="auto" w:fill="auto"/>
            <w:hideMark/>
          </w:tcPr>
          <w:p w:rsidR="00B14D76" w:rsidRPr="00F55664" w:rsidRDefault="00B14D76" w:rsidP="00A6082C">
            <w:pPr>
              <w:jc w:val="right"/>
              <w:rPr>
                <w:szCs w:val="24"/>
              </w:rPr>
            </w:pPr>
            <w:r w:rsidRPr="00F55664">
              <w:rPr>
                <w:szCs w:val="24"/>
              </w:rPr>
              <w:t>1200,00</w:t>
            </w:r>
          </w:p>
        </w:tc>
        <w:tc>
          <w:tcPr>
            <w:tcW w:w="1417" w:type="dxa"/>
            <w:shd w:val="clear" w:color="auto" w:fill="auto"/>
            <w:hideMark/>
          </w:tcPr>
          <w:p w:rsidR="00B14D76" w:rsidRPr="00F55664" w:rsidRDefault="00B14D76" w:rsidP="00A6082C">
            <w:pPr>
              <w:jc w:val="right"/>
              <w:rPr>
                <w:szCs w:val="24"/>
              </w:rPr>
            </w:pPr>
            <w:r w:rsidRPr="00F55664">
              <w:rPr>
                <w:szCs w:val="24"/>
              </w:rPr>
              <w:t>1200,00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0820229230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1200,00</w:t>
            </w:r>
          </w:p>
        </w:tc>
        <w:tc>
          <w:tcPr>
            <w:tcW w:w="1417" w:type="dxa"/>
            <w:shd w:val="clear" w:color="auto" w:fill="auto"/>
            <w:hideMark/>
          </w:tcPr>
          <w:p w:rsidR="00B14D76" w:rsidRPr="00F55664" w:rsidRDefault="00B14D76" w:rsidP="00A6082C">
            <w:pPr>
              <w:jc w:val="right"/>
              <w:rPr>
                <w:szCs w:val="24"/>
              </w:rPr>
            </w:pPr>
            <w:r w:rsidRPr="00F55664">
              <w:rPr>
                <w:szCs w:val="24"/>
              </w:rPr>
              <w:t>1200,00</w:t>
            </w:r>
          </w:p>
        </w:tc>
        <w:tc>
          <w:tcPr>
            <w:tcW w:w="1417" w:type="dxa"/>
            <w:shd w:val="clear" w:color="auto" w:fill="auto"/>
            <w:hideMark/>
          </w:tcPr>
          <w:p w:rsidR="00B14D76" w:rsidRPr="00F55664" w:rsidRDefault="00B14D76" w:rsidP="00A6082C">
            <w:pPr>
              <w:jc w:val="right"/>
              <w:rPr>
                <w:szCs w:val="24"/>
              </w:rPr>
            </w:pPr>
            <w:r w:rsidRPr="00F55664">
              <w:rPr>
                <w:szCs w:val="24"/>
              </w:rPr>
              <w:t>1200,00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0820229230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1200,00</w:t>
            </w:r>
          </w:p>
        </w:tc>
        <w:tc>
          <w:tcPr>
            <w:tcW w:w="1417" w:type="dxa"/>
            <w:shd w:val="clear" w:color="auto" w:fill="auto"/>
            <w:hideMark/>
          </w:tcPr>
          <w:p w:rsidR="00B14D76" w:rsidRPr="00F55664" w:rsidRDefault="00B14D76" w:rsidP="00A6082C">
            <w:pPr>
              <w:jc w:val="right"/>
              <w:rPr>
                <w:szCs w:val="24"/>
              </w:rPr>
            </w:pPr>
            <w:r w:rsidRPr="00F55664">
              <w:rPr>
                <w:szCs w:val="24"/>
              </w:rPr>
              <w:t>1200,00</w:t>
            </w:r>
          </w:p>
        </w:tc>
        <w:tc>
          <w:tcPr>
            <w:tcW w:w="1417" w:type="dxa"/>
            <w:shd w:val="clear" w:color="auto" w:fill="auto"/>
            <w:hideMark/>
          </w:tcPr>
          <w:p w:rsidR="00B14D76" w:rsidRPr="00F55664" w:rsidRDefault="00B14D76" w:rsidP="00A6082C">
            <w:pPr>
              <w:jc w:val="right"/>
              <w:rPr>
                <w:szCs w:val="24"/>
              </w:rPr>
            </w:pPr>
            <w:r w:rsidRPr="00F55664">
              <w:rPr>
                <w:szCs w:val="24"/>
              </w:rPr>
              <w:t>1200,00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НАЦИОНАЛЬНАЯ ЭКОНОМИКА</w:t>
            </w:r>
          </w:p>
        </w:tc>
        <w:tc>
          <w:tcPr>
            <w:tcW w:w="1689" w:type="dxa"/>
            <w:shd w:val="clear" w:color="auto" w:fill="auto"/>
            <w:hideMark/>
          </w:tcPr>
          <w:p w:rsidR="00B14D76" w:rsidRPr="00F55664" w:rsidRDefault="00B14D76" w:rsidP="00A6082C">
            <w:pPr>
              <w:jc w:val="center"/>
              <w:rPr>
                <w:szCs w:val="24"/>
              </w:rPr>
            </w:pPr>
            <w:r w:rsidRPr="00F55664">
              <w:rPr>
                <w:szCs w:val="24"/>
              </w:rPr>
              <w:t>0820229230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04</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1200,00</w:t>
            </w:r>
          </w:p>
        </w:tc>
        <w:tc>
          <w:tcPr>
            <w:tcW w:w="1417" w:type="dxa"/>
            <w:shd w:val="clear" w:color="auto" w:fill="auto"/>
            <w:hideMark/>
          </w:tcPr>
          <w:p w:rsidR="00B14D76" w:rsidRPr="00F55664" w:rsidRDefault="00B14D76" w:rsidP="00A6082C">
            <w:pPr>
              <w:jc w:val="right"/>
              <w:rPr>
                <w:szCs w:val="24"/>
              </w:rPr>
            </w:pPr>
            <w:r w:rsidRPr="00F55664">
              <w:rPr>
                <w:szCs w:val="24"/>
              </w:rPr>
              <w:t>1200,00</w:t>
            </w:r>
          </w:p>
        </w:tc>
        <w:tc>
          <w:tcPr>
            <w:tcW w:w="1417" w:type="dxa"/>
            <w:shd w:val="clear" w:color="auto" w:fill="auto"/>
            <w:hideMark/>
          </w:tcPr>
          <w:p w:rsidR="00B14D76" w:rsidRPr="00F55664" w:rsidRDefault="00B14D76" w:rsidP="00A6082C">
            <w:pPr>
              <w:jc w:val="right"/>
              <w:rPr>
                <w:szCs w:val="24"/>
              </w:rPr>
            </w:pPr>
            <w:r w:rsidRPr="00F55664">
              <w:rPr>
                <w:szCs w:val="24"/>
              </w:rPr>
              <w:t>1200,00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Транспорт</w:t>
            </w:r>
          </w:p>
        </w:tc>
        <w:tc>
          <w:tcPr>
            <w:tcW w:w="1689" w:type="dxa"/>
            <w:shd w:val="clear" w:color="auto" w:fill="auto"/>
            <w:hideMark/>
          </w:tcPr>
          <w:p w:rsidR="00B14D76" w:rsidRPr="00F55664" w:rsidRDefault="00B14D76" w:rsidP="00A6082C">
            <w:pPr>
              <w:jc w:val="center"/>
              <w:rPr>
                <w:szCs w:val="24"/>
              </w:rPr>
            </w:pPr>
            <w:r w:rsidRPr="00F55664">
              <w:rPr>
                <w:szCs w:val="24"/>
              </w:rPr>
              <w:t>0820229230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04</w:t>
            </w:r>
          </w:p>
        </w:tc>
        <w:tc>
          <w:tcPr>
            <w:tcW w:w="992" w:type="dxa"/>
            <w:shd w:val="clear" w:color="auto" w:fill="auto"/>
            <w:hideMark/>
          </w:tcPr>
          <w:p w:rsidR="00B14D76" w:rsidRPr="00F55664" w:rsidRDefault="00B14D76" w:rsidP="00A6082C">
            <w:pPr>
              <w:jc w:val="center"/>
              <w:rPr>
                <w:szCs w:val="24"/>
              </w:rPr>
            </w:pPr>
            <w:r w:rsidRPr="00F55664">
              <w:rPr>
                <w:szCs w:val="24"/>
              </w:rPr>
              <w:t>08</w:t>
            </w:r>
          </w:p>
        </w:tc>
        <w:tc>
          <w:tcPr>
            <w:tcW w:w="1418" w:type="dxa"/>
            <w:shd w:val="clear" w:color="auto" w:fill="auto"/>
            <w:hideMark/>
          </w:tcPr>
          <w:p w:rsidR="00B14D76" w:rsidRPr="00F55664" w:rsidRDefault="00B14D76" w:rsidP="00A6082C">
            <w:pPr>
              <w:jc w:val="right"/>
              <w:rPr>
                <w:szCs w:val="24"/>
              </w:rPr>
            </w:pPr>
            <w:r w:rsidRPr="00F55664">
              <w:rPr>
                <w:szCs w:val="24"/>
              </w:rPr>
              <w:t>1200,00</w:t>
            </w:r>
          </w:p>
        </w:tc>
        <w:tc>
          <w:tcPr>
            <w:tcW w:w="1417" w:type="dxa"/>
            <w:shd w:val="clear" w:color="auto" w:fill="auto"/>
            <w:hideMark/>
          </w:tcPr>
          <w:p w:rsidR="00B14D76" w:rsidRPr="00F55664" w:rsidRDefault="00B14D76" w:rsidP="00A6082C">
            <w:pPr>
              <w:jc w:val="right"/>
              <w:rPr>
                <w:szCs w:val="24"/>
              </w:rPr>
            </w:pPr>
            <w:r w:rsidRPr="00F55664">
              <w:rPr>
                <w:szCs w:val="24"/>
              </w:rPr>
              <w:t>1200,00</w:t>
            </w:r>
          </w:p>
        </w:tc>
        <w:tc>
          <w:tcPr>
            <w:tcW w:w="1417" w:type="dxa"/>
            <w:shd w:val="clear" w:color="auto" w:fill="auto"/>
            <w:hideMark/>
          </w:tcPr>
          <w:p w:rsidR="00B14D76" w:rsidRPr="00F55664" w:rsidRDefault="00B14D76" w:rsidP="00A6082C">
            <w:pPr>
              <w:jc w:val="right"/>
              <w:rPr>
                <w:szCs w:val="24"/>
              </w:rPr>
            </w:pPr>
            <w:r w:rsidRPr="00F55664">
              <w:rPr>
                <w:szCs w:val="24"/>
              </w:rPr>
              <w:t>1200,00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Подпрограмма "Ремонт (капитальный ремонт) объектов собственности Камешкирского района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0830000000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2137,00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"Ремонт (капитальный ремонт) объектов собственности Камешкирского района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0830100000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2137,00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Реализация мероприятий по модернизации школьных систем образования</w:t>
            </w:r>
          </w:p>
        </w:tc>
        <w:tc>
          <w:tcPr>
            <w:tcW w:w="1689" w:type="dxa"/>
            <w:shd w:val="clear" w:color="auto" w:fill="auto"/>
            <w:hideMark/>
          </w:tcPr>
          <w:p w:rsidR="00B14D76" w:rsidRPr="00F55664" w:rsidRDefault="00B14D76" w:rsidP="00A6082C">
            <w:pPr>
              <w:jc w:val="center"/>
              <w:rPr>
                <w:szCs w:val="24"/>
              </w:rPr>
            </w:pPr>
            <w:r w:rsidRPr="00F55664">
              <w:rPr>
                <w:szCs w:val="24"/>
              </w:rPr>
              <w:t>08301L7501</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2137,00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08301L7501</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2137,00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08301L7501</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2137,00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08301L7501</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2137,00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Общее 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08301L7501</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02</w:t>
            </w:r>
          </w:p>
        </w:tc>
        <w:tc>
          <w:tcPr>
            <w:tcW w:w="1418" w:type="dxa"/>
            <w:shd w:val="clear" w:color="auto" w:fill="auto"/>
            <w:hideMark/>
          </w:tcPr>
          <w:p w:rsidR="00B14D76" w:rsidRPr="00F55664" w:rsidRDefault="00B14D76" w:rsidP="00A6082C">
            <w:pPr>
              <w:jc w:val="right"/>
              <w:rPr>
                <w:szCs w:val="24"/>
              </w:rPr>
            </w:pPr>
            <w:r w:rsidRPr="00F55664">
              <w:rPr>
                <w:szCs w:val="24"/>
              </w:rPr>
              <w:t>2137,00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Муниципальная программа "Развитие агропромышленного комплекса Камешкир</w:t>
            </w:r>
            <w:r>
              <w:rPr>
                <w:szCs w:val="24"/>
              </w:rPr>
              <w:t>ского района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0900000000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44,90</w:t>
            </w:r>
          </w:p>
        </w:tc>
        <w:tc>
          <w:tcPr>
            <w:tcW w:w="1417" w:type="dxa"/>
            <w:shd w:val="clear" w:color="auto" w:fill="auto"/>
            <w:hideMark/>
          </w:tcPr>
          <w:p w:rsidR="00B14D76" w:rsidRPr="00F55664" w:rsidRDefault="00B14D76" w:rsidP="00A6082C">
            <w:pPr>
              <w:jc w:val="right"/>
              <w:rPr>
                <w:szCs w:val="24"/>
              </w:rPr>
            </w:pPr>
            <w:r w:rsidRPr="00F55664">
              <w:rPr>
                <w:szCs w:val="24"/>
              </w:rPr>
              <w:t>44,90</w:t>
            </w:r>
          </w:p>
        </w:tc>
        <w:tc>
          <w:tcPr>
            <w:tcW w:w="1417" w:type="dxa"/>
            <w:shd w:val="clear" w:color="auto" w:fill="auto"/>
            <w:hideMark/>
          </w:tcPr>
          <w:p w:rsidR="00B14D76" w:rsidRPr="00F55664" w:rsidRDefault="00B14D76" w:rsidP="00A6082C">
            <w:pPr>
              <w:jc w:val="right"/>
              <w:rPr>
                <w:szCs w:val="24"/>
              </w:rPr>
            </w:pPr>
            <w:r w:rsidRPr="00F55664">
              <w:rPr>
                <w:szCs w:val="24"/>
              </w:rPr>
              <w:t>44,90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 xml:space="preserve">Подпрограмма "Обеспечение реализации муниципальной программы 'Развитие агропромышленного комплекса Камешкирского </w:t>
            </w:r>
            <w:r>
              <w:rPr>
                <w:szCs w:val="24"/>
              </w:rPr>
              <w:t>района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0910000000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10,00</w:t>
            </w:r>
          </w:p>
        </w:tc>
        <w:tc>
          <w:tcPr>
            <w:tcW w:w="1417" w:type="dxa"/>
            <w:shd w:val="clear" w:color="auto" w:fill="auto"/>
            <w:hideMark/>
          </w:tcPr>
          <w:p w:rsidR="00B14D76" w:rsidRPr="00F55664" w:rsidRDefault="00B14D76" w:rsidP="00A6082C">
            <w:pPr>
              <w:jc w:val="right"/>
              <w:rPr>
                <w:szCs w:val="24"/>
              </w:rPr>
            </w:pPr>
            <w:r w:rsidRPr="00F55664">
              <w:rPr>
                <w:szCs w:val="24"/>
              </w:rPr>
              <w:t>10,00</w:t>
            </w:r>
          </w:p>
        </w:tc>
        <w:tc>
          <w:tcPr>
            <w:tcW w:w="1417" w:type="dxa"/>
            <w:shd w:val="clear" w:color="auto" w:fill="auto"/>
            <w:hideMark/>
          </w:tcPr>
          <w:p w:rsidR="00B14D76" w:rsidRPr="00F55664" w:rsidRDefault="00B14D76" w:rsidP="00A6082C">
            <w:pPr>
              <w:jc w:val="right"/>
              <w:rPr>
                <w:szCs w:val="24"/>
              </w:rPr>
            </w:pPr>
            <w:r w:rsidRPr="00F55664">
              <w:rPr>
                <w:szCs w:val="24"/>
              </w:rPr>
              <w:t>10,00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lastRenderedPageBreak/>
              <w:t>Основное мероприятие «Совершенствование управления реализацией Муниципальной программы».</w:t>
            </w:r>
          </w:p>
        </w:tc>
        <w:tc>
          <w:tcPr>
            <w:tcW w:w="1689" w:type="dxa"/>
            <w:shd w:val="clear" w:color="auto" w:fill="auto"/>
            <w:hideMark/>
          </w:tcPr>
          <w:p w:rsidR="00B14D76" w:rsidRPr="00F55664" w:rsidRDefault="00B14D76" w:rsidP="00A6082C">
            <w:pPr>
              <w:jc w:val="center"/>
              <w:rPr>
                <w:szCs w:val="24"/>
              </w:rPr>
            </w:pPr>
            <w:r w:rsidRPr="00F55664">
              <w:rPr>
                <w:szCs w:val="24"/>
              </w:rPr>
              <w:t>0910100000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10,00</w:t>
            </w:r>
          </w:p>
        </w:tc>
        <w:tc>
          <w:tcPr>
            <w:tcW w:w="1417" w:type="dxa"/>
            <w:shd w:val="clear" w:color="auto" w:fill="auto"/>
            <w:hideMark/>
          </w:tcPr>
          <w:p w:rsidR="00B14D76" w:rsidRPr="00F55664" w:rsidRDefault="00B14D76" w:rsidP="00A6082C">
            <w:pPr>
              <w:jc w:val="right"/>
              <w:rPr>
                <w:szCs w:val="24"/>
              </w:rPr>
            </w:pPr>
            <w:r w:rsidRPr="00F55664">
              <w:rPr>
                <w:szCs w:val="24"/>
              </w:rPr>
              <w:t>10,00</w:t>
            </w:r>
          </w:p>
        </w:tc>
        <w:tc>
          <w:tcPr>
            <w:tcW w:w="1417" w:type="dxa"/>
            <w:shd w:val="clear" w:color="auto" w:fill="auto"/>
            <w:hideMark/>
          </w:tcPr>
          <w:p w:rsidR="00B14D76" w:rsidRPr="00F55664" w:rsidRDefault="00B14D76" w:rsidP="00A6082C">
            <w:pPr>
              <w:jc w:val="right"/>
              <w:rPr>
                <w:szCs w:val="24"/>
              </w:rPr>
            </w:pPr>
            <w:r w:rsidRPr="00F55664">
              <w:rPr>
                <w:szCs w:val="24"/>
              </w:rPr>
              <w:t>10,00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прочие мероприятия в отрасли "Сельское хозяйство"</w:t>
            </w:r>
          </w:p>
        </w:tc>
        <w:tc>
          <w:tcPr>
            <w:tcW w:w="1689" w:type="dxa"/>
            <w:shd w:val="clear" w:color="auto" w:fill="auto"/>
            <w:hideMark/>
          </w:tcPr>
          <w:p w:rsidR="00B14D76" w:rsidRPr="00F55664" w:rsidRDefault="00B14D76" w:rsidP="00A6082C">
            <w:pPr>
              <w:jc w:val="center"/>
              <w:rPr>
                <w:szCs w:val="24"/>
              </w:rPr>
            </w:pPr>
            <w:r w:rsidRPr="00F55664">
              <w:rPr>
                <w:szCs w:val="24"/>
              </w:rPr>
              <w:t>0910168110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10,00</w:t>
            </w:r>
          </w:p>
        </w:tc>
        <w:tc>
          <w:tcPr>
            <w:tcW w:w="1417" w:type="dxa"/>
            <w:shd w:val="clear" w:color="auto" w:fill="auto"/>
            <w:hideMark/>
          </w:tcPr>
          <w:p w:rsidR="00B14D76" w:rsidRPr="00F55664" w:rsidRDefault="00B14D76" w:rsidP="00A6082C">
            <w:pPr>
              <w:jc w:val="right"/>
              <w:rPr>
                <w:szCs w:val="24"/>
              </w:rPr>
            </w:pPr>
            <w:r w:rsidRPr="00F55664">
              <w:rPr>
                <w:szCs w:val="24"/>
              </w:rPr>
              <w:t>10,00</w:t>
            </w:r>
          </w:p>
        </w:tc>
        <w:tc>
          <w:tcPr>
            <w:tcW w:w="1417" w:type="dxa"/>
            <w:shd w:val="clear" w:color="auto" w:fill="auto"/>
            <w:hideMark/>
          </w:tcPr>
          <w:p w:rsidR="00B14D76" w:rsidRPr="00F55664" w:rsidRDefault="00B14D76" w:rsidP="00A6082C">
            <w:pPr>
              <w:jc w:val="right"/>
              <w:rPr>
                <w:szCs w:val="24"/>
              </w:rPr>
            </w:pPr>
            <w:r w:rsidRPr="00F55664">
              <w:rPr>
                <w:szCs w:val="24"/>
              </w:rPr>
              <w:t>10,00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0910168110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10,00</w:t>
            </w:r>
          </w:p>
        </w:tc>
        <w:tc>
          <w:tcPr>
            <w:tcW w:w="1417" w:type="dxa"/>
            <w:shd w:val="clear" w:color="auto" w:fill="auto"/>
            <w:hideMark/>
          </w:tcPr>
          <w:p w:rsidR="00B14D76" w:rsidRPr="00F55664" w:rsidRDefault="00B14D76" w:rsidP="00A6082C">
            <w:pPr>
              <w:jc w:val="right"/>
              <w:rPr>
                <w:szCs w:val="24"/>
              </w:rPr>
            </w:pPr>
            <w:r w:rsidRPr="00F55664">
              <w:rPr>
                <w:szCs w:val="24"/>
              </w:rPr>
              <w:t>10,00</w:t>
            </w:r>
          </w:p>
        </w:tc>
        <w:tc>
          <w:tcPr>
            <w:tcW w:w="1417" w:type="dxa"/>
            <w:shd w:val="clear" w:color="auto" w:fill="auto"/>
            <w:hideMark/>
          </w:tcPr>
          <w:p w:rsidR="00B14D76" w:rsidRPr="00F55664" w:rsidRDefault="00B14D76" w:rsidP="00A6082C">
            <w:pPr>
              <w:jc w:val="right"/>
              <w:rPr>
                <w:szCs w:val="24"/>
              </w:rPr>
            </w:pPr>
            <w:r w:rsidRPr="00F55664">
              <w:rPr>
                <w:szCs w:val="24"/>
              </w:rPr>
              <w:t>10,00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0910168110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10,00</w:t>
            </w:r>
          </w:p>
        </w:tc>
        <w:tc>
          <w:tcPr>
            <w:tcW w:w="1417" w:type="dxa"/>
            <w:shd w:val="clear" w:color="auto" w:fill="auto"/>
            <w:hideMark/>
          </w:tcPr>
          <w:p w:rsidR="00B14D76" w:rsidRPr="00F55664" w:rsidRDefault="00B14D76" w:rsidP="00A6082C">
            <w:pPr>
              <w:jc w:val="right"/>
              <w:rPr>
                <w:szCs w:val="24"/>
              </w:rPr>
            </w:pPr>
            <w:r w:rsidRPr="00F55664">
              <w:rPr>
                <w:szCs w:val="24"/>
              </w:rPr>
              <w:t>10,00</w:t>
            </w:r>
          </w:p>
        </w:tc>
        <w:tc>
          <w:tcPr>
            <w:tcW w:w="1417" w:type="dxa"/>
            <w:shd w:val="clear" w:color="auto" w:fill="auto"/>
            <w:hideMark/>
          </w:tcPr>
          <w:p w:rsidR="00B14D76" w:rsidRPr="00F55664" w:rsidRDefault="00B14D76" w:rsidP="00A6082C">
            <w:pPr>
              <w:jc w:val="right"/>
              <w:rPr>
                <w:szCs w:val="24"/>
              </w:rPr>
            </w:pPr>
            <w:r w:rsidRPr="00F55664">
              <w:rPr>
                <w:szCs w:val="24"/>
              </w:rPr>
              <w:t>10,00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НАЦИОНАЛЬНАЯ ЭКОНОМИКА</w:t>
            </w:r>
          </w:p>
        </w:tc>
        <w:tc>
          <w:tcPr>
            <w:tcW w:w="1689" w:type="dxa"/>
            <w:shd w:val="clear" w:color="auto" w:fill="auto"/>
            <w:hideMark/>
          </w:tcPr>
          <w:p w:rsidR="00B14D76" w:rsidRPr="00F55664" w:rsidRDefault="00B14D76" w:rsidP="00A6082C">
            <w:pPr>
              <w:jc w:val="center"/>
              <w:rPr>
                <w:szCs w:val="24"/>
              </w:rPr>
            </w:pPr>
            <w:r w:rsidRPr="00F55664">
              <w:rPr>
                <w:szCs w:val="24"/>
              </w:rPr>
              <w:t>0910168110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04</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10,00</w:t>
            </w:r>
          </w:p>
        </w:tc>
        <w:tc>
          <w:tcPr>
            <w:tcW w:w="1417" w:type="dxa"/>
            <w:shd w:val="clear" w:color="auto" w:fill="auto"/>
            <w:hideMark/>
          </w:tcPr>
          <w:p w:rsidR="00B14D76" w:rsidRPr="00F55664" w:rsidRDefault="00B14D76" w:rsidP="00A6082C">
            <w:pPr>
              <w:jc w:val="right"/>
              <w:rPr>
                <w:szCs w:val="24"/>
              </w:rPr>
            </w:pPr>
            <w:r w:rsidRPr="00F55664">
              <w:rPr>
                <w:szCs w:val="24"/>
              </w:rPr>
              <w:t>10,00</w:t>
            </w:r>
          </w:p>
        </w:tc>
        <w:tc>
          <w:tcPr>
            <w:tcW w:w="1417" w:type="dxa"/>
            <w:shd w:val="clear" w:color="auto" w:fill="auto"/>
            <w:hideMark/>
          </w:tcPr>
          <w:p w:rsidR="00B14D76" w:rsidRPr="00F55664" w:rsidRDefault="00B14D76" w:rsidP="00A6082C">
            <w:pPr>
              <w:jc w:val="right"/>
              <w:rPr>
                <w:szCs w:val="24"/>
              </w:rPr>
            </w:pPr>
            <w:r w:rsidRPr="00F55664">
              <w:rPr>
                <w:szCs w:val="24"/>
              </w:rPr>
              <w:t>10,00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Сельское хозяйство и рыболовство</w:t>
            </w:r>
          </w:p>
        </w:tc>
        <w:tc>
          <w:tcPr>
            <w:tcW w:w="1689" w:type="dxa"/>
            <w:shd w:val="clear" w:color="auto" w:fill="auto"/>
            <w:hideMark/>
          </w:tcPr>
          <w:p w:rsidR="00B14D76" w:rsidRPr="00F55664" w:rsidRDefault="00B14D76" w:rsidP="00A6082C">
            <w:pPr>
              <w:jc w:val="center"/>
              <w:rPr>
                <w:szCs w:val="24"/>
              </w:rPr>
            </w:pPr>
            <w:r w:rsidRPr="00F55664">
              <w:rPr>
                <w:szCs w:val="24"/>
              </w:rPr>
              <w:t>0910168110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04</w:t>
            </w:r>
          </w:p>
        </w:tc>
        <w:tc>
          <w:tcPr>
            <w:tcW w:w="992" w:type="dxa"/>
            <w:shd w:val="clear" w:color="auto" w:fill="auto"/>
            <w:hideMark/>
          </w:tcPr>
          <w:p w:rsidR="00B14D76" w:rsidRPr="00F55664" w:rsidRDefault="00B14D76" w:rsidP="00A6082C">
            <w:pPr>
              <w:jc w:val="center"/>
              <w:rPr>
                <w:szCs w:val="24"/>
              </w:rPr>
            </w:pPr>
            <w:r w:rsidRPr="00F55664">
              <w:rPr>
                <w:szCs w:val="24"/>
              </w:rPr>
              <w:t>05</w:t>
            </w:r>
          </w:p>
        </w:tc>
        <w:tc>
          <w:tcPr>
            <w:tcW w:w="1418" w:type="dxa"/>
            <w:shd w:val="clear" w:color="auto" w:fill="auto"/>
            <w:hideMark/>
          </w:tcPr>
          <w:p w:rsidR="00B14D76" w:rsidRPr="00F55664" w:rsidRDefault="00B14D76" w:rsidP="00A6082C">
            <w:pPr>
              <w:jc w:val="right"/>
              <w:rPr>
                <w:szCs w:val="24"/>
              </w:rPr>
            </w:pPr>
            <w:r w:rsidRPr="00F55664">
              <w:rPr>
                <w:szCs w:val="24"/>
              </w:rPr>
              <w:t>10,00</w:t>
            </w:r>
          </w:p>
        </w:tc>
        <w:tc>
          <w:tcPr>
            <w:tcW w:w="1417" w:type="dxa"/>
            <w:shd w:val="clear" w:color="auto" w:fill="auto"/>
            <w:hideMark/>
          </w:tcPr>
          <w:p w:rsidR="00B14D76" w:rsidRPr="00F55664" w:rsidRDefault="00B14D76" w:rsidP="00A6082C">
            <w:pPr>
              <w:jc w:val="right"/>
              <w:rPr>
                <w:szCs w:val="24"/>
              </w:rPr>
            </w:pPr>
            <w:r w:rsidRPr="00F55664">
              <w:rPr>
                <w:szCs w:val="24"/>
              </w:rPr>
              <w:t>10,00</w:t>
            </w:r>
          </w:p>
        </w:tc>
        <w:tc>
          <w:tcPr>
            <w:tcW w:w="1417" w:type="dxa"/>
            <w:shd w:val="clear" w:color="auto" w:fill="auto"/>
            <w:hideMark/>
          </w:tcPr>
          <w:p w:rsidR="00B14D76" w:rsidRPr="00F55664" w:rsidRDefault="00B14D76" w:rsidP="00A6082C">
            <w:pPr>
              <w:jc w:val="right"/>
              <w:rPr>
                <w:szCs w:val="24"/>
              </w:rPr>
            </w:pPr>
            <w:r w:rsidRPr="00F55664">
              <w:rPr>
                <w:szCs w:val="24"/>
              </w:rPr>
              <w:t>10,00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Подпрограмма "Устойчивое развитие сельских территорий Камешкир</w:t>
            </w:r>
            <w:r>
              <w:rPr>
                <w:szCs w:val="24"/>
              </w:rPr>
              <w:t>ского района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0920000000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34,90</w:t>
            </w:r>
          </w:p>
        </w:tc>
        <w:tc>
          <w:tcPr>
            <w:tcW w:w="1417" w:type="dxa"/>
            <w:shd w:val="clear" w:color="auto" w:fill="auto"/>
            <w:hideMark/>
          </w:tcPr>
          <w:p w:rsidR="00B14D76" w:rsidRPr="00F55664" w:rsidRDefault="00B14D76" w:rsidP="00A6082C">
            <w:pPr>
              <w:jc w:val="right"/>
              <w:rPr>
                <w:szCs w:val="24"/>
              </w:rPr>
            </w:pPr>
            <w:r w:rsidRPr="00F55664">
              <w:rPr>
                <w:szCs w:val="24"/>
              </w:rPr>
              <w:t>34,90</w:t>
            </w:r>
          </w:p>
        </w:tc>
        <w:tc>
          <w:tcPr>
            <w:tcW w:w="1417" w:type="dxa"/>
            <w:shd w:val="clear" w:color="auto" w:fill="auto"/>
            <w:hideMark/>
          </w:tcPr>
          <w:p w:rsidR="00B14D76" w:rsidRPr="00F55664" w:rsidRDefault="00B14D76" w:rsidP="00A6082C">
            <w:pPr>
              <w:jc w:val="right"/>
              <w:rPr>
                <w:szCs w:val="24"/>
              </w:rPr>
            </w:pPr>
            <w:r w:rsidRPr="00F55664">
              <w:rPr>
                <w:szCs w:val="24"/>
              </w:rPr>
              <w:t>34,90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«Исполнение переданных полномочий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0920200000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34,90</w:t>
            </w:r>
          </w:p>
        </w:tc>
        <w:tc>
          <w:tcPr>
            <w:tcW w:w="1417" w:type="dxa"/>
            <w:shd w:val="clear" w:color="auto" w:fill="auto"/>
            <w:hideMark/>
          </w:tcPr>
          <w:p w:rsidR="00B14D76" w:rsidRPr="00F55664" w:rsidRDefault="00B14D76" w:rsidP="00A6082C">
            <w:pPr>
              <w:jc w:val="right"/>
              <w:rPr>
                <w:szCs w:val="24"/>
              </w:rPr>
            </w:pPr>
            <w:r w:rsidRPr="00F55664">
              <w:rPr>
                <w:szCs w:val="24"/>
              </w:rPr>
              <w:t>34,90</w:t>
            </w:r>
          </w:p>
        </w:tc>
        <w:tc>
          <w:tcPr>
            <w:tcW w:w="1417" w:type="dxa"/>
            <w:shd w:val="clear" w:color="auto" w:fill="auto"/>
            <w:hideMark/>
          </w:tcPr>
          <w:p w:rsidR="00B14D76" w:rsidRPr="00F55664" w:rsidRDefault="00B14D76" w:rsidP="00A6082C">
            <w:pPr>
              <w:jc w:val="right"/>
              <w:rPr>
                <w:szCs w:val="24"/>
              </w:rPr>
            </w:pPr>
            <w:r w:rsidRPr="00F55664">
              <w:rPr>
                <w:szCs w:val="24"/>
              </w:rPr>
              <w:t>34,90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 xml:space="preserve">Исполнение отдельных государственных полномочий Пензенской области </w:t>
            </w:r>
            <w:proofErr w:type="gramStart"/>
            <w:r w:rsidRPr="00F55664">
              <w:rPr>
                <w:szCs w:val="24"/>
              </w:rPr>
              <w:t>по организации мероприятий при осуществлении деятельности по обращению с животными без владельцев</w:t>
            </w:r>
            <w:proofErr w:type="gramEnd"/>
          </w:p>
        </w:tc>
        <w:tc>
          <w:tcPr>
            <w:tcW w:w="1689" w:type="dxa"/>
            <w:shd w:val="clear" w:color="auto" w:fill="auto"/>
            <w:hideMark/>
          </w:tcPr>
          <w:p w:rsidR="00B14D76" w:rsidRPr="00F55664" w:rsidRDefault="00B14D76" w:rsidP="00A6082C">
            <w:pPr>
              <w:jc w:val="center"/>
              <w:rPr>
                <w:szCs w:val="24"/>
              </w:rPr>
            </w:pPr>
            <w:r w:rsidRPr="00F55664">
              <w:rPr>
                <w:szCs w:val="24"/>
              </w:rPr>
              <w:t>0920274520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34,90</w:t>
            </w:r>
          </w:p>
        </w:tc>
        <w:tc>
          <w:tcPr>
            <w:tcW w:w="1417" w:type="dxa"/>
            <w:shd w:val="clear" w:color="auto" w:fill="auto"/>
            <w:hideMark/>
          </w:tcPr>
          <w:p w:rsidR="00B14D76" w:rsidRPr="00F55664" w:rsidRDefault="00B14D76" w:rsidP="00A6082C">
            <w:pPr>
              <w:jc w:val="right"/>
              <w:rPr>
                <w:szCs w:val="24"/>
              </w:rPr>
            </w:pPr>
            <w:r w:rsidRPr="00F55664">
              <w:rPr>
                <w:szCs w:val="24"/>
              </w:rPr>
              <w:t>34,90</w:t>
            </w:r>
          </w:p>
        </w:tc>
        <w:tc>
          <w:tcPr>
            <w:tcW w:w="1417" w:type="dxa"/>
            <w:shd w:val="clear" w:color="auto" w:fill="auto"/>
            <w:hideMark/>
          </w:tcPr>
          <w:p w:rsidR="00B14D76" w:rsidRPr="00F55664" w:rsidRDefault="00B14D76" w:rsidP="00A6082C">
            <w:pPr>
              <w:jc w:val="right"/>
              <w:rPr>
                <w:szCs w:val="24"/>
              </w:rPr>
            </w:pPr>
            <w:r w:rsidRPr="00F55664">
              <w:rPr>
                <w:szCs w:val="24"/>
              </w:rPr>
              <w:t>34,90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0920274520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34,90</w:t>
            </w:r>
          </w:p>
        </w:tc>
        <w:tc>
          <w:tcPr>
            <w:tcW w:w="1417" w:type="dxa"/>
            <w:shd w:val="clear" w:color="auto" w:fill="auto"/>
            <w:hideMark/>
          </w:tcPr>
          <w:p w:rsidR="00B14D76" w:rsidRPr="00F55664" w:rsidRDefault="00B14D76" w:rsidP="00A6082C">
            <w:pPr>
              <w:jc w:val="right"/>
              <w:rPr>
                <w:szCs w:val="24"/>
              </w:rPr>
            </w:pPr>
            <w:r w:rsidRPr="00F55664">
              <w:rPr>
                <w:szCs w:val="24"/>
              </w:rPr>
              <w:t>34,90</w:t>
            </w:r>
          </w:p>
        </w:tc>
        <w:tc>
          <w:tcPr>
            <w:tcW w:w="1417" w:type="dxa"/>
            <w:shd w:val="clear" w:color="auto" w:fill="auto"/>
            <w:hideMark/>
          </w:tcPr>
          <w:p w:rsidR="00B14D76" w:rsidRPr="00F55664" w:rsidRDefault="00B14D76" w:rsidP="00A6082C">
            <w:pPr>
              <w:jc w:val="right"/>
              <w:rPr>
                <w:szCs w:val="24"/>
              </w:rPr>
            </w:pPr>
            <w:r w:rsidRPr="00F55664">
              <w:rPr>
                <w:szCs w:val="24"/>
              </w:rPr>
              <w:t>34,90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0920274520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34,90</w:t>
            </w:r>
          </w:p>
        </w:tc>
        <w:tc>
          <w:tcPr>
            <w:tcW w:w="1417" w:type="dxa"/>
            <w:shd w:val="clear" w:color="auto" w:fill="auto"/>
            <w:hideMark/>
          </w:tcPr>
          <w:p w:rsidR="00B14D76" w:rsidRPr="00F55664" w:rsidRDefault="00B14D76" w:rsidP="00A6082C">
            <w:pPr>
              <w:jc w:val="right"/>
              <w:rPr>
                <w:szCs w:val="24"/>
              </w:rPr>
            </w:pPr>
            <w:r w:rsidRPr="00F55664">
              <w:rPr>
                <w:szCs w:val="24"/>
              </w:rPr>
              <w:t>34,90</w:t>
            </w:r>
          </w:p>
        </w:tc>
        <w:tc>
          <w:tcPr>
            <w:tcW w:w="1417" w:type="dxa"/>
            <w:shd w:val="clear" w:color="auto" w:fill="auto"/>
            <w:hideMark/>
          </w:tcPr>
          <w:p w:rsidR="00B14D76" w:rsidRPr="00F55664" w:rsidRDefault="00B14D76" w:rsidP="00A6082C">
            <w:pPr>
              <w:jc w:val="right"/>
              <w:rPr>
                <w:szCs w:val="24"/>
              </w:rPr>
            </w:pPr>
            <w:r w:rsidRPr="00F55664">
              <w:rPr>
                <w:szCs w:val="24"/>
              </w:rPr>
              <w:t>34,90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НАЦИОНАЛЬНАЯ ЭКОНОМИКА</w:t>
            </w:r>
          </w:p>
        </w:tc>
        <w:tc>
          <w:tcPr>
            <w:tcW w:w="1689" w:type="dxa"/>
            <w:shd w:val="clear" w:color="auto" w:fill="auto"/>
            <w:hideMark/>
          </w:tcPr>
          <w:p w:rsidR="00B14D76" w:rsidRPr="00F55664" w:rsidRDefault="00B14D76" w:rsidP="00A6082C">
            <w:pPr>
              <w:jc w:val="center"/>
              <w:rPr>
                <w:szCs w:val="24"/>
              </w:rPr>
            </w:pPr>
            <w:r w:rsidRPr="00F55664">
              <w:rPr>
                <w:szCs w:val="24"/>
              </w:rPr>
              <w:t>0920274520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04</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34,90</w:t>
            </w:r>
          </w:p>
        </w:tc>
        <w:tc>
          <w:tcPr>
            <w:tcW w:w="1417" w:type="dxa"/>
            <w:shd w:val="clear" w:color="auto" w:fill="auto"/>
            <w:hideMark/>
          </w:tcPr>
          <w:p w:rsidR="00B14D76" w:rsidRPr="00F55664" w:rsidRDefault="00B14D76" w:rsidP="00A6082C">
            <w:pPr>
              <w:jc w:val="right"/>
              <w:rPr>
                <w:szCs w:val="24"/>
              </w:rPr>
            </w:pPr>
            <w:r w:rsidRPr="00F55664">
              <w:rPr>
                <w:szCs w:val="24"/>
              </w:rPr>
              <w:t>34,90</w:t>
            </w:r>
          </w:p>
        </w:tc>
        <w:tc>
          <w:tcPr>
            <w:tcW w:w="1417" w:type="dxa"/>
            <w:shd w:val="clear" w:color="auto" w:fill="auto"/>
            <w:hideMark/>
          </w:tcPr>
          <w:p w:rsidR="00B14D76" w:rsidRPr="00F55664" w:rsidRDefault="00B14D76" w:rsidP="00A6082C">
            <w:pPr>
              <w:jc w:val="right"/>
              <w:rPr>
                <w:szCs w:val="24"/>
              </w:rPr>
            </w:pPr>
            <w:r w:rsidRPr="00F55664">
              <w:rPr>
                <w:szCs w:val="24"/>
              </w:rPr>
              <w:t>34,90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Сельское хозяйство и рыболовство</w:t>
            </w:r>
          </w:p>
        </w:tc>
        <w:tc>
          <w:tcPr>
            <w:tcW w:w="1689" w:type="dxa"/>
            <w:shd w:val="clear" w:color="auto" w:fill="auto"/>
            <w:hideMark/>
          </w:tcPr>
          <w:p w:rsidR="00B14D76" w:rsidRPr="00F55664" w:rsidRDefault="00B14D76" w:rsidP="00A6082C">
            <w:pPr>
              <w:jc w:val="center"/>
              <w:rPr>
                <w:szCs w:val="24"/>
              </w:rPr>
            </w:pPr>
            <w:r w:rsidRPr="00F55664">
              <w:rPr>
                <w:szCs w:val="24"/>
              </w:rPr>
              <w:t>0920274520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04</w:t>
            </w:r>
          </w:p>
        </w:tc>
        <w:tc>
          <w:tcPr>
            <w:tcW w:w="992" w:type="dxa"/>
            <w:shd w:val="clear" w:color="auto" w:fill="auto"/>
            <w:hideMark/>
          </w:tcPr>
          <w:p w:rsidR="00B14D76" w:rsidRPr="00F55664" w:rsidRDefault="00B14D76" w:rsidP="00A6082C">
            <w:pPr>
              <w:jc w:val="center"/>
              <w:rPr>
                <w:szCs w:val="24"/>
              </w:rPr>
            </w:pPr>
            <w:r w:rsidRPr="00F55664">
              <w:rPr>
                <w:szCs w:val="24"/>
              </w:rPr>
              <w:t>05</w:t>
            </w:r>
          </w:p>
        </w:tc>
        <w:tc>
          <w:tcPr>
            <w:tcW w:w="1418" w:type="dxa"/>
            <w:shd w:val="clear" w:color="auto" w:fill="auto"/>
            <w:hideMark/>
          </w:tcPr>
          <w:p w:rsidR="00B14D76" w:rsidRPr="00F55664" w:rsidRDefault="00B14D76" w:rsidP="00A6082C">
            <w:pPr>
              <w:jc w:val="right"/>
              <w:rPr>
                <w:szCs w:val="24"/>
              </w:rPr>
            </w:pPr>
            <w:r w:rsidRPr="00F55664">
              <w:rPr>
                <w:szCs w:val="24"/>
              </w:rPr>
              <w:t>34,90</w:t>
            </w:r>
          </w:p>
        </w:tc>
        <w:tc>
          <w:tcPr>
            <w:tcW w:w="1417" w:type="dxa"/>
            <w:shd w:val="clear" w:color="auto" w:fill="auto"/>
            <w:hideMark/>
          </w:tcPr>
          <w:p w:rsidR="00B14D76" w:rsidRPr="00F55664" w:rsidRDefault="00B14D76" w:rsidP="00A6082C">
            <w:pPr>
              <w:jc w:val="right"/>
              <w:rPr>
                <w:szCs w:val="24"/>
              </w:rPr>
            </w:pPr>
            <w:r w:rsidRPr="00F55664">
              <w:rPr>
                <w:szCs w:val="24"/>
              </w:rPr>
              <w:t>34,90</w:t>
            </w:r>
          </w:p>
        </w:tc>
        <w:tc>
          <w:tcPr>
            <w:tcW w:w="1417" w:type="dxa"/>
            <w:shd w:val="clear" w:color="auto" w:fill="auto"/>
            <w:hideMark/>
          </w:tcPr>
          <w:p w:rsidR="00B14D76" w:rsidRPr="00F55664" w:rsidRDefault="00B14D76" w:rsidP="00A6082C">
            <w:pPr>
              <w:jc w:val="right"/>
              <w:rPr>
                <w:szCs w:val="24"/>
              </w:rPr>
            </w:pPr>
            <w:r w:rsidRPr="00F55664">
              <w:rPr>
                <w:szCs w:val="24"/>
              </w:rPr>
              <w:t>34,90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Муниципальная программа "Развитие системы образования Камешкир</w:t>
            </w:r>
            <w:r>
              <w:rPr>
                <w:szCs w:val="24"/>
              </w:rPr>
              <w:t>ского района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1000000000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169818,50</w:t>
            </w:r>
          </w:p>
        </w:tc>
        <w:tc>
          <w:tcPr>
            <w:tcW w:w="1417" w:type="dxa"/>
            <w:shd w:val="clear" w:color="auto" w:fill="auto"/>
            <w:hideMark/>
          </w:tcPr>
          <w:p w:rsidR="00B14D76" w:rsidRPr="00F55664" w:rsidRDefault="00B14D76" w:rsidP="00A6082C">
            <w:pPr>
              <w:jc w:val="right"/>
              <w:rPr>
                <w:szCs w:val="24"/>
              </w:rPr>
            </w:pPr>
            <w:r w:rsidRPr="00F55664">
              <w:rPr>
                <w:szCs w:val="24"/>
              </w:rPr>
              <w:t>178403,80</w:t>
            </w:r>
          </w:p>
        </w:tc>
        <w:tc>
          <w:tcPr>
            <w:tcW w:w="1417" w:type="dxa"/>
            <w:shd w:val="clear" w:color="auto" w:fill="auto"/>
            <w:hideMark/>
          </w:tcPr>
          <w:p w:rsidR="00B14D76" w:rsidRPr="00F55664" w:rsidRDefault="00B14D76" w:rsidP="00A6082C">
            <w:pPr>
              <w:jc w:val="right"/>
              <w:rPr>
                <w:szCs w:val="24"/>
              </w:rPr>
            </w:pPr>
            <w:r w:rsidRPr="00F55664">
              <w:rPr>
                <w:szCs w:val="24"/>
              </w:rPr>
              <w:t>178036,60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Подпрограмма "Модернизация дошкольного, общего и дополнительного образования Камешкирского района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1010000000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153931,70</w:t>
            </w:r>
          </w:p>
        </w:tc>
        <w:tc>
          <w:tcPr>
            <w:tcW w:w="1417" w:type="dxa"/>
            <w:shd w:val="clear" w:color="auto" w:fill="auto"/>
            <w:hideMark/>
          </w:tcPr>
          <w:p w:rsidR="00B14D76" w:rsidRPr="00F55664" w:rsidRDefault="00B14D76" w:rsidP="00A6082C">
            <w:pPr>
              <w:jc w:val="right"/>
              <w:rPr>
                <w:szCs w:val="24"/>
              </w:rPr>
            </w:pPr>
            <w:r w:rsidRPr="00F55664">
              <w:rPr>
                <w:szCs w:val="24"/>
              </w:rPr>
              <w:t>161942,00</w:t>
            </w:r>
          </w:p>
        </w:tc>
        <w:tc>
          <w:tcPr>
            <w:tcW w:w="1417" w:type="dxa"/>
            <w:shd w:val="clear" w:color="auto" w:fill="auto"/>
            <w:hideMark/>
          </w:tcPr>
          <w:p w:rsidR="00B14D76" w:rsidRPr="00F55664" w:rsidRDefault="00B14D76" w:rsidP="00A6082C">
            <w:pPr>
              <w:jc w:val="right"/>
              <w:rPr>
                <w:szCs w:val="24"/>
              </w:rPr>
            </w:pPr>
            <w:r w:rsidRPr="00F55664">
              <w:rPr>
                <w:szCs w:val="24"/>
              </w:rPr>
              <w:t>160738,40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689" w:type="dxa"/>
            <w:shd w:val="clear" w:color="auto" w:fill="auto"/>
            <w:hideMark/>
          </w:tcPr>
          <w:p w:rsidR="00B14D76" w:rsidRPr="00F55664" w:rsidRDefault="00B14D76" w:rsidP="00A6082C">
            <w:pPr>
              <w:jc w:val="center"/>
              <w:rPr>
                <w:szCs w:val="24"/>
              </w:rPr>
            </w:pPr>
            <w:r w:rsidRPr="00F55664">
              <w:rPr>
                <w:szCs w:val="24"/>
              </w:rPr>
              <w:t>1010100000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113117,50</w:t>
            </w:r>
          </w:p>
        </w:tc>
        <w:tc>
          <w:tcPr>
            <w:tcW w:w="1417" w:type="dxa"/>
            <w:shd w:val="clear" w:color="auto" w:fill="auto"/>
            <w:hideMark/>
          </w:tcPr>
          <w:p w:rsidR="00B14D76" w:rsidRPr="00F55664" w:rsidRDefault="00B14D76" w:rsidP="00A6082C">
            <w:pPr>
              <w:jc w:val="right"/>
              <w:rPr>
                <w:szCs w:val="24"/>
              </w:rPr>
            </w:pPr>
            <w:r w:rsidRPr="00F55664">
              <w:rPr>
                <w:szCs w:val="24"/>
              </w:rPr>
              <w:t>118932,50</w:t>
            </w:r>
          </w:p>
        </w:tc>
        <w:tc>
          <w:tcPr>
            <w:tcW w:w="1417" w:type="dxa"/>
            <w:shd w:val="clear" w:color="auto" w:fill="auto"/>
            <w:hideMark/>
          </w:tcPr>
          <w:p w:rsidR="00B14D76" w:rsidRPr="00F55664" w:rsidRDefault="00B14D76" w:rsidP="00A6082C">
            <w:pPr>
              <w:jc w:val="right"/>
              <w:rPr>
                <w:szCs w:val="24"/>
              </w:rPr>
            </w:pPr>
            <w:r w:rsidRPr="00F55664">
              <w:rPr>
                <w:szCs w:val="24"/>
              </w:rPr>
              <w:t>117739,80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89" w:type="dxa"/>
            <w:shd w:val="clear" w:color="auto" w:fill="auto"/>
            <w:hideMark/>
          </w:tcPr>
          <w:p w:rsidR="00B14D76" w:rsidRPr="00F55664" w:rsidRDefault="00B14D76" w:rsidP="00A6082C">
            <w:pPr>
              <w:jc w:val="center"/>
              <w:rPr>
                <w:szCs w:val="24"/>
              </w:rPr>
            </w:pPr>
            <w:r w:rsidRPr="00F55664">
              <w:rPr>
                <w:szCs w:val="24"/>
              </w:rPr>
              <w:t>1010105110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25885,00</w:t>
            </w:r>
          </w:p>
        </w:tc>
        <w:tc>
          <w:tcPr>
            <w:tcW w:w="1417" w:type="dxa"/>
            <w:shd w:val="clear" w:color="auto" w:fill="auto"/>
            <w:hideMark/>
          </w:tcPr>
          <w:p w:rsidR="00B14D76" w:rsidRPr="00F55664" w:rsidRDefault="00B14D76" w:rsidP="00A6082C">
            <w:pPr>
              <w:jc w:val="right"/>
              <w:rPr>
                <w:szCs w:val="24"/>
              </w:rPr>
            </w:pPr>
            <w:r w:rsidRPr="00F55664">
              <w:rPr>
                <w:szCs w:val="24"/>
              </w:rPr>
              <w:t>23665,20</w:t>
            </w:r>
          </w:p>
        </w:tc>
        <w:tc>
          <w:tcPr>
            <w:tcW w:w="1417" w:type="dxa"/>
            <w:shd w:val="clear" w:color="auto" w:fill="auto"/>
            <w:hideMark/>
          </w:tcPr>
          <w:p w:rsidR="00B14D76" w:rsidRPr="00F55664" w:rsidRDefault="00B14D76" w:rsidP="00A6082C">
            <w:pPr>
              <w:jc w:val="right"/>
              <w:rPr>
                <w:szCs w:val="24"/>
              </w:rPr>
            </w:pPr>
            <w:r w:rsidRPr="00F55664">
              <w:rPr>
                <w:szCs w:val="24"/>
              </w:rPr>
              <w:t>21665,20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1010105110</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25885,00</w:t>
            </w:r>
          </w:p>
        </w:tc>
        <w:tc>
          <w:tcPr>
            <w:tcW w:w="1417" w:type="dxa"/>
            <w:shd w:val="clear" w:color="auto" w:fill="auto"/>
            <w:hideMark/>
          </w:tcPr>
          <w:p w:rsidR="00B14D76" w:rsidRPr="00F55664" w:rsidRDefault="00B14D76" w:rsidP="00A6082C">
            <w:pPr>
              <w:jc w:val="right"/>
              <w:rPr>
                <w:szCs w:val="24"/>
              </w:rPr>
            </w:pPr>
            <w:r w:rsidRPr="00F55664">
              <w:rPr>
                <w:szCs w:val="24"/>
              </w:rPr>
              <w:t>23665,20</w:t>
            </w:r>
          </w:p>
        </w:tc>
        <w:tc>
          <w:tcPr>
            <w:tcW w:w="1417" w:type="dxa"/>
            <w:shd w:val="clear" w:color="auto" w:fill="auto"/>
            <w:hideMark/>
          </w:tcPr>
          <w:p w:rsidR="00B14D76" w:rsidRPr="00F55664" w:rsidRDefault="00B14D76" w:rsidP="00A6082C">
            <w:pPr>
              <w:jc w:val="right"/>
              <w:rPr>
                <w:szCs w:val="24"/>
              </w:rPr>
            </w:pPr>
            <w:r w:rsidRPr="00F55664">
              <w:rPr>
                <w:szCs w:val="24"/>
              </w:rPr>
              <w:t>21665,20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1010105110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25885,00</w:t>
            </w:r>
          </w:p>
        </w:tc>
        <w:tc>
          <w:tcPr>
            <w:tcW w:w="1417" w:type="dxa"/>
            <w:shd w:val="clear" w:color="auto" w:fill="auto"/>
            <w:hideMark/>
          </w:tcPr>
          <w:p w:rsidR="00B14D76" w:rsidRPr="00F55664" w:rsidRDefault="00B14D76" w:rsidP="00A6082C">
            <w:pPr>
              <w:jc w:val="right"/>
              <w:rPr>
                <w:szCs w:val="24"/>
              </w:rPr>
            </w:pPr>
            <w:r w:rsidRPr="00F55664">
              <w:rPr>
                <w:szCs w:val="24"/>
              </w:rPr>
              <w:t>23665,20</w:t>
            </w:r>
          </w:p>
        </w:tc>
        <w:tc>
          <w:tcPr>
            <w:tcW w:w="1417" w:type="dxa"/>
            <w:shd w:val="clear" w:color="auto" w:fill="auto"/>
            <w:hideMark/>
          </w:tcPr>
          <w:p w:rsidR="00B14D76" w:rsidRPr="00F55664" w:rsidRDefault="00B14D76" w:rsidP="00A6082C">
            <w:pPr>
              <w:jc w:val="right"/>
              <w:rPr>
                <w:szCs w:val="24"/>
              </w:rPr>
            </w:pPr>
            <w:r w:rsidRPr="00F55664">
              <w:rPr>
                <w:szCs w:val="24"/>
              </w:rPr>
              <w:t>21665,20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1010105110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25885,00</w:t>
            </w:r>
          </w:p>
        </w:tc>
        <w:tc>
          <w:tcPr>
            <w:tcW w:w="1417" w:type="dxa"/>
            <w:shd w:val="clear" w:color="auto" w:fill="auto"/>
            <w:hideMark/>
          </w:tcPr>
          <w:p w:rsidR="00B14D76" w:rsidRPr="00F55664" w:rsidRDefault="00B14D76" w:rsidP="00A6082C">
            <w:pPr>
              <w:jc w:val="right"/>
              <w:rPr>
                <w:szCs w:val="24"/>
              </w:rPr>
            </w:pPr>
            <w:r w:rsidRPr="00F55664">
              <w:rPr>
                <w:szCs w:val="24"/>
              </w:rPr>
              <w:t>23665,20</w:t>
            </w:r>
          </w:p>
        </w:tc>
        <w:tc>
          <w:tcPr>
            <w:tcW w:w="1417" w:type="dxa"/>
            <w:shd w:val="clear" w:color="auto" w:fill="auto"/>
            <w:hideMark/>
          </w:tcPr>
          <w:p w:rsidR="00B14D76" w:rsidRPr="00F55664" w:rsidRDefault="00B14D76" w:rsidP="00A6082C">
            <w:pPr>
              <w:jc w:val="right"/>
              <w:rPr>
                <w:szCs w:val="24"/>
              </w:rPr>
            </w:pPr>
            <w:r w:rsidRPr="00F55664">
              <w:rPr>
                <w:szCs w:val="24"/>
              </w:rPr>
              <w:t>21665,20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Общее 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1010105110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02</w:t>
            </w:r>
          </w:p>
        </w:tc>
        <w:tc>
          <w:tcPr>
            <w:tcW w:w="1418" w:type="dxa"/>
            <w:shd w:val="clear" w:color="auto" w:fill="auto"/>
            <w:hideMark/>
          </w:tcPr>
          <w:p w:rsidR="00B14D76" w:rsidRPr="00F55664" w:rsidRDefault="00B14D76" w:rsidP="00A6082C">
            <w:pPr>
              <w:jc w:val="right"/>
              <w:rPr>
                <w:szCs w:val="24"/>
              </w:rPr>
            </w:pPr>
            <w:r w:rsidRPr="00F55664">
              <w:rPr>
                <w:szCs w:val="24"/>
              </w:rPr>
              <w:t>25885,00</w:t>
            </w:r>
          </w:p>
        </w:tc>
        <w:tc>
          <w:tcPr>
            <w:tcW w:w="1417" w:type="dxa"/>
            <w:shd w:val="clear" w:color="auto" w:fill="auto"/>
            <w:hideMark/>
          </w:tcPr>
          <w:p w:rsidR="00B14D76" w:rsidRPr="00F55664" w:rsidRDefault="00B14D76" w:rsidP="00A6082C">
            <w:pPr>
              <w:jc w:val="right"/>
              <w:rPr>
                <w:szCs w:val="24"/>
              </w:rPr>
            </w:pPr>
            <w:r w:rsidRPr="00F55664">
              <w:rPr>
                <w:szCs w:val="24"/>
              </w:rPr>
              <w:t>23665,20</w:t>
            </w:r>
          </w:p>
        </w:tc>
        <w:tc>
          <w:tcPr>
            <w:tcW w:w="1417" w:type="dxa"/>
            <w:shd w:val="clear" w:color="auto" w:fill="auto"/>
            <w:hideMark/>
          </w:tcPr>
          <w:p w:rsidR="00B14D76" w:rsidRPr="00F55664" w:rsidRDefault="00B14D76" w:rsidP="00A6082C">
            <w:pPr>
              <w:jc w:val="right"/>
              <w:rPr>
                <w:szCs w:val="24"/>
              </w:rPr>
            </w:pPr>
            <w:r w:rsidRPr="00F55664">
              <w:rPr>
                <w:szCs w:val="24"/>
              </w:rPr>
              <w:t>21665,20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1010120201</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686,30</w:t>
            </w:r>
          </w:p>
        </w:tc>
        <w:tc>
          <w:tcPr>
            <w:tcW w:w="1417" w:type="dxa"/>
            <w:shd w:val="clear" w:color="auto" w:fill="auto"/>
            <w:hideMark/>
          </w:tcPr>
          <w:p w:rsidR="00B14D76" w:rsidRPr="00F55664" w:rsidRDefault="00B14D76" w:rsidP="00A6082C">
            <w:pPr>
              <w:jc w:val="right"/>
              <w:rPr>
                <w:szCs w:val="24"/>
              </w:rPr>
            </w:pPr>
            <w:r w:rsidRPr="00F55664">
              <w:rPr>
                <w:szCs w:val="24"/>
              </w:rPr>
              <w:t>683,30</w:t>
            </w:r>
          </w:p>
        </w:tc>
        <w:tc>
          <w:tcPr>
            <w:tcW w:w="1417" w:type="dxa"/>
            <w:shd w:val="clear" w:color="auto" w:fill="auto"/>
            <w:hideMark/>
          </w:tcPr>
          <w:p w:rsidR="00B14D76" w:rsidRPr="00F55664" w:rsidRDefault="00B14D76" w:rsidP="00A6082C">
            <w:pPr>
              <w:jc w:val="right"/>
              <w:rPr>
                <w:szCs w:val="24"/>
              </w:rPr>
            </w:pPr>
            <w:r w:rsidRPr="00F55664">
              <w:rPr>
                <w:szCs w:val="24"/>
              </w:rPr>
              <w:t>686,30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1010120201</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686,30</w:t>
            </w:r>
          </w:p>
        </w:tc>
        <w:tc>
          <w:tcPr>
            <w:tcW w:w="1417" w:type="dxa"/>
            <w:shd w:val="clear" w:color="auto" w:fill="auto"/>
            <w:hideMark/>
          </w:tcPr>
          <w:p w:rsidR="00B14D76" w:rsidRPr="00F55664" w:rsidRDefault="00B14D76" w:rsidP="00A6082C">
            <w:pPr>
              <w:jc w:val="right"/>
              <w:rPr>
                <w:szCs w:val="24"/>
              </w:rPr>
            </w:pPr>
            <w:r w:rsidRPr="00F55664">
              <w:rPr>
                <w:szCs w:val="24"/>
              </w:rPr>
              <w:t>683,30</w:t>
            </w:r>
          </w:p>
        </w:tc>
        <w:tc>
          <w:tcPr>
            <w:tcW w:w="1417" w:type="dxa"/>
            <w:shd w:val="clear" w:color="auto" w:fill="auto"/>
            <w:hideMark/>
          </w:tcPr>
          <w:p w:rsidR="00B14D76" w:rsidRPr="00F55664" w:rsidRDefault="00B14D76" w:rsidP="00A6082C">
            <w:pPr>
              <w:jc w:val="right"/>
              <w:rPr>
                <w:szCs w:val="24"/>
              </w:rPr>
            </w:pPr>
            <w:r w:rsidRPr="00F55664">
              <w:rPr>
                <w:szCs w:val="24"/>
              </w:rPr>
              <w:t>686,30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1010120201</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686,30</w:t>
            </w:r>
          </w:p>
        </w:tc>
        <w:tc>
          <w:tcPr>
            <w:tcW w:w="1417" w:type="dxa"/>
            <w:shd w:val="clear" w:color="auto" w:fill="auto"/>
            <w:hideMark/>
          </w:tcPr>
          <w:p w:rsidR="00B14D76" w:rsidRPr="00F55664" w:rsidRDefault="00B14D76" w:rsidP="00A6082C">
            <w:pPr>
              <w:jc w:val="right"/>
              <w:rPr>
                <w:szCs w:val="24"/>
              </w:rPr>
            </w:pPr>
            <w:r w:rsidRPr="00F55664">
              <w:rPr>
                <w:szCs w:val="24"/>
              </w:rPr>
              <w:t>683,30</w:t>
            </w:r>
          </w:p>
        </w:tc>
        <w:tc>
          <w:tcPr>
            <w:tcW w:w="1417" w:type="dxa"/>
            <w:shd w:val="clear" w:color="auto" w:fill="auto"/>
            <w:hideMark/>
          </w:tcPr>
          <w:p w:rsidR="00B14D76" w:rsidRPr="00F55664" w:rsidRDefault="00B14D76" w:rsidP="00A6082C">
            <w:pPr>
              <w:jc w:val="right"/>
              <w:rPr>
                <w:szCs w:val="24"/>
              </w:rPr>
            </w:pPr>
            <w:r w:rsidRPr="00F55664">
              <w:rPr>
                <w:szCs w:val="24"/>
              </w:rPr>
              <w:t>686,30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1010120201</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686,30</w:t>
            </w:r>
          </w:p>
        </w:tc>
        <w:tc>
          <w:tcPr>
            <w:tcW w:w="1417" w:type="dxa"/>
            <w:shd w:val="clear" w:color="auto" w:fill="auto"/>
            <w:hideMark/>
          </w:tcPr>
          <w:p w:rsidR="00B14D76" w:rsidRPr="00F55664" w:rsidRDefault="00B14D76" w:rsidP="00A6082C">
            <w:pPr>
              <w:jc w:val="right"/>
              <w:rPr>
                <w:szCs w:val="24"/>
              </w:rPr>
            </w:pPr>
            <w:r w:rsidRPr="00F55664">
              <w:rPr>
                <w:szCs w:val="24"/>
              </w:rPr>
              <w:t>683,30</w:t>
            </w:r>
          </w:p>
        </w:tc>
        <w:tc>
          <w:tcPr>
            <w:tcW w:w="1417" w:type="dxa"/>
            <w:shd w:val="clear" w:color="auto" w:fill="auto"/>
            <w:hideMark/>
          </w:tcPr>
          <w:p w:rsidR="00B14D76" w:rsidRPr="00F55664" w:rsidRDefault="00B14D76" w:rsidP="00A6082C">
            <w:pPr>
              <w:jc w:val="right"/>
              <w:rPr>
                <w:szCs w:val="24"/>
              </w:rPr>
            </w:pPr>
            <w:r w:rsidRPr="00F55664">
              <w:rPr>
                <w:szCs w:val="24"/>
              </w:rPr>
              <w:t>686,30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Общее 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1010120201</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02</w:t>
            </w:r>
          </w:p>
        </w:tc>
        <w:tc>
          <w:tcPr>
            <w:tcW w:w="1418" w:type="dxa"/>
            <w:shd w:val="clear" w:color="auto" w:fill="auto"/>
            <w:hideMark/>
          </w:tcPr>
          <w:p w:rsidR="00B14D76" w:rsidRPr="00F55664" w:rsidRDefault="00B14D76" w:rsidP="00A6082C">
            <w:pPr>
              <w:jc w:val="right"/>
              <w:rPr>
                <w:szCs w:val="24"/>
              </w:rPr>
            </w:pPr>
            <w:r w:rsidRPr="00F55664">
              <w:rPr>
                <w:szCs w:val="24"/>
              </w:rPr>
              <w:t>686,30</w:t>
            </w:r>
          </w:p>
        </w:tc>
        <w:tc>
          <w:tcPr>
            <w:tcW w:w="1417" w:type="dxa"/>
            <w:shd w:val="clear" w:color="auto" w:fill="auto"/>
            <w:hideMark/>
          </w:tcPr>
          <w:p w:rsidR="00B14D76" w:rsidRPr="00F55664" w:rsidRDefault="00B14D76" w:rsidP="00A6082C">
            <w:pPr>
              <w:jc w:val="right"/>
              <w:rPr>
                <w:szCs w:val="24"/>
              </w:rPr>
            </w:pPr>
            <w:r w:rsidRPr="00F55664">
              <w:rPr>
                <w:szCs w:val="24"/>
              </w:rPr>
              <w:t>683,30</w:t>
            </w:r>
          </w:p>
        </w:tc>
        <w:tc>
          <w:tcPr>
            <w:tcW w:w="1417" w:type="dxa"/>
            <w:shd w:val="clear" w:color="auto" w:fill="auto"/>
            <w:hideMark/>
          </w:tcPr>
          <w:p w:rsidR="00B14D76" w:rsidRPr="00F55664" w:rsidRDefault="00B14D76" w:rsidP="00A6082C">
            <w:pPr>
              <w:jc w:val="right"/>
              <w:rPr>
                <w:szCs w:val="24"/>
              </w:rPr>
            </w:pPr>
            <w:r w:rsidRPr="00F55664">
              <w:rPr>
                <w:szCs w:val="24"/>
              </w:rPr>
              <w:t>686,30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689" w:type="dxa"/>
            <w:shd w:val="clear" w:color="auto" w:fill="auto"/>
            <w:hideMark/>
          </w:tcPr>
          <w:p w:rsidR="00B14D76" w:rsidRPr="00F55664" w:rsidRDefault="00B14D76" w:rsidP="00A6082C">
            <w:pPr>
              <w:jc w:val="center"/>
              <w:rPr>
                <w:szCs w:val="24"/>
              </w:rPr>
            </w:pPr>
            <w:r w:rsidRPr="00F55664">
              <w:rPr>
                <w:szCs w:val="24"/>
              </w:rPr>
              <w:t>1010122230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278,50</w:t>
            </w:r>
          </w:p>
        </w:tc>
        <w:tc>
          <w:tcPr>
            <w:tcW w:w="1417" w:type="dxa"/>
            <w:shd w:val="clear" w:color="auto" w:fill="auto"/>
            <w:hideMark/>
          </w:tcPr>
          <w:p w:rsidR="00B14D76" w:rsidRPr="00F55664" w:rsidRDefault="00B14D76" w:rsidP="00A6082C">
            <w:pPr>
              <w:jc w:val="right"/>
              <w:rPr>
                <w:szCs w:val="24"/>
              </w:rPr>
            </w:pPr>
            <w:r w:rsidRPr="00F55664">
              <w:rPr>
                <w:szCs w:val="24"/>
              </w:rPr>
              <w:t>278,50</w:t>
            </w:r>
          </w:p>
        </w:tc>
        <w:tc>
          <w:tcPr>
            <w:tcW w:w="1417" w:type="dxa"/>
            <w:shd w:val="clear" w:color="auto" w:fill="auto"/>
            <w:hideMark/>
          </w:tcPr>
          <w:p w:rsidR="00B14D76" w:rsidRPr="00F55664" w:rsidRDefault="00B14D76" w:rsidP="00A6082C">
            <w:pPr>
              <w:jc w:val="right"/>
              <w:rPr>
                <w:szCs w:val="24"/>
              </w:rPr>
            </w:pPr>
            <w:r w:rsidRPr="00F55664">
              <w:rPr>
                <w:szCs w:val="24"/>
              </w:rPr>
              <w:t>278,50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1010122230</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278,50</w:t>
            </w:r>
          </w:p>
        </w:tc>
        <w:tc>
          <w:tcPr>
            <w:tcW w:w="1417" w:type="dxa"/>
            <w:shd w:val="clear" w:color="auto" w:fill="auto"/>
            <w:hideMark/>
          </w:tcPr>
          <w:p w:rsidR="00B14D76" w:rsidRPr="00F55664" w:rsidRDefault="00B14D76" w:rsidP="00A6082C">
            <w:pPr>
              <w:jc w:val="right"/>
              <w:rPr>
                <w:szCs w:val="24"/>
              </w:rPr>
            </w:pPr>
            <w:r w:rsidRPr="00F55664">
              <w:rPr>
                <w:szCs w:val="24"/>
              </w:rPr>
              <w:t>278,50</w:t>
            </w:r>
          </w:p>
        </w:tc>
        <w:tc>
          <w:tcPr>
            <w:tcW w:w="1417" w:type="dxa"/>
            <w:shd w:val="clear" w:color="auto" w:fill="auto"/>
            <w:hideMark/>
          </w:tcPr>
          <w:p w:rsidR="00B14D76" w:rsidRPr="00F55664" w:rsidRDefault="00B14D76" w:rsidP="00A6082C">
            <w:pPr>
              <w:jc w:val="right"/>
              <w:rPr>
                <w:szCs w:val="24"/>
              </w:rPr>
            </w:pPr>
            <w:r w:rsidRPr="00F55664">
              <w:rPr>
                <w:szCs w:val="24"/>
              </w:rPr>
              <w:t>278,50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1010122230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278,50</w:t>
            </w:r>
          </w:p>
        </w:tc>
        <w:tc>
          <w:tcPr>
            <w:tcW w:w="1417" w:type="dxa"/>
            <w:shd w:val="clear" w:color="auto" w:fill="auto"/>
            <w:hideMark/>
          </w:tcPr>
          <w:p w:rsidR="00B14D76" w:rsidRPr="00F55664" w:rsidRDefault="00B14D76" w:rsidP="00A6082C">
            <w:pPr>
              <w:jc w:val="right"/>
              <w:rPr>
                <w:szCs w:val="24"/>
              </w:rPr>
            </w:pPr>
            <w:r w:rsidRPr="00F55664">
              <w:rPr>
                <w:szCs w:val="24"/>
              </w:rPr>
              <w:t>278,50</w:t>
            </w:r>
          </w:p>
        </w:tc>
        <w:tc>
          <w:tcPr>
            <w:tcW w:w="1417" w:type="dxa"/>
            <w:shd w:val="clear" w:color="auto" w:fill="auto"/>
            <w:hideMark/>
          </w:tcPr>
          <w:p w:rsidR="00B14D76" w:rsidRPr="00F55664" w:rsidRDefault="00B14D76" w:rsidP="00A6082C">
            <w:pPr>
              <w:jc w:val="right"/>
              <w:rPr>
                <w:szCs w:val="24"/>
              </w:rPr>
            </w:pPr>
            <w:r w:rsidRPr="00F55664">
              <w:rPr>
                <w:szCs w:val="24"/>
              </w:rPr>
              <w:t>278,50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1010122230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278,50</w:t>
            </w:r>
          </w:p>
        </w:tc>
        <w:tc>
          <w:tcPr>
            <w:tcW w:w="1417" w:type="dxa"/>
            <w:shd w:val="clear" w:color="auto" w:fill="auto"/>
            <w:hideMark/>
          </w:tcPr>
          <w:p w:rsidR="00B14D76" w:rsidRPr="00F55664" w:rsidRDefault="00B14D76" w:rsidP="00A6082C">
            <w:pPr>
              <w:jc w:val="right"/>
              <w:rPr>
                <w:szCs w:val="24"/>
              </w:rPr>
            </w:pPr>
            <w:r w:rsidRPr="00F55664">
              <w:rPr>
                <w:szCs w:val="24"/>
              </w:rPr>
              <w:t>278,50</w:t>
            </w:r>
          </w:p>
        </w:tc>
        <w:tc>
          <w:tcPr>
            <w:tcW w:w="1417" w:type="dxa"/>
            <w:shd w:val="clear" w:color="auto" w:fill="auto"/>
            <w:hideMark/>
          </w:tcPr>
          <w:p w:rsidR="00B14D76" w:rsidRPr="00F55664" w:rsidRDefault="00B14D76" w:rsidP="00A6082C">
            <w:pPr>
              <w:jc w:val="right"/>
              <w:rPr>
                <w:szCs w:val="24"/>
              </w:rPr>
            </w:pPr>
            <w:r w:rsidRPr="00F55664">
              <w:rPr>
                <w:szCs w:val="24"/>
              </w:rPr>
              <w:t>278,50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Общее 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1010122230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02</w:t>
            </w:r>
          </w:p>
        </w:tc>
        <w:tc>
          <w:tcPr>
            <w:tcW w:w="1418" w:type="dxa"/>
            <w:shd w:val="clear" w:color="auto" w:fill="auto"/>
            <w:hideMark/>
          </w:tcPr>
          <w:p w:rsidR="00B14D76" w:rsidRPr="00F55664" w:rsidRDefault="00B14D76" w:rsidP="00A6082C">
            <w:pPr>
              <w:jc w:val="right"/>
              <w:rPr>
                <w:szCs w:val="24"/>
              </w:rPr>
            </w:pPr>
            <w:r w:rsidRPr="00F55664">
              <w:rPr>
                <w:szCs w:val="24"/>
              </w:rPr>
              <w:t>278,50</w:t>
            </w:r>
          </w:p>
        </w:tc>
        <w:tc>
          <w:tcPr>
            <w:tcW w:w="1417" w:type="dxa"/>
            <w:shd w:val="clear" w:color="auto" w:fill="auto"/>
            <w:hideMark/>
          </w:tcPr>
          <w:p w:rsidR="00B14D76" w:rsidRPr="00F55664" w:rsidRDefault="00B14D76" w:rsidP="00A6082C">
            <w:pPr>
              <w:jc w:val="right"/>
              <w:rPr>
                <w:szCs w:val="24"/>
              </w:rPr>
            </w:pPr>
            <w:r w:rsidRPr="00F55664">
              <w:rPr>
                <w:szCs w:val="24"/>
              </w:rPr>
              <w:t>278,50</w:t>
            </w:r>
          </w:p>
        </w:tc>
        <w:tc>
          <w:tcPr>
            <w:tcW w:w="1417" w:type="dxa"/>
            <w:shd w:val="clear" w:color="auto" w:fill="auto"/>
            <w:hideMark/>
          </w:tcPr>
          <w:p w:rsidR="00B14D76" w:rsidRPr="00F55664" w:rsidRDefault="00B14D76" w:rsidP="00A6082C">
            <w:pPr>
              <w:jc w:val="right"/>
              <w:rPr>
                <w:szCs w:val="24"/>
              </w:rPr>
            </w:pPr>
            <w:r w:rsidRPr="00F55664">
              <w:rPr>
                <w:szCs w:val="24"/>
              </w:rPr>
              <w:t>278,50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689" w:type="dxa"/>
            <w:shd w:val="clear" w:color="auto" w:fill="auto"/>
            <w:hideMark/>
          </w:tcPr>
          <w:p w:rsidR="00B14D76" w:rsidRPr="00F55664" w:rsidRDefault="00B14D76" w:rsidP="00A6082C">
            <w:pPr>
              <w:jc w:val="center"/>
              <w:rPr>
                <w:szCs w:val="24"/>
              </w:rPr>
            </w:pPr>
            <w:r w:rsidRPr="00F55664">
              <w:rPr>
                <w:szCs w:val="24"/>
              </w:rPr>
              <w:t>1010153030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6015,20</w:t>
            </w:r>
          </w:p>
        </w:tc>
        <w:tc>
          <w:tcPr>
            <w:tcW w:w="1417" w:type="dxa"/>
            <w:shd w:val="clear" w:color="auto" w:fill="auto"/>
            <w:hideMark/>
          </w:tcPr>
          <w:p w:rsidR="00B14D76" w:rsidRPr="00F55664" w:rsidRDefault="00B14D76" w:rsidP="00A6082C">
            <w:pPr>
              <w:jc w:val="right"/>
              <w:rPr>
                <w:szCs w:val="24"/>
              </w:rPr>
            </w:pPr>
            <w:r w:rsidRPr="00F55664">
              <w:rPr>
                <w:szCs w:val="24"/>
              </w:rPr>
              <w:t>6015,20</w:t>
            </w:r>
          </w:p>
        </w:tc>
        <w:tc>
          <w:tcPr>
            <w:tcW w:w="1417" w:type="dxa"/>
            <w:shd w:val="clear" w:color="auto" w:fill="auto"/>
            <w:hideMark/>
          </w:tcPr>
          <w:p w:rsidR="00B14D76" w:rsidRPr="00F55664" w:rsidRDefault="00B14D76" w:rsidP="00A6082C">
            <w:pPr>
              <w:jc w:val="right"/>
              <w:rPr>
                <w:szCs w:val="24"/>
              </w:rPr>
            </w:pPr>
            <w:r w:rsidRPr="00F55664">
              <w:rPr>
                <w:szCs w:val="24"/>
              </w:rPr>
              <w:t>6015,20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lastRenderedPageBreak/>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1010153030</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6015,20</w:t>
            </w:r>
          </w:p>
        </w:tc>
        <w:tc>
          <w:tcPr>
            <w:tcW w:w="1417" w:type="dxa"/>
            <w:shd w:val="clear" w:color="auto" w:fill="auto"/>
            <w:hideMark/>
          </w:tcPr>
          <w:p w:rsidR="00B14D76" w:rsidRPr="00F55664" w:rsidRDefault="00B14D76" w:rsidP="00A6082C">
            <w:pPr>
              <w:jc w:val="right"/>
              <w:rPr>
                <w:szCs w:val="24"/>
              </w:rPr>
            </w:pPr>
            <w:r w:rsidRPr="00F55664">
              <w:rPr>
                <w:szCs w:val="24"/>
              </w:rPr>
              <w:t>6015,20</w:t>
            </w:r>
          </w:p>
        </w:tc>
        <w:tc>
          <w:tcPr>
            <w:tcW w:w="1417" w:type="dxa"/>
            <w:shd w:val="clear" w:color="auto" w:fill="auto"/>
            <w:hideMark/>
          </w:tcPr>
          <w:p w:rsidR="00B14D76" w:rsidRPr="00F55664" w:rsidRDefault="00B14D76" w:rsidP="00A6082C">
            <w:pPr>
              <w:jc w:val="right"/>
              <w:rPr>
                <w:szCs w:val="24"/>
              </w:rPr>
            </w:pPr>
            <w:r w:rsidRPr="00F55664">
              <w:rPr>
                <w:szCs w:val="24"/>
              </w:rPr>
              <w:t>6015,20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1010153030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6015,20</w:t>
            </w:r>
          </w:p>
        </w:tc>
        <w:tc>
          <w:tcPr>
            <w:tcW w:w="1417" w:type="dxa"/>
            <w:shd w:val="clear" w:color="auto" w:fill="auto"/>
            <w:hideMark/>
          </w:tcPr>
          <w:p w:rsidR="00B14D76" w:rsidRPr="00F55664" w:rsidRDefault="00B14D76" w:rsidP="00A6082C">
            <w:pPr>
              <w:jc w:val="right"/>
              <w:rPr>
                <w:szCs w:val="24"/>
              </w:rPr>
            </w:pPr>
            <w:r w:rsidRPr="00F55664">
              <w:rPr>
                <w:szCs w:val="24"/>
              </w:rPr>
              <w:t>6015,20</w:t>
            </w:r>
          </w:p>
        </w:tc>
        <w:tc>
          <w:tcPr>
            <w:tcW w:w="1417" w:type="dxa"/>
            <w:shd w:val="clear" w:color="auto" w:fill="auto"/>
            <w:hideMark/>
          </w:tcPr>
          <w:p w:rsidR="00B14D76" w:rsidRPr="00F55664" w:rsidRDefault="00B14D76" w:rsidP="00A6082C">
            <w:pPr>
              <w:jc w:val="right"/>
              <w:rPr>
                <w:szCs w:val="24"/>
              </w:rPr>
            </w:pPr>
            <w:r w:rsidRPr="00F55664">
              <w:rPr>
                <w:szCs w:val="24"/>
              </w:rPr>
              <w:t>6015,20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1010153030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6015,20</w:t>
            </w:r>
          </w:p>
        </w:tc>
        <w:tc>
          <w:tcPr>
            <w:tcW w:w="1417" w:type="dxa"/>
            <w:shd w:val="clear" w:color="auto" w:fill="auto"/>
            <w:hideMark/>
          </w:tcPr>
          <w:p w:rsidR="00B14D76" w:rsidRPr="00F55664" w:rsidRDefault="00B14D76" w:rsidP="00A6082C">
            <w:pPr>
              <w:jc w:val="right"/>
              <w:rPr>
                <w:szCs w:val="24"/>
              </w:rPr>
            </w:pPr>
            <w:r w:rsidRPr="00F55664">
              <w:rPr>
                <w:szCs w:val="24"/>
              </w:rPr>
              <w:t>6015,20</w:t>
            </w:r>
          </w:p>
        </w:tc>
        <w:tc>
          <w:tcPr>
            <w:tcW w:w="1417" w:type="dxa"/>
            <w:shd w:val="clear" w:color="auto" w:fill="auto"/>
            <w:hideMark/>
          </w:tcPr>
          <w:p w:rsidR="00B14D76" w:rsidRPr="00F55664" w:rsidRDefault="00B14D76" w:rsidP="00A6082C">
            <w:pPr>
              <w:jc w:val="right"/>
              <w:rPr>
                <w:szCs w:val="24"/>
              </w:rPr>
            </w:pPr>
            <w:r w:rsidRPr="00F55664">
              <w:rPr>
                <w:szCs w:val="24"/>
              </w:rPr>
              <w:t>6015,20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Общее 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1010153030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02</w:t>
            </w:r>
          </w:p>
        </w:tc>
        <w:tc>
          <w:tcPr>
            <w:tcW w:w="1418" w:type="dxa"/>
            <w:shd w:val="clear" w:color="auto" w:fill="auto"/>
            <w:hideMark/>
          </w:tcPr>
          <w:p w:rsidR="00B14D76" w:rsidRPr="00F55664" w:rsidRDefault="00B14D76" w:rsidP="00A6082C">
            <w:pPr>
              <w:jc w:val="right"/>
              <w:rPr>
                <w:szCs w:val="24"/>
              </w:rPr>
            </w:pPr>
            <w:r w:rsidRPr="00F55664">
              <w:rPr>
                <w:szCs w:val="24"/>
              </w:rPr>
              <w:t>6015,20</w:t>
            </w:r>
          </w:p>
        </w:tc>
        <w:tc>
          <w:tcPr>
            <w:tcW w:w="1417" w:type="dxa"/>
            <w:shd w:val="clear" w:color="auto" w:fill="auto"/>
            <w:hideMark/>
          </w:tcPr>
          <w:p w:rsidR="00B14D76" w:rsidRPr="00F55664" w:rsidRDefault="00B14D76" w:rsidP="00A6082C">
            <w:pPr>
              <w:jc w:val="right"/>
              <w:rPr>
                <w:szCs w:val="24"/>
              </w:rPr>
            </w:pPr>
            <w:r w:rsidRPr="00F55664">
              <w:rPr>
                <w:szCs w:val="24"/>
              </w:rPr>
              <w:t>6015,20</w:t>
            </w:r>
          </w:p>
        </w:tc>
        <w:tc>
          <w:tcPr>
            <w:tcW w:w="1417" w:type="dxa"/>
            <w:shd w:val="clear" w:color="auto" w:fill="auto"/>
            <w:hideMark/>
          </w:tcPr>
          <w:p w:rsidR="00B14D76" w:rsidRPr="00F55664" w:rsidRDefault="00B14D76" w:rsidP="00A6082C">
            <w:pPr>
              <w:jc w:val="right"/>
              <w:rPr>
                <w:szCs w:val="24"/>
              </w:rPr>
            </w:pPr>
            <w:r w:rsidRPr="00F55664">
              <w:rPr>
                <w:szCs w:val="24"/>
              </w:rPr>
              <w:t>6015,20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89" w:type="dxa"/>
            <w:shd w:val="clear" w:color="auto" w:fill="auto"/>
            <w:hideMark/>
          </w:tcPr>
          <w:p w:rsidR="00B14D76" w:rsidRPr="00F55664" w:rsidRDefault="00B14D76" w:rsidP="00A6082C">
            <w:pPr>
              <w:jc w:val="center"/>
              <w:rPr>
                <w:szCs w:val="24"/>
              </w:rPr>
            </w:pPr>
            <w:r w:rsidRPr="00F55664">
              <w:rPr>
                <w:szCs w:val="24"/>
              </w:rPr>
              <w:t>1010176210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74193,20</w:t>
            </w:r>
          </w:p>
        </w:tc>
        <w:tc>
          <w:tcPr>
            <w:tcW w:w="1417" w:type="dxa"/>
            <w:shd w:val="clear" w:color="auto" w:fill="auto"/>
            <w:hideMark/>
          </w:tcPr>
          <w:p w:rsidR="00B14D76" w:rsidRPr="00F55664" w:rsidRDefault="00B14D76" w:rsidP="00A6082C">
            <w:pPr>
              <w:jc w:val="right"/>
              <w:rPr>
                <w:szCs w:val="24"/>
              </w:rPr>
            </w:pPr>
            <w:r w:rsidRPr="00F55664">
              <w:rPr>
                <w:szCs w:val="24"/>
              </w:rPr>
              <w:t>82231,00</w:t>
            </w:r>
          </w:p>
        </w:tc>
        <w:tc>
          <w:tcPr>
            <w:tcW w:w="1417" w:type="dxa"/>
            <w:shd w:val="clear" w:color="auto" w:fill="auto"/>
            <w:hideMark/>
          </w:tcPr>
          <w:p w:rsidR="00B14D76" w:rsidRPr="00F55664" w:rsidRDefault="00B14D76" w:rsidP="00A6082C">
            <w:pPr>
              <w:jc w:val="right"/>
              <w:rPr>
                <w:szCs w:val="24"/>
              </w:rPr>
            </w:pPr>
            <w:r w:rsidRPr="00F55664">
              <w:rPr>
                <w:szCs w:val="24"/>
              </w:rPr>
              <w:t>83941,40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1010176210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13,30</w:t>
            </w:r>
          </w:p>
        </w:tc>
        <w:tc>
          <w:tcPr>
            <w:tcW w:w="1417" w:type="dxa"/>
            <w:shd w:val="clear" w:color="auto" w:fill="auto"/>
            <w:hideMark/>
          </w:tcPr>
          <w:p w:rsidR="00B14D76" w:rsidRPr="00F55664" w:rsidRDefault="00B14D76" w:rsidP="00A6082C">
            <w:pPr>
              <w:jc w:val="right"/>
              <w:rPr>
                <w:szCs w:val="24"/>
              </w:rPr>
            </w:pPr>
            <w:r w:rsidRPr="00F55664">
              <w:rPr>
                <w:szCs w:val="24"/>
              </w:rPr>
              <w:t>13,50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1010176210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13,30</w:t>
            </w:r>
          </w:p>
        </w:tc>
        <w:tc>
          <w:tcPr>
            <w:tcW w:w="1417" w:type="dxa"/>
            <w:shd w:val="clear" w:color="auto" w:fill="auto"/>
            <w:hideMark/>
          </w:tcPr>
          <w:p w:rsidR="00B14D76" w:rsidRPr="00F55664" w:rsidRDefault="00B14D76" w:rsidP="00A6082C">
            <w:pPr>
              <w:jc w:val="right"/>
              <w:rPr>
                <w:szCs w:val="24"/>
              </w:rPr>
            </w:pPr>
            <w:r w:rsidRPr="00F55664">
              <w:rPr>
                <w:szCs w:val="24"/>
              </w:rPr>
              <w:t>13,50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1010176210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13,30</w:t>
            </w:r>
          </w:p>
        </w:tc>
        <w:tc>
          <w:tcPr>
            <w:tcW w:w="1417" w:type="dxa"/>
            <w:shd w:val="clear" w:color="auto" w:fill="auto"/>
            <w:hideMark/>
          </w:tcPr>
          <w:p w:rsidR="00B14D76" w:rsidRPr="00F55664" w:rsidRDefault="00B14D76" w:rsidP="00A6082C">
            <w:pPr>
              <w:jc w:val="right"/>
              <w:rPr>
                <w:szCs w:val="24"/>
              </w:rPr>
            </w:pPr>
            <w:r w:rsidRPr="00F55664">
              <w:rPr>
                <w:szCs w:val="24"/>
              </w:rPr>
              <w:t>13,50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вопросы в области образования</w:t>
            </w:r>
          </w:p>
        </w:tc>
        <w:tc>
          <w:tcPr>
            <w:tcW w:w="1689" w:type="dxa"/>
            <w:shd w:val="clear" w:color="auto" w:fill="auto"/>
            <w:hideMark/>
          </w:tcPr>
          <w:p w:rsidR="00B14D76" w:rsidRPr="00F55664" w:rsidRDefault="00B14D76" w:rsidP="00A6082C">
            <w:pPr>
              <w:jc w:val="center"/>
              <w:rPr>
                <w:szCs w:val="24"/>
              </w:rPr>
            </w:pPr>
            <w:r w:rsidRPr="00F55664">
              <w:rPr>
                <w:szCs w:val="24"/>
              </w:rPr>
              <w:t>1010176210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09</w:t>
            </w:r>
          </w:p>
        </w:tc>
        <w:tc>
          <w:tcPr>
            <w:tcW w:w="1418"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13,30</w:t>
            </w:r>
          </w:p>
        </w:tc>
        <w:tc>
          <w:tcPr>
            <w:tcW w:w="1417" w:type="dxa"/>
            <w:shd w:val="clear" w:color="auto" w:fill="auto"/>
            <w:hideMark/>
          </w:tcPr>
          <w:p w:rsidR="00B14D76" w:rsidRPr="00F55664" w:rsidRDefault="00B14D76" w:rsidP="00A6082C">
            <w:pPr>
              <w:jc w:val="right"/>
              <w:rPr>
                <w:szCs w:val="24"/>
              </w:rPr>
            </w:pPr>
            <w:r w:rsidRPr="00F55664">
              <w:rPr>
                <w:szCs w:val="24"/>
              </w:rPr>
              <w:t>13,50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1010176210</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74181,20</w:t>
            </w:r>
          </w:p>
        </w:tc>
        <w:tc>
          <w:tcPr>
            <w:tcW w:w="1417" w:type="dxa"/>
            <w:shd w:val="clear" w:color="auto" w:fill="auto"/>
            <w:hideMark/>
          </w:tcPr>
          <w:p w:rsidR="00B14D76" w:rsidRPr="00F55664" w:rsidRDefault="00B14D76" w:rsidP="00A6082C">
            <w:pPr>
              <w:jc w:val="right"/>
              <w:rPr>
                <w:szCs w:val="24"/>
              </w:rPr>
            </w:pPr>
            <w:r w:rsidRPr="00F55664">
              <w:rPr>
                <w:szCs w:val="24"/>
              </w:rPr>
              <w:t>82217,70</w:t>
            </w:r>
          </w:p>
        </w:tc>
        <w:tc>
          <w:tcPr>
            <w:tcW w:w="1417" w:type="dxa"/>
            <w:shd w:val="clear" w:color="auto" w:fill="auto"/>
            <w:hideMark/>
          </w:tcPr>
          <w:p w:rsidR="00B14D76" w:rsidRPr="00F55664" w:rsidRDefault="00B14D76" w:rsidP="00A6082C">
            <w:pPr>
              <w:jc w:val="right"/>
              <w:rPr>
                <w:szCs w:val="24"/>
              </w:rPr>
            </w:pPr>
            <w:r w:rsidRPr="00F55664">
              <w:rPr>
                <w:szCs w:val="24"/>
              </w:rPr>
              <w:t>83927,90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1010176210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74181,20</w:t>
            </w:r>
          </w:p>
        </w:tc>
        <w:tc>
          <w:tcPr>
            <w:tcW w:w="1417" w:type="dxa"/>
            <w:shd w:val="clear" w:color="auto" w:fill="auto"/>
            <w:hideMark/>
          </w:tcPr>
          <w:p w:rsidR="00B14D76" w:rsidRPr="00F55664" w:rsidRDefault="00B14D76" w:rsidP="00A6082C">
            <w:pPr>
              <w:jc w:val="right"/>
              <w:rPr>
                <w:szCs w:val="24"/>
              </w:rPr>
            </w:pPr>
            <w:r w:rsidRPr="00F55664">
              <w:rPr>
                <w:szCs w:val="24"/>
              </w:rPr>
              <w:t>82217,70</w:t>
            </w:r>
          </w:p>
        </w:tc>
        <w:tc>
          <w:tcPr>
            <w:tcW w:w="1417" w:type="dxa"/>
            <w:shd w:val="clear" w:color="auto" w:fill="auto"/>
            <w:hideMark/>
          </w:tcPr>
          <w:p w:rsidR="00B14D76" w:rsidRPr="00F55664" w:rsidRDefault="00B14D76" w:rsidP="00A6082C">
            <w:pPr>
              <w:jc w:val="right"/>
              <w:rPr>
                <w:szCs w:val="24"/>
              </w:rPr>
            </w:pPr>
            <w:r w:rsidRPr="00F55664">
              <w:rPr>
                <w:szCs w:val="24"/>
              </w:rPr>
              <w:t>83927,90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1010176210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74181,20</w:t>
            </w:r>
          </w:p>
        </w:tc>
        <w:tc>
          <w:tcPr>
            <w:tcW w:w="1417" w:type="dxa"/>
            <w:shd w:val="clear" w:color="auto" w:fill="auto"/>
            <w:hideMark/>
          </w:tcPr>
          <w:p w:rsidR="00B14D76" w:rsidRPr="00F55664" w:rsidRDefault="00B14D76" w:rsidP="00A6082C">
            <w:pPr>
              <w:jc w:val="right"/>
              <w:rPr>
                <w:szCs w:val="24"/>
              </w:rPr>
            </w:pPr>
            <w:r w:rsidRPr="00F55664">
              <w:rPr>
                <w:szCs w:val="24"/>
              </w:rPr>
              <w:t>82217,70</w:t>
            </w:r>
          </w:p>
        </w:tc>
        <w:tc>
          <w:tcPr>
            <w:tcW w:w="1417" w:type="dxa"/>
            <w:shd w:val="clear" w:color="auto" w:fill="auto"/>
            <w:hideMark/>
          </w:tcPr>
          <w:p w:rsidR="00B14D76" w:rsidRPr="00F55664" w:rsidRDefault="00B14D76" w:rsidP="00A6082C">
            <w:pPr>
              <w:jc w:val="right"/>
              <w:rPr>
                <w:szCs w:val="24"/>
              </w:rPr>
            </w:pPr>
            <w:r w:rsidRPr="00F55664">
              <w:rPr>
                <w:szCs w:val="24"/>
              </w:rPr>
              <w:t>83927,90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Общее 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1010176210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02</w:t>
            </w:r>
          </w:p>
        </w:tc>
        <w:tc>
          <w:tcPr>
            <w:tcW w:w="1418" w:type="dxa"/>
            <w:shd w:val="clear" w:color="auto" w:fill="auto"/>
            <w:hideMark/>
          </w:tcPr>
          <w:p w:rsidR="00B14D76" w:rsidRPr="00F55664" w:rsidRDefault="00B14D76" w:rsidP="00A6082C">
            <w:pPr>
              <w:jc w:val="right"/>
              <w:rPr>
                <w:szCs w:val="24"/>
              </w:rPr>
            </w:pPr>
            <w:r w:rsidRPr="00F55664">
              <w:rPr>
                <w:szCs w:val="24"/>
              </w:rPr>
              <w:t>74181,20</w:t>
            </w:r>
          </w:p>
        </w:tc>
        <w:tc>
          <w:tcPr>
            <w:tcW w:w="1417" w:type="dxa"/>
            <w:shd w:val="clear" w:color="auto" w:fill="auto"/>
            <w:hideMark/>
          </w:tcPr>
          <w:p w:rsidR="00B14D76" w:rsidRPr="00F55664" w:rsidRDefault="00B14D76" w:rsidP="00A6082C">
            <w:pPr>
              <w:jc w:val="right"/>
              <w:rPr>
                <w:szCs w:val="24"/>
              </w:rPr>
            </w:pPr>
            <w:r w:rsidRPr="00F55664">
              <w:rPr>
                <w:szCs w:val="24"/>
              </w:rPr>
              <w:t>82217,70</w:t>
            </w:r>
          </w:p>
        </w:tc>
        <w:tc>
          <w:tcPr>
            <w:tcW w:w="1417" w:type="dxa"/>
            <w:shd w:val="clear" w:color="auto" w:fill="auto"/>
            <w:hideMark/>
          </w:tcPr>
          <w:p w:rsidR="00B14D76" w:rsidRPr="00F55664" w:rsidRDefault="00B14D76" w:rsidP="00A6082C">
            <w:pPr>
              <w:jc w:val="right"/>
              <w:rPr>
                <w:szCs w:val="24"/>
              </w:rPr>
            </w:pPr>
            <w:r w:rsidRPr="00F55664">
              <w:rPr>
                <w:szCs w:val="24"/>
              </w:rPr>
              <w:t>83927,90</w:t>
            </w:r>
          </w:p>
        </w:tc>
      </w:tr>
      <w:tr w:rsidR="00B14D76" w:rsidRPr="00F55664" w:rsidTr="00A6082C">
        <w:trPr>
          <w:trHeight w:val="1800"/>
        </w:trPr>
        <w:tc>
          <w:tcPr>
            <w:tcW w:w="5827" w:type="dxa"/>
            <w:shd w:val="clear" w:color="auto" w:fill="auto"/>
            <w:hideMark/>
          </w:tcPr>
          <w:p w:rsidR="00B14D76" w:rsidRPr="00F55664" w:rsidRDefault="00B14D76" w:rsidP="00A6082C">
            <w:pPr>
              <w:rPr>
                <w:szCs w:val="24"/>
              </w:rPr>
            </w:pPr>
            <w:r w:rsidRPr="00F55664">
              <w:rPr>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689" w:type="dxa"/>
            <w:shd w:val="clear" w:color="auto" w:fill="auto"/>
            <w:hideMark/>
          </w:tcPr>
          <w:p w:rsidR="00B14D76" w:rsidRPr="00F55664" w:rsidRDefault="00B14D76" w:rsidP="00A6082C">
            <w:pPr>
              <w:jc w:val="center"/>
              <w:rPr>
                <w:szCs w:val="24"/>
              </w:rPr>
            </w:pPr>
            <w:r w:rsidRPr="00F55664">
              <w:rPr>
                <w:szCs w:val="24"/>
              </w:rPr>
              <w:t>1010176240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168,10</w:t>
            </w:r>
          </w:p>
        </w:tc>
        <w:tc>
          <w:tcPr>
            <w:tcW w:w="1417" w:type="dxa"/>
            <w:shd w:val="clear" w:color="auto" w:fill="auto"/>
            <w:hideMark/>
          </w:tcPr>
          <w:p w:rsidR="00B14D76" w:rsidRPr="00F55664" w:rsidRDefault="00B14D76" w:rsidP="00A6082C">
            <w:pPr>
              <w:jc w:val="right"/>
              <w:rPr>
                <w:szCs w:val="24"/>
              </w:rPr>
            </w:pPr>
            <w:r w:rsidRPr="00F55664">
              <w:rPr>
                <w:szCs w:val="24"/>
              </w:rPr>
              <w:t>168,10</w:t>
            </w:r>
          </w:p>
        </w:tc>
        <w:tc>
          <w:tcPr>
            <w:tcW w:w="1417" w:type="dxa"/>
            <w:shd w:val="clear" w:color="auto" w:fill="auto"/>
            <w:hideMark/>
          </w:tcPr>
          <w:p w:rsidR="00B14D76" w:rsidRPr="00F55664" w:rsidRDefault="00B14D76" w:rsidP="00A6082C">
            <w:pPr>
              <w:jc w:val="right"/>
              <w:rPr>
                <w:szCs w:val="24"/>
              </w:rPr>
            </w:pPr>
            <w:r w:rsidRPr="00F55664">
              <w:rPr>
                <w:szCs w:val="24"/>
              </w:rPr>
              <w:t>168,10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1010176240</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168,10</w:t>
            </w:r>
          </w:p>
        </w:tc>
        <w:tc>
          <w:tcPr>
            <w:tcW w:w="1417" w:type="dxa"/>
            <w:shd w:val="clear" w:color="auto" w:fill="auto"/>
            <w:hideMark/>
          </w:tcPr>
          <w:p w:rsidR="00B14D76" w:rsidRPr="00F55664" w:rsidRDefault="00B14D76" w:rsidP="00A6082C">
            <w:pPr>
              <w:jc w:val="right"/>
              <w:rPr>
                <w:szCs w:val="24"/>
              </w:rPr>
            </w:pPr>
            <w:r w:rsidRPr="00F55664">
              <w:rPr>
                <w:szCs w:val="24"/>
              </w:rPr>
              <w:t>168,10</w:t>
            </w:r>
          </w:p>
        </w:tc>
        <w:tc>
          <w:tcPr>
            <w:tcW w:w="1417" w:type="dxa"/>
            <w:shd w:val="clear" w:color="auto" w:fill="auto"/>
            <w:hideMark/>
          </w:tcPr>
          <w:p w:rsidR="00B14D76" w:rsidRPr="00F55664" w:rsidRDefault="00B14D76" w:rsidP="00A6082C">
            <w:pPr>
              <w:jc w:val="right"/>
              <w:rPr>
                <w:szCs w:val="24"/>
              </w:rPr>
            </w:pPr>
            <w:r w:rsidRPr="00F55664">
              <w:rPr>
                <w:szCs w:val="24"/>
              </w:rPr>
              <w:t>168,10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1010176240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168,10</w:t>
            </w:r>
          </w:p>
        </w:tc>
        <w:tc>
          <w:tcPr>
            <w:tcW w:w="1417" w:type="dxa"/>
            <w:shd w:val="clear" w:color="auto" w:fill="auto"/>
            <w:hideMark/>
          </w:tcPr>
          <w:p w:rsidR="00B14D76" w:rsidRPr="00F55664" w:rsidRDefault="00B14D76" w:rsidP="00A6082C">
            <w:pPr>
              <w:jc w:val="right"/>
              <w:rPr>
                <w:szCs w:val="24"/>
              </w:rPr>
            </w:pPr>
            <w:r w:rsidRPr="00F55664">
              <w:rPr>
                <w:szCs w:val="24"/>
              </w:rPr>
              <w:t>168,10</w:t>
            </w:r>
          </w:p>
        </w:tc>
        <w:tc>
          <w:tcPr>
            <w:tcW w:w="1417" w:type="dxa"/>
            <w:shd w:val="clear" w:color="auto" w:fill="auto"/>
            <w:hideMark/>
          </w:tcPr>
          <w:p w:rsidR="00B14D76" w:rsidRPr="00F55664" w:rsidRDefault="00B14D76" w:rsidP="00A6082C">
            <w:pPr>
              <w:jc w:val="right"/>
              <w:rPr>
                <w:szCs w:val="24"/>
              </w:rPr>
            </w:pPr>
            <w:r w:rsidRPr="00F55664">
              <w:rPr>
                <w:szCs w:val="24"/>
              </w:rPr>
              <w:t>168,10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1010176240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168,10</w:t>
            </w:r>
          </w:p>
        </w:tc>
        <w:tc>
          <w:tcPr>
            <w:tcW w:w="1417" w:type="dxa"/>
            <w:shd w:val="clear" w:color="auto" w:fill="auto"/>
            <w:hideMark/>
          </w:tcPr>
          <w:p w:rsidR="00B14D76" w:rsidRPr="00F55664" w:rsidRDefault="00B14D76" w:rsidP="00A6082C">
            <w:pPr>
              <w:jc w:val="right"/>
              <w:rPr>
                <w:szCs w:val="24"/>
              </w:rPr>
            </w:pPr>
            <w:r w:rsidRPr="00F55664">
              <w:rPr>
                <w:szCs w:val="24"/>
              </w:rPr>
              <w:t>168,10</w:t>
            </w:r>
          </w:p>
        </w:tc>
        <w:tc>
          <w:tcPr>
            <w:tcW w:w="1417" w:type="dxa"/>
            <w:shd w:val="clear" w:color="auto" w:fill="auto"/>
            <w:hideMark/>
          </w:tcPr>
          <w:p w:rsidR="00B14D76" w:rsidRPr="00F55664" w:rsidRDefault="00B14D76" w:rsidP="00A6082C">
            <w:pPr>
              <w:jc w:val="right"/>
              <w:rPr>
                <w:szCs w:val="24"/>
              </w:rPr>
            </w:pPr>
            <w:r w:rsidRPr="00F55664">
              <w:rPr>
                <w:szCs w:val="24"/>
              </w:rPr>
              <w:t>168,10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lastRenderedPageBreak/>
              <w:t>Общее 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1010176240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02</w:t>
            </w:r>
          </w:p>
        </w:tc>
        <w:tc>
          <w:tcPr>
            <w:tcW w:w="1418" w:type="dxa"/>
            <w:shd w:val="clear" w:color="auto" w:fill="auto"/>
            <w:hideMark/>
          </w:tcPr>
          <w:p w:rsidR="00B14D76" w:rsidRPr="00F55664" w:rsidRDefault="00B14D76" w:rsidP="00A6082C">
            <w:pPr>
              <w:jc w:val="right"/>
              <w:rPr>
                <w:szCs w:val="24"/>
              </w:rPr>
            </w:pPr>
            <w:r w:rsidRPr="00F55664">
              <w:rPr>
                <w:szCs w:val="24"/>
              </w:rPr>
              <w:t>168,10</w:t>
            </w:r>
          </w:p>
        </w:tc>
        <w:tc>
          <w:tcPr>
            <w:tcW w:w="1417" w:type="dxa"/>
            <w:shd w:val="clear" w:color="auto" w:fill="auto"/>
            <w:hideMark/>
          </w:tcPr>
          <w:p w:rsidR="00B14D76" w:rsidRPr="00F55664" w:rsidRDefault="00B14D76" w:rsidP="00A6082C">
            <w:pPr>
              <w:jc w:val="right"/>
              <w:rPr>
                <w:szCs w:val="24"/>
              </w:rPr>
            </w:pPr>
            <w:r w:rsidRPr="00F55664">
              <w:rPr>
                <w:szCs w:val="24"/>
              </w:rPr>
              <w:t>168,10</w:t>
            </w:r>
          </w:p>
        </w:tc>
        <w:tc>
          <w:tcPr>
            <w:tcW w:w="1417" w:type="dxa"/>
            <w:shd w:val="clear" w:color="auto" w:fill="auto"/>
            <w:hideMark/>
          </w:tcPr>
          <w:p w:rsidR="00B14D76" w:rsidRPr="00F55664" w:rsidRDefault="00B14D76" w:rsidP="00A6082C">
            <w:pPr>
              <w:jc w:val="right"/>
              <w:rPr>
                <w:szCs w:val="24"/>
              </w:rPr>
            </w:pPr>
            <w:r w:rsidRPr="00F55664">
              <w:rPr>
                <w:szCs w:val="24"/>
              </w:rPr>
              <w:t>168,10</w:t>
            </w:r>
          </w:p>
        </w:tc>
      </w:tr>
      <w:tr w:rsidR="00B14D76" w:rsidRPr="00F55664" w:rsidTr="00A6082C">
        <w:trPr>
          <w:trHeight w:val="1575"/>
        </w:trPr>
        <w:tc>
          <w:tcPr>
            <w:tcW w:w="5827" w:type="dxa"/>
            <w:shd w:val="clear" w:color="auto" w:fill="auto"/>
            <w:hideMark/>
          </w:tcPr>
          <w:p w:rsidR="00B14D76" w:rsidRPr="00F55664" w:rsidRDefault="00B14D76" w:rsidP="00A6082C">
            <w:pPr>
              <w:rPr>
                <w:szCs w:val="24"/>
              </w:rPr>
            </w:pPr>
            <w:r w:rsidRPr="00F55664">
              <w:rPr>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1689" w:type="dxa"/>
            <w:shd w:val="clear" w:color="auto" w:fill="auto"/>
            <w:hideMark/>
          </w:tcPr>
          <w:p w:rsidR="00B14D76" w:rsidRPr="00F55664" w:rsidRDefault="00B14D76" w:rsidP="00A6082C">
            <w:pPr>
              <w:jc w:val="center"/>
              <w:rPr>
                <w:szCs w:val="24"/>
              </w:rPr>
            </w:pPr>
            <w:r w:rsidRPr="00F55664">
              <w:rPr>
                <w:szCs w:val="24"/>
              </w:rPr>
              <w:t>10101L3040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4062,90</w:t>
            </w:r>
          </w:p>
        </w:tc>
        <w:tc>
          <w:tcPr>
            <w:tcW w:w="1417" w:type="dxa"/>
            <w:shd w:val="clear" w:color="auto" w:fill="auto"/>
            <w:hideMark/>
          </w:tcPr>
          <w:p w:rsidR="00B14D76" w:rsidRPr="00F55664" w:rsidRDefault="00B14D76" w:rsidP="00A6082C">
            <w:pPr>
              <w:jc w:val="right"/>
              <w:rPr>
                <w:szCs w:val="24"/>
              </w:rPr>
            </w:pPr>
            <w:r w:rsidRPr="00F55664">
              <w:rPr>
                <w:szCs w:val="24"/>
              </w:rPr>
              <w:t>4062,90</w:t>
            </w:r>
          </w:p>
        </w:tc>
        <w:tc>
          <w:tcPr>
            <w:tcW w:w="1417" w:type="dxa"/>
            <w:shd w:val="clear" w:color="auto" w:fill="auto"/>
            <w:hideMark/>
          </w:tcPr>
          <w:p w:rsidR="00B14D76" w:rsidRPr="00F55664" w:rsidRDefault="00B14D76" w:rsidP="00A6082C">
            <w:pPr>
              <w:jc w:val="right"/>
              <w:rPr>
                <w:szCs w:val="24"/>
              </w:rPr>
            </w:pPr>
            <w:r w:rsidRPr="00F55664">
              <w:rPr>
                <w:szCs w:val="24"/>
              </w:rPr>
              <w:t>3449,20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10101L3040</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4062,90</w:t>
            </w:r>
          </w:p>
        </w:tc>
        <w:tc>
          <w:tcPr>
            <w:tcW w:w="1417" w:type="dxa"/>
            <w:shd w:val="clear" w:color="auto" w:fill="auto"/>
            <w:hideMark/>
          </w:tcPr>
          <w:p w:rsidR="00B14D76" w:rsidRPr="00F55664" w:rsidRDefault="00B14D76" w:rsidP="00A6082C">
            <w:pPr>
              <w:jc w:val="right"/>
              <w:rPr>
                <w:szCs w:val="24"/>
              </w:rPr>
            </w:pPr>
            <w:r w:rsidRPr="00F55664">
              <w:rPr>
                <w:szCs w:val="24"/>
              </w:rPr>
              <w:t>4062,90</w:t>
            </w:r>
          </w:p>
        </w:tc>
        <w:tc>
          <w:tcPr>
            <w:tcW w:w="1417" w:type="dxa"/>
            <w:shd w:val="clear" w:color="auto" w:fill="auto"/>
            <w:hideMark/>
          </w:tcPr>
          <w:p w:rsidR="00B14D76" w:rsidRPr="00F55664" w:rsidRDefault="00B14D76" w:rsidP="00A6082C">
            <w:pPr>
              <w:jc w:val="right"/>
              <w:rPr>
                <w:szCs w:val="24"/>
              </w:rPr>
            </w:pPr>
            <w:r w:rsidRPr="00F55664">
              <w:rPr>
                <w:szCs w:val="24"/>
              </w:rPr>
              <w:t>3449,20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10101L3040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4062,90</w:t>
            </w:r>
          </w:p>
        </w:tc>
        <w:tc>
          <w:tcPr>
            <w:tcW w:w="1417" w:type="dxa"/>
            <w:shd w:val="clear" w:color="auto" w:fill="auto"/>
            <w:hideMark/>
          </w:tcPr>
          <w:p w:rsidR="00B14D76" w:rsidRPr="00F55664" w:rsidRDefault="00B14D76" w:rsidP="00A6082C">
            <w:pPr>
              <w:jc w:val="right"/>
              <w:rPr>
                <w:szCs w:val="24"/>
              </w:rPr>
            </w:pPr>
            <w:r w:rsidRPr="00F55664">
              <w:rPr>
                <w:szCs w:val="24"/>
              </w:rPr>
              <w:t>4062,90</w:t>
            </w:r>
          </w:p>
        </w:tc>
        <w:tc>
          <w:tcPr>
            <w:tcW w:w="1417" w:type="dxa"/>
            <w:shd w:val="clear" w:color="auto" w:fill="auto"/>
            <w:hideMark/>
          </w:tcPr>
          <w:p w:rsidR="00B14D76" w:rsidRPr="00F55664" w:rsidRDefault="00B14D76" w:rsidP="00A6082C">
            <w:pPr>
              <w:jc w:val="right"/>
              <w:rPr>
                <w:szCs w:val="24"/>
              </w:rPr>
            </w:pPr>
            <w:r w:rsidRPr="00F55664">
              <w:rPr>
                <w:szCs w:val="24"/>
              </w:rPr>
              <w:t>3449,20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10101L3040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4062,90</w:t>
            </w:r>
          </w:p>
        </w:tc>
        <w:tc>
          <w:tcPr>
            <w:tcW w:w="1417" w:type="dxa"/>
            <w:shd w:val="clear" w:color="auto" w:fill="auto"/>
            <w:hideMark/>
          </w:tcPr>
          <w:p w:rsidR="00B14D76" w:rsidRPr="00F55664" w:rsidRDefault="00B14D76" w:rsidP="00A6082C">
            <w:pPr>
              <w:jc w:val="right"/>
              <w:rPr>
                <w:szCs w:val="24"/>
              </w:rPr>
            </w:pPr>
            <w:r w:rsidRPr="00F55664">
              <w:rPr>
                <w:szCs w:val="24"/>
              </w:rPr>
              <w:t>4062,90</w:t>
            </w:r>
          </w:p>
        </w:tc>
        <w:tc>
          <w:tcPr>
            <w:tcW w:w="1417" w:type="dxa"/>
            <w:shd w:val="clear" w:color="auto" w:fill="auto"/>
            <w:hideMark/>
          </w:tcPr>
          <w:p w:rsidR="00B14D76" w:rsidRPr="00F55664" w:rsidRDefault="00B14D76" w:rsidP="00A6082C">
            <w:pPr>
              <w:jc w:val="right"/>
              <w:rPr>
                <w:szCs w:val="24"/>
              </w:rPr>
            </w:pPr>
            <w:r w:rsidRPr="00F55664">
              <w:rPr>
                <w:szCs w:val="24"/>
              </w:rPr>
              <w:t>3449,20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Общее 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10101L3040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02</w:t>
            </w:r>
          </w:p>
        </w:tc>
        <w:tc>
          <w:tcPr>
            <w:tcW w:w="1418" w:type="dxa"/>
            <w:shd w:val="clear" w:color="auto" w:fill="auto"/>
            <w:hideMark/>
          </w:tcPr>
          <w:p w:rsidR="00B14D76" w:rsidRPr="00F55664" w:rsidRDefault="00B14D76" w:rsidP="00A6082C">
            <w:pPr>
              <w:jc w:val="right"/>
              <w:rPr>
                <w:szCs w:val="24"/>
              </w:rPr>
            </w:pPr>
            <w:r w:rsidRPr="00F55664">
              <w:rPr>
                <w:szCs w:val="24"/>
              </w:rPr>
              <w:t>4062,90</w:t>
            </w:r>
          </w:p>
        </w:tc>
        <w:tc>
          <w:tcPr>
            <w:tcW w:w="1417" w:type="dxa"/>
            <w:shd w:val="clear" w:color="auto" w:fill="auto"/>
            <w:hideMark/>
          </w:tcPr>
          <w:p w:rsidR="00B14D76" w:rsidRPr="00F55664" w:rsidRDefault="00B14D76" w:rsidP="00A6082C">
            <w:pPr>
              <w:jc w:val="right"/>
              <w:rPr>
                <w:szCs w:val="24"/>
              </w:rPr>
            </w:pPr>
            <w:r w:rsidRPr="00F55664">
              <w:rPr>
                <w:szCs w:val="24"/>
              </w:rPr>
              <w:t>4062,90</w:t>
            </w:r>
          </w:p>
        </w:tc>
        <w:tc>
          <w:tcPr>
            <w:tcW w:w="1417" w:type="dxa"/>
            <w:shd w:val="clear" w:color="auto" w:fill="auto"/>
            <w:hideMark/>
          </w:tcPr>
          <w:p w:rsidR="00B14D76" w:rsidRPr="00F55664" w:rsidRDefault="00B14D76" w:rsidP="00A6082C">
            <w:pPr>
              <w:jc w:val="right"/>
              <w:rPr>
                <w:szCs w:val="24"/>
              </w:rPr>
            </w:pPr>
            <w:r w:rsidRPr="00F55664">
              <w:rPr>
                <w:szCs w:val="24"/>
              </w:rPr>
              <w:t>3449,20</w:t>
            </w:r>
          </w:p>
        </w:tc>
      </w:tr>
      <w:tr w:rsidR="00B14D76" w:rsidRPr="00F55664" w:rsidTr="00A6082C">
        <w:trPr>
          <w:trHeight w:val="2025"/>
        </w:trPr>
        <w:tc>
          <w:tcPr>
            <w:tcW w:w="5827" w:type="dxa"/>
            <w:shd w:val="clear" w:color="auto" w:fill="auto"/>
            <w:hideMark/>
          </w:tcPr>
          <w:p w:rsidR="00B14D76" w:rsidRPr="00F55664" w:rsidRDefault="00B14D76" w:rsidP="00A6082C">
            <w:pPr>
              <w:rPr>
                <w:szCs w:val="24"/>
              </w:rPr>
            </w:pPr>
            <w:r w:rsidRPr="00F55664">
              <w:rPr>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689" w:type="dxa"/>
            <w:shd w:val="clear" w:color="auto" w:fill="auto"/>
            <w:hideMark/>
          </w:tcPr>
          <w:p w:rsidR="00B14D76" w:rsidRPr="00F55664" w:rsidRDefault="00B14D76" w:rsidP="00A6082C">
            <w:pPr>
              <w:jc w:val="center"/>
              <w:rPr>
                <w:szCs w:val="24"/>
              </w:rPr>
            </w:pPr>
            <w:r w:rsidRPr="00F55664">
              <w:rPr>
                <w:szCs w:val="24"/>
              </w:rPr>
              <w:t>10101S3040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1828,30</w:t>
            </w:r>
          </w:p>
        </w:tc>
        <w:tc>
          <w:tcPr>
            <w:tcW w:w="1417" w:type="dxa"/>
            <w:shd w:val="clear" w:color="auto" w:fill="auto"/>
            <w:hideMark/>
          </w:tcPr>
          <w:p w:rsidR="00B14D76" w:rsidRPr="00F55664" w:rsidRDefault="00B14D76" w:rsidP="00A6082C">
            <w:pPr>
              <w:jc w:val="right"/>
              <w:rPr>
                <w:szCs w:val="24"/>
              </w:rPr>
            </w:pPr>
            <w:r w:rsidRPr="00F55664">
              <w:rPr>
                <w:szCs w:val="24"/>
              </w:rPr>
              <w:t>1828,30</w:t>
            </w:r>
          </w:p>
        </w:tc>
        <w:tc>
          <w:tcPr>
            <w:tcW w:w="1417" w:type="dxa"/>
            <w:shd w:val="clear" w:color="auto" w:fill="auto"/>
            <w:hideMark/>
          </w:tcPr>
          <w:p w:rsidR="00B14D76" w:rsidRPr="00F55664" w:rsidRDefault="00B14D76" w:rsidP="00A6082C">
            <w:pPr>
              <w:jc w:val="right"/>
              <w:rPr>
                <w:szCs w:val="24"/>
              </w:rPr>
            </w:pPr>
            <w:r w:rsidRPr="00F55664">
              <w:rPr>
                <w:szCs w:val="24"/>
              </w:rPr>
              <w:t>1535,90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10101S3040</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1828,30</w:t>
            </w:r>
          </w:p>
        </w:tc>
        <w:tc>
          <w:tcPr>
            <w:tcW w:w="1417" w:type="dxa"/>
            <w:shd w:val="clear" w:color="auto" w:fill="auto"/>
            <w:hideMark/>
          </w:tcPr>
          <w:p w:rsidR="00B14D76" w:rsidRPr="00F55664" w:rsidRDefault="00B14D76" w:rsidP="00A6082C">
            <w:pPr>
              <w:jc w:val="right"/>
              <w:rPr>
                <w:szCs w:val="24"/>
              </w:rPr>
            </w:pPr>
            <w:r w:rsidRPr="00F55664">
              <w:rPr>
                <w:szCs w:val="24"/>
              </w:rPr>
              <w:t>1828,30</w:t>
            </w:r>
          </w:p>
        </w:tc>
        <w:tc>
          <w:tcPr>
            <w:tcW w:w="1417" w:type="dxa"/>
            <w:shd w:val="clear" w:color="auto" w:fill="auto"/>
            <w:hideMark/>
          </w:tcPr>
          <w:p w:rsidR="00B14D76" w:rsidRPr="00F55664" w:rsidRDefault="00B14D76" w:rsidP="00A6082C">
            <w:pPr>
              <w:jc w:val="right"/>
              <w:rPr>
                <w:szCs w:val="24"/>
              </w:rPr>
            </w:pPr>
            <w:r w:rsidRPr="00F55664">
              <w:rPr>
                <w:szCs w:val="24"/>
              </w:rPr>
              <w:t>1535,90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10101S3040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1828,30</w:t>
            </w:r>
          </w:p>
        </w:tc>
        <w:tc>
          <w:tcPr>
            <w:tcW w:w="1417" w:type="dxa"/>
            <w:shd w:val="clear" w:color="auto" w:fill="auto"/>
            <w:hideMark/>
          </w:tcPr>
          <w:p w:rsidR="00B14D76" w:rsidRPr="00F55664" w:rsidRDefault="00B14D76" w:rsidP="00A6082C">
            <w:pPr>
              <w:jc w:val="right"/>
              <w:rPr>
                <w:szCs w:val="24"/>
              </w:rPr>
            </w:pPr>
            <w:r w:rsidRPr="00F55664">
              <w:rPr>
                <w:szCs w:val="24"/>
              </w:rPr>
              <w:t>1828,30</w:t>
            </w:r>
          </w:p>
        </w:tc>
        <w:tc>
          <w:tcPr>
            <w:tcW w:w="1417" w:type="dxa"/>
            <w:shd w:val="clear" w:color="auto" w:fill="auto"/>
            <w:hideMark/>
          </w:tcPr>
          <w:p w:rsidR="00B14D76" w:rsidRPr="00F55664" w:rsidRDefault="00B14D76" w:rsidP="00A6082C">
            <w:pPr>
              <w:jc w:val="right"/>
              <w:rPr>
                <w:szCs w:val="24"/>
              </w:rPr>
            </w:pPr>
            <w:r w:rsidRPr="00F55664">
              <w:rPr>
                <w:szCs w:val="24"/>
              </w:rPr>
              <w:t>1535,90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10101S3040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1828,30</w:t>
            </w:r>
          </w:p>
        </w:tc>
        <w:tc>
          <w:tcPr>
            <w:tcW w:w="1417" w:type="dxa"/>
            <w:shd w:val="clear" w:color="auto" w:fill="auto"/>
            <w:hideMark/>
          </w:tcPr>
          <w:p w:rsidR="00B14D76" w:rsidRPr="00F55664" w:rsidRDefault="00B14D76" w:rsidP="00A6082C">
            <w:pPr>
              <w:jc w:val="right"/>
              <w:rPr>
                <w:szCs w:val="24"/>
              </w:rPr>
            </w:pPr>
            <w:r w:rsidRPr="00F55664">
              <w:rPr>
                <w:szCs w:val="24"/>
              </w:rPr>
              <w:t>1828,30</w:t>
            </w:r>
          </w:p>
        </w:tc>
        <w:tc>
          <w:tcPr>
            <w:tcW w:w="1417" w:type="dxa"/>
            <w:shd w:val="clear" w:color="auto" w:fill="auto"/>
            <w:hideMark/>
          </w:tcPr>
          <w:p w:rsidR="00B14D76" w:rsidRPr="00F55664" w:rsidRDefault="00B14D76" w:rsidP="00A6082C">
            <w:pPr>
              <w:jc w:val="right"/>
              <w:rPr>
                <w:szCs w:val="24"/>
              </w:rPr>
            </w:pPr>
            <w:r w:rsidRPr="00F55664">
              <w:rPr>
                <w:szCs w:val="24"/>
              </w:rPr>
              <w:t>1535,90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Общее 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10101S3040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02</w:t>
            </w:r>
          </w:p>
        </w:tc>
        <w:tc>
          <w:tcPr>
            <w:tcW w:w="1418" w:type="dxa"/>
            <w:shd w:val="clear" w:color="auto" w:fill="auto"/>
            <w:hideMark/>
          </w:tcPr>
          <w:p w:rsidR="00B14D76" w:rsidRPr="00F55664" w:rsidRDefault="00B14D76" w:rsidP="00A6082C">
            <w:pPr>
              <w:jc w:val="right"/>
              <w:rPr>
                <w:szCs w:val="24"/>
              </w:rPr>
            </w:pPr>
            <w:r w:rsidRPr="00F55664">
              <w:rPr>
                <w:szCs w:val="24"/>
              </w:rPr>
              <w:t>1828,30</w:t>
            </w:r>
          </w:p>
        </w:tc>
        <w:tc>
          <w:tcPr>
            <w:tcW w:w="1417" w:type="dxa"/>
            <w:shd w:val="clear" w:color="auto" w:fill="auto"/>
            <w:hideMark/>
          </w:tcPr>
          <w:p w:rsidR="00B14D76" w:rsidRPr="00F55664" w:rsidRDefault="00B14D76" w:rsidP="00A6082C">
            <w:pPr>
              <w:jc w:val="right"/>
              <w:rPr>
                <w:szCs w:val="24"/>
              </w:rPr>
            </w:pPr>
            <w:r w:rsidRPr="00F55664">
              <w:rPr>
                <w:szCs w:val="24"/>
              </w:rPr>
              <w:t>1828,30</w:t>
            </w:r>
          </w:p>
        </w:tc>
        <w:tc>
          <w:tcPr>
            <w:tcW w:w="1417" w:type="dxa"/>
            <w:shd w:val="clear" w:color="auto" w:fill="auto"/>
            <w:hideMark/>
          </w:tcPr>
          <w:p w:rsidR="00B14D76" w:rsidRPr="00F55664" w:rsidRDefault="00B14D76" w:rsidP="00A6082C">
            <w:pPr>
              <w:jc w:val="right"/>
              <w:rPr>
                <w:szCs w:val="24"/>
              </w:rPr>
            </w:pPr>
            <w:r w:rsidRPr="00F55664">
              <w:rPr>
                <w:szCs w:val="24"/>
              </w:rPr>
              <w:t>1535,90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«Развитие системы дополнительного образования детей»</w:t>
            </w:r>
          </w:p>
        </w:tc>
        <w:tc>
          <w:tcPr>
            <w:tcW w:w="1689" w:type="dxa"/>
            <w:shd w:val="clear" w:color="auto" w:fill="auto"/>
            <w:hideMark/>
          </w:tcPr>
          <w:p w:rsidR="00B14D76" w:rsidRPr="00F55664" w:rsidRDefault="00B14D76" w:rsidP="00A6082C">
            <w:pPr>
              <w:jc w:val="center"/>
              <w:rPr>
                <w:szCs w:val="24"/>
              </w:rPr>
            </w:pPr>
            <w:r w:rsidRPr="00F55664">
              <w:rPr>
                <w:szCs w:val="24"/>
              </w:rPr>
              <w:t>1010200000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10137,60</w:t>
            </w:r>
          </w:p>
        </w:tc>
        <w:tc>
          <w:tcPr>
            <w:tcW w:w="1417" w:type="dxa"/>
            <w:shd w:val="clear" w:color="auto" w:fill="auto"/>
            <w:hideMark/>
          </w:tcPr>
          <w:p w:rsidR="00B14D76" w:rsidRPr="00F55664" w:rsidRDefault="00B14D76" w:rsidP="00A6082C">
            <w:pPr>
              <w:jc w:val="right"/>
              <w:rPr>
                <w:szCs w:val="24"/>
              </w:rPr>
            </w:pPr>
            <w:r w:rsidRPr="00F55664">
              <w:rPr>
                <w:szCs w:val="24"/>
              </w:rPr>
              <w:t>10136,80</w:t>
            </w:r>
          </w:p>
        </w:tc>
        <w:tc>
          <w:tcPr>
            <w:tcW w:w="1417" w:type="dxa"/>
            <w:shd w:val="clear" w:color="auto" w:fill="auto"/>
            <w:hideMark/>
          </w:tcPr>
          <w:p w:rsidR="00B14D76" w:rsidRPr="00F55664" w:rsidRDefault="00B14D76" w:rsidP="00A6082C">
            <w:pPr>
              <w:jc w:val="right"/>
              <w:rPr>
                <w:szCs w:val="24"/>
              </w:rPr>
            </w:pPr>
            <w:r w:rsidRPr="00F55664">
              <w:rPr>
                <w:szCs w:val="24"/>
              </w:rPr>
              <w:t>10276,10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Расходы на обеспечение деятельности (оказание услуг) муниципальных учреждений (учреждения по внешкольной работе с детьми)</w:t>
            </w:r>
          </w:p>
        </w:tc>
        <w:tc>
          <w:tcPr>
            <w:tcW w:w="1689" w:type="dxa"/>
            <w:shd w:val="clear" w:color="auto" w:fill="auto"/>
            <w:hideMark/>
          </w:tcPr>
          <w:p w:rsidR="00B14D76" w:rsidRPr="00F55664" w:rsidRDefault="00B14D76" w:rsidP="00A6082C">
            <w:pPr>
              <w:jc w:val="center"/>
              <w:rPr>
                <w:szCs w:val="24"/>
              </w:rPr>
            </w:pPr>
            <w:r w:rsidRPr="00F55664">
              <w:rPr>
                <w:szCs w:val="24"/>
              </w:rPr>
              <w:t>1010205150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9360,60</w:t>
            </w:r>
          </w:p>
        </w:tc>
        <w:tc>
          <w:tcPr>
            <w:tcW w:w="1417" w:type="dxa"/>
            <w:shd w:val="clear" w:color="auto" w:fill="auto"/>
            <w:hideMark/>
          </w:tcPr>
          <w:p w:rsidR="00B14D76" w:rsidRPr="00F55664" w:rsidRDefault="00B14D76" w:rsidP="00A6082C">
            <w:pPr>
              <w:jc w:val="right"/>
              <w:rPr>
                <w:szCs w:val="24"/>
              </w:rPr>
            </w:pPr>
            <w:r w:rsidRPr="00F55664">
              <w:rPr>
                <w:szCs w:val="24"/>
              </w:rPr>
              <w:t>9360,60</w:t>
            </w:r>
          </w:p>
        </w:tc>
        <w:tc>
          <w:tcPr>
            <w:tcW w:w="1417" w:type="dxa"/>
            <w:shd w:val="clear" w:color="auto" w:fill="auto"/>
            <w:hideMark/>
          </w:tcPr>
          <w:p w:rsidR="00B14D76" w:rsidRPr="00F55664" w:rsidRDefault="00B14D76" w:rsidP="00A6082C">
            <w:pPr>
              <w:jc w:val="right"/>
              <w:rPr>
                <w:szCs w:val="24"/>
              </w:rPr>
            </w:pPr>
            <w:r w:rsidRPr="00F55664">
              <w:rPr>
                <w:szCs w:val="24"/>
              </w:rPr>
              <w:t>9360,60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1010205150</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9360,60</w:t>
            </w:r>
          </w:p>
        </w:tc>
        <w:tc>
          <w:tcPr>
            <w:tcW w:w="1417" w:type="dxa"/>
            <w:shd w:val="clear" w:color="auto" w:fill="auto"/>
            <w:hideMark/>
          </w:tcPr>
          <w:p w:rsidR="00B14D76" w:rsidRPr="00F55664" w:rsidRDefault="00B14D76" w:rsidP="00A6082C">
            <w:pPr>
              <w:jc w:val="right"/>
              <w:rPr>
                <w:szCs w:val="24"/>
              </w:rPr>
            </w:pPr>
            <w:r w:rsidRPr="00F55664">
              <w:rPr>
                <w:szCs w:val="24"/>
              </w:rPr>
              <w:t>9360,60</w:t>
            </w:r>
          </w:p>
        </w:tc>
        <w:tc>
          <w:tcPr>
            <w:tcW w:w="1417" w:type="dxa"/>
            <w:shd w:val="clear" w:color="auto" w:fill="auto"/>
            <w:hideMark/>
          </w:tcPr>
          <w:p w:rsidR="00B14D76" w:rsidRPr="00F55664" w:rsidRDefault="00B14D76" w:rsidP="00A6082C">
            <w:pPr>
              <w:jc w:val="right"/>
              <w:rPr>
                <w:szCs w:val="24"/>
              </w:rPr>
            </w:pPr>
            <w:r w:rsidRPr="00F55664">
              <w:rPr>
                <w:szCs w:val="24"/>
              </w:rPr>
              <w:t>9360,60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1010205150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9360,60</w:t>
            </w:r>
          </w:p>
        </w:tc>
        <w:tc>
          <w:tcPr>
            <w:tcW w:w="1417" w:type="dxa"/>
            <w:shd w:val="clear" w:color="auto" w:fill="auto"/>
            <w:hideMark/>
          </w:tcPr>
          <w:p w:rsidR="00B14D76" w:rsidRPr="00F55664" w:rsidRDefault="00B14D76" w:rsidP="00A6082C">
            <w:pPr>
              <w:jc w:val="right"/>
              <w:rPr>
                <w:szCs w:val="24"/>
              </w:rPr>
            </w:pPr>
            <w:r w:rsidRPr="00F55664">
              <w:rPr>
                <w:szCs w:val="24"/>
              </w:rPr>
              <w:t>9360,60</w:t>
            </w:r>
          </w:p>
        </w:tc>
        <w:tc>
          <w:tcPr>
            <w:tcW w:w="1417" w:type="dxa"/>
            <w:shd w:val="clear" w:color="auto" w:fill="auto"/>
            <w:hideMark/>
          </w:tcPr>
          <w:p w:rsidR="00B14D76" w:rsidRPr="00F55664" w:rsidRDefault="00B14D76" w:rsidP="00A6082C">
            <w:pPr>
              <w:jc w:val="right"/>
              <w:rPr>
                <w:szCs w:val="24"/>
              </w:rPr>
            </w:pPr>
            <w:r w:rsidRPr="00F55664">
              <w:rPr>
                <w:szCs w:val="24"/>
              </w:rPr>
              <w:t>9360,60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lastRenderedPageBreak/>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1010205150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9360,60</w:t>
            </w:r>
          </w:p>
        </w:tc>
        <w:tc>
          <w:tcPr>
            <w:tcW w:w="1417" w:type="dxa"/>
            <w:shd w:val="clear" w:color="auto" w:fill="auto"/>
            <w:hideMark/>
          </w:tcPr>
          <w:p w:rsidR="00B14D76" w:rsidRPr="00F55664" w:rsidRDefault="00B14D76" w:rsidP="00A6082C">
            <w:pPr>
              <w:jc w:val="right"/>
              <w:rPr>
                <w:szCs w:val="24"/>
              </w:rPr>
            </w:pPr>
            <w:r w:rsidRPr="00F55664">
              <w:rPr>
                <w:szCs w:val="24"/>
              </w:rPr>
              <w:t>9360,60</w:t>
            </w:r>
          </w:p>
        </w:tc>
        <w:tc>
          <w:tcPr>
            <w:tcW w:w="1417" w:type="dxa"/>
            <w:shd w:val="clear" w:color="auto" w:fill="auto"/>
            <w:hideMark/>
          </w:tcPr>
          <w:p w:rsidR="00B14D76" w:rsidRPr="00F55664" w:rsidRDefault="00B14D76" w:rsidP="00A6082C">
            <w:pPr>
              <w:jc w:val="right"/>
              <w:rPr>
                <w:szCs w:val="24"/>
              </w:rPr>
            </w:pPr>
            <w:r w:rsidRPr="00F55664">
              <w:rPr>
                <w:szCs w:val="24"/>
              </w:rPr>
              <w:t>9360,60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Дополнительное образование детей</w:t>
            </w:r>
          </w:p>
        </w:tc>
        <w:tc>
          <w:tcPr>
            <w:tcW w:w="1689" w:type="dxa"/>
            <w:shd w:val="clear" w:color="auto" w:fill="auto"/>
            <w:hideMark/>
          </w:tcPr>
          <w:p w:rsidR="00B14D76" w:rsidRPr="00F55664" w:rsidRDefault="00B14D76" w:rsidP="00A6082C">
            <w:pPr>
              <w:jc w:val="center"/>
              <w:rPr>
                <w:szCs w:val="24"/>
              </w:rPr>
            </w:pPr>
            <w:r w:rsidRPr="00F55664">
              <w:rPr>
                <w:szCs w:val="24"/>
              </w:rPr>
              <w:t>1010205150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9360,60</w:t>
            </w:r>
          </w:p>
        </w:tc>
        <w:tc>
          <w:tcPr>
            <w:tcW w:w="1417" w:type="dxa"/>
            <w:shd w:val="clear" w:color="auto" w:fill="auto"/>
            <w:hideMark/>
          </w:tcPr>
          <w:p w:rsidR="00B14D76" w:rsidRPr="00F55664" w:rsidRDefault="00B14D76" w:rsidP="00A6082C">
            <w:pPr>
              <w:jc w:val="right"/>
              <w:rPr>
                <w:szCs w:val="24"/>
              </w:rPr>
            </w:pPr>
            <w:r w:rsidRPr="00F55664">
              <w:rPr>
                <w:szCs w:val="24"/>
              </w:rPr>
              <w:t>9360,60</w:t>
            </w:r>
          </w:p>
        </w:tc>
        <w:tc>
          <w:tcPr>
            <w:tcW w:w="1417" w:type="dxa"/>
            <w:shd w:val="clear" w:color="auto" w:fill="auto"/>
            <w:hideMark/>
          </w:tcPr>
          <w:p w:rsidR="00B14D76" w:rsidRPr="00F55664" w:rsidRDefault="00B14D76" w:rsidP="00A6082C">
            <w:pPr>
              <w:jc w:val="right"/>
              <w:rPr>
                <w:szCs w:val="24"/>
              </w:rPr>
            </w:pPr>
            <w:r w:rsidRPr="00F55664">
              <w:rPr>
                <w:szCs w:val="24"/>
              </w:rPr>
              <w:t>9360,60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Создание условий для функционирования и обеспечение системы персонифицированного финансирования дополнительного образования</w:t>
            </w:r>
          </w:p>
        </w:tc>
        <w:tc>
          <w:tcPr>
            <w:tcW w:w="1689" w:type="dxa"/>
            <w:shd w:val="clear" w:color="auto" w:fill="auto"/>
            <w:hideMark/>
          </w:tcPr>
          <w:p w:rsidR="00B14D76" w:rsidRPr="00F55664" w:rsidRDefault="00B14D76" w:rsidP="00A6082C">
            <w:pPr>
              <w:jc w:val="center"/>
              <w:rPr>
                <w:szCs w:val="24"/>
              </w:rPr>
            </w:pPr>
            <w:r w:rsidRPr="00F55664">
              <w:rPr>
                <w:szCs w:val="24"/>
              </w:rPr>
              <w:t>1010222440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263,70</w:t>
            </w:r>
          </w:p>
        </w:tc>
        <w:tc>
          <w:tcPr>
            <w:tcW w:w="1417" w:type="dxa"/>
            <w:shd w:val="clear" w:color="auto" w:fill="auto"/>
            <w:hideMark/>
          </w:tcPr>
          <w:p w:rsidR="00B14D76" w:rsidRPr="00F55664" w:rsidRDefault="00B14D76" w:rsidP="00A6082C">
            <w:pPr>
              <w:jc w:val="right"/>
              <w:rPr>
                <w:szCs w:val="24"/>
              </w:rPr>
            </w:pPr>
            <w:r w:rsidRPr="00F55664">
              <w:rPr>
                <w:szCs w:val="24"/>
              </w:rPr>
              <w:t>263,70</w:t>
            </w:r>
          </w:p>
        </w:tc>
        <w:tc>
          <w:tcPr>
            <w:tcW w:w="1417" w:type="dxa"/>
            <w:shd w:val="clear" w:color="auto" w:fill="auto"/>
            <w:hideMark/>
          </w:tcPr>
          <w:p w:rsidR="00B14D76" w:rsidRPr="00F55664" w:rsidRDefault="00B14D76" w:rsidP="00A6082C">
            <w:pPr>
              <w:jc w:val="right"/>
              <w:rPr>
                <w:szCs w:val="24"/>
              </w:rPr>
            </w:pPr>
            <w:r w:rsidRPr="00F55664">
              <w:rPr>
                <w:szCs w:val="24"/>
              </w:rPr>
              <w:t>263,70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1010222440</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263,70</w:t>
            </w:r>
          </w:p>
        </w:tc>
        <w:tc>
          <w:tcPr>
            <w:tcW w:w="1417" w:type="dxa"/>
            <w:shd w:val="clear" w:color="auto" w:fill="auto"/>
            <w:hideMark/>
          </w:tcPr>
          <w:p w:rsidR="00B14D76" w:rsidRPr="00F55664" w:rsidRDefault="00B14D76" w:rsidP="00A6082C">
            <w:pPr>
              <w:jc w:val="right"/>
              <w:rPr>
                <w:szCs w:val="24"/>
              </w:rPr>
            </w:pPr>
            <w:r w:rsidRPr="00F55664">
              <w:rPr>
                <w:szCs w:val="24"/>
              </w:rPr>
              <w:t>263,70</w:t>
            </w:r>
          </w:p>
        </w:tc>
        <w:tc>
          <w:tcPr>
            <w:tcW w:w="1417" w:type="dxa"/>
            <w:shd w:val="clear" w:color="auto" w:fill="auto"/>
            <w:hideMark/>
          </w:tcPr>
          <w:p w:rsidR="00B14D76" w:rsidRPr="00F55664" w:rsidRDefault="00B14D76" w:rsidP="00A6082C">
            <w:pPr>
              <w:jc w:val="right"/>
              <w:rPr>
                <w:szCs w:val="24"/>
              </w:rPr>
            </w:pPr>
            <w:r w:rsidRPr="00F55664">
              <w:rPr>
                <w:szCs w:val="24"/>
              </w:rPr>
              <w:t>263,70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1010222440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263,70</w:t>
            </w:r>
          </w:p>
        </w:tc>
        <w:tc>
          <w:tcPr>
            <w:tcW w:w="1417" w:type="dxa"/>
            <w:shd w:val="clear" w:color="auto" w:fill="auto"/>
            <w:hideMark/>
          </w:tcPr>
          <w:p w:rsidR="00B14D76" w:rsidRPr="00F55664" w:rsidRDefault="00B14D76" w:rsidP="00A6082C">
            <w:pPr>
              <w:jc w:val="right"/>
              <w:rPr>
                <w:szCs w:val="24"/>
              </w:rPr>
            </w:pPr>
            <w:r w:rsidRPr="00F55664">
              <w:rPr>
                <w:szCs w:val="24"/>
              </w:rPr>
              <w:t>263,70</w:t>
            </w:r>
          </w:p>
        </w:tc>
        <w:tc>
          <w:tcPr>
            <w:tcW w:w="1417" w:type="dxa"/>
            <w:shd w:val="clear" w:color="auto" w:fill="auto"/>
            <w:hideMark/>
          </w:tcPr>
          <w:p w:rsidR="00B14D76" w:rsidRPr="00F55664" w:rsidRDefault="00B14D76" w:rsidP="00A6082C">
            <w:pPr>
              <w:jc w:val="right"/>
              <w:rPr>
                <w:szCs w:val="24"/>
              </w:rPr>
            </w:pPr>
            <w:r w:rsidRPr="00F55664">
              <w:rPr>
                <w:szCs w:val="24"/>
              </w:rPr>
              <w:t>263,70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1010222440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263,70</w:t>
            </w:r>
          </w:p>
        </w:tc>
        <w:tc>
          <w:tcPr>
            <w:tcW w:w="1417" w:type="dxa"/>
            <w:shd w:val="clear" w:color="auto" w:fill="auto"/>
            <w:hideMark/>
          </w:tcPr>
          <w:p w:rsidR="00B14D76" w:rsidRPr="00F55664" w:rsidRDefault="00B14D76" w:rsidP="00A6082C">
            <w:pPr>
              <w:jc w:val="right"/>
              <w:rPr>
                <w:szCs w:val="24"/>
              </w:rPr>
            </w:pPr>
            <w:r w:rsidRPr="00F55664">
              <w:rPr>
                <w:szCs w:val="24"/>
              </w:rPr>
              <w:t>263,70</w:t>
            </w:r>
          </w:p>
        </w:tc>
        <w:tc>
          <w:tcPr>
            <w:tcW w:w="1417" w:type="dxa"/>
            <w:shd w:val="clear" w:color="auto" w:fill="auto"/>
            <w:hideMark/>
          </w:tcPr>
          <w:p w:rsidR="00B14D76" w:rsidRPr="00F55664" w:rsidRDefault="00B14D76" w:rsidP="00A6082C">
            <w:pPr>
              <w:jc w:val="right"/>
              <w:rPr>
                <w:szCs w:val="24"/>
              </w:rPr>
            </w:pPr>
            <w:r w:rsidRPr="00F55664">
              <w:rPr>
                <w:szCs w:val="24"/>
              </w:rPr>
              <w:t>263,70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Дополнительное образование детей</w:t>
            </w:r>
          </w:p>
        </w:tc>
        <w:tc>
          <w:tcPr>
            <w:tcW w:w="1689" w:type="dxa"/>
            <w:shd w:val="clear" w:color="auto" w:fill="auto"/>
            <w:hideMark/>
          </w:tcPr>
          <w:p w:rsidR="00B14D76" w:rsidRPr="00F55664" w:rsidRDefault="00B14D76" w:rsidP="00A6082C">
            <w:pPr>
              <w:jc w:val="center"/>
              <w:rPr>
                <w:szCs w:val="24"/>
              </w:rPr>
            </w:pPr>
            <w:r w:rsidRPr="00F55664">
              <w:rPr>
                <w:szCs w:val="24"/>
              </w:rPr>
              <w:t>1010222440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263,70</w:t>
            </w:r>
          </w:p>
        </w:tc>
        <w:tc>
          <w:tcPr>
            <w:tcW w:w="1417" w:type="dxa"/>
            <w:shd w:val="clear" w:color="auto" w:fill="auto"/>
            <w:hideMark/>
          </w:tcPr>
          <w:p w:rsidR="00B14D76" w:rsidRPr="00F55664" w:rsidRDefault="00B14D76" w:rsidP="00A6082C">
            <w:pPr>
              <w:jc w:val="right"/>
              <w:rPr>
                <w:szCs w:val="24"/>
              </w:rPr>
            </w:pPr>
            <w:r w:rsidRPr="00F55664">
              <w:rPr>
                <w:szCs w:val="24"/>
              </w:rPr>
              <w:t>263,70</w:t>
            </w:r>
          </w:p>
        </w:tc>
        <w:tc>
          <w:tcPr>
            <w:tcW w:w="1417" w:type="dxa"/>
            <w:shd w:val="clear" w:color="auto" w:fill="auto"/>
            <w:hideMark/>
          </w:tcPr>
          <w:p w:rsidR="00B14D76" w:rsidRPr="00F55664" w:rsidRDefault="00B14D76" w:rsidP="00A6082C">
            <w:pPr>
              <w:jc w:val="right"/>
              <w:rPr>
                <w:szCs w:val="24"/>
              </w:rPr>
            </w:pPr>
            <w:r w:rsidRPr="00F55664">
              <w:rPr>
                <w:szCs w:val="24"/>
              </w:rPr>
              <w:t>263,70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89" w:type="dxa"/>
            <w:shd w:val="clear" w:color="auto" w:fill="auto"/>
            <w:hideMark/>
          </w:tcPr>
          <w:p w:rsidR="00B14D76" w:rsidRPr="00F55664" w:rsidRDefault="00B14D76" w:rsidP="00A6082C">
            <w:pPr>
              <w:jc w:val="center"/>
              <w:rPr>
                <w:szCs w:val="24"/>
              </w:rPr>
            </w:pPr>
            <w:r w:rsidRPr="00F55664">
              <w:rPr>
                <w:szCs w:val="24"/>
              </w:rPr>
              <w:t>1010276210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513,30</w:t>
            </w:r>
          </w:p>
        </w:tc>
        <w:tc>
          <w:tcPr>
            <w:tcW w:w="1417" w:type="dxa"/>
            <w:shd w:val="clear" w:color="auto" w:fill="auto"/>
            <w:hideMark/>
          </w:tcPr>
          <w:p w:rsidR="00B14D76" w:rsidRPr="00F55664" w:rsidRDefault="00B14D76" w:rsidP="00A6082C">
            <w:pPr>
              <w:jc w:val="right"/>
              <w:rPr>
                <w:szCs w:val="24"/>
              </w:rPr>
            </w:pPr>
            <w:r w:rsidRPr="00F55664">
              <w:rPr>
                <w:szCs w:val="24"/>
              </w:rPr>
              <w:t>512,50</w:t>
            </w:r>
          </w:p>
        </w:tc>
        <w:tc>
          <w:tcPr>
            <w:tcW w:w="1417" w:type="dxa"/>
            <w:shd w:val="clear" w:color="auto" w:fill="auto"/>
            <w:hideMark/>
          </w:tcPr>
          <w:p w:rsidR="00B14D76" w:rsidRPr="00F55664" w:rsidRDefault="00B14D76" w:rsidP="00A6082C">
            <w:pPr>
              <w:jc w:val="right"/>
              <w:rPr>
                <w:szCs w:val="24"/>
              </w:rPr>
            </w:pPr>
            <w:r w:rsidRPr="00F55664">
              <w:rPr>
                <w:szCs w:val="24"/>
              </w:rPr>
              <w:t>651,80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1010276210</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513,30</w:t>
            </w:r>
          </w:p>
        </w:tc>
        <w:tc>
          <w:tcPr>
            <w:tcW w:w="1417" w:type="dxa"/>
            <w:shd w:val="clear" w:color="auto" w:fill="auto"/>
            <w:hideMark/>
          </w:tcPr>
          <w:p w:rsidR="00B14D76" w:rsidRPr="00F55664" w:rsidRDefault="00B14D76" w:rsidP="00A6082C">
            <w:pPr>
              <w:jc w:val="right"/>
              <w:rPr>
                <w:szCs w:val="24"/>
              </w:rPr>
            </w:pPr>
            <w:r w:rsidRPr="00F55664">
              <w:rPr>
                <w:szCs w:val="24"/>
              </w:rPr>
              <w:t>512,50</w:t>
            </w:r>
          </w:p>
        </w:tc>
        <w:tc>
          <w:tcPr>
            <w:tcW w:w="1417" w:type="dxa"/>
            <w:shd w:val="clear" w:color="auto" w:fill="auto"/>
            <w:hideMark/>
          </w:tcPr>
          <w:p w:rsidR="00B14D76" w:rsidRPr="00F55664" w:rsidRDefault="00B14D76" w:rsidP="00A6082C">
            <w:pPr>
              <w:jc w:val="right"/>
              <w:rPr>
                <w:szCs w:val="24"/>
              </w:rPr>
            </w:pPr>
            <w:r w:rsidRPr="00F55664">
              <w:rPr>
                <w:szCs w:val="24"/>
              </w:rPr>
              <w:t>651,80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1010276210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513,30</w:t>
            </w:r>
          </w:p>
        </w:tc>
        <w:tc>
          <w:tcPr>
            <w:tcW w:w="1417" w:type="dxa"/>
            <w:shd w:val="clear" w:color="auto" w:fill="auto"/>
            <w:hideMark/>
          </w:tcPr>
          <w:p w:rsidR="00B14D76" w:rsidRPr="00F55664" w:rsidRDefault="00B14D76" w:rsidP="00A6082C">
            <w:pPr>
              <w:jc w:val="right"/>
              <w:rPr>
                <w:szCs w:val="24"/>
              </w:rPr>
            </w:pPr>
            <w:r w:rsidRPr="00F55664">
              <w:rPr>
                <w:szCs w:val="24"/>
              </w:rPr>
              <w:t>512,50</w:t>
            </w:r>
          </w:p>
        </w:tc>
        <w:tc>
          <w:tcPr>
            <w:tcW w:w="1417" w:type="dxa"/>
            <w:shd w:val="clear" w:color="auto" w:fill="auto"/>
            <w:hideMark/>
          </w:tcPr>
          <w:p w:rsidR="00B14D76" w:rsidRPr="00F55664" w:rsidRDefault="00B14D76" w:rsidP="00A6082C">
            <w:pPr>
              <w:jc w:val="right"/>
              <w:rPr>
                <w:szCs w:val="24"/>
              </w:rPr>
            </w:pPr>
            <w:r w:rsidRPr="00F55664">
              <w:rPr>
                <w:szCs w:val="24"/>
              </w:rPr>
              <w:t>651,80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1010276210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513,30</w:t>
            </w:r>
          </w:p>
        </w:tc>
        <w:tc>
          <w:tcPr>
            <w:tcW w:w="1417" w:type="dxa"/>
            <w:shd w:val="clear" w:color="auto" w:fill="auto"/>
            <w:hideMark/>
          </w:tcPr>
          <w:p w:rsidR="00B14D76" w:rsidRPr="00F55664" w:rsidRDefault="00B14D76" w:rsidP="00A6082C">
            <w:pPr>
              <w:jc w:val="right"/>
              <w:rPr>
                <w:szCs w:val="24"/>
              </w:rPr>
            </w:pPr>
            <w:r w:rsidRPr="00F55664">
              <w:rPr>
                <w:szCs w:val="24"/>
              </w:rPr>
              <w:t>512,50</w:t>
            </w:r>
          </w:p>
        </w:tc>
        <w:tc>
          <w:tcPr>
            <w:tcW w:w="1417" w:type="dxa"/>
            <w:shd w:val="clear" w:color="auto" w:fill="auto"/>
            <w:hideMark/>
          </w:tcPr>
          <w:p w:rsidR="00B14D76" w:rsidRPr="00F55664" w:rsidRDefault="00B14D76" w:rsidP="00A6082C">
            <w:pPr>
              <w:jc w:val="right"/>
              <w:rPr>
                <w:szCs w:val="24"/>
              </w:rPr>
            </w:pPr>
            <w:r w:rsidRPr="00F55664">
              <w:rPr>
                <w:szCs w:val="24"/>
              </w:rPr>
              <w:t>651,80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Дополнительное образование детей</w:t>
            </w:r>
          </w:p>
        </w:tc>
        <w:tc>
          <w:tcPr>
            <w:tcW w:w="1689" w:type="dxa"/>
            <w:shd w:val="clear" w:color="auto" w:fill="auto"/>
            <w:hideMark/>
          </w:tcPr>
          <w:p w:rsidR="00B14D76" w:rsidRPr="00F55664" w:rsidRDefault="00B14D76" w:rsidP="00A6082C">
            <w:pPr>
              <w:jc w:val="center"/>
              <w:rPr>
                <w:szCs w:val="24"/>
              </w:rPr>
            </w:pPr>
            <w:r w:rsidRPr="00F55664">
              <w:rPr>
                <w:szCs w:val="24"/>
              </w:rPr>
              <w:t>1010276210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noWrap/>
            <w:vAlign w:val="bottom"/>
            <w:hideMark/>
          </w:tcPr>
          <w:p w:rsidR="00B14D76" w:rsidRPr="00F55664" w:rsidRDefault="00B14D76" w:rsidP="00A6082C">
            <w:pPr>
              <w:jc w:val="right"/>
              <w:rPr>
                <w:szCs w:val="24"/>
              </w:rPr>
            </w:pPr>
            <w:r w:rsidRPr="00F55664">
              <w:rPr>
                <w:szCs w:val="24"/>
              </w:rPr>
              <w:t>513,30</w:t>
            </w:r>
          </w:p>
        </w:tc>
        <w:tc>
          <w:tcPr>
            <w:tcW w:w="1417" w:type="dxa"/>
            <w:shd w:val="clear" w:color="auto" w:fill="auto"/>
            <w:noWrap/>
            <w:vAlign w:val="bottom"/>
            <w:hideMark/>
          </w:tcPr>
          <w:p w:rsidR="00B14D76" w:rsidRPr="00F55664" w:rsidRDefault="00B14D76" w:rsidP="00A6082C">
            <w:pPr>
              <w:jc w:val="right"/>
              <w:rPr>
                <w:szCs w:val="24"/>
              </w:rPr>
            </w:pPr>
            <w:r w:rsidRPr="00F55664">
              <w:rPr>
                <w:szCs w:val="24"/>
              </w:rPr>
              <w:t>512,50</w:t>
            </w:r>
          </w:p>
        </w:tc>
        <w:tc>
          <w:tcPr>
            <w:tcW w:w="1417" w:type="dxa"/>
            <w:shd w:val="clear" w:color="auto" w:fill="auto"/>
            <w:noWrap/>
            <w:vAlign w:val="bottom"/>
            <w:hideMark/>
          </w:tcPr>
          <w:p w:rsidR="00B14D76" w:rsidRPr="00F55664" w:rsidRDefault="00B14D76" w:rsidP="00A6082C">
            <w:pPr>
              <w:jc w:val="right"/>
              <w:rPr>
                <w:szCs w:val="24"/>
              </w:rPr>
            </w:pPr>
            <w:r w:rsidRPr="00F55664">
              <w:rPr>
                <w:szCs w:val="24"/>
              </w:rPr>
              <w:t>651,80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«Развитие системы дошкольного образования»</w:t>
            </w:r>
          </w:p>
        </w:tc>
        <w:tc>
          <w:tcPr>
            <w:tcW w:w="1689" w:type="dxa"/>
            <w:shd w:val="clear" w:color="auto" w:fill="auto"/>
            <w:hideMark/>
          </w:tcPr>
          <w:p w:rsidR="00B14D76" w:rsidRPr="00F55664" w:rsidRDefault="00B14D76" w:rsidP="00A6082C">
            <w:pPr>
              <w:jc w:val="center"/>
              <w:rPr>
                <w:szCs w:val="24"/>
              </w:rPr>
            </w:pPr>
            <w:r w:rsidRPr="00F55664">
              <w:rPr>
                <w:szCs w:val="24"/>
              </w:rPr>
              <w:t>1010300000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20360,50</w:t>
            </w:r>
          </w:p>
        </w:tc>
        <w:tc>
          <w:tcPr>
            <w:tcW w:w="1417" w:type="dxa"/>
            <w:shd w:val="clear" w:color="auto" w:fill="auto"/>
            <w:hideMark/>
          </w:tcPr>
          <w:p w:rsidR="00B14D76" w:rsidRPr="00F55664" w:rsidRDefault="00B14D76" w:rsidP="00A6082C">
            <w:pPr>
              <w:jc w:val="right"/>
              <w:rPr>
                <w:szCs w:val="24"/>
              </w:rPr>
            </w:pPr>
            <w:r w:rsidRPr="00F55664">
              <w:rPr>
                <w:szCs w:val="24"/>
              </w:rPr>
              <w:t>22099,70</w:t>
            </w:r>
          </w:p>
        </w:tc>
        <w:tc>
          <w:tcPr>
            <w:tcW w:w="1417" w:type="dxa"/>
            <w:shd w:val="clear" w:color="auto" w:fill="auto"/>
            <w:hideMark/>
          </w:tcPr>
          <w:p w:rsidR="00B14D76" w:rsidRPr="00F55664" w:rsidRDefault="00B14D76" w:rsidP="00A6082C">
            <w:pPr>
              <w:jc w:val="right"/>
              <w:rPr>
                <w:szCs w:val="24"/>
              </w:rPr>
            </w:pPr>
            <w:r w:rsidRPr="00F55664">
              <w:rPr>
                <w:szCs w:val="24"/>
              </w:rPr>
              <w:t>21556,70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Расходы на обеспечение деятельности (оказание услуг) муниципальных учреждений (дошкольных образовательных учреждений)</w:t>
            </w:r>
          </w:p>
        </w:tc>
        <w:tc>
          <w:tcPr>
            <w:tcW w:w="1689" w:type="dxa"/>
            <w:shd w:val="clear" w:color="auto" w:fill="auto"/>
            <w:hideMark/>
          </w:tcPr>
          <w:p w:rsidR="00B14D76" w:rsidRPr="00F55664" w:rsidRDefault="00B14D76" w:rsidP="00A6082C">
            <w:pPr>
              <w:jc w:val="center"/>
              <w:rPr>
                <w:szCs w:val="24"/>
              </w:rPr>
            </w:pPr>
            <w:r w:rsidRPr="00F55664">
              <w:rPr>
                <w:szCs w:val="24"/>
              </w:rPr>
              <w:t>1010306150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7637,70</w:t>
            </w:r>
          </w:p>
        </w:tc>
        <w:tc>
          <w:tcPr>
            <w:tcW w:w="1417" w:type="dxa"/>
            <w:shd w:val="clear" w:color="auto" w:fill="auto"/>
            <w:hideMark/>
          </w:tcPr>
          <w:p w:rsidR="00B14D76" w:rsidRPr="00F55664" w:rsidRDefault="00B14D76" w:rsidP="00A6082C">
            <w:pPr>
              <w:jc w:val="right"/>
              <w:rPr>
                <w:szCs w:val="24"/>
              </w:rPr>
            </w:pPr>
            <w:r w:rsidRPr="00F55664">
              <w:rPr>
                <w:szCs w:val="24"/>
              </w:rPr>
              <w:t>7637,70</w:t>
            </w:r>
          </w:p>
        </w:tc>
        <w:tc>
          <w:tcPr>
            <w:tcW w:w="1417" w:type="dxa"/>
            <w:shd w:val="clear" w:color="auto" w:fill="auto"/>
            <w:hideMark/>
          </w:tcPr>
          <w:p w:rsidR="00B14D76" w:rsidRPr="00F55664" w:rsidRDefault="00B14D76" w:rsidP="00A6082C">
            <w:pPr>
              <w:jc w:val="right"/>
              <w:rPr>
                <w:szCs w:val="24"/>
              </w:rPr>
            </w:pPr>
            <w:r w:rsidRPr="00F55664">
              <w:rPr>
                <w:szCs w:val="24"/>
              </w:rPr>
              <w:t>6637,70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1010306150</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7637,70</w:t>
            </w:r>
          </w:p>
        </w:tc>
        <w:tc>
          <w:tcPr>
            <w:tcW w:w="1417" w:type="dxa"/>
            <w:shd w:val="clear" w:color="auto" w:fill="auto"/>
            <w:hideMark/>
          </w:tcPr>
          <w:p w:rsidR="00B14D76" w:rsidRPr="00F55664" w:rsidRDefault="00B14D76" w:rsidP="00A6082C">
            <w:pPr>
              <w:jc w:val="right"/>
              <w:rPr>
                <w:szCs w:val="24"/>
              </w:rPr>
            </w:pPr>
            <w:r w:rsidRPr="00F55664">
              <w:rPr>
                <w:szCs w:val="24"/>
              </w:rPr>
              <w:t>7637,70</w:t>
            </w:r>
          </w:p>
        </w:tc>
        <w:tc>
          <w:tcPr>
            <w:tcW w:w="1417" w:type="dxa"/>
            <w:shd w:val="clear" w:color="auto" w:fill="auto"/>
            <w:hideMark/>
          </w:tcPr>
          <w:p w:rsidR="00B14D76" w:rsidRPr="00F55664" w:rsidRDefault="00B14D76" w:rsidP="00A6082C">
            <w:pPr>
              <w:jc w:val="right"/>
              <w:rPr>
                <w:szCs w:val="24"/>
              </w:rPr>
            </w:pPr>
            <w:r w:rsidRPr="00F55664">
              <w:rPr>
                <w:szCs w:val="24"/>
              </w:rPr>
              <w:t>6637,70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1010306150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7637,70</w:t>
            </w:r>
          </w:p>
        </w:tc>
        <w:tc>
          <w:tcPr>
            <w:tcW w:w="1417" w:type="dxa"/>
            <w:shd w:val="clear" w:color="auto" w:fill="auto"/>
            <w:hideMark/>
          </w:tcPr>
          <w:p w:rsidR="00B14D76" w:rsidRPr="00F55664" w:rsidRDefault="00B14D76" w:rsidP="00A6082C">
            <w:pPr>
              <w:jc w:val="right"/>
              <w:rPr>
                <w:szCs w:val="24"/>
              </w:rPr>
            </w:pPr>
            <w:r w:rsidRPr="00F55664">
              <w:rPr>
                <w:szCs w:val="24"/>
              </w:rPr>
              <w:t>7637,70</w:t>
            </w:r>
          </w:p>
        </w:tc>
        <w:tc>
          <w:tcPr>
            <w:tcW w:w="1417" w:type="dxa"/>
            <w:shd w:val="clear" w:color="auto" w:fill="auto"/>
            <w:hideMark/>
          </w:tcPr>
          <w:p w:rsidR="00B14D76" w:rsidRPr="00F55664" w:rsidRDefault="00B14D76" w:rsidP="00A6082C">
            <w:pPr>
              <w:jc w:val="right"/>
              <w:rPr>
                <w:szCs w:val="24"/>
              </w:rPr>
            </w:pPr>
            <w:r w:rsidRPr="00F55664">
              <w:rPr>
                <w:szCs w:val="24"/>
              </w:rPr>
              <w:t>6637,70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1010306150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7637,70</w:t>
            </w:r>
          </w:p>
        </w:tc>
        <w:tc>
          <w:tcPr>
            <w:tcW w:w="1417" w:type="dxa"/>
            <w:shd w:val="clear" w:color="auto" w:fill="auto"/>
            <w:hideMark/>
          </w:tcPr>
          <w:p w:rsidR="00B14D76" w:rsidRPr="00F55664" w:rsidRDefault="00B14D76" w:rsidP="00A6082C">
            <w:pPr>
              <w:jc w:val="right"/>
              <w:rPr>
                <w:szCs w:val="24"/>
              </w:rPr>
            </w:pPr>
            <w:r w:rsidRPr="00F55664">
              <w:rPr>
                <w:szCs w:val="24"/>
              </w:rPr>
              <w:t>7637,70</w:t>
            </w:r>
          </w:p>
        </w:tc>
        <w:tc>
          <w:tcPr>
            <w:tcW w:w="1417" w:type="dxa"/>
            <w:shd w:val="clear" w:color="auto" w:fill="auto"/>
            <w:hideMark/>
          </w:tcPr>
          <w:p w:rsidR="00B14D76" w:rsidRPr="00F55664" w:rsidRDefault="00B14D76" w:rsidP="00A6082C">
            <w:pPr>
              <w:jc w:val="right"/>
              <w:rPr>
                <w:szCs w:val="24"/>
              </w:rPr>
            </w:pPr>
            <w:r w:rsidRPr="00F55664">
              <w:rPr>
                <w:szCs w:val="24"/>
              </w:rPr>
              <w:t>6637,70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Дошкольное 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1010306150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01</w:t>
            </w:r>
          </w:p>
        </w:tc>
        <w:tc>
          <w:tcPr>
            <w:tcW w:w="1418" w:type="dxa"/>
            <w:shd w:val="clear" w:color="auto" w:fill="auto"/>
            <w:hideMark/>
          </w:tcPr>
          <w:p w:rsidR="00B14D76" w:rsidRPr="00F55664" w:rsidRDefault="00B14D76" w:rsidP="00A6082C">
            <w:pPr>
              <w:jc w:val="right"/>
              <w:rPr>
                <w:szCs w:val="24"/>
              </w:rPr>
            </w:pPr>
            <w:r w:rsidRPr="00F55664">
              <w:rPr>
                <w:szCs w:val="24"/>
              </w:rPr>
              <w:t>7637,70</w:t>
            </w:r>
          </w:p>
        </w:tc>
        <w:tc>
          <w:tcPr>
            <w:tcW w:w="1417" w:type="dxa"/>
            <w:shd w:val="clear" w:color="auto" w:fill="auto"/>
            <w:hideMark/>
          </w:tcPr>
          <w:p w:rsidR="00B14D76" w:rsidRPr="00F55664" w:rsidRDefault="00B14D76" w:rsidP="00A6082C">
            <w:pPr>
              <w:jc w:val="right"/>
              <w:rPr>
                <w:szCs w:val="24"/>
              </w:rPr>
            </w:pPr>
            <w:r w:rsidRPr="00F55664">
              <w:rPr>
                <w:szCs w:val="24"/>
              </w:rPr>
              <w:t>7637,70</w:t>
            </w:r>
          </w:p>
        </w:tc>
        <w:tc>
          <w:tcPr>
            <w:tcW w:w="1417" w:type="dxa"/>
            <w:shd w:val="clear" w:color="auto" w:fill="auto"/>
            <w:hideMark/>
          </w:tcPr>
          <w:p w:rsidR="00B14D76" w:rsidRPr="00F55664" w:rsidRDefault="00B14D76" w:rsidP="00A6082C">
            <w:pPr>
              <w:jc w:val="right"/>
              <w:rPr>
                <w:szCs w:val="24"/>
              </w:rPr>
            </w:pPr>
            <w:r w:rsidRPr="00F55664">
              <w:rPr>
                <w:szCs w:val="24"/>
              </w:rPr>
              <w:t>6637,70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689" w:type="dxa"/>
            <w:shd w:val="clear" w:color="auto" w:fill="auto"/>
            <w:hideMark/>
          </w:tcPr>
          <w:p w:rsidR="00B14D76" w:rsidRPr="00F55664" w:rsidRDefault="00B14D76" w:rsidP="00A6082C">
            <w:pPr>
              <w:jc w:val="center"/>
              <w:rPr>
                <w:szCs w:val="24"/>
              </w:rPr>
            </w:pPr>
            <w:r w:rsidRPr="00F55664">
              <w:rPr>
                <w:szCs w:val="24"/>
              </w:rPr>
              <w:t>1010322230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74,00</w:t>
            </w:r>
          </w:p>
        </w:tc>
        <w:tc>
          <w:tcPr>
            <w:tcW w:w="1417" w:type="dxa"/>
            <w:shd w:val="clear" w:color="auto" w:fill="auto"/>
            <w:hideMark/>
          </w:tcPr>
          <w:p w:rsidR="00B14D76" w:rsidRPr="00F55664" w:rsidRDefault="00B14D76" w:rsidP="00A6082C">
            <w:pPr>
              <w:jc w:val="right"/>
              <w:rPr>
                <w:szCs w:val="24"/>
              </w:rPr>
            </w:pPr>
            <w:r w:rsidRPr="00F55664">
              <w:rPr>
                <w:szCs w:val="24"/>
              </w:rPr>
              <w:t>74,00</w:t>
            </w:r>
          </w:p>
        </w:tc>
        <w:tc>
          <w:tcPr>
            <w:tcW w:w="1417" w:type="dxa"/>
            <w:shd w:val="clear" w:color="auto" w:fill="auto"/>
            <w:hideMark/>
          </w:tcPr>
          <w:p w:rsidR="00B14D76" w:rsidRPr="00F55664" w:rsidRDefault="00B14D76" w:rsidP="00A6082C">
            <w:pPr>
              <w:jc w:val="right"/>
              <w:rPr>
                <w:szCs w:val="24"/>
              </w:rPr>
            </w:pPr>
            <w:r w:rsidRPr="00F55664">
              <w:rPr>
                <w:szCs w:val="24"/>
              </w:rPr>
              <w:t>74,00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lastRenderedPageBreak/>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1010322230</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74,00</w:t>
            </w:r>
          </w:p>
        </w:tc>
        <w:tc>
          <w:tcPr>
            <w:tcW w:w="1417" w:type="dxa"/>
            <w:shd w:val="clear" w:color="auto" w:fill="auto"/>
            <w:hideMark/>
          </w:tcPr>
          <w:p w:rsidR="00B14D76" w:rsidRPr="00F55664" w:rsidRDefault="00B14D76" w:rsidP="00A6082C">
            <w:pPr>
              <w:jc w:val="right"/>
              <w:rPr>
                <w:szCs w:val="24"/>
              </w:rPr>
            </w:pPr>
            <w:r w:rsidRPr="00F55664">
              <w:rPr>
                <w:szCs w:val="24"/>
              </w:rPr>
              <w:t>74,00</w:t>
            </w:r>
          </w:p>
        </w:tc>
        <w:tc>
          <w:tcPr>
            <w:tcW w:w="1417" w:type="dxa"/>
            <w:shd w:val="clear" w:color="auto" w:fill="auto"/>
            <w:hideMark/>
          </w:tcPr>
          <w:p w:rsidR="00B14D76" w:rsidRPr="00F55664" w:rsidRDefault="00B14D76" w:rsidP="00A6082C">
            <w:pPr>
              <w:jc w:val="right"/>
              <w:rPr>
                <w:szCs w:val="24"/>
              </w:rPr>
            </w:pPr>
            <w:r w:rsidRPr="00F55664">
              <w:rPr>
                <w:szCs w:val="24"/>
              </w:rPr>
              <w:t>74,00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1010322230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74,00</w:t>
            </w:r>
          </w:p>
        </w:tc>
        <w:tc>
          <w:tcPr>
            <w:tcW w:w="1417" w:type="dxa"/>
            <w:shd w:val="clear" w:color="auto" w:fill="auto"/>
            <w:hideMark/>
          </w:tcPr>
          <w:p w:rsidR="00B14D76" w:rsidRPr="00F55664" w:rsidRDefault="00B14D76" w:rsidP="00A6082C">
            <w:pPr>
              <w:jc w:val="right"/>
              <w:rPr>
                <w:szCs w:val="24"/>
              </w:rPr>
            </w:pPr>
            <w:r w:rsidRPr="00F55664">
              <w:rPr>
                <w:szCs w:val="24"/>
              </w:rPr>
              <w:t>74,00</w:t>
            </w:r>
          </w:p>
        </w:tc>
        <w:tc>
          <w:tcPr>
            <w:tcW w:w="1417" w:type="dxa"/>
            <w:shd w:val="clear" w:color="auto" w:fill="auto"/>
            <w:hideMark/>
          </w:tcPr>
          <w:p w:rsidR="00B14D76" w:rsidRPr="00F55664" w:rsidRDefault="00B14D76" w:rsidP="00A6082C">
            <w:pPr>
              <w:jc w:val="right"/>
              <w:rPr>
                <w:szCs w:val="24"/>
              </w:rPr>
            </w:pPr>
            <w:r w:rsidRPr="00F55664">
              <w:rPr>
                <w:szCs w:val="24"/>
              </w:rPr>
              <w:t>74,00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1010322230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74,00</w:t>
            </w:r>
          </w:p>
        </w:tc>
        <w:tc>
          <w:tcPr>
            <w:tcW w:w="1417" w:type="dxa"/>
            <w:shd w:val="clear" w:color="auto" w:fill="auto"/>
            <w:hideMark/>
          </w:tcPr>
          <w:p w:rsidR="00B14D76" w:rsidRPr="00F55664" w:rsidRDefault="00B14D76" w:rsidP="00A6082C">
            <w:pPr>
              <w:jc w:val="right"/>
              <w:rPr>
                <w:szCs w:val="24"/>
              </w:rPr>
            </w:pPr>
            <w:r w:rsidRPr="00F55664">
              <w:rPr>
                <w:szCs w:val="24"/>
              </w:rPr>
              <w:t>74,00</w:t>
            </w:r>
          </w:p>
        </w:tc>
        <w:tc>
          <w:tcPr>
            <w:tcW w:w="1417" w:type="dxa"/>
            <w:shd w:val="clear" w:color="auto" w:fill="auto"/>
            <w:hideMark/>
          </w:tcPr>
          <w:p w:rsidR="00B14D76" w:rsidRPr="00F55664" w:rsidRDefault="00B14D76" w:rsidP="00A6082C">
            <w:pPr>
              <w:jc w:val="right"/>
              <w:rPr>
                <w:szCs w:val="24"/>
              </w:rPr>
            </w:pPr>
            <w:r w:rsidRPr="00F55664">
              <w:rPr>
                <w:szCs w:val="24"/>
              </w:rPr>
              <w:t>74,00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Дошкольное 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1010322230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01</w:t>
            </w:r>
          </w:p>
        </w:tc>
        <w:tc>
          <w:tcPr>
            <w:tcW w:w="1418" w:type="dxa"/>
            <w:shd w:val="clear" w:color="auto" w:fill="auto"/>
            <w:hideMark/>
          </w:tcPr>
          <w:p w:rsidR="00B14D76" w:rsidRPr="00F55664" w:rsidRDefault="00B14D76" w:rsidP="00A6082C">
            <w:pPr>
              <w:jc w:val="right"/>
              <w:rPr>
                <w:szCs w:val="24"/>
              </w:rPr>
            </w:pPr>
            <w:r w:rsidRPr="00F55664">
              <w:rPr>
                <w:szCs w:val="24"/>
              </w:rPr>
              <w:t>74,00</w:t>
            </w:r>
          </w:p>
        </w:tc>
        <w:tc>
          <w:tcPr>
            <w:tcW w:w="1417" w:type="dxa"/>
            <w:shd w:val="clear" w:color="auto" w:fill="auto"/>
            <w:hideMark/>
          </w:tcPr>
          <w:p w:rsidR="00B14D76" w:rsidRPr="00F55664" w:rsidRDefault="00B14D76" w:rsidP="00A6082C">
            <w:pPr>
              <w:jc w:val="right"/>
              <w:rPr>
                <w:szCs w:val="24"/>
              </w:rPr>
            </w:pPr>
            <w:r w:rsidRPr="00F55664">
              <w:rPr>
                <w:szCs w:val="24"/>
              </w:rPr>
              <w:t>74,00</w:t>
            </w:r>
          </w:p>
        </w:tc>
        <w:tc>
          <w:tcPr>
            <w:tcW w:w="1417" w:type="dxa"/>
            <w:shd w:val="clear" w:color="auto" w:fill="auto"/>
            <w:hideMark/>
          </w:tcPr>
          <w:p w:rsidR="00B14D76" w:rsidRPr="00F55664" w:rsidRDefault="00B14D76" w:rsidP="00A6082C">
            <w:pPr>
              <w:jc w:val="right"/>
              <w:rPr>
                <w:szCs w:val="24"/>
              </w:rPr>
            </w:pPr>
            <w:r w:rsidRPr="00F55664">
              <w:rPr>
                <w:szCs w:val="24"/>
              </w:rPr>
              <w:t>74,00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689" w:type="dxa"/>
            <w:shd w:val="clear" w:color="auto" w:fill="auto"/>
            <w:hideMark/>
          </w:tcPr>
          <w:p w:rsidR="00B14D76" w:rsidRPr="00F55664" w:rsidRDefault="00B14D76" w:rsidP="00A6082C">
            <w:pPr>
              <w:jc w:val="center"/>
              <w:rPr>
                <w:szCs w:val="24"/>
              </w:rPr>
            </w:pPr>
            <w:r w:rsidRPr="00F55664">
              <w:rPr>
                <w:szCs w:val="24"/>
              </w:rPr>
              <w:t>1010376010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617,90</w:t>
            </w:r>
          </w:p>
        </w:tc>
        <w:tc>
          <w:tcPr>
            <w:tcW w:w="1417" w:type="dxa"/>
            <w:shd w:val="clear" w:color="auto" w:fill="auto"/>
            <w:hideMark/>
          </w:tcPr>
          <w:p w:rsidR="00B14D76" w:rsidRPr="00F55664" w:rsidRDefault="00B14D76" w:rsidP="00A6082C">
            <w:pPr>
              <w:jc w:val="right"/>
              <w:rPr>
                <w:szCs w:val="24"/>
              </w:rPr>
            </w:pPr>
            <w:r w:rsidRPr="00F55664">
              <w:rPr>
                <w:szCs w:val="24"/>
              </w:rPr>
              <w:t>686,20</w:t>
            </w:r>
          </w:p>
        </w:tc>
        <w:tc>
          <w:tcPr>
            <w:tcW w:w="1417" w:type="dxa"/>
            <w:shd w:val="clear" w:color="auto" w:fill="auto"/>
            <w:hideMark/>
          </w:tcPr>
          <w:p w:rsidR="00B14D76" w:rsidRPr="00F55664" w:rsidRDefault="00B14D76" w:rsidP="00A6082C">
            <w:pPr>
              <w:jc w:val="right"/>
              <w:rPr>
                <w:szCs w:val="24"/>
              </w:rPr>
            </w:pPr>
            <w:r w:rsidRPr="00F55664">
              <w:rPr>
                <w:szCs w:val="24"/>
              </w:rPr>
              <w:t>616,90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1010376010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49,00</w:t>
            </w:r>
          </w:p>
        </w:tc>
        <w:tc>
          <w:tcPr>
            <w:tcW w:w="1417" w:type="dxa"/>
            <w:shd w:val="clear" w:color="auto" w:fill="auto"/>
            <w:hideMark/>
          </w:tcPr>
          <w:p w:rsidR="00B14D76" w:rsidRPr="00F55664" w:rsidRDefault="00B14D76" w:rsidP="00A6082C">
            <w:pPr>
              <w:jc w:val="right"/>
              <w:rPr>
                <w:szCs w:val="24"/>
              </w:rPr>
            </w:pPr>
            <w:r w:rsidRPr="00F55664">
              <w:rPr>
                <w:szCs w:val="24"/>
              </w:rPr>
              <w:t>54,70</w:t>
            </w:r>
          </w:p>
        </w:tc>
        <w:tc>
          <w:tcPr>
            <w:tcW w:w="1417" w:type="dxa"/>
            <w:shd w:val="clear" w:color="auto" w:fill="auto"/>
            <w:hideMark/>
          </w:tcPr>
          <w:p w:rsidR="00B14D76" w:rsidRPr="00F55664" w:rsidRDefault="00B14D76" w:rsidP="00A6082C">
            <w:pPr>
              <w:jc w:val="right"/>
              <w:rPr>
                <w:szCs w:val="24"/>
              </w:rPr>
            </w:pPr>
            <w:r w:rsidRPr="00F55664">
              <w:rPr>
                <w:szCs w:val="24"/>
              </w:rPr>
              <w:t>49,40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1010376010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49,00</w:t>
            </w:r>
          </w:p>
        </w:tc>
        <w:tc>
          <w:tcPr>
            <w:tcW w:w="1417" w:type="dxa"/>
            <w:shd w:val="clear" w:color="auto" w:fill="auto"/>
            <w:hideMark/>
          </w:tcPr>
          <w:p w:rsidR="00B14D76" w:rsidRPr="00F55664" w:rsidRDefault="00B14D76" w:rsidP="00A6082C">
            <w:pPr>
              <w:jc w:val="right"/>
              <w:rPr>
                <w:szCs w:val="24"/>
              </w:rPr>
            </w:pPr>
            <w:r w:rsidRPr="00F55664">
              <w:rPr>
                <w:szCs w:val="24"/>
              </w:rPr>
              <w:t>54,70</w:t>
            </w:r>
          </w:p>
        </w:tc>
        <w:tc>
          <w:tcPr>
            <w:tcW w:w="1417" w:type="dxa"/>
            <w:shd w:val="clear" w:color="auto" w:fill="auto"/>
            <w:hideMark/>
          </w:tcPr>
          <w:p w:rsidR="00B14D76" w:rsidRPr="00F55664" w:rsidRDefault="00B14D76" w:rsidP="00A6082C">
            <w:pPr>
              <w:jc w:val="right"/>
              <w:rPr>
                <w:szCs w:val="24"/>
              </w:rPr>
            </w:pPr>
            <w:r w:rsidRPr="00F55664">
              <w:rPr>
                <w:szCs w:val="24"/>
              </w:rPr>
              <w:t>49,40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1010376010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49,00</w:t>
            </w:r>
          </w:p>
        </w:tc>
        <w:tc>
          <w:tcPr>
            <w:tcW w:w="1417" w:type="dxa"/>
            <w:shd w:val="clear" w:color="auto" w:fill="auto"/>
            <w:hideMark/>
          </w:tcPr>
          <w:p w:rsidR="00B14D76" w:rsidRPr="00F55664" w:rsidRDefault="00B14D76" w:rsidP="00A6082C">
            <w:pPr>
              <w:jc w:val="right"/>
              <w:rPr>
                <w:szCs w:val="24"/>
              </w:rPr>
            </w:pPr>
            <w:r w:rsidRPr="00F55664">
              <w:rPr>
                <w:szCs w:val="24"/>
              </w:rPr>
              <w:t>54,70</w:t>
            </w:r>
          </w:p>
        </w:tc>
        <w:tc>
          <w:tcPr>
            <w:tcW w:w="1417" w:type="dxa"/>
            <w:shd w:val="clear" w:color="auto" w:fill="auto"/>
            <w:hideMark/>
          </w:tcPr>
          <w:p w:rsidR="00B14D76" w:rsidRPr="00F55664" w:rsidRDefault="00B14D76" w:rsidP="00A6082C">
            <w:pPr>
              <w:jc w:val="right"/>
              <w:rPr>
                <w:szCs w:val="24"/>
              </w:rPr>
            </w:pPr>
            <w:r w:rsidRPr="00F55664">
              <w:rPr>
                <w:szCs w:val="24"/>
              </w:rPr>
              <w:t>49,40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вопросы в области образования</w:t>
            </w:r>
          </w:p>
        </w:tc>
        <w:tc>
          <w:tcPr>
            <w:tcW w:w="1689" w:type="dxa"/>
            <w:shd w:val="clear" w:color="auto" w:fill="auto"/>
            <w:hideMark/>
          </w:tcPr>
          <w:p w:rsidR="00B14D76" w:rsidRPr="00F55664" w:rsidRDefault="00B14D76" w:rsidP="00A6082C">
            <w:pPr>
              <w:jc w:val="center"/>
              <w:rPr>
                <w:szCs w:val="24"/>
              </w:rPr>
            </w:pPr>
            <w:r w:rsidRPr="00F55664">
              <w:rPr>
                <w:szCs w:val="24"/>
              </w:rPr>
              <w:t>1010376010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09</w:t>
            </w:r>
          </w:p>
        </w:tc>
        <w:tc>
          <w:tcPr>
            <w:tcW w:w="1418" w:type="dxa"/>
            <w:shd w:val="clear" w:color="auto" w:fill="auto"/>
            <w:hideMark/>
          </w:tcPr>
          <w:p w:rsidR="00B14D76" w:rsidRPr="00F55664" w:rsidRDefault="00B14D76" w:rsidP="00A6082C">
            <w:pPr>
              <w:jc w:val="right"/>
              <w:rPr>
                <w:szCs w:val="24"/>
              </w:rPr>
            </w:pPr>
            <w:r w:rsidRPr="00F55664">
              <w:rPr>
                <w:szCs w:val="24"/>
              </w:rPr>
              <w:t>49,00</w:t>
            </w:r>
          </w:p>
        </w:tc>
        <w:tc>
          <w:tcPr>
            <w:tcW w:w="1417" w:type="dxa"/>
            <w:shd w:val="clear" w:color="auto" w:fill="auto"/>
            <w:hideMark/>
          </w:tcPr>
          <w:p w:rsidR="00B14D76" w:rsidRPr="00F55664" w:rsidRDefault="00B14D76" w:rsidP="00A6082C">
            <w:pPr>
              <w:jc w:val="right"/>
              <w:rPr>
                <w:szCs w:val="24"/>
              </w:rPr>
            </w:pPr>
            <w:r w:rsidRPr="00F55664">
              <w:rPr>
                <w:szCs w:val="24"/>
              </w:rPr>
              <w:t>54,70</w:t>
            </w:r>
          </w:p>
        </w:tc>
        <w:tc>
          <w:tcPr>
            <w:tcW w:w="1417" w:type="dxa"/>
            <w:shd w:val="clear" w:color="auto" w:fill="auto"/>
            <w:hideMark/>
          </w:tcPr>
          <w:p w:rsidR="00B14D76" w:rsidRPr="00F55664" w:rsidRDefault="00B14D76" w:rsidP="00A6082C">
            <w:pPr>
              <w:jc w:val="right"/>
              <w:rPr>
                <w:szCs w:val="24"/>
              </w:rPr>
            </w:pPr>
            <w:r w:rsidRPr="00F55664">
              <w:rPr>
                <w:szCs w:val="24"/>
              </w:rPr>
              <w:t>49,40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и иные выплаты населению</w:t>
            </w:r>
          </w:p>
        </w:tc>
        <w:tc>
          <w:tcPr>
            <w:tcW w:w="1689" w:type="dxa"/>
            <w:shd w:val="clear" w:color="auto" w:fill="auto"/>
            <w:hideMark/>
          </w:tcPr>
          <w:p w:rsidR="00B14D76" w:rsidRPr="00F55664" w:rsidRDefault="00B14D76" w:rsidP="00A6082C">
            <w:pPr>
              <w:jc w:val="center"/>
              <w:rPr>
                <w:szCs w:val="24"/>
              </w:rPr>
            </w:pPr>
            <w:r w:rsidRPr="00F55664">
              <w:rPr>
                <w:szCs w:val="24"/>
              </w:rPr>
              <w:t>1010376010</w:t>
            </w:r>
          </w:p>
        </w:tc>
        <w:tc>
          <w:tcPr>
            <w:tcW w:w="850" w:type="dxa"/>
            <w:shd w:val="clear" w:color="auto" w:fill="auto"/>
            <w:hideMark/>
          </w:tcPr>
          <w:p w:rsidR="00B14D76" w:rsidRPr="00F55664" w:rsidRDefault="00B14D76" w:rsidP="00A6082C">
            <w:pPr>
              <w:jc w:val="center"/>
              <w:rPr>
                <w:szCs w:val="24"/>
              </w:rPr>
            </w:pPr>
            <w:r w:rsidRPr="00F55664">
              <w:rPr>
                <w:szCs w:val="24"/>
              </w:rPr>
              <w:t>300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568,90</w:t>
            </w:r>
          </w:p>
        </w:tc>
        <w:tc>
          <w:tcPr>
            <w:tcW w:w="1417" w:type="dxa"/>
            <w:shd w:val="clear" w:color="auto" w:fill="auto"/>
            <w:hideMark/>
          </w:tcPr>
          <w:p w:rsidR="00B14D76" w:rsidRPr="00F55664" w:rsidRDefault="00B14D76" w:rsidP="00A6082C">
            <w:pPr>
              <w:jc w:val="right"/>
              <w:rPr>
                <w:szCs w:val="24"/>
              </w:rPr>
            </w:pPr>
            <w:r w:rsidRPr="00F55664">
              <w:rPr>
                <w:szCs w:val="24"/>
              </w:rPr>
              <w:t>631,50</w:t>
            </w:r>
          </w:p>
        </w:tc>
        <w:tc>
          <w:tcPr>
            <w:tcW w:w="1417" w:type="dxa"/>
            <w:shd w:val="clear" w:color="auto" w:fill="auto"/>
            <w:hideMark/>
          </w:tcPr>
          <w:p w:rsidR="00B14D76" w:rsidRPr="00F55664" w:rsidRDefault="00B14D76" w:rsidP="00A6082C">
            <w:pPr>
              <w:jc w:val="right"/>
              <w:rPr>
                <w:szCs w:val="24"/>
              </w:rPr>
            </w:pPr>
            <w:r w:rsidRPr="00F55664">
              <w:rPr>
                <w:szCs w:val="24"/>
              </w:rPr>
              <w:t>567,50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Социальные выплаты гражданам, кроме публичных нормативных социальных выплат</w:t>
            </w:r>
          </w:p>
        </w:tc>
        <w:tc>
          <w:tcPr>
            <w:tcW w:w="1689" w:type="dxa"/>
            <w:shd w:val="clear" w:color="auto" w:fill="auto"/>
            <w:hideMark/>
          </w:tcPr>
          <w:p w:rsidR="00B14D76" w:rsidRPr="00F55664" w:rsidRDefault="00B14D76" w:rsidP="00A6082C">
            <w:pPr>
              <w:jc w:val="center"/>
              <w:rPr>
                <w:szCs w:val="24"/>
              </w:rPr>
            </w:pPr>
            <w:r w:rsidRPr="00F55664">
              <w:rPr>
                <w:szCs w:val="24"/>
              </w:rPr>
              <w:t>1010376010</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568,90</w:t>
            </w:r>
          </w:p>
        </w:tc>
        <w:tc>
          <w:tcPr>
            <w:tcW w:w="1417" w:type="dxa"/>
            <w:shd w:val="clear" w:color="auto" w:fill="auto"/>
            <w:hideMark/>
          </w:tcPr>
          <w:p w:rsidR="00B14D76" w:rsidRPr="00F55664" w:rsidRDefault="00B14D76" w:rsidP="00A6082C">
            <w:pPr>
              <w:jc w:val="right"/>
              <w:rPr>
                <w:szCs w:val="24"/>
              </w:rPr>
            </w:pPr>
            <w:r w:rsidRPr="00F55664">
              <w:rPr>
                <w:szCs w:val="24"/>
              </w:rPr>
              <w:t>631,50</w:t>
            </w:r>
          </w:p>
        </w:tc>
        <w:tc>
          <w:tcPr>
            <w:tcW w:w="1417" w:type="dxa"/>
            <w:shd w:val="clear" w:color="auto" w:fill="auto"/>
            <w:hideMark/>
          </w:tcPr>
          <w:p w:rsidR="00B14D76" w:rsidRPr="00F55664" w:rsidRDefault="00B14D76" w:rsidP="00A6082C">
            <w:pPr>
              <w:jc w:val="right"/>
              <w:rPr>
                <w:szCs w:val="24"/>
              </w:rPr>
            </w:pPr>
            <w:r w:rsidRPr="00F55664">
              <w:rPr>
                <w:szCs w:val="24"/>
              </w:rPr>
              <w:t>567,50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1010376010</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568,90</w:t>
            </w:r>
          </w:p>
        </w:tc>
        <w:tc>
          <w:tcPr>
            <w:tcW w:w="1417" w:type="dxa"/>
            <w:shd w:val="clear" w:color="auto" w:fill="auto"/>
            <w:hideMark/>
          </w:tcPr>
          <w:p w:rsidR="00B14D76" w:rsidRPr="00F55664" w:rsidRDefault="00B14D76" w:rsidP="00A6082C">
            <w:pPr>
              <w:jc w:val="right"/>
              <w:rPr>
                <w:szCs w:val="24"/>
              </w:rPr>
            </w:pPr>
            <w:r w:rsidRPr="00F55664">
              <w:rPr>
                <w:szCs w:val="24"/>
              </w:rPr>
              <w:t>631,50</w:t>
            </w:r>
          </w:p>
        </w:tc>
        <w:tc>
          <w:tcPr>
            <w:tcW w:w="1417" w:type="dxa"/>
            <w:shd w:val="clear" w:color="auto" w:fill="auto"/>
            <w:hideMark/>
          </w:tcPr>
          <w:p w:rsidR="00B14D76" w:rsidRPr="00F55664" w:rsidRDefault="00B14D76" w:rsidP="00A6082C">
            <w:pPr>
              <w:jc w:val="right"/>
              <w:rPr>
                <w:szCs w:val="24"/>
              </w:rPr>
            </w:pPr>
            <w:r w:rsidRPr="00F55664">
              <w:rPr>
                <w:szCs w:val="24"/>
              </w:rPr>
              <w:t>567,50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Охрана семьи и детства</w:t>
            </w:r>
          </w:p>
        </w:tc>
        <w:tc>
          <w:tcPr>
            <w:tcW w:w="1689" w:type="dxa"/>
            <w:shd w:val="clear" w:color="auto" w:fill="auto"/>
            <w:hideMark/>
          </w:tcPr>
          <w:p w:rsidR="00B14D76" w:rsidRPr="00F55664" w:rsidRDefault="00B14D76" w:rsidP="00A6082C">
            <w:pPr>
              <w:jc w:val="center"/>
              <w:rPr>
                <w:szCs w:val="24"/>
              </w:rPr>
            </w:pPr>
            <w:r w:rsidRPr="00F55664">
              <w:rPr>
                <w:szCs w:val="24"/>
              </w:rPr>
              <w:t>1010376010</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04</w:t>
            </w:r>
          </w:p>
        </w:tc>
        <w:tc>
          <w:tcPr>
            <w:tcW w:w="1418" w:type="dxa"/>
            <w:shd w:val="clear" w:color="auto" w:fill="auto"/>
            <w:hideMark/>
          </w:tcPr>
          <w:p w:rsidR="00B14D76" w:rsidRPr="00F55664" w:rsidRDefault="00B14D76" w:rsidP="00A6082C">
            <w:pPr>
              <w:jc w:val="right"/>
              <w:rPr>
                <w:szCs w:val="24"/>
              </w:rPr>
            </w:pPr>
            <w:r w:rsidRPr="00F55664">
              <w:rPr>
                <w:szCs w:val="24"/>
              </w:rPr>
              <w:t>568,90</w:t>
            </w:r>
          </w:p>
        </w:tc>
        <w:tc>
          <w:tcPr>
            <w:tcW w:w="1417" w:type="dxa"/>
            <w:shd w:val="clear" w:color="auto" w:fill="auto"/>
            <w:hideMark/>
          </w:tcPr>
          <w:p w:rsidR="00B14D76" w:rsidRPr="00F55664" w:rsidRDefault="00B14D76" w:rsidP="00A6082C">
            <w:pPr>
              <w:jc w:val="right"/>
              <w:rPr>
                <w:szCs w:val="24"/>
              </w:rPr>
            </w:pPr>
            <w:r w:rsidRPr="00F55664">
              <w:rPr>
                <w:szCs w:val="24"/>
              </w:rPr>
              <w:t>631,50</w:t>
            </w:r>
          </w:p>
        </w:tc>
        <w:tc>
          <w:tcPr>
            <w:tcW w:w="1417" w:type="dxa"/>
            <w:shd w:val="clear" w:color="auto" w:fill="auto"/>
            <w:hideMark/>
          </w:tcPr>
          <w:p w:rsidR="00B14D76" w:rsidRPr="00F55664" w:rsidRDefault="00B14D76" w:rsidP="00A6082C">
            <w:pPr>
              <w:jc w:val="right"/>
              <w:rPr>
                <w:szCs w:val="24"/>
              </w:rPr>
            </w:pPr>
            <w:r w:rsidRPr="00F55664">
              <w:rPr>
                <w:szCs w:val="24"/>
              </w:rPr>
              <w:t>567,50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89" w:type="dxa"/>
            <w:shd w:val="clear" w:color="auto" w:fill="auto"/>
            <w:hideMark/>
          </w:tcPr>
          <w:p w:rsidR="00B14D76" w:rsidRPr="00F55664" w:rsidRDefault="00B14D76" w:rsidP="00A6082C">
            <w:pPr>
              <w:jc w:val="center"/>
              <w:rPr>
                <w:szCs w:val="24"/>
              </w:rPr>
            </w:pPr>
            <w:r w:rsidRPr="00F55664">
              <w:rPr>
                <w:szCs w:val="24"/>
              </w:rPr>
              <w:t>1010376210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12030,90</w:t>
            </w:r>
          </w:p>
        </w:tc>
        <w:tc>
          <w:tcPr>
            <w:tcW w:w="1417" w:type="dxa"/>
            <w:shd w:val="clear" w:color="auto" w:fill="auto"/>
            <w:hideMark/>
          </w:tcPr>
          <w:p w:rsidR="00B14D76" w:rsidRPr="00F55664" w:rsidRDefault="00B14D76" w:rsidP="00A6082C">
            <w:pPr>
              <w:jc w:val="right"/>
              <w:rPr>
                <w:szCs w:val="24"/>
              </w:rPr>
            </w:pPr>
            <w:r w:rsidRPr="00F55664">
              <w:rPr>
                <w:szCs w:val="24"/>
              </w:rPr>
              <w:t>13701,80</w:t>
            </w:r>
          </w:p>
        </w:tc>
        <w:tc>
          <w:tcPr>
            <w:tcW w:w="1417" w:type="dxa"/>
            <w:shd w:val="clear" w:color="auto" w:fill="auto"/>
            <w:hideMark/>
          </w:tcPr>
          <w:p w:rsidR="00B14D76" w:rsidRPr="00F55664" w:rsidRDefault="00B14D76" w:rsidP="00A6082C">
            <w:pPr>
              <w:jc w:val="right"/>
              <w:rPr>
                <w:szCs w:val="24"/>
              </w:rPr>
            </w:pPr>
            <w:r w:rsidRPr="00F55664">
              <w:rPr>
                <w:szCs w:val="24"/>
              </w:rPr>
              <w:t>14228,10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1010376210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1,90</w:t>
            </w:r>
          </w:p>
        </w:tc>
        <w:tc>
          <w:tcPr>
            <w:tcW w:w="1417" w:type="dxa"/>
            <w:shd w:val="clear" w:color="auto" w:fill="auto"/>
            <w:hideMark/>
          </w:tcPr>
          <w:p w:rsidR="00B14D76" w:rsidRPr="00F55664" w:rsidRDefault="00B14D76" w:rsidP="00A6082C">
            <w:pPr>
              <w:jc w:val="right"/>
              <w:rPr>
                <w:szCs w:val="24"/>
              </w:rPr>
            </w:pPr>
            <w:r w:rsidRPr="00F55664">
              <w:rPr>
                <w:szCs w:val="24"/>
              </w:rPr>
              <w:t>2,20</w:t>
            </w:r>
          </w:p>
        </w:tc>
        <w:tc>
          <w:tcPr>
            <w:tcW w:w="1417" w:type="dxa"/>
            <w:shd w:val="clear" w:color="auto" w:fill="auto"/>
            <w:hideMark/>
          </w:tcPr>
          <w:p w:rsidR="00B14D76" w:rsidRPr="00F55664" w:rsidRDefault="00B14D76" w:rsidP="00A6082C">
            <w:pPr>
              <w:jc w:val="right"/>
              <w:rPr>
                <w:szCs w:val="24"/>
              </w:rPr>
            </w:pPr>
            <w:r w:rsidRPr="00F55664">
              <w:rPr>
                <w:szCs w:val="24"/>
              </w:rPr>
              <w:t>2,30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1010376210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1,90</w:t>
            </w:r>
          </w:p>
        </w:tc>
        <w:tc>
          <w:tcPr>
            <w:tcW w:w="1417" w:type="dxa"/>
            <w:shd w:val="clear" w:color="auto" w:fill="auto"/>
            <w:hideMark/>
          </w:tcPr>
          <w:p w:rsidR="00B14D76" w:rsidRPr="00F55664" w:rsidRDefault="00B14D76" w:rsidP="00A6082C">
            <w:pPr>
              <w:jc w:val="right"/>
              <w:rPr>
                <w:szCs w:val="24"/>
              </w:rPr>
            </w:pPr>
            <w:r w:rsidRPr="00F55664">
              <w:rPr>
                <w:szCs w:val="24"/>
              </w:rPr>
              <w:t>2,20</w:t>
            </w:r>
          </w:p>
        </w:tc>
        <w:tc>
          <w:tcPr>
            <w:tcW w:w="1417" w:type="dxa"/>
            <w:shd w:val="clear" w:color="auto" w:fill="auto"/>
            <w:hideMark/>
          </w:tcPr>
          <w:p w:rsidR="00B14D76" w:rsidRPr="00F55664" w:rsidRDefault="00B14D76" w:rsidP="00A6082C">
            <w:pPr>
              <w:jc w:val="right"/>
              <w:rPr>
                <w:szCs w:val="24"/>
              </w:rPr>
            </w:pPr>
            <w:r w:rsidRPr="00F55664">
              <w:rPr>
                <w:szCs w:val="24"/>
              </w:rPr>
              <w:t>2,30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1010376210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1,90</w:t>
            </w:r>
          </w:p>
        </w:tc>
        <w:tc>
          <w:tcPr>
            <w:tcW w:w="1417" w:type="dxa"/>
            <w:shd w:val="clear" w:color="auto" w:fill="auto"/>
            <w:hideMark/>
          </w:tcPr>
          <w:p w:rsidR="00B14D76" w:rsidRPr="00F55664" w:rsidRDefault="00B14D76" w:rsidP="00A6082C">
            <w:pPr>
              <w:jc w:val="right"/>
              <w:rPr>
                <w:szCs w:val="24"/>
              </w:rPr>
            </w:pPr>
            <w:r w:rsidRPr="00F55664">
              <w:rPr>
                <w:szCs w:val="24"/>
              </w:rPr>
              <w:t>2,20</w:t>
            </w:r>
          </w:p>
        </w:tc>
        <w:tc>
          <w:tcPr>
            <w:tcW w:w="1417" w:type="dxa"/>
            <w:shd w:val="clear" w:color="auto" w:fill="auto"/>
            <w:hideMark/>
          </w:tcPr>
          <w:p w:rsidR="00B14D76" w:rsidRPr="00F55664" w:rsidRDefault="00B14D76" w:rsidP="00A6082C">
            <w:pPr>
              <w:jc w:val="right"/>
              <w:rPr>
                <w:szCs w:val="24"/>
              </w:rPr>
            </w:pPr>
            <w:r w:rsidRPr="00F55664">
              <w:rPr>
                <w:szCs w:val="24"/>
              </w:rPr>
              <w:t>2,30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вопросы в области образования</w:t>
            </w:r>
          </w:p>
        </w:tc>
        <w:tc>
          <w:tcPr>
            <w:tcW w:w="1689" w:type="dxa"/>
            <w:shd w:val="clear" w:color="auto" w:fill="auto"/>
            <w:hideMark/>
          </w:tcPr>
          <w:p w:rsidR="00B14D76" w:rsidRPr="00F55664" w:rsidRDefault="00B14D76" w:rsidP="00A6082C">
            <w:pPr>
              <w:jc w:val="center"/>
              <w:rPr>
                <w:szCs w:val="24"/>
              </w:rPr>
            </w:pPr>
            <w:r w:rsidRPr="00F55664">
              <w:rPr>
                <w:szCs w:val="24"/>
              </w:rPr>
              <w:t>1010376210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09</w:t>
            </w:r>
          </w:p>
        </w:tc>
        <w:tc>
          <w:tcPr>
            <w:tcW w:w="1418" w:type="dxa"/>
            <w:shd w:val="clear" w:color="auto" w:fill="auto"/>
            <w:hideMark/>
          </w:tcPr>
          <w:p w:rsidR="00B14D76" w:rsidRPr="00F55664" w:rsidRDefault="00B14D76" w:rsidP="00A6082C">
            <w:pPr>
              <w:jc w:val="right"/>
              <w:rPr>
                <w:szCs w:val="24"/>
              </w:rPr>
            </w:pPr>
            <w:r w:rsidRPr="00F55664">
              <w:rPr>
                <w:szCs w:val="24"/>
              </w:rPr>
              <w:t>1,90</w:t>
            </w:r>
          </w:p>
        </w:tc>
        <w:tc>
          <w:tcPr>
            <w:tcW w:w="1417" w:type="dxa"/>
            <w:shd w:val="clear" w:color="auto" w:fill="auto"/>
            <w:hideMark/>
          </w:tcPr>
          <w:p w:rsidR="00B14D76" w:rsidRPr="00F55664" w:rsidRDefault="00B14D76" w:rsidP="00A6082C">
            <w:pPr>
              <w:jc w:val="right"/>
              <w:rPr>
                <w:szCs w:val="24"/>
              </w:rPr>
            </w:pPr>
            <w:r w:rsidRPr="00F55664">
              <w:rPr>
                <w:szCs w:val="24"/>
              </w:rPr>
              <w:t>2,20</w:t>
            </w:r>
          </w:p>
        </w:tc>
        <w:tc>
          <w:tcPr>
            <w:tcW w:w="1417" w:type="dxa"/>
            <w:shd w:val="clear" w:color="auto" w:fill="auto"/>
            <w:hideMark/>
          </w:tcPr>
          <w:p w:rsidR="00B14D76" w:rsidRPr="00F55664" w:rsidRDefault="00B14D76" w:rsidP="00A6082C">
            <w:pPr>
              <w:jc w:val="right"/>
              <w:rPr>
                <w:szCs w:val="24"/>
              </w:rPr>
            </w:pPr>
            <w:r w:rsidRPr="00F55664">
              <w:rPr>
                <w:szCs w:val="24"/>
              </w:rPr>
              <w:t>2,30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lastRenderedPageBreak/>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1010376210</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12029,00</w:t>
            </w:r>
          </w:p>
        </w:tc>
        <w:tc>
          <w:tcPr>
            <w:tcW w:w="1417" w:type="dxa"/>
            <w:shd w:val="clear" w:color="auto" w:fill="auto"/>
            <w:hideMark/>
          </w:tcPr>
          <w:p w:rsidR="00B14D76" w:rsidRPr="00F55664" w:rsidRDefault="00B14D76" w:rsidP="00A6082C">
            <w:pPr>
              <w:jc w:val="right"/>
              <w:rPr>
                <w:szCs w:val="24"/>
              </w:rPr>
            </w:pPr>
            <w:r w:rsidRPr="00F55664">
              <w:rPr>
                <w:szCs w:val="24"/>
              </w:rPr>
              <w:t>13699,60</w:t>
            </w:r>
          </w:p>
        </w:tc>
        <w:tc>
          <w:tcPr>
            <w:tcW w:w="1417" w:type="dxa"/>
            <w:shd w:val="clear" w:color="auto" w:fill="auto"/>
            <w:hideMark/>
          </w:tcPr>
          <w:p w:rsidR="00B14D76" w:rsidRPr="00F55664" w:rsidRDefault="00B14D76" w:rsidP="00A6082C">
            <w:pPr>
              <w:jc w:val="right"/>
              <w:rPr>
                <w:szCs w:val="24"/>
              </w:rPr>
            </w:pPr>
            <w:r w:rsidRPr="00F55664">
              <w:rPr>
                <w:szCs w:val="24"/>
              </w:rPr>
              <w:t>14225,80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1010376210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12029,00</w:t>
            </w:r>
          </w:p>
        </w:tc>
        <w:tc>
          <w:tcPr>
            <w:tcW w:w="1417" w:type="dxa"/>
            <w:shd w:val="clear" w:color="auto" w:fill="auto"/>
            <w:hideMark/>
          </w:tcPr>
          <w:p w:rsidR="00B14D76" w:rsidRPr="00F55664" w:rsidRDefault="00B14D76" w:rsidP="00A6082C">
            <w:pPr>
              <w:jc w:val="right"/>
              <w:rPr>
                <w:szCs w:val="24"/>
              </w:rPr>
            </w:pPr>
            <w:r w:rsidRPr="00F55664">
              <w:rPr>
                <w:szCs w:val="24"/>
              </w:rPr>
              <w:t>13699,60</w:t>
            </w:r>
          </w:p>
        </w:tc>
        <w:tc>
          <w:tcPr>
            <w:tcW w:w="1417" w:type="dxa"/>
            <w:shd w:val="clear" w:color="auto" w:fill="auto"/>
            <w:hideMark/>
          </w:tcPr>
          <w:p w:rsidR="00B14D76" w:rsidRPr="00F55664" w:rsidRDefault="00B14D76" w:rsidP="00A6082C">
            <w:pPr>
              <w:jc w:val="right"/>
              <w:rPr>
                <w:szCs w:val="24"/>
              </w:rPr>
            </w:pPr>
            <w:r w:rsidRPr="00F55664">
              <w:rPr>
                <w:szCs w:val="24"/>
              </w:rPr>
              <w:t>14225,80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1010376210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12029,00</w:t>
            </w:r>
          </w:p>
        </w:tc>
        <w:tc>
          <w:tcPr>
            <w:tcW w:w="1417" w:type="dxa"/>
            <w:shd w:val="clear" w:color="auto" w:fill="auto"/>
            <w:hideMark/>
          </w:tcPr>
          <w:p w:rsidR="00B14D76" w:rsidRPr="00F55664" w:rsidRDefault="00B14D76" w:rsidP="00A6082C">
            <w:pPr>
              <w:jc w:val="right"/>
              <w:rPr>
                <w:szCs w:val="24"/>
              </w:rPr>
            </w:pPr>
            <w:r w:rsidRPr="00F55664">
              <w:rPr>
                <w:szCs w:val="24"/>
              </w:rPr>
              <w:t>13699,60</w:t>
            </w:r>
          </w:p>
        </w:tc>
        <w:tc>
          <w:tcPr>
            <w:tcW w:w="1417" w:type="dxa"/>
            <w:shd w:val="clear" w:color="auto" w:fill="auto"/>
            <w:hideMark/>
          </w:tcPr>
          <w:p w:rsidR="00B14D76" w:rsidRPr="00F55664" w:rsidRDefault="00B14D76" w:rsidP="00A6082C">
            <w:pPr>
              <w:jc w:val="right"/>
              <w:rPr>
                <w:szCs w:val="24"/>
              </w:rPr>
            </w:pPr>
            <w:r w:rsidRPr="00F55664">
              <w:rPr>
                <w:szCs w:val="24"/>
              </w:rPr>
              <w:t>14225,80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Дошкольное 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1010376210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01</w:t>
            </w:r>
          </w:p>
        </w:tc>
        <w:tc>
          <w:tcPr>
            <w:tcW w:w="1418" w:type="dxa"/>
            <w:shd w:val="clear" w:color="auto" w:fill="auto"/>
            <w:hideMark/>
          </w:tcPr>
          <w:p w:rsidR="00B14D76" w:rsidRPr="00F55664" w:rsidRDefault="00B14D76" w:rsidP="00A6082C">
            <w:pPr>
              <w:jc w:val="right"/>
              <w:rPr>
                <w:szCs w:val="24"/>
              </w:rPr>
            </w:pPr>
            <w:r w:rsidRPr="00F55664">
              <w:rPr>
                <w:szCs w:val="24"/>
              </w:rPr>
              <w:t>12029,00</w:t>
            </w:r>
          </w:p>
        </w:tc>
        <w:tc>
          <w:tcPr>
            <w:tcW w:w="1417" w:type="dxa"/>
            <w:shd w:val="clear" w:color="auto" w:fill="auto"/>
            <w:hideMark/>
          </w:tcPr>
          <w:p w:rsidR="00B14D76" w:rsidRPr="00F55664" w:rsidRDefault="00B14D76" w:rsidP="00A6082C">
            <w:pPr>
              <w:jc w:val="right"/>
              <w:rPr>
                <w:szCs w:val="24"/>
              </w:rPr>
            </w:pPr>
            <w:r w:rsidRPr="00F55664">
              <w:rPr>
                <w:szCs w:val="24"/>
              </w:rPr>
              <w:t>13699,60</w:t>
            </w:r>
          </w:p>
        </w:tc>
        <w:tc>
          <w:tcPr>
            <w:tcW w:w="1417" w:type="dxa"/>
            <w:shd w:val="clear" w:color="auto" w:fill="auto"/>
            <w:hideMark/>
          </w:tcPr>
          <w:p w:rsidR="00B14D76" w:rsidRPr="00F55664" w:rsidRDefault="00B14D76" w:rsidP="00A6082C">
            <w:pPr>
              <w:jc w:val="right"/>
              <w:rPr>
                <w:szCs w:val="24"/>
              </w:rPr>
            </w:pPr>
            <w:r w:rsidRPr="00F55664">
              <w:rPr>
                <w:szCs w:val="24"/>
              </w:rPr>
              <w:t>14225,80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689" w:type="dxa"/>
            <w:shd w:val="clear" w:color="auto" w:fill="auto"/>
            <w:hideMark/>
          </w:tcPr>
          <w:p w:rsidR="00B14D76" w:rsidRPr="00F55664" w:rsidRDefault="00B14D76" w:rsidP="00A6082C">
            <w:pPr>
              <w:jc w:val="center"/>
              <w:rPr>
                <w:szCs w:val="24"/>
              </w:rPr>
            </w:pPr>
            <w:r w:rsidRPr="00F55664">
              <w:rPr>
                <w:szCs w:val="24"/>
              </w:rPr>
              <w:t>1010400000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10316,10</w:t>
            </w:r>
          </w:p>
        </w:tc>
        <w:tc>
          <w:tcPr>
            <w:tcW w:w="1417" w:type="dxa"/>
            <w:shd w:val="clear" w:color="auto" w:fill="auto"/>
            <w:hideMark/>
          </w:tcPr>
          <w:p w:rsidR="00B14D76" w:rsidRPr="00F55664" w:rsidRDefault="00B14D76" w:rsidP="00A6082C">
            <w:pPr>
              <w:jc w:val="right"/>
              <w:rPr>
                <w:szCs w:val="24"/>
              </w:rPr>
            </w:pPr>
            <w:r w:rsidRPr="00F55664">
              <w:rPr>
                <w:szCs w:val="24"/>
              </w:rPr>
              <w:t>10773,00</w:t>
            </w:r>
          </w:p>
        </w:tc>
        <w:tc>
          <w:tcPr>
            <w:tcW w:w="1417" w:type="dxa"/>
            <w:shd w:val="clear" w:color="auto" w:fill="auto"/>
            <w:hideMark/>
          </w:tcPr>
          <w:p w:rsidR="00B14D76" w:rsidRPr="00F55664" w:rsidRDefault="00B14D76" w:rsidP="00A6082C">
            <w:pPr>
              <w:jc w:val="right"/>
              <w:rPr>
                <w:szCs w:val="24"/>
              </w:rPr>
            </w:pPr>
            <w:r w:rsidRPr="00F55664">
              <w:rPr>
                <w:szCs w:val="24"/>
              </w:rPr>
              <w:t>11165,80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Исполнение государственных полномочий по организации и осуществлению деятельности по опеке и попечительству</w:t>
            </w:r>
          </w:p>
        </w:tc>
        <w:tc>
          <w:tcPr>
            <w:tcW w:w="1689" w:type="dxa"/>
            <w:shd w:val="clear" w:color="auto" w:fill="auto"/>
            <w:hideMark/>
          </w:tcPr>
          <w:p w:rsidR="00B14D76" w:rsidRPr="00F55664" w:rsidRDefault="00B14D76" w:rsidP="00A6082C">
            <w:pPr>
              <w:jc w:val="center"/>
              <w:rPr>
                <w:szCs w:val="24"/>
              </w:rPr>
            </w:pPr>
            <w:r w:rsidRPr="00F55664">
              <w:rPr>
                <w:szCs w:val="24"/>
              </w:rPr>
              <w:t>1010474330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596,80</w:t>
            </w:r>
          </w:p>
        </w:tc>
        <w:tc>
          <w:tcPr>
            <w:tcW w:w="1417" w:type="dxa"/>
            <w:shd w:val="clear" w:color="auto" w:fill="auto"/>
            <w:hideMark/>
          </w:tcPr>
          <w:p w:rsidR="00B14D76" w:rsidRPr="00F55664" w:rsidRDefault="00B14D76" w:rsidP="00A6082C">
            <w:pPr>
              <w:jc w:val="right"/>
              <w:rPr>
                <w:szCs w:val="24"/>
              </w:rPr>
            </w:pPr>
            <w:r w:rsidRPr="00F55664">
              <w:rPr>
                <w:szCs w:val="24"/>
              </w:rPr>
              <w:t>634,70</w:t>
            </w:r>
          </w:p>
        </w:tc>
        <w:tc>
          <w:tcPr>
            <w:tcW w:w="1417" w:type="dxa"/>
            <w:shd w:val="clear" w:color="auto" w:fill="auto"/>
            <w:hideMark/>
          </w:tcPr>
          <w:p w:rsidR="00B14D76" w:rsidRPr="00F55664" w:rsidRDefault="00B14D76" w:rsidP="00A6082C">
            <w:pPr>
              <w:jc w:val="right"/>
              <w:rPr>
                <w:szCs w:val="24"/>
              </w:rPr>
            </w:pPr>
            <w:r w:rsidRPr="00F55664">
              <w:rPr>
                <w:szCs w:val="24"/>
              </w:rPr>
              <w:t>658,30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B14D76" w:rsidRPr="00F55664" w:rsidRDefault="00B14D76" w:rsidP="00A6082C">
            <w:pPr>
              <w:jc w:val="center"/>
              <w:rPr>
                <w:szCs w:val="24"/>
              </w:rPr>
            </w:pPr>
            <w:r w:rsidRPr="00F55664">
              <w:rPr>
                <w:szCs w:val="24"/>
              </w:rPr>
              <w:t>1010474330</w:t>
            </w:r>
          </w:p>
        </w:tc>
        <w:tc>
          <w:tcPr>
            <w:tcW w:w="850" w:type="dxa"/>
            <w:shd w:val="clear" w:color="auto" w:fill="auto"/>
            <w:hideMark/>
          </w:tcPr>
          <w:p w:rsidR="00B14D76" w:rsidRPr="00F55664" w:rsidRDefault="00B14D76" w:rsidP="00A6082C">
            <w:pPr>
              <w:jc w:val="center"/>
              <w:rPr>
                <w:szCs w:val="24"/>
              </w:rPr>
            </w:pPr>
            <w:r w:rsidRPr="00F55664">
              <w:rPr>
                <w:szCs w:val="24"/>
              </w:rPr>
              <w:t>100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596,50</w:t>
            </w:r>
          </w:p>
        </w:tc>
        <w:tc>
          <w:tcPr>
            <w:tcW w:w="1417" w:type="dxa"/>
            <w:shd w:val="clear" w:color="auto" w:fill="auto"/>
            <w:hideMark/>
          </w:tcPr>
          <w:p w:rsidR="00B14D76" w:rsidRPr="00F55664" w:rsidRDefault="00B14D76" w:rsidP="00A6082C">
            <w:pPr>
              <w:jc w:val="right"/>
              <w:rPr>
                <w:szCs w:val="24"/>
              </w:rPr>
            </w:pPr>
            <w:r w:rsidRPr="00F55664">
              <w:rPr>
                <w:szCs w:val="24"/>
              </w:rPr>
              <w:t>603,50</w:t>
            </w:r>
          </w:p>
        </w:tc>
        <w:tc>
          <w:tcPr>
            <w:tcW w:w="1417" w:type="dxa"/>
            <w:shd w:val="clear" w:color="auto" w:fill="auto"/>
            <w:hideMark/>
          </w:tcPr>
          <w:p w:rsidR="00B14D76" w:rsidRPr="00F55664" w:rsidRDefault="00B14D76" w:rsidP="00A6082C">
            <w:pPr>
              <w:jc w:val="right"/>
              <w:rPr>
                <w:szCs w:val="24"/>
              </w:rPr>
            </w:pPr>
            <w:r w:rsidRPr="00F55664">
              <w:rPr>
                <w:szCs w:val="24"/>
              </w:rPr>
              <w:t>618,30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государственных (муниципальных) органов</w:t>
            </w:r>
          </w:p>
        </w:tc>
        <w:tc>
          <w:tcPr>
            <w:tcW w:w="1689" w:type="dxa"/>
            <w:shd w:val="clear" w:color="auto" w:fill="auto"/>
            <w:hideMark/>
          </w:tcPr>
          <w:p w:rsidR="00B14D76" w:rsidRPr="00F55664" w:rsidRDefault="00B14D76" w:rsidP="00A6082C">
            <w:pPr>
              <w:jc w:val="center"/>
              <w:rPr>
                <w:szCs w:val="24"/>
              </w:rPr>
            </w:pPr>
            <w:r w:rsidRPr="00F55664">
              <w:rPr>
                <w:szCs w:val="24"/>
              </w:rPr>
              <w:t>1010474330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596,50</w:t>
            </w:r>
          </w:p>
        </w:tc>
        <w:tc>
          <w:tcPr>
            <w:tcW w:w="1417" w:type="dxa"/>
            <w:shd w:val="clear" w:color="auto" w:fill="auto"/>
            <w:hideMark/>
          </w:tcPr>
          <w:p w:rsidR="00B14D76" w:rsidRPr="00F55664" w:rsidRDefault="00B14D76" w:rsidP="00A6082C">
            <w:pPr>
              <w:jc w:val="right"/>
              <w:rPr>
                <w:szCs w:val="24"/>
              </w:rPr>
            </w:pPr>
            <w:r w:rsidRPr="00F55664">
              <w:rPr>
                <w:szCs w:val="24"/>
              </w:rPr>
              <w:t>603,50</w:t>
            </w:r>
          </w:p>
        </w:tc>
        <w:tc>
          <w:tcPr>
            <w:tcW w:w="1417" w:type="dxa"/>
            <w:shd w:val="clear" w:color="auto" w:fill="auto"/>
            <w:hideMark/>
          </w:tcPr>
          <w:p w:rsidR="00B14D76" w:rsidRPr="00F55664" w:rsidRDefault="00B14D76" w:rsidP="00A6082C">
            <w:pPr>
              <w:jc w:val="right"/>
              <w:rPr>
                <w:szCs w:val="24"/>
              </w:rPr>
            </w:pPr>
            <w:r w:rsidRPr="00F55664">
              <w:rPr>
                <w:szCs w:val="24"/>
              </w:rPr>
              <w:t>618,30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1010474330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596,50</w:t>
            </w:r>
          </w:p>
        </w:tc>
        <w:tc>
          <w:tcPr>
            <w:tcW w:w="1417" w:type="dxa"/>
            <w:shd w:val="clear" w:color="auto" w:fill="auto"/>
            <w:hideMark/>
          </w:tcPr>
          <w:p w:rsidR="00B14D76" w:rsidRPr="00F55664" w:rsidRDefault="00B14D76" w:rsidP="00A6082C">
            <w:pPr>
              <w:jc w:val="right"/>
              <w:rPr>
                <w:szCs w:val="24"/>
              </w:rPr>
            </w:pPr>
            <w:r w:rsidRPr="00F55664">
              <w:rPr>
                <w:szCs w:val="24"/>
              </w:rPr>
              <w:t>603,50</w:t>
            </w:r>
          </w:p>
        </w:tc>
        <w:tc>
          <w:tcPr>
            <w:tcW w:w="1417" w:type="dxa"/>
            <w:shd w:val="clear" w:color="auto" w:fill="auto"/>
            <w:hideMark/>
          </w:tcPr>
          <w:p w:rsidR="00B14D76" w:rsidRPr="00F55664" w:rsidRDefault="00B14D76" w:rsidP="00A6082C">
            <w:pPr>
              <w:jc w:val="right"/>
              <w:rPr>
                <w:szCs w:val="24"/>
              </w:rPr>
            </w:pPr>
            <w:r w:rsidRPr="00F55664">
              <w:rPr>
                <w:szCs w:val="24"/>
              </w:rPr>
              <w:t>618,30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вопросы в области социальной политики</w:t>
            </w:r>
          </w:p>
        </w:tc>
        <w:tc>
          <w:tcPr>
            <w:tcW w:w="1689" w:type="dxa"/>
            <w:shd w:val="clear" w:color="auto" w:fill="auto"/>
            <w:hideMark/>
          </w:tcPr>
          <w:p w:rsidR="00B14D76" w:rsidRPr="00F55664" w:rsidRDefault="00B14D76" w:rsidP="00A6082C">
            <w:pPr>
              <w:jc w:val="center"/>
              <w:rPr>
                <w:szCs w:val="24"/>
              </w:rPr>
            </w:pPr>
            <w:r w:rsidRPr="00F55664">
              <w:rPr>
                <w:szCs w:val="24"/>
              </w:rPr>
              <w:t>1010474330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06</w:t>
            </w:r>
          </w:p>
        </w:tc>
        <w:tc>
          <w:tcPr>
            <w:tcW w:w="1418" w:type="dxa"/>
            <w:shd w:val="clear" w:color="auto" w:fill="auto"/>
            <w:hideMark/>
          </w:tcPr>
          <w:p w:rsidR="00B14D76" w:rsidRPr="00F55664" w:rsidRDefault="00B14D76" w:rsidP="00A6082C">
            <w:pPr>
              <w:jc w:val="right"/>
              <w:rPr>
                <w:szCs w:val="24"/>
              </w:rPr>
            </w:pPr>
            <w:r w:rsidRPr="00F55664">
              <w:rPr>
                <w:szCs w:val="24"/>
              </w:rPr>
              <w:t>596,50</w:t>
            </w:r>
          </w:p>
        </w:tc>
        <w:tc>
          <w:tcPr>
            <w:tcW w:w="1417" w:type="dxa"/>
            <w:shd w:val="clear" w:color="auto" w:fill="auto"/>
            <w:hideMark/>
          </w:tcPr>
          <w:p w:rsidR="00B14D76" w:rsidRPr="00F55664" w:rsidRDefault="00B14D76" w:rsidP="00A6082C">
            <w:pPr>
              <w:jc w:val="right"/>
              <w:rPr>
                <w:szCs w:val="24"/>
              </w:rPr>
            </w:pPr>
            <w:r w:rsidRPr="00F55664">
              <w:rPr>
                <w:szCs w:val="24"/>
              </w:rPr>
              <w:t>603,50</w:t>
            </w:r>
          </w:p>
        </w:tc>
        <w:tc>
          <w:tcPr>
            <w:tcW w:w="1417" w:type="dxa"/>
            <w:shd w:val="clear" w:color="auto" w:fill="auto"/>
            <w:hideMark/>
          </w:tcPr>
          <w:p w:rsidR="00B14D76" w:rsidRPr="00F55664" w:rsidRDefault="00B14D76" w:rsidP="00A6082C">
            <w:pPr>
              <w:jc w:val="right"/>
              <w:rPr>
                <w:szCs w:val="24"/>
              </w:rPr>
            </w:pPr>
            <w:r w:rsidRPr="00F55664">
              <w:rPr>
                <w:szCs w:val="24"/>
              </w:rPr>
              <w:t>618,30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1010474330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0,30</w:t>
            </w:r>
          </w:p>
        </w:tc>
        <w:tc>
          <w:tcPr>
            <w:tcW w:w="1417" w:type="dxa"/>
            <w:shd w:val="clear" w:color="auto" w:fill="auto"/>
            <w:hideMark/>
          </w:tcPr>
          <w:p w:rsidR="00B14D76" w:rsidRPr="00F55664" w:rsidRDefault="00B14D76" w:rsidP="00A6082C">
            <w:pPr>
              <w:jc w:val="right"/>
              <w:rPr>
                <w:szCs w:val="24"/>
              </w:rPr>
            </w:pPr>
            <w:r w:rsidRPr="00F55664">
              <w:rPr>
                <w:szCs w:val="24"/>
              </w:rPr>
              <w:t>31,20</w:t>
            </w:r>
          </w:p>
        </w:tc>
        <w:tc>
          <w:tcPr>
            <w:tcW w:w="1417" w:type="dxa"/>
            <w:shd w:val="clear" w:color="auto" w:fill="auto"/>
            <w:hideMark/>
          </w:tcPr>
          <w:p w:rsidR="00B14D76" w:rsidRPr="00F55664" w:rsidRDefault="00B14D76" w:rsidP="00A6082C">
            <w:pPr>
              <w:jc w:val="right"/>
              <w:rPr>
                <w:szCs w:val="24"/>
              </w:rPr>
            </w:pPr>
            <w:r w:rsidRPr="00F55664">
              <w:rPr>
                <w:szCs w:val="24"/>
              </w:rPr>
              <w:t>40,00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1010474330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0,30</w:t>
            </w:r>
          </w:p>
        </w:tc>
        <w:tc>
          <w:tcPr>
            <w:tcW w:w="1417" w:type="dxa"/>
            <w:shd w:val="clear" w:color="auto" w:fill="auto"/>
            <w:hideMark/>
          </w:tcPr>
          <w:p w:rsidR="00B14D76" w:rsidRPr="00F55664" w:rsidRDefault="00B14D76" w:rsidP="00A6082C">
            <w:pPr>
              <w:jc w:val="right"/>
              <w:rPr>
                <w:szCs w:val="24"/>
              </w:rPr>
            </w:pPr>
            <w:r w:rsidRPr="00F55664">
              <w:rPr>
                <w:szCs w:val="24"/>
              </w:rPr>
              <w:t>31,20</w:t>
            </w:r>
          </w:p>
        </w:tc>
        <w:tc>
          <w:tcPr>
            <w:tcW w:w="1417" w:type="dxa"/>
            <w:shd w:val="clear" w:color="auto" w:fill="auto"/>
            <w:hideMark/>
          </w:tcPr>
          <w:p w:rsidR="00B14D76" w:rsidRPr="00F55664" w:rsidRDefault="00B14D76" w:rsidP="00A6082C">
            <w:pPr>
              <w:jc w:val="right"/>
              <w:rPr>
                <w:szCs w:val="24"/>
              </w:rPr>
            </w:pPr>
            <w:r w:rsidRPr="00F55664">
              <w:rPr>
                <w:szCs w:val="24"/>
              </w:rPr>
              <w:t>40,00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1010474330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0,30</w:t>
            </w:r>
          </w:p>
        </w:tc>
        <w:tc>
          <w:tcPr>
            <w:tcW w:w="1417" w:type="dxa"/>
            <w:shd w:val="clear" w:color="auto" w:fill="auto"/>
            <w:hideMark/>
          </w:tcPr>
          <w:p w:rsidR="00B14D76" w:rsidRPr="00F55664" w:rsidRDefault="00B14D76" w:rsidP="00A6082C">
            <w:pPr>
              <w:jc w:val="right"/>
              <w:rPr>
                <w:szCs w:val="24"/>
              </w:rPr>
            </w:pPr>
            <w:r w:rsidRPr="00F55664">
              <w:rPr>
                <w:szCs w:val="24"/>
              </w:rPr>
              <w:t>31,20</w:t>
            </w:r>
          </w:p>
        </w:tc>
        <w:tc>
          <w:tcPr>
            <w:tcW w:w="1417" w:type="dxa"/>
            <w:shd w:val="clear" w:color="auto" w:fill="auto"/>
            <w:hideMark/>
          </w:tcPr>
          <w:p w:rsidR="00B14D76" w:rsidRPr="00F55664" w:rsidRDefault="00B14D76" w:rsidP="00A6082C">
            <w:pPr>
              <w:jc w:val="right"/>
              <w:rPr>
                <w:szCs w:val="24"/>
              </w:rPr>
            </w:pPr>
            <w:r w:rsidRPr="00F55664">
              <w:rPr>
                <w:szCs w:val="24"/>
              </w:rPr>
              <w:t>40,00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вопросы в области социальной политики</w:t>
            </w:r>
          </w:p>
        </w:tc>
        <w:tc>
          <w:tcPr>
            <w:tcW w:w="1689" w:type="dxa"/>
            <w:shd w:val="clear" w:color="auto" w:fill="auto"/>
            <w:hideMark/>
          </w:tcPr>
          <w:p w:rsidR="00B14D76" w:rsidRPr="00F55664" w:rsidRDefault="00B14D76" w:rsidP="00A6082C">
            <w:pPr>
              <w:jc w:val="center"/>
              <w:rPr>
                <w:szCs w:val="24"/>
              </w:rPr>
            </w:pPr>
            <w:r w:rsidRPr="00F55664">
              <w:rPr>
                <w:szCs w:val="24"/>
              </w:rPr>
              <w:t>1010474330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06</w:t>
            </w:r>
          </w:p>
        </w:tc>
        <w:tc>
          <w:tcPr>
            <w:tcW w:w="1418" w:type="dxa"/>
            <w:shd w:val="clear" w:color="auto" w:fill="auto"/>
            <w:hideMark/>
          </w:tcPr>
          <w:p w:rsidR="00B14D76" w:rsidRPr="00F55664" w:rsidRDefault="00B14D76" w:rsidP="00A6082C">
            <w:pPr>
              <w:jc w:val="right"/>
              <w:rPr>
                <w:szCs w:val="24"/>
              </w:rPr>
            </w:pPr>
            <w:r w:rsidRPr="00F55664">
              <w:rPr>
                <w:szCs w:val="24"/>
              </w:rPr>
              <w:t>0,30</w:t>
            </w:r>
          </w:p>
        </w:tc>
        <w:tc>
          <w:tcPr>
            <w:tcW w:w="1417" w:type="dxa"/>
            <w:shd w:val="clear" w:color="auto" w:fill="auto"/>
            <w:hideMark/>
          </w:tcPr>
          <w:p w:rsidR="00B14D76" w:rsidRPr="00F55664" w:rsidRDefault="00B14D76" w:rsidP="00A6082C">
            <w:pPr>
              <w:jc w:val="right"/>
              <w:rPr>
                <w:szCs w:val="24"/>
              </w:rPr>
            </w:pPr>
            <w:r w:rsidRPr="00F55664">
              <w:rPr>
                <w:szCs w:val="24"/>
              </w:rPr>
              <w:t>31,20</w:t>
            </w:r>
          </w:p>
        </w:tc>
        <w:tc>
          <w:tcPr>
            <w:tcW w:w="1417" w:type="dxa"/>
            <w:shd w:val="clear" w:color="auto" w:fill="auto"/>
            <w:hideMark/>
          </w:tcPr>
          <w:p w:rsidR="00B14D76" w:rsidRPr="00F55664" w:rsidRDefault="00B14D76" w:rsidP="00A6082C">
            <w:pPr>
              <w:jc w:val="right"/>
              <w:rPr>
                <w:szCs w:val="24"/>
              </w:rPr>
            </w:pPr>
            <w:r w:rsidRPr="00F55664">
              <w:rPr>
                <w:szCs w:val="24"/>
              </w:rPr>
              <w:t>40,00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Содержание ребенка в семье опекуна и приемной семье, а также вознаграждение, причитающееся приемному родителю</w:t>
            </w:r>
          </w:p>
        </w:tc>
        <w:tc>
          <w:tcPr>
            <w:tcW w:w="1689" w:type="dxa"/>
            <w:shd w:val="clear" w:color="auto" w:fill="auto"/>
            <w:hideMark/>
          </w:tcPr>
          <w:p w:rsidR="00B14D76" w:rsidRPr="00F55664" w:rsidRDefault="00B14D76" w:rsidP="00A6082C">
            <w:pPr>
              <w:jc w:val="center"/>
              <w:rPr>
                <w:szCs w:val="24"/>
              </w:rPr>
            </w:pPr>
            <w:r w:rsidRPr="00F55664">
              <w:rPr>
                <w:szCs w:val="24"/>
              </w:rPr>
              <w:t>1010477100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9719,30</w:t>
            </w:r>
          </w:p>
        </w:tc>
        <w:tc>
          <w:tcPr>
            <w:tcW w:w="1417" w:type="dxa"/>
            <w:shd w:val="clear" w:color="auto" w:fill="auto"/>
            <w:hideMark/>
          </w:tcPr>
          <w:p w:rsidR="00B14D76" w:rsidRPr="00F55664" w:rsidRDefault="00B14D76" w:rsidP="00A6082C">
            <w:pPr>
              <w:jc w:val="right"/>
              <w:rPr>
                <w:szCs w:val="24"/>
              </w:rPr>
            </w:pPr>
            <w:r w:rsidRPr="00F55664">
              <w:rPr>
                <w:szCs w:val="24"/>
              </w:rPr>
              <w:t>10138,30</w:t>
            </w:r>
          </w:p>
        </w:tc>
        <w:tc>
          <w:tcPr>
            <w:tcW w:w="1417" w:type="dxa"/>
            <w:shd w:val="clear" w:color="auto" w:fill="auto"/>
            <w:hideMark/>
          </w:tcPr>
          <w:p w:rsidR="00B14D76" w:rsidRPr="00F55664" w:rsidRDefault="00B14D76" w:rsidP="00A6082C">
            <w:pPr>
              <w:jc w:val="right"/>
              <w:rPr>
                <w:szCs w:val="24"/>
              </w:rPr>
            </w:pPr>
            <w:r w:rsidRPr="00F55664">
              <w:rPr>
                <w:szCs w:val="24"/>
              </w:rPr>
              <w:t>10507,50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1010477100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1,60</w:t>
            </w:r>
          </w:p>
        </w:tc>
        <w:tc>
          <w:tcPr>
            <w:tcW w:w="1417" w:type="dxa"/>
            <w:shd w:val="clear" w:color="auto" w:fill="auto"/>
            <w:hideMark/>
          </w:tcPr>
          <w:p w:rsidR="00B14D76" w:rsidRPr="00F55664" w:rsidRDefault="00B14D76" w:rsidP="00A6082C">
            <w:pPr>
              <w:jc w:val="right"/>
              <w:rPr>
                <w:szCs w:val="24"/>
              </w:rPr>
            </w:pPr>
            <w:r w:rsidRPr="00F55664">
              <w:rPr>
                <w:szCs w:val="24"/>
              </w:rPr>
              <w:t>1,60</w:t>
            </w:r>
          </w:p>
        </w:tc>
        <w:tc>
          <w:tcPr>
            <w:tcW w:w="1417" w:type="dxa"/>
            <w:shd w:val="clear" w:color="auto" w:fill="auto"/>
            <w:hideMark/>
          </w:tcPr>
          <w:p w:rsidR="00B14D76" w:rsidRPr="00F55664" w:rsidRDefault="00B14D76" w:rsidP="00A6082C">
            <w:pPr>
              <w:jc w:val="right"/>
              <w:rPr>
                <w:szCs w:val="24"/>
              </w:rPr>
            </w:pPr>
            <w:r w:rsidRPr="00F55664">
              <w:rPr>
                <w:szCs w:val="24"/>
              </w:rPr>
              <w:t>1,70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1010477100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1,60</w:t>
            </w:r>
          </w:p>
        </w:tc>
        <w:tc>
          <w:tcPr>
            <w:tcW w:w="1417" w:type="dxa"/>
            <w:shd w:val="clear" w:color="auto" w:fill="auto"/>
            <w:hideMark/>
          </w:tcPr>
          <w:p w:rsidR="00B14D76" w:rsidRPr="00F55664" w:rsidRDefault="00B14D76" w:rsidP="00A6082C">
            <w:pPr>
              <w:jc w:val="right"/>
              <w:rPr>
                <w:szCs w:val="24"/>
              </w:rPr>
            </w:pPr>
            <w:r w:rsidRPr="00F55664">
              <w:rPr>
                <w:szCs w:val="24"/>
              </w:rPr>
              <w:t>1,60</w:t>
            </w:r>
          </w:p>
        </w:tc>
        <w:tc>
          <w:tcPr>
            <w:tcW w:w="1417" w:type="dxa"/>
            <w:shd w:val="clear" w:color="auto" w:fill="auto"/>
            <w:hideMark/>
          </w:tcPr>
          <w:p w:rsidR="00B14D76" w:rsidRPr="00F55664" w:rsidRDefault="00B14D76" w:rsidP="00A6082C">
            <w:pPr>
              <w:jc w:val="right"/>
              <w:rPr>
                <w:szCs w:val="24"/>
              </w:rPr>
            </w:pPr>
            <w:r w:rsidRPr="00F55664">
              <w:rPr>
                <w:szCs w:val="24"/>
              </w:rPr>
              <w:t>1,70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1010477100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1,60</w:t>
            </w:r>
          </w:p>
        </w:tc>
        <w:tc>
          <w:tcPr>
            <w:tcW w:w="1417" w:type="dxa"/>
            <w:shd w:val="clear" w:color="auto" w:fill="auto"/>
            <w:hideMark/>
          </w:tcPr>
          <w:p w:rsidR="00B14D76" w:rsidRPr="00F55664" w:rsidRDefault="00B14D76" w:rsidP="00A6082C">
            <w:pPr>
              <w:jc w:val="right"/>
              <w:rPr>
                <w:szCs w:val="24"/>
              </w:rPr>
            </w:pPr>
            <w:r w:rsidRPr="00F55664">
              <w:rPr>
                <w:szCs w:val="24"/>
              </w:rPr>
              <w:t>1,60</w:t>
            </w:r>
          </w:p>
        </w:tc>
        <w:tc>
          <w:tcPr>
            <w:tcW w:w="1417" w:type="dxa"/>
            <w:shd w:val="clear" w:color="auto" w:fill="auto"/>
            <w:hideMark/>
          </w:tcPr>
          <w:p w:rsidR="00B14D76" w:rsidRPr="00F55664" w:rsidRDefault="00B14D76" w:rsidP="00A6082C">
            <w:pPr>
              <w:jc w:val="right"/>
              <w:rPr>
                <w:szCs w:val="24"/>
              </w:rPr>
            </w:pPr>
            <w:r w:rsidRPr="00F55664">
              <w:rPr>
                <w:szCs w:val="24"/>
              </w:rPr>
              <w:t>1,70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lastRenderedPageBreak/>
              <w:t>Другие вопросы в области социальной политики</w:t>
            </w:r>
          </w:p>
        </w:tc>
        <w:tc>
          <w:tcPr>
            <w:tcW w:w="1689" w:type="dxa"/>
            <w:shd w:val="clear" w:color="auto" w:fill="auto"/>
            <w:hideMark/>
          </w:tcPr>
          <w:p w:rsidR="00B14D76" w:rsidRPr="00F55664" w:rsidRDefault="00B14D76" w:rsidP="00A6082C">
            <w:pPr>
              <w:jc w:val="center"/>
              <w:rPr>
                <w:szCs w:val="24"/>
              </w:rPr>
            </w:pPr>
            <w:r w:rsidRPr="00F55664">
              <w:rPr>
                <w:szCs w:val="24"/>
              </w:rPr>
              <w:t>1010477100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06</w:t>
            </w:r>
          </w:p>
        </w:tc>
        <w:tc>
          <w:tcPr>
            <w:tcW w:w="1418" w:type="dxa"/>
            <w:shd w:val="clear" w:color="auto" w:fill="auto"/>
            <w:hideMark/>
          </w:tcPr>
          <w:p w:rsidR="00B14D76" w:rsidRPr="00F55664" w:rsidRDefault="00B14D76" w:rsidP="00A6082C">
            <w:pPr>
              <w:jc w:val="right"/>
              <w:rPr>
                <w:szCs w:val="24"/>
              </w:rPr>
            </w:pPr>
            <w:r w:rsidRPr="00F55664">
              <w:rPr>
                <w:szCs w:val="24"/>
              </w:rPr>
              <w:t>1,60</w:t>
            </w:r>
          </w:p>
        </w:tc>
        <w:tc>
          <w:tcPr>
            <w:tcW w:w="1417" w:type="dxa"/>
            <w:shd w:val="clear" w:color="auto" w:fill="auto"/>
            <w:hideMark/>
          </w:tcPr>
          <w:p w:rsidR="00B14D76" w:rsidRPr="00F55664" w:rsidRDefault="00B14D76" w:rsidP="00A6082C">
            <w:pPr>
              <w:jc w:val="right"/>
              <w:rPr>
                <w:szCs w:val="24"/>
              </w:rPr>
            </w:pPr>
            <w:r w:rsidRPr="00F55664">
              <w:rPr>
                <w:szCs w:val="24"/>
              </w:rPr>
              <w:t>1,60</w:t>
            </w:r>
          </w:p>
        </w:tc>
        <w:tc>
          <w:tcPr>
            <w:tcW w:w="1417" w:type="dxa"/>
            <w:shd w:val="clear" w:color="auto" w:fill="auto"/>
            <w:hideMark/>
          </w:tcPr>
          <w:p w:rsidR="00B14D76" w:rsidRPr="00F55664" w:rsidRDefault="00B14D76" w:rsidP="00A6082C">
            <w:pPr>
              <w:jc w:val="right"/>
              <w:rPr>
                <w:szCs w:val="24"/>
              </w:rPr>
            </w:pPr>
            <w:r w:rsidRPr="00F55664">
              <w:rPr>
                <w:szCs w:val="24"/>
              </w:rPr>
              <w:t>1,70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и иные выплаты населению</w:t>
            </w:r>
          </w:p>
        </w:tc>
        <w:tc>
          <w:tcPr>
            <w:tcW w:w="1689" w:type="dxa"/>
            <w:shd w:val="clear" w:color="auto" w:fill="auto"/>
            <w:hideMark/>
          </w:tcPr>
          <w:p w:rsidR="00B14D76" w:rsidRPr="00F55664" w:rsidRDefault="00B14D76" w:rsidP="00A6082C">
            <w:pPr>
              <w:jc w:val="center"/>
              <w:rPr>
                <w:szCs w:val="24"/>
              </w:rPr>
            </w:pPr>
            <w:r w:rsidRPr="00F55664">
              <w:rPr>
                <w:szCs w:val="24"/>
              </w:rPr>
              <w:t>1010477100</w:t>
            </w:r>
          </w:p>
        </w:tc>
        <w:tc>
          <w:tcPr>
            <w:tcW w:w="850" w:type="dxa"/>
            <w:shd w:val="clear" w:color="auto" w:fill="auto"/>
            <w:hideMark/>
          </w:tcPr>
          <w:p w:rsidR="00B14D76" w:rsidRPr="00F55664" w:rsidRDefault="00B14D76" w:rsidP="00A6082C">
            <w:pPr>
              <w:jc w:val="center"/>
              <w:rPr>
                <w:szCs w:val="24"/>
              </w:rPr>
            </w:pPr>
            <w:r w:rsidRPr="00F55664">
              <w:rPr>
                <w:szCs w:val="24"/>
              </w:rPr>
              <w:t>300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9717,70</w:t>
            </w:r>
          </w:p>
        </w:tc>
        <w:tc>
          <w:tcPr>
            <w:tcW w:w="1417" w:type="dxa"/>
            <w:shd w:val="clear" w:color="auto" w:fill="auto"/>
            <w:hideMark/>
          </w:tcPr>
          <w:p w:rsidR="00B14D76" w:rsidRPr="00F55664" w:rsidRDefault="00B14D76" w:rsidP="00A6082C">
            <w:pPr>
              <w:jc w:val="right"/>
              <w:rPr>
                <w:szCs w:val="24"/>
              </w:rPr>
            </w:pPr>
            <w:r w:rsidRPr="00F55664">
              <w:rPr>
                <w:szCs w:val="24"/>
              </w:rPr>
              <w:t>10136,70</w:t>
            </w:r>
          </w:p>
        </w:tc>
        <w:tc>
          <w:tcPr>
            <w:tcW w:w="1417" w:type="dxa"/>
            <w:shd w:val="clear" w:color="auto" w:fill="auto"/>
            <w:hideMark/>
          </w:tcPr>
          <w:p w:rsidR="00B14D76" w:rsidRPr="00F55664" w:rsidRDefault="00B14D76" w:rsidP="00A6082C">
            <w:pPr>
              <w:jc w:val="right"/>
              <w:rPr>
                <w:szCs w:val="24"/>
              </w:rPr>
            </w:pPr>
            <w:r w:rsidRPr="00F55664">
              <w:rPr>
                <w:szCs w:val="24"/>
              </w:rPr>
              <w:t>10505,80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Публичные нормативные социальные выплаты гражданам</w:t>
            </w:r>
          </w:p>
        </w:tc>
        <w:tc>
          <w:tcPr>
            <w:tcW w:w="1689" w:type="dxa"/>
            <w:shd w:val="clear" w:color="auto" w:fill="auto"/>
            <w:hideMark/>
          </w:tcPr>
          <w:p w:rsidR="00B14D76" w:rsidRPr="00F55664" w:rsidRDefault="00B14D76" w:rsidP="00A6082C">
            <w:pPr>
              <w:jc w:val="center"/>
              <w:rPr>
                <w:szCs w:val="24"/>
              </w:rPr>
            </w:pPr>
            <w:r w:rsidRPr="00F55664">
              <w:rPr>
                <w:szCs w:val="24"/>
              </w:rPr>
              <w:t>1010477100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8117,70</w:t>
            </w:r>
          </w:p>
        </w:tc>
        <w:tc>
          <w:tcPr>
            <w:tcW w:w="1417" w:type="dxa"/>
            <w:shd w:val="clear" w:color="auto" w:fill="auto"/>
            <w:hideMark/>
          </w:tcPr>
          <w:p w:rsidR="00B14D76" w:rsidRPr="00F55664" w:rsidRDefault="00B14D76" w:rsidP="00A6082C">
            <w:pPr>
              <w:jc w:val="right"/>
              <w:rPr>
                <w:szCs w:val="24"/>
              </w:rPr>
            </w:pPr>
            <w:r w:rsidRPr="00F55664">
              <w:rPr>
                <w:szCs w:val="24"/>
              </w:rPr>
              <w:t>8536,70</w:t>
            </w:r>
          </w:p>
        </w:tc>
        <w:tc>
          <w:tcPr>
            <w:tcW w:w="1417" w:type="dxa"/>
            <w:shd w:val="clear" w:color="auto" w:fill="auto"/>
            <w:hideMark/>
          </w:tcPr>
          <w:p w:rsidR="00B14D76" w:rsidRPr="00F55664" w:rsidRDefault="00B14D76" w:rsidP="00A6082C">
            <w:pPr>
              <w:jc w:val="right"/>
              <w:rPr>
                <w:szCs w:val="24"/>
              </w:rPr>
            </w:pPr>
            <w:r w:rsidRPr="00F55664">
              <w:rPr>
                <w:szCs w:val="24"/>
              </w:rPr>
              <w:t>8905,80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1010477100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8117,70</w:t>
            </w:r>
          </w:p>
        </w:tc>
        <w:tc>
          <w:tcPr>
            <w:tcW w:w="1417" w:type="dxa"/>
            <w:shd w:val="clear" w:color="auto" w:fill="auto"/>
            <w:hideMark/>
          </w:tcPr>
          <w:p w:rsidR="00B14D76" w:rsidRPr="00F55664" w:rsidRDefault="00B14D76" w:rsidP="00A6082C">
            <w:pPr>
              <w:jc w:val="right"/>
              <w:rPr>
                <w:szCs w:val="24"/>
              </w:rPr>
            </w:pPr>
            <w:r w:rsidRPr="00F55664">
              <w:rPr>
                <w:szCs w:val="24"/>
              </w:rPr>
              <w:t>8536,70</w:t>
            </w:r>
          </w:p>
        </w:tc>
        <w:tc>
          <w:tcPr>
            <w:tcW w:w="1417" w:type="dxa"/>
            <w:shd w:val="clear" w:color="auto" w:fill="auto"/>
            <w:hideMark/>
          </w:tcPr>
          <w:p w:rsidR="00B14D76" w:rsidRPr="00F55664" w:rsidRDefault="00B14D76" w:rsidP="00A6082C">
            <w:pPr>
              <w:jc w:val="right"/>
              <w:rPr>
                <w:szCs w:val="24"/>
              </w:rPr>
            </w:pPr>
            <w:r w:rsidRPr="00F55664">
              <w:rPr>
                <w:szCs w:val="24"/>
              </w:rPr>
              <w:t>8905,80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Охрана семьи и детства</w:t>
            </w:r>
          </w:p>
        </w:tc>
        <w:tc>
          <w:tcPr>
            <w:tcW w:w="1689" w:type="dxa"/>
            <w:shd w:val="clear" w:color="auto" w:fill="auto"/>
            <w:hideMark/>
          </w:tcPr>
          <w:p w:rsidR="00B14D76" w:rsidRPr="00F55664" w:rsidRDefault="00B14D76" w:rsidP="00A6082C">
            <w:pPr>
              <w:jc w:val="center"/>
              <w:rPr>
                <w:szCs w:val="24"/>
              </w:rPr>
            </w:pPr>
            <w:r w:rsidRPr="00F55664">
              <w:rPr>
                <w:szCs w:val="24"/>
              </w:rPr>
              <w:t>1010477100</w:t>
            </w:r>
          </w:p>
        </w:tc>
        <w:tc>
          <w:tcPr>
            <w:tcW w:w="850" w:type="dxa"/>
            <w:shd w:val="clear" w:color="auto" w:fill="auto"/>
            <w:hideMark/>
          </w:tcPr>
          <w:p w:rsidR="00B14D76" w:rsidRPr="00F55664" w:rsidRDefault="00B14D76" w:rsidP="00A6082C">
            <w:pPr>
              <w:jc w:val="center"/>
              <w:rPr>
                <w:szCs w:val="24"/>
              </w:rPr>
            </w:pPr>
            <w:r w:rsidRPr="00F55664">
              <w:rPr>
                <w:szCs w:val="24"/>
              </w:rPr>
              <w:t>310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04</w:t>
            </w:r>
          </w:p>
        </w:tc>
        <w:tc>
          <w:tcPr>
            <w:tcW w:w="1418" w:type="dxa"/>
            <w:shd w:val="clear" w:color="auto" w:fill="auto"/>
            <w:hideMark/>
          </w:tcPr>
          <w:p w:rsidR="00B14D76" w:rsidRPr="00F55664" w:rsidRDefault="00B14D76" w:rsidP="00A6082C">
            <w:pPr>
              <w:jc w:val="right"/>
              <w:rPr>
                <w:szCs w:val="24"/>
              </w:rPr>
            </w:pPr>
            <w:r w:rsidRPr="00F55664">
              <w:rPr>
                <w:szCs w:val="24"/>
              </w:rPr>
              <w:t>8117,70</w:t>
            </w:r>
          </w:p>
        </w:tc>
        <w:tc>
          <w:tcPr>
            <w:tcW w:w="1417" w:type="dxa"/>
            <w:shd w:val="clear" w:color="auto" w:fill="auto"/>
            <w:hideMark/>
          </w:tcPr>
          <w:p w:rsidR="00B14D76" w:rsidRPr="00F55664" w:rsidRDefault="00B14D76" w:rsidP="00A6082C">
            <w:pPr>
              <w:jc w:val="right"/>
              <w:rPr>
                <w:szCs w:val="24"/>
              </w:rPr>
            </w:pPr>
            <w:r w:rsidRPr="00F55664">
              <w:rPr>
                <w:szCs w:val="24"/>
              </w:rPr>
              <w:t>8536,70</w:t>
            </w:r>
          </w:p>
        </w:tc>
        <w:tc>
          <w:tcPr>
            <w:tcW w:w="1417" w:type="dxa"/>
            <w:shd w:val="clear" w:color="auto" w:fill="auto"/>
            <w:hideMark/>
          </w:tcPr>
          <w:p w:rsidR="00B14D76" w:rsidRPr="00F55664" w:rsidRDefault="00B14D76" w:rsidP="00A6082C">
            <w:pPr>
              <w:jc w:val="right"/>
              <w:rPr>
                <w:szCs w:val="24"/>
              </w:rPr>
            </w:pPr>
            <w:r w:rsidRPr="00F55664">
              <w:rPr>
                <w:szCs w:val="24"/>
              </w:rPr>
              <w:t>8905,80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Социальные выплаты гражданам, кроме публичных нормативных социальных выплат</w:t>
            </w:r>
          </w:p>
        </w:tc>
        <w:tc>
          <w:tcPr>
            <w:tcW w:w="1689" w:type="dxa"/>
            <w:shd w:val="clear" w:color="auto" w:fill="auto"/>
            <w:hideMark/>
          </w:tcPr>
          <w:p w:rsidR="00B14D76" w:rsidRPr="00F55664" w:rsidRDefault="00B14D76" w:rsidP="00A6082C">
            <w:pPr>
              <w:jc w:val="center"/>
              <w:rPr>
                <w:szCs w:val="24"/>
              </w:rPr>
            </w:pPr>
            <w:r w:rsidRPr="00F55664">
              <w:rPr>
                <w:szCs w:val="24"/>
              </w:rPr>
              <w:t>1010477100</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1600,00</w:t>
            </w:r>
          </w:p>
        </w:tc>
        <w:tc>
          <w:tcPr>
            <w:tcW w:w="1417" w:type="dxa"/>
            <w:shd w:val="clear" w:color="auto" w:fill="auto"/>
            <w:hideMark/>
          </w:tcPr>
          <w:p w:rsidR="00B14D76" w:rsidRPr="00F55664" w:rsidRDefault="00B14D76" w:rsidP="00A6082C">
            <w:pPr>
              <w:jc w:val="right"/>
              <w:rPr>
                <w:szCs w:val="24"/>
              </w:rPr>
            </w:pPr>
            <w:r w:rsidRPr="00F55664">
              <w:rPr>
                <w:szCs w:val="24"/>
              </w:rPr>
              <w:t>1600,00</w:t>
            </w:r>
          </w:p>
        </w:tc>
        <w:tc>
          <w:tcPr>
            <w:tcW w:w="1417" w:type="dxa"/>
            <w:shd w:val="clear" w:color="auto" w:fill="auto"/>
            <w:hideMark/>
          </w:tcPr>
          <w:p w:rsidR="00B14D76" w:rsidRPr="00F55664" w:rsidRDefault="00B14D76" w:rsidP="00A6082C">
            <w:pPr>
              <w:jc w:val="right"/>
              <w:rPr>
                <w:szCs w:val="24"/>
              </w:rPr>
            </w:pPr>
            <w:r w:rsidRPr="00F55664">
              <w:rPr>
                <w:szCs w:val="24"/>
              </w:rPr>
              <w:t>1600,00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1010477100</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1600,00</w:t>
            </w:r>
          </w:p>
        </w:tc>
        <w:tc>
          <w:tcPr>
            <w:tcW w:w="1417" w:type="dxa"/>
            <w:shd w:val="clear" w:color="auto" w:fill="auto"/>
            <w:hideMark/>
          </w:tcPr>
          <w:p w:rsidR="00B14D76" w:rsidRPr="00F55664" w:rsidRDefault="00B14D76" w:rsidP="00A6082C">
            <w:pPr>
              <w:jc w:val="right"/>
              <w:rPr>
                <w:szCs w:val="24"/>
              </w:rPr>
            </w:pPr>
            <w:r w:rsidRPr="00F55664">
              <w:rPr>
                <w:szCs w:val="24"/>
              </w:rPr>
              <w:t>1600,00</w:t>
            </w:r>
          </w:p>
        </w:tc>
        <w:tc>
          <w:tcPr>
            <w:tcW w:w="1417" w:type="dxa"/>
            <w:shd w:val="clear" w:color="auto" w:fill="auto"/>
            <w:hideMark/>
          </w:tcPr>
          <w:p w:rsidR="00B14D76" w:rsidRPr="00F55664" w:rsidRDefault="00B14D76" w:rsidP="00A6082C">
            <w:pPr>
              <w:jc w:val="right"/>
              <w:rPr>
                <w:szCs w:val="24"/>
              </w:rPr>
            </w:pPr>
            <w:r w:rsidRPr="00F55664">
              <w:rPr>
                <w:szCs w:val="24"/>
              </w:rPr>
              <w:t>1600,00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Охрана семьи и детства</w:t>
            </w:r>
          </w:p>
        </w:tc>
        <w:tc>
          <w:tcPr>
            <w:tcW w:w="1689" w:type="dxa"/>
            <w:shd w:val="clear" w:color="auto" w:fill="auto"/>
            <w:hideMark/>
          </w:tcPr>
          <w:p w:rsidR="00B14D76" w:rsidRPr="00F55664" w:rsidRDefault="00B14D76" w:rsidP="00A6082C">
            <w:pPr>
              <w:jc w:val="center"/>
              <w:rPr>
                <w:szCs w:val="24"/>
              </w:rPr>
            </w:pPr>
            <w:r w:rsidRPr="00F55664">
              <w:rPr>
                <w:szCs w:val="24"/>
              </w:rPr>
              <w:t>1010477100</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04</w:t>
            </w:r>
          </w:p>
        </w:tc>
        <w:tc>
          <w:tcPr>
            <w:tcW w:w="1418" w:type="dxa"/>
            <w:shd w:val="clear" w:color="auto" w:fill="auto"/>
            <w:hideMark/>
          </w:tcPr>
          <w:p w:rsidR="00B14D76" w:rsidRPr="00F55664" w:rsidRDefault="00B14D76" w:rsidP="00A6082C">
            <w:pPr>
              <w:jc w:val="right"/>
              <w:rPr>
                <w:szCs w:val="24"/>
              </w:rPr>
            </w:pPr>
            <w:r w:rsidRPr="00F55664">
              <w:rPr>
                <w:szCs w:val="24"/>
              </w:rPr>
              <w:t>1600,00</w:t>
            </w:r>
          </w:p>
        </w:tc>
        <w:tc>
          <w:tcPr>
            <w:tcW w:w="1417" w:type="dxa"/>
            <w:shd w:val="clear" w:color="auto" w:fill="auto"/>
            <w:hideMark/>
          </w:tcPr>
          <w:p w:rsidR="00B14D76" w:rsidRPr="00F55664" w:rsidRDefault="00B14D76" w:rsidP="00A6082C">
            <w:pPr>
              <w:jc w:val="right"/>
              <w:rPr>
                <w:szCs w:val="24"/>
              </w:rPr>
            </w:pPr>
            <w:r w:rsidRPr="00F55664">
              <w:rPr>
                <w:szCs w:val="24"/>
              </w:rPr>
              <w:t>1600,00</w:t>
            </w:r>
          </w:p>
        </w:tc>
        <w:tc>
          <w:tcPr>
            <w:tcW w:w="1417" w:type="dxa"/>
            <w:shd w:val="clear" w:color="auto" w:fill="auto"/>
            <w:hideMark/>
          </w:tcPr>
          <w:p w:rsidR="00B14D76" w:rsidRPr="00F55664" w:rsidRDefault="00B14D76" w:rsidP="00A6082C">
            <w:pPr>
              <w:jc w:val="right"/>
              <w:rPr>
                <w:szCs w:val="24"/>
              </w:rPr>
            </w:pPr>
            <w:r w:rsidRPr="00F55664">
              <w:rPr>
                <w:szCs w:val="24"/>
              </w:rPr>
              <w:t>1600,00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Подпрограмма "Организация отдыха, оздоровления, занятости детей и подростков в Камешкирском районе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1020000000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2326,10</w:t>
            </w:r>
          </w:p>
        </w:tc>
        <w:tc>
          <w:tcPr>
            <w:tcW w:w="1417" w:type="dxa"/>
            <w:shd w:val="clear" w:color="auto" w:fill="auto"/>
            <w:hideMark/>
          </w:tcPr>
          <w:p w:rsidR="00B14D76" w:rsidRPr="00F55664" w:rsidRDefault="00B14D76" w:rsidP="00A6082C">
            <w:pPr>
              <w:jc w:val="right"/>
              <w:rPr>
                <w:szCs w:val="24"/>
              </w:rPr>
            </w:pPr>
            <w:r w:rsidRPr="00F55664">
              <w:rPr>
                <w:szCs w:val="24"/>
              </w:rPr>
              <w:t>2326,10</w:t>
            </w:r>
          </w:p>
        </w:tc>
        <w:tc>
          <w:tcPr>
            <w:tcW w:w="1417" w:type="dxa"/>
            <w:shd w:val="clear" w:color="auto" w:fill="auto"/>
            <w:hideMark/>
          </w:tcPr>
          <w:p w:rsidR="00B14D76" w:rsidRPr="00F55664" w:rsidRDefault="00B14D76" w:rsidP="00A6082C">
            <w:pPr>
              <w:jc w:val="right"/>
              <w:rPr>
                <w:szCs w:val="24"/>
              </w:rPr>
            </w:pPr>
            <w:r w:rsidRPr="00F55664">
              <w:rPr>
                <w:szCs w:val="24"/>
              </w:rPr>
              <w:t>2326,10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1020100000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2326,10</w:t>
            </w:r>
          </w:p>
        </w:tc>
        <w:tc>
          <w:tcPr>
            <w:tcW w:w="1417" w:type="dxa"/>
            <w:shd w:val="clear" w:color="auto" w:fill="auto"/>
            <w:hideMark/>
          </w:tcPr>
          <w:p w:rsidR="00B14D76" w:rsidRPr="00F55664" w:rsidRDefault="00B14D76" w:rsidP="00A6082C">
            <w:pPr>
              <w:jc w:val="right"/>
              <w:rPr>
                <w:szCs w:val="24"/>
              </w:rPr>
            </w:pPr>
            <w:r w:rsidRPr="00F55664">
              <w:rPr>
                <w:szCs w:val="24"/>
              </w:rPr>
              <w:t>2326,10</w:t>
            </w:r>
          </w:p>
        </w:tc>
        <w:tc>
          <w:tcPr>
            <w:tcW w:w="1417" w:type="dxa"/>
            <w:shd w:val="clear" w:color="auto" w:fill="auto"/>
            <w:hideMark/>
          </w:tcPr>
          <w:p w:rsidR="00B14D76" w:rsidRPr="00F55664" w:rsidRDefault="00B14D76" w:rsidP="00A6082C">
            <w:pPr>
              <w:jc w:val="right"/>
              <w:rPr>
                <w:szCs w:val="24"/>
              </w:rPr>
            </w:pPr>
            <w:r w:rsidRPr="00F55664">
              <w:rPr>
                <w:szCs w:val="24"/>
              </w:rPr>
              <w:t>2326,10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Организация трудоустройства несовершеннолетних детей в свободное от учебы время</w:t>
            </w:r>
          </w:p>
        </w:tc>
        <w:tc>
          <w:tcPr>
            <w:tcW w:w="1689" w:type="dxa"/>
            <w:shd w:val="clear" w:color="auto" w:fill="auto"/>
            <w:hideMark/>
          </w:tcPr>
          <w:p w:rsidR="00B14D76" w:rsidRPr="00F55664" w:rsidRDefault="00B14D76" w:rsidP="00A6082C">
            <w:pPr>
              <w:jc w:val="center"/>
              <w:rPr>
                <w:szCs w:val="24"/>
              </w:rPr>
            </w:pPr>
            <w:r w:rsidRPr="00F55664">
              <w:rPr>
                <w:szCs w:val="24"/>
              </w:rPr>
              <w:t>1020122240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88,60</w:t>
            </w:r>
          </w:p>
        </w:tc>
        <w:tc>
          <w:tcPr>
            <w:tcW w:w="1417" w:type="dxa"/>
            <w:shd w:val="clear" w:color="auto" w:fill="auto"/>
            <w:hideMark/>
          </w:tcPr>
          <w:p w:rsidR="00B14D76" w:rsidRPr="00F55664" w:rsidRDefault="00B14D76" w:rsidP="00A6082C">
            <w:pPr>
              <w:jc w:val="right"/>
              <w:rPr>
                <w:szCs w:val="24"/>
              </w:rPr>
            </w:pPr>
            <w:r w:rsidRPr="00F55664">
              <w:rPr>
                <w:szCs w:val="24"/>
              </w:rPr>
              <w:t>88,60</w:t>
            </w:r>
          </w:p>
        </w:tc>
        <w:tc>
          <w:tcPr>
            <w:tcW w:w="1417" w:type="dxa"/>
            <w:shd w:val="clear" w:color="auto" w:fill="auto"/>
            <w:hideMark/>
          </w:tcPr>
          <w:p w:rsidR="00B14D76" w:rsidRPr="00F55664" w:rsidRDefault="00B14D76" w:rsidP="00A6082C">
            <w:pPr>
              <w:jc w:val="right"/>
              <w:rPr>
                <w:szCs w:val="24"/>
              </w:rPr>
            </w:pPr>
            <w:r w:rsidRPr="00F55664">
              <w:rPr>
                <w:szCs w:val="24"/>
              </w:rPr>
              <w:t>88,60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1020122240</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88,60</w:t>
            </w:r>
          </w:p>
        </w:tc>
        <w:tc>
          <w:tcPr>
            <w:tcW w:w="1417" w:type="dxa"/>
            <w:shd w:val="clear" w:color="auto" w:fill="auto"/>
            <w:hideMark/>
          </w:tcPr>
          <w:p w:rsidR="00B14D76" w:rsidRPr="00F55664" w:rsidRDefault="00B14D76" w:rsidP="00A6082C">
            <w:pPr>
              <w:jc w:val="right"/>
              <w:rPr>
                <w:szCs w:val="24"/>
              </w:rPr>
            </w:pPr>
            <w:r w:rsidRPr="00F55664">
              <w:rPr>
                <w:szCs w:val="24"/>
              </w:rPr>
              <w:t>88,60</w:t>
            </w:r>
          </w:p>
        </w:tc>
        <w:tc>
          <w:tcPr>
            <w:tcW w:w="1417" w:type="dxa"/>
            <w:shd w:val="clear" w:color="auto" w:fill="auto"/>
            <w:hideMark/>
          </w:tcPr>
          <w:p w:rsidR="00B14D76" w:rsidRPr="00F55664" w:rsidRDefault="00B14D76" w:rsidP="00A6082C">
            <w:pPr>
              <w:jc w:val="right"/>
              <w:rPr>
                <w:szCs w:val="24"/>
              </w:rPr>
            </w:pPr>
            <w:r w:rsidRPr="00F55664">
              <w:rPr>
                <w:szCs w:val="24"/>
              </w:rPr>
              <w:t>88,60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1020122240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88,60</w:t>
            </w:r>
          </w:p>
        </w:tc>
        <w:tc>
          <w:tcPr>
            <w:tcW w:w="1417" w:type="dxa"/>
            <w:shd w:val="clear" w:color="auto" w:fill="auto"/>
            <w:hideMark/>
          </w:tcPr>
          <w:p w:rsidR="00B14D76" w:rsidRPr="00F55664" w:rsidRDefault="00B14D76" w:rsidP="00A6082C">
            <w:pPr>
              <w:jc w:val="right"/>
              <w:rPr>
                <w:szCs w:val="24"/>
              </w:rPr>
            </w:pPr>
            <w:r w:rsidRPr="00F55664">
              <w:rPr>
                <w:szCs w:val="24"/>
              </w:rPr>
              <w:t>88,60</w:t>
            </w:r>
          </w:p>
        </w:tc>
        <w:tc>
          <w:tcPr>
            <w:tcW w:w="1417" w:type="dxa"/>
            <w:shd w:val="clear" w:color="auto" w:fill="auto"/>
            <w:hideMark/>
          </w:tcPr>
          <w:p w:rsidR="00B14D76" w:rsidRPr="00F55664" w:rsidRDefault="00B14D76" w:rsidP="00A6082C">
            <w:pPr>
              <w:jc w:val="right"/>
              <w:rPr>
                <w:szCs w:val="24"/>
              </w:rPr>
            </w:pPr>
            <w:r w:rsidRPr="00F55664">
              <w:rPr>
                <w:szCs w:val="24"/>
              </w:rPr>
              <w:t>88,60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1020122240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88,60</w:t>
            </w:r>
          </w:p>
        </w:tc>
        <w:tc>
          <w:tcPr>
            <w:tcW w:w="1417" w:type="dxa"/>
            <w:shd w:val="clear" w:color="auto" w:fill="auto"/>
            <w:hideMark/>
          </w:tcPr>
          <w:p w:rsidR="00B14D76" w:rsidRPr="00F55664" w:rsidRDefault="00B14D76" w:rsidP="00A6082C">
            <w:pPr>
              <w:jc w:val="right"/>
              <w:rPr>
                <w:szCs w:val="24"/>
              </w:rPr>
            </w:pPr>
            <w:r w:rsidRPr="00F55664">
              <w:rPr>
                <w:szCs w:val="24"/>
              </w:rPr>
              <w:t>88,60</w:t>
            </w:r>
          </w:p>
        </w:tc>
        <w:tc>
          <w:tcPr>
            <w:tcW w:w="1417" w:type="dxa"/>
            <w:shd w:val="clear" w:color="auto" w:fill="auto"/>
            <w:hideMark/>
          </w:tcPr>
          <w:p w:rsidR="00B14D76" w:rsidRPr="00F55664" w:rsidRDefault="00B14D76" w:rsidP="00A6082C">
            <w:pPr>
              <w:jc w:val="right"/>
              <w:rPr>
                <w:szCs w:val="24"/>
              </w:rPr>
            </w:pPr>
            <w:r w:rsidRPr="00F55664">
              <w:rPr>
                <w:szCs w:val="24"/>
              </w:rPr>
              <w:t>88,60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Молодежная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1020122240</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07</w:t>
            </w:r>
          </w:p>
        </w:tc>
        <w:tc>
          <w:tcPr>
            <w:tcW w:w="1418" w:type="dxa"/>
            <w:shd w:val="clear" w:color="auto" w:fill="auto"/>
            <w:hideMark/>
          </w:tcPr>
          <w:p w:rsidR="00B14D76" w:rsidRPr="00F55664" w:rsidRDefault="00B14D76" w:rsidP="00A6082C">
            <w:pPr>
              <w:jc w:val="right"/>
              <w:rPr>
                <w:szCs w:val="24"/>
              </w:rPr>
            </w:pPr>
            <w:r w:rsidRPr="00F55664">
              <w:rPr>
                <w:szCs w:val="24"/>
              </w:rPr>
              <w:t>88,60</w:t>
            </w:r>
          </w:p>
        </w:tc>
        <w:tc>
          <w:tcPr>
            <w:tcW w:w="1417" w:type="dxa"/>
            <w:shd w:val="clear" w:color="auto" w:fill="auto"/>
            <w:hideMark/>
          </w:tcPr>
          <w:p w:rsidR="00B14D76" w:rsidRPr="00F55664" w:rsidRDefault="00B14D76" w:rsidP="00A6082C">
            <w:pPr>
              <w:jc w:val="right"/>
              <w:rPr>
                <w:szCs w:val="24"/>
              </w:rPr>
            </w:pPr>
            <w:r w:rsidRPr="00F55664">
              <w:rPr>
                <w:szCs w:val="24"/>
              </w:rPr>
              <w:t>88,60</w:t>
            </w:r>
          </w:p>
        </w:tc>
        <w:tc>
          <w:tcPr>
            <w:tcW w:w="1417" w:type="dxa"/>
            <w:shd w:val="clear" w:color="auto" w:fill="auto"/>
            <w:hideMark/>
          </w:tcPr>
          <w:p w:rsidR="00B14D76" w:rsidRPr="00F55664" w:rsidRDefault="00B14D76" w:rsidP="00A6082C">
            <w:pPr>
              <w:jc w:val="right"/>
              <w:rPr>
                <w:szCs w:val="24"/>
              </w:rPr>
            </w:pPr>
            <w:r w:rsidRPr="00F55664">
              <w:rPr>
                <w:szCs w:val="24"/>
              </w:rPr>
              <w:t>88,60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Организация отдыха детей в загородных стационарных детских оздоровительных лагерях в каникулярное время</w:t>
            </w:r>
          </w:p>
        </w:tc>
        <w:tc>
          <w:tcPr>
            <w:tcW w:w="1689" w:type="dxa"/>
            <w:shd w:val="clear" w:color="auto" w:fill="auto"/>
            <w:hideMark/>
          </w:tcPr>
          <w:p w:rsidR="00B14D76" w:rsidRPr="00F55664" w:rsidRDefault="00B14D76" w:rsidP="00A6082C">
            <w:pPr>
              <w:jc w:val="center"/>
              <w:rPr>
                <w:szCs w:val="24"/>
              </w:rPr>
            </w:pPr>
            <w:r w:rsidRPr="00F55664">
              <w:rPr>
                <w:szCs w:val="24"/>
              </w:rPr>
              <w:t>1020174341</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283,10</w:t>
            </w:r>
          </w:p>
        </w:tc>
        <w:tc>
          <w:tcPr>
            <w:tcW w:w="1417" w:type="dxa"/>
            <w:shd w:val="clear" w:color="auto" w:fill="auto"/>
            <w:hideMark/>
          </w:tcPr>
          <w:p w:rsidR="00B14D76" w:rsidRPr="00F55664" w:rsidRDefault="00B14D76" w:rsidP="00A6082C">
            <w:pPr>
              <w:jc w:val="right"/>
              <w:rPr>
                <w:szCs w:val="24"/>
              </w:rPr>
            </w:pPr>
            <w:r w:rsidRPr="00F55664">
              <w:rPr>
                <w:szCs w:val="24"/>
              </w:rPr>
              <w:t>283,10</w:t>
            </w:r>
          </w:p>
        </w:tc>
        <w:tc>
          <w:tcPr>
            <w:tcW w:w="1417" w:type="dxa"/>
            <w:shd w:val="clear" w:color="auto" w:fill="auto"/>
            <w:hideMark/>
          </w:tcPr>
          <w:p w:rsidR="00B14D76" w:rsidRPr="00F55664" w:rsidRDefault="00B14D76" w:rsidP="00A6082C">
            <w:pPr>
              <w:jc w:val="right"/>
              <w:rPr>
                <w:szCs w:val="24"/>
              </w:rPr>
            </w:pPr>
            <w:r w:rsidRPr="00F55664">
              <w:rPr>
                <w:szCs w:val="24"/>
              </w:rPr>
              <w:t>283,10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и иные выплаты населению</w:t>
            </w:r>
          </w:p>
        </w:tc>
        <w:tc>
          <w:tcPr>
            <w:tcW w:w="1689" w:type="dxa"/>
            <w:shd w:val="clear" w:color="auto" w:fill="auto"/>
            <w:hideMark/>
          </w:tcPr>
          <w:p w:rsidR="00B14D76" w:rsidRPr="00F55664" w:rsidRDefault="00B14D76" w:rsidP="00A6082C">
            <w:pPr>
              <w:jc w:val="center"/>
              <w:rPr>
                <w:szCs w:val="24"/>
              </w:rPr>
            </w:pPr>
            <w:r w:rsidRPr="00F55664">
              <w:rPr>
                <w:szCs w:val="24"/>
              </w:rPr>
              <w:t>1020174341</w:t>
            </w:r>
          </w:p>
        </w:tc>
        <w:tc>
          <w:tcPr>
            <w:tcW w:w="850" w:type="dxa"/>
            <w:shd w:val="clear" w:color="auto" w:fill="auto"/>
            <w:hideMark/>
          </w:tcPr>
          <w:p w:rsidR="00B14D76" w:rsidRPr="00F55664" w:rsidRDefault="00B14D76" w:rsidP="00A6082C">
            <w:pPr>
              <w:jc w:val="center"/>
              <w:rPr>
                <w:szCs w:val="24"/>
              </w:rPr>
            </w:pPr>
            <w:r w:rsidRPr="00F55664">
              <w:rPr>
                <w:szCs w:val="24"/>
              </w:rPr>
              <w:t>300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283,10</w:t>
            </w:r>
          </w:p>
        </w:tc>
        <w:tc>
          <w:tcPr>
            <w:tcW w:w="1417" w:type="dxa"/>
            <w:shd w:val="clear" w:color="auto" w:fill="auto"/>
            <w:hideMark/>
          </w:tcPr>
          <w:p w:rsidR="00B14D76" w:rsidRPr="00F55664" w:rsidRDefault="00B14D76" w:rsidP="00A6082C">
            <w:pPr>
              <w:jc w:val="right"/>
              <w:rPr>
                <w:szCs w:val="24"/>
              </w:rPr>
            </w:pPr>
            <w:r w:rsidRPr="00F55664">
              <w:rPr>
                <w:szCs w:val="24"/>
              </w:rPr>
              <w:t>283,10</w:t>
            </w:r>
          </w:p>
        </w:tc>
        <w:tc>
          <w:tcPr>
            <w:tcW w:w="1417" w:type="dxa"/>
            <w:shd w:val="clear" w:color="auto" w:fill="auto"/>
            <w:hideMark/>
          </w:tcPr>
          <w:p w:rsidR="00B14D76" w:rsidRPr="00F55664" w:rsidRDefault="00B14D76" w:rsidP="00A6082C">
            <w:pPr>
              <w:jc w:val="right"/>
              <w:rPr>
                <w:szCs w:val="24"/>
              </w:rPr>
            </w:pPr>
            <w:r w:rsidRPr="00F55664">
              <w:rPr>
                <w:szCs w:val="24"/>
              </w:rPr>
              <w:t>283,10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Социальные выплаты гражданам, кроме публичных нормативных социальных выплат</w:t>
            </w:r>
          </w:p>
        </w:tc>
        <w:tc>
          <w:tcPr>
            <w:tcW w:w="1689" w:type="dxa"/>
            <w:shd w:val="clear" w:color="auto" w:fill="auto"/>
            <w:hideMark/>
          </w:tcPr>
          <w:p w:rsidR="00B14D76" w:rsidRPr="00F55664" w:rsidRDefault="00B14D76" w:rsidP="00A6082C">
            <w:pPr>
              <w:jc w:val="center"/>
              <w:rPr>
                <w:szCs w:val="24"/>
              </w:rPr>
            </w:pPr>
            <w:r w:rsidRPr="00F55664">
              <w:rPr>
                <w:szCs w:val="24"/>
              </w:rPr>
              <w:t>1020174341</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283,10</w:t>
            </w:r>
          </w:p>
        </w:tc>
        <w:tc>
          <w:tcPr>
            <w:tcW w:w="1417" w:type="dxa"/>
            <w:shd w:val="clear" w:color="auto" w:fill="auto"/>
            <w:hideMark/>
          </w:tcPr>
          <w:p w:rsidR="00B14D76" w:rsidRPr="00F55664" w:rsidRDefault="00B14D76" w:rsidP="00A6082C">
            <w:pPr>
              <w:jc w:val="right"/>
              <w:rPr>
                <w:szCs w:val="24"/>
              </w:rPr>
            </w:pPr>
            <w:r w:rsidRPr="00F55664">
              <w:rPr>
                <w:szCs w:val="24"/>
              </w:rPr>
              <w:t>283,10</w:t>
            </w:r>
          </w:p>
        </w:tc>
        <w:tc>
          <w:tcPr>
            <w:tcW w:w="1417" w:type="dxa"/>
            <w:shd w:val="clear" w:color="auto" w:fill="auto"/>
            <w:hideMark/>
          </w:tcPr>
          <w:p w:rsidR="00B14D76" w:rsidRPr="00F55664" w:rsidRDefault="00B14D76" w:rsidP="00A6082C">
            <w:pPr>
              <w:jc w:val="right"/>
              <w:rPr>
                <w:szCs w:val="24"/>
              </w:rPr>
            </w:pPr>
            <w:r w:rsidRPr="00F55664">
              <w:rPr>
                <w:szCs w:val="24"/>
              </w:rPr>
              <w:t>283,10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1020174341</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283,10</w:t>
            </w:r>
          </w:p>
        </w:tc>
        <w:tc>
          <w:tcPr>
            <w:tcW w:w="1417" w:type="dxa"/>
            <w:shd w:val="clear" w:color="auto" w:fill="auto"/>
            <w:hideMark/>
          </w:tcPr>
          <w:p w:rsidR="00B14D76" w:rsidRPr="00F55664" w:rsidRDefault="00B14D76" w:rsidP="00A6082C">
            <w:pPr>
              <w:jc w:val="right"/>
              <w:rPr>
                <w:szCs w:val="24"/>
              </w:rPr>
            </w:pPr>
            <w:r w:rsidRPr="00F55664">
              <w:rPr>
                <w:szCs w:val="24"/>
              </w:rPr>
              <w:t>283,10</w:t>
            </w:r>
          </w:p>
        </w:tc>
        <w:tc>
          <w:tcPr>
            <w:tcW w:w="1417" w:type="dxa"/>
            <w:shd w:val="clear" w:color="auto" w:fill="auto"/>
            <w:hideMark/>
          </w:tcPr>
          <w:p w:rsidR="00B14D76" w:rsidRPr="00F55664" w:rsidRDefault="00B14D76" w:rsidP="00A6082C">
            <w:pPr>
              <w:jc w:val="right"/>
              <w:rPr>
                <w:szCs w:val="24"/>
              </w:rPr>
            </w:pPr>
            <w:r w:rsidRPr="00F55664">
              <w:rPr>
                <w:szCs w:val="24"/>
              </w:rPr>
              <w:t>283,10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Молодежная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1020174341</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07</w:t>
            </w:r>
          </w:p>
        </w:tc>
        <w:tc>
          <w:tcPr>
            <w:tcW w:w="1418" w:type="dxa"/>
            <w:shd w:val="clear" w:color="auto" w:fill="auto"/>
            <w:hideMark/>
          </w:tcPr>
          <w:p w:rsidR="00B14D76" w:rsidRPr="00F55664" w:rsidRDefault="00B14D76" w:rsidP="00A6082C">
            <w:pPr>
              <w:jc w:val="right"/>
              <w:rPr>
                <w:szCs w:val="24"/>
              </w:rPr>
            </w:pPr>
            <w:r w:rsidRPr="00F55664">
              <w:rPr>
                <w:szCs w:val="24"/>
              </w:rPr>
              <w:t>283,10</w:t>
            </w:r>
          </w:p>
        </w:tc>
        <w:tc>
          <w:tcPr>
            <w:tcW w:w="1417" w:type="dxa"/>
            <w:shd w:val="clear" w:color="auto" w:fill="auto"/>
            <w:hideMark/>
          </w:tcPr>
          <w:p w:rsidR="00B14D76" w:rsidRPr="00F55664" w:rsidRDefault="00B14D76" w:rsidP="00A6082C">
            <w:pPr>
              <w:jc w:val="right"/>
              <w:rPr>
                <w:szCs w:val="24"/>
              </w:rPr>
            </w:pPr>
            <w:r w:rsidRPr="00F55664">
              <w:rPr>
                <w:szCs w:val="24"/>
              </w:rPr>
              <w:t>283,10</w:t>
            </w:r>
          </w:p>
        </w:tc>
        <w:tc>
          <w:tcPr>
            <w:tcW w:w="1417" w:type="dxa"/>
            <w:shd w:val="clear" w:color="auto" w:fill="auto"/>
            <w:hideMark/>
          </w:tcPr>
          <w:p w:rsidR="00B14D76" w:rsidRPr="00F55664" w:rsidRDefault="00B14D76" w:rsidP="00A6082C">
            <w:pPr>
              <w:jc w:val="right"/>
              <w:rPr>
                <w:szCs w:val="24"/>
              </w:rPr>
            </w:pPr>
            <w:r w:rsidRPr="00F55664">
              <w:rPr>
                <w:szCs w:val="24"/>
              </w:rPr>
              <w:t>283,10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lastRenderedPageBreak/>
              <w:t>Организация отдыха детей в оздоровительных лагерях с дневным пребыванием в каникулярное время</w:t>
            </w:r>
          </w:p>
        </w:tc>
        <w:tc>
          <w:tcPr>
            <w:tcW w:w="1689" w:type="dxa"/>
            <w:shd w:val="clear" w:color="auto" w:fill="auto"/>
            <w:hideMark/>
          </w:tcPr>
          <w:p w:rsidR="00B14D76" w:rsidRPr="00F55664" w:rsidRDefault="00B14D76" w:rsidP="00A6082C">
            <w:pPr>
              <w:jc w:val="center"/>
              <w:rPr>
                <w:szCs w:val="24"/>
              </w:rPr>
            </w:pPr>
            <w:r w:rsidRPr="00F55664">
              <w:rPr>
                <w:szCs w:val="24"/>
              </w:rPr>
              <w:t>1020174342</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1443,45</w:t>
            </w:r>
          </w:p>
        </w:tc>
        <w:tc>
          <w:tcPr>
            <w:tcW w:w="1417" w:type="dxa"/>
            <w:shd w:val="clear" w:color="auto" w:fill="auto"/>
            <w:hideMark/>
          </w:tcPr>
          <w:p w:rsidR="00B14D76" w:rsidRPr="00F55664" w:rsidRDefault="00B14D76" w:rsidP="00A6082C">
            <w:pPr>
              <w:jc w:val="right"/>
              <w:rPr>
                <w:szCs w:val="24"/>
              </w:rPr>
            </w:pPr>
            <w:r w:rsidRPr="00F55664">
              <w:rPr>
                <w:szCs w:val="24"/>
              </w:rPr>
              <w:t>1443,45</w:t>
            </w:r>
          </w:p>
        </w:tc>
        <w:tc>
          <w:tcPr>
            <w:tcW w:w="1417" w:type="dxa"/>
            <w:shd w:val="clear" w:color="auto" w:fill="auto"/>
            <w:hideMark/>
          </w:tcPr>
          <w:p w:rsidR="00B14D76" w:rsidRPr="00F55664" w:rsidRDefault="00B14D76" w:rsidP="00A6082C">
            <w:pPr>
              <w:jc w:val="right"/>
              <w:rPr>
                <w:szCs w:val="24"/>
              </w:rPr>
            </w:pPr>
            <w:r w:rsidRPr="00F55664">
              <w:rPr>
                <w:szCs w:val="24"/>
              </w:rPr>
              <w:t>1443,45</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1020174342</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16,20</w:t>
            </w:r>
          </w:p>
        </w:tc>
        <w:tc>
          <w:tcPr>
            <w:tcW w:w="1417" w:type="dxa"/>
            <w:shd w:val="clear" w:color="auto" w:fill="auto"/>
            <w:hideMark/>
          </w:tcPr>
          <w:p w:rsidR="00B14D76" w:rsidRPr="00F55664" w:rsidRDefault="00B14D76" w:rsidP="00A6082C">
            <w:pPr>
              <w:jc w:val="right"/>
              <w:rPr>
                <w:szCs w:val="24"/>
              </w:rPr>
            </w:pPr>
            <w:r w:rsidRPr="00F55664">
              <w:rPr>
                <w:szCs w:val="24"/>
              </w:rPr>
              <w:t>16,20</w:t>
            </w:r>
          </w:p>
        </w:tc>
        <w:tc>
          <w:tcPr>
            <w:tcW w:w="1417" w:type="dxa"/>
            <w:shd w:val="clear" w:color="auto" w:fill="auto"/>
            <w:hideMark/>
          </w:tcPr>
          <w:p w:rsidR="00B14D76" w:rsidRPr="00F55664" w:rsidRDefault="00B14D76" w:rsidP="00A6082C">
            <w:pPr>
              <w:jc w:val="right"/>
              <w:rPr>
                <w:szCs w:val="24"/>
              </w:rPr>
            </w:pPr>
            <w:r w:rsidRPr="00F55664">
              <w:rPr>
                <w:szCs w:val="24"/>
              </w:rPr>
              <w:t>16,20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1020174342</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16,20</w:t>
            </w:r>
          </w:p>
        </w:tc>
        <w:tc>
          <w:tcPr>
            <w:tcW w:w="1417" w:type="dxa"/>
            <w:shd w:val="clear" w:color="auto" w:fill="auto"/>
            <w:hideMark/>
          </w:tcPr>
          <w:p w:rsidR="00B14D76" w:rsidRPr="00F55664" w:rsidRDefault="00B14D76" w:rsidP="00A6082C">
            <w:pPr>
              <w:jc w:val="right"/>
              <w:rPr>
                <w:szCs w:val="24"/>
              </w:rPr>
            </w:pPr>
            <w:r w:rsidRPr="00F55664">
              <w:rPr>
                <w:szCs w:val="24"/>
              </w:rPr>
              <w:t>16,20</w:t>
            </w:r>
          </w:p>
        </w:tc>
        <w:tc>
          <w:tcPr>
            <w:tcW w:w="1417" w:type="dxa"/>
            <w:shd w:val="clear" w:color="auto" w:fill="auto"/>
            <w:hideMark/>
          </w:tcPr>
          <w:p w:rsidR="00B14D76" w:rsidRPr="00F55664" w:rsidRDefault="00B14D76" w:rsidP="00A6082C">
            <w:pPr>
              <w:jc w:val="right"/>
              <w:rPr>
                <w:szCs w:val="24"/>
              </w:rPr>
            </w:pPr>
            <w:r w:rsidRPr="00F55664">
              <w:rPr>
                <w:szCs w:val="24"/>
              </w:rPr>
              <w:t>16,20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1020174342</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16,20</w:t>
            </w:r>
          </w:p>
        </w:tc>
        <w:tc>
          <w:tcPr>
            <w:tcW w:w="1417" w:type="dxa"/>
            <w:shd w:val="clear" w:color="auto" w:fill="auto"/>
            <w:hideMark/>
          </w:tcPr>
          <w:p w:rsidR="00B14D76" w:rsidRPr="00F55664" w:rsidRDefault="00B14D76" w:rsidP="00A6082C">
            <w:pPr>
              <w:jc w:val="right"/>
              <w:rPr>
                <w:szCs w:val="24"/>
              </w:rPr>
            </w:pPr>
            <w:r w:rsidRPr="00F55664">
              <w:rPr>
                <w:szCs w:val="24"/>
              </w:rPr>
              <w:t>16,20</w:t>
            </w:r>
          </w:p>
        </w:tc>
        <w:tc>
          <w:tcPr>
            <w:tcW w:w="1417" w:type="dxa"/>
            <w:shd w:val="clear" w:color="auto" w:fill="auto"/>
            <w:hideMark/>
          </w:tcPr>
          <w:p w:rsidR="00B14D76" w:rsidRPr="00F55664" w:rsidRDefault="00B14D76" w:rsidP="00A6082C">
            <w:pPr>
              <w:jc w:val="right"/>
              <w:rPr>
                <w:szCs w:val="24"/>
              </w:rPr>
            </w:pPr>
            <w:r w:rsidRPr="00F55664">
              <w:rPr>
                <w:szCs w:val="24"/>
              </w:rPr>
              <w:t>16,20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вопросы в области образования</w:t>
            </w:r>
          </w:p>
        </w:tc>
        <w:tc>
          <w:tcPr>
            <w:tcW w:w="1689" w:type="dxa"/>
            <w:shd w:val="clear" w:color="auto" w:fill="auto"/>
            <w:hideMark/>
          </w:tcPr>
          <w:p w:rsidR="00B14D76" w:rsidRPr="00F55664" w:rsidRDefault="00B14D76" w:rsidP="00A6082C">
            <w:pPr>
              <w:jc w:val="center"/>
              <w:rPr>
                <w:szCs w:val="24"/>
              </w:rPr>
            </w:pPr>
            <w:r w:rsidRPr="00F55664">
              <w:rPr>
                <w:szCs w:val="24"/>
              </w:rPr>
              <w:t>1020174342</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09</w:t>
            </w:r>
          </w:p>
        </w:tc>
        <w:tc>
          <w:tcPr>
            <w:tcW w:w="1418" w:type="dxa"/>
            <w:shd w:val="clear" w:color="auto" w:fill="auto"/>
            <w:hideMark/>
          </w:tcPr>
          <w:p w:rsidR="00B14D76" w:rsidRPr="00F55664" w:rsidRDefault="00B14D76" w:rsidP="00A6082C">
            <w:pPr>
              <w:jc w:val="right"/>
              <w:rPr>
                <w:szCs w:val="24"/>
              </w:rPr>
            </w:pPr>
            <w:r w:rsidRPr="00F55664">
              <w:rPr>
                <w:szCs w:val="24"/>
              </w:rPr>
              <w:t>16,20</w:t>
            </w:r>
          </w:p>
        </w:tc>
        <w:tc>
          <w:tcPr>
            <w:tcW w:w="1417" w:type="dxa"/>
            <w:shd w:val="clear" w:color="auto" w:fill="auto"/>
            <w:hideMark/>
          </w:tcPr>
          <w:p w:rsidR="00B14D76" w:rsidRPr="00F55664" w:rsidRDefault="00B14D76" w:rsidP="00A6082C">
            <w:pPr>
              <w:jc w:val="right"/>
              <w:rPr>
                <w:szCs w:val="24"/>
              </w:rPr>
            </w:pPr>
            <w:r w:rsidRPr="00F55664">
              <w:rPr>
                <w:szCs w:val="24"/>
              </w:rPr>
              <w:t>16,20</w:t>
            </w:r>
          </w:p>
        </w:tc>
        <w:tc>
          <w:tcPr>
            <w:tcW w:w="1417" w:type="dxa"/>
            <w:shd w:val="clear" w:color="auto" w:fill="auto"/>
            <w:hideMark/>
          </w:tcPr>
          <w:p w:rsidR="00B14D76" w:rsidRPr="00F55664" w:rsidRDefault="00B14D76" w:rsidP="00A6082C">
            <w:pPr>
              <w:jc w:val="right"/>
              <w:rPr>
                <w:szCs w:val="24"/>
              </w:rPr>
            </w:pPr>
            <w:r w:rsidRPr="00F55664">
              <w:rPr>
                <w:szCs w:val="24"/>
              </w:rPr>
              <w:t>16,20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1020174342</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1427,25</w:t>
            </w:r>
          </w:p>
        </w:tc>
        <w:tc>
          <w:tcPr>
            <w:tcW w:w="1417" w:type="dxa"/>
            <w:shd w:val="clear" w:color="auto" w:fill="auto"/>
            <w:hideMark/>
          </w:tcPr>
          <w:p w:rsidR="00B14D76" w:rsidRPr="00F55664" w:rsidRDefault="00B14D76" w:rsidP="00A6082C">
            <w:pPr>
              <w:jc w:val="right"/>
              <w:rPr>
                <w:szCs w:val="24"/>
              </w:rPr>
            </w:pPr>
            <w:r w:rsidRPr="00F55664">
              <w:rPr>
                <w:szCs w:val="24"/>
              </w:rPr>
              <w:t>1427,25</w:t>
            </w:r>
          </w:p>
        </w:tc>
        <w:tc>
          <w:tcPr>
            <w:tcW w:w="1417" w:type="dxa"/>
            <w:shd w:val="clear" w:color="auto" w:fill="auto"/>
            <w:hideMark/>
          </w:tcPr>
          <w:p w:rsidR="00B14D76" w:rsidRPr="00F55664" w:rsidRDefault="00B14D76" w:rsidP="00A6082C">
            <w:pPr>
              <w:jc w:val="right"/>
              <w:rPr>
                <w:szCs w:val="24"/>
              </w:rPr>
            </w:pPr>
            <w:r w:rsidRPr="00F55664">
              <w:rPr>
                <w:szCs w:val="24"/>
              </w:rPr>
              <w:t>1427,25</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1020174342</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1427,25</w:t>
            </w:r>
          </w:p>
        </w:tc>
        <w:tc>
          <w:tcPr>
            <w:tcW w:w="1417" w:type="dxa"/>
            <w:shd w:val="clear" w:color="auto" w:fill="auto"/>
            <w:hideMark/>
          </w:tcPr>
          <w:p w:rsidR="00B14D76" w:rsidRPr="00F55664" w:rsidRDefault="00B14D76" w:rsidP="00A6082C">
            <w:pPr>
              <w:jc w:val="right"/>
              <w:rPr>
                <w:szCs w:val="24"/>
              </w:rPr>
            </w:pPr>
            <w:r w:rsidRPr="00F55664">
              <w:rPr>
                <w:szCs w:val="24"/>
              </w:rPr>
              <w:t>1427,25</w:t>
            </w:r>
          </w:p>
        </w:tc>
        <w:tc>
          <w:tcPr>
            <w:tcW w:w="1417" w:type="dxa"/>
            <w:shd w:val="clear" w:color="auto" w:fill="auto"/>
            <w:hideMark/>
          </w:tcPr>
          <w:p w:rsidR="00B14D76" w:rsidRPr="00F55664" w:rsidRDefault="00B14D76" w:rsidP="00A6082C">
            <w:pPr>
              <w:jc w:val="right"/>
              <w:rPr>
                <w:szCs w:val="24"/>
              </w:rPr>
            </w:pPr>
            <w:r w:rsidRPr="00F55664">
              <w:rPr>
                <w:szCs w:val="24"/>
              </w:rPr>
              <w:t>1427,25</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1020174342</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1427,25</w:t>
            </w:r>
          </w:p>
        </w:tc>
        <w:tc>
          <w:tcPr>
            <w:tcW w:w="1417" w:type="dxa"/>
            <w:shd w:val="clear" w:color="auto" w:fill="auto"/>
            <w:hideMark/>
          </w:tcPr>
          <w:p w:rsidR="00B14D76" w:rsidRPr="00F55664" w:rsidRDefault="00B14D76" w:rsidP="00A6082C">
            <w:pPr>
              <w:jc w:val="right"/>
              <w:rPr>
                <w:szCs w:val="24"/>
              </w:rPr>
            </w:pPr>
            <w:r w:rsidRPr="00F55664">
              <w:rPr>
                <w:szCs w:val="24"/>
              </w:rPr>
              <w:t>1427,25</w:t>
            </w:r>
          </w:p>
        </w:tc>
        <w:tc>
          <w:tcPr>
            <w:tcW w:w="1417" w:type="dxa"/>
            <w:shd w:val="clear" w:color="auto" w:fill="auto"/>
            <w:hideMark/>
          </w:tcPr>
          <w:p w:rsidR="00B14D76" w:rsidRPr="00F55664" w:rsidRDefault="00B14D76" w:rsidP="00A6082C">
            <w:pPr>
              <w:jc w:val="right"/>
              <w:rPr>
                <w:szCs w:val="24"/>
              </w:rPr>
            </w:pPr>
            <w:r w:rsidRPr="00F55664">
              <w:rPr>
                <w:szCs w:val="24"/>
              </w:rPr>
              <w:t>1427,25</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Молодежная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1020174342</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07</w:t>
            </w:r>
          </w:p>
        </w:tc>
        <w:tc>
          <w:tcPr>
            <w:tcW w:w="1418" w:type="dxa"/>
            <w:shd w:val="clear" w:color="auto" w:fill="auto"/>
            <w:hideMark/>
          </w:tcPr>
          <w:p w:rsidR="00B14D76" w:rsidRPr="00F55664" w:rsidRDefault="00B14D76" w:rsidP="00A6082C">
            <w:pPr>
              <w:jc w:val="right"/>
              <w:rPr>
                <w:szCs w:val="24"/>
              </w:rPr>
            </w:pPr>
            <w:r w:rsidRPr="00F55664">
              <w:rPr>
                <w:szCs w:val="24"/>
              </w:rPr>
              <w:t>1427,25</w:t>
            </w:r>
          </w:p>
        </w:tc>
        <w:tc>
          <w:tcPr>
            <w:tcW w:w="1417" w:type="dxa"/>
            <w:shd w:val="clear" w:color="auto" w:fill="auto"/>
            <w:hideMark/>
          </w:tcPr>
          <w:p w:rsidR="00B14D76" w:rsidRPr="00F55664" w:rsidRDefault="00B14D76" w:rsidP="00A6082C">
            <w:pPr>
              <w:jc w:val="right"/>
              <w:rPr>
                <w:szCs w:val="24"/>
              </w:rPr>
            </w:pPr>
            <w:r w:rsidRPr="00F55664">
              <w:rPr>
                <w:szCs w:val="24"/>
              </w:rPr>
              <w:t>1427,25</w:t>
            </w:r>
          </w:p>
        </w:tc>
        <w:tc>
          <w:tcPr>
            <w:tcW w:w="1417" w:type="dxa"/>
            <w:shd w:val="clear" w:color="auto" w:fill="auto"/>
            <w:hideMark/>
          </w:tcPr>
          <w:p w:rsidR="00B14D76" w:rsidRPr="00F55664" w:rsidRDefault="00B14D76" w:rsidP="00A6082C">
            <w:pPr>
              <w:jc w:val="right"/>
              <w:rPr>
                <w:szCs w:val="24"/>
              </w:rPr>
            </w:pPr>
            <w:r w:rsidRPr="00F55664">
              <w:rPr>
                <w:szCs w:val="24"/>
              </w:rPr>
              <w:t>1427,25</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1020174343</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510,95</w:t>
            </w:r>
          </w:p>
        </w:tc>
        <w:tc>
          <w:tcPr>
            <w:tcW w:w="1417" w:type="dxa"/>
            <w:shd w:val="clear" w:color="auto" w:fill="auto"/>
            <w:hideMark/>
          </w:tcPr>
          <w:p w:rsidR="00B14D76" w:rsidRPr="00F55664" w:rsidRDefault="00B14D76" w:rsidP="00A6082C">
            <w:pPr>
              <w:jc w:val="right"/>
              <w:rPr>
                <w:szCs w:val="24"/>
              </w:rPr>
            </w:pPr>
            <w:r w:rsidRPr="00F55664">
              <w:rPr>
                <w:szCs w:val="24"/>
              </w:rPr>
              <w:t>510,95</w:t>
            </w:r>
          </w:p>
        </w:tc>
        <w:tc>
          <w:tcPr>
            <w:tcW w:w="1417" w:type="dxa"/>
            <w:shd w:val="clear" w:color="auto" w:fill="auto"/>
            <w:hideMark/>
          </w:tcPr>
          <w:p w:rsidR="00B14D76" w:rsidRPr="00F55664" w:rsidRDefault="00B14D76" w:rsidP="00A6082C">
            <w:pPr>
              <w:jc w:val="right"/>
              <w:rPr>
                <w:szCs w:val="24"/>
              </w:rPr>
            </w:pPr>
            <w:r w:rsidRPr="00F55664">
              <w:rPr>
                <w:szCs w:val="24"/>
              </w:rPr>
              <w:t>510,95</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Предоставление субсидий бюджетным, автономным учреждениям и иным некоммерческим организациям</w:t>
            </w:r>
          </w:p>
        </w:tc>
        <w:tc>
          <w:tcPr>
            <w:tcW w:w="1689" w:type="dxa"/>
            <w:shd w:val="clear" w:color="auto" w:fill="auto"/>
            <w:hideMark/>
          </w:tcPr>
          <w:p w:rsidR="00B14D76" w:rsidRPr="00F55664" w:rsidRDefault="00B14D76" w:rsidP="00A6082C">
            <w:pPr>
              <w:jc w:val="center"/>
              <w:rPr>
                <w:szCs w:val="24"/>
              </w:rPr>
            </w:pPr>
            <w:r w:rsidRPr="00F55664">
              <w:rPr>
                <w:szCs w:val="24"/>
              </w:rPr>
              <w:t>1020174343</w:t>
            </w:r>
          </w:p>
        </w:tc>
        <w:tc>
          <w:tcPr>
            <w:tcW w:w="850" w:type="dxa"/>
            <w:shd w:val="clear" w:color="auto" w:fill="auto"/>
            <w:hideMark/>
          </w:tcPr>
          <w:p w:rsidR="00B14D76" w:rsidRPr="00F55664" w:rsidRDefault="00B14D76" w:rsidP="00A6082C">
            <w:pPr>
              <w:jc w:val="center"/>
              <w:rPr>
                <w:szCs w:val="24"/>
              </w:rPr>
            </w:pPr>
            <w:r w:rsidRPr="00F55664">
              <w:rPr>
                <w:szCs w:val="24"/>
              </w:rPr>
              <w:t>600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510,95</w:t>
            </w:r>
          </w:p>
        </w:tc>
        <w:tc>
          <w:tcPr>
            <w:tcW w:w="1417" w:type="dxa"/>
            <w:shd w:val="clear" w:color="auto" w:fill="auto"/>
            <w:hideMark/>
          </w:tcPr>
          <w:p w:rsidR="00B14D76" w:rsidRPr="00F55664" w:rsidRDefault="00B14D76" w:rsidP="00A6082C">
            <w:pPr>
              <w:jc w:val="right"/>
              <w:rPr>
                <w:szCs w:val="24"/>
              </w:rPr>
            </w:pPr>
            <w:r w:rsidRPr="00F55664">
              <w:rPr>
                <w:szCs w:val="24"/>
              </w:rPr>
              <w:t>510,95</w:t>
            </w:r>
          </w:p>
        </w:tc>
        <w:tc>
          <w:tcPr>
            <w:tcW w:w="1417" w:type="dxa"/>
            <w:shd w:val="clear" w:color="auto" w:fill="auto"/>
            <w:hideMark/>
          </w:tcPr>
          <w:p w:rsidR="00B14D76" w:rsidRPr="00F55664" w:rsidRDefault="00B14D76" w:rsidP="00A6082C">
            <w:pPr>
              <w:jc w:val="right"/>
              <w:rPr>
                <w:szCs w:val="24"/>
              </w:rPr>
            </w:pPr>
            <w:r w:rsidRPr="00F55664">
              <w:rPr>
                <w:szCs w:val="24"/>
              </w:rPr>
              <w:t>510,95</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Субсидии бюджетным учреждениям</w:t>
            </w:r>
          </w:p>
        </w:tc>
        <w:tc>
          <w:tcPr>
            <w:tcW w:w="1689" w:type="dxa"/>
            <w:shd w:val="clear" w:color="auto" w:fill="auto"/>
            <w:hideMark/>
          </w:tcPr>
          <w:p w:rsidR="00B14D76" w:rsidRPr="00F55664" w:rsidRDefault="00B14D76" w:rsidP="00A6082C">
            <w:pPr>
              <w:jc w:val="center"/>
              <w:rPr>
                <w:szCs w:val="24"/>
              </w:rPr>
            </w:pPr>
            <w:r w:rsidRPr="00F55664">
              <w:rPr>
                <w:szCs w:val="24"/>
              </w:rPr>
              <w:t>1020174343</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510,95</w:t>
            </w:r>
          </w:p>
        </w:tc>
        <w:tc>
          <w:tcPr>
            <w:tcW w:w="1417" w:type="dxa"/>
            <w:shd w:val="clear" w:color="auto" w:fill="auto"/>
            <w:hideMark/>
          </w:tcPr>
          <w:p w:rsidR="00B14D76" w:rsidRPr="00F55664" w:rsidRDefault="00B14D76" w:rsidP="00A6082C">
            <w:pPr>
              <w:jc w:val="right"/>
              <w:rPr>
                <w:szCs w:val="24"/>
              </w:rPr>
            </w:pPr>
            <w:r w:rsidRPr="00F55664">
              <w:rPr>
                <w:szCs w:val="24"/>
              </w:rPr>
              <w:t>510,95</w:t>
            </w:r>
          </w:p>
        </w:tc>
        <w:tc>
          <w:tcPr>
            <w:tcW w:w="1417" w:type="dxa"/>
            <w:shd w:val="clear" w:color="auto" w:fill="auto"/>
            <w:hideMark/>
          </w:tcPr>
          <w:p w:rsidR="00B14D76" w:rsidRPr="00F55664" w:rsidRDefault="00B14D76" w:rsidP="00A6082C">
            <w:pPr>
              <w:jc w:val="right"/>
              <w:rPr>
                <w:szCs w:val="24"/>
              </w:rPr>
            </w:pPr>
            <w:r w:rsidRPr="00F55664">
              <w:rPr>
                <w:szCs w:val="24"/>
              </w:rPr>
              <w:t>510,95</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1020174343</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510,95</w:t>
            </w:r>
          </w:p>
        </w:tc>
        <w:tc>
          <w:tcPr>
            <w:tcW w:w="1417" w:type="dxa"/>
            <w:shd w:val="clear" w:color="auto" w:fill="auto"/>
            <w:hideMark/>
          </w:tcPr>
          <w:p w:rsidR="00B14D76" w:rsidRPr="00F55664" w:rsidRDefault="00B14D76" w:rsidP="00A6082C">
            <w:pPr>
              <w:jc w:val="right"/>
              <w:rPr>
                <w:szCs w:val="24"/>
              </w:rPr>
            </w:pPr>
            <w:r w:rsidRPr="00F55664">
              <w:rPr>
                <w:szCs w:val="24"/>
              </w:rPr>
              <w:t>510,95</w:t>
            </w:r>
          </w:p>
        </w:tc>
        <w:tc>
          <w:tcPr>
            <w:tcW w:w="1417" w:type="dxa"/>
            <w:shd w:val="clear" w:color="auto" w:fill="auto"/>
            <w:hideMark/>
          </w:tcPr>
          <w:p w:rsidR="00B14D76" w:rsidRPr="00F55664" w:rsidRDefault="00B14D76" w:rsidP="00A6082C">
            <w:pPr>
              <w:jc w:val="right"/>
              <w:rPr>
                <w:szCs w:val="24"/>
              </w:rPr>
            </w:pPr>
            <w:r w:rsidRPr="00F55664">
              <w:rPr>
                <w:szCs w:val="24"/>
              </w:rPr>
              <w:t>510,95</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Молодежная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1020174343</w:t>
            </w:r>
          </w:p>
        </w:tc>
        <w:tc>
          <w:tcPr>
            <w:tcW w:w="850" w:type="dxa"/>
            <w:shd w:val="clear" w:color="auto" w:fill="auto"/>
            <w:hideMark/>
          </w:tcPr>
          <w:p w:rsidR="00B14D76" w:rsidRPr="00F55664" w:rsidRDefault="00B14D76" w:rsidP="00A6082C">
            <w:pPr>
              <w:jc w:val="center"/>
              <w:rPr>
                <w:szCs w:val="24"/>
              </w:rPr>
            </w:pPr>
            <w:r w:rsidRPr="00F55664">
              <w:rPr>
                <w:szCs w:val="24"/>
              </w:rPr>
              <w:t>610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07</w:t>
            </w:r>
          </w:p>
        </w:tc>
        <w:tc>
          <w:tcPr>
            <w:tcW w:w="1418" w:type="dxa"/>
            <w:shd w:val="clear" w:color="auto" w:fill="auto"/>
            <w:hideMark/>
          </w:tcPr>
          <w:p w:rsidR="00B14D76" w:rsidRPr="00F55664" w:rsidRDefault="00B14D76" w:rsidP="00A6082C">
            <w:pPr>
              <w:jc w:val="right"/>
              <w:rPr>
                <w:szCs w:val="24"/>
              </w:rPr>
            </w:pPr>
            <w:r w:rsidRPr="00F55664">
              <w:rPr>
                <w:szCs w:val="24"/>
              </w:rPr>
              <w:t>510,95</w:t>
            </w:r>
          </w:p>
        </w:tc>
        <w:tc>
          <w:tcPr>
            <w:tcW w:w="1417" w:type="dxa"/>
            <w:shd w:val="clear" w:color="auto" w:fill="auto"/>
            <w:hideMark/>
          </w:tcPr>
          <w:p w:rsidR="00B14D76" w:rsidRPr="00F55664" w:rsidRDefault="00B14D76" w:rsidP="00A6082C">
            <w:pPr>
              <w:jc w:val="right"/>
              <w:rPr>
                <w:szCs w:val="24"/>
              </w:rPr>
            </w:pPr>
            <w:r w:rsidRPr="00F55664">
              <w:rPr>
                <w:szCs w:val="24"/>
              </w:rPr>
              <w:t>510,95</w:t>
            </w:r>
          </w:p>
        </w:tc>
        <w:tc>
          <w:tcPr>
            <w:tcW w:w="1417" w:type="dxa"/>
            <w:shd w:val="clear" w:color="auto" w:fill="auto"/>
            <w:hideMark/>
          </w:tcPr>
          <w:p w:rsidR="00B14D76" w:rsidRPr="00F55664" w:rsidRDefault="00B14D76" w:rsidP="00A6082C">
            <w:pPr>
              <w:jc w:val="right"/>
              <w:rPr>
                <w:szCs w:val="24"/>
              </w:rPr>
            </w:pPr>
            <w:r w:rsidRPr="00F55664">
              <w:rPr>
                <w:szCs w:val="24"/>
              </w:rPr>
              <w:t>510,95</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1030000000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13560,70</w:t>
            </w:r>
          </w:p>
        </w:tc>
        <w:tc>
          <w:tcPr>
            <w:tcW w:w="1417" w:type="dxa"/>
            <w:shd w:val="clear" w:color="auto" w:fill="auto"/>
            <w:hideMark/>
          </w:tcPr>
          <w:p w:rsidR="00B14D76" w:rsidRPr="00F55664" w:rsidRDefault="00B14D76" w:rsidP="00A6082C">
            <w:pPr>
              <w:jc w:val="right"/>
              <w:rPr>
                <w:szCs w:val="24"/>
              </w:rPr>
            </w:pPr>
            <w:r w:rsidRPr="00F55664">
              <w:rPr>
                <w:szCs w:val="24"/>
              </w:rPr>
              <w:t>14135,70</w:t>
            </w:r>
          </w:p>
        </w:tc>
        <w:tc>
          <w:tcPr>
            <w:tcW w:w="1417" w:type="dxa"/>
            <w:shd w:val="clear" w:color="auto" w:fill="auto"/>
            <w:hideMark/>
          </w:tcPr>
          <w:p w:rsidR="00B14D76" w:rsidRPr="00F55664" w:rsidRDefault="00B14D76" w:rsidP="00A6082C">
            <w:pPr>
              <w:jc w:val="right"/>
              <w:rPr>
                <w:szCs w:val="24"/>
              </w:rPr>
            </w:pPr>
            <w:r w:rsidRPr="00F55664">
              <w:rPr>
                <w:szCs w:val="24"/>
              </w:rPr>
              <w:t>14972,10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«Обеспечение реализации мероприятий муниципальной программы»</w:t>
            </w:r>
          </w:p>
        </w:tc>
        <w:tc>
          <w:tcPr>
            <w:tcW w:w="1689" w:type="dxa"/>
            <w:shd w:val="clear" w:color="auto" w:fill="auto"/>
            <w:hideMark/>
          </w:tcPr>
          <w:p w:rsidR="00B14D76" w:rsidRPr="00F55664" w:rsidRDefault="00B14D76" w:rsidP="00A6082C">
            <w:pPr>
              <w:jc w:val="center"/>
              <w:rPr>
                <w:szCs w:val="24"/>
              </w:rPr>
            </w:pPr>
            <w:r w:rsidRPr="00F55664">
              <w:rPr>
                <w:szCs w:val="24"/>
              </w:rPr>
              <w:t>1030100000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13560,70</w:t>
            </w:r>
          </w:p>
        </w:tc>
        <w:tc>
          <w:tcPr>
            <w:tcW w:w="1417" w:type="dxa"/>
            <w:shd w:val="clear" w:color="auto" w:fill="auto"/>
            <w:hideMark/>
          </w:tcPr>
          <w:p w:rsidR="00B14D76" w:rsidRPr="00F55664" w:rsidRDefault="00B14D76" w:rsidP="00A6082C">
            <w:pPr>
              <w:jc w:val="right"/>
              <w:rPr>
                <w:szCs w:val="24"/>
              </w:rPr>
            </w:pPr>
            <w:r w:rsidRPr="00F55664">
              <w:rPr>
                <w:szCs w:val="24"/>
              </w:rPr>
              <w:t>14135,70</w:t>
            </w:r>
          </w:p>
        </w:tc>
        <w:tc>
          <w:tcPr>
            <w:tcW w:w="1417" w:type="dxa"/>
            <w:shd w:val="clear" w:color="auto" w:fill="auto"/>
            <w:hideMark/>
          </w:tcPr>
          <w:p w:rsidR="00B14D76" w:rsidRPr="00F55664" w:rsidRDefault="00B14D76" w:rsidP="00A6082C">
            <w:pPr>
              <w:jc w:val="right"/>
              <w:rPr>
                <w:szCs w:val="24"/>
              </w:rPr>
            </w:pPr>
            <w:r w:rsidRPr="00F55664">
              <w:rPr>
                <w:szCs w:val="24"/>
              </w:rPr>
              <w:t>14972,10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выплаты по оплате труда работников муниципальных органов</w:t>
            </w:r>
          </w:p>
        </w:tc>
        <w:tc>
          <w:tcPr>
            <w:tcW w:w="1689" w:type="dxa"/>
            <w:shd w:val="clear" w:color="auto" w:fill="auto"/>
            <w:hideMark/>
          </w:tcPr>
          <w:p w:rsidR="00B14D76" w:rsidRPr="00F55664" w:rsidRDefault="00B14D76" w:rsidP="00A6082C">
            <w:pPr>
              <w:jc w:val="center"/>
              <w:rPr>
                <w:szCs w:val="24"/>
              </w:rPr>
            </w:pPr>
            <w:r w:rsidRPr="00F55664">
              <w:rPr>
                <w:szCs w:val="24"/>
              </w:rPr>
              <w:t>1030102100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4536,10</w:t>
            </w:r>
          </w:p>
        </w:tc>
        <w:tc>
          <w:tcPr>
            <w:tcW w:w="1417" w:type="dxa"/>
            <w:shd w:val="clear" w:color="auto" w:fill="auto"/>
            <w:hideMark/>
          </w:tcPr>
          <w:p w:rsidR="00B14D76" w:rsidRPr="00F55664" w:rsidRDefault="00B14D76" w:rsidP="00A6082C">
            <w:pPr>
              <w:jc w:val="right"/>
              <w:rPr>
                <w:szCs w:val="24"/>
              </w:rPr>
            </w:pPr>
            <w:r w:rsidRPr="00F55664">
              <w:rPr>
                <w:szCs w:val="24"/>
              </w:rPr>
              <w:t>4536,10</w:t>
            </w:r>
          </w:p>
        </w:tc>
        <w:tc>
          <w:tcPr>
            <w:tcW w:w="1417" w:type="dxa"/>
            <w:shd w:val="clear" w:color="auto" w:fill="auto"/>
            <w:hideMark/>
          </w:tcPr>
          <w:p w:rsidR="00B14D76" w:rsidRPr="00F55664" w:rsidRDefault="00B14D76" w:rsidP="00A6082C">
            <w:pPr>
              <w:jc w:val="right"/>
              <w:rPr>
                <w:szCs w:val="24"/>
              </w:rPr>
            </w:pPr>
            <w:r w:rsidRPr="00F55664">
              <w:rPr>
                <w:szCs w:val="24"/>
              </w:rPr>
              <w:t>4536,10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B14D76" w:rsidRPr="00F55664" w:rsidRDefault="00B14D76" w:rsidP="00A6082C">
            <w:pPr>
              <w:jc w:val="center"/>
              <w:rPr>
                <w:szCs w:val="24"/>
              </w:rPr>
            </w:pPr>
            <w:r w:rsidRPr="00F55664">
              <w:rPr>
                <w:szCs w:val="24"/>
              </w:rPr>
              <w:t>1030102100</w:t>
            </w:r>
          </w:p>
        </w:tc>
        <w:tc>
          <w:tcPr>
            <w:tcW w:w="850" w:type="dxa"/>
            <w:shd w:val="clear" w:color="auto" w:fill="auto"/>
            <w:hideMark/>
          </w:tcPr>
          <w:p w:rsidR="00B14D76" w:rsidRPr="00F55664" w:rsidRDefault="00B14D76" w:rsidP="00A6082C">
            <w:pPr>
              <w:jc w:val="center"/>
              <w:rPr>
                <w:szCs w:val="24"/>
              </w:rPr>
            </w:pPr>
            <w:r w:rsidRPr="00F55664">
              <w:rPr>
                <w:szCs w:val="24"/>
              </w:rPr>
              <w:t>100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4536,10</w:t>
            </w:r>
          </w:p>
        </w:tc>
        <w:tc>
          <w:tcPr>
            <w:tcW w:w="1417" w:type="dxa"/>
            <w:shd w:val="clear" w:color="auto" w:fill="auto"/>
            <w:hideMark/>
          </w:tcPr>
          <w:p w:rsidR="00B14D76" w:rsidRPr="00F55664" w:rsidRDefault="00B14D76" w:rsidP="00A6082C">
            <w:pPr>
              <w:jc w:val="right"/>
              <w:rPr>
                <w:szCs w:val="24"/>
              </w:rPr>
            </w:pPr>
            <w:r w:rsidRPr="00F55664">
              <w:rPr>
                <w:szCs w:val="24"/>
              </w:rPr>
              <w:t>4536,10</w:t>
            </w:r>
          </w:p>
        </w:tc>
        <w:tc>
          <w:tcPr>
            <w:tcW w:w="1417" w:type="dxa"/>
            <w:shd w:val="clear" w:color="auto" w:fill="auto"/>
            <w:hideMark/>
          </w:tcPr>
          <w:p w:rsidR="00B14D76" w:rsidRPr="00F55664" w:rsidRDefault="00B14D76" w:rsidP="00A6082C">
            <w:pPr>
              <w:jc w:val="right"/>
              <w:rPr>
                <w:szCs w:val="24"/>
              </w:rPr>
            </w:pPr>
            <w:r w:rsidRPr="00F55664">
              <w:rPr>
                <w:szCs w:val="24"/>
              </w:rPr>
              <w:t>4536,10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государственных (муниципальных) органов</w:t>
            </w:r>
          </w:p>
        </w:tc>
        <w:tc>
          <w:tcPr>
            <w:tcW w:w="1689" w:type="dxa"/>
            <w:shd w:val="clear" w:color="auto" w:fill="auto"/>
            <w:hideMark/>
          </w:tcPr>
          <w:p w:rsidR="00B14D76" w:rsidRPr="00F55664" w:rsidRDefault="00B14D76" w:rsidP="00A6082C">
            <w:pPr>
              <w:jc w:val="center"/>
              <w:rPr>
                <w:szCs w:val="24"/>
              </w:rPr>
            </w:pPr>
            <w:r w:rsidRPr="00F55664">
              <w:rPr>
                <w:szCs w:val="24"/>
              </w:rPr>
              <w:t>1030102100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4536,10</w:t>
            </w:r>
          </w:p>
        </w:tc>
        <w:tc>
          <w:tcPr>
            <w:tcW w:w="1417" w:type="dxa"/>
            <w:shd w:val="clear" w:color="auto" w:fill="auto"/>
            <w:hideMark/>
          </w:tcPr>
          <w:p w:rsidR="00B14D76" w:rsidRPr="00F55664" w:rsidRDefault="00B14D76" w:rsidP="00A6082C">
            <w:pPr>
              <w:jc w:val="right"/>
              <w:rPr>
                <w:szCs w:val="24"/>
              </w:rPr>
            </w:pPr>
            <w:r w:rsidRPr="00F55664">
              <w:rPr>
                <w:szCs w:val="24"/>
              </w:rPr>
              <w:t>4536,10</w:t>
            </w:r>
          </w:p>
        </w:tc>
        <w:tc>
          <w:tcPr>
            <w:tcW w:w="1417" w:type="dxa"/>
            <w:shd w:val="clear" w:color="auto" w:fill="auto"/>
            <w:hideMark/>
          </w:tcPr>
          <w:p w:rsidR="00B14D76" w:rsidRPr="00F55664" w:rsidRDefault="00B14D76" w:rsidP="00A6082C">
            <w:pPr>
              <w:jc w:val="right"/>
              <w:rPr>
                <w:szCs w:val="24"/>
              </w:rPr>
            </w:pPr>
            <w:r w:rsidRPr="00F55664">
              <w:rPr>
                <w:szCs w:val="24"/>
              </w:rPr>
              <w:t>4536,10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1030102100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4536,10</w:t>
            </w:r>
          </w:p>
        </w:tc>
        <w:tc>
          <w:tcPr>
            <w:tcW w:w="1417" w:type="dxa"/>
            <w:shd w:val="clear" w:color="auto" w:fill="auto"/>
            <w:hideMark/>
          </w:tcPr>
          <w:p w:rsidR="00B14D76" w:rsidRPr="00F55664" w:rsidRDefault="00B14D76" w:rsidP="00A6082C">
            <w:pPr>
              <w:jc w:val="right"/>
              <w:rPr>
                <w:szCs w:val="24"/>
              </w:rPr>
            </w:pPr>
            <w:r w:rsidRPr="00F55664">
              <w:rPr>
                <w:szCs w:val="24"/>
              </w:rPr>
              <w:t>4536,10</w:t>
            </w:r>
          </w:p>
        </w:tc>
        <w:tc>
          <w:tcPr>
            <w:tcW w:w="1417" w:type="dxa"/>
            <w:shd w:val="clear" w:color="auto" w:fill="auto"/>
            <w:hideMark/>
          </w:tcPr>
          <w:p w:rsidR="00B14D76" w:rsidRPr="00F55664" w:rsidRDefault="00B14D76" w:rsidP="00A6082C">
            <w:pPr>
              <w:jc w:val="right"/>
              <w:rPr>
                <w:szCs w:val="24"/>
              </w:rPr>
            </w:pPr>
            <w:r w:rsidRPr="00F55664">
              <w:rPr>
                <w:szCs w:val="24"/>
              </w:rPr>
              <w:t>4536,10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вопросы в области образования</w:t>
            </w:r>
          </w:p>
        </w:tc>
        <w:tc>
          <w:tcPr>
            <w:tcW w:w="1689" w:type="dxa"/>
            <w:shd w:val="clear" w:color="auto" w:fill="auto"/>
            <w:hideMark/>
          </w:tcPr>
          <w:p w:rsidR="00B14D76" w:rsidRPr="00F55664" w:rsidRDefault="00B14D76" w:rsidP="00A6082C">
            <w:pPr>
              <w:jc w:val="center"/>
              <w:rPr>
                <w:szCs w:val="24"/>
              </w:rPr>
            </w:pPr>
            <w:r w:rsidRPr="00F55664">
              <w:rPr>
                <w:szCs w:val="24"/>
              </w:rPr>
              <w:t>1030102100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09</w:t>
            </w:r>
          </w:p>
        </w:tc>
        <w:tc>
          <w:tcPr>
            <w:tcW w:w="1418" w:type="dxa"/>
            <w:shd w:val="clear" w:color="auto" w:fill="auto"/>
            <w:hideMark/>
          </w:tcPr>
          <w:p w:rsidR="00B14D76" w:rsidRPr="00F55664" w:rsidRDefault="00B14D76" w:rsidP="00A6082C">
            <w:pPr>
              <w:jc w:val="right"/>
              <w:rPr>
                <w:szCs w:val="24"/>
              </w:rPr>
            </w:pPr>
            <w:r w:rsidRPr="00F55664">
              <w:rPr>
                <w:szCs w:val="24"/>
              </w:rPr>
              <w:t>4536,10</w:t>
            </w:r>
          </w:p>
        </w:tc>
        <w:tc>
          <w:tcPr>
            <w:tcW w:w="1417" w:type="dxa"/>
            <w:shd w:val="clear" w:color="auto" w:fill="auto"/>
            <w:hideMark/>
          </w:tcPr>
          <w:p w:rsidR="00B14D76" w:rsidRPr="00F55664" w:rsidRDefault="00B14D76" w:rsidP="00A6082C">
            <w:pPr>
              <w:jc w:val="right"/>
              <w:rPr>
                <w:szCs w:val="24"/>
              </w:rPr>
            </w:pPr>
            <w:r w:rsidRPr="00F55664">
              <w:rPr>
                <w:szCs w:val="24"/>
              </w:rPr>
              <w:t>4536,10</w:t>
            </w:r>
          </w:p>
        </w:tc>
        <w:tc>
          <w:tcPr>
            <w:tcW w:w="1417" w:type="dxa"/>
            <w:shd w:val="clear" w:color="auto" w:fill="auto"/>
            <w:hideMark/>
          </w:tcPr>
          <w:p w:rsidR="00B14D76" w:rsidRPr="00F55664" w:rsidRDefault="00B14D76" w:rsidP="00A6082C">
            <w:pPr>
              <w:jc w:val="right"/>
              <w:rPr>
                <w:szCs w:val="24"/>
              </w:rPr>
            </w:pPr>
            <w:r w:rsidRPr="00F55664">
              <w:rPr>
                <w:szCs w:val="24"/>
              </w:rPr>
              <w:t>4536,10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обеспечение функций муниципальных органов</w:t>
            </w:r>
          </w:p>
        </w:tc>
        <w:tc>
          <w:tcPr>
            <w:tcW w:w="1689" w:type="dxa"/>
            <w:shd w:val="clear" w:color="auto" w:fill="auto"/>
            <w:hideMark/>
          </w:tcPr>
          <w:p w:rsidR="00B14D76" w:rsidRPr="00F55664" w:rsidRDefault="00B14D76" w:rsidP="00A6082C">
            <w:pPr>
              <w:jc w:val="center"/>
              <w:rPr>
                <w:szCs w:val="24"/>
              </w:rPr>
            </w:pPr>
            <w:r w:rsidRPr="00F55664">
              <w:rPr>
                <w:szCs w:val="24"/>
              </w:rPr>
              <w:t>1030102200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383,30</w:t>
            </w:r>
          </w:p>
        </w:tc>
        <w:tc>
          <w:tcPr>
            <w:tcW w:w="1417" w:type="dxa"/>
            <w:shd w:val="clear" w:color="auto" w:fill="auto"/>
            <w:hideMark/>
          </w:tcPr>
          <w:p w:rsidR="00B14D76" w:rsidRPr="00F55664" w:rsidRDefault="00B14D76" w:rsidP="00A6082C">
            <w:pPr>
              <w:jc w:val="right"/>
              <w:rPr>
                <w:szCs w:val="24"/>
              </w:rPr>
            </w:pPr>
            <w:r w:rsidRPr="00F55664">
              <w:rPr>
                <w:szCs w:val="24"/>
              </w:rPr>
              <w:t>383,30</w:t>
            </w:r>
          </w:p>
        </w:tc>
        <w:tc>
          <w:tcPr>
            <w:tcW w:w="1417" w:type="dxa"/>
            <w:shd w:val="clear" w:color="auto" w:fill="auto"/>
            <w:hideMark/>
          </w:tcPr>
          <w:p w:rsidR="00B14D76" w:rsidRPr="00F55664" w:rsidRDefault="00B14D76" w:rsidP="00A6082C">
            <w:pPr>
              <w:jc w:val="right"/>
              <w:rPr>
                <w:szCs w:val="24"/>
              </w:rPr>
            </w:pPr>
            <w:r w:rsidRPr="00F55664">
              <w:rPr>
                <w:szCs w:val="24"/>
              </w:rPr>
              <w:t>383,30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1030102200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383,30</w:t>
            </w:r>
          </w:p>
        </w:tc>
        <w:tc>
          <w:tcPr>
            <w:tcW w:w="1417" w:type="dxa"/>
            <w:shd w:val="clear" w:color="auto" w:fill="auto"/>
            <w:hideMark/>
          </w:tcPr>
          <w:p w:rsidR="00B14D76" w:rsidRPr="00F55664" w:rsidRDefault="00B14D76" w:rsidP="00A6082C">
            <w:pPr>
              <w:jc w:val="right"/>
              <w:rPr>
                <w:szCs w:val="24"/>
              </w:rPr>
            </w:pPr>
            <w:r w:rsidRPr="00F55664">
              <w:rPr>
                <w:szCs w:val="24"/>
              </w:rPr>
              <w:t>383,30</w:t>
            </w:r>
          </w:p>
        </w:tc>
        <w:tc>
          <w:tcPr>
            <w:tcW w:w="1417" w:type="dxa"/>
            <w:shd w:val="clear" w:color="auto" w:fill="auto"/>
            <w:hideMark/>
          </w:tcPr>
          <w:p w:rsidR="00B14D76" w:rsidRPr="00F55664" w:rsidRDefault="00B14D76" w:rsidP="00A6082C">
            <w:pPr>
              <w:jc w:val="right"/>
              <w:rPr>
                <w:szCs w:val="24"/>
              </w:rPr>
            </w:pPr>
            <w:r w:rsidRPr="00F55664">
              <w:rPr>
                <w:szCs w:val="24"/>
              </w:rPr>
              <w:t>383,30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1030102200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383,30</w:t>
            </w:r>
          </w:p>
        </w:tc>
        <w:tc>
          <w:tcPr>
            <w:tcW w:w="1417" w:type="dxa"/>
            <w:shd w:val="clear" w:color="auto" w:fill="auto"/>
            <w:hideMark/>
          </w:tcPr>
          <w:p w:rsidR="00B14D76" w:rsidRPr="00F55664" w:rsidRDefault="00B14D76" w:rsidP="00A6082C">
            <w:pPr>
              <w:jc w:val="right"/>
              <w:rPr>
                <w:szCs w:val="24"/>
              </w:rPr>
            </w:pPr>
            <w:r w:rsidRPr="00F55664">
              <w:rPr>
                <w:szCs w:val="24"/>
              </w:rPr>
              <w:t>383,30</w:t>
            </w:r>
          </w:p>
        </w:tc>
        <w:tc>
          <w:tcPr>
            <w:tcW w:w="1417" w:type="dxa"/>
            <w:shd w:val="clear" w:color="auto" w:fill="auto"/>
            <w:hideMark/>
          </w:tcPr>
          <w:p w:rsidR="00B14D76" w:rsidRPr="00F55664" w:rsidRDefault="00B14D76" w:rsidP="00A6082C">
            <w:pPr>
              <w:jc w:val="right"/>
              <w:rPr>
                <w:szCs w:val="24"/>
              </w:rPr>
            </w:pPr>
            <w:r w:rsidRPr="00F55664">
              <w:rPr>
                <w:szCs w:val="24"/>
              </w:rPr>
              <w:t>383,30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1030102200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383,30</w:t>
            </w:r>
          </w:p>
        </w:tc>
        <w:tc>
          <w:tcPr>
            <w:tcW w:w="1417" w:type="dxa"/>
            <w:shd w:val="clear" w:color="auto" w:fill="auto"/>
            <w:hideMark/>
          </w:tcPr>
          <w:p w:rsidR="00B14D76" w:rsidRPr="00F55664" w:rsidRDefault="00B14D76" w:rsidP="00A6082C">
            <w:pPr>
              <w:jc w:val="right"/>
              <w:rPr>
                <w:szCs w:val="24"/>
              </w:rPr>
            </w:pPr>
            <w:r w:rsidRPr="00F55664">
              <w:rPr>
                <w:szCs w:val="24"/>
              </w:rPr>
              <w:t>383,30</w:t>
            </w:r>
          </w:p>
        </w:tc>
        <w:tc>
          <w:tcPr>
            <w:tcW w:w="1417" w:type="dxa"/>
            <w:shd w:val="clear" w:color="auto" w:fill="auto"/>
            <w:hideMark/>
          </w:tcPr>
          <w:p w:rsidR="00B14D76" w:rsidRPr="00F55664" w:rsidRDefault="00B14D76" w:rsidP="00A6082C">
            <w:pPr>
              <w:jc w:val="right"/>
              <w:rPr>
                <w:szCs w:val="24"/>
              </w:rPr>
            </w:pPr>
            <w:r w:rsidRPr="00F55664">
              <w:rPr>
                <w:szCs w:val="24"/>
              </w:rPr>
              <w:t>383,30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вопросы в области образования</w:t>
            </w:r>
          </w:p>
        </w:tc>
        <w:tc>
          <w:tcPr>
            <w:tcW w:w="1689" w:type="dxa"/>
            <w:shd w:val="clear" w:color="auto" w:fill="auto"/>
            <w:hideMark/>
          </w:tcPr>
          <w:p w:rsidR="00B14D76" w:rsidRPr="00F55664" w:rsidRDefault="00B14D76" w:rsidP="00A6082C">
            <w:pPr>
              <w:jc w:val="center"/>
              <w:rPr>
                <w:szCs w:val="24"/>
              </w:rPr>
            </w:pPr>
            <w:r w:rsidRPr="00F55664">
              <w:rPr>
                <w:szCs w:val="24"/>
              </w:rPr>
              <w:t>1030102200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09</w:t>
            </w:r>
          </w:p>
        </w:tc>
        <w:tc>
          <w:tcPr>
            <w:tcW w:w="1418" w:type="dxa"/>
            <w:shd w:val="clear" w:color="auto" w:fill="auto"/>
            <w:hideMark/>
          </w:tcPr>
          <w:p w:rsidR="00B14D76" w:rsidRPr="00F55664" w:rsidRDefault="00B14D76" w:rsidP="00A6082C">
            <w:pPr>
              <w:jc w:val="right"/>
              <w:rPr>
                <w:szCs w:val="24"/>
              </w:rPr>
            </w:pPr>
            <w:r w:rsidRPr="00F55664">
              <w:rPr>
                <w:szCs w:val="24"/>
              </w:rPr>
              <w:t>383,30</w:t>
            </w:r>
          </w:p>
        </w:tc>
        <w:tc>
          <w:tcPr>
            <w:tcW w:w="1417" w:type="dxa"/>
            <w:shd w:val="clear" w:color="auto" w:fill="auto"/>
            <w:hideMark/>
          </w:tcPr>
          <w:p w:rsidR="00B14D76" w:rsidRPr="00F55664" w:rsidRDefault="00B14D76" w:rsidP="00A6082C">
            <w:pPr>
              <w:jc w:val="right"/>
              <w:rPr>
                <w:szCs w:val="24"/>
              </w:rPr>
            </w:pPr>
            <w:r w:rsidRPr="00F55664">
              <w:rPr>
                <w:szCs w:val="24"/>
              </w:rPr>
              <w:t>383,30</w:t>
            </w:r>
          </w:p>
        </w:tc>
        <w:tc>
          <w:tcPr>
            <w:tcW w:w="1417" w:type="dxa"/>
            <w:shd w:val="clear" w:color="auto" w:fill="auto"/>
            <w:hideMark/>
          </w:tcPr>
          <w:p w:rsidR="00B14D76" w:rsidRPr="00F55664" w:rsidRDefault="00B14D76" w:rsidP="00A6082C">
            <w:pPr>
              <w:jc w:val="right"/>
              <w:rPr>
                <w:szCs w:val="24"/>
              </w:rPr>
            </w:pPr>
            <w:r w:rsidRPr="00F55664">
              <w:rPr>
                <w:szCs w:val="24"/>
              </w:rPr>
              <w:t>383,30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Обеспечение деятельности информационно-методического центра отдела образования Камешкирского района</w:t>
            </w:r>
          </w:p>
        </w:tc>
        <w:tc>
          <w:tcPr>
            <w:tcW w:w="1689" w:type="dxa"/>
            <w:shd w:val="clear" w:color="auto" w:fill="auto"/>
            <w:hideMark/>
          </w:tcPr>
          <w:p w:rsidR="00B14D76" w:rsidRPr="00F55664" w:rsidRDefault="00B14D76" w:rsidP="00A6082C">
            <w:pPr>
              <w:jc w:val="center"/>
              <w:rPr>
                <w:szCs w:val="24"/>
              </w:rPr>
            </w:pPr>
            <w:r w:rsidRPr="00F55664">
              <w:rPr>
                <w:szCs w:val="24"/>
              </w:rPr>
              <w:t>1030106500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2082,40</w:t>
            </w:r>
          </w:p>
        </w:tc>
        <w:tc>
          <w:tcPr>
            <w:tcW w:w="1417" w:type="dxa"/>
            <w:shd w:val="clear" w:color="auto" w:fill="auto"/>
            <w:hideMark/>
          </w:tcPr>
          <w:p w:rsidR="00B14D76" w:rsidRPr="00F55664" w:rsidRDefault="00B14D76" w:rsidP="00A6082C">
            <w:pPr>
              <w:jc w:val="right"/>
              <w:rPr>
                <w:szCs w:val="24"/>
              </w:rPr>
            </w:pPr>
            <w:r w:rsidRPr="00F55664">
              <w:rPr>
                <w:szCs w:val="24"/>
              </w:rPr>
              <w:t>2082,40</w:t>
            </w:r>
          </w:p>
        </w:tc>
        <w:tc>
          <w:tcPr>
            <w:tcW w:w="1417" w:type="dxa"/>
            <w:shd w:val="clear" w:color="auto" w:fill="auto"/>
            <w:hideMark/>
          </w:tcPr>
          <w:p w:rsidR="00B14D76" w:rsidRPr="00F55664" w:rsidRDefault="00B14D76" w:rsidP="00A6082C">
            <w:pPr>
              <w:jc w:val="right"/>
              <w:rPr>
                <w:szCs w:val="24"/>
              </w:rPr>
            </w:pPr>
            <w:r w:rsidRPr="00F55664">
              <w:rPr>
                <w:szCs w:val="24"/>
              </w:rPr>
              <w:t>2082,40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B14D76" w:rsidRPr="00F55664" w:rsidRDefault="00B14D76" w:rsidP="00A6082C">
            <w:pPr>
              <w:jc w:val="center"/>
              <w:rPr>
                <w:szCs w:val="24"/>
              </w:rPr>
            </w:pPr>
            <w:r w:rsidRPr="00F55664">
              <w:rPr>
                <w:szCs w:val="24"/>
              </w:rPr>
              <w:t>1030106500</w:t>
            </w:r>
          </w:p>
        </w:tc>
        <w:tc>
          <w:tcPr>
            <w:tcW w:w="850" w:type="dxa"/>
            <w:shd w:val="clear" w:color="auto" w:fill="auto"/>
            <w:hideMark/>
          </w:tcPr>
          <w:p w:rsidR="00B14D76" w:rsidRPr="00F55664" w:rsidRDefault="00B14D76" w:rsidP="00A6082C">
            <w:pPr>
              <w:jc w:val="center"/>
              <w:rPr>
                <w:szCs w:val="24"/>
              </w:rPr>
            </w:pPr>
            <w:r w:rsidRPr="00F55664">
              <w:rPr>
                <w:szCs w:val="24"/>
              </w:rPr>
              <w:t>100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2082,40</w:t>
            </w:r>
          </w:p>
        </w:tc>
        <w:tc>
          <w:tcPr>
            <w:tcW w:w="1417" w:type="dxa"/>
            <w:shd w:val="clear" w:color="auto" w:fill="auto"/>
            <w:hideMark/>
          </w:tcPr>
          <w:p w:rsidR="00B14D76" w:rsidRPr="00F55664" w:rsidRDefault="00B14D76" w:rsidP="00A6082C">
            <w:pPr>
              <w:jc w:val="right"/>
              <w:rPr>
                <w:szCs w:val="24"/>
              </w:rPr>
            </w:pPr>
            <w:r w:rsidRPr="00F55664">
              <w:rPr>
                <w:szCs w:val="24"/>
              </w:rPr>
              <w:t>2082,40</w:t>
            </w:r>
          </w:p>
        </w:tc>
        <w:tc>
          <w:tcPr>
            <w:tcW w:w="1417" w:type="dxa"/>
            <w:shd w:val="clear" w:color="auto" w:fill="auto"/>
            <w:hideMark/>
          </w:tcPr>
          <w:p w:rsidR="00B14D76" w:rsidRPr="00F55664" w:rsidRDefault="00B14D76" w:rsidP="00A6082C">
            <w:pPr>
              <w:jc w:val="right"/>
              <w:rPr>
                <w:szCs w:val="24"/>
              </w:rPr>
            </w:pPr>
            <w:r w:rsidRPr="00F55664">
              <w:rPr>
                <w:szCs w:val="24"/>
              </w:rPr>
              <w:t>2082,40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казенных учреждений</w:t>
            </w:r>
          </w:p>
        </w:tc>
        <w:tc>
          <w:tcPr>
            <w:tcW w:w="1689" w:type="dxa"/>
            <w:shd w:val="clear" w:color="auto" w:fill="auto"/>
            <w:hideMark/>
          </w:tcPr>
          <w:p w:rsidR="00B14D76" w:rsidRPr="00F55664" w:rsidRDefault="00B14D76" w:rsidP="00A6082C">
            <w:pPr>
              <w:jc w:val="center"/>
              <w:rPr>
                <w:szCs w:val="24"/>
              </w:rPr>
            </w:pPr>
            <w:r w:rsidRPr="00F55664">
              <w:rPr>
                <w:szCs w:val="24"/>
              </w:rPr>
              <w:t>1030106500</w:t>
            </w:r>
          </w:p>
        </w:tc>
        <w:tc>
          <w:tcPr>
            <w:tcW w:w="850" w:type="dxa"/>
            <w:shd w:val="clear" w:color="auto" w:fill="auto"/>
            <w:hideMark/>
          </w:tcPr>
          <w:p w:rsidR="00B14D76" w:rsidRPr="00F55664" w:rsidRDefault="00B14D76" w:rsidP="00A6082C">
            <w:pPr>
              <w:jc w:val="center"/>
              <w:rPr>
                <w:szCs w:val="24"/>
              </w:rPr>
            </w:pPr>
            <w:r w:rsidRPr="00F55664">
              <w:rPr>
                <w:szCs w:val="24"/>
              </w:rPr>
              <w:t>110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2082,40</w:t>
            </w:r>
          </w:p>
        </w:tc>
        <w:tc>
          <w:tcPr>
            <w:tcW w:w="1417" w:type="dxa"/>
            <w:shd w:val="clear" w:color="auto" w:fill="auto"/>
            <w:hideMark/>
          </w:tcPr>
          <w:p w:rsidR="00B14D76" w:rsidRPr="00F55664" w:rsidRDefault="00B14D76" w:rsidP="00A6082C">
            <w:pPr>
              <w:jc w:val="right"/>
              <w:rPr>
                <w:szCs w:val="24"/>
              </w:rPr>
            </w:pPr>
            <w:r w:rsidRPr="00F55664">
              <w:rPr>
                <w:szCs w:val="24"/>
              </w:rPr>
              <w:t>2082,40</w:t>
            </w:r>
          </w:p>
        </w:tc>
        <w:tc>
          <w:tcPr>
            <w:tcW w:w="1417" w:type="dxa"/>
            <w:shd w:val="clear" w:color="auto" w:fill="auto"/>
            <w:hideMark/>
          </w:tcPr>
          <w:p w:rsidR="00B14D76" w:rsidRPr="00F55664" w:rsidRDefault="00B14D76" w:rsidP="00A6082C">
            <w:pPr>
              <w:jc w:val="right"/>
              <w:rPr>
                <w:szCs w:val="24"/>
              </w:rPr>
            </w:pPr>
            <w:r w:rsidRPr="00F55664">
              <w:rPr>
                <w:szCs w:val="24"/>
              </w:rPr>
              <w:t>2082,40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1030106500</w:t>
            </w:r>
          </w:p>
        </w:tc>
        <w:tc>
          <w:tcPr>
            <w:tcW w:w="850" w:type="dxa"/>
            <w:shd w:val="clear" w:color="auto" w:fill="auto"/>
            <w:hideMark/>
          </w:tcPr>
          <w:p w:rsidR="00B14D76" w:rsidRPr="00F55664" w:rsidRDefault="00B14D76" w:rsidP="00A6082C">
            <w:pPr>
              <w:jc w:val="center"/>
              <w:rPr>
                <w:szCs w:val="24"/>
              </w:rPr>
            </w:pPr>
            <w:r w:rsidRPr="00F55664">
              <w:rPr>
                <w:szCs w:val="24"/>
              </w:rPr>
              <w:t>110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2082,40</w:t>
            </w:r>
          </w:p>
        </w:tc>
        <w:tc>
          <w:tcPr>
            <w:tcW w:w="1417" w:type="dxa"/>
            <w:shd w:val="clear" w:color="auto" w:fill="auto"/>
            <w:hideMark/>
          </w:tcPr>
          <w:p w:rsidR="00B14D76" w:rsidRPr="00F55664" w:rsidRDefault="00B14D76" w:rsidP="00A6082C">
            <w:pPr>
              <w:jc w:val="right"/>
              <w:rPr>
                <w:szCs w:val="24"/>
              </w:rPr>
            </w:pPr>
            <w:r w:rsidRPr="00F55664">
              <w:rPr>
                <w:szCs w:val="24"/>
              </w:rPr>
              <w:t>2082,40</w:t>
            </w:r>
          </w:p>
        </w:tc>
        <w:tc>
          <w:tcPr>
            <w:tcW w:w="1417" w:type="dxa"/>
            <w:shd w:val="clear" w:color="auto" w:fill="auto"/>
            <w:hideMark/>
          </w:tcPr>
          <w:p w:rsidR="00B14D76" w:rsidRPr="00F55664" w:rsidRDefault="00B14D76" w:rsidP="00A6082C">
            <w:pPr>
              <w:jc w:val="right"/>
              <w:rPr>
                <w:szCs w:val="24"/>
              </w:rPr>
            </w:pPr>
            <w:r w:rsidRPr="00F55664">
              <w:rPr>
                <w:szCs w:val="24"/>
              </w:rPr>
              <w:t>2082,40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вопросы в области образования</w:t>
            </w:r>
          </w:p>
        </w:tc>
        <w:tc>
          <w:tcPr>
            <w:tcW w:w="1689" w:type="dxa"/>
            <w:shd w:val="clear" w:color="auto" w:fill="auto"/>
            <w:hideMark/>
          </w:tcPr>
          <w:p w:rsidR="00B14D76" w:rsidRPr="00F55664" w:rsidRDefault="00B14D76" w:rsidP="00A6082C">
            <w:pPr>
              <w:jc w:val="center"/>
              <w:rPr>
                <w:szCs w:val="24"/>
              </w:rPr>
            </w:pPr>
            <w:r w:rsidRPr="00F55664">
              <w:rPr>
                <w:szCs w:val="24"/>
              </w:rPr>
              <w:t>1030106500</w:t>
            </w:r>
          </w:p>
        </w:tc>
        <w:tc>
          <w:tcPr>
            <w:tcW w:w="850" w:type="dxa"/>
            <w:shd w:val="clear" w:color="auto" w:fill="auto"/>
            <w:hideMark/>
          </w:tcPr>
          <w:p w:rsidR="00B14D76" w:rsidRPr="00F55664" w:rsidRDefault="00B14D76" w:rsidP="00A6082C">
            <w:pPr>
              <w:jc w:val="center"/>
              <w:rPr>
                <w:szCs w:val="24"/>
              </w:rPr>
            </w:pPr>
            <w:r w:rsidRPr="00F55664">
              <w:rPr>
                <w:szCs w:val="24"/>
              </w:rPr>
              <w:t>110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09</w:t>
            </w:r>
          </w:p>
        </w:tc>
        <w:tc>
          <w:tcPr>
            <w:tcW w:w="1418" w:type="dxa"/>
            <w:shd w:val="clear" w:color="auto" w:fill="auto"/>
            <w:hideMark/>
          </w:tcPr>
          <w:p w:rsidR="00B14D76" w:rsidRPr="00F55664" w:rsidRDefault="00B14D76" w:rsidP="00A6082C">
            <w:pPr>
              <w:jc w:val="right"/>
              <w:rPr>
                <w:szCs w:val="24"/>
              </w:rPr>
            </w:pPr>
            <w:r w:rsidRPr="00F55664">
              <w:rPr>
                <w:szCs w:val="24"/>
              </w:rPr>
              <w:t>2082,40</w:t>
            </w:r>
          </w:p>
        </w:tc>
        <w:tc>
          <w:tcPr>
            <w:tcW w:w="1417" w:type="dxa"/>
            <w:shd w:val="clear" w:color="auto" w:fill="auto"/>
            <w:hideMark/>
          </w:tcPr>
          <w:p w:rsidR="00B14D76" w:rsidRPr="00F55664" w:rsidRDefault="00B14D76" w:rsidP="00A6082C">
            <w:pPr>
              <w:jc w:val="right"/>
              <w:rPr>
                <w:szCs w:val="24"/>
              </w:rPr>
            </w:pPr>
            <w:r w:rsidRPr="00F55664">
              <w:rPr>
                <w:szCs w:val="24"/>
              </w:rPr>
              <w:t>2082,40</w:t>
            </w:r>
          </w:p>
        </w:tc>
        <w:tc>
          <w:tcPr>
            <w:tcW w:w="1417" w:type="dxa"/>
            <w:shd w:val="clear" w:color="auto" w:fill="auto"/>
            <w:hideMark/>
          </w:tcPr>
          <w:p w:rsidR="00B14D76" w:rsidRPr="00F55664" w:rsidRDefault="00B14D76" w:rsidP="00A6082C">
            <w:pPr>
              <w:jc w:val="right"/>
              <w:rPr>
                <w:szCs w:val="24"/>
              </w:rPr>
            </w:pPr>
            <w:r w:rsidRPr="00F55664">
              <w:rPr>
                <w:szCs w:val="24"/>
              </w:rPr>
              <w:t>2082,40</w:t>
            </w:r>
          </w:p>
        </w:tc>
      </w:tr>
      <w:tr w:rsidR="00B14D76" w:rsidRPr="00F55664" w:rsidTr="00A6082C">
        <w:trPr>
          <w:trHeight w:val="3600"/>
        </w:trPr>
        <w:tc>
          <w:tcPr>
            <w:tcW w:w="5827" w:type="dxa"/>
            <w:shd w:val="clear" w:color="auto" w:fill="auto"/>
            <w:hideMark/>
          </w:tcPr>
          <w:p w:rsidR="00B14D76" w:rsidRPr="00F55664" w:rsidRDefault="00B14D76" w:rsidP="00A6082C">
            <w:pPr>
              <w:rPr>
                <w:szCs w:val="24"/>
              </w:rPr>
            </w:pPr>
            <w:proofErr w:type="gramStart"/>
            <w:r w:rsidRPr="00C4291A">
              <w:rPr>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C4291A">
              <w:rPr>
                <w:szCs w:val="24"/>
              </w:rPr>
              <w:t xml:space="preserve"> </w:t>
            </w:r>
            <w:proofErr w:type="gramStart"/>
            <w:r w:rsidRPr="00C4291A">
              <w:rPr>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C4291A">
              <w:rPr>
                <w:szCs w:val="24"/>
              </w:rPr>
              <w:t xml:space="preserve"> десяти лет</w:t>
            </w:r>
          </w:p>
        </w:tc>
        <w:tc>
          <w:tcPr>
            <w:tcW w:w="1689" w:type="dxa"/>
            <w:shd w:val="clear" w:color="auto" w:fill="auto"/>
            <w:hideMark/>
          </w:tcPr>
          <w:p w:rsidR="00B14D76" w:rsidRPr="00F55664" w:rsidRDefault="00B14D76" w:rsidP="00A6082C">
            <w:pPr>
              <w:jc w:val="center"/>
              <w:rPr>
                <w:szCs w:val="24"/>
              </w:rPr>
            </w:pPr>
            <w:r w:rsidRPr="00F55664">
              <w:rPr>
                <w:szCs w:val="24"/>
              </w:rPr>
              <w:t>1030174240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6558,90</w:t>
            </w:r>
          </w:p>
        </w:tc>
        <w:tc>
          <w:tcPr>
            <w:tcW w:w="1417" w:type="dxa"/>
            <w:shd w:val="clear" w:color="auto" w:fill="auto"/>
            <w:hideMark/>
          </w:tcPr>
          <w:p w:rsidR="00B14D76" w:rsidRPr="00F55664" w:rsidRDefault="00B14D76" w:rsidP="00A6082C">
            <w:pPr>
              <w:jc w:val="right"/>
              <w:rPr>
                <w:szCs w:val="24"/>
              </w:rPr>
            </w:pPr>
            <w:r w:rsidRPr="00F55664">
              <w:rPr>
                <w:szCs w:val="24"/>
              </w:rPr>
              <w:t>7133,90</w:t>
            </w:r>
          </w:p>
        </w:tc>
        <w:tc>
          <w:tcPr>
            <w:tcW w:w="1417" w:type="dxa"/>
            <w:shd w:val="clear" w:color="auto" w:fill="auto"/>
            <w:hideMark/>
          </w:tcPr>
          <w:p w:rsidR="00B14D76" w:rsidRPr="00F55664" w:rsidRDefault="00B14D76" w:rsidP="00A6082C">
            <w:pPr>
              <w:jc w:val="right"/>
              <w:rPr>
                <w:szCs w:val="24"/>
              </w:rPr>
            </w:pPr>
            <w:r w:rsidRPr="00F55664">
              <w:rPr>
                <w:szCs w:val="24"/>
              </w:rPr>
              <w:t>7970,30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1030174240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39,35</w:t>
            </w:r>
          </w:p>
        </w:tc>
        <w:tc>
          <w:tcPr>
            <w:tcW w:w="1417" w:type="dxa"/>
            <w:shd w:val="clear" w:color="auto" w:fill="auto"/>
            <w:hideMark/>
          </w:tcPr>
          <w:p w:rsidR="00B14D76" w:rsidRPr="00F55664" w:rsidRDefault="00B14D76" w:rsidP="00A6082C">
            <w:pPr>
              <w:jc w:val="right"/>
              <w:rPr>
                <w:szCs w:val="24"/>
              </w:rPr>
            </w:pPr>
            <w:r w:rsidRPr="00F55664">
              <w:rPr>
                <w:szCs w:val="24"/>
              </w:rPr>
              <w:t>42,80</w:t>
            </w:r>
          </w:p>
        </w:tc>
        <w:tc>
          <w:tcPr>
            <w:tcW w:w="1417" w:type="dxa"/>
            <w:shd w:val="clear" w:color="auto" w:fill="auto"/>
            <w:hideMark/>
          </w:tcPr>
          <w:p w:rsidR="00B14D76" w:rsidRPr="00F55664" w:rsidRDefault="00B14D76" w:rsidP="00A6082C">
            <w:pPr>
              <w:jc w:val="right"/>
              <w:rPr>
                <w:szCs w:val="24"/>
              </w:rPr>
            </w:pPr>
            <w:r w:rsidRPr="00F55664">
              <w:rPr>
                <w:szCs w:val="24"/>
              </w:rPr>
              <w:t>47,82</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1030174240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39,35</w:t>
            </w:r>
          </w:p>
        </w:tc>
        <w:tc>
          <w:tcPr>
            <w:tcW w:w="1417" w:type="dxa"/>
            <w:shd w:val="clear" w:color="auto" w:fill="auto"/>
            <w:hideMark/>
          </w:tcPr>
          <w:p w:rsidR="00B14D76" w:rsidRPr="00F55664" w:rsidRDefault="00B14D76" w:rsidP="00A6082C">
            <w:pPr>
              <w:jc w:val="right"/>
              <w:rPr>
                <w:szCs w:val="24"/>
              </w:rPr>
            </w:pPr>
            <w:r w:rsidRPr="00F55664">
              <w:rPr>
                <w:szCs w:val="24"/>
              </w:rPr>
              <w:t>42,80</w:t>
            </w:r>
          </w:p>
        </w:tc>
        <w:tc>
          <w:tcPr>
            <w:tcW w:w="1417" w:type="dxa"/>
            <w:shd w:val="clear" w:color="auto" w:fill="auto"/>
            <w:hideMark/>
          </w:tcPr>
          <w:p w:rsidR="00B14D76" w:rsidRPr="00F55664" w:rsidRDefault="00B14D76" w:rsidP="00A6082C">
            <w:pPr>
              <w:jc w:val="right"/>
              <w:rPr>
                <w:szCs w:val="24"/>
              </w:rPr>
            </w:pPr>
            <w:r w:rsidRPr="00F55664">
              <w:rPr>
                <w:szCs w:val="24"/>
              </w:rPr>
              <w:t>47,82</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1030174240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39,35</w:t>
            </w:r>
          </w:p>
        </w:tc>
        <w:tc>
          <w:tcPr>
            <w:tcW w:w="1417" w:type="dxa"/>
            <w:shd w:val="clear" w:color="auto" w:fill="auto"/>
            <w:hideMark/>
          </w:tcPr>
          <w:p w:rsidR="00B14D76" w:rsidRPr="00F55664" w:rsidRDefault="00B14D76" w:rsidP="00A6082C">
            <w:pPr>
              <w:jc w:val="right"/>
              <w:rPr>
                <w:szCs w:val="24"/>
              </w:rPr>
            </w:pPr>
            <w:r w:rsidRPr="00F55664">
              <w:rPr>
                <w:szCs w:val="24"/>
              </w:rPr>
              <w:t>42,80</w:t>
            </w:r>
          </w:p>
        </w:tc>
        <w:tc>
          <w:tcPr>
            <w:tcW w:w="1417" w:type="dxa"/>
            <w:shd w:val="clear" w:color="auto" w:fill="auto"/>
            <w:hideMark/>
          </w:tcPr>
          <w:p w:rsidR="00B14D76" w:rsidRPr="00F55664" w:rsidRDefault="00B14D76" w:rsidP="00A6082C">
            <w:pPr>
              <w:jc w:val="right"/>
              <w:rPr>
                <w:szCs w:val="24"/>
              </w:rPr>
            </w:pPr>
            <w:r w:rsidRPr="00F55664">
              <w:rPr>
                <w:szCs w:val="24"/>
              </w:rPr>
              <w:t>47,82</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населения</w:t>
            </w:r>
          </w:p>
        </w:tc>
        <w:tc>
          <w:tcPr>
            <w:tcW w:w="1689" w:type="dxa"/>
            <w:shd w:val="clear" w:color="auto" w:fill="auto"/>
            <w:hideMark/>
          </w:tcPr>
          <w:p w:rsidR="00B14D76" w:rsidRPr="00F55664" w:rsidRDefault="00B14D76" w:rsidP="00A6082C">
            <w:pPr>
              <w:jc w:val="center"/>
              <w:rPr>
                <w:szCs w:val="24"/>
              </w:rPr>
            </w:pPr>
            <w:r w:rsidRPr="00F55664">
              <w:rPr>
                <w:szCs w:val="24"/>
              </w:rPr>
              <w:t>1030174240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39,35</w:t>
            </w:r>
          </w:p>
        </w:tc>
        <w:tc>
          <w:tcPr>
            <w:tcW w:w="1417" w:type="dxa"/>
            <w:shd w:val="clear" w:color="auto" w:fill="auto"/>
            <w:hideMark/>
          </w:tcPr>
          <w:p w:rsidR="00B14D76" w:rsidRPr="00F55664" w:rsidRDefault="00B14D76" w:rsidP="00A6082C">
            <w:pPr>
              <w:jc w:val="right"/>
              <w:rPr>
                <w:szCs w:val="24"/>
              </w:rPr>
            </w:pPr>
            <w:r w:rsidRPr="00F55664">
              <w:rPr>
                <w:szCs w:val="24"/>
              </w:rPr>
              <w:t>42,80</w:t>
            </w:r>
          </w:p>
        </w:tc>
        <w:tc>
          <w:tcPr>
            <w:tcW w:w="1417" w:type="dxa"/>
            <w:shd w:val="clear" w:color="auto" w:fill="auto"/>
            <w:hideMark/>
          </w:tcPr>
          <w:p w:rsidR="00B14D76" w:rsidRPr="00F55664" w:rsidRDefault="00B14D76" w:rsidP="00A6082C">
            <w:pPr>
              <w:jc w:val="right"/>
              <w:rPr>
                <w:szCs w:val="24"/>
              </w:rPr>
            </w:pPr>
            <w:r w:rsidRPr="00F55664">
              <w:rPr>
                <w:szCs w:val="24"/>
              </w:rPr>
              <w:t>47,82</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и иные выплаты населению</w:t>
            </w:r>
          </w:p>
        </w:tc>
        <w:tc>
          <w:tcPr>
            <w:tcW w:w="1689" w:type="dxa"/>
            <w:shd w:val="clear" w:color="auto" w:fill="auto"/>
            <w:hideMark/>
          </w:tcPr>
          <w:p w:rsidR="00B14D76" w:rsidRPr="00F55664" w:rsidRDefault="00B14D76" w:rsidP="00A6082C">
            <w:pPr>
              <w:jc w:val="center"/>
              <w:rPr>
                <w:szCs w:val="24"/>
              </w:rPr>
            </w:pPr>
            <w:r w:rsidRPr="00F55664">
              <w:rPr>
                <w:szCs w:val="24"/>
              </w:rPr>
              <w:t>1030174240</w:t>
            </w:r>
          </w:p>
        </w:tc>
        <w:tc>
          <w:tcPr>
            <w:tcW w:w="850" w:type="dxa"/>
            <w:shd w:val="clear" w:color="auto" w:fill="auto"/>
            <w:hideMark/>
          </w:tcPr>
          <w:p w:rsidR="00B14D76" w:rsidRPr="00F55664" w:rsidRDefault="00B14D76" w:rsidP="00A6082C">
            <w:pPr>
              <w:jc w:val="center"/>
              <w:rPr>
                <w:szCs w:val="24"/>
              </w:rPr>
            </w:pPr>
            <w:r w:rsidRPr="00F55664">
              <w:rPr>
                <w:szCs w:val="24"/>
              </w:rPr>
              <w:t>300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6519,55</w:t>
            </w:r>
          </w:p>
        </w:tc>
        <w:tc>
          <w:tcPr>
            <w:tcW w:w="1417" w:type="dxa"/>
            <w:shd w:val="clear" w:color="auto" w:fill="auto"/>
            <w:hideMark/>
          </w:tcPr>
          <w:p w:rsidR="00B14D76" w:rsidRPr="00F55664" w:rsidRDefault="00B14D76" w:rsidP="00A6082C">
            <w:pPr>
              <w:jc w:val="right"/>
              <w:rPr>
                <w:szCs w:val="24"/>
              </w:rPr>
            </w:pPr>
            <w:r w:rsidRPr="00F55664">
              <w:rPr>
                <w:szCs w:val="24"/>
              </w:rPr>
              <w:t>7091,10</w:t>
            </w:r>
          </w:p>
        </w:tc>
        <w:tc>
          <w:tcPr>
            <w:tcW w:w="1417" w:type="dxa"/>
            <w:shd w:val="clear" w:color="auto" w:fill="auto"/>
            <w:hideMark/>
          </w:tcPr>
          <w:p w:rsidR="00B14D76" w:rsidRPr="00F55664" w:rsidRDefault="00B14D76" w:rsidP="00A6082C">
            <w:pPr>
              <w:jc w:val="right"/>
              <w:rPr>
                <w:szCs w:val="24"/>
              </w:rPr>
            </w:pPr>
            <w:r w:rsidRPr="00F55664">
              <w:rPr>
                <w:szCs w:val="24"/>
              </w:rPr>
              <w:t>7922,48</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Социальные выплаты гражданам, кроме публичных нормативных социальных выплат</w:t>
            </w:r>
          </w:p>
        </w:tc>
        <w:tc>
          <w:tcPr>
            <w:tcW w:w="1689" w:type="dxa"/>
            <w:shd w:val="clear" w:color="auto" w:fill="auto"/>
            <w:hideMark/>
          </w:tcPr>
          <w:p w:rsidR="00B14D76" w:rsidRPr="00F55664" w:rsidRDefault="00B14D76" w:rsidP="00A6082C">
            <w:pPr>
              <w:jc w:val="center"/>
              <w:rPr>
                <w:szCs w:val="24"/>
              </w:rPr>
            </w:pPr>
            <w:r w:rsidRPr="00F55664">
              <w:rPr>
                <w:szCs w:val="24"/>
              </w:rPr>
              <w:t>1030174240</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6519,55</w:t>
            </w:r>
          </w:p>
        </w:tc>
        <w:tc>
          <w:tcPr>
            <w:tcW w:w="1417" w:type="dxa"/>
            <w:shd w:val="clear" w:color="auto" w:fill="auto"/>
            <w:hideMark/>
          </w:tcPr>
          <w:p w:rsidR="00B14D76" w:rsidRPr="00F55664" w:rsidRDefault="00B14D76" w:rsidP="00A6082C">
            <w:pPr>
              <w:jc w:val="right"/>
              <w:rPr>
                <w:szCs w:val="24"/>
              </w:rPr>
            </w:pPr>
            <w:r w:rsidRPr="00F55664">
              <w:rPr>
                <w:szCs w:val="24"/>
              </w:rPr>
              <w:t>7091,10</w:t>
            </w:r>
          </w:p>
        </w:tc>
        <w:tc>
          <w:tcPr>
            <w:tcW w:w="1417" w:type="dxa"/>
            <w:shd w:val="clear" w:color="auto" w:fill="auto"/>
            <w:hideMark/>
          </w:tcPr>
          <w:p w:rsidR="00B14D76" w:rsidRPr="00F55664" w:rsidRDefault="00B14D76" w:rsidP="00A6082C">
            <w:pPr>
              <w:jc w:val="right"/>
              <w:rPr>
                <w:szCs w:val="24"/>
              </w:rPr>
            </w:pPr>
            <w:r w:rsidRPr="00F55664">
              <w:rPr>
                <w:szCs w:val="24"/>
              </w:rPr>
              <w:t>7922,48</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1030174240</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6519,55</w:t>
            </w:r>
          </w:p>
        </w:tc>
        <w:tc>
          <w:tcPr>
            <w:tcW w:w="1417" w:type="dxa"/>
            <w:shd w:val="clear" w:color="auto" w:fill="auto"/>
            <w:hideMark/>
          </w:tcPr>
          <w:p w:rsidR="00B14D76" w:rsidRPr="00F55664" w:rsidRDefault="00B14D76" w:rsidP="00A6082C">
            <w:pPr>
              <w:jc w:val="right"/>
              <w:rPr>
                <w:szCs w:val="24"/>
              </w:rPr>
            </w:pPr>
            <w:r w:rsidRPr="00F55664">
              <w:rPr>
                <w:szCs w:val="24"/>
              </w:rPr>
              <w:t>7091,10</w:t>
            </w:r>
          </w:p>
        </w:tc>
        <w:tc>
          <w:tcPr>
            <w:tcW w:w="1417" w:type="dxa"/>
            <w:shd w:val="clear" w:color="auto" w:fill="auto"/>
            <w:hideMark/>
          </w:tcPr>
          <w:p w:rsidR="00B14D76" w:rsidRPr="00F55664" w:rsidRDefault="00B14D76" w:rsidP="00A6082C">
            <w:pPr>
              <w:jc w:val="right"/>
              <w:rPr>
                <w:szCs w:val="24"/>
              </w:rPr>
            </w:pPr>
            <w:r w:rsidRPr="00F55664">
              <w:rPr>
                <w:szCs w:val="24"/>
              </w:rPr>
              <w:t>7922,48</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Социальное обеспечение населения</w:t>
            </w:r>
          </w:p>
        </w:tc>
        <w:tc>
          <w:tcPr>
            <w:tcW w:w="1689" w:type="dxa"/>
            <w:shd w:val="clear" w:color="auto" w:fill="auto"/>
            <w:hideMark/>
          </w:tcPr>
          <w:p w:rsidR="00B14D76" w:rsidRPr="00F55664" w:rsidRDefault="00B14D76" w:rsidP="00A6082C">
            <w:pPr>
              <w:jc w:val="center"/>
              <w:rPr>
                <w:szCs w:val="24"/>
              </w:rPr>
            </w:pPr>
            <w:r w:rsidRPr="00F55664">
              <w:rPr>
                <w:szCs w:val="24"/>
              </w:rPr>
              <w:t>1030174240</w:t>
            </w:r>
          </w:p>
        </w:tc>
        <w:tc>
          <w:tcPr>
            <w:tcW w:w="850" w:type="dxa"/>
            <w:shd w:val="clear" w:color="auto" w:fill="auto"/>
            <w:hideMark/>
          </w:tcPr>
          <w:p w:rsidR="00B14D76" w:rsidRPr="00F55664" w:rsidRDefault="00B14D76" w:rsidP="00A6082C">
            <w:pPr>
              <w:jc w:val="center"/>
              <w:rPr>
                <w:szCs w:val="24"/>
              </w:rPr>
            </w:pPr>
            <w:r w:rsidRPr="00F55664">
              <w:rPr>
                <w:szCs w:val="24"/>
              </w:rPr>
              <w:t>320</w:t>
            </w:r>
          </w:p>
        </w:tc>
        <w:tc>
          <w:tcPr>
            <w:tcW w:w="851" w:type="dxa"/>
            <w:shd w:val="clear" w:color="auto" w:fill="auto"/>
            <w:hideMark/>
          </w:tcPr>
          <w:p w:rsidR="00B14D76" w:rsidRPr="00F55664" w:rsidRDefault="00B14D76" w:rsidP="00A6082C">
            <w:pPr>
              <w:jc w:val="center"/>
              <w:rPr>
                <w:szCs w:val="24"/>
              </w:rPr>
            </w:pPr>
            <w:r w:rsidRPr="00F55664">
              <w:rPr>
                <w:szCs w:val="24"/>
              </w:rPr>
              <w:t>10</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6519,55</w:t>
            </w:r>
          </w:p>
        </w:tc>
        <w:tc>
          <w:tcPr>
            <w:tcW w:w="1417" w:type="dxa"/>
            <w:shd w:val="clear" w:color="auto" w:fill="auto"/>
            <w:hideMark/>
          </w:tcPr>
          <w:p w:rsidR="00B14D76" w:rsidRPr="00F55664" w:rsidRDefault="00B14D76" w:rsidP="00A6082C">
            <w:pPr>
              <w:jc w:val="right"/>
              <w:rPr>
                <w:szCs w:val="24"/>
              </w:rPr>
            </w:pPr>
            <w:r w:rsidRPr="00F55664">
              <w:rPr>
                <w:szCs w:val="24"/>
              </w:rPr>
              <w:t>7091,10</w:t>
            </w:r>
          </w:p>
        </w:tc>
        <w:tc>
          <w:tcPr>
            <w:tcW w:w="1417" w:type="dxa"/>
            <w:shd w:val="clear" w:color="auto" w:fill="auto"/>
            <w:hideMark/>
          </w:tcPr>
          <w:p w:rsidR="00B14D76" w:rsidRPr="00F55664" w:rsidRDefault="00B14D76" w:rsidP="00A6082C">
            <w:pPr>
              <w:jc w:val="right"/>
              <w:rPr>
                <w:szCs w:val="24"/>
              </w:rPr>
            </w:pPr>
            <w:r w:rsidRPr="00F55664">
              <w:rPr>
                <w:szCs w:val="24"/>
              </w:rPr>
              <w:t>7922,48</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Муниципальная программа "Молодежь Камешкир</w:t>
            </w:r>
            <w:r>
              <w:rPr>
                <w:szCs w:val="24"/>
              </w:rPr>
              <w:t>ского района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1100000000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16,00</w:t>
            </w:r>
          </w:p>
        </w:tc>
        <w:tc>
          <w:tcPr>
            <w:tcW w:w="1417" w:type="dxa"/>
            <w:shd w:val="clear" w:color="auto" w:fill="auto"/>
            <w:hideMark/>
          </w:tcPr>
          <w:p w:rsidR="00B14D76" w:rsidRPr="00F55664" w:rsidRDefault="00B14D76" w:rsidP="00A6082C">
            <w:pPr>
              <w:jc w:val="right"/>
              <w:rPr>
                <w:szCs w:val="24"/>
              </w:rPr>
            </w:pPr>
            <w:r w:rsidRPr="00F55664">
              <w:rPr>
                <w:szCs w:val="24"/>
              </w:rPr>
              <w:t>16,00</w:t>
            </w:r>
          </w:p>
        </w:tc>
        <w:tc>
          <w:tcPr>
            <w:tcW w:w="1417" w:type="dxa"/>
            <w:shd w:val="clear" w:color="auto" w:fill="auto"/>
            <w:hideMark/>
          </w:tcPr>
          <w:p w:rsidR="00B14D76" w:rsidRPr="00F55664" w:rsidRDefault="00B14D76" w:rsidP="00A6082C">
            <w:pPr>
              <w:jc w:val="right"/>
              <w:rPr>
                <w:szCs w:val="24"/>
              </w:rPr>
            </w:pPr>
            <w:r w:rsidRPr="00F55664">
              <w:rPr>
                <w:szCs w:val="24"/>
              </w:rPr>
              <w:t>16,00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lastRenderedPageBreak/>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689" w:type="dxa"/>
            <w:shd w:val="clear" w:color="auto" w:fill="auto"/>
            <w:hideMark/>
          </w:tcPr>
          <w:p w:rsidR="00B14D76" w:rsidRPr="00F55664" w:rsidRDefault="00B14D76" w:rsidP="00A6082C">
            <w:pPr>
              <w:jc w:val="center"/>
              <w:rPr>
                <w:szCs w:val="24"/>
              </w:rPr>
            </w:pPr>
            <w:r w:rsidRPr="00F55664">
              <w:rPr>
                <w:szCs w:val="24"/>
              </w:rPr>
              <w:t>1140000000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16,00</w:t>
            </w:r>
          </w:p>
        </w:tc>
        <w:tc>
          <w:tcPr>
            <w:tcW w:w="1417" w:type="dxa"/>
            <w:shd w:val="clear" w:color="auto" w:fill="auto"/>
            <w:hideMark/>
          </w:tcPr>
          <w:p w:rsidR="00B14D76" w:rsidRPr="00F55664" w:rsidRDefault="00B14D76" w:rsidP="00A6082C">
            <w:pPr>
              <w:jc w:val="right"/>
              <w:rPr>
                <w:szCs w:val="24"/>
              </w:rPr>
            </w:pPr>
            <w:r w:rsidRPr="00F55664">
              <w:rPr>
                <w:szCs w:val="24"/>
              </w:rPr>
              <w:t>16,00</w:t>
            </w:r>
          </w:p>
        </w:tc>
        <w:tc>
          <w:tcPr>
            <w:tcW w:w="1417" w:type="dxa"/>
            <w:shd w:val="clear" w:color="auto" w:fill="auto"/>
            <w:hideMark/>
          </w:tcPr>
          <w:p w:rsidR="00B14D76" w:rsidRPr="00F55664" w:rsidRDefault="00B14D76" w:rsidP="00A6082C">
            <w:pPr>
              <w:jc w:val="right"/>
              <w:rPr>
                <w:szCs w:val="24"/>
              </w:rPr>
            </w:pPr>
            <w:r w:rsidRPr="00F55664">
              <w:rPr>
                <w:szCs w:val="24"/>
              </w:rPr>
              <w:t>16,00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689" w:type="dxa"/>
            <w:shd w:val="clear" w:color="auto" w:fill="auto"/>
            <w:hideMark/>
          </w:tcPr>
          <w:p w:rsidR="00B14D76" w:rsidRPr="00F55664" w:rsidRDefault="00B14D76" w:rsidP="00A6082C">
            <w:pPr>
              <w:jc w:val="center"/>
              <w:rPr>
                <w:szCs w:val="24"/>
              </w:rPr>
            </w:pPr>
            <w:r w:rsidRPr="00F55664">
              <w:rPr>
                <w:szCs w:val="24"/>
              </w:rPr>
              <w:t>1140100000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16,00</w:t>
            </w:r>
          </w:p>
        </w:tc>
        <w:tc>
          <w:tcPr>
            <w:tcW w:w="1417" w:type="dxa"/>
            <w:shd w:val="clear" w:color="auto" w:fill="auto"/>
            <w:hideMark/>
          </w:tcPr>
          <w:p w:rsidR="00B14D76" w:rsidRPr="00F55664" w:rsidRDefault="00B14D76" w:rsidP="00A6082C">
            <w:pPr>
              <w:jc w:val="right"/>
              <w:rPr>
                <w:szCs w:val="24"/>
              </w:rPr>
            </w:pPr>
            <w:r w:rsidRPr="00F55664">
              <w:rPr>
                <w:szCs w:val="24"/>
              </w:rPr>
              <w:t>16,00</w:t>
            </w:r>
          </w:p>
        </w:tc>
        <w:tc>
          <w:tcPr>
            <w:tcW w:w="1417" w:type="dxa"/>
            <w:shd w:val="clear" w:color="auto" w:fill="auto"/>
            <w:hideMark/>
          </w:tcPr>
          <w:p w:rsidR="00B14D76" w:rsidRPr="00F55664" w:rsidRDefault="00B14D76" w:rsidP="00A6082C">
            <w:pPr>
              <w:jc w:val="right"/>
              <w:rPr>
                <w:szCs w:val="24"/>
              </w:rPr>
            </w:pPr>
            <w:r w:rsidRPr="00F55664">
              <w:rPr>
                <w:szCs w:val="24"/>
              </w:rPr>
              <w:t>16,00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Пропагандистские мероприятия в сфере гражданского и патриотического воспитания молодежи</w:t>
            </w:r>
          </w:p>
        </w:tc>
        <w:tc>
          <w:tcPr>
            <w:tcW w:w="1689" w:type="dxa"/>
            <w:shd w:val="clear" w:color="auto" w:fill="auto"/>
            <w:hideMark/>
          </w:tcPr>
          <w:p w:rsidR="00B14D76" w:rsidRPr="00F55664" w:rsidRDefault="00B14D76" w:rsidP="00A6082C">
            <w:pPr>
              <w:jc w:val="center"/>
              <w:rPr>
                <w:szCs w:val="24"/>
              </w:rPr>
            </w:pPr>
            <w:r w:rsidRPr="00F55664">
              <w:rPr>
                <w:szCs w:val="24"/>
              </w:rPr>
              <w:t>1140122180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16,00</w:t>
            </w:r>
          </w:p>
        </w:tc>
        <w:tc>
          <w:tcPr>
            <w:tcW w:w="1417" w:type="dxa"/>
            <w:shd w:val="clear" w:color="auto" w:fill="auto"/>
            <w:hideMark/>
          </w:tcPr>
          <w:p w:rsidR="00B14D76" w:rsidRPr="00F55664" w:rsidRDefault="00B14D76" w:rsidP="00A6082C">
            <w:pPr>
              <w:jc w:val="right"/>
              <w:rPr>
                <w:szCs w:val="24"/>
              </w:rPr>
            </w:pPr>
            <w:r w:rsidRPr="00F55664">
              <w:rPr>
                <w:szCs w:val="24"/>
              </w:rPr>
              <w:t>16,00</w:t>
            </w:r>
          </w:p>
        </w:tc>
        <w:tc>
          <w:tcPr>
            <w:tcW w:w="1417" w:type="dxa"/>
            <w:shd w:val="clear" w:color="auto" w:fill="auto"/>
            <w:hideMark/>
          </w:tcPr>
          <w:p w:rsidR="00B14D76" w:rsidRPr="00F55664" w:rsidRDefault="00B14D76" w:rsidP="00A6082C">
            <w:pPr>
              <w:jc w:val="right"/>
              <w:rPr>
                <w:szCs w:val="24"/>
              </w:rPr>
            </w:pPr>
            <w:r w:rsidRPr="00F55664">
              <w:rPr>
                <w:szCs w:val="24"/>
              </w:rPr>
              <w:t>16,00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1140122180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16,00</w:t>
            </w:r>
          </w:p>
        </w:tc>
        <w:tc>
          <w:tcPr>
            <w:tcW w:w="1417" w:type="dxa"/>
            <w:shd w:val="clear" w:color="auto" w:fill="auto"/>
            <w:hideMark/>
          </w:tcPr>
          <w:p w:rsidR="00B14D76" w:rsidRPr="00F55664" w:rsidRDefault="00B14D76" w:rsidP="00A6082C">
            <w:pPr>
              <w:jc w:val="right"/>
              <w:rPr>
                <w:szCs w:val="24"/>
              </w:rPr>
            </w:pPr>
            <w:r w:rsidRPr="00F55664">
              <w:rPr>
                <w:szCs w:val="24"/>
              </w:rPr>
              <w:t>16,00</w:t>
            </w:r>
          </w:p>
        </w:tc>
        <w:tc>
          <w:tcPr>
            <w:tcW w:w="1417" w:type="dxa"/>
            <w:shd w:val="clear" w:color="auto" w:fill="auto"/>
            <w:hideMark/>
          </w:tcPr>
          <w:p w:rsidR="00B14D76" w:rsidRPr="00F55664" w:rsidRDefault="00B14D76" w:rsidP="00A6082C">
            <w:pPr>
              <w:jc w:val="right"/>
              <w:rPr>
                <w:szCs w:val="24"/>
              </w:rPr>
            </w:pPr>
            <w:r w:rsidRPr="00F55664">
              <w:rPr>
                <w:szCs w:val="24"/>
              </w:rPr>
              <w:t>16,00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1140122180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16,00</w:t>
            </w:r>
          </w:p>
        </w:tc>
        <w:tc>
          <w:tcPr>
            <w:tcW w:w="1417" w:type="dxa"/>
            <w:shd w:val="clear" w:color="auto" w:fill="auto"/>
            <w:hideMark/>
          </w:tcPr>
          <w:p w:rsidR="00B14D76" w:rsidRPr="00F55664" w:rsidRDefault="00B14D76" w:rsidP="00A6082C">
            <w:pPr>
              <w:jc w:val="right"/>
              <w:rPr>
                <w:szCs w:val="24"/>
              </w:rPr>
            </w:pPr>
            <w:r w:rsidRPr="00F55664">
              <w:rPr>
                <w:szCs w:val="24"/>
              </w:rPr>
              <w:t>16,00</w:t>
            </w:r>
          </w:p>
        </w:tc>
        <w:tc>
          <w:tcPr>
            <w:tcW w:w="1417" w:type="dxa"/>
            <w:shd w:val="clear" w:color="auto" w:fill="auto"/>
            <w:hideMark/>
          </w:tcPr>
          <w:p w:rsidR="00B14D76" w:rsidRPr="00F55664" w:rsidRDefault="00B14D76" w:rsidP="00A6082C">
            <w:pPr>
              <w:jc w:val="right"/>
              <w:rPr>
                <w:szCs w:val="24"/>
              </w:rPr>
            </w:pPr>
            <w:r w:rsidRPr="00F55664">
              <w:rPr>
                <w:szCs w:val="24"/>
              </w:rPr>
              <w:t>16,00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ОБРАЗОВАНИЕ</w:t>
            </w:r>
          </w:p>
        </w:tc>
        <w:tc>
          <w:tcPr>
            <w:tcW w:w="1689" w:type="dxa"/>
            <w:shd w:val="clear" w:color="auto" w:fill="auto"/>
            <w:hideMark/>
          </w:tcPr>
          <w:p w:rsidR="00B14D76" w:rsidRPr="00F55664" w:rsidRDefault="00B14D76" w:rsidP="00A6082C">
            <w:pPr>
              <w:jc w:val="center"/>
              <w:rPr>
                <w:szCs w:val="24"/>
              </w:rPr>
            </w:pPr>
            <w:r w:rsidRPr="00F55664">
              <w:rPr>
                <w:szCs w:val="24"/>
              </w:rPr>
              <w:t>1140122180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16,00</w:t>
            </w:r>
          </w:p>
        </w:tc>
        <w:tc>
          <w:tcPr>
            <w:tcW w:w="1417" w:type="dxa"/>
            <w:shd w:val="clear" w:color="auto" w:fill="auto"/>
            <w:hideMark/>
          </w:tcPr>
          <w:p w:rsidR="00B14D76" w:rsidRPr="00F55664" w:rsidRDefault="00B14D76" w:rsidP="00A6082C">
            <w:pPr>
              <w:jc w:val="right"/>
              <w:rPr>
                <w:szCs w:val="24"/>
              </w:rPr>
            </w:pPr>
            <w:r w:rsidRPr="00F55664">
              <w:rPr>
                <w:szCs w:val="24"/>
              </w:rPr>
              <w:t>16,00</w:t>
            </w:r>
          </w:p>
        </w:tc>
        <w:tc>
          <w:tcPr>
            <w:tcW w:w="1417" w:type="dxa"/>
            <w:shd w:val="clear" w:color="auto" w:fill="auto"/>
            <w:hideMark/>
          </w:tcPr>
          <w:p w:rsidR="00B14D76" w:rsidRPr="00F55664" w:rsidRDefault="00B14D76" w:rsidP="00A6082C">
            <w:pPr>
              <w:jc w:val="right"/>
              <w:rPr>
                <w:szCs w:val="24"/>
              </w:rPr>
            </w:pPr>
            <w:r w:rsidRPr="00F55664">
              <w:rPr>
                <w:szCs w:val="24"/>
              </w:rPr>
              <w:t>16,00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Молодежная политика</w:t>
            </w:r>
          </w:p>
        </w:tc>
        <w:tc>
          <w:tcPr>
            <w:tcW w:w="1689" w:type="dxa"/>
            <w:shd w:val="clear" w:color="auto" w:fill="auto"/>
            <w:hideMark/>
          </w:tcPr>
          <w:p w:rsidR="00B14D76" w:rsidRPr="00F55664" w:rsidRDefault="00B14D76" w:rsidP="00A6082C">
            <w:pPr>
              <w:jc w:val="center"/>
              <w:rPr>
                <w:szCs w:val="24"/>
              </w:rPr>
            </w:pPr>
            <w:r w:rsidRPr="00F55664">
              <w:rPr>
                <w:szCs w:val="24"/>
              </w:rPr>
              <w:t>1140122180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07</w:t>
            </w:r>
          </w:p>
        </w:tc>
        <w:tc>
          <w:tcPr>
            <w:tcW w:w="992" w:type="dxa"/>
            <w:shd w:val="clear" w:color="auto" w:fill="auto"/>
            <w:hideMark/>
          </w:tcPr>
          <w:p w:rsidR="00B14D76" w:rsidRPr="00F55664" w:rsidRDefault="00B14D76" w:rsidP="00A6082C">
            <w:pPr>
              <w:jc w:val="center"/>
              <w:rPr>
                <w:szCs w:val="24"/>
              </w:rPr>
            </w:pPr>
            <w:r w:rsidRPr="00F55664">
              <w:rPr>
                <w:szCs w:val="24"/>
              </w:rPr>
              <w:t>07</w:t>
            </w:r>
          </w:p>
        </w:tc>
        <w:tc>
          <w:tcPr>
            <w:tcW w:w="1418" w:type="dxa"/>
            <w:shd w:val="clear" w:color="auto" w:fill="auto"/>
            <w:hideMark/>
          </w:tcPr>
          <w:p w:rsidR="00B14D76" w:rsidRPr="00F55664" w:rsidRDefault="00B14D76" w:rsidP="00A6082C">
            <w:pPr>
              <w:jc w:val="right"/>
              <w:rPr>
                <w:szCs w:val="24"/>
              </w:rPr>
            </w:pPr>
            <w:r w:rsidRPr="00F55664">
              <w:rPr>
                <w:szCs w:val="24"/>
              </w:rPr>
              <w:t>16,00</w:t>
            </w:r>
          </w:p>
        </w:tc>
        <w:tc>
          <w:tcPr>
            <w:tcW w:w="1417" w:type="dxa"/>
            <w:shd w:val="clear" w:color="auto" w:fill="auto"/>
            <w:hideMark/>
          </w:tcPr>
          <w:p w:rsidR="00B14D76" w:rsidRPr="00F55664" w:rsidRDefault="00B14D76" w:rsidP="00A6082C">
            <w:pPr>
              <w:jc w:val="right"/>
              <w:rPr>
                <w:szCs w:val="24"/>
              </w:rPr>
            </w:pPr>
            <w:r w:rsidRPr="00F55664">
              <w:rPr>
                <w:szCs w:val="24"/>
              </w:rPr>
              <w:t>16,00</w:t>
            </w:r>
          </w:p>
        </w:tc>
        <w:tc>
          <w:tcPr>
            <w:tcW w:w="1417" w:type="dxa"/>
            <w:shd w:val="clear" w:color="auto" w:fill="auto"/>
            <w:hideMark/>
          </w:tcPr>
          <w:p w:rsidR="00B14D76" w:rsidRPr="00F55664" w:rsidRDefault="00B14D76" w:rsidP="00A6082C">
            <w:pPr>
              <w:jc w:val="right"/>
              <w:rPr>
                <w:szCs w:val="24"/>
              </w:rPr>
            </w:pPr>
            <w:r w:rsidRPr="00F55664">
              <w:rPr>
                <w:szCs w:val="24"/>
              </w:rPr>
              <w:t>16,00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Муниципальная программа "Развитие гражданского общества на территории Камешкир</w:t>
            </w:r>
            <w:r>
              <w:rPr>
                <w:szCs w:val="24"/>
              </w:rPr>
              <w:t>ского района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1200000000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30002,40</w:t>
            </w:r>
          </w:p>
        </w:tc>
        <w:tc>
          <w:tcPr>
            <w:tcW w:w="1417" w:type="dxa"/>
            <w:shd w:val="clear" w:color="auto" w:fill="auto"/>
            <w:hideMark/>
          </w:tcPr>
          <w:p w:rsidR="00B14D76" w:rsidRPr="00F55664" w:rsidRDefault="00B14D76" w:rsidP="00A6082C">
            <w:pPr>
              <w:jc w:val="right"/>
              <w:rPr>
                <w:szCs w:val="24"/>
              </w:rPr>
            </w:pPr>
            <w:r w:rsidRPr="00F55664">
              <w:rPr>
                <w:szCs w:val="24"/>
              </w:rPr>
              <w:t>30065,00</w:t>
            </w:r>
          </w:p>
        </w:tc>
        <w:tc>
          <w:tcPr>
            <w:tcW w:w="1417" w:type="dxa"/>
            <w:shd w:val="clear" w:color="auto" w:fill="auto"/>
            <w:hideMark/>
          </w:tcPr>
          <w:p w:rsidR="00B14D76" w:rsidRPr="00F55664" w:rsidRDefault="00B14D76" w:rsidP="00A6082C">
            <w:pPr>
              <w:jc w:val="right"/>
              <w:rPr>
                <w:szCs w:val="24"/>
              </w:rPr>
            </w:pPr>
            <w:r w:rsidRPr="00F55664">
              <w:rPr>
                <w:szCs w:val="24"/>
              </w:rPr>
              <w:t>30116,40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 xml:space="preserve">Подпрограмма </w:t>
            </w:r>
            <w:r>
              <w:rPr>
                <w:szCs w:val="24"/>
              </w:rPr>
              <w:t>"Развитие гражданского общества</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1210000000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150,00</w:t>
            </w:r>
          </w:p>
        </w:tc>
        <w:tc>
          <w:tcPr>
            <w:tcW w:w="1417" w:type="dxa"/>
            <w:shd w:val="clear" w:color="auto" w:fill="auto"/>
            <w:hideMark/>
          </w:tcPr>
          <w:p w:rsidR="00B14D76" w:rsidRPr="00F55664" w:rsidRDefault="00B14D76" w:rsidP="00A6082C">
            <w:pPr>
              <w:jc w:val="right"/>
              <w:rPr>
                <w:szCs w:val="24"/>
              </w:rPr>
            </w:pPr>
            <w:r w:rsidRPr="00F55664">
              <w:rPr>
                <w:szCs w:val="24"/>
              </w:rPr>
              <w:t>150,00</w:t>
            </w:r>
          </w:p>
        </w:tc>
        <w:tc>
          <w:tcPr>
            <w:tcW w:w="1417" w:type="dxa"/>
            <w:shd w:val="clear" w:color="auto" w:fill="auto"/>
            <w:hideMark/>
          </w:tcPr>
          <w:p w:rsidR="00B14D76" w:rsidRPr="00F55664" w:rsidRDefault="00B14D76" w:rsidP="00A6082C">
            <w:pPr>
              <w:jc w:val="right"/>
              <w:rPr>
                <w:szCs w:val="24"/>
              </w:rPr>
            </w:pPr>
            <w:r w:rsidRPr="00F55664">
              <w:rPr>
                <w:szCs w:val="24"/>
              </w:rPr>
              <w:t>150,00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1210100000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150,00</w:t>
            </w:r>
          </w:p>
        </w:tc>
        <w:tc>
          <w:tcPr>
            <w:tcW w:w="1417" w:type="dxa"/>
            <w:shd w:val="clear" w:color="auto" w:fill="auto"/>
            <w:hideMark/>
          </w:tcPr>
          <w:p w:rsidR="00B14D76" w:rsidRPr="00F55664" w:rsidRDefault="00B14D76" w:rsidP="00A6082C">
            <w:pPr>
              <w:jc w:val="right"/>
              <w:rPr>
                <w:szCs w:val="24"/>
              </w:rPr>
            </w:pPr>
            <w:r w:rsidRPr="00F55664">
              <w:rPr>
                <w:szCs w:val="24"/>
              </w:rPr>
              <w:t>150,00</w:t>
            </w:r>
          </w:p>
        </w:tc>
        <w:tc>
          <w:tcPr>
            <w:tcW w:w="1417" w:type="dxa"/>
            <w:shd w:val="clear" w:color="auto" w:fill="auto"/>
            <w:hideMark/>
          </w:tcPr>
          <w:p w:rsidR="00B14D76" w:rsidRPr="00F55664" w:rsidRDefault="00B14D76" w:rsidP="00A6082C">
            <w:pPr>
              <w:jc w:val="right"/>
              <w:rPr>
                <w:szCs w:val="24"/>
              </w:rPr>
            </w:pPr>
            <w:r w:rsidRPr="00F55664">
              <w:rPr>
                <w:szCs w:val="24"/>
              </w:rPr>
              <w:t>150,00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Расходы, связанные с оплатой услуг по предоставлению информации населению через средства массовой информации</w:t>
            </w:r>
          </w:p>
        </w:tc>
        <w:tc>
          <w:tcPr>
            <w:tcW w:w="1689" w:type="dxa"/>
            <w:shd w:val="clear" w:color="auto" w:fill="auto"/>
            <w:hideMark/>
          </w:tcPr>
          <w:p w:rsidR="00B14D76" w:rsidRPr="00F55664" w:rsidRDefault="00B14D76" w:rsidP="00A6082C">
            <w:pPr>
              <w:jc w:val="center"/>
              <w:rPr>
                <w:szCs w:val="24"/>
              </w:rPr>
            </w:pPr>
            <w:r w:rsidRPr="00F55664">
              <w:rPr>
                <w:szCs w:val="24"/>
              </w:rPr>
              <w:t>1210122050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150,00</w:t>
            </w:r>
          </w:p>
        </w:tc>
        <w:tc>
          <w:tcPr>
            <w:tcW w:w="1417" w:type="dxa"/>
            <w:shd w:val="clear" w:color="auto" w:fill="auto"/>
            <w:hideMark/>
          </w:tcPr>
          <w:p w:rsidR="00B14D76" w:rsidRPr="00F55664" w:rsidRDefault="00B14D76" w:rsidP="00A6082C">
            <w:pPr>
              <w:jc w:val="right"/>
              <w:rPr>
                <w:szCs w:val="24"/>
              </w:rPr>
            </w:pPr>
            <w:r w:rsidRPr="00F55664">
              <w:rPr>
                <w:szCs w:val="24"/>
              </w:rPr>
              <w:t>150,00</w:t>
            </w:r>
          </w:p>
        </w:tc>
        <w:tc>
          <w:tcPr>
            <w:tcW w:w="1417" w:type="dxa"/>
            <w:shd w:val="clear" w:color="auto" w:fill="auto"/>
            <w:hideMark/>
          </w:tcPr>
          <w:p w:rsidR="00B14D76" w:rsidRPr="00F55664" w:rsidRDefault="00B14D76" w:rsidP="00A6082C">
            <w:pPr>
              <w:jc w:val="right"/>
              <w:rPr>
                <w:szCs w:val="24"/>
              </w:rPr>
            </w:pPr>
            <w:r w:rsidRPr="00F55664">
              <w:rPr>
                <w:szCs w:val="24"/>
              </w:rPr>
              <w:t>150,00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1210122050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150,00</w:t>
            </w:r>
          </w:p>
        </w:tc>
        <w:tc>
          <w:tcPr>
            <w:tcW w:w="1417" w:type="dxa"/>
            <w:shd w:val="clear" w:color="auto" w:fill="auto"/>
            <w:hideMark/>
          </w:tcPr>
          <w:p w:rsidR="00B14D76" w:rsidRPr="00F55664" w:rsidRDefault="00B14D76" w:rsidP="00A6082C">
            <w:pPr>
              <w:jc w:val="right"/>
              <w:rPr>
                <w:szCs w:val="24"/>
              </w:rPr>
            </w:pPr>
            <w:r w:rsidRPr="00F55664">
              <w:rPr>
                <w:szCs w:val="24"/>
              </w:rPr>
              <w:t>150,00</w:t>
            </w:r>
          </w:p>
        </w:tc>
        <w:tc>
          <w:tcPr>
            <w:tcW w:w="1417" w:type="dxa"/>
            <w:shd w:val="clear" w:color="auto" w:fill="auto"/>
            <w:hideMark/>
          </w:tcPr>
          <w:p w:rsidR="00B14D76" w:rsidRPr="00F55664" w:rsidRDefault="00B14D76" w:rsidP="00A6082C">
            <w:pPr>
              <w:jc w:val="right"/>
              <w:rPr>
                <w:szCs w:val="24"/>
              </w:rPr>
            </w:pPr>
            <w:r w:rsidRPr="00F55664">
              <w:rPr>
                <w:szCs w:val="24"/>
              </w:rPr>
              <w:t>150,00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1210122050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150,00</w:t>
            </w:r>
          </w:p>
        </w:tc>
        <w:tc>
          <w:tcPr>
            <w:tcW w:w="1417" w:type="dxa"/>
            <w:shd w:val="clear" w:color="auto" w:fill="auto"/>
            <w:hideMark/>
          </w:tcPr>
          <w:p w:rsidR="00B14D76" w:rsidRPr="00F55664" w:rsidRDefault="00B14D76" w:rsidP="00A6082C">
            <w:pPr>
              <w:jc w:val="right"/>
              <w:rPr>
                <w:szCs w:val="24"/>
              </w:rPr>
            </w:pPr>
            <w:r w:rsidRPr="00F55664">
              <w:rPr>
                <w:szCs w:val="24"/>
              </w:rPr>
              <w:t>150,00</w:t>
            </w:r>
          </w:p>
        </w:tc>
        <w:tc>
          <w:tcPr>
            <w:tcW w:w="1417" w:type="dxa"/>
            <w:shd w:val="clear" w:color="auto" w:fill="auto"/>
            <w:hideMark/>
          </w:tcPr>
          <w:p w:rsidR="00B14D76" w:rsidRPr="00F55664" w:rsidRDefault="00B14D76" w:rsidP="00A6082C">
            <w:pPr>
              <w:jc w:val="right"/>
              <w:rPr>
                <w:szCs w:val="24"/>
              </w:rPr>
            </w:pPr>
            <w:r w:rsidRPr="00F55664">
              <w:rPr>
                <w:szCs w:val="24"/>
              </w:rPr>
              <w:t>150,00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1210122050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150,00</w:t>
            </w:r>
          </w:p>
        </w:tc>
        <w:tc>
          <w:tcPr>
            <w:tcW w:w="1417" w:type="dxa"/>
            <w:shd w:val="clear" w:color="auto" w:fill="auto"/>
            <w:hideMark/>
          </w:tcPr>
          <w:p w:rsidR="00B14D76" w:rsidRPr="00F55664" w:rsidRDefault="00B14D76" w:rsidP="00A6082C">
            <w:pPr>
              <w:jc w:val="right"/>
              <w:rPr>
                <w:szCs w:val="24"/>
              </w:rPr>
            </w:pPr>
            <w:r w:rsidRPr="00F55664">
              <w:rPr>
                <w:szCs w:val="24"/>
              </w:rPr>
              <w:t>150,00</w:t>
            </w:r>
          </w:p>
        </w:tc>
        <w:tc>
          <w:tcPr>
            <w:tcW w:w="1417" w:type="dxa"/>
            <w:shd w:val="clear" w:color="auto" w:fill="auto"/>
            <w:hideMark/>
          </w:tcPr>
          <w:p w:rsidR="00B14D76" w:rsidRPr="00F55664" w:rsidRDefault="00B14D76" w:rsidP="00A6082C">
            <w:pPr>
              <w:jc w:val="right"/>
              <w:rPr>
                <w:szCs w:val="24"/>
              </w:rPr>
            </w:pPr>
            <w:r w:rsidRPr="00F55664">
              <w:rPr>
                <w:szCs w:val="24"/>
              </w:rPr>
              <w:t>150,00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lastRenderedPageBreak/>
              <w:t>Другие 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1210122050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13</w:t>
            </w:r>
          </w:p>
        </w:tc>
        <w:tc>
          <w:tcPr>
            <w:tcW w:w="1418" w:type="dxa"/>
            <w:shd w:val="clear" w:color="auto" w:fill="auto"/>
            <w:hideMark/>
          </w:tcPr>
          <w:p w:rsidR="00B14D76" w:rsidRPr="00F55664" w:rsidRDefault="00B14D76" w:rsidP="00A6082C">
            <w:pPr>
              <w:jc w:val="right"/>
              <w:rPr>
                <w:szCs w:val="24"/>
              </w:rPr>
            </w:pPr>
            <w:r w:rsidRPr="00F55664">
              <w:rPr>
                <w:szCs w:val="24"/>
              </w:rPr>
              <w:t>150,00</w:t>
            </w:r>
          </w:p>
        </w:tc>
        <w:tc>
          <w:tcPr>
            <w:tcW w:w="1417" w:type="dxa"/>
            <w:shd w:val="clear" w:color="auto" w:fill="auto"/>
            <w:hideMark/>
          </w:tcPr>
          <w:p w:rsidR="00B14D76" w:rsidRPr="00F55664" w:rsidRDefault="00B14D76" w:rsidP="00A6082C">
            <w:pPr>
              <w:jc w:val="right"/>
              <w:rPr>
                <w:szCs w:val="24"/>
              </w:rPr>
            </w:pPr>
            <w:r w:rsidRPr="00F55664">
              <w:rPr>
                <w:szCs w:val="24"/>
              </w:rPr>
              <w:t>150,00</w:t>
            </w:r>
          </w:p>
        </w:tc>
        <w:tc>
          <w:tcPr>
            <w:tcW w:w="1417" w:type="dxa"/>
            <w:shd w:val="clear" w:color="auto" w:fill="auto"/>
            <w:hideMark/>
          </w:tcPr>
          <w:p w:rsidR="00B14D76" w:rsidRPr="00F55664" w:rsidRDefault="00B14D76" w:rsidP="00A6082C">
            <w:pPr>
              <w:jc w:val="right"/>
              <w:rPr>
                <w:szCs w:val="24"/>
              </w:rPr>
            </w:pPr>
            <w:r w:rsidRPr="00F55664">
              <w:rPr>
                <w:szCs w:val="24"/>
              </w:rPr>
              <w:t>150,00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Подпрограмма "Поддержка развития местного самоуправления и муниципальной службы в Камешки</w:t>
            </w:r>
            <w:r>
              <w:rPr>
                <w:szCs w:val="24"/>
              </w:rPr>
              <w:t>рском районе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1230000000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29852,40</w:t>
            </w:r>
          </w:p>
        </w:tc>
        <w:tc>
          <w:tcPr>
            <w:tcW w:w="1417" w:type="dxa"/>
            <w:shd w:val="clear" w:color="auto" w:fill="auto"/>
            <w:hideMark/>
          </w:tcPr>
          <w:p w:rsidR="00B14D76" w:rsidRPr="00F55664" w:rsidRDefault="00B14D76" w:rsidP="00A6082C">
            <w:pPr>
              <w:jc w:val="right"/>
              <w:rPr>
                <w:szCs w:val="24"/>
              </w:rPr>
            </w:pPr>
            <w:r w:rsidRPr="00F55664">
              <w:rPr>
                <w:szCs w:val="24"/>
              </w:rPr>
              <w:t>29915,00</w:t>
            </w:r>
          </w:p>
        </w:tc>
        <w:tc>
          <w:tcPr>
            <w:tcW w:w="1417" w:type="dxa"/>
            <w:shd w:val="clear" w:color="auto" w:fill="auto"/>
            <w:hideMark/>
          </w:tcPr>
          <w:p w:rsidR="00B14D76" w:rsidRPr="00F55664" w:rsidRDefault="00B14D76" w:rsidP="00A6082C">
            <w:pPr>
              <w:jc w:val="right"/>
              <w:rPr>
                <w:szCs w:val="24"/>
              </w:rPr>
            </w:pPr>
            <w:r w:rsidRPr="00F55664">
              <w:rPr>
                <w:szCs w:val="24"/>
              </w:rPr>
              <w:t>29966,40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«Реализация функций Администрации Камешкирского района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1230100000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28507,70</w:t>
            </w:r>
          </w:p>
        </w:tc>
        <w:tc>
          <w:tcPr>
            <w:tcW w:w="1417" w:type="dxa"/>
            <w:shd w:val="clear" w:color="auto" w:fill="auto"/>
            <w:hideMark/>
          </w:tcPr>
          <w:p w:rsidR="00B14D76" w:rsidRPr="00F55664" w:rsidRDefault="00B14D76" w:rsidP="00A6082C">
            <w:pPr>
              <w:jc w:val="right"/>
              <w:rPr>
                <w:szCs w:val="24"/>
              </w:rPr>
            </w:pPr>
            <w:r w:rsidRPr="00F55664">
              <w:rPr>
                <w:szCs w:val="24"/>
              </w:rPr>
              <w:t>28507,70</w:t>
            </w:r>
          </w:p>
        </w:tc>
        <w:tc>
          <w:tcPr>
            <w:tcW w:w="1417" w:type="dxa"/>
            <w:shd w:val="clear" w:color="auto" w:fill="auto"/>
            <w:hideMark/>
          </w:tcPr>
          <w:p w:rsidR="00B14D76" w:rsidRPr="00F55664" w:rsidRDefault="00B14D76" w:rsidP="00A6082C">
            <w:pPr>
              <w:jc w:val="right"/>
              <w:rPr>
                <w:szCs w:val="24"/>
              </w:rPr>
            </w:pPr>
            <w:r w:rsidRPr="00F55664">
              <w:rPr>
                <w:szCs w:val="24"/>
              </w:rPr>
              <w:t>28507,70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выплаты по оплате труда работников муниципальных органов</w:t>
            </w:r>
          </w:p>
        </w:tc>
        <w:tc>
          <w:tcPr>
            <w:tcW w:w="1689" w:type="dxa"/>
            <w:shd w:val="clear" w:color="auto" w:fill="auto"/>
            <w:hideMark/>
          </w:tcPr>
          <w:p w:rsidR="00B14D76" w:rsidRPr="00F55664" w:rsidRDefault="00B14D76" w:rsidP="00A6082C">
            <w:pPr>
              <w:jc w:val="center"/>
              <w:rPr>
                <w:szCs w:val="24"/>
              </w:rPr>
            </w:pPr>
            <w:r w:rsidRPr="00F55664">
              <w:rPr>
                <w:szCs w:val="24"/>
              </w:rPr>
              <w:t>1230102100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21370,70</w:t>
            </w:r>
          </w:p>
        </w:tc>
        <w:tc>
          <w:tcPr>
            <w:tcW w:w="1417" w:type="dxa"/>
            <w:shd w:val="clear" w:color="auto" w:fill="auto"/>
            <w:hideMark/>
          </w:tcPr>
          <w:p w:rsidR="00B14D76" w:rsidRPr="00F55664" w:rsidRDefault="00B14D76" w:rsidP="00A6082C">
            <w:pPr>
              <w:jc w:val="right"/>
              <w:rPr>
                <w:szCs w:val="24"/>
              </w:rPr>
            </w:pPr>
            <w:r w:rsidRPr="00F55664">
              <w:rPr>
                <w:szCs w:val="24"/>
              </w:rPr>
              <w:t>21370,70</w:t>
            </w:r>
          </w:p>
        </w:tc>
        <w:tc>
          <w:tcPr>
            <w:tcW w:w="1417" w:type="dxa"/>
            <w:shd w:val="clear" w:color="auto" w:fill="auto"/>
            <w:hideMark/>
          </w:tcPr>
          <w:p w:rsidR="00B14D76" w:rsidRPr="00F55664" w:rsidRDefault="00B14D76" w:rsidP="00A6082C">
            <w:pPr>
              <w:jc w:val="right"/>
              <w:rPr>
                <w:szCs w:val="24"/>
              </w:rPr>
            </w:pPr>
            <w:r w:rsidRPr="00F55664">
              <w:rPr>
                <w:szCs w:val="24"/>
              </w:rPr>
              <w:t>21370,70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B14D76" w:rsidRPr="00F55664" w:rsidRDefault="00B14D76" w:rsidP="00A6082C">
            <w:pPr>
              <w:jc w:val="center"/>
              <w:rPr>
                <w:szCs w:val="24"/>
              </w:rPr>
            </w:pPr>
            <w:r w:rsidRPr="00F55664">
              <w:rPr>
                <w:szCs w:val="24"/>
              </w:rPr>
              <w:t>1230102100</w:t>
            </w:r>
          </w:p>
        </w:tc>
        <w:tc>
          <w:tcPr>
            <w:tcW w:w="850" w:type="dxa"/>
            <w:shd w:val="clear" w:color="auto" w:fill="auto"/>
            <w:hideMark/>
          </w:tcPr>
          <w:p w:rsidR="00B14D76" w:rsidRPr="00F55664" w:rsidRDefault="00B14D76" w:rsidP="00A6082C">
            <w:pPr>
              <w:jc w:val="center"/>
              <w:rPr>
                <w:szCs w:val="24"/>
              </w:rPr>
            </w:pPr>
            <w:r w:rsidRPr="00F55664">
              <w:rPr>
                <w:szCs w:val="24"/>
              </w:rPr>
              <w:t>100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21370,70</w:t>
            </w:r>
          </w:p>
        </w:tc>
        <w:tc>
          <w:tcPr>
            <w:tcW w:w="1417" w:type="dxa"/>
            <w:shd w:val="clear" w:color="auto" w:fill="auto"/>
            <w:hideMark/>
          </w:tcPr>
          <w:p w:rsidR="00B14D76" w:rsidRPr="00F55664" w:rsidRDefault="00B14D76" w:rsidP="00A6082C">
            <w:pPr>
              <w:jc w:val="right"/>
              <w:rPr>
                <w:szCs w:val="24"/>
              </w:rPr>
            </w:pPr>
            <w:r w:rsidRPr="00F55664">
              <w:rPr>
                <w:szCs w:val="24"/>
              </w:rPr>
              <w:t>21370,70</w:t>
            </w:r>
          </w:p>
        </w:tc>
        <w:tc>
          <w:tcPr>
            <w:tcW w:w="1417" w:type="dxa"/>
            <w:shd w:val="clear" w:color="auto" w:fill="auto"/>
            <w:hideMark/>
          </w:tcPr>
          <w:p w:rsidR="00B14D76" w:rsidRPr="00F55664" w:rsidRDefault="00B14D76" w:rsidP="00A6082C">
            <w:pPr>
              <w:jc w:val="right"/>
              <w:rPr>
                <w:szCs w:val="24"/>
              </w:rPr>
            </w:pPr>
            <w:r w:rsidRPr="00F55664">
              <w:rPr>
                <w:szCs w:val="24"/>
              </w:rPr>
              <w:t>21370,70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государственных (муниципальных) органов</w:t>
            </w:r>
          </w:p>
        </w:tc>
        <w:tc>
          <w:tcPr>
            <w:tcW w:w="1689" w:type="dxa"/>
            <w:shd w:val="clear" w:color="auto" w:fill="auto"/>
            <w:hideMark/>
          </w:tcPr>
          <w:p w:rsidR="00B14D76" w:rsidRPr="00F55664" w:rsidRDefault="00B14D76" w:rsidP="00A6082C">
            <w:pPr>
              <w:jc w:val="center"/>
              <w:rPr>
                <w:szCs w:val="24"/>
              </w:rPr>
            </w:pPr>
            <w:r w:rsidRPr="00F55664">
              <w:rPr>
                <w:szCs w:val="24"/>
              </w:rPr>
              <w:t>1230102100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21370,70</w:t>
            </w:r>
          </w:p>
        </w:tc>
        <w:tc>
          <w:tcPr>
            <w:tcW w:w="1417" w:type="dxa"/>
            <w:shd w:val="clear" w:color="auto" w:fill="auto"/>
            <w:hideMark/>
          </w:tcPr>
          <w:p w:rsidR="00B14D76" w:rsidRPr="00F55664" w:rsidRDefault="00B14D76" w:rsidP="00A6082C">
            <w:pPr>
              <w:jc w:val="right"/>
              <w:rPr>
                <w:szCs w:val="24"/>
              </w:rPr>
            </w:pPr>
            <w:r w:rsidRPr="00F55664">
              <w:rPr>
                <w:szCs w:val="24"/>
              </w:rPr>
              <w:t>21370,70</w:t>
            </w:r>
          </w:p>
        </w:tc>
        <w:tc>
          <w:tcPr>
            <w:tcW w:w="1417" w:type="dxa"/>
            <w:shd w:val="clear" w:color="auto" w:fill="auto"/>
            <w:hideMark/>
          </w:tcPr>
          <w:p w:rsidR="00B14D76" w:rsidRPr="00F55664" w:rsidRDefault="00B14D76" w:rsidP="00A6082C">
            <w:pPr>
              <w:jc w:val="right"/>
              <w:rPr>
                <w:szCs w:val="24"/>
              </w:rPr>
            </w:pPr>
            <w:r w:rsidRPr="00F55664">
              <w:rPr>
                <w:szCs w:val="24"/>
              </w:rPr>
              <w:t>21370,70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1230102100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21370,70</w:t>
            </w:r>
          </w:p>
        </w:tc>
        <w:tc>
          <w:tcPr>
            <w:tcW w:w="1417" w:type="dxa"/>
            <w:shd w:val="clear" w:color="auto" w:fill="auto"/>
            <w:hideMark/>
          </w:tcPr>
          <w:p w:rsidR="00B14D76" w:rsidRPr="00F55664" w:rsidRDefault="00B14D76" w:rsidP="00A6082C">
            <w:pPr>
              <w:jc w:val="right"/>
              <w:rPr>
                <w:szCs w:val="24"/>
              </w:rPr>
            </w:pPr>
            <w:r w:rsidRPr="00F55664">
              <w:rPr>
                <w:szCs w:val="24"/>
              </w:rPr>
              <w:t>21370,70</w:t>
            </w:r>
          </w:p>
        </w:tc>
        <w:tc>
          <w:tcPr>
            <w:tcW w:w="1417" w:type="dxa"/>
            <w:shd w:val="clear" w:color="auto" w:fill="auto"/>
            <w:hideMark/>
          </w:tcPr>
          <w:p w:rsidR="00B14D76" w:rsidRPr="00F55664" w:rsidRDefault="00B14D76" w:rsidP="00A6082C">
            <w:pPr>
              <w:jc w:val="right"/>
              <w:rPr>
                <w:szCs w:val="24"/>
              </w:rPr>
            </w:pPr>
            <w:r w:rsidRPr="00F55664">
              <w:rPr>
                <w:szCs w:val="24"/>
              </w:rPr>
              <w:t>21370,70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B14D76" w:rsidRPr="00F55664" w:rsidRDefault="00B14D76" w:rsidP="00A6082C">
            <w:pPr>
              <w:jc w:val="center"/>
              <w:rPr>
                <w:szCs w:val="24"/>
              </w:rPr>
            </w:pPr>
            <w:r w:rsidRPr="00F55664">
              <w:rPr>
                <w:szCs w:val="24"/>
              </w:rPr>
              <w:t>1230102100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04</w:t>
            </w:r>
          </w:p>
        </w:tc>
        <w:tc>
          <w:tcPr>
            <w:tcW w:w="1418" w:type="dxa"/>
            <w:shd w:val="clear" w:color="auto" w:fill="auto"/>
            <w:hideMark/>
          </w:tcPr>
          <w:p w:rsidR="00B14D76" w:rsidRPr="00F55664" w:rsidRDefault="00B14D76" w:rsidP="00A6082C">
            <w:pPr>
              <w:jc w:val="right"/>
              <w:rPr>
                <w:szCs w:val="24"/>
              </w:rPr>
            </w:pPr>
            <w:r w:rsidRPr="00F55664">
              <w:rPr>
                <w:szCs w:val="24"/>
              </w:rPr>
              <w:t>21370,70</w:t>
            </w:r>
          </w:p>
        </w:tc>
        <w:tc>
          <w:tcPr>
            <w:tcW w:w="1417" w:type="dxa"/>
            <w:shd w:val="clear" w:color="auto" w:fill="auto"/>
            <w:hideMark/>
          </w:tcPr>
          <w:p w:rsidR="00B14D76" w:rsidRPr="00F55664" w:rsidRDefault="00B14D76" w:rsidP="00A6082C">
            <w:pPr>
              <w:jc w:val="right"/>
              <w:rPr>
                <w:szCs w:val="24"/>
              </w:rPr>
            </w:pPr>
            <w:r w:rsidRPr="00F55664">
              <w:rPr>
                <w:szCs w:val="24"/>
              </w:rPr>
              <w:t>21370,70</w:t>
            </w:r>
          </w:p>
        </w:tc>
        <w:tc>
          <w:tcPr>
            <w:tcW w:w="1417" w:type="dxa"/>
            <w:shd w:val="clear" w:color="auto" w:fill="auto"/>
            <w:hideMark/>
          </w:tcPr>
          <w:p w:rsidR="00B14D76" w:rsidRPr="00F55664" w:rsidRDefault="00B14D76" w:rsidP="00A6082C">
            <w:pPr>
              <w:jc w:val="right"/>
              <w:rPr>
                <w:szCs w:val="24"/>
              </w:rPr>
            </w:pPr>
            <w:r w:rsidRPr="00F55664">
              <w:rPr>
                <w:szCs w:val="24"/>
              </w:rPr>
              <w:t>21370,70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выплаты по оплате труда главе местной администрации</w:t>
            </w:r>
          </w:p>
        </w:tc>
        <w:tc>
          <w:tcPr>
            <w:tcW w:w="1689" w:type="dxa"/>
            <w:shd w:val="clear" w:color="auto" w:fill="auto"/>
            <w:hideMark/>
          </w:tcPr>
          <w:p w:rsidR="00B14D76" w:rsidRPr="00F55664" w:rsidRDefault="00B14D76" w:rsidP="00A6082C">
            <w:pPr>
              <w:jc w:val="center"/>
              <w:rPr>
                <w:szCs w:val="24"/>
              </w:rPr>
            </w:pPr>
            <w:r w:rsidRPr="00F55664">
              <w:rPr>
                <w:szCs w:val="24"/>
              </w:rPr>
              <w:t>1230102110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2522,40</w:t>
            </w:r>
          </w:p>
        </w:tc>
        <w:tc>
          <w:tcPr>
            <w:tcW w:w="1417" w:type="dxa"/>
            <w:shd w:val="clear" w:color="auto" w:fill="auto"/>
            <w:hideMark/>
          </w:tcPr>
          <w:p w:rsidR="00B14D76" w:rsidRPr="00F55664" w:rsidRDefault="00B14D76" w:rsidP="00A6082C">
            <w:pPr>
              <w:jc w:val="right"/>
              <w:rPr>
                <w:szCs w:val="24"/>
              </w:rPr>
            </w:pPr>
            <w:r w:rsidRPr="00F55664">
              <w:rPr>
                <w:szCs w:val="24"/>
              </w:rPr>
              <w:t>2522,40</w:t>
            </w:r>
          </w:p>
        </w:tc>
        <w:tc>
          <w:tcPr>
            <w:tcW w:w="1417" w:type="dxa"/>
            <w:shd w:val="clear" w:color="auto" w:fill="auto"/>
            <w:hideMark/>
          </w:tcPr>
          <w:p w:rsidR="00B14D76" w:rsidRPr="00F55664" w:rsidRDefault="00B14D76" w:rsidP="00A6082C">
            <w:pPr>
              <w:jc w:val="right"/>
              <w:rPr>
                <w:szCs w:val="24"/>
              </w:rPr>
            </w:pPr>
            <w:r w:rsidRPr="00F55664">
              <w:rPr>
                <w:szCs w:val="24"/>
              </w:rPr>
              <w:t>2522,40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B14D76" w:rsidRPr="00F55664" w:rsidRDefault="00B14D76" w:rsidP="00A6082C">
            <w:pPr>
              <w:jc w:val="center"/>
              <w:rPr>
                <w:szCs w:val="24"/>
              </w:rPr>
            </w:pPr>
            <w:r w:rsidRPr="00F55664">
              <w:rPr>
                <w:szCs w:val="24"/>
              </w:rPr>
              <w:t>1230102110</w:t>
            </w:r>
          </w:p>
        </w:tc>
        <w:tc>
          <w:tcPr>
            <w:tcW w:w="850" w:type="dxa"/>
            <w:shd w:val="clear" w:color="auto" w:fill="auto"/>
            <w:hideMark/>
          </w:tcPr>
          <w:p w:rsidR="00B14D76" w:rsidRPr="00F55664" w:rsidRDefault="00B14D76" w:rsidP="00A6082C">
            <w:pPr>
              <w:jc w:val="center"/>
              <w:rPr>
                <w:szCs w:val="24"/>
              </w:rPr>
            </w:pPr>
            <w:r w:rsidRPr="00F55664">
              <w:rPr>
                <w:szCs w:val="24"/>
              </w:rPr>
              <w:t>100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2522,40</w:t>
            </w:r>
          </w:p>
        </w:tc>
        <w:tc>
          <w:tcPr>
            <w:tcW w:w="1417" w:type="dxa"/>
            <w:shd w:val="clear" w:color="auto" w:fill="auto"/>
            <w:hideMark/>
          </w:tcPr>
          <w:p w:rsidR="00B14D76" w:rsidRPr="00F55664" w:rsidRDefault="00B14D76" w:rsidP="00A6082C">
            <w:pPr>
              <w:jc w:val="right"/>
              <w:rPr>
                <w:szCs w:val="24"/>
              </w:rPr>
            </w:pPr>
            <w:r w:rsidRPr="00F55664">
              <w:rPr>
                <w:szCs w:val="24"/>
              </w:rPr>
              <w:t>2522,40</w:t>
            </w:r>
          </w:p>
        </w:tc>
        <w:tc>
          <w:tcPr>
            <w:tcW w:w="1417" w:type="dxa"/>
            <w:shd w:val="clear" w:color="auto" w:fill="auto"/>
            <w:hideMark/>
          </w:tcPr>
          <w:p w:rsidR="00B14D76" w:rsidRPr="00F55664" w:rsidRDefault="00B14D76" w:rsidP="00A6082C">
            <w:pPr>
              <w:jc w:val="right"/>
              <w:rPr>
                <w:szCs w:val="24"/>
              </w:rPr>
            </w:pPr>
            <w:r w:rsidRPr="00F55664">
              <w:rPr>
                <w:szCs w:val="24"/>
              </w:rPr>
              <w:t>2522,40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государственных (муниципальных) органов</w:t>
            </w:r>
          </w:p>
        </w:tc>
        <w:tc>
          <w:tcPr>
            <w:tcW w:w="1689" w:type="dxa"/>
            <w:shd w:val="clear" w:color="auto" w:fill="auto"/>
            <w:hideMark/>
          </w:tcPr>
          <w:p w:rsidR="00B14D76" w:rsidRPr="00F55664" w:rsidRDefault="00B14D76" w:rsidP="00A6082C">
            <w:pPr>
              <w:jc w:val="center"/>
              <w:rPr>
                <w:szCs w:val="24"/>
              </w:rPr>
            </w:pPr>
            <w:r w:rsidRPr="00F55664">
              <w:rPr>
                <w:szCs w:val="24"/>
              </w:rPr>
              <w:t>1230102110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2522,40</w:t>
            </w:r>
          </w:p>
        </w:tc>
        <w:tc>
          <w:tcPr>
            <w:tcW w:w="1417" w:type="dxa"/>
            <w:shd w:val="clear" w:color="auto" w:fill="auto"/>
            <w:hideMark/>
          </w:tcPr>
          <w:p w:rsidR="00B14D76" w:rsidRPr="00F55664" w:rsidRDefault="00B14D76" w:rsidP="00A6082C">
            <w:pPr>
              <w:jc w:val="right"/>
              <w:rPr>
                <w:szCs w:val="24"/>
              </w:rPr>
            </w:pPr>
            <w:r w:rsidRPr="00F55664">
              <w:rPr>
                <w:szCs w:val="24"/>
              </w:rPr>
              <w:t>2522,40</w:t>
            </w:r>
          </w:p>
        </w:tc>
        <w:tc>
          <w:tcPr>
            <w:tcW w:w="1417" w:type="dxa"/>
            <w:shd w:val="clear" w:color="auto" w:fill="auto"/>
            <w:hideMark/>
          </w:tcPr>
          <w:p w:rsidR="00B14D76" w:rsidRPr="00F55664" w:rsidRDefault="00B14D76" w:rsidP="00A6082C">
            <w:pPr>
              <w:jc w:val="right"/>
              <w:rPr>
                <w:szCs w:val="24"/>
              </w:rPr>
            </w:pPr>
            <w:r w:rsidRPr="00F55664">
              <w:rPr>
                <w:szCs w:val="24"/>
              </w:rPr>
              <w:t>2522,40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1230102110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2522,40</w:t>
            </w:r>
          </w:p>
        </w:tc>
        <w:tc>
          <w:tcPr>
            <w:tcW w:w="1417" w:type="dxa"/>
            <w:shd w:val="clear" w:color="auto" w:fill="auto"/>
            <w:hideMark/>
          </w:tcPr>
          <w:p w:rsidR="00B14D76" w:rsidRPr="00F55664" w:rsidRDefault="00B14D76" w:rsidP="00A6082C">
            <w:pPr>
              <w:jc w:val="right"/>
              <w:rPr>
                <w:szCs w:val="24"/>
              </w:rPr>
            </w:pPr>
            <w:r w:rsidRPr="00F55664">
              <w:rPr>
                <w:szCs w:val="24"/>
              </w:rPr>
              <w:t>2522,40</w:t>
            </w:r>
          </w:p>
        </w:tc>
        <w:tc>
          <w:tcPr>
            <w:tcW w:w="1417" w:type="dxa"/>
            <w:shd w:val="clear" w:color="auto" w:fill="auto"/>
            <w:hideMark/>
          </w:tcPr>
          <w:p w:rsidR="00B14D76" w:rsidRPr="00F55664" w:rsidRDefault="00B14D76" w:rsidP="00A6082C">
            <w:pPr>
              <w:jc w:val="right"/>
              <w:rPr>
                <w:szCs w:val="24"/>
              </w:rPr>
            </w:pPr>
            <w:r w:rsidRPr="00F55664">
              <w:rPr>
                <w:szCs w:val="24"/>
              </w:rPr>
              <w:t>2522,40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B14D76" w:rsidRPr="00F55664" w:rsidRDefault="00B14D76" w:rsidP="00A6082C">
            <w:pPr>
              <w:jc w:val="center"/>
              <w:rPr>
                <w:szCs w:val="24"/>
              </w:rPr>
            </w:pPr>
            <w:r w:rsidRPr="00F55664">
              <w:rPr>
                <w:szCs w:val="24"/>
              </w:rPr>
              <w:t>1230102110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04</w:t>
            </w:r>
          </w:p>
        </w:tc>
        <w:tc>
          <w:tcPr>
            <w:tcW w:w="1418" w:type="dxa"/>
            <w:shd w:val="clear" w:color="auto" w:fill="auto"/>
            <w:hideMark/>
          </w:tcPr>
          <w:p w:rsidR="00B14D76" w:rsidRPr="00F55664" w:rsidRDefault="00B14D76" w:rsidP="00A6082C">
            <w:pPr>
              <w:jc w:val="right"/>
              <w:rPr>
                <w:szCs w:val="24"/>
              </w:rPr>
            </w:pPr>
            <w:r w:rsidRPr="00F55664">
              <w:rPr>
                <w:szCs w:val="24"/>
              </w:rPr>
              <w:t>2522,40</w:t>
            </w:r>
          </w:p>
        </w:tc>
        <w:tc>
          <w:tcPr>
            <w:tcW w:w="1417" w:type="dxa"/>
            <w:shd w:val="clear" w:color="auto" w:fill="auto"/>
            <w:hideMark/>
          </w:tcPr>
          <w:p w:rsidR="00B14D76" w:rsidRPr="00F55664" w:rsidRDefault="00B14D76" w:rsidP="00A6082C">
            <w:pPr>
              <w:jc w:val="right"/>
              <w:rPr>
                <w:szCs w:val="24"/>
              </w:rPr>
            </w:pPr>
            <w:r w:rsidRPr="00F55664">
              <w:rPr>
                <w:szCs w:val="24"/>
              </w:rPr>
              <w:t>2522,40</w:t>
            </w:r>
          </w:p>
        </w:tc>
        <w:tc>
          <w:tcPr>
            <w:tcW w:w="1417" w:type="dxa"/>
            <w:shd w:val="clear" w:color="auto" w:fill="auto"/>
            <w:hideMark/>
          </w:tcPr>
          <w:p w:rsidR="00B14D76" w:rsidRPr="00F55664" w:rsidRDefault="00B14D76" w:rsidP="00A6082C">
            <w:pPr>
              <w:jc w:val="right"/>
              <w:rPr>
                <w:szCs w:val="24"/>
              </w:rPr>
            </w:pPr>
            <w:r w:rsidRPr="00F55664">
              <w:rPr>
                <w:szCs w:val="24"/>
              </w:rPr>
              <w:t>2522,40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обеспечение функций муниципальных органов</w:t>
            </w:r>
          </w:p>
        </w:tc>
        <w:tc>
          <w:tcPr>
            <w:tcW w:w="1689" w:type="dxa"/>
            <w:shd w:val="clear" w:color="auto" w:fill="auto"/>
            <w:hideMark/>
          </w:tcPr>
          <w:p w:rsidR="00B14D76" w:rsidRPr="00F55664" w:rsidRDefault="00B14D76" w:rsidP="00A6082C">
            <w:pPr>
              <w:jc w:val="center"/>
              <w:rPr>
                <w:szCs w:val="24"/>
              </w:rPr>
            </w:pPr>
            <w:r w:rsidRPr="00F55664">
              <w:rPr>
                <w:szCs w:val="24"/>
              </w:rPr>
              <w:t>1230102200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4614,60</w:t>
            </w:r>
          </w:p>
        </w:tc>
        <w:tc>
          <w:tcPr>
            <w:tcW w:w="1417" w:type="dxa"/>
            <w:shd w:val="clear" w:color="auto" w:fill="auto"/>
            <w:hideMark/>
          </w:tcPr>
          <w:p w:rsidR="00B14D76" w:rsidRPr="00F55664" w:rsidRDefault="00B14D76" w:rsidP="00A6082C">
            <w:pPr>
              <w:jc w:val="right"/>
              <w:rPr>
                <w:szCs w:val="24"/>
              </w:rPr>
            </w:pPr>
            <w:r w:rsidRPr="00F55664">
              <w:rPr>
                <w:szCs w:val="24"/>
              </w:rPr>
              <w:t>4614,60</w:t>
            </w:r>
          </w:p>
        </w:tc>
        <w:tc>
          <w:tcPr>
            <w:tcW w:w="1417" w:type="dxa"/>
            <w:shd w:val="clear" w:color="auto" w:fill="auto"/>
            <w:hideMark/>
          </w:tcPr>
          <w:p w:rsidR="00B14D76" w:rsidRPr="00F55664" w:rsidRDefault="00B14D76" w:rsidP="00A6082C">
            <w:pPr>
              <w:jc w:val="right"/>
              <w:rPr>
                <w:szCs w:val="24"/>
              </w:rPr>
            </w:pPr>
            <w:r w:rsidRPr="00F55664">
              <w:rPr>
                <w:szCs w:val="24"/>
              </w:rPr>
              <w:t>4614,60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lastRenderedPageBreak/>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1230102200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4472,00</w:t>
            </w:r>
          </w:p>
        </w:tc>
        <w:tc>
          <w:tcPr>
            <w:tcW w:w="1417" w:type="dxa"/>
            <w:shd w:val="clear" w:color="auto" w:fill="auto"/>
            <w:hideMark/>
          </w:tcPr>
          <w:p w:rsidR="00B14D76" w:rsidRPr="00F55664" w:rsidRDefault="00B14D76" w:rsidP="00A6082C">
            <w:pPr>
              <w:jc w:val="right"/>
              <w:rPr>
                <w:szCs w:val="24"/>
              </w:rPr>
            </w:pPr>
            <w:r w:rsidRPr="00F55664">
              <w:rPr>
                <w:szCs w:val="24"/>
              </w:rPr>
              <w:t>4472,00</w:t>
            </w:r>
          </w:p>
        </w:tc>
        <w:tc>
          <w:tcPr>
            <w:tcW w:w="1417" w:type="dxa"/>
            <w:shd w:val="clear" w:color="auto" w:fill="auto"/>
            <w:hideMark/>
          </w:tcPr>
          <w:p w:rsidR="00B14D76" w:rsidRPr="00F55664" w:rsidRDefault="00B14D76" w:rsidP="00A6082C">
            <w:pPr>
              <w:jc w:val="right"/>
              <w:rPr>
                <w:szCs w:val="24"/>
              </w:rPr>
            </w:pPr>
            <w:r w:rsidRPr="00F55664">
              <w:rPr>
                <w:szCs w:val="24"/>
              </w:rPr>
              <w:t>4472,00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1230102200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4472,00</w:t>
            </w:r>
          </w:p>
        </w:tc>
        <w:tc>
          <w:tcPr>
            <w:tcW w:w="1417" w:type="dxa"/>
            <w:shd w:val="clear" w:color="auto" w:fill="auto"/>
            <w:hideMark/>
          </w:tcPr>
          <w:p w:rsidR="00B14D76" w:rsidRPr="00F55664" w:rsidRDefault="00B14D76" w:rsidP="00A6082C">
            <w:pPr>
              <w:jc w:val="right"/>
              <w:rPr>
                <w:szCs w:val="24"/>
              </w:rPr>
            </w:pPr>
            <w:r w:rsidRPr="00F55664">
              <w:rPr>
                <w:szCs w:val="24"/>
              </w:rPr>
              <w:t>4472,00</w:t>
            </w:r>
          </w:p>
        </w:tc>
        <w:tc>
          <w:tcPr>
            <w:tcW w:w="1417" w:type="dxa"/>
            <w:shd w:val="clear" w:color="auto" w:fill="auto"/>
            <w:hideMark/>
          </w:tcPr>
          <w:p w:rsidR="00B14D76" w:rsidRPr="00F55664" w:rsidRDefault="00B14D76" w:rsidP="00A6082C">
            <w:pPr>
              <w:jc w:val="right"/>
              <w:rPr>
                <w:szCs w:val="24"/>
              </w:rPr>
            </w:pPr>
            <w:r w:rsidRPr="00F55664">
              <w:rPr>
                <w:szCs w:val="24"/>
              </w:rPr>
              <w:t>4472,00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1230102200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4472,00</w:t>
            </w:r>
          </w:p>
        </w:tc>
        <w:tc>
          <w:tcPr>
            <w:tcW w:w="1417" w:type="dxa"/>
            <w:shd w:val="clear" w:color="auto" w:fill="auto"/>
            <w:hideMark/>
          </w:tcPr>
          <w:p w:rsidR="00B14D76" w:rsidRPr="00F55664" w:rsidRDefault="00B14D76" w:rsidP="00A6082C">
            <w:pPr>
              <w:jc w:val="right"/>
              <w:rPr>
                <w:szCs w:val="24"/>
              </w:rPr>
            </w:pPr>
            <w:r w:rsidRPr="00F55664">
              <w:rPr>
                <w:szCs w:val="24"/>
              </w:rPr>
              <w:t>4472,00</w:t>
            </w:r>
          </w:p>
        </w:tc>
        <w:tc>
          <w:tcPr>
            <w:tcW w:w="1417" w:type="dxa"/>
            <w:shd w:val="clear" w:color="auto" w:fill="auto"/>
            <w:hideMark/>
          </w:tcPr>
          <w:p w:rsidR="00B14D76" w:rsidRPr="00F55664" w:rsidRDefault="00B14D76" w:rsidP="00A6082C">
            <w:pPr>
              <w:jc w:val="right"/>
              <w:rPr>
                <w:szCs w:val="24"/>
              </w:rPr>
            </w:pPr>
            <w:r w:rsidRPr="00F55664">
              <w:rPr>
                <w:szCs w:val="24"/>
              </w:rPr>
              <w:t>4472,00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B14D76" w:rsidRPr="00F55664" w:rsidRDefault="00B14D76" w:rsidP="00A6082C">
            <w:pPr>
              <w:jc w:val="center"/>
              <w:rPr>
                <w:szCs w:val="24"/>
              </w:rPr>
            </w:pPr>
            <w:r w:rsidRPr="00F55664">
              <w:rPr>
                <w:szCs w:val="24"/>
              </w:rPr>
              <w:t>1230102200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04</w:t>
            </w:r>
          </w:p>
        </w:tc>
        <w:tc>
          <w:tcPr>
            <w:tcW w:w="1418" w:type="dxa"/>
            <w:shd w:val="clear" w:color="auto" w:fill="auto"/>
            <w:hideMark/>
          </w:tcPr>
          <w:p w:rsidR="00B14D76" w:rsidRPr="00F55664" w:rsidRDefault="00B14D76" w:rsidP="00A6082C">
            <w:pPr>
              <w:jc w:val="right"/>
              <w:rPr>
                <w:szCs w:val="24"/>
              </w:rPr>
            </w:pPr>
            <w:r w:rsidRPr="00F55664">
              <w:rPr>
                <w:szCs w:val="24"/>
              </w:rPr>
              <w:t>4472,00</w:t>
            </w:r>
          </w:p>
        </w:tc>
        <w:tc>
          <w:tcPr>
            <w:tcW w:w="1417" w:type="dxa"/>
            <w:shd w:val="clear" w:color="auto" w:fill="auto"/>
            <w:hideMark/>
          </w:tcPr>
          <w:p w:rsidR="00B14D76" w:rsidRPr="00F55664" w:rsidRDefault="00B14D76" w:rsidP="00A6082C">
            <w:pPr>
              <w:jc w:val="right"/>
              <w:rPr>
                <w:szCs w:val="24"/>
              </w:rPr>
            </w:pPr>
            <w:r w:rsidRPr="00F55664">
              <w:rPr>
                <w:szCs w:val="24"/>
              </w:rPr>
              <w:t>4472,00</w:t>
            </w:r>
          </w:p>
        </w:tc>
        <w:tc>
          <w:tcPr>
            <w:tcW w:w="1417" w:type="dxa"/>
            <w:shd w:val="clear" w:color="auto" w:fill="auto"/>
            <w:hideMark/>
          </w:tcPr>
          <w:p w:rsidR="00B14D76" w:rsidRPr="00F55664" w:rsidRDefault="00B14D76" w:rsidP="00A6082C">
            <w:pPr>
              <w:jc w:val="right"/>
              <w:rPr>
                <w:szCs w:val="24"/>
              </w:rPr>
            </w:pPr>
            <w:r w:rsidRPr="00F55664">
              <w:rPr>
                <w:szCs w:val="24"/>
              </w:rPr>
              <w:t>4472,00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Иные бюджетные ассигнования</w:t>
            </w:r>
          </w:p>
        </w:tc>
        <w:tc>
          <w:tcPr>
            <w:tcW w:w="1689" w:type="dxa"/>
            <w:shd w:val="clear" w:color="auto" w:fill="auto"/>
            <w:hideMark/>
          </w:tcPr>
          <w:p w:rsidR="00B14D76" w:rsidRPr="00F55664" w:rsidRDefault="00B14D76" w:rsidP="00A6082C">
            <w:pPr>
              <w:jc w:val="center"/>
              <w:rPr>
                <w:szCs w:val="24"/>
              </w:rPr>
            </w:pPr>
            <w:r w:rsidRPr="00F55664">
              <w:rPr>
                <w:szCs w:val="24"/>
              </w:rPr>
              <w:t>1230102200</w:t>
            </w:r>
          </w:p>
        </w:tc>
        <w:tc>
          <w:tcPr>
            <w:tcW w:w="850" w:type="dxa"/>
            <w:shd w:val="clear" w:color="auto" w:fill="auto"/>
            <w:hideMark/>
          </w:tcPr>
          <w:p w:rsidR="00B14D76" w:rsidRPr="00F55664" w:rsidRDefault="00B14D76" w:rsidP="00A6082C">
            <w:pPr>
              <w:jc w:val="center"/>
              <w:rPr>
                <w:szCs w:val="24"/>
              </w:rPr>
            </w:pPr>
            <w:r w:rsidRPr="00F55664">
              <w:rPr>
                <w:szCs w:val="24"/>
              </w:rPr>
              <w:t>800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142,60</w:t>
            </w:r>
          </w:p>
        </w:tc>
        <w:tc>
          <w:tcPr>
            <w:tcW w:w="1417" w:type="dxa"/>
            <w:shd w:val="clear" w:color="auto" w:fill="auto"/>
            <w:hideMark/>
          </w:tcPr>
          <w:p w:rsidR="00B14D76" w:rsidRPr="00F55664" w:rsidRDefault="00B14D76" w:rsidP="00A6082C">
            <w:pPr>
              <w:jc w:val="right"/>
              <w:rPr>
                <w:szCs w:val="24"/>
              </w:rPr>
            </w:pPr>
            <w:r w:rsidRPr="00F55664">
              <w:rPr>
                <w:szCs w:val="24"/>
              </w:rPr>
              <w:t>142,60</w:t>
            </w:r>
          </w:p>
        </w:tc>
        <w:tc>
          <w:tcPr>
            <w:tcW w:w="1417" w:type="dxa"/>
            <w:shd w:val="clear" w:color="auto" w:fill="auto"/>
            <w:hideMark/>
          </w:tcPr>
          <w:p w:rsidR="00B14D76" w:rsidRPr="00F55664" w:rsidRDefault="00B14D76" w:rsidP="00A6082C">
            <w:pPr>
              <w:jc w:val="right"/>
              <w:rPr>
                <w:szCs w:val="24"/>
              </w:rPr>
            </w:pPr>
            <w:r w:rsidRPr="00F55664">
              <w:rPr>
                <w:szCs w:val="24"/>
              </w:rPr>
              <w:t>142,60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Уплата налогов, сборов и иных платежей</w:t>
            </w:r>
          </w:p>
        </w:tc>
        <w:tc>
          <w:tcPr>
            <w:tcW w:w="1689" w:type="dxa"/>
            <w:shd w:val="clear" w:color="auto" w:fill="auto"/>
            <w:hideMark/>
          </w:tcPr>
          <w:p w:rsidR="00B14D76" w:rsidRPr="00F55664" w:rsidRDefault="00B14D76" w:rsidP="00A6082C">
            <w:pPr>
              <w:jc w:val="center"/>
              <w:rPr>
                <w:szCs w:val="24"/>
              </w:rPr>
            </w:pPr>
            <w:r w:rsidRPr="00F55664">
              <w:rPr>
                <w:szCs w:val="24"/>
              </w:rPr>
              <w:t>1230102200</w:t>
            </w:r>
          </w:p>
        </w:tc>
        <w:tc>
          <w:tcPr>
            <w:tcW w:w="850" w:type="dxa"/>
            <w:shd w:val="clear" w:color="auto" w:fill="auto"/>
            <w:hideMark/>
          </w:tcPr>
          <w:p w:rsidR="00B14D76" w:rsidRPr="00F55664" w:rsidRDefault="00B14D76" w:rsidP="00A6082C">
            <w:pPr>
              <w:jc w:val="center"/>
              <w:rPr>
                <w:szCs w:val="24"/>
              </w:rPr>
            </w:pPr>
            <w:r w:rsidRPr="00F55664">
              <w:rPr>
                <w:szCs w:val="24"/>
              </w:rPr>
              <w:t>850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142,60</w:t>
            </w:r>
          </w:p>
        </w:tc>
        <w:tc>
          <w:tcPr>
            <w:tcW w:w="1417" w:type="dxa"/>
            <w:shd w:val="clear" w:color="auto" w:fill="auto"/>
            <w:hideMark/>
          </w:tcPr>
          <w:p w:rsidR="00B14D76" w:rsidRPr="00F55664" w:rsidRDefault="00B14D76" w:rsidP="00A6082C">
            <w:pPr>
              <w:jc w:val="right"/>
              <w:rPr>
                <w:szCs w:val="24"/>
              </w:rPr>
            </w:pPr>
            <w:r w:rsidRPr="00F55664">
              <w:rPr>
                <w:szCs w:val="24"/>
              </w:rPr>
              <w:t>142,60</w:t>
            </w:r>
          </w:p>
        </w:tc>
        <w:tc>
          <w:tcPr>
            <w:tcW w:w="1417" w:type="dxa"/>
            <w:shd w:val="clear" w:color="auto" w:fill="auto"/>
            <w:hideMark/>
          </w:tcPr>
          <w:p w:rsidR="00B14D76" w:rsidRPr="00F55664" w:rsidRDefault="00B14D76" w:rsidP="00A6082C">
            <w:pPr>
              <w:jc w:val="right"/>
              <w:rPr>
                <w:szCs w:val="24"/>
              </w:rPr>
            </w:pPr>
            <w:r w:rsidRPr="00F55664">
              <w:rPr>
                <w:szCs w:val="24"/>
              </w:rPr>
              <w:t>142,60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1230102200</w:t>
            </w:r>
          </w:p>
        </w:tc>
        <w:tc>
          <w:tcPr>
            <w:tcW w:w="850" w:type="dxa"/>
            <w:shd w:val="clear" w:color="auto" w:fill="auto"/>
            <w:hideMark/>
          </w:tcPr>
          <w:p w:rsidR="00B14D76" w:rsidRPr="00F55664" w:rsidRDefault="00B14D76" w:rsidP="00A6082C">
            <w:pPr>
              <w:jc w:val="center"/>
              <w:rPr>
                <w:szCs w:val="24"/>
              </w:rPr>
            </w:pPr>
            <w:r w:rsidRPr="00F55664">
              <w:rPr>
                <w:szCs w:val="24"/>
              </w:rPr>
              <w:t>850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142,60</w:t>
            </w:r>
          </w:p>
        </w:tc>
        <w:tc>
          <w:tcPr>
            <w:tcW w:w="1417" w:type="dxa"/>
            <w:shd w:val="clear" w:color="auto" w:fill="auto"/>
            <w:hideMark/>
          </w:tcPr>
          <w:p w:rsidR="00B14D76" w:rsidRPr="00F55664" w:rsidRDefault="00B14D76" w:rsidP="00A6082C">
            <w:pPr>
              <w:jc w:val="right"/>
              <w:rPr>
                <w:szCs w:val="24"/>
              </w:rPr>
            </w:pPr>
            <w:r w:rsidRPr="00F55664">
              <w:rPr>
                <w:szCs w:val="24"/>
              </w:rPr>
              <w:t>142,60</w:t>
            </w:r>
          </w:p>
        </w:tc>
        <w:tc>
          <w:tcPr>
            <w:tcW w:w="1417" w:type="dxa"/>
            <w:shd w:val="clear" w:color="auto" w:fill="auto"/>
            <w:hideMark/>
          </w:tcPr>
          <w:p w:rsidR="00B14D76" w:rsidRPr="00F55664" w:rsidRDefault="00B14D76" w:rsidP="00A6082C">
            <w:pPr>
              <w:jc w:val="right"/>
              <w:rPr>
                <w:szCs w:val="24"/>
              </w:rPr>
            </w:pPr>
            <w:r w:rsidRPr="00F55664">
              <w:rPr>
                <w:szCs w:val="24"/>
              </w:rPr>
              <w:t>142,60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B14D76" w:rsidRPr="00F55664" w:rsidRDefault="00B14D76" w:rsidP="00A6082C">
            <w:pPr>
              <w:jc w:val="center"/>
              <w:rPr>
                <w:szCs w:val="24"/>
              </w:rPr>
            </w:pPr>
            <w:r w:rsidRPr="00F55664">
              <w:rPr>
                <w:szCs w:val="24"/>
              </w:rPr>
              <w:t>1230102200</w:t>
            </w:r>
          </w:p>
        </w:tc>
        <w:tc>
          <w:tcPr>
            <w:tcW w:w="850" w:type="dxa"/>
            <w:shd w:val="clear" w:color="auto" w:fill="auto"/>
            <w:hideMark/>
          </w:tcPr>
          <w:p w:rsidR="00B14D76" w:rsidRPr="00F55664" w:rsidRDefault="00B14D76" w:rsidP="00A6082C">
            <w:pPr>
              <w:jc w:val="center"/>
              <w:rPr>
                <w:szCs w:val="24"/>
              </w:rPr>
            </w:pPr>
            <w:r w:rsidRPr="00F55664">
              <w:rPr>
                <w:szCs w:val="24"/>
              </w:rPr>
              <w:t>850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04</w:t>
            </w:r>
          </w:p>
        </w:tc>
        <w:tc>
          <w:tcPr>
            <w:tcW w:w="1418" w:type="dxa"/>
            <w:shd w:val="clear" w:color="auto" w:fill="auto"/>
            <w:hideMark/>
          </w:tcPr>
          <w:p w:rsidR="00B14D76" w:rsidRPr="00F55664" w:rsidRDefault="00B14D76" w:rsidP="00A6082C">
            <w:pPr>
              <w:jc w:val="right"/>
              <w:rPr>
                <w:szCs w:val="24"/>
              </w:rPr>
            </w:pPr>
            <w:r w:rsidRPr="00F55664">
              <w:rPr>
                <w:szCs w:val="24"/>
              </w:rPr>
              <w:t>142,60</w:t>
            </w:r>
          </w:p>
        </w:tc>
        <w:tc>
          <w:tcPr>
            <w:tcW w:w="1417" w:type="dxa"/>
            <w:shd w:val="clear" w:color="auto" w:fill="auto"/>
            <w:hideMark/>
          </w:tcPr>
          <w:p w:rsidR="00B14D76" w:rsidRPr="00F55664" w:rsidRDefault="00B14D76" w:rsidP="00A6082C">
            <w:pPr>
              <w:jc w:val="right"/>
              <w:rPr>
                <w:szCs w:val="24"/>
              </w:rPr>
            </w:pPr>
            <w:r w:rsidRPr="00F55664">
              <w:rPr>
                <w:szCs w:val="24"/>
              </w:rPr>
              <w:t>142,60</w:t>
            </w:r>
          </w:p>
        </w:tc>
        <w:tc>
          <w:tcPr>
            <w:tcW w:w="1417" w:type="dxa"/>
            <w:shd w:val="clear" w:color="auto" w:fill="auto"/>
            <w:hideMark/>
          </w:tcPr>
          <w:p w:rsidR="00B14D76" w:rsidRPr="00F55664" w:rsidRDefault="00B14D76" w:rsidP="00A6082C">
            <w:pPr>
              <w:jc w:val="right"/>
              <w:rPr>
                <w:szCs w:val="24"/>
              </w:rPr>
            </w:pPr>
            <w:r w:rsidRPr="00F55664">
              <w:rPr>
                <w:szCs w:val="24"/>
              </w:rPr>
              <w:t>142,60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«Исполнение переданных полномочий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1230200000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1344,70</w:t>
            </w:r>
          </w:p>
        </w:tc>
        <w:tc>
          <w:tcPr>
            <w:tcW w:w="1417" w:type="dxa"/>
            <w:shd w:val="clear" w:color="auto" w:fill="auto"/>
            <w:hideMark/>
          </w:tcPr>
          <w:p w:rsidR="00B14D76" w:rsidRPr="00F55664" w:rsidRDefault="00B14D76" w:rsidP="00A6082C">
            <w:pPr>
              <w:jc w:val="right"/>
              <w:rPr>
                <w:szCs w:val="24"/>
              </w:rPr>
            </w:pPr>
            <w:r w:rsidRPr="00F55664">
              <w:rPr>
                <w:szCs w:val="24"/>
              </w:rPr>
              <w:t>1407,30</w:t>
            </w:r>
          </w:p>
        </w:tc>
        <w:tc>
          <w:tcPr>
            <w:tcW w:w="1417" w:type="dxa"/>
            <w:shd w:val="clear" w:color="auto" w:fill="auto"/>
            <w:hideMark/>
          </w:tcPr>
          <w:p w:rsidR="00B14D76" w:rsidRPr="00F55664" w:rsidRDefault="00B14D76" w:rsidP="00A6082C">
            <w:pPr>
              <w:jc w:val="right"/>
              <w:rPr>
                <w:szCs w:val="24"/>
              </w:rPr>
            </w:pPr>
            <w:r w:rsidRPr="00F55664">
              <w:rPr>
                <w:szCs w:val="24"/>
              </w:rPr>
              <w:t>1458,70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689" w:type="dxa"/>
            <w:shd w:val="clear" w:color="auto" w:fill="auto"/>
            <w:hideMark/>
          </w:tcPr>
          <w:p w:rsidR="00B14D76" w:rsidRPr="00F55664" w:rsidRDefault="00B14D76" w:rsidP="00A6082C">
            <w:pPr>
              <w:jc w:val="center"/>
              <w:rPr>
                <w:szCs w:val="24"/>
              </w:rPr>
            </w:pPr>
            <w:r w:rsidRPr="00F55664">
              <w:rPr>
                <w:szCs w:val="24"/>
              </w:rPr>
              <w:t>1230251200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0,10</w:t>
            </w:r>
          </w:p>
        </w:tc>
        <w:tc>
          <w:tcPr>
            <w:tcW w:w="1417" w:type="dxa"/>
            <w:shd w:val="clear" w:color="auto" w:fill="auto"/>
            <w:hideMark/>
          </w:tcPr>
          <w:p w:rsidR="00B14D76" w:rsidRPr="00F55664" w:rsidRDefault="00B14D76" w:rsidP="00A6082C">
            <w:pPr>
              <w:jc w:val="right"/>
              <w:rPr>
                <w:szCs w:val="24"/>
              </w:rPr>
            </w:pPr>
            <w:r w:rsidRPr="00F55664">
              <w:rPr>
                <w:szCs w:val="24"/>
              </w:rPr>
              <w:t>0,10</w:t>
            </w:r>
          </w:p>
        </w:tc>
        <w:tc>
          <w:tcPr>
            <w:tcW w:w="1417" w:type="dxa"/>
            <w:shd w:val="clear" w:color="auto" w:fill="auto"/>
            <w:hideMark/>
          </w:tcPr>
          <w:p w:rsidR="00B14D76" w:rsidRPr="00F55664" w:rsidRDefault="00B14D76" w:rsidP="00A6082C">
            <w:pPr>
              <w:jc w:val="right"/>
              <w:rPr>
                <w:szCs w:val="24"/>
              </w:rPr>
            </w:pPr>
            <w:r w:rsidRPr="00F55664">
              <w:rPr>
                <w:szCs w:val="24"/>
              </w:rPr>
              <w:t>0,10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1230251200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0,10</w:t>
            </w:r>
          </w:p>
        </w:tc>
        <w:tc>
          <w:tcPr>
            <w:tcW w:w="1417" w:type="dxa"/>
            <w:shd w:val="clear" w:color="auto" w:fill="auto"/>
            <w:hideMark/>
          </w:tcPr>
          <w:p w:rsidR="00B14D76" w:rsidRPr="00F55664" w:rsidRDefault="00B14D76" w:rsidP="00A6082C">
            <w:pPr>
              <w:jc w:val="right"/>
              <w:rPr>
                <w:szCs w:val="24"/>
              </w:rPr>
            </w:pPr>
            <w:r w:rsidRPr="00F55664">
              <w:rPr>
                <w:szCs w:val="24"/>
              </w:rPr>
              <w:t>0,10</w:t>
            </w:r>
          </w:p>
        </w:tc>
        <w:tc>
          <w:tcPr>
            <w:tcW w:w="1417" w:type="dxa"/>
            <w:shd w:val="clear" w:color="auto" w:fill="auto"/>
            <w:hideMark/>
          </w:tcPr>
          <w:p w:rsidR="00B14D76" w:rsidRPr="00F55664" w:rsidRDefault="00B14D76" w:rsidP="00A6082C">
            <w:pPr>
              <w:jc w:val="right"/>
              <w:rPr>
                <w:szCs w:val="24"/>
              </w:rPr>
            </w:pPr>
            <w:r w:rsidRPr="00F55664">
              <w:rPr>
                <w:szCs w:val="24"/>
              </w:rPr>
              <w:t>0,10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1230251200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0,10</w:t>
            </w:r>
          </w:p>
        </w:tc>
        <w:tc>
          <w:tcPr>
            <w:tcW w:w="1417" w:type="dxa"/>
            <w:shd w:val="clear" w:color="auto" w:fill="auto"/>
            <w:hideMark/>
          </w:tcPr>
          <w:p w:rsidR="00B14D76" w:rsidRPr="00F55664" w:rsidRDefault="00B14D76" w:rsidP="00A6082C">
            <w:pPr>
              <w:jc w:val="right"/>
              <w:rPr>
                <w:szCs w:val="24"/>
              </w:rPr>
            </w:pPr>
            <w:r w:rsidRPr="00F55664">
              <w:rPr>
                <w:szCs w:val="24"/>
              </w:rPr>
              <w:t>0,10</w:t>
            </w:r>
          </w:p>
        </w:tc>
        <w:tc>
          <w:tcPr>
            <w:tcW w:w="1417" w:type="dxa"/>
            <w:shd w:val="clear" w:color="auto" w:fill="auto"/>
            <w:hideMark/>
          </w:tcPr>
          <w:p w:rsidR="00B14D76" w:rsidRPr="00F55664" w:rsidRDefault="00B14D76" w:rsidP="00A6082C">
            <w:pPr>
              <w:jc w:val="right"/>
              <w:rPr>
                <w:szCs w:val="24"/>
              </w:rPr>
            </w:pPr>
            <w:r w:rsidRPr="00F55664">
              <w:rPr>
                <w:szCs w:val="24"/>
              </w:rPr>
              <w:t>0,10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1230251200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0,10</w:t>
            </w:r>
          </w:p>
        </w:tc>
        <w:tc>
          <w:tcPr>
            <w:tcW w:w="1417" w:type="dxa"/>
            <w:shd w:val="clear" w:color="auto" w:fill="auto"/>
            <w:hideMark/>
          </w:tcPr>
          <w:p w:rsidR="00B14D76" w:rsidRPr="00F55664" w:rsidRDefault="00B14D76" w:rsidP="00A6082C">
            <w:pPr>
              <w:jc w:val="right"/>
              <w:rPr>
                <w:szCs w:val="24"/>
              </w:rPr>
            </w:pPr>
            <w:r w:rsidRPr="00F55664">
              <w:rPr>
                <w:szCs w:val="24"/>
              </w:rPr>
              <w:t>0,10</w:t>
            </w:r>
          </w:p>
        </w:tc>
        <w:tc>
          <w:tcPr>
            <w:tcW w:w="1417" w:type="dxa"/>
            <w:shd w:val="clear" w:color="auto" w:fill="auto"/>
            <w:hideMark/>
          </w:tcPr>
          <w:p w:rsidR="00B14D76" w:rsidRPr="00F55664" w:rsidRDefault="00B14D76" w:rsidP="00A6082C">
            <w:pPr>
              <w:jc w:val="right"/>
              <w:rPr>
                <w:szCs w:val="24"/>
              </w:rPr>
            </w:pPr>
            <w:r w:rsidRPr="00F55664">
              <w:rPr>
                <w:szCs w:val="24"/>
              </w:rPr>
              <w:t>0,10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Судебная система</w:t>
            </w:r>
          </w:p>
        </w:tc>
        <w:tc>
          <w:tcPr>
            <w:tcW w:w="1689" w:type="dxa"/>
            <w:shd w:val="clear" w:color="auto" w:fill="auto"/>
            <w:hideMark/>
          </w:tcPr>
          <w:p w:rsidR="00B14D76" w:rsidRPr="00F55664" w:rsidRDefault="00B14D76" w:rsidP="00A6082C">
            <w:pPr>
              <w:jc w:val="center"/>
              <w:rPr>
                <w:szCs w:val="24"/>
              </w:rPr>
            </w:pPr>
            <w:r w:rsidRPr="00F55664">
              <w:rPr>
                <w:szCs w:val="24"/>
              </w:rPr>
              <w:t>1230251200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05</w:t>
            </w:r>
          </w:p>
        </w:tc>
        <w:tc>
          <w:tcPr>
            <w:tcW w:w="1418" w:type="dxa"/>
            <w:shd w:val="clear" w:color="auto" w:fill="auto"/>
            <w:hideMark/>
          </w:tcPr>
          <w:p w:rsidR="00B14D76" w:rsidRPr="00F55664" w:rsidRDefault="00B14D76" w:rsidP="00A6082C">
            <w:pPr>
              <w:jc w:val="right"/>
              <w:rPr>
                <w:szCs w:val="24"/>
              </w:rPr>
            </w:pPr>
            <w:r w:rsidRPr="00F55664">
              <w:rPr>
                <w:szCs w:val="24"/>
              </w:rPr>
              <w:t>0,10</w:t>
            </w:r>
          </w:p>
        </w:tc>
        <w:tc>
          <w:tcPr>
            <w:tcW w:w="1417" w:type="dxa"/>
            <w:shd w:val="clear" w:color="auto" w:fill="auto"/>
            <w:hideMark/>
          </w:tcPr>
          <w:p w:rsidR="00B14D76" w:rsidRPr="00F55664" w:rsidRDefault="00B14D76" w:rsidP="00A6082C">
            <w:pPr>
              <w:jc w:val="right"/>
              <w:rPr>
                <w:szCs w:val="24"/>
              </w:rPr>
            </w:pPr>
            <w:r w:rsidRPr="00F55664">
              <w:rPr>
                <w:szCs w:val="24"/>
              </w:rPr>
              <w:t>0,10</w:t>
            </w:r>
          </w:p>
        </w:tc>
        <w:tc>
          <w:tcPr>
            <w:tcW w:w="1417" w:type="dxa"/>
            <w:shd w:val="clear" w:color="auto" w:fill="auto"/>
            <w:hideMark/>
          </w:tcPr>
          <w:p w:rsidR="00B14D76" w:rsidRPr="00F55664" w:rsidRDefault="00B14D76" w:rsidP="00A6082C">
            <w:pPr>
              <w:jc w:val="right"/>
              <w:rPr>
                <w:szCs w:val="24"/>
              </w:rPr>
            </w:pPr>
            <w:r w:rsidRPr="00F55664">
              <w:rPr>
                <w:szCs w:val="24"/>
              </w:rPr>
              <w:t>0,10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Исполнение государственных полномочий по управлению охраной труда</w:t>
            </w:r>
          </w:p>
        </w:tc>
        <w:tc>
          <w:tcPr>
            <w:tcW w:w="1689" w:type="dxa"/>
            <w:shd w:val="clear" w:color="auto" w:fill="auto"/>
            <w:hideMark/>
          </w:tcPr>
          <w:p w:rsidR="00B14D76" w:rsidRPr="00F55664" w:rsidRDefault="00B14D76" w:rsidP="00A6082C">
            <w:pPr>
              <w:jc w:val="center"/>
              <w:rPr>
                <w:szCs w:val="24"/>
              </w:rPr>
            </w:pPr>
            <w:r w:rsidRPr="00F55664">
              <w:rPr>
                <w:szCs w:val="24"/>
              </w:rPr>
              <w:t>1230274020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290,50</w:t>
            </w:r>
          </w:p>
        </w:tc>
        <w:tc>
          <w:tcPr>
            <w:tcW w:w="1417" w:type="dxa"/>
            <w:shd w:val="clear" w:color="auto" w:fill="auto"/>
            <w:hideMark/>
          </w:tcPr>
          <w:p w:rsidR="00B14D76" w:rsidRPr="00F55664" w:rsidRDefault="00B14D76" w:rsidP="00A6082C">
            <w:pPr>
              <w:jc w:val="right"/>
              <w:rPr>
                <w:szCs w:val="24"/>
              </w:rPr>
            </w:pPr>
            <w:r w:rsidRPr="00F55664">
              <w:rPr>
                <w:szCs w:val="24"/>
              </w:rPr>
              <w:t>304,20</w:t>
            </w:r>
          </w:p>
        </w:tc>
        <w:tc>
          <w:tcPr>
            <w:tcW w:w="1417" w:type="dxa"/>
            <w:shd w:val="clear" w:color="auto" w:fill="auto"/>
            <w:hideMark/>
          </w:tcPr>
          <w:p w:rsidR="00B14D76" w:rsidRPr="00F55664" w:rsidRDefault="00B14D76" w:rsidP="00A6082C">
            <w:pPr>
              <w:jc w:val="right"/>
              <w:rPr>
                <w:szCs w:val="24"/>
              </w:rPr>
            </w:pPr>
            <w:r w:rsidRPr="00F55664">
              <w:rPr>
                <w:szCs w:val="24"/>
              </w:rPr>
              <w:t>315,30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B14D76" w:rsidRPr="00F55664" w:rsidRDefault="00B14D76" w:rsidP="00A6082C">
            <w:pPr>
              <w:jc w:val="center"/>
              <w:rPr>
                <w:szCs w:val="24"/>
              </w:rPr>
            </w:pPr>
            <w:r w:rsidRPr="00F55664">
              <w:rPr>
                <w:szCs w:val="24"/>
              </w:rPr>
              <w:t>1230274020</w:t>
            </w:r>
          </w:p>
        </w:tc>
        <w:tc>
          <w:tcPr>
            <w:tcW w:w="850" w:type="dxa"/>
            <w:shd w:val="clear" w:color="auto" w:fill="auto"/>
            <w:hideMark/>
          </w:tcPr>
          <w:p w:rsidR="00B14D76" w:rsidRPr="00F55664" w:rsidRDefault="00B14D76" w:rsidP="00A6082C">
            <w:pPr>
              <w:jc w:val="center"/>
              <w:rPr>
                <w:szCs w:val="24"/>
              </w:rPr>
            </w:pPr>
            <w:r w:rsidRPr="00F55664">
              <w:rPr>
                <w:szCs w:val="24"/>
              </w:rPr>
              <w:t>100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290,50</w:t>
            </w:r>
          </w:p>
        </w:tc>
        <w:tc>
          <w:tcPr>
            <w:tcW w:w="1417" w:type="dxa"/>
            <w:shd w:val="clear" w:color="auto" w:fill="auto"/>
            <w:hideMark/>
          </w:tcPr>
          <w:p w:rsidR="00B14D76" w:rsidRPr="00F55664" w:rsidRDefault="00B14D76" w:rsidP="00A6082C">
            <w:pPr>
              <w:jc w:val="right"/>
              <w:rPr>
                <w:szCs w:val="24"/>
              </w:rPr>
            </w:pPr>
            <w:r w:rsidRPr="00F55664">
              <w:rPr>
                <w:szCs w:val="24"/>
              </w:rPr>
              <w:t>304,20</w:t>
            </w:r>
          </w:p>
        </w:tc>
        <w:tc>
          <w:tcPr>
            <w:tcW w:w="1417" w:type="dxa"/>
            <w:shd w:val="clear" w:color="auto" w:fill="auto"/>
            <w:hideMark/>
          </w:tcPr>
          <w:p w:rsidR="00B14D76" w:rsidRPr="00F55664" w:rsidRDefault="00B14D76" w:rsidP="00A6082C">
            <w:pPr>
              <w:jc w:val="right"/>
              <w:rPr>
                <w:szCs w:val="24"/>
              </w:rPr>
            </w:pPr>
            <w:r w:rsidRPr="00F55664">
              <w:rPr>
                <w:szCs w:val="24"/>
              </w:rPr>
              <w:t>315,30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государственных (муниципальных) органов</w:t>
            </w:r>
          </w:p>
        </w:tc>
        <w:tc>
          <w:tcPr>
            <w:tcW w:w="1689" w:type="dxa"/>
            <w:shd w:val="clear" w:color="auto" w:fill="auto"/>
            <w:hideMark/>
          </w:tcPr>
          <w:p w:rsidR="00B14D76" w:rsidRPr="00F55664" w:rsidRDefault="00B14D76" w:rsidP="00A6082C">
            <w:pPr>
              <w:jc w:val="center"/>
              <w:rPr>
                <w:szCs w:val="24"/>
              </w:rPr>
            </w:pPr>
            <w:r w:rsidRPr="00F55664">
              <w:rPr>
                <w:szCs w:val="24"/>
              </w:rPr>
              <w:t>1230274020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290,50</w:t>
            </w:r>
          </w:p>
        </w:tc>
        <w:tc>
          <w:tcPr>
            <w:tcW w:w="1417" w:type="dxa"/>
            <w:shd w:val="clear" w:color="auto" w:fill="auto"/>
            <w:hideMark/>
          </w:tcPr>
          <w:p w:rsidR="00B14D76" w:rsidRPr="00F55664" w:rsidRDefault="00B14D76" w:rsidP="00A6082C">
            <w:pPr>
              <w:jc w:val="right"/>
              <w:rPr>
                <w:szCs w:val="24"/>
              </w:rPr>
            </w:pPr>
            <w:r w:rsidRPr="00F55664">
              <w:rPr>
                <w:szCs w:val="24"/>
              </w:rPr>
              <w:t>304,20</w:t>
            </w:r>
          </w:p>
        </w:tc>
        <w:tc>
          <w:tcPr>
            <w:tcW w:w="1417" w:type="dxa"/>
            <w:shd w:val="clear" w:color="auto" w:fill="auto"/>
            <w:hideMark/>
          </w:tcPr>
          <w:p w:rsidR="00B14D76" w:rsidRPr="00F55664" w:rsidRDefault="00B14D76" w:rsidP="00A6082C">
            <w:pPr>
              <w:jc w:val="right"/>
              <w:rPr>
                <w:szCs w:val="24"/>
              </w:rPr>
            </w:pPr>
            <w:r w:rsidRPr="00F55664">
              <w:rPr>
                <w:szCs w:val="24"/>
              </w:rPr>
              <w:t>315,30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lastRenderedPageBreak/>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1230274020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290,50</w:t>
            </w:r>
          </w:p>
        </w:tc>
        <w:tc>
          <w:tcPr>
            <w:tcW w:w="1417" w:type="dxa"/>
            <w:shd w:val="clear" w:color="auto" w:fill="auto"/>
            <w:hideMark/>
          </w:tcPr>
          <w:p w:rsidR="00B14D76" w:rsidRPr="00F55664" w:rsidRDefault="00B14D76" w:rsidP="00A6082C">
            <w:pPr>
              <w:jc w:val="right"/>
              <w:rPr>
                <w:szCs w:val="24"/>
              </w:rPr>
            </w:pPr>
            <w:r w:rsidRPr="00F55664">
              <w:rPr>
                <w:szCs w:val="24"/>
              </w:rPr>
              <w:t>304,20</w:t>
            </w:r>
          </w:p>
        </w:tc>
        <w:tc>
          <w:tcPr>
            <w:tcW w:w="1417" w:type="dxa"/>
            <w:shd w:val="clear" w:color="auto" w:fill="auto"/>
            <w:hideMark/>
          </w:tcPr>
          <w:p w:rsidR="00B14D76" w:rsidRPr="00F55664" w:rsidRDefault="00B14D76" w:rsidP="00A6082C">
            <w:pPr>
              <w:jc w:val="right"/>
              <w:rPr>
                <w:szCs w:val="24"/>
              </w:rPr>
            </w:pPr>
            <w:r w:rsidRPr="00F55664">
              <w:rPr>
                <w:szCs w:val="24"/>
              </w:rPr>
              <w:t>315,30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B14D76" w:rsidRPr="00F55664" w:rsidRDefault="00B14D76" w:rsidP="00A6082C">
            <w:pPr>
              <w:jc w:val="center"/>
              <w:rPr>
                <w:szCs w:val="24"/>
              </w:rPr>
            </w:pPr>
            <w:r w:rsidRPr="00F55664">
              <w:rPr>
                <w:szCs w:val="24"/>
              </w:rPr>
              <w:t>1230274020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04</w:t>
            </w:r>
          </w:p>
        </w:tc>
        <w:tc>
          <w:tcPr>
            <w:tcW w:w="1418" w:type="dxa"/>
            <w:shd w:val="clear" w:color="auto" w:fill="auto"/>
            <w:hideMark/>
          </w:tcPr>
          <w:p w:rsidR="00B14D76" w:rsidRPr="00F55664" w:rsidRDefault="00B14D76" w:rsidP="00A6082C">
            <w:pPr>
              <w:jc w:val="right"/>
              <w:rPr>
                <w:szCs w:val="24"/>
              </w:rPr>
            </w:pPr>
            <w:r w:rsidRPr="00F55664">
              <w:rPr>
                <w:szCs w:val="24"/>
              </w:rPr>
              <w:t>290,50</w:t>
            </w:r>
          </w:p>
        </w:tc>
        <w:tc>
          <w:tcPr>
            <w:tcW w:w="1417" w:type="dxa"/>
            <w:shd w:val="clear" w:color="auto" w:fill="auto"/>
            <w:hideMark/>
          </w:tcPr>
          <w:p w:rsidR="00B14D76" w:rsidRPr="00F55664" w:rsidRDefault="00B14D76" w:rsidP="00A6082C">
            <w:pPr>
              <w:jc w:val="right"/>
              <w:rPr>
                <w:szCs w:val="24"/>
              </w:rPr>
            </w:pPr>
            <w:r w:rsidRPr="00F55664">
              <w:rPr>
                <w:szCs w:val="24"/>
              </w:rPr>
              <w:t>304,20</w:t>
            </w:r>
          </w:p>
        </w:tc>
        <w:tc>
          <w:tcPr>
            <w:tcW w:w="1417" w:type="dxa"/>
            <w:shd w:val="clear" w:color="auto" w:fill="auto"/>
            <w:hideMark/>
          </w:tcPr>
          <w:p w:rsidR="00B14D76" w:rsidRPr="00F55664" w:rsidRDefault="00B14D76" w:rsidP="00A6082C">
            <w:pPr>
              <w:jc w:val="right"/>
              <w:rPr>
                <w:szCs w:val="24"/>
              </w:rPr>
            </w:pPr>
            <w:r w:rsidRPr="00F55664">
              <w:rPr>
                <w:szCs w:val="24"/>
              </w:rPr>
              <w:t>315,30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Исполнение государственных полномочий в сфере административных правоотношений</w:t>
            </w:r>
          </w:p>
        </w:tc>
        <w:tc>
          <w:tcPr>
            <w:tcW w:w="1689" w:type="dxa"/>
            <w:shd w:val="clear" w:color="auto" w:fill="auto"/>
            <w:hideMark/>
          </w:tcPr>
          <w:p w:rsidR="00B14D76" w:rsidRPr="00F55664" w:rsidRDefault="00B14D76" w:rsidP="00A6082C">
            <w:pPr>
              <w:jc w:val="center"/>
              <w:rPr>
                <w:szCs w:val="24"/>
              </w:rPr>
            </w:pPr>
            <w:r w:rsidRPr="00F55664">
              <w:rPr>
                <w:szCs w:val="24"/>
              </w:rPr>
              <w:t>1230274310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518,80</w:t>
            </w:r>
          </w:p>
        </w:tc>
        <w:tc>
          <w:tcPr>
            <w:tcW w:w="1417" w:type="dxa"/>
            <w:shd w:val="clear" w:color="auto" w:fill="auto"/>
            <w:hideMark/>
          </w:tcPr>
          <w:p w:rsidR="00B14D76" w:rsidRPr="00F55664" w:rsidRDefault="00B14D76" w:rsidP="00A6082C">
            <w:pPr>
              <w:jc w:val="right"/>
              <w:rPr>
                <w:szCs w:val="24"/>
              </w:rPr>
            </w:pPr>
            <w:r w:rsidRPr="00F55664">
              <w:rPr>
                <w:szCs w:val="24"/>
              </w:rPr>
              <w:t>543,30</w:t>
            </w:r>
          </w:p>
        </w:tc>
        <w:tc>
          <w:tcPr>
            <w:tcW w:w="1417" w:type="dxa"/>
            <w:shd w:val="clear" w:color="auto" w:fill="auto"/>
            <w:hideMark/>
          </w:tcPr>
          <w:p w:rsidR="00B14D76" w:rsidRPr="00F55664" w:rsidRDefault="00B14D76" w:rsidP="00A6082C">
            <w:pPr>
              <w:jc w:val="right"/>
              <w:rPr>
                <w:szCs w:val="24"/>
              </w:rPr>
            </w:pPr>
            <w:r w:rsidRPr="00F55664">
              <w:rPr>
                <w:szCs w:val="24"/>
              </w:rPr>
              <w:t>563,40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B14D76" w:rsidRPr="00F55664" w:rsidRDefault="00B14D76" w:rsidP="00A6082C">
            <w:pPr>
              <w:jc w:val="center"/>
              <w:rPr>
                <w:szCs w:val="24"/>
              </w:rPr>
            </w:pPr>
            <w:r w:rsidRPr="00F55664">
              <w:rPr>
                <w:szCs w:val="24"/>
              </w:rPr>
              <w:t>1230274310</w:t>
            </w:r>
          </w:p>
        </w:tc>
        <w:tc>
          <w:tcPr>
            <w:tcW w:w="850" w:type="dxa"/>
            <w:shd w:val="clear" w:color="auto" w:fill="auto"/>
            <w:hideMark/>
          </w:tcPr>
          <w:p w:rsidR="00B14D76" w:rsidRPr="00F55664" w:rsidRDefault="00B14D76" w:rsidP="00A6082C">
            <w:pPr>
              <w:jc w:val="center"/>
              <w:rPr>
                <w:szCs w:val="24"/>
              </w:rPr>
            </w:pPr>
            <w:r w:rsidRPr="00F55664">
              <w:rPr>
                <w:szCs w:val="24"/>
              </w:rPr>
              <w:t>100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508,50</w:t>
            </w:r>
          </w:p>
        </w:tc>
        <w:tc>
          <w:tcPr>
            <w:tcW w:w="1417" w:type="dxa"/>
            <w:shd w:val="clear" w:color="auto" w:fill="auto"/>
            <w:hideMark/>
          </w:tcPr>
          <w:p w:rsidR="00B14D76" w:rsidRPr="00F55664" w:rsidRDefault="00B14D76" w:rsidP="00A6082C">
            <w:pPr>
              <w:jc w:val="right"/>
              <w:rPr>
                <w:szCs w:val="24"/>
              </w:rPr>
            </w:pPr>
            <w:r w:rsidRPr="00F55664">
              <w:rPr>
                <w:szCs w:val="24"/>
              </w:rPr>
              <w:t>534,90</w:t>
            </w:r>
          </w:p>
        </w:tc>
        <w:tc>
          <w:tcPr>
            <w:tcW w:w="1417" w:type="dxa"/>
            <w:shd w:val="clear" w:color="auto" w:fill="auto"/>
            <w:hideMark/>
          </w:tcPr>
          <w:p w:rsidR="00B14D76" w:rsidRPr="00F55664" w:rsidRDefault="00B14D76" w:rsidP="00A6082C">
            <w:pPr>
              <w:jc w:val="right"/>
              <w:rPr>
                <w:szCs w:val="24"/>
              </w:rPr>
            </w:pPr>
            <w:r w:rsidRPr="00F55664">
              <w:rPr>
                <w:szCs w:val="24"/>
              </w:rPr>
              <w:t>556,80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государственных (муниципальных) органов</w:t>
            </w:r>
          </w:p>
        </w:tc>
        <w:tc>
          <w:tcPr>
            <w:tcW w:w="1689" w:type="dxa"/>
            <w:shd w:val="clear" w:color="auto" w:fill="auto"/>
            <w:hideMark/>
          </w:tcPr>
          <w:p w:rsidR="00B14D76" w:rsidRPr="00F55664" w:rsidRDefault="00B14D76" w:rsidP="00A6082C">
            <w:pPr>
              <w:jc w:val="center"/>
              <w:rPr>
                <w:szCs w:val="24"/>
              </w:rPr>
            </w:pPr>
            <w:r w:rsidRPr="00F55664">
              <w:rPr>
                <w:szCs w:val="24"/>
              </w:rPr>
              <w:t>1230274310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508,50</w:t>
            </w:r>
          </w:p>
        </w:tc>
        <w:tc>
          <w:tcPr>
            <w:tcW w:w="1417" w:type="dxa"/>
            <w:shd w:val="clear" w:color="auto" w:fill="auto"/>
            <w:hideMark/>
          </w:tcPr>
          <w:p w:rsidR="00B14D76" w:rsidRPr="00F55664" w:rsidRDefault="00B14D76" w:rsidP="00A6082C">
            <w:pPr>
              <w:jc w:val="right"/>
              <w:rPr>
                <w:szCs w:val="24"/>
              </w:rPr>
            </w:pPr>
            <w:r w:rsidRPr="00F55664">
              <w:rPr>
                <w:szCs w:val="24"/>
              </w:rPr>
              <w:t>534,90</w:t>
            </w:r>
          </w:p>
        </w:tc>
        <w:tc>
          <w:tcPr>
            <w:tcW w:w="1417" w:type="dxa"/>
            <w:shd w:val="clear" w:color="auto" w:fill="auto"/>
            <w:hideMark/>
          </w:tcPr>
          <w:p w:rsidR="00B14D76" w:rsidRPr="00F55664" w:rsidRDefault="00B14D76" w:rsidP="00A6082C">
            <w:pPr>
              <w:jc w:val="right"/>
              <w:rPr>
                <w:szCs w:val="24"/>
              </w:rPr>
            </w:pPr>
            <w:r w:rsidRPr="00F55664">
              <w:rPr>
                <w:szCs w:val="24"/>
              </w:rPr>
              <w:t>556,80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1230274310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508,50</w:t>
            </w:r>
          </w:p>
        </w:tc>
        <w:tc>
          <w:tcPr>
            <w:tcW w:w="1417" w:type="dxa"/>
            <w:shd w:val="clear" w:color="auto" w:fill="auto"/>
            <w:hideMark/>
          </w:tcPr>
          <w:p w:rsidR="00B14D76" w:rsidRPr="00F55664" w:rsidRDefault="00B14D76" w:rsidP="00A6082C">
            <w:pPr>
              <w:jc w:val="right"/>
              <w:rPr>
                <w:szCs w:val="24"/>
              </w:rPr>
            </w:pPr>
            <w:r w:rsidRPr="00F55664">
              <w:rPr>
                <w:szCs w:val="24"/>
              </w:rPr>
              <w:t>534,90</w:t>
            </w:r>
          </w:p>
        </w:tc>
        <w:tc>
          <w:tcPr>
            <w:tcW w:w="1417" w:type="dxa"/>
            <w:shd w:val="clear" w:color="auto" w:fill="auto"/>
            <w:hideMark/>
          </w:tcPr>
          <w:p w:rsidR="00B14D76" w:rsidRPr="00F55664" w:rsidRDefault="00B14D76" w:rsidP="00A6082C">
            <w:pPr>
              <w:jc w:val="right"/>
              <w:rPr>
                <w:szCs w:val="24"/>
              </w:rPr>
            </w:pPr>
            <w:r w:rsidRPr="00F55664">
              <w:rPr>
                <w:szCs w:val="24"/>
              </w:rPr>
              <w:t>556,80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B14D76" w:rsidRPr="00F55664" w:rsidRDefault="00B14D76" w:rsidP="00A6082C">
            <w:pPr>
              <w:jc w:val="center"/>
              <w:rPr>
                <w:szCs w:val="24"/>
              </w:rPr>
            </w:pPr>
            <w:r w:rsidRPr="00F55664">
              <w:rPr>
                <w:szCs w:val="24"/>
              </w:rPr>
              <w:t>1230274310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04</w:t>
            </w:r>
          </w:p>
        </w:tc>
        <w:tc>
          <w:tcPr>
            <w:tcW w:w="1418" w:type="dxa"/>
            <w:shd w:val="clear" w:color="auto" w:fill="auto"/>
            <w:hideMark/>
          </w:tcPr>
          <w:p w:rsidR="00B14D76" w:rsidRPr="00F55664" w:rsidRDefault="00B14D76" w:rsidP="00A6082C">
            <w:pPr>
              <w:jc w:val="right"/>
              <w:rPr>
                <w:szCs w:val="24"/>
              </w:rPr>
            </w:pPr>
            <w:r w:rsidRPr="00F55664">
              <w:rPr>
                <w:szCs w:val="24"/>
              </w:rPr>
              <w:t>508,50</w:t>
            </w:r>
          </w:p>
        </w:tc>
        <w:tc>
          <w:tcPr>
            <w:tcW w:w="1417" w:type="dxa"/>
            <w:shd w:val="clear" w:color="auto" w:fill="auto"/>
            <w:hideMark/>
          </w:tcPr>
          <w:p w:rsidR="00B14D76" w:rsidRPr="00F55664" w:rsidRDefault="00B14D76" w:rsidP="00A6082C">
            <w:pPr>
              <w:jc w:val="right"/>
              <w:rPr>
                <w:szCs w:val="24"/>
              </w:rPr>
            </w:pPr>
            <w:r w:rsidRPr="00F55664">
              <w:rPr>
                <w:szCs w:val="24"/>
              </w:rPr>
              <w:t>534,90</w:t>
            </w:r>
          </w:p>
        </w:tc>
        <w:tc>
          <w:tcPr>
            <w:tcW w:w="1417" w:type="dxa"/>
            <w:shd w:val="clear" w:color="auto" w:fill="auto"/>
            <w:hideMark/>
          </w:tcPr>
          <w:p w:rsidR="00B14D76" w:rsidRPr="00F55664" w:rsidRDefault="00B14D76" w:rsidP="00A6082C">
            <w:pPr>
              <w:jc w:val="right"/>
              <w:rPr>
                <w:szCs w:val="24"/>
              </w:rPr>
            </w:pPr>
            <w:r w:rsidRPr="00F55664">
              <w:rPr>
                <w:szCs w:val="24"/>
              </w:rPr>
              <w:t>556,80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1230274310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10,30</w:t>
            </w:r>
          </w:p>
        </w:tc>
        <w:tc>
          <w:tcPr>
            <w:tcW w:w="1417" w:type="dxa"/>
            <w:shd w:val="clear" w:color="auto" w:fill="auto"/>
            <w:hideMark/>
          </w:tcPr>
          <w:p w:rsidR="00B14D76" w:rsidRPr="00F55664" w:rsidRDefault="00B14D76" w:rsidP="00A6082C">
            <w:pPr>
              <w:jc w:val="right"/>
              <w:rPr>
                <w:szCs w:val="24"/>
              </w:rPr>
            </w:pPr>
            <w:r w:rsidRPr="00F55664">
              <w:rPr>
                <w:szCs w:val="24"/>
              </w:rPr>
              <w:t>8,40</w:t>
            </w:r>
          </w:p>
        </w:tc>
        <w:tc>
          <w:tcPr>
            <w:tcW w:w="1417" w:type="dxa"/>
            <w:shd w:val="clear" w:color="auto" w:fill="auto"/>
            <w:hideMark/>
          </w:tcPr>
          <w:p w:rsidR="00B14D76" w:rsidRPr="00F55664" w:rsidRDefault="00B14D76" w:rsidP="00A6082C">
            <w:pPr>
              <w:jc w:val="right"/>
              <w:rPr>
                <w:szCs w:val="24"/>
              </w:rPr>
            </w:pPr>
            <w:r w:rsidRPr="00F55664">
              <w:rPr>
                <w:szCs w:val="24"/>
              </w:rPr>
              <w:t>6,60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1230274310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10,30</w:t>
            </w:r>
          </w:p>
        </w:tc>
        <w:tc>
          <w:tcPr>
            <w:tcW w:w="1417" w:type="dxa"/>
            <w:shd w:val="clear" w:color="auto" w:fill="auto"/>
            <w:hideMark/>
          </w:tcPr>
          <w:p w:rsidR="00B14D76" w:rsidRPr="00F55664" w:rsidRDefault="00B14D76" w:rsidP="00A6082C">
            <w:pPr>
              <w:jc w:val="right"/>
              <w:rPr>
                <w:szCs w:val="24"/>
              </w:rPr>
            </w:pPr>
            <w:r w:rsidRPr="00F55664">
              <w:rPr>
                <w:szCs w:val="24"/>
              </w:rPr>
              <w:t>8,40</w:t>
            </w:r>
          </w:p>
        </w:tc>
        <w:tc>
          <w:tcPr>
            <w:tcW w:w="1417" w:type="dxa"/>
            <w:shd w:val="clear" w:color="auto" w:fill="auto"/>
            <w:hideMark/>
          </w:tcPr>
          <w:p w:rsidR="00B14D76" w:rsidRPr="00F55664" w:rsidRDefault="00B14D76" w:rsidP="00A6082C">
            <w:pPr>
              <w:jc w:val="right"/>
              <w:rPr>
                <w:szCs w:val="24"/>
              </w:rPr>
            </w:pPr>
            <w:r w:rsidRPr="00F55664">
              <w:rPr>
                <w:szCs w:val="24"/>
              </w:rPr>
              <w:t>6,60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1230274310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10,30</w:t>
            </w:r>
          </w:p>
        </w:tc>
        <w:tc>
          <w:tcPr>
            <w:tcW w:w="1417" w:type="dxa"/>
            <w:shd w:val="clear" w:color="auto" w:fill="auto"/>
            <w:hideMark/>
          </w:tcPr>
          <w:p w:rsidR="00B14D76" w:rsidRPr="00F55664" w:rsidRDefault="00B14D76" w:rsidP="00A6082C">
            <w:pPr>
              <w:jc w:val="right"/>
              <w:rPr>
                <w:szCs w:val="24"/>
              </w:rPr>
            </w:pPr>
            <w:r w:rsidRPr="00F55664">
              <w:rPr>
                <w:szCs w:val="24"/>
              </w:rPr>
              <w:t>8,40</w:t>
            </w:r>
          </w:p>
        </w:tc>
        <w:tc>
          <w:tcPr>
            <w:tcW w:w="1417" w:type="dxa"/>
            <w:shd w:val="clear" w:color="auto" w:fill="auto"/>
            <w:hideMark/>
          </w:tcPr>
          <w:p w:rsidR="00B14D76" w:rsidRPr="00F55664" w:rsidRDefault="00B14D76" w:rsidP="00A6082C">
            <w:pPr>
              <w:jc w:val="right"/>
              <w:rPr>
                <w:szCs w:val="24"/>
              </w:rPr>
            </w:pPr>
            <w:r w:rsidRPr="00F55664">
              <w:rPr>
                <w:szCs w:val="24"/>
              </w:rPr>
              <w:t>6,60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B14D76" w:rsidRPr="00F55664" w:rsidRDefault="00B14D76" w:rsidP="00A6082C">
            <w:pPr>
              <w:jc w:val="center"/>
              <w:rPr>
                <w:szCs w:val="24"/>
              </w:rPr>
            </w:pPr>
            <w:r w:rsidRPr="00F55664">
              <w:rPr>
                <w:szCs w:val="24"/>
              </w:rPr>
              <w:t>1230274310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04</w:t>
            </w:r>
          </w:p>
        </w:tc>
        <w:tc>
          <w:tcPr>
            <w:tcW w:w="1418" w:type="dxa"/>
            <w:shd w:val="clear" w:color="auto" w:fill="auto"/>
            <w:hideMark/>
          </w:tcPr>
          <w:p w:rsidR="00B14D76" w:rsidRPr="00F55664" w:rsidRDefault="00B14D76" w:rsidP="00A6082C">
            <w:pPr>
              <w:jc w:val="right"/>
              <w:rPr>
                <w:szCs w:val="24"/>
              </w:rPr>
            </w:pPr>
            <w:r w:rsidRPr="00F55664">
              <w:rPr>
                <w:szCs w:val="24"/>
              </w:rPr>
              <w:t>10,30</w:t>
            </w:r>
          </w:p>
        </w:tc>
        <w:tc>
          <w:tcPr>
            <w:tcW w:w="1417" w:type="dxa"/>
            <w:shd w:val="clear" w:color="auto" w:fill="auto"/>
            <w:hideMark/>
          </w:tcPr>
          <w:p w:rsidR="00B14D76" w:rsidRPr="00F55664" w:rsidRDefault="00B14D76" w:rsidP="00A6082C">
            <w:pPr>
              <w:jc w:val="right"/>
              <w:rPr>
                <w:szCs w:val="24"/>
              </w:rPr>
            </w:pPr>
            <w:r w:rsidRPr="00F55664">
              <w:rPr>
                <w:szCs w:val="24"/>
              </w:rPr>
              <w:t>8,40</w:t>
            </w:r>
          </w:p>
        </w:tc>
        <w:tc>
          <w:tcPr>
            <w:tcW w:w="1417" w:type="dxa"/>
            <w:shd w:val="clear" w:color="auto" w:fill="auto"/>
            <w:hideMark/>
          </w:tcPr>
          <w:p w:rsidR="00B14D76" w:rsidRPr="00F55664" w:rsidRDefault="00B14D76" w:rsidP="00A6082C">
            <w:pPr>
              <w:jc w:val="right"/>
              <w:rPr>
                <w:szCs w:val="24"/>
              </w:rPr>
            </w:pPr>
            <w:r w:rsidRPr="00F55664">
              <w:rPr>
                <w:szCs w:val="24"/>
              </w:rPr>
              <w:t>6,60</w:t>
            </w:r>
          </w:p>
        </w:tc>
      </w:tr>
      <w:tr w:rsidR="00B14D76" w:rsidRPr="00F55664" w:rsidTr="00A6082C">
        <w:trPr>
          <w:trHeight w:val="1350"/>
        </w:trPr>
        <w:tc>
          <w:tcPr>
            <w:tcW w:w="5827" w:type="dxa"/>
            <w:shd w:val="clear" w:color="auto" w:fill="auto"/>
            <w:hideMark/>
          </w:tcPr>
          <w:p w:rsidR="00B14D76" w:rsidRPr="00F55664" w:rsidRDefault="00B14D76" w:rsidP="00A6082C">
            <w:pPr>
              <w:rPr>
                <w:szCs w:val="24"/>
              </w:rPr>
            </w:pPr>
            <w:r w:rsidRPr="00F55664">
              <w:rPr>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F55664">
              <w:rPr>
                <w:szCs w:val="24"/>
              </w:rPr>
              <w:t>,о</w:t>
            </w:r>
            <w:proofErr w:type="gramEnd"/>
            <w:r w:rsidRPr="00F55664">
              <w:rPr>
                <w:szCs w:val="24"/>
              </w:rPr>
              <w:t>тносящихся к государственной собственности Пензенской области и находящихся на территории муниципального образования</w:t>
            </w:r>
          </w:p>
        </w:tc>
        <w:tc>
          <w:tcPr>
            <w:tcW w:w="1689" w:type="dxa"/>
            <w:shd w:val="clear" w:color="auto" w:fill="auto"/>
            <w:hideMark/>
          </w:tcPr>
          <w:p w:rsidR="00B14D76" w:rsidRPr="00F55664" w:rsidRDefault="00B14D76" w:rsidP="00A6082C">
            <w:pPr>
              <w:jc w:val="center"/>
              <w:rPr>
                <w:szCs w:val="24"/>
              </w:rPr>
            </w:pPr>
            <w:r w:rsidRPr="00F55664">
              <w:rPr>
                <w:szCs w:val="24"/>
              </w:rPr>
              <w:t>1230274440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16,50</w:t>
            </w:r>
          </w:p>
        </w:tc>
        <w:tc>
          <w:tcPr>
            <w:tcW w:w="1417" w:type="dxa"/>
            <w:shd w:val="clear" w:color="auto" w:fill="auto"/>
            <w:hideMark/>
          </w:tcPr>
          <w:p w:rsidR="00B14D76" w:rsidRPr="00F55664" w:rsidRDefault="00B14D76" w:rsidP="00A6082C">
            <w:pPr>
              <w:jc w:val="right"/>
              <w:rPr>
                <w:szCs w:val="24"/>
              </w:rPr>
            </w:pPr>
            <w:r w:rsidRPr="00F55664">
              <w:rPr>
                <w:szCs w:val="24"/>
              </w:rPr>
              <w:t>16,50</w:t>
            </w:r>
          </w:p>
        </w:tc>
        <w:tc>
          <w:tcPr>
            <w:tcW w:w="1417" w:type="dxa"/>
            <w:shd w:val="clear" w:color="auto" w:fill="auto"/>
            <w:hideMark/>
          </w:tcPr>
          <w:p w:rsidR="00B14D76" w:rsidRPr="00F55664" w:rsidRDefault="00B14D76" w:rsidP="00A6082C">
            <w:pPr>
              <w:jc w:val="right"/>
              <w:rPr>
                <w:szCs w:val="24"/>
              </w:rPr>
            </w:pPr>
            <w:r w:rsidRPr="00F55664">
              <w:rPr>
                <w:szCs w:val="24"/>
              </w:rPr>
              <w:t>16,50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1230274440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16,50</w:t>
            </w:r>
          </w:p>
        </w:tc>
        <w:tc>
          <w:tcPr>
            <w:tcW w:w="1417" w:type="dxa"/>
            <w:shd w:val="clear" w:color="auto" w:fill="auto"/>
            <w:hideMark/>
          </w:tcPr>
          <w:p w:rsidR="00B14D76" w:rsidRPr="00F55664" w:rsidRDefault="00B14D76" w:rsidP="00A6082C">
            <w:pPr>
              <w:jc w:val="right"/>
              <w:rPr>
                <w:szCs w:val="24"/>
              </w:rPr>
            </w:pPr>
            <w:r w:rsidRPr="00F55664">
              <w:rPr>
                <w:szCs w:val="24"/>
              </w:rPr>
              <w:t>16,50</w:t>
            </w:r>
          </w:p>
        </w:tc>
        <w:tc>
          <w:tcPr>
            <w:tcW w:w="1417" w:type="dxa"/>
            <w:shd w:val="clear" w:color="auto" w:fill="auto"/>
            <w:hideMark/>
          </w:tcPr>
          <w:p w:rsidR="00B14D76" w:rsidRPr="00F55664" w:rsidRDefault="00B14D76" w:rsidP="00A6082C">
            <w:pPr>
              <w:jc w:val="right"/>
              <w:rPr>
                <w:szCs w:val="24"/>
              </w:rPr>
            </w:pPr>
            <w:r w:rsidRPr="00F55664">
              <w:rPr>
                <w:szCs w:val="24"/>
              </w:rPr>
              <w:t>16,50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lastRenderedPageBreak/>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1230274440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16,50</w:t>
            </w:r>
          </w:p>
        </w:tc>
        <w:tc>
          <w:tcPr>
            <w:tcW w:w="1417" w:type="dxa"/>
            <w:shd w:val="clear" w:color="auto" w:fill="auto"/>
            <w:hideMark/>
          </w:tcPr>
          <w:p w:rsidR="00B14D76" w:rsidRPr="00F55664" w:rsidRDefault="00B14D76" w:rsidP="00A6082C">
            <w:pPr>
              <w:jc w:val="right"/>
              <w:rPr>
                <w:szCs w:val="24"/>
              </w:rPr>
            </w:pPr>
            <w:r w:rsidRPr="00F55664">
              <w:rPr>
                <w:szCs w:val="24"/>
              </w:rPr>
              <w:t>16,50</w:t>
            </w:r>
          </w:p>
        </w:tc>
        <w:tc>
          <w:tcPr>
            <w:tcW w:w="1417" w:type="dxa"/>
            <w:shd w:val="clear" w:color="auto" w:fill="auto"/>
            <w:hideMark/>
          </w:tcPr>
          <w:p w:rsidR="00B14D76" w:rsidRPr="00F55664" w:rsidRDefault="00B14D76" w:rsidP="00A6082C">
            <w:pPr>
              <w:jc w:val="right"/>
              <w:rPr>
                <w:szCs w:val="24"/>
              </w:rPr>
            </w:pPr>
            <w:r w:rsidRPr="00F55664">
              <w:rPr>
                <w:szCs w:val="24"/>
              </w:rPr>
              <w:t>16,50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1230274440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16,50</w:t>
            </w:r>
          </w:p>
        </w:tc>
        <w:tc>
          <w:tcPr>
            <w:tcW w:w="1417" w:type="dxa"/>
            <w:shd w:val="clear" w:color="auto" w:fill="auto"/>
            <w:hideMark/>
          </w:tcPr>
          <w:p w:rsidR="00B14D76" w:rsidRPr="00F55664" w:rsidRDefault="00B14D76" w:rsidP="00A6082C">
            <w:pPr>
              <w:jc w:val="right"/>
              <w:rPr>
                <w:szCs w:val="24"/>
              </w:rPr>
            </w:pPr>
            <w:r w:rsidRPr="00F55664">
              <w:rPr>
                <w:szCs w:val="24"/>
              </w:rPr>
              <w:t>16,50</w:t>
            </w:r>
          </w:p>
        </w:tc>
        <w:tc>
          <w:tcPr>
            <w:tcW w:w="1417" w:type="dxa"/>
            <w:shd w:val="clear" w:color="auto" w:fill="auto"/>
            <w:hideMark/>
          </w:tcPr>
          <w:p w:rsidR="00B14D76" w:rsidRPr="00F55664" w:rsidRDefault="00B14D76" w:rsidP="00A6082C">
            <w:pPr>
              <w:jc w:val="right"/>
              <w:rPr>
                <w:szCs w:val="24"/>
              </w:rPr>
            </w:pPr>
            <w:r w:rsidRPr="00F55664">
              <w:rPr>
                <w:szCs w:val="24"/>
              </w:rPr>
              <w:t>16,50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B14D76" w:rsidRPr="00F55664" w:rsidRDefault="00B14D76" w:rsidP="00A6082C">
            <w:pPr>
              <w:jc w:val="center"/>
              <w:rPr>
                <w:szCs w:val="24"/>
              </w:rPr>
            </w:pPr>
            <w:r w:rsidRPr="00F55664">
              <w:rPr>
                <w:szCs w:val="24"/>
              </w:rPr>
              <w:t>1230274440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04</w:t>
            </w:r>
          </w:p>
        </w:tc>
        <w:tc>
          <w:tcPr>
            <w:tcW w:w="1418" w:type="dxa"/>
            <w:shd w:val="clear" w:color="auto" w:fill="auto"/>
            <w:hideMark/>
          </w:tcPr>
          <w:p w:rsidR="00B14D76" w:rsidRPr="00F55664" w:rsidRDefault="00B14D76" w:rsidP="00A6082C">
            <w:pPr>
              <w:jc w:val="right"/>
              <w:rPr>
                <w:szCs w:val="24"/>
              </w:rPr>
            </w:pPr>
            <w:r w:rsidRPr="00F55664">
              <w:rPr>
                <w:szCs w:val="24"/>
              </w:rPr>
              <w:t>16,50</w:t>
            </w:r>
          </w:p>
        </w:tc>
        <w:tc>
          <w:tcPr>
            <w:tcW w:w="1417" w:type="dxa"/>
            <w:shd w:val="clear" w:color="auto" w:fill="auto"/>
            <w:hideMark/>
          </w:tcPr>
          <w:p w:rsidR="00B14D76" w:rsidRPr="00F55664" w:rsidRDefault="00B14D76" w:rsidP="00A6082C">
            <w:pPr>
              <w:jc w:val="right"/>
              <w:rPr>
                <w:szCs w:val="24"/>
              </w:rPr>
            </w:pPr>
            <w:r w:rsidRPr="00F55664">
              <w:rPr>
                <w:szCs w:val="24"/>
              </w:rPr>
              <w:t>16,50</w:t>
            </w:r>
          </w:p>
        </w:tc>
        <w:tc>
          <w:tcPr>
            <w:tcW w:w="1417" w:type="dxa"/>
            <w:shd w:val="clear" w:color="auto" w:fill="auto"/>
            <w:hideMark/>
          </w:tcPr>
          <w:p w:rsidR="00B14D76" w:rsidRPr="00F55664" w:rsidRDefault="00B14D76" w:rsidP="00A6082C">
            <w:pPr>
              <w:jc w:val="right"/>
              <w:rPr>
                <w:szCs w:val="24"/>
              </w:rPr>
            </w:pPr>
            <w:r w:rsidRPr="00F55664">
              <w:rPr>
                <w:szCs w:val="24"/>
              </w:rPr>
              <w:t>16,50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689" w:type="dxa"/>
            <w:shd w:val="clear" w:color="auto" w:fill="auto"/>
            <w:hideMark/>
          </w:tcPr>
          <w:p w:rsidR="00B14D76" w:rsidRPr="00F55664" w:rsidRDefault="00B14D76" w:rsidP="00A6082C">
            <w:pPr>
              <w:jc w:val="center"/>
              <w:rPr>
                <w:szCs w:val="24"/>
              </w:rPr>
            </w:pPr>
            <w:r w:rsidRPr="00F55664">
              <w:rPr>
                <w:szCs w:val="24"/>
              </w:rPr>
              <w:t>1230275510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518,80</w:t>
            </w:r>
          </w:p>
        </w:tc>
        <w:tc>
          <w:tcPr>
            <w:tcW w:w="1417" w:type="dxa"/>
            <w:shd w:val="clear" w:color="auto" w:fill="auto"/>
            <w:hideMark/>
          </w:tcPr>
          <w:p w:rsidR="00B14D76" w:rsidRPr="00F55664" w:rsidRDefault="00B14D76" w:rsidP="00A6082C">
            <w:pPr>
              <w:jc w:val="right"/>
              <w:rPr>
                <w:szCs w:val="24"/>
              </w:rPr>
            </w:pPr>
            <w:r w:rsidRPr="00F55664">
              <w:rPr>
                <w:szCs w:val="24"/>
              </w:rPr>
              <w:t>543,20</w:t>
            </w:r>
          </w:p>
        </w:tc>
        <w:tc>
          <w:tcPr>
            <w:tcW w:w="1417" w:type="dxa"/>
            <w:shd w:val="clear" w:color="auto" w:fill="auto"/>
            <w:hideMark/>
          </w:tcPr>
          <w:p w:rsidR="00B14D76" w:rsidRPr="00F55664" w:rsidRDefault="00B14D76" w:rsidP="00A6082C">
            <w:pPr>
              <w:jc w:val="right"/>
              <w:rPr>
                <w:szCs w:val="24"/>
              </w:rPr>
            </w:pPr>
            <w:r w:rsidRPr="00F55664">
              <w:rPr>
                <w:szCs w:val="24"/>
              </w:rPr>
              <w:t>563,40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B14D76" w:rsidRPr="00F55664" w:rsidRDefault="00B14D76" w:rsidP="00A6082C">
            <w:pPr>
              <w:jc w:val="center"/>
              <w:rPr>
                <w:szCs w:val="24"/>
              </w:rPr>
            </w:pPr>
            <w:r w:rsidRPr="00F55664">
              <w:rPr>
                <w:szCs w:val="24"/>
              </w:rPr>
              <w:t>1230275510</w:t>
            </w:r>
          </w:p>
        </w:tc>
        <w:tc>
          <w:tcPr>
            <w:tcW w:w="850" w:type="dxa"/>
            <w:shd w:val="clear" w:color="auto" w:fill="auto"/>
            <w:hideMark/>
          </w:tcPr>
          <w:p w:rsidR="00B14D76" w:rsidRPr="00F55664" w:rsidRDefault="00B14D76" w:rsidP="00A6082C">
            <w:pPr>
              <w:jc w:val="center"/>
              <w:rPr>
                <w:szCs w:val="24"/>
              </w:rPr>
            </w:pPr>
            <w:r w:rsidRPr="00F55664">
              <w:rPr>
                <w:szCs w:val="24"/>
              </w:rPr>
              <w:t>100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518,80</w:t>
            </w:r>
          </w:p>
        </w:tc>
        <w:tc>
          <w:tcPr>
            <w:tcW w:w="1417" w:type="dxa"/>
            <w:shd w:val="clear" w:color="auto" w:fill="auto"/>
            <w:hideMark/>
          </w:tcPr>
          <w:p w:rsidR="00B14D76" w:rsidRPr="00F55664" w:rsidRDefault="00B14D76" w:rsidP="00A6082C">
            <w:pPr>
              <w:jc w:val="right"/>
              <w:rPr>
                <w:szCs w:val="24"/>
              </w:rPr>
            </w:pPr>
            <w:r w:rsidRPr="00F55664">
              <w:rPr>
                <w:szCs w:val="24"/>
              </w:rPr>
              <w:t>543,20</w:t>
            </w:r>
          </w:p>
        </w:tc>
        <w:tc>
          <w:tcPr>
            <w:tcW w:w="1417" w:type="dxa"/>
            <w:shd w:val="clear" w:color="auto" w:fill="auto"/>
            <w:hideMark/>
          </w:tcPr>
          <w:p w:rsidR="00B14D76" w:rsidRPr="00F55664" w:rsidRDefault="00B14D76" w:rsidP="00A6082C">
            <w:pPr>
              <w:jc w:val="right"/>
              <w:rPr>
                <w:szCs w:val="24"/>
              </w:rPr>
            </w:pPr>
            <w:r w:rsidRPr="00F55664">
              <w:rPr>
                <w:szCs w:val="24"/>
              </w:rPr>
              <w:t>563,40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государственных (муниципальных) органов</w:t>
            </w:r>
          </w:p>
        </w:tc>
        <w:tc>
          <w:tcPr>
            <w:tcW w:w="1689" w:type="dxa"/>
            <w:shd w:val="clear" w:color="auto" w:fill="auto"/>
            <w:hideMark/>
          </w:tcPr>
          <w:p w:rsidR="00B14D76" w:rsidRPr="00F55664" w:rsidRDefault="00B14D76" w:rsidP="00A6082C">
            <w:pPr>
              <w:jc w:val="center"/>
              <w:rPr>
                <w:szCs w:val="24"/>
              </w:rPr>
            </w:pPr>
            <w:r w:rsidRPr="00F55664">
              <w:rPr>
                <w:szCs w:val="24"/>
              </w:rPr>
              <w:t>1230275510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518,80</w:t>
            </w:r>
          </w:p>
        </w:tc>
        <w:tc>
          <w:tcPr>
            <w:tcW w:w="1417" w:type="dxa"/>
            <w:shd w:val="clear" w:color="auto" w:fill="auto"/>
            <w:hideMark/>
          </w:tcPr>
          <w:p w:rsidR="00B14D76" w:rsidRPr="00F55664" w:rsidRDefault="00B14D76" w:rsidP="00A6082C">
            <w:pPr>
              <w:jc w:val="right"/>
              <w:rPr>
                <w:szCs w:val="24"/>
              </w:rPr>
            </w:pPr>
            <w:r w:rsidRPr="00F55664">
              <w:rPr>
                <w:szCs w:val="24"/>
              </w:rPr>
              <w:t>543,20</w:t>
            </w:r>
          </w:p>
        </w:tc>
        <w:tc>
          <w:tcPr>
            <w:tcW w:w="1417" w:type="dxa"/>
            <w:shd w:val="clear" w:color="auto" w:fill="auto"/>
            <w:hideMark/>
          </w:tcPr>
          <w:p w:rsidR="00B14D76" w:rsidRPr="00F55664" w:rsidRDefault="00B14D76" w:rsidP="00A6082C">
            <w:pPr>
              <w:jc w:val="right"/>
              <w:rPr>
                <w:szCs w:val="24"/>
              </w:rPr>
            </w:pPr>
            <w:r w:rsidRPr="00F55664">
              <w:rPr>
                <w:szCs w:val="24"/>
              </w:rPr>
              <w:t>563,40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1230275510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518,80</w:t>
            </w:r>
          </w:p>
        </w:tc>
        <w:tc>
          <w:tcPr>
            <w:tcW w:w="1417" w:type="dxa"/>
            <w:shd w:val="clear" w:color="auto" w:fill="auto"/>
            <w:hideMark/>
          </w:tcPr>
          <w:p w:rsidR="00B14D76" w:rsidRPr="00F55664" w:rsidRDefault="00B14D76" w:rsidP="00A6082C">
            <w:pPr>
              <w:jc w:val="right"/>
              <w:rPr>
                <w:szCs w:val="24"/>
              </w:rPr>
            </w:pPr>
            <w:r w:rsidRPr="00F55664">
              <w:rPr>
                <w:szCs w:val="24"/>
              </w:rPr>
              <w:t>543,20</w:t>
            </w:r>
          </w:p>
        </w:tc>
        <w:tc>
          <w:tcPr>
            <w:tcW w:w="1417" w:type="dxa"/>
            <w:shd w:val="clear" w:color="auto" w:fill="auto"/>
            <w:hideMark/>
          </w:tcPr>
          <w:p w:rsidR="00B14D76" w:rsidRPr="00F55664" w:rsidRDefault="00B14D76" w:rsidP="00A6082C">
            <w:pPr>
              <w:jc w:val="right"/>
              <w:rPr>
                <w:szCs w:val="24"/>
              </w:rPr>
            </w:pPr>
            <w:r w:rsidRPr="00F55664">
              <w:rPr>
                <w:szCs w:val="24"/>
              </w:rPr>
              <w:t>563,40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689" w:type="dxa"/>
            <w:shd w:val="clear" w:color="auto" w:fill="auto"/>
            <w:hideMark/>
          </w:tcPr>
          <w:p w:rsidR="00B14D76" w:rsidRPr="00F55664" w:rsidRDefault="00B14D76" w:rsidP="00A6082C">
            <w:pPr>
              <w:jc w:val="center"/>
              <w:rPr>
                <w:szCs w:val="24"/>
              </w:rPr>
            </w:pPr>
            <w:r w:rsidRPr="00F55664">
              <w:rPr>
                <w:szCs w:val="24"/>
              </w:rPr>
              <w:t>1230275510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04</w:t>
            </w:r>
          </w:p>
        </w:tc>
        <w:tc>
          <w:tcPr>
            <w:tcW w:w="1418" w:type="dxa"/>
            <w:shd w:val="clear" w:color="auto" w:fill="auto"/>
            <w:hideMark/>
          </w:tcPr>
          <w:p w:rsidR="00B14D76" w:rsidRPr="00F55664" w:rsidRDefault="00B14D76" w:rsidP="00A6082C">
            <w:pPr>
              <w:jc w:val="right"/>
              <w:rPr>
                <w:szCs w:val="24"/>
              </w:rPr>
            </w:pPr>
            <w:r w:rsidRPr="00F55664">
              <w:rPr>
                <w:szCs w:val="24"/>
              </w:rPr>
              <w:t>518,80</w:t>
            </w:r>
          </w:p>
        </w:tc>
        <w:tc>
          <w:tcPr>
            <w:tcW w:w="1417" w:type="dxa"/>
            <w:shd w:val="clear" w:color="auto" w:fill="auto"/>
            <w:hideMark/>
          </w:tcPr>
          <w:p w:rsidR="00B14D76" w:rsidRPr="00F55664" w:rsidRDefault="00B14D76" w:rsidP="00A6082C">
            <w:pPr>
              <w:jc w:val="right"/>
              <w:rPr>
                <w:szCs w:val="24"/>
              </w:rPr>
            </w:pPr>
            <w:r w:rsidRPr="00F55664">
              <w:rPr>
                <w:szCs w:val="24"/>
              </w:rPr>
              <w:t>543,20</w:t>
            </w:r>
          </w:p>
        </w:tc>
        <w:tc>
          <w:tcPr>
            <w:tcW w:w="1417" w:type="dxa"/>
            <w:shd w:val="clear" w:color="auto" w:fill="auto"/>
            <w:hideMark/>
          </w:tcPr>
          <w:p w:rsidR="00B14D76" w:rsidRPr="00F55664" w:rsidRDefault="00B14D76" w:rsidP="00A6082C">
            <w:pPr>
              <w:jc w:val="right"/>
              <w:rPr>
                <w:szCs w:val="24"/>
              </w:rPr>
            </w:pPr>
            <w:r w:rsidRPr="00F55664">
              <w:rPr>
                <w:szCs w:val="24"/>
              </w:rPr>
              <w:t>563,40</w:t>
            </w:r>
          </w:p>
        </w:tc>
      </w:tr>
      <w:tr w:rsidR="00B14D76" w:rsidRPr="00F55664" w:rsidTr="00A6082C">
        <w:trPr>
          <w:trHeight w:val="900"/>
        </w:trPr>
        <w:tc>
          <w:tcPr>
            <w:tcW w:w="5827" w:type="dxa"/>
            <w:shd w:val="clear" w:color="auto" w:fill="auto"/>
            <w:hideMark/>
          </w:tcPr>
          <w:p w:rsidR="00B14D76" w:rsidRPr="00F55664" w:rsidRDefault="00B14D76" w:rsidP="00A6082C">
            <w:pPr>
              <w:rPr>
                <w:szCs w:val="24"/>
              </w:rPr>
            </w:pPr>
            <w:r w:rsidRPr="00F55664">
              <w:rPr>
                <w:szCs w:val="24"/>
              </w:rPr>
              <w:t>Муниципальная программа "Управление муниципальными финансами и муниципальным долгом Камешкир</w:t>
            </w:r>
            <w:r>
              <w:rPr>
                <w:szCs w:val="24"/>
              </w:rPr>
              <w:t>ского района Пензенской области</w:t>
            </w:r>
            <w:r w:rsidRPr="00F55664">
              <w:rPr>
                <w:szCs w:val="24"/>
              </w:rPr>
              <w:t>"</w:t>
            </w:r>
          </w:p>
        </w:tc>
        <w:tc>
          <w:tcPr>
            <w:tcW w:w="1689" w:type="dxa"/>
            <w:shd w:val="clear" w:color="auto" w:fill="auto"/>
            <w:hideMark/>
          </w:tcPr>
          <w:p w:rsidR="00B14D76" w:rsidRPr="00F55664" w:rsidRDefault="00B14D76" w:rsidP="00A6082C">
            <w:pPr>
              <w:jc w:val="center"/>
              <w:rPr>
                <w:szCs w:val="24"/>
              </w:rPr>
            </w:pPr>
            <w:r w:rsidRPr="00F55664">
              <w:rPr>
                <w:szCs w:val="24"/>
              </w:rPr>
              <w:t>1300000000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25655,50</w:t>
            </w:r>
          </w:p>
        </w:tc>
        <w:tc>
          <w:tcPr>
            <w:tcW w:w="1417" w:type="dxa"/>
            <w:shd w:val="clear" w:color="auto" w:fill="auto"/>
            <w:hideMark/>
          </w:tcPr>
          <w:p w:rsidR="00B14D76" w:rsidRPr="00F55664" w:rsidRDefault="00B14D76" w:rsidP="00A6082C">
            <w:pPr>
              <w:jc w:val="right"/>
              <w:rPr>
                <w:szCs w:val="24"/>
              </w:rPr>
            </w:pPr>
            <w:r w:rsidRPr="00F55664">
              <w:rPr>
                <w:szCs w:val="24"/>
              </w:rPr>
              <w:t>18685,30</w:t>
            </w:r>
          </w:p>
        </w:tc>
        <w:tc>
          <w:tcPr>
            <w:tcW w:w="1417" w:type="dxa"/>
            <w:shd w:val="clear" w:color="auto" w:fill="auto"/>
            <w:hideMark/>
          </w:tcPr>
          <w:p w:rsidR="00B14D76" w:rsidRPr="00F55664" w:rsidRDefault="00B14D76" w:rsidP="00A6082C">
            <w:pPr>
              <w:jc w:val="right"/>
              <w:rPr>
                <w:szCs w:val="24"/>
              </w:rPr>
            </w:pPr>
            <w:r w:rsidRPr="00F55664">
              <w:rPr>
                <w:szCs w:val="24"/>
              </w:rPr>
              <w:t>18664,80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Подпрограмма "Предоставление межбюджетных трансфертов"</w:t>
            </w:r>
          </w:p>
        </w:tc>
        <w:tc>
          <w:tcPr>
            <w:tcW w:w="1689" w:type="dxa"/>
            <w:shd w:val="clear" w:color="auto" w:fill="auto"/>
            <w:hideMark/>
          </w:tcPr>
          <w:p w:rsidR="00B14D76" w:rsidRPr="00F55664" w:rsidRDefault="00B14D76" w:rsidP="00A6082C">
            <w:pPr>
              <w:jc w:val="center"/>
              <w:rPr>
                <w:szCs w:val="24"/>
              </w:rPr>
            </w:pPr>
            <w:r w:rsidRPr="00F55664">
              <w:rPr>
                <w:szCs w:val="24"/>
              </w:rPr>
              <w:t>1320000000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14936,20</w:t>
            </w:r>
          </w:p>
        </w:tc>
        <w:tc>
          <w:tcPr>
            <w:tcW w:w="1417" w:type="dxa"/>
            <w:shd w:val="clear" w:color="auto" w:fill="auto"/>
            <w:hideMark/>
          </w:tcPr>
          <w:p w:rsidR="00B14D76" w:rsidRPr="00F55664" w:rsidRDefault="00B14D76" w:rsidP="00A6082C">
            <w:pPr>
              <w:jc w:val="right"/>
              <w:rPr>
                <w:szCs w:val="24"/>
              </w:rPr>
            </w:pPr>
            <w:r w:rsidRPr="00F55664">
              <w:rPr>
                <w:szCs w:val="24"/>
              </w:rPr>
              <w:t>7966,00</w:t>
            </w:r>
          </w:p>
        </w:tc>
        <w:tc>
          <w:tcPr>
            <w:tcW w:w="1417" w:type="dxa"/>
            <w:shd w:val="clear" w:color="auto" w:fill="auto"/>
            <w:hideMark/>
          </w:tcPr>
          <w:p w:rsidR="00B14D76" w:rsidRPr="00F55664" w:rsidRDefault="00B14D76" w:rsidP="00A6082C">
            <w:pPr>
              <w:jc w:val="right"/>
              <w:rPr>
                <w:szCs w:val="24"/>
              </w:rPr>
            </w:pPr>
            <w:r w:rsidRPr="00F55664">
              <w:rPr>
                <w:szCs w:val="24"/>
              </w:rPr>
              <w:t>7945,50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«Повышение эффективности предоставления и использования субвенций»</w:t>
            </w:r>
          </w:p>
        </w:tc>
        <w:tc>
          <w:tcPr>
            <w:tcW w:w="1689" w:type="dxa"/>
            <w:shd w:val="clear" w:color="auto" w:fill="auto"/>
            <w:hideMark/>
          </w:tcPr>
          <w:p w:rsidR="00B14D76" w:rsidRPr="00F55664" w:rsidRDefault="00B14D76" w:rsidP="00A6082C">
            <w:pPr>
              <w:jc w:val="center"/>
              <w:rPr>
                <w:szCs w:val="24"/>
              </w:rPr>
            </w:pPr>
            <w:r w:rsidRPr="00F55664">
              <w:rPr>
                <w:szCs w:val="24"/>
              </w:rPr>
              <w:t>1320100000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852,10</w:t>
            </w:r>
          </w:p>
        </w:tc>
        <w:tc>
          <w:tcPr>
            <w:tcW w:w="1417" w:type="dxa"/>
            <w:shd w:val="clear" w:color="auto" w:fill="auto"/>
            <w:hideMark/>
          </w:tcPr>
          <w:p w:rsidR="00B14D76" w:rsidRPr="00F55664" w:rsidRDefault="00B14D76" w:rsidP="00A6082C">
            <w:pPr>
              <w:jc w:val="right"/>
              <w:rPr>
                <w:szCs w:val="24"/>
              </w:rPr>
            </w:pPr>
            <w:r w:rsidRPr="00F55664">
              <w:rPr>
                <w:szCs w:val="24"/>
              </w:rPr>
              <w:t>891,00</w:t>
            </w:r>
          </w:p>
        </w:tc>
        <w:tc>
          <w:tcPr>
            <w:tcW w:w="1417" w:type="dxa"/>
            <w:shd w:val="clear" w:color="auto" w:fill="auto"/>
            <w:hideMark/>
          </w:tcPr>
          <w:p w:rsidR="00B14D76" w:rsidRPr="00F55664" w:rsidRDefault="00B14D76" w:rsidP="00A6082C">
            <w:pPr>
              <w:jc w:val="right"/>
              <w:rPr>
                <w:szCs w:val="24"/>
              </w:rPr>
            </w:pPr>
            <w:r w:rsidRPr="00F55664">
              <w:rPr>
                <w:szCs w:val="24"/>
              </w:rPr>
              <w:t>923,10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Осуществление первичного воинского учета органами местного самоуправления поселений, муниципальных и городских округов</w:t>
            </w:r>
          </w:p>
        </w:tc>
        <w:tc>
          <w:tcPr>
            <w:tcW w:w="1689" w:type="dxa"/>
            <w:shd w:val="clear" w:color="auto" w:fill="auto"/>
            <w:hideMark/>
          </w:tcPr>
          <w:p w:rsidR="00B14D76" w:rsidRPr="00F55664" w:rsidRDefault="00B14D76" w:rsidP="00A6082C">
            <w:pPr>
              <w:jc w:val="center"/>
              <w:rPr>
                <w:szCs w:val="24"/>
              </w:rPr>
            </w:pPr>
            <w:r w:rsidRPr="00F55664">
              <w:rPr>
                <w:szCs w:val="24"/>
              </w:rPr>
              <w:t>1320151180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852,10</w:t>
            </w:r>
          </w:p>
        </w:tc>
        <w:tc>
          <w:tcPr>
            <w:tcW w:w="1417" w:type="dxa"/>
            <w:shd w:val="clear" w:color="auto" w:fill="auto"/>
            <w:hideMark/>
          </w:tcPr>
          <w:p w:rsidR="00B14D76" w:rsidRPr="00F55664" w:rsidRDefault="00B14D76" w:rsidP="00A6082C">
            <w:pPr>
              <w:jc w:val="right"/>
              <w:rPr>
                <w:szCs w:val="24"/>
              </w:rPr>
            </w:pPr>
            <w:r w:rsidRPr="00F55664">
              <w:rPr>
                <w:szCs w:val="24"/>
              </w:rPr>
              <w:t>891,00</w:t>
            </w:r>
          </w:p>
        </w:tc>
        <w:tc>
          <w:tcPr>
            <w:tcW w:w="1417" w:type="dxa"/>
            <w:shd w:val="clear" w:color="auto" w:fill="auto"/>
            <w:hideMark/>
          </w:tcPr>
          <w:p w:rsidR="00B14D76" w:rsidRPr="00F55664" w:rsidRDefault="00B14D76" w:rsidP="00A6082C">
            <w:pPr>
              <w:jc w:val="right"/>
              <w:rPr>
                <w:szCs w:val="24"/>
              </w:rPr>
            </w:pPr>
            <w:r w:rsidRPr="00F55664">
              <w:rPr>
                <w:szCs w:val="24"/>
              </w:rPr>
              <w:t>923,10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Межбюджетные трансферты</w:t>
            </w:r>
          </w:p>
        </w:tc>
        <w:tc>
          <w:tcPr>
            <w:tcW w:w="1689" w:type="dxa"/>
            <w:shd w:val="clear" w:color="auto" w:fill="auto"/>
            <w:hideMark/>
          </w:tcPr>
          <w:p w:rsidR="00B14D76" w:rsidRPr="00F55664" w:rsidRDefault="00B14D76" w:rsidP="00A6082C">
            <w:pPr>
              <w:jc w:val="center"/>
              <w:rPr>
                <w:szCs w:val="24"/>
              </w:rPr>
            </w:pPr>
            <w:r w:rsidRPr="00F55664">
              <w:rPr>
                <w:szCs w:val="24"/>
              </w:rPr>
              <w:t>1320151180</w:t>
            </w:r>
          </w:p>
        </w:tc>
        <w:tc>
          <w:tcPr>
            <w:tcW w:w="850" w:type="dxa"/>
            <w:shd w:val="clear" w:color="auto" w:fill="auto"/>
            <w:hideMark/>
          </w:tcPr>
          <w:p w:rsidR="00B14D76" w:rsidRPr="00F55664" w:rsidRDefault="00B14D76" w:rsidP="00A6082C">
            <w:pPr>
              <w:jc w:val="center"/>
              <w:rPr>
                <w:szCs w:val="24"/>
              </w:rPr>
            </w:pPr>
            <w:r w:rsidRPr="00F55664">
              <w:rPr>
                <w:szCs w:val="24"/>
              </w:rPr>
              <w:t>500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852,10</w:t>
            </w:r>
          </w:p>
        </w:tc>
        <w:tc>
          <w:tcPr>
            <w:tcW w:w="1417" w:type="dxa"/>
            <w:shd w:val="clear" w:color="auto" w:fill="auto"/>
            <w:hideMark/>
          </w:tcPr>
          <w:p w:rsidR="00B14D76" w:rsidRPr="00F55664" w:rsidRDefault="00B14D76" w:rsidP="00A6082C">
            <w:pPr>
              <w:jc w:val="right"/>
              <w:rPr>
                <w:szCs w:val="24"/>
              </w:rPr>
            </w:pPr>
            <w:r w:rsidRPr="00F55664">
              <w:rPr>
                <w:szCs w:val="24"/>
              </w:rPr>
              <w:t>891,00</w:t>
            </w:r>
          </w:p>
        </w:tc>
        <w:tc>
          <w:tcPr>
            <w:tcW w:w="1417" w:type="dxa"/>
            <w:shd w:val="clear" w:color="auto" w:fill="auto"/>
            <w:hideMark/>
          </w:tcPr>
          <w:p w:rsidR="00B14D76" w:rsidRPr="00F55664" w:rsidRDefault="00B14D76" w:rsidP="00A6082C">
            <w:pPr>
              <w:jc w:val="right"/>
              <w:rPr>
                <w:szCs w:val="24"/>
              </w:rPr>
            </w:pPr>
            <w:r w:rsidRPr="00F55664">
              <w:rPr>
                <w:szCs w:val="24"/>
              </w:rPr>
              <w:t>923,10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Субвенции</w:t>
            </w:r>
          </w:p>
        </w:tc>
        <w:tc>
          <w:tcPr>
            <w:tcW w:w="1689" w:type="dxa"/>
            <w:shd w:val="clear" w:color="auto" w:fill="auto"/>
            <w:hideMark/>
          </w:tcPr>
          <w:p w:rsidR="00B14D76" w:rsidRPr="00F55664" w:rsidRDefault="00B14D76" w:rsidP="00A6082C">
            <w:pPr>
              <w:jc w:val="center"/>
              <w:rPr>
                <w:szCs w:val="24"/>
              </w:rPr>
            </w:pPr>
            <w:r w:rsidRPr="00F55664">
              <w:rPr>
                <w:szCs w:val="24"/>
              </w:rPr>
              <w:t>1320151180</w:t>
            </w:r>
          </w:p>
        </w:tc>
        <w:tc>
          <w:tcPr>
            <w:tcW w:w="850" w:type="dxa"/>
            <w:shd w:val="clear" w:color="auto" w:fill="auto"/>
            <w:hideMark/>
          </w:tcPr>
          <w:p w:rsidR="00B14D76" w:rsidRPr="00F55664" w:rsidRDefault="00B14D76" w:rsidP="00A6082C">
            <w:pPr>
              <w:jc w:val="center"/>
              <w:rPr>
                <w:szCs w:val="24"/>
              </w:rPr>
            </w:pPr>
            <w:r w:rsidRPr="00F55664">
              <w:rPr>
                <w:szCs w:val="24"/>
              </w:rPr>
              <w:t>530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852,10</w:t>
            </w:r>
          </w:p>
        </w:tc>
        <w:tc>
          <w:tcPr>
            <w:tcW w:w="1417" w:type="dxa"/>
            <w:shd w:val="clear" w:color="auto" w:fill="auto"/>
            <w:hideMark/>
          </w:tcPr>
          <w:p w:rsidR="00B14D76" w:rsidRPr="00F55664" w:rsidRDefault="00B14D76" w:rsidP="00A6082C">
            <w:pPr>
              <w:jc w:val="right"/>
              <w:rPr>
                <w:szCs w:val="24"/>
              </w:rPr>
            </w:pPr>
            <w:r w:rsidRPr="00F55664">
              <w:rPr>
                <w:szCs w:val="24"/>
              </w:rPr>
              <w:t>891,00</w:t>
            </w:r>
          </w:p>
        </w:tc>
        <w:tc>
          <w:tcPr>
            <w:tcW w:w="1417" w:type="dxa"/>
            <w:shd w:val="clear" w:color="auto" w:fill="auto"/>
            <w:hideMark/>
          </w:tcPr>
          <w:p w:rsidR="00B14D76" w:rsidRPr="00F55664" w:rsidRDefault="00B14D76" w:rsidP="00A6082C">
            <w:pPr>
              <w:jc w:val="right"/>
              <w:rPr>
                <w:szCs w:val="24"/>
              </w:rPr>
            </w:pPr>
            <w:r w:rsidRPr="00F55664">
              <w:rPr>
                <w:szCs w:val="24"/>
              </w:rPr>
              <w:t>923,10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lastRenderedPageBreak/>
              <w:t>НАЦИОНАЛЬНАЯ ОБОРОНА</w:t>
            </w:r>
          </w:p>
        </w:tc>
        <w:tc>
          <w:tcPr>
            <w:tcW w:w="1689" w:type="dxa"/>
            <w:shd w:val="clear" w:color="auto" w:fill="auto"/>
            <w:hideMark/>
          </w:tcPr>
          <w:p w:rsidR="00B14D76" w:rsidRPr="00F55664" w:rsidRDefault="00B14D76" w:rsidP="00A6082C">
            <w:pPr>
              <w:jc w:val="center"/>
              <w:rPr>
                <w:szCs w:val="24"/>
              </w:rPr>
            </w:pPr>
            <w:r w:rsidRPr="00F55664">
              <w:rPr>
                <w:szCs w:val="24"/>
              </w:rPr>
              <w:t>1320151180</w:t>
            </w:r>
          </w:p>
        </w:tc>
        <w:tc>
          <w:tcPr>
            <w:tcW w:w="850" w:type="dxa"/>
            <w:shd w:val="clear" w:color="auto" w:fill="auto"/>
            <w:hideMark/>
          </w:tcPr>
          <w:p w:rsidR="00B14D76" w:rsidRPr="00F55664" w:rsidRDefault="00B14D76" w:rsidP="00A6082C">
            <w:pPr>
              <w:jc w:val="center"/>
              <w:rPr>
                <w:szCs w:val="24"/>
              </w:rPr>
            </w:pPr>
            <w:r w:rsidRPr="00F55664">
              <w:rPr>
                <w:szCs w:val="24"/>
              </w:rPr>
              <w:t>530</w:t>
            </w:r>
          </w:p>
        </w:tc>
        <w:tc>
          <w:tcPr>
            <w:tcW w:w="851" w:type="dxa"/>
            <w:shd w:val="clear" w:color="auto" w:fill="auto"/>
            <w:hideMark/>
          </w:tcPr>
          <w:p w:rsidR="00B14D76" w:rsidRPr="00F55664" w:rsidRDefault="00B14D76" w:rsidP="00A6082C">
            <w:pPr>
              <w:jc w:val="center"/>
              <w:rPr>
                <w:szCs w:val="24"/>
              </w:rPr>
            </w:pPr>
            <w:r w:rsidRPr="00F55664">
              <w:rPr>
                <w:szCs w:val="24"/>
              </w:rPr>
              <w:t>02</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852,10</w:t>
            </w:r>
          </w:p>
        </w:tc>
        <w:tc>
          <w:tcPr>
            <w:tcW w:w="1417" w:type="dxa"/>
            <w:shd w:val="clear" w:color="auto" w:fill="auto"/>
            <w:hideMark/>
          </w:tcPr>
          <w:p w:rsidR="00B14D76" w:rsidRPr="00F55664" w:rsidRDefault="00B14D76" w:rsidP="00A6082C">
            <w:pPr>
              <w:jc w:val="right"/>
              <w:rPr>
                <w:szCs w:val="24"/>
              </w:rPr>
            </w:pPr>
            <w:r w:rsidRPr="00F55664">
              <w:rPr>
                <w:szCs w:val="24"/>
              </w:rPr>
              <w:t>891,00</w:t>
            </w:r>
          </w:p>
        </w:tc>
        <w:tc>
          <w:tcPr>
            <w:tcW w:w="1417" w:type="dxa"/>
            <w:shd w:val="clear" w:color="auto" w:fill="auto"/>
            <w:hideMark/>
          </w:tcPr>
          <w:p w:rsidR="00B14D76" w:rsidRPr="00F55664" w:rsidRDefault="00B14D76" w:rsidP="00A6082C">
            <w:pPr>
              <w:jc w:val="right"/>
              <w:rPr>
                <w:szCs w:val="24"/>
              </w:rPr>
            </w:pPr>
            <w:r w:rsidRPr="00F55664">
              <w:rPr>
                <w:szCs w:val="24"/>
              </w:rPr>
              <w:t>923,10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Мобилизационная и вневойсковая подготовка</w:t>
            </w:r>
          </w:p>
        </w:tc>
        <w:tc>
          <w:tcPr>
            <w:tcW w:w="1689" w:type="dxa"/>
            <w:shd w:val="clear" w:color="auto" w:fill="auto"/>
            <w:hideMark/>
          </w:tcPr>
          <w:p w:rsidR="00B14D76" w:rsidRPr="00F55664" w:rsidRDefault="00B14D76" w:rsidP="00A6082C">
            <w:pPr>
              <w:jc w:val="center"/>
              <w:rPr>
                <w:szCs w:val="24"/>
              </w:rPr>
            </w:pPr>
            <w:r w:rsidRPr="00F55664">
              <w:rPr>
                <w:szCs w:val="24"/>
              </w:rPr>
              <w:t>1320151180</w:t>
            </w:r>
          </w:p>
        </w:tc>
        <w:tc>
          <w:tcPr>
            <w:tcW w:w="850" w:type="dxa"/>
            <w:shd w:val="clear" w:color="auto" w:fill="auto"/>
            <w:hideMark/>
          </w:tcPr>
          <w:p w:rsidR="00B14D76" w:rsidRPr="00F55664" w:rsidRDefault="00B14D76" w:rsidP="00A6082C">
            <w:pPr>
              <w:jc w:val="center"/>
              <w:rPr>
                <w:szCs w:val="24"/>
              </w:rPr>
            </w:pPr>
            <w:r w:rsidRPr="00F55664">
              <w:rPr>
                <w:szCs w:val="24"/>
              </w:rPr>
              <w:t>530</w:t>
            </w:r>
          </w:p>
        </w:tc>
        <w:tc>
          <w:tcPr>
            <w:tcW w:w="851" w:type="dxa"/>
            <w:shd w:val="clear" w:color="auto" w:fill="auto"/>
            <w:hideMark/>
          </w:tcPr>
          <w:p w:rsidR="00B14D76" w:rsidRPr="00F55664" w:rsidRDefault="00B14D76" w:rsidP="00A6082C">
            <w:pPr>
              <w:jc w:val="center"/>
              <w:rPr>
                <w:szCs w:val="24"/>
              </w:rPr>
            </w:pPr>
            <w:r w:rsidRPr="00F55664">
              <w:rPr>
                <w:szCs w:val="24"/>
              </w:rPr>
              <w:t>02</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852,10</w:t>
            </w:r>
          </w:p>
        </w:tc>
        <w:tc>
          <w:tcPr>
            <w:tcW w:w="1417" w:type="dxa"/>
            <w:shd w:val="clear" w:color="auto" w:fill="auto"/>
            <w:hideMark/>
          </w:tcPr>
          <w:p w:rsidR="00B14D76" w:rsidRPr="00F55664" w:rsidRDefault="00B14D76" w:rsidP="00A6082C">
            <w:pPr>
              <w:jc w:val="right"/>
              <w:rPr>
                <w:szCs w:val="24"/>
              </w:rPr>
            </w:pPr>
            <w:r w:rsidRPr="00F55664">
              <w:rPr>
                <w:szCs w:val="24"/>
              </w:rPr>
              <w:t>891,00</w:t>
            </w:r>
          </w:p>
        </w:tc>
        <w:tc>
          <w:tcPr>
            <w:tcW w:w="1417" w:type="dxa"/>
            <w:shd w:val="clear" w:color="auto" w:fill="auto"/>
            <w:hideMark/>
          </w:tcPr>
          <w:p w:rsidR="00B14D76" w:rsidRPr="00F55664" w:rsidRDefault="00B14D76" w:rsidP="00A6082C">
            <w:pPr>
              <w:jc w:val="right"/>
              <w:rPr>
                <w:szCs w:val="24"/>
              </w:rPr>
            </w:pPr>
            <w:r w:rsidRPr="00F55664">
              <w:rPr>
                <w:szCs w:val="24"/>
              </w:rPr>
              <w:t>923,10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1320200000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7084,10</w:t>
            </w:r>
          </w:p>
        </w:tc>
        <w:tc>
          <w:tcPr>
            <w:tcW w:w="1417" w:type="dxa"/>
            <w:shd w:val="clear" w:color="auto" w:fill="auto"/>
            <w:hideMark/>
          </w:tcPr>
          <w:p w:rsidR="00B14D76" w:rsidRPr="00F55664" w:rsidRDefault="00B14D76" w:rsidP="00A6082C">
            <w:pPr>
              <w:jc w:val="right"/>
              <w:rPr>
                <w:szCs w:val="24"/>
              </w:rPr>
            </w:pPr>
            <w:r w:rsidRPr="00F55664">
              <w:rPr>
                <w:szCs w:val="24"/>
              </w:rPr>
              <w:t>7075,00</w:t>
            </w:r>
          </w:p>
        </w:tc>
        <w:tc>
          <w:tcPr>
            <w:tcW w:w="1417" w:type="dxa"/>
            <w:shd w:val="clear" w:color="auto" w:fill="auto"/>
            <w:hideMark/>
          </w:tcPr>
          <w:p w:rsidR="00B14D76" w:rsidRPr="00F55664" w:rsidRDefault="00B14D76" w:rsidP="00A6082C">
            <w:pPr>
              <w:jc w:val="right"/>
              <w:rPr>
                <w:szCs w:val="24"/>
              </w:rPr>
            </w:pPr>
            <w:r w:rsidRPr="00F55664">
              <w:rPr>
                <w:szCs w:val="24"/>
              </w:rPr>
              <w:t>7022,40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89" w:type="dxa"/>
            <w:shd w:val="clear" w:color="auto" w:fill="auto"/>
            <w:hideMark/>
          </w:tcPr>
          <w:p w:rsidR="00B14D76" w:rsidRPr="00F55664" w:rsidRDefault="00B14D76" w:rsidP="00A6082C">
            <w:pPr>
              <w:jc w:val="center"/>
              <w:rPr>
                <w:szCs w:val="24"/>
              </w:rPr>
            </w:pPr>
            <w:r w:rsidRPr="00F55664">
              <w:rPr>
                <w:szCs w:val="24"/>
              </w:rPr>
              <w:t>1320274030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3579,10</w:t>
            </w:r>
          </w:p>
        </w:tc>
        <w:tc>
          <w:tcPr>
            <w:tcW w:w="1417" w:type="dxa"/>
            <w:shd w:val="clear" w:color="auto" w:fill="auto"/>
            <w:hideMark/>
          </w:tcPr>
          <w:p w:rsidR="00B14D76" w:rsidRPr="00F55664" w:rsidRDefault="00B14D76" w:rsidP="00A6082C">
            <w:pPr>
              <w:jc w:val="right"/>
              <w:rPr>
                <w:szCs w:val="24"/>
              </w:rPr>
            </w:pPr>
            <w:r w:rsidRPr="00F55664">
              <w:rPr>
                <w:szCs w:val="24"/>
              </w:rPr>
              <w:t>3570,00</w:t>
            </w:r>
          </w:p>
        </w:tc>
        <w:tc>
          <w:tcPr>
            <w:tcW w:w="1417" w:type="dxa"/>
            <w:shd w:val="clear" w:color="auto" w:fill="auto"/>
            <w:hideMark/>
          </w:tcPr>
          <w:p w:rsidR="00B14D76" w:rsidRPr="00F55664" w:rsidRDefault="00B14D76" w:rsidP="00A6082C">
            <w:pPr>
              <w:jc w:val="right"/>
              <w:rPr>
                <w:szCs w:val="24"/>
              </w:rPr>
            </w:pPr>
            <w:r w:rsidRPr="00F55664">
              <w:rPr>
                <w:szCs w:val="24"/>
              </w:rPr>
              <w:t>3517,40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Межбюджетные трансферты</w:t>
            </w:r>
          </w:p>
        </w:tc>
        <w:tc>
          <w:tcPr>
            <w:tcW w:w="1689" w:type="dxa"/>
            <w:shd w:val="clear" w:color="auto" w:fill="auto"/>
            <w:hideMark/>
          </w:tcPr>
          <w:p w:rsidR="00B14D76" w:rsidRPr="00F55664" w:rsidRDefault="00B14D76" w:rsidP="00A6082C">
            <w:pPr>
              <w:jc w:val="center"/>
              <w:rPr>
                <w:szCs w:val="24"/>
              </w:rPr>
            </w:pPr>
            <w:r w:rsidRPr="00F55664">
              <w:rPr>
                <w:szCs w:val="24"/>
              </w:rPr>
              <w:t>1320274030</w:t>
            </w:r>
          </w:p>
        </w:tc>
        <w:tc>
          <w:tcPr>
            <w:tcW w:w="850" w:type="dxa"/>
            <w:shd w:val="clear" w:color="auto" w:fill="auto"/>
            <w:hideMark/>
          </w:tcPr>
          <w:p w:rsidR="00B14D76" w:rsidRPr="00F55664" w:rsidRDefault="00B14D76" w:rsidP="00A6082C">
            <w:pPr>
              <w:jc w:val="center"/>
              <w:rPr>
                <w:szCs w:val="24"/>
              </w:rPr>
            </w:pPr>
            <w:r w:rsidRPr="00F55664">
              <w:rPr>
                <w:szCs w:val="24"/>
              </w:rPr>
              <w:t>500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3579,10</w:t>
            </w:r>
          </w:p>
        </w:tc>
        <w:tc>
          <w:tcPr>
            <w:tcW w:w="1417" w:type="dxa"/>
            <w:shd w:val="clear" w:color="auto" w:fill="auto"/>
            <w:hideMark/>
          </w:tcPr>
          <w:p w:rsidR="00B14D76" w:rsidRPr="00F55664" w:rsidRDefault="00B14D76" w:rsidP="00A6082C">
            <w:pPr>
              <w:jc w:val="right"/>
              <w:rPr>
                <w:szCs w:val="24"/>
              </w:rPr>
            </w:pPr>
            <w:r w:rsidRPr="00F55664">
              <w:rPr>
                <w:szCs w:val="24"/>
              </w:rPr>
              <w:t>3570,00</w:t>
            </w:r>
          </w:p>
        </w:tc>
        <w:tc>
          <w:tcPr>
            <w:tcW w:w="1417" w:type="dxa"/>
            <w:shd w:val="clear" w:color="auto" w:fill="auto"/>
            <w:hideMark/>
          </w:tcPr>
          <w:p w:rsidR="00B14D76" w:rsidRPr="00F55664" w:rsidRDefault="00B14D76" w:rsidP="00A6082C">
            <w:pPr>
              <w:jc w:val="right"/>
              <w:rPr>
                <w:szCs w:val="24"/>
              </w:rPr>
            </w:pPr>
            <w:r w:rsidRPr="00F55664">
              <w:rPr>
                <w:szCs w:val="24"/>
              </w:rPr>
              <w:t>3517,40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Дотации</w:t>
            </w:r>
          </w:p>
        </w:tc>
        <w:tc>
          <w:tcPr>
            <w:tcW w:w="1689" w:type="dxa"/>
            <w:shd w:val="clear" w:color="auto" w:fill="auto"/>
            <w:hideMark/>
          </w:tcPr>
          <w:p w:rsidR="00B14D76" w:rsidRPr="00F55664" w:rsidRDefault="00B14D76" w:rsidP="00A6082C">
            <w:pPr>
              <w:jc w:val="center"/>
              <w:rPr>
                <w:szCs w:val="24"/>
              </w:rPr>
            </w:pPr>
            <w:r w:rsidRPr="00F55664">
              <w:rPr>
                <w:szCs w:val="24"/>
              </w:rPr>
              <w:t>1320274030</w:t>
            </w:r>
          </w:p>
        </w:tc>
        <w:tc>
          <w:tcPr>
            <w:tcW w:w="850" w:type="dxa"/>
            <w:shd w:val="clear" w:color="auto" w:fill="auto"/>
            <w:hideMark/>
          </w:tcPr>
          <w:p w:rsidR="00B14D76" w:rsidRPr="00F55664" w:rsidRDefault="00B14D76" w:rsidP="00A6082C">
            <w:pPr>
              <w:jc w:val="center"/>
              <w:rPr>
                <w:szCs w:val="24"/>
              </w:rPr>
            </w:pPr>
            <w:r w:rsidRPr="00F55664">
              <w:rPr>
                <w:szCs w:val="24"/>
              </w:rPr>
              <w:t>510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3579,10</w:t>
            </w:r>
          </w:p>
        </w:tc>
        <w:tc>
          <w:tcPr>
            <w:tcW w:w="1417" w:type="dxa"/>
            <w:shd w:val="clear" w:color="auto" w:fill="auto"/>
            <w:hideMark/>
          </w:tcPr>
          <w:p w:rsidR="00B14D76" w:rsidRPr="00F55664" w:rsidRDefault="00B14D76" w:rsidP="00A6082C">
            <w:pPr>
              <w:jc w:val="right"/>
              <w:rPr>
                <w:szCs w:val="24"/>
              </w:rPr>
            </w:pPr>
            <w:r w:rsidRPr="00F55664">
              <w:rPr>
                <w:szCs w:val="24"/>
              </w:rPr>
              <w:t>3570,00</w:t>
            </w:r>
          </w:p>
        </w:tc>
        <w:tc>
          <w:tcPr>
            <w:tcW w:w="1417" w:type="dxa"/>
            <w:shd w:val="clear" w:color="auto" w:fill="auto"/>
            <w:hideMark/>
          </w:tcPr>
          <w:p w:rsidR="00B14D76" w:rsidRPr="00F55664" w:rsidRDefault="00B14D76" w:rsidP="00A6082C">
            <w:pPr>
              <w:jc w:val="right"/>
              <w:rPr>
                <w:szCs w:val="24"/>
              </w:rPr>
            </w:pPr>
            <w:r w:rsidRPr="00F55664">
              <w:rPr>
                <w:szCs w:val="24"/>
              </w:rPr>
              <w:t>3517,40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МЕЖБЮДЖЕТНЫЕ ТРАНСФЕРТЫ ОБЩЕГО ХАРАКТЕРА БЮДЖЕТАМ БЮДЖЕТНОЙ СИСТЕМЫ РОССИЙСКОЙ ФЕДЕРАЦИИ</w:t>
            </w:r>
          </w:p>
        </w:tc>
        <w:tc>
          <w:tcPr>
            <w:tcW w:w="1689" w:type="dxa"/>
            <w:shd w:val="clear" w:color="auto" w:fill="auto"/>
            <w:hideMark/>
          </w:tcPr>
          <w:p w:rsidR="00B14D76" w:rsidRPr="00F55664" w:rsidRDefault="00B14D76" w:rsidP="00A6082C">
            <w:pPr>
              <w:jc w:val="center"/>
              <w:rPr>
                <w:szCs w:val="24"/>
              </w:rPr>
            </w:pPr>
            <w:r w:rsidRPr="00F55664">
              <w:rPr>
                <w:szCs w:val="24"/>
              </w:rPr>
              <w:t>1320274030</w:t>
            </w:r>
          </w:p>
        </w:tc>
        <w:tc>
          <w:tcPr>
            <w:tcW w:w="850" w:type="dxa"/>
            <w:shd w:val="clear" w:color="auto" w:fill="auto"/>
            <w:hideMark/>
          </w:tcPr>
          <w:p w:rsidR="00B14D76" w:rsidRPr="00F55664" w:rsidRDefault="00B14D76" w:rsidP="00A6082C">
            <w:pPr>
              <w:jc w:val="center"/>
              <w:rPr>
                <w:szCs w:val="24"/>
              </w:rPr>
            </w:pPr>
            <w:r w:rsidRPr="00F55664">
              <w:rPr>
                <w:szCs w:val="24"/>
              </w:rPr>
              <w:t>510</w:t>
            </w:r>
          </w:p>
        </w:tc>
        <w:tc>
          <w:tcPr>
            <w:tcW w:w="851" w:type="dxa"/>
            <w:shd w:val="clear" w:color="auto" w:fill="auto"/>
            <w:hideMark/>
          </w:tcPr>
          <w:p w:rsidR="00B14D76" w:rsidRPr="00F55664" w:rsidRDefault="00B14D76" w:rsidP="00A6082C">
            <w:pPr>
              <w:jc w:val="center"/>
              <w:rPr>
                <w:szCs w:val="24"/>
              </w:rPr>
            </w:pPr>
            <w:r w:rsidRPr="00F55664">
              <w:rPr>
                <w:szCs w:val="24"/>
              </w:rPr>
              <w:t>14</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3579,10</w:t>
            </w:r>
          </w:p>
        </w:tc>
        <w:tc>
          <w:tcPr>
            <w:tcW w:w="1417" w:type="dxa"/>
            <w:shd w:val="clear" w:color="auto" w:fill="auto"/>
            <w:hideMark/>
          </w:tcPr>
          <w:p w:rsidR="00B14D76" w:rsidRPr="00F55664" w:rsidRDefault="00B14D76" w:rsidP="00A6082C">
            <w:pPr>
              <w:jc w:val="right"/>
              <w:rPr>
                <w:szCs w:val="24"/>
              </w:rPr>
            </w:pPr>
            <w:r w:rsidRPr="00F55664">
              <w:rPr>
                <w:szCs w:val="24"/>
              </w:rPr>
              <w:t>3570,00</w:t>
            </w:r>
          </w:p>
        </w:tc>
        <w:tc>
          <w:tcPr>
            <w:tcW w:w="1417" w:type="dxa"/>
            <w:shd w:val="clear" w:color="auto" w:fill="auto"/>
            <w:hideMark/>
          </w:tcPr>
          <w:p w:rsidR="00B14D76" w:rsidRPr="00F55664" w:rsidRDefault="00B14D76" w:rsidP="00A6082C">
            <w:pPr>
              <w:jc w:val="right"/>
              <w:rPr>
                <w:szCs w:val="24"/>
              </w:rPr>
            </w:pPr>
            <w:r w:rsidRPr="00F55664">
              <w:rPr>
                <w:szCs w:val="24"/>
              </w:rPr>
              <w:t>3517,40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Дотации на выравнивание бюджетной обеспеченности субъектов Российской Федерации и муниципальных образований</w:t>
            </w:r>
          </w:p>
        </w:tc>
        <w:tc>
          <w:tcPr>
            <w:tcW w:w="1689" w:type="dxa"/>
            <w:shd w:val="clear" w:color="auto" w:fill="auto"/>
            <w:hideMark/>
          </w:tcPr>
          <w:p w:rsidR="00B14D76" w:rsidRPr="00F55664" w:rsidRDefault="00B14D76" w:rsidP="00A6082C">
            <w:pPr>
              <w:jc w:val="center"/>
              <w:rPr>
                <w:szCs w:val="24"/>
              </w:rPr>
            </w:pPr>
            <w:r w:rsidRPr="00F55664">
              <w:rPr>
                <w:szCs w:val="24"/>
              </w:rPr>
              <w:t>1320274030</w:t>
            </w:r>
          </w:p>
        </w:tc>
        <w:tc>
          <w:tcPr>
            <w:tcW w:w="850" w:type="dxa"/>
            <w:shd w:val="clear" w:color="auto" w:fill="auto"/>
            <w:hideMark/>
          </w:tcPr>
          <w:p w:rsidR="00B14D76" w:rsidRPr="00F55664" w:rsidRDefault="00B14D76" w:rsidP="00A6082C">
            <w:pPr>
              <w:jc w:val="center"/>
              <w:rPr>
                <w:szCs w:val="24"/>
              </w:rPr>
            </w:pPr>
            <w:r w:rsidRPr="00F55664">
              <w:rPr>
                <w:szCs w:val="24"/>
              </w:rPr>
              <w:t>510</w:t>
            </w:r>
          </w:p>
        </w:tc>
        <w:tc>
          <w:tcPr>
            <w:tcW w:w="851" w:type="dxa"/>
            <w:shd w:val="clear" w:color="auto" w:fill="auto"/>
            <w:hideMark/>
          </w:tcPr>
          <w:p w:rsidR="00B14D76" w:rsidRPr="00F55664" w:rsidRDefault="00B14D76" w:rsidP="00A6082C">
            <w:pPr>
              <w:jc w:val="center"/>
              <w:rPr>
                <w:szCs w:val="24"/>
              </w:rPr>
            </w:pPr>
            <w:r w:rsidRPr="00F55664">
              <w:rPr>
                <w:szCs w:val="24"/>
              </w:rPr>
              <w:t>14</w:t>
            </w:r>
          </w:p>
        </w:tc>
        <w:tc>
          <w:tcPr>
            <w:tcW w:w="992" w:type="dxa"/>
            <w:shd w:val="clear" w:color="auto" w:fill="auto"/>
            <w:hideMark/>
          </w:tcPr>
          <w:p w:rsidR="00B14D76" w:rsidRPr="00F55664" w:rsidRDefault="00B14D76" w:rsidP="00A6082C">
            <w:pPr>
              <w:jc w:val="center"/>
              <w:rPr>
                <w:szCs w:val="24"/>
              </w:rPr>
            </w:pPr>
            <w:r w:rsidRPr="00F55664">
              <w:rPr>
                <w:szCs w:val="24"/>
              </w:rPr>
              <w:t>01</w:t>
            </w:r>
          </w:p>
        </w:tc>
        <w:tc>
          <w:tcPr>
            <w:tcW w:w="1418" w:type="dxa"/>
            <w:shd w:val="clear" w:color="auto" w:fill="auto"/>
            <w:hideMark/>
          </w:tcPr>
          <w:p w:rsidR="00B14D76" w:rsidRPr="00F55664" w:rsidRDefault="00B14D76" w:rsidP="00A6082C">
            <w:pPr>
              <w:jc w:val="right"/>
              <w:rPr>
                <w:szCs w:val="24"/>
              </w:rPr>
            </w:pPr>
            <w:r w:rsidRPr="00F55664">
              <w:rPr>
                <w:szCs w:val="24"/>
              </w:rPr>
              <w:t>3579,10</w:t>
            </w:r>
          </w:p>
        </w:tc>
        <w:tc>
          <w:tcPr>
            <w:tcW w:w="1417" w:type="dxa"/>
            <w:shd w:val="clear" w:color="auto" w:fill="auto"/>
            <w:hideMark/>
          </w:tcPr>
          <w:p w:rsidR="00B14D76" w:rsidRPr="00F55664" w:rsidRDefault="00B14D76" w:rsidP="00A6082C">
            <w:pPr>
              <w:jc w:val="right"/>
              <w:rPr>
                <w:szCs w:val="24"/>
              </w:rPr>
            </w:pPr>
            <w:r w:rsidRPr="00F55664">
              <w:rPr>
                <w:szCs w:val="24"/>
              </w:rPr>
              <w:t>3570,00</w:t>
            </w:r>
          </w:p>
        </w:tc>
        <w:tc>
          <w:tcPr>
            <w:tcW w:w="1417" w:type="dxa"/>
            <w:shd w:val="clear" w:color="auto" w:fill="auto"/>
            <w:hideMark/>
          </w:tcPr>
          <w:p w:rsidR="00B14D76" w:rsidRPr="00F55664" w:rsidRDefault="00B14D76" w:rsidP="00A6082C">
            <w:pPr>
              <w:jc w:val="right"/>
              <w:rPr>
                <w:szCs w:val="24"/>
              </w:rPr>
            </w:pPr>
            <w:r w:rsidRPr="00F55664">
              <w:rPr>
                <w:szCs w:val="24"/>
              </w:rPr>
              <w:t>3517,40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Дотации на выравнивание бюджетной обеспеченности поселений</w:t>
            </w:r>
          </w:p>
        </w:tc>
        <w:tc>
          <w:tcPr>
            <w:tcW w:w="1689" w:type="dxa"/>
            <w:shd w:val="clear" w:color="auto" w:fill="auto"/>
            <w:hideMark/>
          </w:tcPr>
          <w:p w:rsidR="00B14D76" w:rsidRPr="00F55664" w:rsidRDefault="00B14D76" w:rsidP="00A6082C">
            <w:pPr>
              <w:jc w:val="center"/>
              <w:rPr>
                <w:szCs w:val="24"/>
              </w:rPr>
            </w:pPr>
            <w:r w:rsidRPr="00F55664">
              <w:rPr>
                <w:szCs w:val="24"/>
              </w:rPr>
              <w:t>1320280010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3505,00</w:t>
            </w:r>
          </w:p>
        </w:tc>
        <w:tc>
          <w:tcPr>
            <w:tcW w:w="1417" w:type="dxa"/>
            <w:shd w:val="clear" w:color="auto" w:fill="auto"/>
            <w:hideMark/>
          </w:tcPr>
          <w:p w:rsidR="00B14D76" w:rsidRPr="00F55664" w:rsidRDefault="00B14D76" w:rsidP="00A6082C">
            <w:pPr>
              <w:jc w:val="right"/>
              <w:rPr>
                <w:szCs w:val="24"/>
              </w:rPr>
            </w:pPr>
            <w:r w:rsidRPr="00F55664">
              <w:rPr>
                <w:szCs w:val="24"/>
              </w:rPr>
              <w:t>3505,00</w:t>
            </w:r>
          </w:p>
        </w:tc>
        <w:tc>
          <w:tcPr>
            <w:tcW w:w="1417" w:type="dxa"/>
            <w:shd w:val="clear" w:color="auto" w:fill="auto"/>
            <w:hideMark/>
          </w:tcPr>
          <w:p w:rsidR="00B14D76" w:rsidRPr="00F55664" w:rsidRDefault="00B14D76" w:rsidP="00A6082C">
            <w:pPr>
              <w:jc w:val="right"/>
              <w:rPr>
                <w:szCs w:val="24"/>
              </w:rPr>
            </w:pPr>
            <w:r w:rsidRPr="00F55664">
              <w:rPr>
                <w:szCs w:val="24"/>
              </w:rPr>
              <w:t>3505,00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Межбюджетные трансферты</w:t>
            </w:r>
          </w:p>
        </w:tc>
        <w:tc>
          <w:tcPr>
            <w:tcW w:w="1689" w:type="dxa"/>
            <w:shd w:val="clear" w:color="auto" w:fill="auto"/>
            <w:hideMark/>
          </w:tcPr>
          <w:p w:rsidR="00B14D76" w:rsidRPr="00F55664" w:rsidRDefault="00B14D76" w:rsidP="00A6082C">
            <w:pPr>
              <w:jc w:val="center"/>
              <w:rPr>
                <w:szCs w:val="24"/>
              </w:rPr>
            </w:pPr>
            <w:r w:rsidRPr="00F55664">
              <w:rPr>
                <w:szCs w:val="24"/>
              </w:rPr>
              <w:t>1320280010</w:t>
            </w:r>
          </w:p>
        </w:tc>
        <w:tc>
          <w:tcPr>
            <w:tcW w:w="850" w:type="dxa"/>
            <w:shd w:val="clear" w:color="auto" w:fill="auto"/>
            <w:hideMark/>
          </w:tcPr>
          <w:p w:rsidR="00B14D76" w:rsidRPr="00F55664" w:rsidRDefault="00B14D76" w:rsidP="00A6082C">
            <w:pPr>
              <w:jc w:val="center"/>
              <w:rPr>
                <w:szCs w:val="24"/>
              </w:rPr>
            </w:pPr>
            <w:r w:rsidRPr="00F55664">
              <w:rPr>
                <w:szCs w:val="24"/>
              </w:rPr>
              <w:t>500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3505,00</w:t>
            </w:r>
          </w:p>
        </w:tc>
        <w:tc>
          <w:tcPr>
            <w:tcW w:w="1417" w:type="dxa"/>
            <w:shd w:val="clear" w:color="auto" w:fill="auto"/>
            <w:hideMark/>
          </w:tcPr>
          <w:p w:rsidR="00B14D76" w:rsidRPr="00F55664" w:rsidRDefault="00B14D76" w:rsidP="00A6082C">
            <w:pPr>
              <w:jc w:val="right"/>
              <w:rPr>
                <w:szCs w:val="24"/>
              </w:rPr>
            </w:pPr>
            <w:r w:rsidRPr="00F55664">
              <w:rPr>
                <w:szCs w:val="24"/>
              </w:rPr>
              <w:t>3505,00</w:t>
            </w:r>
          </w:p>
        </w:tc>
        <w:tc>
          <w:tcPr>
            <w:tcW w:w="1417" w:type="dxa"/>
            <w:shd w:val="clear" w:color="auto" w:fill="auto"/>
            <w:hideMark/>
          </w:tcPr>
          <w:p w:rsidR="00B14D76" w:rsidRPr="00F55664" w:rsidRDefault="00B14D76" w:rsidP="00A6082C">
            <w:pPr>
              <w:jc w:val="right"/>
              <w:rPr>
                <w:szCs w:val="24"/>
              </w:rPr>
            </w:pPr>
            <w:r w:rsidRPr="00F55664">
              <w:rPr>
                <w:szCs w:val="24"/>
              </w:rPr>
              <w:t>3505,00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Дотации</w:t>
            </w:r>
          </w:p>
        </w:tc>
        <w:tc>
          <w:tcPr>
            <w:tcW w:w="1689" w:type="dxa"/>
            <w:shd w:val="clear" w:color="auto" w:fill="auto"/>
            <w:hideMark/>
          </w:tcPr>
          <w:p w:rsidR="00B14D76" w:rsidRPr="00F55664" w:rsidRDefault="00B14D76" w:rsidP="00A6082C">
            <w:pPr>
              <w:jc w:val="center"/>
              <w:rPr>
                <w:szCs w:val="24"/>
              </w:rPr>
            </w:pPr>
            <w:r w:rsidRPr="00F55664">
              <w:rPr>
                <w:szCs w:val="24"/>
              </w:rPr>
              <w:t>1320280010</w:t>
            </w:r>
          </w:p>
        </w:tc>
        <w:tc>
          <w:tcPr>
            <w:tcW w:w="850" w:type="dxa"/>
            <w:shd w:val="clear" w:color="auto" w:fill="auto"/>
            <w:hideMark/>
          </w:tcPr>
          <w:p w:rsidR="00B14D76" w:rsidRPr="00F55664" w:rsidRDefault="00B14D76" w:rsidP="00A6082C">
            <w:pPr>
              <w:jc w:val="center"/>
              <w:rPr>
                <w:szCs w:val="24"/>
              </w:rPr>
            </w:pPr>
            <w:r w:rsidRPr="00F55664">
              <w:rPr>
                <w:szCs w:val="24"/>
              </w:rPr>
              <w:t>510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3505,00</w:t>
            </w:r>
          </w:p>
        </w:tc>
        <w:tc>
          <w:tcPr>
            <w:tcW w:w="1417" w:type="dxa"/>
            <w:shd w:val="clear" w:color="auto" w:fill="auto"/>
            <w:hideMark/>
          </w:tcPr>
          <w:p w:rsidR="00B14D76" w:rsidRPr="00F55664" w:rsidRDefault="00B14D76" w:rsidP="00A6082C">
            <w:pPr>
              <w:jc w:val="right"/>
              <w:rPr>
                <w:szCs w:val="24"/>
              </w:rPr>
            </w:pPr>
            <w:r w:rsidRPr="00F55664">
              <w:rPr>
                <w:szCs w:val="24"/>
              </w:rPr>
              <w:t>3505,00</w:t>
            </w:r>
          </w:p>
        </w:tc>
        <w:tc>
          <w:tcPr>
            <w:tcW w:w="1417" w:type="dxa"/>
            <w:shd w:val="clear" w:color="auto" w:fill="auto"/>
            <w:hideMark/>
          </w:tcPr>
          <w:p w:rsidR="00B14D76" w:rsidRPr="00F55664" w:rsidRDefault="00B14D76" w:rsidP="00A6082C">
            <w:pPr>
              <w:jc w:val="right"/>
              <w:rPr>
                <w:szCs w:val="24"/>
              </w:rPr>
            </w:pPr>
            <w:r w:rsidRPr="00F55664">
              <w:rPr>
                <w:szCs w:val="24"/>
              </w:rPr>
              <w:t>3505,00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МЕЖБЮДЖЕТНЫЕ ТРАНСФЕРТЫ ОБЩЕГО ХАРАКТЕРА БЮДЖЕТАМ БЮДЖЕТНОЙ СИСТЕМЫ РОССИЙСКОЙ ФЕДЕРАЦИИ</w:t>
            </w:r>
          </w:p>
        </w:tc>
        <w:tc>
          <w:tcPr>
            <w:tcW w:w="1689" w:type="dxa"/>
            <w:shd w:val="clear" w:color="auto" w:fill="auto"/>
            <w:hideMark/>
          </w:tcPr>
          <w:p w:rsidR="00B14D76" w:rsidRPr="00F55664" w:rsidRDefault="00B14D76" w:rsidP="00A6082C">
            <w:pPr>
              <w:jc w:val="center"/>
              <w:rPr>
                <w:szCs w:val="24"/>
              </w:rPr>
            </w:pPr>
            <w:r w:rsidRPr="00F55664">
              <w:rPr>
                <w:szCs w:val="24"/>
              </w:rPr>
              <w:t>1320280010</w:t>
            </w:r>
          </w:p>
        </w:tc>
        <w:tc>
          <w:tcPr>
            <w:tcW w:w="850" w:type="dxa"/>
            <w:shd w:val="clear" w:color="auto" w:fill="auto"/>
            <w:hideMark/>
          </w:tcPr>
          <w:p w:rsidR="00B14D76" w:rsidRPr="00F55664" w:rsidRDefault="00B14D76" w:rsidP="00A6082C">
            <w:pPr>
              <w:jc w:val="center"/>
              <w:rPr>
                <w:szCs w:val="24"/>
              </w:rPr>
            </w:pPr>
            <w:r w:rsidRPr="00F55664">
              <w:rPr>
                <w:szCs w:val="24"/>
              </w:rPr>
              <w:t>510</w:t>
            </w:r>
          </w:p>
        </w:tc>
        <w:tc>
          <w:tcPr>
            <w:tcW w:w="851" w:type="dxa"/>
            <w:shd w:val="clear" w:color="auto" w:fill="auto"/>
            <w:hideMark/>
          </w:tcPr>
          <w:p w:rsidR="00B14D76" w:rsidRPr="00F55664" w:rsidRDefault="00B14D76" w:rsidP="00A6082C">
            <w:pPr>
              <w:jc w:val="center"/>
              <w:rPr>
                <w:szCs w:val="24"/>
              </w:rPr>
            </w:pPr>
            <w:r w:rsidRPr="00F55664">
              <w:rPr>
                <w:szCs w:val="24"/>
              </w:rPr>
              <w:t>14</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3505,00</w:t>
            </w:r>
          </w:p>
        </w:tc>
        <w:tc>
          <w:tcPr>
            <w:tcW w:w="1417" w:type="dxa"/>
            <w:shd w:val="clear" w:color="auto" w:fill="auto"/>
            <w:hideMark/>
          </w:tcPr>
          <w:p w:rsidR="00B14D76" w:rsidRPr="00F55664" w:rsidRDefault="00B14D76" w:rsidP="00A6082C">
            <w:pPr>
              <w:jc w:val="right"/>
              <w:rPr>
                <w:szCs w:val="24"/>
              </w:rPr>
            </w:pPr>
            <w:r w:rsidRPr="00F55664">
              <w:rPr>
                <w:szCs w:val="24"/>
              </w:rPr>
              <w:t>3505,00</w:t>
            </w:r>
          </w:p>
        </w:tc>
        <w:tc>
          <w:tcPr>
            <w:tcW w:w="1417" w:type="dxa"/>
            <w:shd w:val="clear" w:color="auto" w:fill="auto"/>
            <w:hideMark/>
          </w:tcPr>
          <w:p w:rsidR="00B14D76" w:rsidRPr="00F55664" w:rsidRDefault="00B14D76" w:rsidP="00A6082C">
            <w:pPr>
              <w:jc w:val="right"/>
              <w:rPr>
                <w:szCs w:val="24"/>
              </w:rPr>
            </w:pPr>
            <w:r w:rsidRPr="00F55664">
              <w:rPr>
                <w:szCs w:val="24"/>
              </w:rPr>
              <w:t>3505,00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Дотации на выравнивание бюджетной обеспеченности субъектов Российской Федерации и муниципальных образований</w:t>
            </w:r>
          </w:p>
        </w:tc>
        <w:tc>
          <w:tcPr>
            <w:tcW w:w="1689" w:type="dxa"/>
            <w:shd w:val="clear" w:color="auto" w:fill="auto"/>
            <w:hideMark/>
          </w:tcPr>
          <w:p w:rsidR="00B14D76" w:rsidRPr="00F55664" w:rsidRDefault="00B14D76" w:rsidP="00A6082C">
            <w:pPr>
              <w:jc w:val="center"/>
              <w:rPr>
                <w:szCs w:val="24"/>
              </w:rPr>
            </w:pPr>
            <w:r w:rsidRPr="00F55664">
              <w:rPr>
                <w:szCs w:val="24"/>
              </w:rPr>
              <w:t>1320280010</w:t>
            </w:r>
          </w:p>
        </w:tc>
        <w:tc>
          <w:tcPr>
            <w:tcW w:w="850" w:type="dxa"/>
            <w:shd w:val="clear" w:color="auto" w:fill="auto"/>
            <w:hideMark/>
          </w:tcPr>
          <w:p w:rsidR="00B14D76" w:rsidRPr="00F55664" w:rsidRDefault="00B14D76" w:rsidP="00A6082C">
            <w:pPr>
              <w:jc w:val="center"/>
              <w:rPr>
                <w:szCs w:val="24"/>
              </w:rPr>
            </w:pPr>
            <w:r w:rsidRPr="00F55664">
              <w:rPr>
                <w:szCs w:val="24"/>
              </w:rPr>
              <w:t>510</w:t>
            </w:r>
          </w:p>
        </w:tc>
        <w:tc>
          <w:tcPr>
            <w:tcW w:w="851" w:type="dxa"/>
            <w:shd w:val="clear" w:color="auto" w:fill="auto"/>
            <w:hideMark/>
          </w:tcPr>
          <w:p w:rsidR="00B14D76" w:rsidRPr="00F55664" w:rsidRDefault="00B14D76" w:rsidP="00A6082C">
            <w:pPr>
              <w:jc w:val="center"/>
              <w:rPr>
                <w:szCs w:val="24"/>
              </w:rPr>
            </w:pPr>
            <w:r w:rsidRPr="00F55664">
              <w:rPr>
                <w:szCs w:val="24"/>
              </w:rPr>
              <w:t>14</w:t>
            </w:r>
          </w:p>
        </w:tc>
        <w:tc>
          <w:tcPr>
            <w:tcW w:w="992" w:type="dxa"/>
            <w:shd w:val="clear" w:color="auto" w:fill="auto"/>
            <w:hideMark/>
          </w:tcPr>
          <w:p w:rsidR="00B14D76" w:rsidRPr="00F55664" w:rsidRDefault="00B14D76" w:rsidP="00A6082C">
            <w:pPr>
              <w:jc w:val="center"/>
              <w:rPr>
                <w:szCs w:val="24"/>
              </w:rPr>
            </w:pPr>
            <w:r w:rsidRPr="00F55664">
              <w:rPr>
                <w:szCs w:val="24"/>
              </w:rPr>
              <w:t>01</w:t>
            </w:r>
          </w:p>
        </w:tc>
        <w:tc>
          <w:tcPr>
            <w:tcW w:w="1418" w:type="dxa"/>
            <w:shd w:val="clear" w:color="auto" w:fill="auto"/>
            <w:hideMark/>
          </w:tcPr>
          <w:p w:rsidR="00B14D76" w:rsidRPr="00F55664" w:rsidRDefault="00B14D76" w:rsidP="00A6082C">
            <w:pPr>
              <w:jc w:val="right"/>
              <w:rPr>
                <w:szCs w:val="24"/>
              </w:rPr>
            </w:pPr>
            <w:r w:rsidRPr="00F55664">
              <w:rPr>
                <w:szCs w:val="24"/>
              </w:rPr>
              <w:t>3505,00</w:t>
            </w:r>
          </w:p>
        </w:tc>
        <w:tc>
          <w:tcPr>
            <w:tcW w:w="1417" w:type="dxa"/>
            <w:shd w:val="clear" w:color="auto" w:fill="auto"/>
            <w:hideMark/>
          </w:tcPr>
          <w:p w:rsidR="00B14D76" w:rsidRPr="00F55664" w:rsidRDefault="00B14D76" w:rsidP="00A6082C">
            <w:pPr>
              <w:jc w:val="right"/>
              <w:rPr>
                <w:szCs w:val="24"/>
              </w:rPr>
            </w:pPr>
            <w:r w:rsidRPr="00F55664">
              <w:rPr>
                <w:szCs w:val="24"/>
              </w:rPr>
              <w:t>3505,00</w:t>
            </w:r>
          </w:p>
        </w:tc>
        <w:tc>
          <w:tcPr>
            <w:tcW w:w="1417" w:type="dxa"/>
            <w:shd w:val="clear" w:color="auto" w:fill="auto"/>
            <w:hideMark/>
          </w:tcPr>
          <w:p w:rsidR="00B14D76" w:rsidRPr="00F55664" w:rsidRDefault="00B14D76" w:rsidP="00A6082C">
            <w:pPr>
              <w:jc w:val="right"/>
              <w:rPr>
                <w:szCs w:val="24"/>
              </w:rPr>
            </w:pPr>
            <w:r w:rsidRPr="00F55664">
              <w:rPr>
                <w:szCs w:val="24"/>
              </w:rPr>
              <w:t>3505,00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Основное мероприятие "Содействие повышению качества управления муниципальными финансами"</w:t>
            </w:r>
          </w:p>
        </w:tc>
        <w:tc>
          <w:tcPr>
            <w:tcW w:w="1689" w:type="dxa"/>
            <w:shd w:val="clear" w:color="auto" w:fill="auto"/>
            <w:hideMark/>
          </w:tcPr>
          <w:p w:rsidR="00B14D76" w:rsidRPr="00F55664" w:rsidRDefault="00B14D76" w:rsidP="00A6082C">
            <w:pPr>
              <w:jc w:val="center"/>
              <w:rPr>
                <w:szCs w:val="24"/>
              </w:rPr>
            </w:pPr>
            <w:r w:rsidRPr="00F55664">
              <w:rPr>
                <w:szCs w:val="24"/>
              </w:rPr>
              <w:t>1320300000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7000,00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межбюджетные трансферты на поддержку мер по обеспечению сбалансированности бюджетов</w:t>
            </w:r>
          </w:p>
        </w:tc>
        <w:tc>
          <w:tcPr>
            <w:tcW w:w="1689" w:type="dxa"/>
            <w:shd w:val="clear" w:color="auto" w:fill="auto"/>
            <w:hideMark/>
          </w:tcPr>
          <w:p w:rsidR="00B14D76" w:rsidRPr="00F55664" w:rsidRDefault="00B14D76" w:rsidP="00A6082C">
            <w:pPr>
              <w:jc w:val="center"/>
              <w:rPr>
                <w:szCs w:val="24"/>
              </w:rPr>
            </w:pPr>
            <w:r w:rsidRPr="00F55664">
              <w:rPr>
                <w:szCs w:val="24"/>
              </w:rPr>
              <w:t>1320380020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7000,00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Межбюджетные трансферты</w:t>
            </w:r>
          </w:p>
        </w:tc>
        <w:tc>
          <w:tcPr>
            <w:tcW w:w="1689" w:type="dxa"/>
            <w:shd w:val="clear" w:color="auto" w:fill="auto"/>
            <w:hideMark/>
          </w:tcPr>
          <w:p w:rsidR="00B14D76" w:rsidRPr="00F55664" w:rsidRDefault="00B14D76" w:rsidP="00A6082C">
            <w:pPr>
              <w:jc w:val="center"/>
              <w:rPr>
                <w:szCs w:val="24"/>
              </w:rPr>
            </w:pPr>
            <w:r w:rsidRPr="00F55664">
              <w:rPr>
                <w:szCs w:val="24"/>
              </w:rPr>
              <w:t>1320380020</w:t>
            </w:r>
          </w:p>
        </w:tc>
        <w:tc>
          <w:tcPr>
            <w:tcW w:w="850" w:type="dxa"/>
            <w:shd w:val="clear" w:color="auto" w:fill="auto"/>
            <w:hideMark/>
          </w:tcPr>
          <w:p w:rsidR="00B14D76" w:rsidRPr="00F55664" w:rsidRDefault="00B14D76" w:rsidP="00A6082C">
            <w:pPr>
              <w:jc w:val="center"/>
              <w:rPr>
                <w:szCs w:val="24"/>
              </w:rPr>
            </w:pPr>
            <w:r w:rsidRPr="00F55664">
              <w:rPr>
                <w:szCs w:val="24"/>
              </w:rPr>
              <w:t>500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7000,00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Иные межбюджетные трансферты</w:t>
            </w:r>
          </w:p>
        </w:tc>
        <w:tc>
          <w:tcPr>
            <w:tcW w:w="1689" w:type="dxa"/>
            <w:shd w:val="clear" w:color="auto" w:fill="auto"/>
            <w:hideMark/>
          </w:tcPr>
          <w:p w:rsidR="00B14D76" w:rsidRPr="00F55664" w:rsidRDefault="00B14D76" w:rsidP="00A6082C">
            <w:pPr>
              <w:jc w:val="center"/>
              <w:rPr>
                <w:szCs w:val="24"/>
              </w:rPr>
            </w:pPr>
            <w:r w:rsidRPr="00F55664">
              <w:rPr>
                <w:szCs w:val="24"/>
              </w:rPr>
              <w:t>1320380020</w:t>
            </w:r>
          </w:p>
        </w:tc>
        <w:tc>
          <w:tcPr>
            <w:tcW w:w="850" w:type="dxa"/>
            <w:shd w:val="clear" w:color="auto" w:fill="auto"/>
            <w:hideMark/>
          </w:tcPr>
          <w:p w:rsidR="00B14D76" w:rsidRPr="00F55664" w:rsidRDefault="00B14D76" w:rsidP="00A6082C">
            <w:pPr>
              <w:jc w:val="center"/>
              <w:rPr>
                <w:szCs w:val="24"/>
              </w:rPr>
            </w:pPr>
            <w:r w:rsidRPr="00F55664">
              <w:rPr>
                <w:szCs w:val="24"/>
              </w:rPr>
              <w:t>540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7000,00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МЕЖБЮДЖЕТНЫЕ ТРАНСФЕРТЫ ОБЩЕГО ХАРАКТЕРА БЮДЖЕТАМ БЮДЖЕТНОЙ СИСТЕМЫ РОССИЙСКОЙ ФЕДЕРАЦИИ</w:t>
            </w:r>
          </w:p>
        </w:tc>
        <w:tc>
          <w:tcPr>
            <w:tcW w:w="1689" w:type="dxa"/>
            <w:shd w:val="clear" w:color="auto" w:fill="auto"/>
            <w:hideMark/>
          </w:tcPr>
          <w:p w:rsidR="00B14D76" w:rsidRPr="00F55664" w:rsidRDefault="00B14D76" w:rsidP="00A6082C">
            <w:pPr>
              <w:jc w:val="center"/>
              <w:rPr>
                <w:szCs w:val="24"/>
              </w:rPr>
            </w:pPr>
            <w:r w:rsidRPr="00F55664">
              <w:rPr>
                <w:szCs w:val="24"/>
              </w:rPr>
              <w:t>1320380020</w:t>
            </w:r>
          </w:p>
        </w:tc>
        <w:tc>
          <w:tcPr>
            <w:tcW w:w="850" w:type="dxa"/>
            <w:shd w:val="clear" w:color="auto" w:fill="auto"/>
            <w:hideMark/>
          </w:tcPr>
          <w:p w:rsidR="00B14D76" w:rsidRPr="00F55664" w:rsidRDefault="00B14D76" w:rsidP="00A6082C">
            <w:pPr>
              <w:jc w:val="center"/>
              <w:rPr>
                <w:szCs w:val="24"/>
              </w:rPr>
            </w:pPr>
            <w:r w:rsidRPr="00F55664">
              <w:rPr>
                <w:szCs w:val="24"/>
              </w:rPr>
              <w:t>540</w:t>
            </w:r>
          </w:p>
        </w:tc>
        <w:tc>
          <w:tcPr>
            <w:tcW w:w="851" w:type="dxa"/>
            <w:shd w:val="clear" w:color="auto" w:fill="auto"/>
            <w:hideMark/>
          </w:tcPr>
          <w:p w:rsidR="00B14D76" w:rsidRPr="00F55664" w:rsidRDefault="00B14D76" w:rsidP="00A6082C">
            <w:pPr>
              <w:jc w:val="center"/>
              <w:rPr>
                <w:szCs w:val="24"/>
              </w:rPr>
            </w:pPr>
            <w:r w:rsidRPr="00F55664">
              <w:rPr>
                <w:szCs w:val="24"/>
              </w:rPr>
              <w:t>14</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7000,00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lastRenderedPageBreak/>
              <w:t>Прочие межбюджетные трансферты общего характера</w:t>
            </w:r>
          </w:p>
        </w:tc>
        <w:tc>
          <w:tcPr>
            <w:tcW w:w="1689" w:type="dxa"/>
            <w:shd w:val="clear" w:color="auto" w:fill="auto"/>
            <w:hideMark/>
          </w:tcPr>
          <w:p w:rsidR="00B14D76" w:rsidRPr="00F55664" w:rsidRDefault="00B14D76" w:rsidP="00A6082C">
            <w:pPr>
              <w:jc w:val="center"/>
              <w:rPr>
                <w:szCs w:val="24"/>
              </w:rPr>
            </w:pPr>
            <w:r w:rsidRPr="00F55664">
              <w:rPr>
                <w:szCs w:val="24"/>
              </w:rPr>
              <w:t>1320380020</w:t>
            </w:r>
          </w:p>
        </w:tc>
        <w:tc>
          <w:tcPr>
            <w:tcW w:w="850" w:type="dxa"/>
            <w:shd w:val="clear" w:color="auto" w:fill="auto"/>
            <w:hideMark/>
          </w:tcPr>
          <w:p w:rsidR="00B14D76" w:rsidRPr="00F55664" w:rsidRDefault="00B14D76" w:rsidP="00A6082C">
            <w:pPr>
              <w:jc w:val="center"/>
              <w:rPr>
                <w:szCs w:val="24"/>
              </w:rPr>
            </w:pPr>
            <w:r w:rsidRPr="00F55664">
              <w:rPr>
                <w:szCs w:val="24"/>
              </w:rPr>
              <w:t>540</w:t>
            </w:r>
          </w:p>
        </w:tc>
        <w:tc>
          <w:tcPr>
            <w:tcW w:w="851" w:type="dxa"/>
            <w:shd w:val="clear" w:color="auto" w:fill="auto"/>
            <w:hideMark/>
          </w:tcPr>
          <w:p w:rsidR="00B14D76" w:rsidRPr="00F55664" w:rsidRDefault="00B14D76" w:rsidP="00A6082C">
            <w:pPr>
              <w:jc w:val="center"/>
              <w:rPr>
                <w:szCs w:val="24"/>
              </w:rPr>
            </w:pPr>
            <w:r w:rsidRPr="00F55664">
              <w:rPr>
                <w:szCs w:val="24"/>
              </w:rPr>
              <w:t>14</w:t>
            </w:r>
          </w:p>
        </w:tc>
        <w:tc>
          <w:tcPr>
            <w:tcW w:w="992" w:type="dxa"/>
            <w:shd w:val="clear" w:color="auto" w:fill="auto"/>
            <w:hideMark/>
          </w:tcPr>
          <w:p w:rsidR="00B14D76" w:rsidRPr="00F55664" w:rsidRDefault="00B14D76" w:rsidP="00A6082C">
            <w:pPr>
              <w:jc w:val="center"/>
              <w:rPr>
                <w:szCs w:val="24"/>
              </w:rPr>
            </w:pPr>
            <w:r w:rsidRPr="00F55664">
              <w:rPr>
                <w:szCs w:val="24"/>
              </w:rPr>
              <w:t>03</w:t>
            </w:r>
          </w:p>
        </w:tc>
        <w:tc>
          <w:tcPr>
            <w:tcW w:w="1418" w:type="dxa"/>
            <w:shd w:val="clear" w:color="auto" w:fill="auto"/>
            <w:hideMark/>
          </w:tcPr>
          <w:p w:rsidR="00B14D76" w:rsidRPr="00F55664" w:rsidRDefault="00B14D76" w:rsidP="00A6082C">
            <w:pPr>
              <w:jc w:val="right"/>
              <w:rPr>
                <w:szCs w:val="24"/>
              </w:rPr>
            </w:pPr>
            <w:r w:rsidRPr="00F55664">
              <w:rPr>
                <w:szCs w:val="24"/>
              </w:rPr>
              <w:t>7000,00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c>
          <w:tcPr>
            <w:tcW w:w="1417" w:type="dxa"/>
            <w:shd w:val="clear" w:color="auto" w:fill="auto"/>
            <w:hideMark/>
          </w:tcPr>
          <w:p w:rsidR="00B14D76" w:rsidRPr="00F55664" w:rsidRDefault="00B14D76" w:rsidP="00A6082C">
            <w:pPr>
              <w:jc w:val="right"/>
              <w:rPr>
                <w:szCs w:val="24"/>
              </w:rPr>
            </w:pPr>
            <w:r w:rsidRPr="00F55664">
              <w:rPr>
                <w:szCs w:val="24"/>
              </w:rPr>
              <w:t>0,00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Подпрограмма "Обеспечение деятельности Финансового управления Камешкирского района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1330000000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10719,30</w:t>
            </w:r>
          </w:p>
        </w:tc>
        <w:tc>
          <w:tcPr>
            <w:tcW w:w="1417" w:type="dxa"/>
            <w:shd w:val="clear" w:color="auto" w:fill="auto"/>
            <w:hideMark/>
          </w:tcPr>
          <w:p w:rsidR="00B14D76" w:rsidRPr="00F55664" w:rsidRDefault="00B14D76" w:rsidP="00A6082C">
            <w:pPr>
              <w:jc w:val="right"/>
              <w:rPr>
                <w:szCs w:val="24"/>
              </w:rPr>
            </w:pPr>
            <w:r w:rsidRPr="00F55664">
              <w:rPr>
                <w:szCs w:val="24"/>
              </w:rPr>
              <w:t>10719,30</w:t>
            </w:r>
          </w:p>
        </w:tc>
        <w:tc>
          <w:tcPr>
            <w:tcW w:w="1417" w:type="dxa"/>
            <w:shd w:val="clear" w:color="auto" w:fill="auto"/>
            <w:hideMark/>
          </w:tcPr>
          <w:p w:rsidR="00B14D76" w:rsidRPr="00F55664" w:rsidRDefault="00B14D76" w:rsidP="00A6082C">
            <w:pPr>
              <w:jc w:val="right"/>
              <w:rPr>
                <w:szCs w:val="24"/>
              </w:rPr>
            </w:pPr>
            <w:r w:rsidRPr="00F55664">
              <w:rPr>
                <w:szCs w:val="24"/>
              </w:rPr>
              <w:t>10719,30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 xml:space="preserve">Основное мероприятие «Формирование и исполнение бюджета Камешкирского района Пензенской области, </w:t>
            </w:r>
            <w:proofErr w:type="gramStart"/>
            <w:r w:rsidRPr="00F55664">
              <w:rPr>
                <w:szCs w:val="24"/>
              </w:rPr>
              <w:t>контроль за</w:t>
            </w:r>
            <w:proofErr w:type="gramEnd"/>
            <w:r w:rsidRPr="00F55664">
              <w:rPr>
                <w:szCs w:val="24"/>
              </w:rPr>
              <w:t xml:space="preserve"> исполнением бюджета Камешкирского района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1330100000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10719,30</w:t>
            </w:r>
          </w:p>
        </w:tc>
        <w:tc>
          <w:tcPr>
            <w:tcW w:w="1417" w:type="dxa"/>
            <w:shd w:val="clear" w:color="auto" w:fill="auto"/>
            <w:hideMark/>
          </w:tcPr>
          <w:p w:rsidR="00B14D76" w:rsidRPr="00F55664" w:rsidRDefault="00B14D76" w:rsidP="00A6082C">
            <w:pPr>
              <w:jc w:val="right"/>
              <w:rPr>
                <w:szCs w:val="24"/>
              </w:rPr>
            </w:pPr>
            <w:r w:rsidRPr="00F55664">
              <w:rPr>
                <w:szCs w:val="24"/>
              </w:rPr>
              <w:t>10719,30</w:t>
            </w:r>
          </w:p>
        </w:tc>
        <w:tc>
          <w:tcPr>
            <w:tcW w:w="1417" w:type="dxa"/>
            <w:shd w:val="clear" w:color="auto" w:fill="auto"/>
            <w:hideMark/>
          </w:tcPr>
          <w:p w:rsidR="00B14D76" w:rsidRPr="00F55664" w:rsidRDefault="00B14D76" w:rsidP="00A6082C">
            <w:pPr>
              <w:jc w:val="right"/>
              <w:rPr>
                <w:szCs w:val="24"/>
              </w:rPr>
            </w:pPr>
            <w:r w:rsidRPr="00F55664">
              <w:rPr>
                <w:szCs w:val="24"/>
              </w:rPr>
              <w:t>10719,30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выплаты по оплате труда работников муниципальных органов</w:t>
            </w:r>
          </w:p>
        </w:tc>
        <w:tc>
          <w:tcPr>
            <w:tcW w:w="1689" w:type="dxa"/>
            <w:shd w:val="clear" w:color="auto" w:fill="auto"/>
            <w:hideMark/>
          </w:tcPr>
          <w:p w:rsidR="00B14D76" w:rsidRPr="00F55664" w:rsidRDefault="00B14D76" w:rsidP="00A6082C">
            <w:pPr>
              <w:jc w:val="center"/>
              <w:rPr>
                <w:szCs w:val="24"/>
              </w:rPr>
            </w:pPr>
            <w:r w:rsidRPr="00F55664">
              <w:rPr>
                <w:szCs w:val="24"/>
              </w:rPr>
              <w:t>1330102100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10040,20</w:t>
            </w:r>
          </w:p>
        </w:tc>
        <w:tc>
          <w:tcPr>
            <w:tcW w:w="1417" w:type="dxa"/>
            <w:shd w:val="clear" w:color="auto" w:fill="auto"/>
            <w:hideMark/>
          </w:tcPr>
          <w:p w:rsidR="00B14D76" w:rsidRPr="00F55664" w:rsidRDefault="00B14D76" w:rsidP="00A6082C">
            <w:pPr>
              <w:jc w:val="right"/>
              <w:rPr>
                <w:szCs w:val="24"/>
              </w:rPr>
            </w:pPr>
            <w:r w:rsidRPr="00F55664">
              <w:rPr>
                <w:szCs w:val="24"/>
              </w:rPr>
              <w:t>10040,20</w:t>
            </w:r>
          </w:p>
        </w:tc>
        <w:tc>
          <w:tcPr>
            <w:tcW w:w="1417" w:type="dxa"/>
            <w:shd w:val="clear" w:color="auto" w:fill="auto"/>
            <w:hideMark/>
          </w:tcPr>
          <w:p w:rsidR="00B14D76" w:rsidRPr="00F55664" w:rsidRDefault="00B14D76" w:rsidP="00A6082C">
            <w:pPr>
              <w:jc w:val="right"/>
              <w:rPr>
                <w:szCs w:val="24"/>
              </w:rPr>
            </w:pPr>
            <w:r w:rsidRPr="00F55664">
              <w:rPr>
                <w:szCs w:val="24"/>
              </w:rPr>
              <w:t>10040,20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9" w:type="dxa"/>
            <w:shd w:val="clear" w:color="auto" w:fill="auto"/>
            <w:hideMark/>
          </w:tcPr>
          <w:p w:rsidR="00B14D76" w:rsidRPr="00F55664" w:rsidRDefault="00B14D76" w:rsidP="00A6082C">
            <w:pPr>
              <w:jc w:val="center"/>
              <w:rPr>
                <w:szCs w:val="24"/>
              </w:rPr>
            </w:pPr>
            <w:r w:rsidRPr="00F55664">
              <w:rPr>
                <w:szCs w:val="24"/>
              </w:rPr>
              <w:t>1330102100</w:t>
            </w:r>
          </w:p>
        </w:tc>
        <w:tc>
          <w:tcPr>
            <w:tcW w:w="850" w:type="dxa"/>
            <w:shd w:val="clear" w:color="auto" w:fill="auto"/>
            <w:hideMark/>
          </w:tcPr>
          <w:p w:rsidR="00B14D76" w:rsidRPr="00F55664" w:rsidRDefault="00B14D76" w:rsidP="00A6082C">
            <w:pPr>
              <w:jc w:val="center"/>
              <w:rPr>
                <w:szCs w:val="24"/>
              </w:rPr>
            </w:pPr>
            <w:r w:rsidRPr="00F55664">
              <w:rPr>
                <w:szCs w:val="24"/>
              </w:rPr>
              <w:t>100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10040,20</w:t>
            </w:r>
          </w:p>
        </w:tc>
        <w:tc>
          <w:tcPr>
            <w:tcW w:w="1417" w:type="dxa"/>
            <w:shd w:val="clear" w:color="auto" w:fill="auto"/>
            <w:hideMark/>
          </w:tcPr>
          <w:p w:rsidR="00B14D76" w:rsidRPr="00F55664" w:rsidRDefault="00B14D76" w:rsidP="00A6082C">
            <w:pPr>
              <w:jc w:val="right"/>
              <w:rPr>
                <w:szCs w:val="24"/>
              </w:rPr>
            </w:pPr>
            <w:r w:rsidRPr="00F55664">
              <w:rPr>
                <w:szCs w:val="24"/>
              </w:rPr>
              <w:t>10040,20</w:t>
            </w:r>
          </w:p>
        </w:tc>
        <w:tc>
          <w:tcPr>
            <w:tcW w:w="1417" w:type="dxa"/>
            <w:shd w:val="clear" w:color="auto" w:fill="auto"/>
            <w:hideMark/>
          </w:tcPr>
          <w:p w:rsidR="00B14D76" w:rsidRPr="00F55664" w:rsidRDefault="00B14D76" w:rsidP="00A6082C">
            <w:pPr>
              <w:jc w:val="right"/>
              <w:rPr>
                <w:szCs w:val="24"/>
              </w:rPr>
            </w:pPr>
            <w:r w:rsidRPr="00F55664">
              <w:rPr>
                <w:szCs w:val="24"/>
              </w:rPr>
              <w:t>10040,20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выплаты персоналу государственных (муниципальных) органов</w:t>
            </w:r>
          </w:p>
        </w:tc>
        <w:tc>
          <w:tcPr>
            <w:tcW w:w="1689" w:type="dxa"/>
            <w:shd w:val="clear" w:color="auto" w:fill="auto"/>
            <w:hideMark/>
          </w:tcPr>
          <w:p w:rsidR="00B14D76" w:rsidRPr="00F55664" w:rsidRDefault="00B14D76" w:rsidP="00A6082C">
            <w:pPr>
              <w:jc w:val="center"/>
              <w:rPr>
                <w:szCs w:val="24"/>
              </w:rPr>
            </w:pPr>
            <w:r w:rsidRPr="00F55664">
              <w:rPr>
                <w:szCs w:val="24"/>
              </w:rPr>
              <w:t>1330102100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10040,20</w:t>
            </w:r>
          </w:p>
        </w:tc>
        <w:tc>
          <w:tcPr>
            <w:tcW w:w="1417" w:type="dxa"/>
            <w:shd w:val="clear" w:color="auto" w:fill="auto"/>
            <w:hideMark/>
          </w:tcPr>
          <w:p w:rsidR="00B14D76" w:rsidRPr="00F55664" w:rsidRDefault="00B14D76" w:rsidP="00A6082C">
            <w:pPr>
              <w:jc w:val="right"/>
              <w:rPr>
                <w:szCs w:val="24"/>
              </w:rPr>
            </w:pPr>
            <w:r w:rsidRPr="00F55664">
              <w:rPr>
                <w:szCs w:val="24"/>
              </w:rPr>
              <w:t>10040,20</w:t>
            </w:r>
          </w:p>
        </w:tc>
        <w:tc>
          <w:tcPr>
            <w:tcW w:w="1417" w:type="dxa"/>
            <w:shd w:val="clear" w:color="auto" w:fill="auto"/>
            <w:hideMark/>
          </w:tcPr>
          <w:p w:rsidR="00B14D76" w:rsidRPr="00F55664" w:rsidRDefault="00B14D76" w:rsidP="00A6082C">
            <w:pPr>
              <w:jc w:val="right"/>
              <w:rPr>
                <w:szCs w:val="24"/>
              </w:rPr>
            </w:pPr>
            <w:r w:rsidRPr="00F55664">
              <w:rPr>
                <w:szCs w:val="24"/>
              </w:rPr>
              <w:t>10040,20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1330102100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10040,20</w:t>
            </w:r>
          </w:p>
        </w:tc>
        <w:tc>
          <w:tcPr>
            <w:tcW w:w="1417" w:type="dxa"/>
            <w:shd w:val="clear" w:color="auto" w:fill="auto"/>
            <w:hideMark/>
          </w:tcPr>
          <w:p w:rsidR="00B14D76" w:rsidRPr="00F55664" w:rsidRDefault="00B14D76" w:rsidP="00A6082C">
            <w:pPr>
              <w:jc w:val="right"/>
              <w:rPr>
                <w:szCs w:val="24"/>
              </w:rPr>
            </w:pPr>
            <w:r w:rsidRPr="00F55664">
              <w:rPr>
                <w:szCs w:val="24"/>
              </w:rPr>
              <w:t>10040,20</w:t>
            </w:r>
          </w:p>
        </w:tc>
        <w:tc>
          <w:tcPr>
            <w:tcW w:w="1417" w:type="dxa"/>
            <w:shd w:val="clear" w:color="auto" w:fill="auto"/>
            <w:hideMark/>
          </w:tcPr>
          <w:p w:rsidR="00B14D76" w:rsidRPr="00F55664" w:rsidRDefault="00B14D76" w:rsidP="00A6082C">
            <w:pPr>
              <w:jc w:val="right"/>
              <w:rPr>
                <w:szCs w:val="24"/>
              </w:rPr>
            </w:pPr>
            <w:r w:rsidRPr="00F55664">
              <w:rPr>
                <w:szCs w:val="24"/>
              </w:rPr>
              <w:t>10040,20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Обеспечение деятельности финансовых, налоговых и таможенных органов и органов финансового (финансово-бюджетного) надзора</w:t>
            </w:r>
          </w:p>
        </w:tc>
        <w:tc>
          <w:tcPr>
            <w:tcW w:w="1689" w:type="dxa"/>
            <w:shd w:val="clear" w:color="auto" w:fill="auto"/>
            <w:hideMark/>
          </w:tcPr>
          <w:p w:rsidR="00B14D76" w:rsidRPr="00F55664" w:rsidRDefault="00B14D76" w:rsidP="00A6082C">
            <w:pPr>
              <w:jc w:val="center"/>
              <w:rPr>
                <w:szCs w:val="24"/>
              </w:rPr>
            </w:pPr>
            <w:r w:rsidRPr="00F55664">
              <w:rPr>
                <w:szCs w:val="24"/>
              </w:rPr>
              <w:t>1330102100</w:t>
            </w:r>
          </w:p>
        </w:tc>
        <w:tc>
          <w:tcPr>
            <w:tcW w:w="850" w:type="dxa"/>
            <w:shd w:val="clear" w:color="auto" w:fill="auto"/>
            <w:hideMark/>
          </w:tcPr>
          <w:p w:rsidR="00B14D76" w:rsidRPr="00F55664" w:rsidRDefault="00B14D76" w:rsidP="00A6082C">
            <w:pPr>
              <w:jc w:val="center"/>
              <w:rPr>
                <w:szCs w:val="24"/>
              </w:rPr>
            </w:pPr>
            <w:r w:rsidRPr="00F55664">
              <w:rPr>
                <w:szCs w:val="24"/>
              </w:rPr>
              <w:t>120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06</w:t>
            </w:r>
          </w:p>
        </w:tc>
        <w:tc>
          <w:tcPr>
            <w:tcW w:w="1418" w:type="dxa"/>
            <w:shd w:val="clear" w:color="auto" w:fill="auto"/>
            <w:hideMark/>
          </w:tcPr>
          <w:p w:rsidR="00B14D76" w:rsidRPr="00F55664" w:rsidRDefault="00B14D76" w:rsidP="00A6082C">
            <w:pPr>
              <w:jc w:val="right"/>
              <w:rPr>
                <w:szCs w:val="24"/>
              </w:rPr>
            </w:pPr>
            <w:r w:rsidRPr="00F55664">
              <w:rPr>
                <w:szCs w:val="24"/>
              </w:rPr>
              <w:t>10040,20</w:t>
            </w:r>
          </w:p>
        </w:tc>
        <w:tc>
          <w:tcPr>
            <w:tcW w:w="1417" w:type="dxa"/>
            <w:shd w:val="clear" w:color="auto" w:fill="auto"/>
            <w:hideMark/>
          </w:tcPr>
          <w:p w:rsidR="00B14D76" w:rsidRPr="00F55664" w:rsidRDefault="00B14D76" w:rsidP="00A6082C">
            <w:pPr>
              <w:jc w:val="right"/>
              <w:rPr>
                <w:szCs w:val="24"/>
              </w:rPr>
            </w:pPr>
            <w:r w:rsidRPr="00F55664">
              <w:rPr>
                <w:szCs w:val="24"/>
              </w:rPr>
              <w:t>10040,20</w:t>
            </w:r>
          </w:p>
        </w:tc>
        <w:tc>
          <w:tcPr>
            <w:tcW w:w="1417" w:type="dxa"/>
            <w:shd w:val="clear" w:color="auto" w:fill="auto"/>
            <w:hideMark/>
          </w:tcPr>
          <w:p w:rsidR="00B14D76" w:rsidRPr="00F55664" w:rsidRDefault="00B14D76" w:rsidP="00A6082C">
            <w:pPr>
              <w:jc w:val="right"/>
              <w:rPr>
                <w:szCs w:val="24"/>
              </w:rPr>
            </w:pPr>
            <w:r w:rsidRPr="00F55664">
              <w:rPr>
                <w:szCs w:val="24"/>
              </w:rPr>
              <w:t>10040,20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обеспечение функций муниципальных органов</w:t>
            </w:r>
          </w:p>
        </w:tc>
        <w:tc>
          <w:tcPr>
            <w:tcW w:w="1689" w:type="dxa"/>
            <w:shd w:val="clear" w:color="auto" w:fill="auto"/>
            <w:hideMark/>
          </w:tcPr>
          <w:p w:rsidR="00B14D76" w:rsidRPr="00F55664" w:rsidRDefault="00B14D76" w:rsidP="00A6082C">
            <w:pPr>
              <w:jc w:val="center"/>
              <w:rPr>
                <w:szCs w:val="24"/>
              </w:rPr>
            </w:pPr>
            <w:r w:rsidRPr="00F55664">
              <w:rPr>
                <w:szCs w:val="24"/>
              </w:rPr>
              <w:t>1330102200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664,40</w:t>
            </w:r>
          </w:p>
        </w:tc>
        <w:tc>
          <w:tcPr>
            <w:tcW w:w="1417" w:type="dxa"/>
            <w:shd w:val="clear" w:color="auto" w:fill="auto"/>
            <w:hideMark/>
          </w:tcPr>
          <w:p w:rsidR="00B14D76" w:rsidRPr="00F55664" w:rsidRDefault="00B14D76" w:rsidP="00A6082C">
            <w:pPr>
              <w:jc w:val="right"/>
              <w:rPr>
                <w:szCs w:val="24"/>
              </w:rPr>
            </w:pPr>
            <w:r w:rsidRPr="00F55664">
              <w:rPr>
                <w:szCs w:val="24"/>
              </w:rPr>
              <w:t>664,40</w:t>
            </w:r>
          </w:p>
        </w:tc>
        <w:tc>
          <w:tcPr>
            <w:tcW w:w="1417" w:type="dxa"/>
            <w:shd w:val="clear" w:color="auto" w:fill="auto"/>
            <w:hideMark/>
          </w:tcPr>
          <w:p w:rsidR="00B14D76" w:rsidRPr="00F55664" w:rsidRDefault="00B14D76" w:rsidP="00A6082C">
            <w:pPr>
              <w:jc w:val="right"/>
              <w:rPr>
                <w:szCs w:val="24"/>
              </w:rPr>
            </w:pPr>
            <w:r w:rsidRPr="00F55664">
              <w:rPr>
                <w:szCs w:val="24"/>
              </w:rPr>
              <w:t>664,40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1330102200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660,20</w:t>
            </w:r>
          </w:p>
        </w:tc>
        <w:tc>
          <w:tcPr>
            <w:tcW w:w="1417" w:type="dxa"/>
            <w:shd w:val="clear" w:color="auto" w:fill="auto"/>
            <w:hideMark/>
          </w:tcPr>
          <w:p w:rsidR="00B14D76" w:rsidRPr="00F55664" w:rsidRDefault="00B14D76" w:rsidP="00A6082C">
            <w:pPr>
              <w:jc w:val="right"/>
              <w:rPr>
                <w:szCs w:val="24"/>
              </w:rPr>
            </w:pPr>
            <w:r w:rsidRPr="00F55664">
              <w:rPr>
                <w:szCs w:val="24"/>
              </w:rPr>
              <w:t>660,20</w:t>
            </w:r>
          </w:p>
        </w:tc>
        <w:tc>
          <w:tcPr>
            <w:tcW w:w="1417" w:type="dxa"/>
            <w:shd w:val="clear" w:color="auto" w:fill="auto"/>
            <w:hideMark/>
          </w:tcPr>
          <w:p w:rsidR="00B14D76" w:rsidRPr="00F55664" w:rsidRDefault="00B14D76" w:rsidP="00A6082C">
            <w:pPr>
              <w:jc w:val="right"/>
              <w:rPr>
                <w:szCs w:val="24"/>
              </w:rPr>
            </w:pPr>
            <w:r w:rsidRPr="00F55664">
              <w:rPr>
                <w:szCs w:val="24"/>
              </w:rPr>
              <w:t>660,20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1330102200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660,20</w:t>
            </w:r>
          </w:p>
        </w:tc>
        <w:tc>
          <w:tcPr>
            <w:tcW w:w="1417" w:type="dxa"/>
            <w:shd w:val="clear" w:color="auto" w:fill="auto"/>
            <w:hideMark/>
          </w:tcPr>
          <w:p w:rsidR="00B14D76" w:rsidRPr="00F55664" w:rsidRDefault="00B14D76" w:rsidP="00A6082C">
            <w:pPr>
              <w:jc w:val="right"/>
              <w:rPr>
                <w:szCs w:val="24"/>
              </w:rPr>
            </w:pPr>
            <w:r w:rsidRPr="00F55664">
              <w:rPr>
                <w:szCs w:val="24"/>
              </w:rPr>
              <w:t>660,20</w:t>
            </w:r>
          </w:p>
        </w:tc>
        <w:tc>
          <w:tcPr>
            <w:tcW w:w="1417" w:type="dxa"/>
            <w:shd w:val="clear" w:color="auto" w:fill="auto"/>
            <w:hideMark/>
          </w:tcPr>
          <w:p w:rsidR="00B14D76" w:rsidRPr="00F55664" w:rsidRDefault="00B14D76" w:rsidP="00A6082C">
            <w:pPr>
              <w:jc w:val="right"/>
              <w:rPr>
                <w:szCs w:val="24"/>
              </w:rPr>
            </w:pPr>
            <w:r w:rsidRPr="00F55664">
              <w:rPr>
                <w:szCs w:val="24"/>
              </w:rPr>
              <w:t>660,20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1330102200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660,20</w:t>
            </w:r>
          </w:p>
        </w:tc>
        <w:tc>
          <w:tcPr>
            <w:tcW w:w="1417" w:type="dxa"/>
            <w:shd w:val="clear" w:color="auto" w:fill="auto"/>
            <w:hideMark/>
          </w:tcPr>
          <w:p w:rsidR="00B14D76" w:rsidRPr="00F55664" w:rsidRDefault="00B14D76" w:rsidP="00A6082C">
            <w:pPr>
              <w:jc w:val="right"/>
              <w:rPr>
                <w:szCs w:val="24"/>
              </w:rPr>
            </w:pPr>
            <w:r w:rsidRPr="00F55664">
              <w:rPr>
                <w:szCs w:val="24"/>
              </w:rPr>
              <w:t>660,20</w:t>
            </w:r>
          </w:p>
        </w:tc>
        <w:tc>
          <w:tcPr>
            <w:tcW w:w="1417" w:type="dxa"/>
            <w:shd w:val="clear" w:color="auto" w:fill="auto"/>
            <w:hideMark/>
          </w:tcPr>
          <w:p w:rsidR="00B14D76" w:rsidRPr="00F55664" w:rsidRDefault="00B14D76" w:rsidP="00A6082C">
            <w:pPr>
              <w:jc w:val="right"/>
              <w:rPr>
                <w:szCs w:val="24"/>
              </w:rPr>
            </w:pPr>
            <w:r w:rsidRPr="00F55664">
              <w:rPr>
                <w:szCs w:val="24"/>
              </w:rPr>
              <w:t>660,20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Обеспечение деятельности финансовых, налоговых и таможенных органов и органов финансового (финансово-бюджетного) надзора</w:t>
            </w:r>
          </w:p>
        </w:tc>
        <w:tc>
          <w:tcPr>
            <w:tcW w:w="1689" w:type="dxa"/>
            <w:shd w:val="clear" w:color="auto" w:fill="auto"/>
            <w:hideMark/>
          </w:tcPr>
          <w:p w:rsidR="00B14D76" w:rsidRPr="00F55664" w:rsidRDefault="00B14D76" w:rsidP="00A6082C">
            <w:pPr>
              <w:jc w:val="center"/>
              <w:rPr>
                <w:szCs w:val="24"/>
              </w:rPr>
            </w:pPr>
            <w:r w:rsidRPr="00F55664">
              <w:rPr>
                <w:szCs w:val="24"/>
              </w:rPr>
              <w:t>1330102200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06</w:t>
            </w:r>
          </w:p>
        </w:tc>
        <w:tc>
          <w:tcPr>
            <w:tcW w:w="1418" w:type="dxa"/>
            <w:shd w:val="clear" w:color="auto" w:fill="auto"/>
            <w:hideMark/>
          </w:tcPr>
          <w:p w:rsidR="00B14D76" w:rsidRPr="00F55664" w:rsidRDefault="00B14D76" w:rsidP="00A6082C">
            <w:pPr>
              <w:jc w:val="right"/>
              <w:rPr>
                <w:szCs w:val="24"/>
              </w:rPr>
            </w:pPr>
            <w:r w:rsidRPr="00F55664">
              <w:rPr>
                <w:szCs w:val="24"/>
              </w:rPr>
              <w:t>660,20</w:t>
            </w:r>
          </w:p>
        </w:tc>
        <w:tc>
          <w:tcPr>
            <w:tcW w:w="1417" w:type="dxa"/>
            <w:shd w:val="clear" w:color="auto" w:fill="auto"/>
            <w:hideMark/>
          </w:tcPr>
          <w:p w:rsidR="00B14D76" w:rsidRPr="00F55664" w:rsidRDefault="00B14D76" w:rsidP="00A6082C">
            <w:pPr>
              <w:jc w:val="right"/>
              <w:rPr>
                <w:szCs w:val="24"/>
              </w:rPr>
            </w:pPr>
            <w:r w:rsidRPr="00F55664">
              <w:rPr>
                <w:szCs w:val="24"/>
              </w:rPr>
              <w:t>660,20</w:t>
            </w:r>
          </w:p>
        </w:tc>
        <w:tc>
          <w:tcPr>
            <w:tcW w:w="1417" w:type="dxa"/>
            <w:shd w:val="clear" w:color="auto" w:fill="auto"/>
            <w:hideMark/>
          </w:tcPr>
          <w:p w:rsidR="00B14D76" w:rsidRPr="00F55664" w:rsidRDefault="00B14D76" w:rsidP="00A6082C">
            <w:pPr>
              <w:jc w:val="right"/>
              <w:rPr>
                <w:szCs w:val="24"/>
              </w:rPr>
            </w:pPr>
            <w:r w:rsidRPr="00F55664">
              <w:rPr>
                <w:szCs w:val="24"/>
              </w:rPr>
              <w:t>660,20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Иные бюджетные ассигнования</w:t>
            </w:r>
          </w:p>
        </w:tc>
        <w:tc>
          <w:tcPr>
            <w:tcW w:w="1689" w:type="dxa"/>
            <w:shd w:val="clear" w:color="auto" w:fill="auto"/>
            <w:hideMark/>
          </w:tcPr>
          <w:p w:rsidR="00B14D76" w:rsidRPr="00F55664" w:rsidRDefault="00B14D76" w:rsidP="00A6082C">
            <w:pPr>
              <w:jc w:val="center"/>
              <w:rPr>
                <w:szCs w:val="24"/>
              </w:rPr>
            </w:pPr>
            <w:r w:rsidRPr="00F55664">
              <w:rPr>
                <w:szCs w:val="24"/>
              </w:rPr>
              <w:t>1330102200</w:t>
            </w:r>
          </w:p>
        </w:tc>
        <w:tc>
          <w:tcPr>
            <w:tcW w:w="850" w:type="dxa"/>
            <w:shd w:val="clear" w:color="auto" w:fill="auto"/>
            <w:hideMark/>
          </w:tcPr>
          <w:p w:rsidR="00B14D76" w:rsidRPr="00F55664" w:rsidRDefault="00B14D76" w:rsidP="00A6082C">
            <w:pPr>
              <w:jc w:val="center"/>
              <w:rPr>
                <w:szCs w:val="24"/>
              </w:rPr>
            </w:pPr>
            <w:r w:rsidRPr="00F55664">
              <w:rPr>
                <w:szCs w:val="24"/>
              </w:rPr>
              <w:t>800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4,20</w:t>
            </w:r>
          </w:p>
        </w:tc>
        <w:tc>
          <w:tcPr>
            <w:tcW w:w="1417" w:type="dxa"/>
            <w:shd w:val="clear" w:color="auto" w:fill="auto"/>
            <w:hideMark/>
          </w:tcPr>
          <w:p w:rsidR="00B14D76" w:rsidRPr="00F55664" w:rsidRDefault="00B14D76" w:rsidP="00A6082C">
            <w:pPr>
              <w:jc w:val="right"/>
              <w:rPr>
                <w:szCs w:val="24"/>
              </w:rPr>
            </w:pPr>
            <w:r w:rsidRPr="00F55664">
              <w:rPr>
                <w:szCs w:val="24"/>
              </w:rPr>
              <w:t>4,20</w:t>
            </w:r>
          </w:p>
        </w:tc>
        <w:tc>
          <w:tcPr>
            <w:tcW w:w="1417" w:type="dxa"/>
            <w:shd w:val="clear" w:color="auto" w:fill="auto"/>
            <w:hideMark/>
          </w:tcPr>
          <w:p w:rsidR="00B14D76" w:rsidRPr="00F55664" w:rsidRDefault="00B14D76" w:rsidP="00A6082C">
            <w:pPr>
              <w:jc w:val="right"/>
              <w:rPr>
                <w:szCs w:val="24"/>
              </w:rPr>
            </w:pPr>
            <w:r w:rsidRPr="00F55664">
              <w:rPr>
                <w:szCs w:val="24"/>
              </w:rPr>
              <w:t>4,20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Уплата налогов, сборов и иных платежей</w:t>
            </w:r>
          </w:p>
        </w:tc>
        <w:tc>
          <w:tcPr>
            <w:tcW w:w="1689" w:type="dxa"/>
            <w:shd w:val="clear" w:color="auto" w:fill="auto"/>
            <w:hideMark/>
          </w:tcPr>
          <w:p w:rsidR="00B14D76" w:rsidRPr="00F55664" w:rsidRDefault="00B14D76" w:rsidP="00A6082C">
            <w:pPr>
              <w:jc w:val="center"/>
              <w:rPr>
                <w:szCs w:val="24"/>
              </w:rPr>
            </w:pPr>
            <w:r w:rsidRPr="00F55664">
              <w:rPr>
                <w:szCs w:val="24"/>
              </w:rPr>
              <w:t>1330102200</w:t>
            </w:r>
          </w:p>
        </w:tc>
        <w:tc>
          <w:tcPr>
            <w:tcW w:w="850" w:type="dxa"/>
            <w:shd w:val="clear" w:color="auto" w:fill="auto"/>
            <w:hideMark/>
          </w:tcPr>
          <w:p w:rsidR="00B14D76" w:rsidRPr="00F55664" w:rsidRDefault="00B14D76" w:rsidP="00A6082C">
            <w:pPr>
              <w:jc w:val="center"/>
              <w:rPr>
                <w:szCs w:val="24"/>
              </w:rPr>
            </w:pPr>
            <w:r w:rsidRPr="00F55664">
              <w:rPr>
                <w:szCs w:val="24"/>
              </w:rPr>
              <w:t>850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4,20</w:t>
            </w:r>
          </w:p>
        </w:tc>
        <w:tc>
          <w:tcPr>
            <w:tcW w:w="1417" w:type="dxa"/>
            <w:shd w:val="clear" w:color="auto" w:fill="auto"/>
            <w:hideMark/>
          </w:tcPr>
          <w:p w:rsidR="00B14D76" w:rsidRPr="00F55664" w:rsidRDefault="00B14D76" w:rsidP="00A6082C">
            <w:pPr>
              <w:jc w:val="right"/>
              <w:rPr>
                <w:szCs w:val="24"/>
              </w:rPr>
            </w:pPr>
            <w:r w:rsidRPr="00F55664">
              <w:rPr>
                <w:szCs w:val="24"/>
              </w:rPr>
              <w:t>4,20</w:t>
            </w:r>
          </w:p>
        </w:tc>
        <w:tc>
          <w:tcPr>
            <w:tcW w:w="1417" w:type="dxa"/>
            <w:shd w:val="clear" w:color="auto" w:fill="auto"/>
            <w:hideMark/>
          </w:tcPr>
          <w:p w:rsidR="00B14D76" w:rsidRPr="00F55664" w:rsidRDefault="00B14D76" w:rsidP="00A6082C">
            <w:pPr>
              <w:jc w:val="right"/>
              <w:rPr>
                <w:szCs w:val="24"/>
              </w:rPr>
            </w:pPr>
            <w:r w:rsidRPr="00F55664">
              <w:rPr>
                <w:szCs w:val="24"/>
              </w:rPr>
              <w:t>4,20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1330102200</w:t>
            </w:r>
          </w:p>
        </w:tc>
        <w:tc>
          <w:tcPr>
            <w:tcW w:w="850" w:type="dxa"/>
            <w:shd w:val="clear" w:color="auto" w:fill="auto"/>
            <w:hideMark/>
          </w:tcPr>
          <w:p w:rsidR="00B14D76" w:rsidRPr="00F55664" w:rsidRDefault="00B14D76" w:rsidP="00A6082C">
            <w:pPr>
              <w:jc w:val="center"/>
              <w:rPr>
                <w:szCs w:val="24"/>
              </w:rPr>
            </w:pPr>
            <w:r w:rsidRPr="00F55664">
              <w:rPr>
                <w:szCs w:val="24"/>
              </w:rPr>
              <w:t>850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4,20</w:t>
            </w:r>
          </w:p>
        </w:tc>
        <w:tc>
          <w:tcPr>
            <w:tcW w:w="1417" w:type="dxa"/>
            <w:shd w:val="clear" w:color="auto" w:fill="auto"/>
            <w:hideMark/>
          </w:tcPr>
          <w:p w:rsidR="00B14D76" w:rsidRPr="00F55664" w:rsidRDefault="00B14D76" w:rsidP="00A6082C">
            <w:pPr>
              <w:jc w:val="right"/>
              <w:rPr>
                <w:szCs w:val="24"/>
              </w:rPr>
            </w:pPr>
            <w:r w:rsidRPr="00F55664">
              <w:rPr>
                <w:szCs w:val="24"/>
              </w:rPr>
              <w:t>4,20</w:t>
            </w:r>
          </w:p>
        </w:tc>
        <w:tc>
          <w:tcPr>
            <w:tcW w:w="1417" w:type="dxa"/>
            <w:shd w:val="clear" w:color="auto" w:fill="auto"/>
            <w:hideMark/>
          </w:tcPr>
          <w:p w:rsidR="00B14D76" w:rsidRPr="00F55664" w:rsidRDefault="00B14D76" w:rsidP="00A6082C">
            <w:pPr>
              <w:jc w:val="right"/>
              <w:rPr>
                <w:szCs w:val="24"/>
              </w:rPr>
            </w:pPr>
            <w:r w:rsidRPr="00F55664">
              <w:rPr>
                <w:szCs w:val="24"/>
              </w:rPr>
              <w:t>4,20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689" w:type="dxa"/>
            <w:shd w:val="clear" w:color="auto" w:fill="auto"/>
            <w:hideMark/>
          </w:tcPr>
          <w:p w:rsidR="00B14D76" w:rsidRPr="00F55664" w:rsidRDefault="00B14D76" w:rsidP="00A6082C">
            <w:pPr>
              <w:jc w:val="center"/>
              <w:rPr>
                <w:szCs w:val="24"/>
              </w:rPr>
            </w:pPr>
            <w:r w:rsidRPr="00F55664">
              <w:rPr>
                <w:szCs w:val="24"/>
              </w:rPr>
              <w:t>1330102200</w:t>
            </w:r>
          </w:p>
        </w:tc>
        <w:tc>
          <w:tcPr>
            <w:tcW w:w="850" w:type="dxa"/>
            <w:shd w:val="clear" w:color="auto" w:fill="auto"/>
            <w:hideMark/>
          </w:tcPr>
          <w:p w:rsidR="00B14D76" w:rsidRPr="00F55664" w:rsidRDefault="00B14D76" w:rsidP="00A6082C">
            <w:pPr>
              <w:jc w:val="center"/>
              <w:rPr>
                <w:szCs w:val="24"/>
              </w:rPr>
            </w:pPr>
            <w:r w:rsidRPr="00F55664">
              <w:rPr>
                <w:szCs w:val="24"/>
              </w:rPr>
              <w:t>850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06</w:t>
            </w:r>
          </w:p>
        </w:tc>
        <w:tc>
          <w:tcPr>
            <w:tcW w:w="1418" w:type="dxa"/>
            <w:shd w:val="clear" w:color="auto" w:fill="auto"/>
            <w:hideMark/>
          </w:tcPr>
          <w:p w:rsidR="00B14D76" w:rsidRPr="00F55664" w:rsidRDefault="00B14D76" w:rsidP="00A6082C">
            <w:pPr>
              <w:jc w:val="right"/>
              <w:rPr>
                <w:szCs w:val="24"/>
              </w:rPr>
            </w:pPr>
            <w:r w:rsidRPr="00F55664">
              <w:rPr>
                <w:szCs w:val="24"/>
              </w:rPr>
              <w:t>4,20</w:t>
            </w:r>
          </w:p>
        </w:tc>
        <w:tc>
          <w:tcPr>
            <w:tcW w:w="1417" w:type="dxa"/>
            <w:shd w:val="clear" w:color="auto" w:fill="auto"/>
            <w:hideMark/>
          </w:tcPr>
          <w:p w:rsidR="00B14D76" w:rsidRPr="00F55664" w:rsidRDefault="00B14D76" w:rsidP="00A6082C">
            <w:pPr>
              <w:jc w:val="right"/>
              <w:rPr>
                <w:szCs w:val="24"/>
              </w:rPr>
            </w:pPr>
            <w:r w:rsidRPr="00F55664">
              <w:rPr>
                <w:szCs w:val="24"/>
              </w:rPr>
              <w:t>4,20</w:t>
            </w:r>
          </w:p>
        </w:tc>
        <w:tc>
          <w:tcPr>
            <w:tcW w:w="1417" w:type="dxa"/>
            <w:shd w:val="clear" w:color="auto" w:fill="auto"/>
            <w:hideMark/>
          </w:tcPr>
          <w:p w:rsidR="00B14D76" w:rsidRPr="00F55664" w:rsidRDefault="00B14D76" w:rsidP="00A6082C">
            <w:pPr>
              <w:jc w:val="right"/>
              <w:rPr>
                <w:szCs w:val="24"/>
              </w:rPr>
            </w:pPr>
            <w:r w:rsidRPr="00F55664">
              <w:rPr>
                <w:szCs w:val="24"/>
              </w:rPr>
              <w:t>4,20</w:t>
            </w:r>
          </w:p>
        </w:tc>
      </w:tr>
      <w:tr w:rsidR="00B14D76" w:rsidRPr="00F55664" w:rsidTr="00A6082C">
        <w:trPr>
          <w:trHeight w:val="1125"/>
        </w:trPr>
        <w:tc>
          <w:tcPr>
            <w:tcW w:w="5827" w:type="dxa"/>
            <w:shd w:val="clear" w:color="auto" w:fill="auto"/>
            <w:hideMark/>
          </w:tcPr>
          <w:p w:rsidR="00B14D76" w:rsidRPr="00F55664" w:rsidRDefault="00B14D76" w:rsidP="00A6082C">
            <w:pPr>
              <w:rPr>
                <w:szCs w:val="24"/>
              </w:rPr>
            </w:pPr>
            <w:r w:rsidRPr="00F55664">
              <w:rPr>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89" w:type="dxa"/>
            <w:shd w:val="clear" w:color="auto" w:fill="auto"/>
            <w:hideMark/>
          </w:tcPr>
          <w:p w:rsidR="00B14D76" w:rsidRPr="00F55664" w:rsidRDefault="00B14D76" w:rsidP="00A6082C">
            <w:pPr>
              <w:jc w:val="center"/>
              <w:rPr>
                <w:szCs w:val="24"/>
              </w:rPr>
            </w:pPr>
            <w:r w:rsidRPr="00F55664">
              <w:rPr>
                <w:szCs w:val="24"/>
              </w:rPr>
              <w:t>1330174030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2,70</w:t>
            </w:r>
          </w:p>
        </w:tc>
        <w:tc>
          <w:tcPr>
            <w:tcW w:w="1417" w:type="dxa"/>
            <w:shd w:val="clear" w:color="auto" w:fill="auto"/>
            <w:hideMark/>
          </w:tcPr>
          <w:p w:rsidR="00B14D76" w:rsidRPr="00F55664" w:rsidRDefault="00B14D76" w:rsidP="00A6082C">
            <w:pPr>
              <w:jc w:val="right"/>
              <w:rPr>
                <w:szCs w:val="24"/>
              </w:rPr>
            </w:pPr>
            <w:r w:rsidRPr="00F55664">
              <w:rPr>
                <w:szCs w:val="24"/>
              </w:rPr>
              <w:t>2,70</w:t>
            </w:r>
          </w:p>
        </w:tc>
        <w:tc>
          <w:tcPr>
            <w:tcW w:w="1417" w:type="dxa"/>
            <w:shd w:val="clear" w:color="auto" w:fill="auto"/>
            <w:hideMark/>
          </w:tcPr>
          <w:p w:rsidR="00B14D76" w:rsidRPr="00F55664" w:rsidRDefault="00B14D76" w:rsidP="00A6082C">
            <w:pPr>
              <w:jc w:val="right"/>
              <w:rPr>
                <w:szCs w:val="24"/>
              </w:rPr>
            </w:pPr>
            <w:r w:rsidRPr="00F55664">
              <w:rPr>
                <w:szCs w:val="24"/>
              </w:rPr>
              <w:t>2,70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1330174030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2,70</w:t>
            </w:r>
          </w:p>
        </w:tc>
        <w:tc>
          <w:tcPr>
            <w:tcW w:w="1417" w:type="dxa"/>
            <w:shd w:val="clear" w:color="auto" w:fill="auto"/>
            <w:hideMark/>
          </w:tcPr>
          <w:p w:rsidR="00B14D76" w:rsidRPr="00F55664" w:rsidRDefault="00B14D76" w:rsidP="00A6082C">
            <w:pPr>
              <w:jc w:val="right"/>
              <w:rPr>
                <w:szCs w:val="24"/>
              </w:rPr>
            </w:pPr>
            <w:r w:rsidRPr="00F55664">
              <w:rPr>
                <w:szCs w:val="24"/>
              </w:rPr>
              <w:t>2,70</w:t>
            </w:r>
          </w:p>
        </w:tc>
        <w:tc>
          <w:tcPr>
            <w:tcW w:w="1417" w:type="dxa"/>
            <w:shd w:val="clear" w:color="auto" w:fill="auto"/>
            <w:hideMark/>
          </w:tcPr>
          <w:p w:rsidR="00B14D76" w:rsidRPr="00F55664" w:rsidRDefault="00B14D76" w:rsidP="00A6082C">
            <w:pPr>
              <w:jc w:val="right"/>
              <w:rPr>
                <w:szCs w:val="24"/>
              </w:rPr>
            </w:pPr>
            <w:r w:rsidRPr="00F55664">
              <w:rPr>
                <w:szCs w:val="24"/>
              </w:rPr>
              <w:t>2,70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1330174030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2,70</w:t>
            </w:r>
          </w:p>
        </w:tc>
        <w:tc>
          <w:tcPr>
            <w:tcW w:w="1417" w:type="dxa"/>
            <w:shd w:val="clear" w:color="auto" w:fill="auto"/>
            <w:hideMark/>
          </w:tcPr>
          <w:p w:rsidR="00B14D76" w:rsidRPr="00F55664" w:rsidRDefault="00B14D76" w:rsidP="00A6082C">
            <w:pPr>
              <w:jc w:val="right"/>
              <w:rPr>
                <w:szCs w:val="24"/>
              </w:rPr>
            </w:pPr>
            <w:r w:rsidRPr="00F55664">
              <w:rPr>
                <w:szCs w:val="24"/>
              </w:rPr>
              <w:t>2,70</w:t>
            </w:r>
          </w:p>
        </w:tc>
        <w:tc>
          <w:tcPr>
            <w:tcW w:w="1417" w:type="dxa"/>
            <w:shd w:val="clear" w:color="auto" w:fill="auto"/>
            <w:hideMark/>
          </w:tcPr>
          <w:p w:rsidR="00B14D76" w:rsidRPr="00F55664" w:rsidRDefault="00B14D76" w:rsidP="00A6082C">
            <w:pPr>
              <w:jc w:val="right"/>
              <w:rPr>
                <w:szCs w:val="24"/>
              </w:rPr>
            </w:pPr>
            <w:r w:rsidRPr="00F55664">
              <w:rPr>
                <w:szCs w:val="24"/>
              </w:rPr>
              <w:t>2,70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1330174030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2,70</w:t>
            </w:r>
          </w:p>
        </w:tc>
        <w:tc>
          <w:tcPr>
            <w:tcW w:w="1417" w:type="dxa"/>
            <w:shd w:val="clear" w:color="auto" w:fill="auto"/>
            <w:hideMark/>
          </w:tcPr>
          <w:p w:rsidR="00B14D76" w:rsidRPr="00F55664" w:rsidRDefault="00B14D76" w:rsidP="00A6082C">
            <w:pPr>
              <w:jc w:val="right"/>
              <w:rPr>
                <w:szCs w:val="24"/>
              </w:rPr>
            </w:pPr>
            <w:r w:rsidRPr="00F55664">
              <w:rPr>
                <w:szCs w:val="24"/>
              </w:rPr>
              <w:t>2,70</w:t>
            </w:r>
          </w:p>
        </w:tc>
        <w:tc>
          <w:tcPr>
            <w:tcW w:w="1417" w:type="dxa"/>
            <w:shd w:val="clear" w:color="auto" w:fill="auto"/>
            <w:hideMark/>
          </w:tcPr>
          <w:p w:rsidR="00B14D76" w:rsidRPr="00F55664" w:rsidRDefault="00B14D76" w:rsidP="00A6082C">
            <w:pPr>
              <w:jc w:val="right"/>
              <w:rPr>
                <w:szCs w:val="24"/>
              </w:rPr>
            </w:pPr>
            <w:r w:rsidRPr="00F55664">
              <w:rPr>
                <w:szCs w:val="24"/>
              </w:rPr>
              <w:t>2,70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Обеспечение деятельности финансовых, налоговых и таможенных органов и органов финансового (финансово-бюджетного) надзора</w:t>
            </w:r>
          </w:p>
        </w:tc>
        <w:tc>
          <w:tcPr>
            <w:tcW w:w="1689" w:type="dxa"/>
            <w:shd w:val="clear" w:color="auto" w:fill="auto"/>
            <w:hideMark/>
          </w:tcPr>
          <w:p w:rsidR="00B14D76" w:rsidRPr="00F55664" w:rsidRDefault="00B14D76" w:rsidP="00A6082C">
            <w:pPr>
              <w:jc w:val="center"/>
              <w:rPr>
                <w:szCs w:val="24"/>
              </w:rPr>
            </w:pPr>
            <w:r w:rsidRPr="00F55664">
              <w:rPr>
                <w:szCs w:val="24"/>
              </w:rPr>
              <w:t>1330174030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06</w:t>
            </w:r>
          </w:p>
        </w:tc>
        <w:tc>
          <w:tcPr>
            <w:tcW w:w="1418" w:type="dxa"/>
            <w:shd w:val="clear" w:color="auto" w:fill="auto"/>
            <w:hideMark/>
          </w:tcPr>
          <w:p w:rsidR="00B14D76" w:rsidRPr="00F55664" w:rsidRDefault="00B14D76" w:rsidP="00A6082C">
            <w:pPr>
              <w:jc w:val="right"/>
              <w:rPr>
                <w:szCs w:val="24"/>
              </w:rPr>
            </w:pPr>
            <w:r w:rsidRPr="00F55664">
              <w:rPr>
                <w:szCs w:val="24"/>
              </w:rPr>
              <w:t>2,70</w:t>
            </w:r>
          </w:p>
        </w:tc>
        <w:tc>
          <w:tcPr>
            <w:tcW w:w="1417" w:type="dxa"/>
            <w:shd w:val="clear" w:color="auto" w:fill="auto"/>
            <w:hideMark/>
          </w:tcPr>
          <w:p w:rsidR="00B14D76" w:rsidRPr="00F55664" w:rsidRDefault="00B14D76" w:rsidP="00A6082C">
            <w:pPr>
              <w:jc w:val="right"/>
              <w:rPr>
                <w:szCs w:val="24"/>
              </w:rPr>
            </w:pPr>
            <w:r w:rsidRPr="00F55664">
              <w:rPr>
                <w:szCs w:val="24"/>
              </w:rPr>
              <w:t>2,70</w:t>
            </w:r>
          </w:p>
        </w:tc>
        <w:tc>
          <w:tcPr>
            <w:tcW w:w="1417" w:type="dxa"/>
            <w:shd w:val="clear" w:color="auto" w:fill="auto"/>
            <w:hideMark/>
          </w:tcPr>
          <w:p w:rsidR="00B14D76" w:rsidRPr="00F55664" w:rsidRDefault="00B14D76" w:rsidP="00A6082C">
            <w:pPr>
              <w:jc w:val="right"/>
              <w:rPr>
                <w:szCs w:val="24"/>
              </w:rPr>
            </w:pPr>
            <w:r w:rsidRPr="00F55664">
              <w:rPr>
                <w:szCs w:val="24"/>
              </w:rPr>
              <w:t>2,70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 xml:space="preserve">Расходы на выполнение части переданных полномочий по составлению, исполнению бюджета, осуществлению </w:t>
            </w:r>
            <w:proofErr w:type="gramStart"/>
            <w:r w:rsidRPr="00F55664">
              <w:rPr>
                <w:szCs w:val="24"/>
              </w:rPr>
              <w:t>контроля за</w:t>
            </w:r>
            <w:proofErr w:type="gramEnd"/>
            <w:r w:rsidRPr="00F55664">
              <w:rPr>
                <w:szCs w:val="24"/>
              </w:rPr>
              <w:t xml:space="preserve"> его исполнением</w:t>
            </w:r>
          </w:p>
        </w:tc>
        <w:tc>
          <w:tcPr>
            <w:tcW w:w="1689" w:type="dxa"/>
            <w:shd w:val="clear" w:color="auto" w:fill="auto"/>
            <w:hideMark/>
          </w:tcPr>
          <w:p w:rsidR="00B14D76" w:rsidRPr="00F55664" w:rsidRDefault="00B14D76" w:rsidP="00A6082C">
            <w:pPr>
              <w:jc w:val="center"/>
              <w:rPr>
                <w:szCs w:val="24"/>
              </w:rPr>
            </w:pPr>
            <w:r w:rsidRPr="00F55664">
              <w:rPr>
                <w:szCs w:val="24"/>
              </w:rPr>
              <w:t>1330182050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Закупка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1330182050</w:t>
            </w:r>
          </w:p>
        </w:tc>
        <w:tc>
          <w:tcPr>
            <w:tcW w:w="850" w:type="dxa"/>
            <w:shd w:val="clear" w:color="auto" w:fill="auto"/>
            <w:hideMark/>
          </w:tcPr>
          <w:p w:rsidR="00B14D76" w:rsidRPr="00F55664" w:rsidRDefault="00B14D76" w:rsidP="00A6082C">
            <w:pPr>
              <w:jc w:val="center"/>
              <w:rPr>
                <w:szCs w:val="24"/>
              </w:rPr>
            </w:pPr>
            <w:r w:rsidRPr="00F55664">
              <w:rPr>
                <w:szCs w:val="24"/>
              </w:rPr>
              <w:t>200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Иные закупки товаров, работ и услуг для обеспечения государственных (муниципальных) нужд</w:t>
            </w:r>
          </w:p>
        </w:tc>
        <w:tc>
          <w:tcPr>
            <w:tcW w:w="1689" w:type="dxa"/>
            <w:shd w:val="clear" w:color="auto" w:fill="auto"/>
            <w:hideMark/>
          </w:tcPr>
          <w:p w:rsidR="00B14D76" w:rsidRPr="00F55664" w:rsidRDefault="00B14D76" w:rsidP="00A6082C">
            <w:pPr>
              <w:jc w:val="center"/>
              <w:rPr>
                <w:szCs w:val="24"/>
              </w:rPr>
            </w:pPr>
            <w:r w:rsidRPr="00F55664">
              <w:rPr>
                <w:szCs w:val="24"/>
              </w:rPr>
              <w:t>1330182050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1330182050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Обеспечение деятельности финансовых, налоговых и таможенных органов и органов финансового (финансово-бюджетного) надзора</w:t>
            </w:r>
          </w:p>
        </w:tc>
        <w:tc>
          <w:tcPr>
            <w:tcW w:w="1689" w:type="dxa"/>
            <w:shd w:val="clear" w:color="auto" w:fill="auto"/>
            <w:hideMark/>
          </w:tcPr>
          <w:p w:rsidR="00B14D76" w:rsidRPr="00F55664" w:rsidRDefault="00B14D76" w:rsidP="00A6082C">
            <w:pPr>
              <w:jc w:val="center"/>
              <w:rPr>
                <w:szCs w:val="24"/>
              </w:rPr>
            </w:pPr>
            <w:r w:rsidRPr="00F55664">
              <w:rPr>
                <w:szCs w:val="24"/>
              </w:rPr>
              <w:t>1330182050</w:t>
            </w:r>
          </w:p>
        </w:tc>
        <w:tc>
          <w:tcPr>
            <w:tcW w:w="850" w:type="dxa"/>
            <w:shd w:val="clear" w:color="auto" w:fill="auto"/>
            <w:hideMark/>
          </w:tcPr>
          <w:p w:rsidR="00B14D76" w:rsidRPr="00F55664" w:rsidRDefault="00B14D76" w:rsidP="00A6082C">
            <w:pPr>
              <w:jc w:val="center"/>
              <w:rPr>
                <w:szCs w:val="24"/>
              </w:rPr>
            </w:pPr>
            <w:r w:rsidRPr="00F55664">
              <w:rPr>
                <w:szCs w:val="24"/>
              </w:rPr>
              <w:t>240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06</w:t>
            </w:r>
          </w:p>
        </w:tc>
        <w:tc>
          <w:tcPr>
            <w:tcW w:w="1418"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c>
          <w:tcPr>
            <w:tcW w:w="1417" w:type="dxa"/>
            <w:shd w:val="clear" w:color="auto" w:fill="auto"/>
            <w:hideMark/>
          </w:tcPr>
          <w:p w:rsidR="00B14D76" w:rsidRPr="00F55664" w:rsidRDefault="00B14D76" w:rsidP="00A6082C">
            <w:pPr>
              <w:jc w:val="right"/>
              <w:rPr>
                <w:szCs w:val="24"/>
              </w:rPr>
            </w:pPr>
            <w:r w:rsidRPr="00F55664">
              <w:rPr>
                <w:szCs w:val="24"/>
              </w:rPr>
              <w:t>12,00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Иные непрограммные расходы Камешкирского района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9900000000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153,00</w:t>
            </w:r>
          </w:p>
        </w:tc>
        <w:tc>
          <w:tcPr>
            <w:tcW w:w="1417" w:type="dxa"/>
            <w:shd w:val="clear" w:color="auto" w:fill="auto"/>
            <w:hideMark/>
          </w:tcPr>
          <w:p w:rsidR="00B14D76" w:rsidRPr="00F55664" w:rsidRDefault="00B14D76" w:rsidP="00A6082C">
            <w:pPr>
              <w:jc w:val="right"/>
              <w:rPr>
                <w:szCs w:val="24"/>
              </w:rPr>
            </w:pPr>
            <w:r w:rsidRPr="00F55664">
              <w:rPr>
                <w:szCs w:val="24"/>
              </w:rPr>
              <w:t>153,00</w:t>
            </w:r>
          </w:p>
        </w:tc>
        <w:tc>
          <w:tcPr>
            <w:tcW w:w="1417" w:type="dxa"/>
            <w:shd w:val="clear" w:color="auto" w:fill="auto"/>
            <w:hideMark/>
          </w:tcPr>
          <w:p w:rsidR="00B14D76" w:rsidRPr="00F55664" w:rsidRDefault="00B14D76" w:rsidP="00A6082C">
            <w:pPr>
              <w:jc w:val="right"/>
              <w:rPr>
                <w:szCs w:val="24"/>
              </w:rPr>
            </w:pPr>
            <w:r w:rsidRPr="00F55664">
              <w:rPr>
                <w:szCs w:val="24"/>
              </w:rPr>
              <w:t>153,00</w:t>
            </w:r>
          </w:p>
        </w:tc>
      </w:tr>
      <w:tr w:rsidR="00B14D76" w:rsidRPr="00F55664" w:rsidTr="00A6082C">
        <w:trPr>
          <w:trHeight w:val="675"/>
        </w:trPr>
        <w:tc>
          <w:tcPr>
            <w:tcW w:w="5827" w:type="dxa"/>
            <w:shd w:val="clear" w:color="auto" w:fill="auto"/>
            <w:hideMark/>
          </w:tcPr>
          <w:p w:rsidR="00B14D76" w:rsidRPr="00F55664" w:rsidRDefault="00B14D76" w:rsidP="00A6082C">
            <w:pPr>
              <w:rPr>
                <w:szCs w:val="24"/>
              </w:rPr>
            </w:pPr>
            <w:r w:rsidRPr="00F55664">
              <w:rPr>
                <w:szCs w:val="24"/>
              </w:rPr>
              <w:t>Непрограммные расходы органов местного самоуправления Камешкирского района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9910000000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53,00</w:t>
            </w:r>
          </w:p>
        </w:tc>
        <w:tc>
          <w:tcPr>
            <w:tcW w:w="1417" w:type="dxa"/>
            <w:shd w:val="clear" w:color="auto" w:fill="auto"/>
            <w:hideMark/>
          </w:tcPr>
          <w:p w:rsidR="00B14D76" w:rsidRPr="00F55664" w:rsidRDefault="00B14D76" w:rsidP="00A6082C">
            <w:pPr>
              <w:jc w:val="right"/>
              <w:rPr>
                <w:szCs w:val="24"/>
              </w:rPr>
            </w:pPr>
            <w:r w:rsidRPr="00F55664">
              <w:rPr>
                <w:szCs w:val="24"/>
              </w:rPr>
              <w:t>53,00</w:t>
            </w:r>
          </w:p>
        </w:tc>
        <w:tc>
          <w:tcPr>
            <w:tcW w:w="1417" w:type="dxa"/>
            <w:shd w:val="clear" w:color="auto" w:fill="auto"/>
            <w:hideMark/>
          </w:tcPr>
          <w:p w:rsidR="00B14D76" w:rsidRPr="00F55664" w:rsidRDefault="00B14D76" w:rsidP="00A6082C">
            <w:pPr>
              <w:jc w:val="right"/>
              <w:rPr>
                <w:szCs w:val="24"/>
              </w:rPr>
            </w:pPr>
            <w:r w:rsidRPr="00F55664">
              <w:rPr>
                <w:szCs w:val="24"/>
              </w:rPr>
              <w:t>53,00</w:t>
            </w:r>
          </w:p>
        </w:tc>
      </w:tr>
      <w:tr w:rsidR="00B14D76" w:rsidRPr="00F55664" w:rsidTr="00A6082C">
        <w:trPr>
          <w:trHeight w:val="450"/>
        </w:trPr>
        <w:tc>
          <w:tcPr>
            <w:tcW w:w="5827" w:type="dxa"/>
            <w:shd w:val="clear" w:color="auto" w:fill="auto"/>
            <w:hideMark/>
          </w:tcPr>
          <w:p w:rsidR="00B14D76" w:rsidRPr="00F55664" w:rsidRDefault="00B14D76" w:rsidP="00A6082C">
            <w:pPr>
              <w:rPr>
                <w:szCs w:val="24"/>
              </w:rPr>
            </w:pPr>
            <w:r w:rsidRPr="00F55664">
              <w:rPr>
                <w:szCs w:val="24"/>
              </w:rPr>
              <w:t>Расходы на уплату взносов в Ассоциацию муниципальных образований Пензенской области</w:t>
            </w:r>
          </w:p>
        </w:tc>
        <w:tc>
          <w:tcPr>
            <w:tcW w:w="1689" w:type="dxa"/>
            <w:shd w:val="clear" w:color="auto" w:fill="auto"/>
            <w:hideMark/>
          </w:tcPr>
          <w:p w:rsidR="00B14D76" w:rsidRPr="00F55664" w:rsidRDefault="00B14D76" w:rsidP="00A6082C">
            <w:pPr>
              <w:jc w:val="center"/>
              <w:rPr>
                <w:szCs w:val="24"/>
              </w:rPr>
            </w:pPr>
            <w:r w:rsidRPr="00F55664">
              <w:rPr>
                <w:szCs w:val="24"/>
              </w:rPr>
              <w:t>9910068300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53,00</w:t>
            </w:r>
          </w:p>
        </w:tc>
        <w:tc>
          <w:tcPr>
            <w:tcW w:w="1417" w:type="dxa"/>
            <w:shd w:val="clear" w:color="auto" w:fill="auto"/>
            <w:hideMark/>
          </w:tcPr>
          <w:p w:rsidR="00B14D76" w:rsidRPr="00F55664" w:rsidRDefault="00B14D76" w:rsidP="00A6082C">
            <w:pPr>
              <w:jc w:val="right"/>
              <w:rPr>
                <w:szCs w:val="24"/>
              </w:rPr>
            </w:pPr>
            <w:r w:rsidRPr="00F55664">
              <w:rPr>
                <w:szCs w:val="24"/>
              </w:rPr>
              <w:t>53,00</w:t>
            </w:r>
          </w:p>
        </w:tc>
        <w:tc>
          <w:tcPr>
            <w:tcW w:w="1417" w:type="dxa"/>
            <w:shd w:val="clear" w:color="auto" w:fill="auto"/>
            <w:hideMark/>
          </w:tcPr>
          <w:p w:rsidR="00B14D76" w:rsidRPr="00F55664" w:rsidRDefault="00B14D76" w:rsidP="00A6082C">
            <w:pPr>
              <w:jc w:val="right"/>
              <w:rPr>
                <w:szCs w:val="24"/>
              </w:rPr>
            </w:pPr>
            <w:r w:rsidRPr="00F55664">
              <w:rPr>
                <w:szCs w:val="24"/>
              </w:rPr>
              <w:t>53,00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Иные бюджетные ассигнования</w:t>
            </w:r>
          </w:p>
        </w:tc>
        <w:tc>
          <w:tcPr>
            <w:tcW w:w="1689" w:type="dxa"/>
            <w:shd w:val="clear" w:color="auto" w:fill="auto"/>
            <w:hideMark/>
          </w:tcPr>
          <w:p w:rsidR="00B14D76" w:rsidRPr="00F55664" w:rsidRDefault="00B14D76" w:rsidP="00A6082C">
            <w:pPr>
              <w:jc w:val="center"/>
              <w:rPr>
                <w:szCs w:val="24"/>
              </w:rPr>
            </w:pPr>
            <w:r w:rsidRPr="00F55664">
              <w:rPr>
                <w:szCs w:val="24"/>
              </w:rPr>
              <w:t>9910068300</w:t>
            </w:r>
          </w:p>
        </w:tc>
        <w:tc>
          <w:tcPr>
            <w:tcW w:w="850" w:type="dxa"/>
            <w:shd w:val="clear" w:color="auto" w:fill="auto"/>
            <w:hideMark/>
          </w:tcPr>
          <w:p w:rsidR="00B14D76" w:rsidRPr="00F55664" w:rsidRDefault="00B14D76" w:rsidP="00A6082C">
            <w:pPr>
              <w:jc w:val="center"/>
              <w:rPr>
                <w:szCs w:val="24"/>
              </w:rPr>
            </w:pPr>
            <w:r w:rsidRPr="00F55664">
              <w:rPr>
                <w:szCs w:val="24"/>
              </w:rPr>
              <w:t>800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53,00</w:t>
            </w:r>
          </w:p>
        </w:tc>
        <w:tc>
          <w:tcPr>
            <w:tcW w:w="1417" w:type="dxa"/>
            <w:shd w:val="clear" w:color="auto" w:fill="auto"/>
            <w:hideMark/>
          </w:tcPr>
          <w:p w:rsidR="00B14D76" w:rsidRPr="00F55664" w:rsidRDefault="00B14D76" w:rsidP="00A6082C">
            <w:pPr>
              <w:jc w:val="right"/>
              <w:rPr>
                <w:szCs w:val="24"/>
              </w:rPr>
            </w:pPr>
            <w:r w:rsidRPr="00F55664">
              <w:rPr>
                <w:szCs w:val="24"/>
              </w:rPr>
              <w:t>53,00</w:t>
            </w:r>
          </w:p>
        </w:tc>
        <w:tc>
          <w:tcPr>
            <w:tcW w:w="1417" w:type="dxa"/>
            <w:shd w:val="clear" w:color="auto" w:fill="auto"/>
            <w:hideMark/>
          </w:tcPr>
          <w:p w:rsidR="00B14D76" w:rsidRPr="00F55664" w:rsidRDefault="00B14D76" w:rsidP="00A6082C">
            <w:pPr>
              <w:jc w:val="right"/>
              <w:rPr>
                <w:szCs w:val="24"/>
              </w:rPr>
            </w:pPr>
            <w:r w:rsidRPr="00F55664">
              <w:rPr>
                <w:szCs w:val="24"/>
              </w:rPr>
              <w:t>53,00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Уплата налогов, сборов и иных платежей</w:t>
            </w:r>
          </w:p>
        </w:tc>
        <w:tc>
          <w:tcPr>
            <w:tcW w:w="1689" w:type="dxa"/>
            <w:shd w:val="clear" w:color="auto" w:fill="auto"/>
            <w:hideMark/>
          </w:tcPr>
          <w:p w:rsidR="00B14D76" w:rsidRPr="00F55664" w:rsidRDefault="00B14D76" w:rsidP="00A6082C">
            <w:pPr>
              <w:jc w:val="center"/>
              <w:rPr>
                <w:szCs w:val="24"/>
              </w:rPr>
            </w:pPr>
            <w:r w:rsidRPr="00F55664">
              <w:rPr>
                <w:szCs w:val="24"/>
              </w:rPr>
              <w:t>9910068300</w:t>
            </w:r>
          </w:p>
        </w:tc>
        <w:tc>
          <w:tcPr>
            <w:tcW w:w="850" w:type="dxa"/>
            <w:shd w:val="clear" w:color="auto" w:fill="auto"/>
            <w:hideMark/>
          </w:tcPr>
          <w:p w:rsidR="00B14D76" w:rsidRPr="00F55664" w:rsidRDefault="00B14D76" w:rsidP="00A6082C">
            <w:pPr>
              <w:jc w:val="center"/>
              <w:rPr>
                <w:szCs w:val="24"/>
              </w:rPr>
            </w:pPr>
            <w:r w:rsidRPr="00F55664">
              <w:rPr>
                <w:szCs w:val="24"/>
              </w:rPr>
              <w:t>850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53,00</w:t>
            </w:r>
          </w:p>
        </w:tc>
        <w:tc>
          <w:tcPr>
            <w:tcW w:w="1417" w:type="dxa"/>
            <w:shd w:val="clear" w:color="auto" w:fill="auto"/>
            <w:hideMark/>
          </w:tcPr>
          <w:p w:rsidR="00B14D76" w:rsidRPr="00F55664" w:rsidRDefault="00B14D76" w:rsidP="00A6082C">
            <w:pPr>
              <w:jc w:val="right"/>
              <w:rPr>
                <w:szCs w:val="24"/>
              </w:rPr>
            </w:pPr>
            <w:r w:rsidRPr="00F55664">
              <w:rPr>
                <w:szCs w:val="24"/>
              </w:rPr>
              <w:t>53,00</w:t>
            </w:r>
          </w:p>
        </w:tc>
        <w:tc>
          <w:tcPr>
            <w:tcW w:w="1417" w:type="dxa"/>
            <w:shd w:val="clear" w:color="auto" w:fill="auto"/>
            <w:hideMark/>
          </w:tcPr>
          <w:p w:rsidR="00B14D76" w:rsidRPr="00F55664" w:rsidRDefault="00B14D76" w:rsidP="00A6082C">
            <w:pPr>
              <w:jc w:val="right"/>
              <w:rPr>
                <w:szCs w:val="24"/>
              </w:rPr>
            </w:pPr>
            <w:r w:rsidRPr="00F55664">
              <w:rPr>
                <w:szCs w:val="24"/>
              </w:rPr>
              <w:t>53,00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lastRenderedPageBreak/>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9910068300</w:t>
            </w:r>
          </w:p>
        </w:tc>
        <w:tc>
          <w:tcPr>
            <w:tcW w:w="850" w:type="dxa"/>
            <w:shd w:val="clear" w:color="auto" w:fill="auto"/>
            <w:hideMark/>
          </w:tcPr>
          <w:p w:rsidR="00B14D76" w:rsidRPr="00F55664" w:rsidRDefault="00B14D76" w:rsidP="00A6082C">
            <w:pPr>
              <w:jc w:val="center"/>
              <w:rPr>
                <w:szCs w:val="24"/>
              </w:rPr>
            </w:pPr>
            <w:r w:rsidRPr="00F55664">
              <w:rPr>
                <w:szCs w:val="24"/>
              </w:rPr>
              <w:t>850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53,00</w:t>
            </w:r>
          </w:p>
        </w:tc>
        <w:tc>
          <w:tcPr>
            <w:tcW w:w="1417" w:type="dxa"/>
            <w:shd w:val="clear" w:color="auto" w:fill="auto"/>
            <w:hideMark/>
          </w:tcPr>
          <w:p w:rsidR="00B14D76" w:rsidRPr="00F55664" w:rsidRDefault="00B14D76" w:rsidP="00A6082C">
            <w:pPr>
              <w:jc w:val="right"/>
              <w:rPr>
                <w:szCs w:val="24"/>
              </w:rPr>
            </w:pPr>
            <w:r w:rsidRPr="00F55664">
              <w:rPr>
                <w:szCs w:val="24"/>
              </w:rPr>
              <w:t>53,00</w:t>
            </w:r>
          </w:p>
        </w:tc>
        <w:tc>
          <w:tcPr>
            <w:tcW w:w="1417" w:type="dxa"/>
            <w:shd w:val="clear" w:color="auto" w:fill="auto"/>
            <w:hideMark/>
          </w:tcPr>
          <w:p w:rsidR="00B14D76" w:rsidRPr="00F55664" w:rsidRDefault="00B14D76" w:rsidP="00A6082C">
            <w:pPr>
              <w:jc w:val="right"/>
              <w:rPr>
                <w:szCs w:val="24"/>
              </w:rPr>
            </w:pPr>
            <w:r w:rsidRPr="00F55664">
              <w:rPr>
                <w:szCs w:val="24"/>
              </w:rPr>
              <w:t>53,00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Другие 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9910068300</w:t>
            </w:r>
          </w:p>
        </w:tc>
        <w:tc>
          <w:tcPr>
            <w:tcW w:w="850" w:type="dxa"/>
            <w:shd w:val="clear" w:color="auto" w:fill="auto"/>
            <w:hideMark/>
          </w:tcPr>
          <w:p w:rsidR="00B14D76" w:rsidRPr="00F55664" w:rsidRDefault="00B14D76" w:rsidP="00A6082C">
            <w:pPr>
              <w:jc w:val="center"/>
              <w:rPr>
                <w:szCs w:val="24"/>
              </w:rPr>
            </w:pPr>
            <w:r w:rsidRPr="00F55664">
              <w:rPr>
                <w:szCs w:val="24"/>
              </w:rPr>
              <w:t>850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13</w:t>
            </w:r>
          </w:p>
        </w:tc>
        <w:tc>
          <w:tcPr>
            <w:tcW w:w="1418" w:type="dxa"/>
            <w:shd w:val="clear" w:color="auto" w:fill="auto"/>
            <w:hideMark/>
          </w:tcPr>
          <w:p w:rsidR="00B14D76" w:rsidRPr="00F55664" w:rsidRDefault="00B14D76" w:rsidP="00A6082C">
            <w:pPr>
              <w:jc w:val="right"/>
              <w:rPr>
                <w:szCs w:val="24"/>
              </w:rPr>
            </w:pPr>
            <w:r w:rsidRPr="00F55664">
              <w:rPr>
                <w:szCs w:val="24"/>
              </w:rPr>
              <w:t>53,00</w:t>
            </w:r>
          </w:p>
        </w:tc>
        <w:tc>
          <w:tcPr>
            <w:tcW w:w="1417" w:type="dxa"/>
            <w:shd w:val="clear" w:color="auto" w:fill="auto"/>
            <w:hideMark/>
          </w:tcPr>
          <w:p w:rsidR="00B14D76" w:rsidRPr="00F55664" w:rsidRDefault="00B14D76" w:rsidP="00A6082C">
            <w:pPr>
              <w:jc w:val="right"/>
              <w:rPr>
                <w:szCs w:val="24"/>
              </w:rPr>
            </w:pPr>
            <w:r w:rsidRPr="00F55664">
              <w:rPr>
                <w:szCs w:val="24"/>
              </w:rPr>
              <w:t>53,00</w:t>
            </w:r>
          </w:p>
        </w:tc>
        <w:tc>
          <w:tcPr>
            <w:tcW w:w="1417" w:type="dxa"/>
            <w:shd w:val="clear" w:color="auto" w:fill="auto"/>
            <w:hideMark/>
          </w:tcPr>
          <w:p w:rsidR="00B14D76" w:rsidRPr="00F55664" w:rsidRDefault="00B14D76" w:rsidP="00A6082C">
            <w:pPr>
              <w:jc w:val="right"/>
              <w:rPr>
                <w:szCs w:val="24"/>
              </w:rPr>
            </w:pPr>
            <w:r w:rsidRPr="00F55664">
              <w:rPr>
                <w:szCs w:val="24"/>
              </w:rPr>
              <w:t>53,00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Резервные фонды</w:t>
            </w:r>
          </w:p>
        </w:tc>
        <w:tc>
          <w:tcPr>
            <w:tcW w:w="1689" w:type="dxa"/>
            <w:shd w:val="clear" w:color="auto" w:fill="auto"/>
            <w:hideMark/>
          </w:tcPr>
          <w:p w:rsidR="00B14D76" w:rsidRPr="00F55664" w:rsidRDefault="00B14D76" w:rsidP="00A6082C">
            <w:pPr>
              <w:jc w:val="center"/>
              <w:rPr>
                <w:szCs w:val="24"/>
              </w:rPr>
            </w:pPr>
            <w:r w:rsidRPr="00F55664">
              <w:rPr>
                <w:szCs w:val="24"/>
              </w:rPr>
              <w:t>9920000000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100,00</w:t>
            </w:r>
          </w:p>
        </w:tc>
        <w:tc>
          <w:tcPr>
            <w:tcW w:w="1417" w:type="dxa"/>
            <w:shd w:val="clear" w:color="auto" w:fill="auto"/>
            <w:hideMark/>
          </w:tcPr>
          <w:p w:rsidR="00B14D76" w:rsidRPr="00F55664" w:rsidRDefault="00B14D76" w:rsidP="00A6082C">
            <w:pPr>
              <w:jc w:val="right"/>
              <w:rPr>
                <w:szCs w:val="24"/>
              </w:rPr>
            </w:pPr>
            <w:r w:rsidRPr="00F55664">
              <w:rPr>
                <w:szCs w:val="24"/>
              </w:rPr>
              <w:t>100,00</w:t>
            </w:r>
          </w:p>
        </w:tc>
        <w:tc>
          <w:tcPr>
            <w:tcW w:w="1417" w:type="dxa"/>
            <w:shd w:val="clear" w:color="auto" w:fill="auto"/>
            <w:hideMark/>
          </w:tcPr>
          <w:p w:rsidR="00B14D76" w:rsidRPr="00F55664" w:rsidRDefault="00B14D76" w:rsidP="00A6082C">
            <w:pPr>
              <w:jc w:val="right"/>
              <w:rPr>
                <w:szCs w:val="24"/>
              </w:rPr>
            </w:pPr>
            <w:r w:rsidRPr="00F55664">
              <w:rPr>
                <w:szCs w:val="24"/>
              </w:rPr>
              <w:t>100,00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Резервные фонды местных администраций</w:t>
            </w:r>
          </w:p>
        </w:tc>
        <w:tc>
          <w:tcPr>
            <w:tcW w:w="1689" w:type="dxa"/>
            <w:shd w:val="clear" w:color="auto" w:fill="auto"/>
            <w:hideMark/>
          </w:tcPr>
          <w:p w:rsidR="00B14D76" w:rsidRPr="00F55664" w:rsidRDefault="00B14D76" w:rsidP="00A6082C">
            <w:pPr>
              <w:jc w:val="center"/>
              <w:rPr>
                <w:szCs w:val="24"/>
              </w:rPr>
            </w:pPr>
            <w:r w:rsidRPr="00F55664">
              <w:rPr>
                <w:szCs w:val="24"/>
              </w:rPr>
              <w:t>9920022800</w:t>
            </w:r>
          </w:p>
        </w:tc>
        <w:tc>
          <w:tcPr>
            <w:tcW w:w="850" w:type="dxa"/>
            <w:shd w:val="clear" w:color="auto" w:fill="auto"/>
            <w:hideMark/>
          </w:tcPr>
          <w:p w:rsidR="00B14D76" w:rsidRPr="00F55664" w:rsidRDefault="00B14D76" w:rsidP="00A6082C">
            <w:pPr>
              <w:jc w:val="center"/>
              <w:rPr>
                <w:szCs w:val="24"/>
              </w:rPr>
            </w:pPr>
            <w:r w:rsidRPr="00F55664">
              <w:rPr>
                <w:szCs w:val="24"/>
              </w:rPr>
              <w:t> </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100,00</w:t>
            </w:r>
          </w:p>
        </w:tc>
        <w:tc>
          <w:tcPr>
            <w:tcW w:w="1417" w:type="dxa"/>
            <w:shd w:val="clear" w:color="auto" w:fill="auto"/>
            <w:hideMark/>
          </w:tcPr>
          <w:p w:rsidR="00B14D76" w:rsidRPr="00F55664" w:rsidRDefault="00B14D76" w:rsidP="00A6082C">
            <w:pPr>
              <w:jc w:val="right"/>
              <w:rPr>
                <w:szCs w:val="24"/>
              </w:rPr>
            </w:pPr>
            <w:r w:rsidRPr="00F55664">
              <w:rPr>
                <w:szCs w:val="24"/>
              </w:rPr>
              <w:t>100,00</w:t>
            </w:r>
          </w:p>
        </w:tc>
        <w:tc>
          <w:tcPr>
            <w:tcW w:w="1417" w:type="dxa"/>
            <w:shd w:val="clear" w:color="auto" w:fill="auto"/>
            <w:hideMark/>
          </w:tcPr>
          <w:p w:rsidR="00B14D76" w:rsidRPr="00F55664" w:rsidRDefault="00B14D76" w:rsidP="00A6082C">
            <w:pPr>
              <w:jc w:val="right"/>
              <w:rPr>
                <w:szCs w:val="24"/>
              </w:rPr>
            </w:pPr>
            <w:r w:rsidRPr="00F55664">
              <w:rPr>
                <w:szCs w:val="24"/>
              </w:rPr>
              <w:t>100,00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Иные бюджетные ассигнования</w:t>
            </w:r>
          </w:p>
        </w:tc>
        <w:tc>
          <w:tcPr>
            <w:tcW w:w="1689" w:type="dxa"/>
            <w:shd w:val="clear" w:color="auto" w:fill="auto"/>
            <w:hideMark/>
          </w:tcPr>
          <w:p w:rsidR="00B14D76" w:rsidRPr="00F55664" w:rsidRDefault="00B14D76" w:rsidP="00A6082C">
            <w:pPr>
              <w:jc w:val="center"/>
              <w:rPr>
                <w:szCs w:val="24"/>
              </w:rPr>
            </w:pPr>
            <w:r w:rsidRPr="00F55664">
              <w:rPr>
                <w:szCs w:val="24"/>
              </w:rPr>
              <w:t>9920022800</w:t>
            </w:r>
          </w:p>
        </w:tc>
        <w:tc>
          <w:tcPr>
            <w:tcW w:w="850" w:type="dxa"/>
            <w:shd w:val="clear" w:color="auto" w:fill="auto"/>
            <w:hideMark/>
          </w:tcPr>
          <w:p w:rsidR="00B14D76" w:rsidRPr="00F55664" w:rsidRDefault="00B14D76" w:rsidP="00A6082C">
            <w:pPr>
              <w:jc w:val="center"/>
              <w:rPr>
                <w:szCs w:val="24"/>
              </w:rPr>
            </w:pPr>
            <w:r w:rsidRPr="00F55664">
              <w:rPr>
                <w:szCs w:val="24"/>
              </w:rPr>
              <w:t>800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100,00</w:t>
            </w:r>
          </w:p>
        </w:tc>
        <w:tc>
          <w:tcPr>
            <w:tcW w:w="1417" w:type="dxa"/>
            <w:shd w:val="clear" w:color="auto" w:fill="auto"/>
            <w:hideMark/>
          </w:tcPr>
          <w:p w:rsidR="00B14D76" w:rsidRPr="00F55664" w:rsidRDefault="00B14D76" w:rsidP="00A6082C">
            <w:pPr>
              <w:jc w:val="right"/>
              <w:rPr>
                <w:szCs w:val="24"/>
              </w:rPr>
            </w:pPr>
            <w:r w:rsidRPr="00F55664">
              <w:rPr>
                <w:szCs w:val="24"/>
              </w:rPr>
              <w:t>100,00</w:t>
            </w:r>
          </w:p>
        </w:tc>
        <w:tc>
          <w:tcPr>
            <w:tcW w:w="1417" w:type="dxa"/>
            <w:shd w:val="clear" w:color="auto" w:fill="auto"/>
            <w:hideMark/>
          </w:tcPr>
          <w:p w:rsidR="00B14D76" w:rsidRPr="00F55664" w:rsidRDefault="00B14D76" w:rsidP="00A6082C">
            <w:pPr>
              <w:jc w:val="right"/>
              <w:rPr>
                <w:szCs w:val="24"/>
              </w:rPr>
            </w:pPr>
            <w:r w:rsidRPr="00F55664">
              <w:rPr>
                <w:szCs w:val="24"/>
              </w:rPr>
              <w:t>100,00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Резервные средства</w:t>
            </w:r>
          </w:p>
        </w:tc>
        <w:tc>
          <w:tcPr>
            <w:tcW w:w="1689" w:type="dxa"/>
            <w:shd w:val="clear" w:color="auto" w:fill="auto"/>
            <w:hideMark/>
          </w:tcPr>
          <w:p w:rsidR="00B14D76" w:rsidRPr="00F55664" w:rsidRDefault="00B14D76" w:rsidP="00A6082C">
            <w:pPr>
              <w:jc w:val="center"/>
              <w:rPr>
                <w:szCs w:val="24"/>
              </w:rPr>
            </w:pPr>
            <w:r w:rsidRPr="00F55664">
              <w:rPr>
                <w:szCs w:val="24"/>
              </w:rPr>
              <w:t>9920022800</w:t>
            </w:r>
          </w:p>
        </w:tc>
        <w:tc>
          <w:tcPr>
            <w:tcW w:w="850" w:type="dxa"/>
            <w:shd w:val="clear" w:color="auto" w:fill="auto"/>
            <w:hideMark/>
          </w:tcPr>
          <w:p w:rsidR="00B14D76" w:rsidRPr="00F55664" w:rsidRDefault="00B14D76" w:rsidP="00A6082C">
            <w:pPr>
              <w:jc w:val="center"/>
              <w:rPr>
                <w:szCs w:val="24"/>
              </w:rPr>
            </w:pPr>
            <w:r w:rsidRPr="00F55664">
              <w:rPr>
                <w:szCs w:val="24"/>
              </w:rPr>
              <w:t>870</w:t>
            </w:r>
          </w:p>
        </w:tc>
        <w:tc>
          <w:tcPr>
            <w:tcW w:w="851" w:type="dxa"/>
            <w:shd w:val="clear" w:color="auto" w:fill="auto"/>
            <w:hideMark/>
          </w:tcPr>
          <w:p w:rsidR="00B14D76" w:rsidRPr="00F55664" w:rsidRDefault="00B14D76" w:rsidP="00A6082C">
            <w:pPr>
              <w:jc w:val="center"/>
              <w:rPr>
                <w:szCs w:val="24"/>
              </w:rPr>
            </w:pPr>
            <w:r w:rsidRPr="00F55664">
              <w:rPr>
                <w:szCs w:val="24"/>
              </w:rPr>
              <w:t> </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100,00</w:t>
            </w:r>
          </w:p>
        </w:tc>
        <w:tc>
          <w:tcPr>
            <w:tcW w:w="1417" w:type="dxa"/>
            <w:shd w:val="clear" w:color="auto" w:fill="auto"/>
            <w:hideMark/>
          </w:tcPr>
          <w:p w:rsidR="00B14D76" w:rsidRPr="00F55664" w:rsidRDefault="00B14D76" w:rsidP="00A6082C">
            <w:pPr>
              <w:jc w:val="right"/>
              <w:rPr>
                <w:szCs w:val="24"/>
              </w:rPr>
            </w:pPr>
            <w:r w:rsidRPr="00F55664">
              <w:rPr>
                <w:szCs w:val="24"/>
              </w:rPr>
              <w:t>100,00</w:t>
            </w:r>
          </w:p>
        </w:tc>
        <w:tc>
          <w:tcPr>
            <w:tcW w:w="1417" w:type="dxa"/>
            <w:shd w:val="clear" w:color="auto" w:fill="auto"/>
            <w:hideMark/>
          </w:tcPr>
          <w:p w:rsidR="00B14D76" w:rsidRPr="00F55664" w:rsidRDefault="00B14D76" w:rsidP="00A6082C">
            <w:pPr>
              <w:jc w:val="right"/>
              <w:rPr>
                <w:szCs w:val="24"/>
              </w:rPr>
            </w:pPr>
            <w:r w:rsidRPr="00F55664">
              <w:rPr>
                <w:szCs w:val="24"/>
              </w:rPr>
              <w:t>100,00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ОБЩЕГОСУДАРСТВЕННЫЕ ВОПРОСЫ</w:t>
            </w:r>
          </w:p>
        </w:tc>
        <w:tc>
          <w:tcPr>
            <w:tcW w:w="1689" w:type="dxa"/>
            <w:shd w:val="clear" w:color="auto" w:fill="auto"/>
            <w:hideMark/>
          </w:tcPr>
          <w:p w:rsidR="00B14D76" w:rsidRPr="00F55664" w:rsidRDefault="00B14D76" w:rsidP="00A6082C">
            <w:pPr>
              <w:jc w:val="center"/>
              <w:rPr>
                <w:szCs w:val="24"/>
              </w:rPr>
            </w:pPr>
            <w:r w:rsidRPr="00F55664">
              <w:rPr>
                <w:szCs w:val="24"/>
              </w:rPr>
              <w:t>9920022800</w:t>
            </w:r>
          </w:p>
        </w:tc>
        <w:tc>
          <w:tcPr>
            <w:tcW w:w="850" w:type="dxa"/>
            <w:shd w:val="clear" w:color="auto" w:fill="auto"/>
            <w:hideMark/>
          </w:tcPr>
          <w:p w:rsidR="00B14D76" w:rsidRPr="00F55664" w:rsidRDefault="00B14D76" w:rsidP="00A6082C">
            <w:pPr>
              <w:jc w:val="center"/>
              <w:rPr>
                <w:szCs w:val="24"/>
              </w:rPr>
            </w:pPr>
            <w:r w:rsidRPr="00F55664">
              <w:rPr>
                <w:szCs w:val="24"/>
              </w:rPr>
              <w:t>870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 </w:t>
            </w:r>
          </w:p>
        </w:tc>
        <w:tc>
          <w:tcPr>
            <w:tcW w:w="1418" w:type="dxa"/>
            <w:shd w:val="clear" w:color="auto" w:fill="auto"/>
            <w:hideMark/>
          </w:tcPr>
          <w:p w:rsidR="00B14D76" w:rsidRPr="00F55664" w:rsidRDefault="00B14D76" w:rsidP="00A6082C">
            <w:pPr>
              <w:jc w:val="right"/>
              <w:rPr>
                <w:szCs w:val="24"/>
              </w:rPr>
            </w:pPr>
            <w:r w:rsidRPr="00F55664">
              <w:rPr>
                <w:szCs w:val="24"/>
              </w:rPr>
              <w:t>100,00</w:t>
            </w:r>
          </w:p>
        </w:tc>
        <w:tc>
          <w:tcPr>
            <w:tcW w:w="1417" w:type="dxa"/>
            <w:shd w:val="clear" w:color="auto" w:fill="auto"/>
            <w:hideMark/>
          </w:tcPr>
          <w:p w:rsidR="00B14D76" w:rsidRPr="00F55664" w:rsidRDefault="00B14D76" w:rsidP="00A6082C">
            <w:pPr>
              <w:jc w:val="right"/>
              <w:rPr>
                <w:szCs w:val="24"/>
              </w:rPr>
            </w:pPr>
            <w:r w:rsidRPr="00F55664">
              <w:rPr>
                <w:szCs w:val="24"/>
              </w:rPr>
              <w:t>100,00</w:t>
            </w:r>
          </w:p>
        </w:tc>
        <w:tc>
          <w:tcPr>
            <w:tcW w:w="1417" w:type="dxa"/>
            <w:shd w:val="clear" w:color="auto" w:fill="auto"/>
            <w:hideMark/>
          </w:tcPr>
          <w:p w:rsidR="00B14D76" w:rsidRPr="00F55664" w:rsidRDefault="00B14D76" w:rsidP="00A6082C">
            <w:pPr>
              <w:jc w:val="right"/>
              <w:rPr>
                <w:szCs w:val="24"/>
              </w:rPr>
            </w:pPr>
            <w:r w:rsidRPr="00F55664">
              <w:rPr>
                <w:szCs w:val="24"/>
              </w:rPr>
              <w:t>100,00</w:t>
            </w:r>
          </w:p>
        </w:tc>
      </w:tr>
      <w:tr w:rsidR="00B14D76" w:rsidRPr="00F55664" w:rsidTr="00A6082C">
        <w:trPr>
          <w:trHeight w:val="255"/>
        </w:trPr>
        <w:tc>
          <w:tcPr>
            <w:tcW w:w="5827" w:type="dxa"/>
            <w:shd w:val="clear" w:color="auto" w:fill="auto"/>
            <w:hideMark/>
          </w:tcPr>
          <w:p w:rsidR="00B14D76" w:rsidRPr="00F55664" w:rsidRDefault="00B14D76" w:rsidP="00A6082C">
            <w:pPr>
              <w:rPr>
                <w:szCs w:val="24"/>
              </w:rPr>
            </w:pPr>
            <w:r w:rsidRPr="00F55664">
              <w:rPr>
                <w:szCs w:val="24"/>
              </w:rPr>
              <w:t>Резервные фонды</w:t>
            </w:r>
          </w:p>
        </w:tc>
        <w:tc>
          <w:tcPr>
            <w:tcW w:w="1689" w:type="dxa"/>
            <w:shd w:val="clear" w:color="auto" w:fill="auto"/>
            <w:hideMark/>
          </w:tcPr>
          <w:p w:rsidR="00B14D76" w:rsidRPr="00F55664" w:rsidRDefault="00B14D76" w:rsidP="00A6082C">
            <w:pPr>
              <w:jc w:val="center"/>
              <w:rPr>
                <w:szCs w:val="24"/>
              </w:rPr>
            </w:pPr>
            <w:r w:rsidRPr="00F55664">
              <w:rPr>
                <w:szCs w:val="24"/>
              </w:rPr>
              <w:t>9920022800</w:t>
            </w:r>
          </w:p>
        </w:tc>
        <w:tc>
          <w:tcPr>
            <w:tcW w:w="850" w:type="dxa"/>
            <w:shd w:val="clear" w:color="auto" w:fill="auto"/>
            <w:hideMark/>
          </w:tcPr>
          <w:p w:rsidR="00B14D76" w:rsidRPr="00F55664" w:rsidRDefault="00B14D76" w:rsidP="00A6082C">
            <w:pPr>
              <w:jc w:val="center"/>
              <w:rPr>
                <w:szCs w:val="24"/>
              </w:rPr>
            </w:pPr>
            <w:r w:rsidRPr="00F55664">
              <w:rPr>
                <w:szCs w:val="24"/>
              </w:rPr>
              <w:t>870</w:t>
            </w:r>
          </w:p>
        </w:tc>
        <w:tc>
          <w:tcPr>
            <w:tcW w:w="851" w:type="dxa"/>
            <w:shd w:val="clear" w:color="auto" w:fill="auto"/>
            <w:hideMark/>
          </w:tcPr>
          <w:p w:rsidR="00B14D76" w:rsidRPr="00F55664" w:rsidRDefault="00B14D76" w:rsidP="00A6082C">
            <w:pPr>
              <w:jc w:val="center"/>
              <w:rPr>
                <w:szCs w:val="24"/>
              </w:rPr>
            </w:pPr>
            <w:r w:rsidRPr="00F55664">
              <w:rPr>
                <w:szCs w:val="24"/>
              </w:rPr>
              <w:t>01</w:t>
            </w:r>
          </w:p>
        </w:tc>
        <w:tc>
          <w:tcPr>
            <w:tcW w:w="992" w:type="dxa"/>
            <w:shd w:val="clear" w:color="auto" w:fill="auto"/>
            <w:hideMark/>
          </w:tcPr>
          <w:p w:rsidR="00B14D76" w:rsidRPr="00F55664" w:rsidRDefault="00B14D76" w:rsidP="00A6082C">
            <w:pPr>
              <w:jc w:val="center"/>
              <w:rPr>
                <w:szCs w:val="24"/>
              </w:rPr>
            </w:pPr>
            <w:r w:rsidRPr="00F55664">
              <w:rPr>
                <w:szCs w:val="24"/>
              </w:rPr>
              <w:t>11</w:t>
            </w:r>
          </w:p>
        </w:tc>
        <w:tc>
          <w:tcPr>
            <w:tcW w:w="1418" w:type="dxa"/>
            <w:shd w:val="clear" w:color="auto" w:fill="auto"/>
            <w:hideMark/>
          </w:tcPr>
          <w:p w:rsidR="00B14D76" w:rsidRPr="00F55664" w:rsidRDefault="00B14D76" w:rsidP="00A6082C">
            <w:pPr>
              <w:jc w:val="right"/>
              <w:rPr>
                <w:szCs w:val="24"/>
              </w:rPr>
            </w:pPr>
            <w:r w:rsidRPr="00F55664">
              <w:rPr>
                <w:szCs w:val="24"/>
              </w:rPr>
              <w:t>100,00</w:t>
            </w:r>
          </w:p>
        </w:tc>
        <w:tc>
          <w:tcPr>
            <w:tcW w:w="1417" w:type="dxa"/>
            <w:shd w:val="clear" w:color="auto" w:fill="auto"/>
            <w:hideMark/>
          </w:tcPr>
          <w:p w:rsidR="00B14D76" w:rsidRPr="00F55664" w:rsidRDefault="00B14D76" w:rsidP="00A6082C">
            <w:pPr>
              <w:jc w:val="right"/>
              <w:rPr>
                <w:szCs w:val="24"/>
              </w:rPr>
            </w:pPr>
            <w:r w:rsidRPr="00F55664">
              <w:rPr>
                <w:szCs w:val="24"/>
              </w:rPr>
              <w:t>100,00</w:t>
            </w:r>
          </w:p>
        </w:tc>
        <w:tc>
          <w:tcPr>
            <w:tcW w:w="1417" w:type="dxa"/>
            <w:shd w:val="clear" w:color="auto" w:fill="auto"/>
            <w:hideMark/>
          </w:tcPr>
          <w:p w:rsidR="00B14D76" w:rsidRPr="00F55664" w:rsidRDefault="00B14D76" w:rsidP="00A6082C">
            <w:pPr>
              <w:jc w:val="right"/>
              <w:rPr>
                <w:szCs w:val="24"/>
              </w:rPr>
            </w:pPr>
            <w:r w:rsidRPr="00F55664">
              <w:rPr>
                <w:szCs w:val="24"/>
              </w:rPr>
              <w:t>100,00</w:t>
            </w:r>
          </w:p>
        </w:tc>
      </w:tr>
    </w:tbl>
    <w:p w:rsidR="00B14D76" w:rsidRDefault="00B14D76" w:rsidP="00B14D76">
      <w:pPr>
        <w:jc w:val="both"/>
        <w:rPr>
          <w:szCs w:val="24"/>
        </w:rPr>
      </w:pPr>
    </w:p>
    <w:p w:rsidR="00B14D76" w:rsidRPr="00476333" w:rsidRDefault="00B14D76" w:rsidP="00B14D76"/>
    <w:p w:rsidR="00B14D76" w:rsidRPr="00C0302B" w:rsidRDefault="00B14D76" w:rsidP="00B14D76">
      <w:pPr>
        <w:pStyle w:val="8"/>
        <w:keepNext/>
        <w:spacing w:before="120" w:after="120"/>
        <w:ind w:left="4680" w:right="-530" w:firstLine="4534"/>
      </w:pPr>
      <w:r w:rsidRPr="00C0302B">
        <w:t xml:space="preserve">Приложение </w:t>
      </w:r>
      <w:r>
        <w:t>8</w:t>
      </w:r>
    </w:p>
    <w:p w:rsidR="00B14D76" w:rsidRPr="00C0302B" w:rsidRDefault="00B14D76" w:rsidP="00B14D76">
      <w:pPr>
        <w:ind w:left="4680" w:right="-530" w:firstLine="4534"/>
      </w:pPr>
      <w:r w:rsidRPr="00C0302B">
        <w:t>к решени</w:t>
      </w:r>
      <w:r>
        <w:t>ю Собрания П</w:t>
      </w:r>
      <w:r w:rsidRPr="00C0302B">
        <w:t xml:space="preserve">редставителей </w:t>
      </w:r>
    </w:p>
    <w:p w:rsidR="00B14D76" w:rsidRPr="00C0302B" w:rsidRDefault="00B14D76" w:rsidP="00B14D76">
      <w:pPr>
        <w:ind w:left="4680" w:right="-545" w:firstLine="4534"/>
      </w:pPr>
      <w:r>
        <w:t xml:space="preserve">Камешкирского </w:t>
      </w:r>
      <w:r w:rsidRPr="00C0302B">
        <w:t xml:space="preserve">района Пензенской области </w:t>
      </w:r>
    </w:p>
    <w:p w:rsidR="00B14D76" w:rsidRPr="00C0302B" w:rsidRDefault="00B14D76" w:rsidP="00B14D76">
      <w:pPr>
        <w:ind w:left="4680" w:right="-530" w:firstLine="4534"/>
      </w:pPr>
      <w:r w:rsidRPr="00C0302B">
        <w:t xml:space="preserve">«О бюджете </w:t>
      </w:r>
      <w:r>
        <w:t>Камешкирского</w:t>
      </w:r>
      <w:r w:rsidRPr="00C0302B">
        <w:t xml:space="preserve"> района </w:t>
      </w:r>
    </w:p>
    <w:p w:rsidR="00B14D76" w:rsidRDefault="00B14D76" w:rsidP="00B14D76">
      <w:pPr>
        <w:ind w:left="4680" w:right="-530" w:firstLine="4534"/>
      </w:pPr>
      <w:r w:rsidRPr="00C0302B">
        <w:t>Пензенской области на 20</w:t>
      </w:r>
      <w:r>
        <w:t>23</w:t>
      </w:r>
      <w:r w:rsidRPr="00C0302B">
        <w:t xml:space="preserve"> год</w:t>
      </w:r>
      <w:r>
        <w:t xml:space="preserve"> и</w:t>
      </w:r>
    </w:p>
    <w:p w:rsidR="00B14D76" w:rsidRPr="00C0302B" w:rsidRDefault="00B14D76" w:rsidP="00B14D76">
      <w:pPr>
        <w:ind w:left="4680" w:right="-530" w:firstLine="4534"/>
      </w:pPr>
      <w:r>
        <w:t>на плановый период 2024 и 2025 годов»</w:t>
      </w:r>
    </w:p>
    <w:p w:rsidR="00B14D76" w:rsidRPr="00476333" w:rsidRDefault="00B14D76" w:rsidP="00B14D76">
      <w:pPr>
        <w:pStyle w:val="6"/>
        <w:ind w:firstLine="5220"/>
        <w:jc w:val="right"/>
        <w:rPr>
          <w:b w:val="0"/>
          <w:sz w:val="24"/>
          <w:szCs w:val="24"/>
        </w:rPr>
      </w:pPr>
      <w:r w:rsidRPr="00476333">
        <w:rPr>
          <w:b w:val="0"/>
          <w:sz w:val="24"/>
          <w:szCs w:val="24"/>
        </w:rPr>
        <w:t>Таблица 1</w:t>
      </w:r>
    </w:p>
    <w:p w:rsidR="00B14D76" w:rsidRPr="00FB006E" w:rsidRDefault="00B14D76" w:rsidP="00B14D76">
      <w:pPr>
        <w:pStyle w:val="6"/>
        <w:jc w:val="center"/>
      </w:pPr>
      <w:r w:rsidRPr="00FB006E">
        <w:t>Распределение дотаций</w:t>
      </w:r>
      <w:r>
        <w:t xml:space="preserve"> </w:t>
      </w:r>
      <w:r w:rsidRPr="00FB006E">
        <w:t>на выравнивание бюджетной обеспеченности поселений Камешкирского района 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области</w:t>
      </w:r>
      <w:r>
        <w:t>» на 2023</w:t>
      </w:r>
      <w:r w:rsidRPr="00FB006E">
        <w:t xml:space="preserve"> год и на плановый период 202</w:t>
      </w:r>
      <w:r>
        <w:t>4</w:t>
      </w:r>
      <w:r w:rsidRPr="00FB006E">
        <w:t xml:space="preserve"> и 202</w:t>
      </w:r>
      <w:r>
        <w:t>5</w:t>
      </w:r>
      <w:r w:rsidRPr="00FB006E">
        <w:t xml:space="preserve"> годов</w:t>
      </w:r>
    </w:p>
    <w:p w:rsidR="00B14D76" w:rsidRPr="00451825" w:rsidRDefault="00B14D76" w:rsidP="00B14D76">
      <w:pPr>
        <w:ind w:left="9912" w:firstLine="708"/>
      </w:pPr>
      <w:r>
        <w:t xml:space="preserve">                                   </w:t>
      </w:r>
      <w:r w:rsidRPr="00451825">
        <w:t>(тыс. рублей)</w:t>
      </w:r>
    </w:p>
    <w:tbl>
      <w:tblPr>
        <w:tblW w:w="13707"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860"/>
        <w:gridCol w:w="2565"/>
        <w:gridCol w:w="2268"/>
        <w:gridCol w:w="2994"/>
      </w:tblGrid>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 </w:t>
            </w:r>
            <w:proofErr w:type="gramStart"/>
            <w:r w:rsidRPr="00451825">
              <w:t>п</w:t>
            </w:r>
            <w:proofErr w:type="gramEnd"/>
            <w:r w:rsidRPr="00451825">
              <w:t>/п</w:t>
            </w:r>
          </w:p>
        </w:tc>
        <w:tc>
          <w:tcPr>
            <w:tcW w:w="486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0E7A40">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Сумма</w:t>
            </w:r>
            <w:r>
              <w:t xml:space="preserve"> на 2023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Сумма</w:t>
            </w:r>
            <w:r>
              <w:t xml:space="preserve"> на 2024 год</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Сумма</w:t>
            </w:r>
            <w:r>
              <w:t xml:space="preserve"> на 2025 год</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1</w:t>
            </w:r>
          </w:p>
        </w:tc>
        <w:tc>
          <w:tcPr>
            <w:tcW w:w="486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Большеумысский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632,0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636,0</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643,0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2</w:t>
            </w:r>
          </w:p>
        </w:tc>
        <w:tc>
          <w:tcPr>
            <w:tcW w:w="486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Лапшовский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668,0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674,0</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681,0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3</w:t>
            </w:r>
          </w:p>
        </w:tc>
        <w:tc>
          <w:tcPr>
            <w:tcW w:w="486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Новошаткинский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110,0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83,0</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59,0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4</w:t>
            </w:r>
          </w:p>
        </w:tc>
        <w:tc>
          <w:tcPr>
            <w:tcW w:w="486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Пестровский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650,0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661,0</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672,0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5</w:t>
            </w:r>
          </w:p>
        </w:tc>
        <w:tc>
          <w:tcPr>
            <w:tcW w:w="486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Русско-Камешкирский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1349,0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1359,0</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1361,0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6</w:t>
            </w:r>
          </w:p>
        </w:tc>
        <w:tc>
          <w:tcPr>
            <w:tcW w:w="486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 xml:space="preserve">Чумаевский </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96,0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92,0</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89,0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p>
        </w:tc>
        <w:tc>
          <w:tcPr>
            <w:tcW w:w="486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Итого</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3505,0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3505,0</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3505,0</w:t>
            </w:r>
          </w:p>
        </w:tc>
      </w:tr>
    </w:tbl>
    <w:p w:rsidR="00B14D76" w:rsidRDefault="00B14D76" w:rsidP="00B14D76">
      <w:pPr>
        <w:jc w:val="right"/>
      </w:pPr>
    </w:p>
    <w:p w:rsidR="00B14D76" w:rsidRDefault="00B14D76" w:rsidP="00B14D76">
      <w:pPr>
        <w:jc w:val="right"/>
      </w:pPr>
      <w:r>
        <w:t>Таблица 2</w:t>
      </w:r>
    </w:p>
    <w:p w:rsidR="00B14D76" w:rsidRDefault="00B14D76" w:rsidP="00B14D76">
      <w:pPr>
        <w:jc w:val="center"/>
        <w:rPr>
          <w:b/>
          <w:szCs w:val="24"/>
        </w:rPr>
      </w:pPr>
      <w:r w:rsidRPr="00FB006E">
        <w:rPr>
          <w:b/>
          <w:szCs w:val="24"/>
        </w:rPr>
        <w:lastRenderedPageBreak/>
        <w:t xml:space="preserve">Распределение иных межбюджетных трансфертов </w:t>
      </w:r>
      <w:r>
        <w:rPr>
          <w:b/>
          <w:szCs w:val="24"/>
        </w:rPr>
        <w:t xml:space="preserve">на исполнение части полномочий </w:t>
      </w:r>
      <w:r w:rsidRPr="00FB006E">
        <w:rPr>
          <w:b/>
          <w:szCs w:val="24"/>
        </w:rPr>
        <w:t>по осуществлению муниципального земельного контроля в границах поселений Камешкирского района администрациям поселений Камешкирского района в рамках подпрограммы «Об управлении муниципальной собственностью Камешкирского района Пензенской области» муниципальной программы «Обеспечение муниципального управления собственностью Камешкирского района Пензен</w:t>
      </w:r>
      <w:r>
        <w:rPr>
          <w:b/>
          <w:szCs w:val="24"/>
        </w:rPr>
        <w:t>ской области»</w:t>
      </w:r>
    </w:p>
    <w:p w:rsidR="00B14D76" w:rsidRDefault="00B14D76" w:rsidP="00B14D76">
      <w:pPr>
        <w:jc w:val="center"/>
        <w:rPr>
          <w:b/>
          <w:szCs w:val="24"/>
        </w:rPr>
      </w:pPr>
      <w:r w:rsidRPr="00FB006E">
        <w:rPr>
          <w:b/>
          <w:szCs w:val="24"/>
        </w:rPr>
        <w:t>на 202</w:t>
      </w:r>
      <w:r>
        <w:rPr>
          <w:b/>
          <w:szCs w:val="24"/>
        </w:rPr>
        <w:t>3</w:t>
      </w:r>
      <w:r w:rsidRPr="00FB006E">
        <w:rPr>
          <w:b/>
          <w:szCs w:val="24"/>
        </w:rPr>
        <w:t xml:space="preserve"> и на плановый период 202</w:t>
      </w:r>
      <w:r>
        <w:rPr>
          <w:b/>
          <w:szCs w:val="24"/>
        </w:rPr>
        <w:t>4</w:t>
      </w:r>
      <w:r w:rsidRPr="00FB006E">
        <w:rPr>
          <w:b/>
          <w:szCs w:val="24"/>
        </w:rPr>
        <w:t xml:space="preserve"> и 202</w:t>
      </w:r>
      <w:r>
        <w:rPr>
          <w:b/>
          <w:szCs w:val="24"/>
        </w:rPr>
        <w:t>5</w:t>
      </w:r>
      <w:r w:rsidRPr="00FB006E">
        <w:rPr>
          <w:b/>
          <w:szCs w:val="24"/>
        </w:rPr>
        <w:t xml:space="preserve"> годов</w:t>
      </w:r>
    </w:p>
    <w:p w:rsidR="00B14D76" w:rsidRDefault="00B14D76" w:rsidP="00B14D76">
      <w:pPr>
        <w:ind w:left="9912" w:firstLine="708"/>
        <w:jc w:val="center"/>
      </w:pPr>
      <w:r>
        <w:t xml:space="preserve">                       </w:t>
      </w:r>
      <w:r w:rsidRPr="00451825">
        <w:t>(тыс. рублей</w:t>
      </w:r>
      <w:r>
        <w:t>)</w:t>
      </w:r>
    </w:p>
    <w:tbl>
      <w:tblPr>
        <w:tblW w:w="136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749"/>
        <w:gridCol w:w="2718"/>
        <w:gridCol w:w="2385"/>
        <w:gridCol w:w="2748"/>
      </w:tblGrid>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 </w:t>
            </w:r>
            <w:proofErr w:type="gramStart"/>
            <w:r w:rsidRPr="00451825">
              <w:t>п</w:t>
            </w:r>
            <w:proofErr w:type="gramEnd"/>
            <w:r w:rsidRPr="00451825">
              <w:t>/п</w:t>
            </w: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0E7A40">
              <w:rPr>
                <w:szCs w:val="24"/>
              </w:rPr>
              <w:t>Наименование сельских поселений</w:t>
            </w:r>
          </w:p>
        </w:tc>
        <w:tc>
          <w:tcPr>
            <w:tcW w:w="2718"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Сумма</w:t>
            </w:r>
            <w:r>
              <w:t xml:space="preserve"> на 2023 год</w:t>
            </w:r>
          </w:p>
        </w:tc>
        <w:tc>
          <w:tcPr>
            <w:tcW w:w="2385"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Сумма</w:t>
            </w:r>
            <w:r>
              <w:t xml:space="preserve"> на 2024 год</w:t>
            </w:r>
          </w:p>
        </w:tc>
        <w:tc>
          <w:tcPr>
            <w:tcW w:w="2748"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Сумма</w:t>
            </w:r>
            <w:r>
              <w:t xml:space="preserve"> на 2025 год</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1</w:t>
            </w: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Большеумысский</w:t>
            </w:r>
          </w:p>
        </w:tc>
        <w:tc>
          <w:tcPr>
            <w:tcW w:w="271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2,000</w:t>
            </w:r>
          </w:p>
        </w:tc>
        <w:tc>
          <w:tcPr>
            <w:tcW w:w="238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2,000</w:t>
            </w:r>
          </w:p>
        </w:tc>
        <w:tc>
          <w:tcPr>
            <w:tcW w:w="274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2,000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2</w:t>
            </w: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Лапшовский</w:t>
            </w:r>
          </w:p>
        </w:tc>
        <w:tc>
          <w:tcPr>
            <w:tcW w:w="271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2,000</w:t>
            </w:r>
          </w:p>
        </w:tc>
        <w:tc>
          <w:tcPr>
            <w:tcW w:w="238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2,000</w:t>
            </w:r>
          </w:p>
        </w:tc>
        <w:tc>
          <w:tcPr>
            <w:tcW w:w="274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2,000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3</w:t>
            </w: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Новошаткинский</w:t>
            </w:r>
          </w:p>
        </w:tc>
        <w:tc>
          <w:tcPr>
            <w:tcW w:w="271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2,000</w:t>
            </w:r>
          </w:p>
        </w:tc>
        <w:tc>
          <w:tcPr>
            <w:tcW w:w="238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2,000</w:t>
            </w:r>
          </w:p>
        </w:tc>
        <w:tc>
          <w:tcPr>
            <w:tcW w:w="274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2,000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4</w:t>
            </w: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Пестровский</w:t>
            </w:r>
          </w:p>
        </w:tc>
        <w:tc>
          <w:tcPr>
            <w:tcW w:w="271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2,000</w:t>
            </w:r>
          </w:p>
        </w:tc>
        <w:tc>
          <w:tcPr>
            <w:tcW w:w="238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2,000</w:t>
            </w:r>
          </w:p>
        </w:tc>
        <w:tc>
          <w:tcPr>
            <w:tcW w:w="274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2,000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5</w:t>
            </w: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Русско-Камешкирский</w:t>
            </w:r>
          </w:p>
        </w:tc>
        <w:tc>
          <w:tcPr>
            <w:tcW w:w="271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2,000</w:t>
            </w:r>
          </w:p>
        </w:tc>
        <w:tc>
          <w:tcPr>
            <w:tcW w:w="238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2,000</w:t>
            </w:r>
          </w:p>
        </w:tc>
        <w:tc>
          <w:tcPr>
            <w:tcW w:w="274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2,000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6</w:t>
            </w: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 xml:space="preserve">Чумаевский </w:t>
            </w:r>
          </w:p>
        </w:tc>
        <w:tc>
          <w:tcPr>
            <w:tcW w:w="271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2,000</w:t>
            </w:r>
          </w:p>
        </w:tc>
        <w:tc>
          <w:tcPr>
            <w:tcW w:w="238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2,000</w:t>
            </w:r>
          </w:p>
        </w:tc>
        <w:tc>
          <w:tcPr>
            <w:tcW w:w="274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2,000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Итого</w:t>
            </w:r>
          </w:p>
        </w:tc>
        <w:tc>
          <w:tcPr>
            <w:tcW w:w="271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12,000</w:t>
            </w:r>
          </w:p>
        </w:tc>
        <w:tc>
          <w:tcPr>
            <w:tcW w:w="238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12,000</w:t>
            </w:r>
          </w:p>
        </w:tc>
        <w:tc>
          <w:tcPr>
            <w:tcW w:w="274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12,000</w:t>
            </w:r>
          </w:p>
        </w:tc>
      </w:tr>
    </w:tbl>
    <w:p w:rsidR="00B14D76" w:rsidRDefault="00B14D76" w:rsidP="00B14D76">
      <w:pPr>
        <w:jc w:val="right"/>
      </w:pPr>
    </w:p>
    <w:p w:rsidR="00B14D76" w:rsidRDefault="00B14D76" w:rsidP="00B14D76">
      <w:pPr>
        <w:jc w:val="right"/>
      </w:pPr>
      <w:r>
        <w:t>Таблица 3</w:t>
      </w:r>
    </w:p>
    <w:p w:rsidR="00B14D76" w:rsidRPr="00FB006E" w:rsidRDefault="00B14D76" w:rsidP="00B14D76">
      <w:pPr>
        <w:jc w:val="center"/>
        <w:rPr>
          <w:b/>
          <w:szCs w:val="24"/>
        </w:rPr>
      </w:pPr>
      <w:proofErr w:type="gramStart"/>
      <w:r w:rsidRPr="00FB006E">
        <w:rPr>
          <w:b/>
          <w:szCs w:val="24"/>
        </w:rPr>
        <w:t>Распределение иных межбюджетные трансферты на исполнение части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утверждению местных нормативов градостроительного проектирования поселений в рамках подпрограммы «Об управлении муниципальной собственностью Камешкирского района Пензенской области» муниципальной программы «Обеспечение муниципального управления собственностью Камешкирского района Пензенской области» на 202</w:t>
      </w:r>
      <w:r>
        <w:rPr>
          <w:b/>
          <w:szCs w:val="24"/>
        </w:rPr>
        <w:t>3</w:t>
      </w:r>
      <w:r w:rsidRPr="00FB006E">
        <w:rPr>
          <w:b/>
          <w:szCs w:val="24"/>
        </w:rPr>
        <w:t xml:space="preserve"> и на плановый</w:t>
      </w:r>
      <w:proofErr w:type="gramEnd"/>
      <w:r w:rsidRPr="00FB006E">
        <w:rPr>
          <w:b/>
          <w:szCs w:val="24"/>
        </w:rPr>
        <w:t xml:space="preserve"> период 202</w:t>
      </w:r>
      <w:r>
        <w:rPr>
          <w:b/>
          <w:szCs w:val="24"/>
        </w:rPr>
        <w:t>4</w:t>
      </w:r>
      <w:r w:rsidRPr="00FB006E">
        <w:rPr>
          <w:b/>
          <w:szCs w:val="24"/>
        </w:rPr>
        <w:t xml:space="preserve"> и 202</w:t>
      </w:r>
      <w:r>
        <w:rPr>
          <w:b/>
          <w:szCs w:val="24"/>
        </w:rPr>
        <w:t>5</w:t>
      </w:r>
      <w:r w:rsidRPr="00FB006E">
        <w:rPr>
          <w:b/>
          <w:szCs w:val="24"/>
        </w:rPr>
        <w:t xml:space="preserve"> годов</w:t>
      </w:r>
    </w:p>
    <w:p w:rsidR="00B14D76" w:rsidRDefault="00B14D76" w:rsidP="00B14D76">
      <w:pPr>
        <w:ind w:left="9912" w:firstLine="708"/>
        <w:jc w:val="center"/>
      </w:pPr>
      <w:r>
        <w:t xml:space="preserve">                  </w:t>
      </w:r>
      <w:r w:rsidRPr="00451825">
        <w:t>(тыс. рублей</w:t>
      </w:r>
      <w:r>
        <w:t>)</w:t>
      </w:r>
    </w:p>
    <w:tbl>
      <w:tblPr>
        <w:tblW w:w="136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749"/>
        <w:gridCol w:w="2718"/>
        <w:gridCol w:w="2385"/>
        <w:gridCol w:w="2748"/>
      </w:tblGrid>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 </w:t>
            </w:r>
            <w:proofErr w:type="gramStart"/>
            <w:r w:rsidRPr="00451825">
              <w:t>п</w:t>
            </w:r>
            <w:proofErr w:type="gramEnd"/>
            <w:r w:rsidRPr="00451825">
              <w:t>/п</w:t>
            </w: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0E7A40">
              <w:rPr>
                <w:szCs w:val="24"/>
              </w:rPr>
              <w:t>Наименование сельских поселений</w:t>
            </w:r>
          </w:p>
        </w:tc>
        <w:tc>
          <w:tcPr>
            <w:tcW w:w="2718"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Сумма</w:t>
            </w:r>
            <w:r>
              <w:t xml:space="preserve"> на 2023 год</w:t>
            </w:r>
          </w:p>
        </w:tc>
        <w:tc>
          <w:tcPr>
            <w:tcW w:w="2385"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Сумма</w:t>
            </w:r>
            <w:r>
              <w:t xml:space="preserve"> на 2024 год</w:t>
            </w:r>
          </w:p>
        </w:tc>
        <w:tc>
          <w:tcPr>
            <w:tcW w:w="2748"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Сумма</w:t>
            </w:r>
            <w:r>
              <w:t xml:space="preserve"> на 2025 год</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1</w:t>
            </w: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Большеумысский</w:t>
            </w:r>
          </w:p>
        </w:tc>
        <w:tc>
          <w:tcPr>
            <w:tcW w:w="2718"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422065">
              <w:rPr>
                <w:szCs w:val="24"/>
              </w:rPr>
              <w:t>100,000</w:t>
            </w:r>
          </w:p>
        </w:tc>
        <w:tc>
          <w:tcPr>
            <w:tcW w:w="2385"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422065">
              <w:rPr>
                <w:szCs w:val="24"/>
              </w:rPr>
              <w:t>100,000</w:t>
            </w:r>
          </w:p>
        </w:tc>
        <w:tc>
          <w:tcPr>
            <w:tcW w:w="2748"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422065">
              <w:rPr>
                <w:szCs w:val="24"/>
              </w:rPr>
              <w:t>100,000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2</w:t>
            </w: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Лапшовский</w:t>
            </w:r>
          </w:p>
        </w:tc>
        <w:tc>
          <w:tcPr>
            <w:tcW w:w="2718"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422065">
              <w:rPr>
                <w:szCs w:val="24"/>
              </w:rPr>
              <w:t>100,000</w:t>
            </w:r>
          </w:p>
        </w:tc>
        <w:tc>
          <w:tcPr>
            <w:tcW w:w="2385"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422065">
              <w:rPr>
                <w:szCs w:val="24"/>
              </w:rPr>
              <w:t>100,000</w:t>
            </w:r>
          </w:p>
        </w:tc>
        <w:tc>
          <w:tcPr>
            <w:tcW w:w="2748"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422065">
              <w:rPr>
                <w:szCs w:val="24"/>
              </w:rPr>
              <w:t>100,000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3</w:t>
            </w: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Новошаткинский</w:t>
            </w:r>
          </w:p>
        </w:tc>
        <w:tc>
          <w:tcPr>
            <w:tcW w:w="2718"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422065">
              <w:rPr>
                <w:szCs w:val="24"/>
              </w:rPr>
              <w:t>100,000</w:t>
            </w:r>
          </w:p>
        </w:tc>
        <w:tc>
          <w:tcPr>
            <w:tcW w:w="2385"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422065">
              <w:rPr>
                <w:szCs w:val="24"/>
              </w:rPr>
              <w:t>100,000</w:t>
            </w:r>
          </w:p>
        </w:tc>
        <w:tc>
          <w:tcPr>
            <w:tcW w:w="2748"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422065">
              <w:rPr>
                <w:szCs w:val="24"/>
              </w:rPr>
              <w:t>100,000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4</w:t>
            </w: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Пестровский</w:t>
            </w:r>
          </w:p>
        </w:tc>
        <w:tc>
          <w:tcPr>
            <w:tcW w:w="2718"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422065">
              <w:rPr>
                <w:szCs w:val="24"/>
              </w:rPr>
              <w:t>100,000</w:t>
            </w:r>
          </w:p>
        </w:tc>
        <w:tc>
          <w:tcPr>
            <w:tcW w:w="2385"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422065">
              <w:rPr>
                <w:szCs w:val="24"/>
              </w:rPr>
              <w:t>100,000</w:t>
            </w:r>
          </w:p>
        </w:tc>
        <w:tc>
          <w:tcPr>
            <w:tcW w:w="2748"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422065">
              <w:rPr>
                <w:szCs w:val="24"/>
              </w:rPr>
              <w:t>100,000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5</w:t>
            </w: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Русско-Камешкирский</w:t>
            </w:r>
          </w:p>
        </w:tc>
        <w:tc>
          <w:tcPr>
            <w:tcW w:w="2718"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422065">
              <w:rPr>
                <w:szCs w:val="24"/>
              </w:rPr>
              <w:t>100,000</w:t>
            </w:r>
          </w:p>
        </w:tc>
        <w:tc>
          <w:tcPr>
            <w:tcW w:w="2385"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422065">
              <w:rPr>
                <w:szCs w:val="24"/>
              </w:rPr>
              <w:t>100,000</w:t>
            </w:r>
          </w:p>
        </w:tc>
        <w:tc>
          <w:tcPr>
            <w:tcW w:w="2748"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422065">
              <w:rPr>
                <w:szCs w:val="24"/>
              </w:rPr>
              <w:t>100,000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6</w:t>
            </w: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 xml:space="preserve">Чумаевский </w:t>
            </w:r>
          </w:p>
        </w:tc>
        <w:tc>
          <w:tcPr>
            <w:tcW w:w="2718"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422065">
              <w:rPr>
                <w:szCs w:val="24"/>
              </w:rPr>
              <w:t>100,000</w:t>
            </w:r>
          </w:p>
        </w:tc>
        <w:tc>
          <w:tcPr>
            <w:tcW w:w="2385"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422065">
              <w:rPr>
                <w:szCs w:val="24"/>
              </w:rPr>
              <w:t>100,000</w:t>
            </w:r>
          </w:p>
        </w:tc>
        <w:tc>
          <w:tcPr>
            <w:tcW w:w="2748"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422065">
              <w:rPr>
                <w:szCs w:val="24"/>
              </w:rPr>
              <w:t>100,000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p>
        </w:tc>
        <w:tc>
          <w:tcPr>
            <w:tcW w:w="4749"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Итого</w:t>
            </w:r>
          </w:p>
        </w:tc>
        <w:tc>
          <w:tcPr>
            <w:tcW w:w="271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600,000</w:t>
            </w:r>
          </w:p>
        </w:tc>
        <w:tc>
          <w:tcPr>
            <w:tcW w:w="238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600,000</w:t>
            </w:r>
          </w:p>
        </w:tc>
        <w:tc>
          <w:tcPr>
            <w:tcW w:w="274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600,000</w:t>
            </w:r>
          </w:p>
        </w:tc>
      </w:tr>
    </w:tbl>
    <w:p w:rsidR="00B14D76" w:rsidRDefault="00B14D76" w:rsidP="00B14D76">
      <w:pPr>
        <w:jc w:val="right"/>
      </w:pPr>
    </w:p>
    <w:p w:rsidR="00B14D76" w:rsidRDefault="00B14D76" w:rsidP="00B14D76">
      <w:pPr>
        <w:jc w:val="right"/>
      </w:pPr>
      <w:r>
        <w:t>Таблица 4</w:t>
      </w:r>
    </w:p>
    <w:p w:rsidR="00B14D76" w:rsidRPr="00FB006E" w:rsidRDefault="00B14D76" w:rsidP="00B14D76">
      <w:pPr>
        <w:jc w:val="center"/>
        <w:rPr>
          <w:b/>
          <w:szCs w:val="24"/>
        </w:rPr>
      </w:pPr>
      <w:r w:rsidRPr="00FB006E">
        <w:rPr>
          <w:b/>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 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области</w:t>
      </w:r>
      <w:r>
        <w:rPr>
          <w:b/>
          <w:szCs w:val="24"/>
        </w:rPr>
        <w:t>» на 2023</w:t>
      </w:r>
      <w:r w:rsidRPr="00FB006E">
        <w:rPr>
          <w:b/>
          <w:szCs w:val="24"/>
        </w:rPr>
        <w:t xml:space="preserve"> год и на плановый период 202</w:t>
      </w:r>
      <w:r>
        <w:rPr>
          <w:b/>
          <w:szCs w:val="24"/>
        </w:rPr>
        <w:t>4</w:t>
      </w:r>
      <w:r w:rsidRPr="00FB006E">
        <w:rPr>
          <w:b/>
          <w:szCs w:val="24"/>
        </w:rPr>
        <w:t xml:space="preserve"> и 202</w:t>
      </w:r>
      <w:r>
        <w:rPr>
          <w:b/>
          <w:szCs w:val="24"/>
        </w:rPr>
        <w:t>5</w:t>
      </w:r>
      <w:r w:rsidRPr="00FB006E">
        <w:rPr>
          <w:b/>
          <w:szCs w:val="24"/>
        </w:rPr>
        <w:t xml:space="preserve"> годов</w:t>
      </w:r>
    </w:p>
    <w:p w:rsidR="00B14D76" w:rsidRPr="00451825" w:rsidRDefault="00B14D76" w:rsidP="00B14D76">
      <w:pPr>
        <w:ind w:left="9912" w:firstLine="708"/>
        <w:jc w:val="center"/>
      </w:pPr>
      <w:r>
        <w:t xml:space="preserve">                        </w:t>
      </w:r>
      <w:r w:rsidRPr="00451825">
        <w:t>(тыс. рублей)</w:t>
      </w:r>
    </w:p>
    <w:tbl>
      <w:tblPr>
        <w:tblW w:w="136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773"/>
        <w:gridCol w:w="2565"/>
        <w:gridCol w:w="2268"/>
        <w:gridCol w:w="2994"/>
      </w:tblGrid>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 </w:t>
            </w:r>
            <w:proofErr w:type="gramStart"/>
            <w:r w:rsidRPr="00451825">
              <w:t>п</w:t>
            </w:r>
            <w:proofErr w:type="gramEnd"/>
            <w:r w:rsidRPr="00451825">
              <w:t>/п</w:t>
            </w:r>
          </w:p>
        </w:tc>
        <w:tc>
          <w:tcPr>
            <w:tcW w:w="4773"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0E7A40">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Сумма</w:t>
            </w:r>
            <w:r>
              <w:t xml:space="preserve"> на 2023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Сумма</w:t>
            </w:r>
            <w:r>
              <w:t xml:space="preserve"> на 2024 год</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Сумма</w:t>
            </w:r>
            <w:r>
              <w:t xml:space="preserve"> на 2025 год</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1</w:t>
            </w:r>
          </w:p>
        </w:tc>
        <w:tc>
          <w:tcPr>
            <w:tcW w:w="4773"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Большеумысский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297,5</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296,8</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292,4</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lastRenderedPageBreak/>
              <w:t>2</w:t>
            </w:r>
          </w:p>
        </w:tc>
        <w:tc>
          <w:tcPr>
            <w:tcW w:w="4773"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Лапшовский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498,6</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497,3</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490,0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3</w:t>
            </w:r>
          </w:p>
        </w:tc>
        <w:tc>
          <w:tcPr>
            <w:tcW w:w="4773"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Новошаткинский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502,1</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500,8</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493,4</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4</w:t>
            </w:r>
          </w:p>
        </w:tc>
        <w:tc>
          <w:tcPr>
            <w:tcW w:w="4773"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Пестровский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373,0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372,0</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366,5</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5</w:t>
            </w:r>
          </w:p>
        </w:tc>
        <w:tc>
          <w:tcPr>
            <w:tcW w:w="4773"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Русско-Камешкирский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1704,1</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1699,8</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1674,8</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6</w:t>
            </w:r>
          </w:p>
        </w:tc>
        <w:tc>
          <w:tcPr>
            <w:tcW w:w="4773"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 xml:space="preserve">Чумаевский </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203,8</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203,3</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200,3</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p>
        </w:tc>
        <w:tc>
          <w:tcPr>
            <w:tcW w:w="4773"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Итого</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3579,1</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3570,0</w:t>
            </w:r>
          </w:p>
        </w:tc>
        <w:tc>
          <w:tcPr>
            <w:tcW w:w="2994"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3517,4</w:t>
            </w:r>
          </w:p>
        </w:tc>
      </w:tr>
    </w:tbl>
    <w:p w:rsidR="00B14D76" w:rsidRDefault="00B14D76" w:rsidP="00B14D76">
      <w:pPr>
        <w:jc w:val="right"/>
      </w:pPr>
    </w:p>
    <w:p w:rsidR="00B14D76" w:rsidRDefault="00B14D76" w:rsidP="00B14D76">
      <w:pPr>
        <w:jc w:val="right"/>
      </w:pPr>
      <w:r>
        <w:t>Таблица 5</w:t>
      </w:r>
    </w:p>
    <w:p w:rsidR="00B14D76" w:rsidRPr="00630BC0" w:rsidRDefault="00B14D76" w:rsidP="00B14D76">
      <w:pPr>
        <w:jc w:val="center"/>
        <w:rPr>
          <w:b/>
        </w:rPr>
      </w:pPr>
      <w:r w:rsidRPr="00630BC0">
        <w:rPr>
          <w:b/>
        </w:rPr>
        <w:t>Распределение иных межбюджетных трансфертов на поддержку мер по обеспечению сбалансированности бюджетов</w:t>
      </w:r>
    </w:p>
    <w:p w:rsidR="00B14D76" w:rsidRPr="00630BC0" w:rsidRDefault="00B14D76" w:rsidP="00B14D76">
      <w:pPr>
        <w:jc w:val="center"/>
        <w:rPr>
          <w:b/>
        </w:rPr>
      </w:pPr>
      <w:r w:rsidRPr="00630BC0">
        <w:rPr>
          <w:b/>
        </w:rPr>
        <w:t>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w:t>
      </w:r>
      <w:r>
        <w:rPr>
          <w:b/>
        </w:rPr>
        <w:t>сти</w:t>
      </w:r>
      <w:r w:rsidRPr="00630BC0">
        <w:rPr>
          <w:b/>
        </w:rPr>
        <w:t>»</w:t>
      </w:r>
    </w:p>
    <w:p w:rsidR="00B14D76" w:rsidRPr="00630BC0" w:rsidRDefault="00B14D76" w:rsidP="00B14D76">
      <w:pPr>
        <w:jc w:val="center"/>
        <w:rPr>
          <w:b/>
        </w:rPr>
      </w:pPr>
      <w:r w:rsidRPr="00630BC0">
        <w:rPr>
          <w:b/>
        </w:rPr>
        <w:t>на 20</w:t>
      </w:r>
      <w:r>
        <w:rPr>
          <w:b/>
        </w:rPr>
        <w:t xml:space="preserve">23 </w:t>
      </w:r>
      <w:r w:rsidRPr="00630BC0">
        <w:rPr>
          <w:b/>
        </w:rPr>
        <w:t>год и на плановый период 20</w:t>
      </w:r>
      <w:r>
        <w:rPr>
          <w:b/>
        </w:rPr>
        <w:t>24</w:t>
      </w:r>
      <w:r w:rsidRPr="00630BC0">
        <w:rPr>
          <w:b/>
        </w:rPr>
        <w:t xml:space="preserve"> и 202</w:t>
      </w:r>
      <w:r>
        <w:rPr>
          <w:b/>
        </w:rPr>
        <w:t>5</w:t>
      </w:r>
      <w:r w:rsidRPr="00630BC0">
        <w:rPr>
          <w:b/>
        </w:rPr>
        <w:t>годов</w:t>
      </w:r>
    </w:p>
    <w:p w:rsidR="00B14D76" w:rsidRPr="00451825" w:rsidRDefault="00B14D76" w:rsidP="00B14D76">
      <w:pPr>
        <w:ind w:left="9912" w:firstLine="708"/>
      </w:pPr>
      <w:r>
        <w:t xml:space="preserve">                              </w:t>
      </w:r>
      <w:r w:rsidRPr="00451825">
        <w:t xml:space="preserve"> (тыс. рублей)</w:t>
      </w:r>
    </w:p>
    <w:tbl>
      <w:tblPr>
        <w:tblW w:w="1344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680"/>
        <w:gridCol w:w="2565"/>
        <w:gridCol w:w="2268"/>
        <w:gridCol w:w="2907"/>
      </w:tblGrid>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 </w:t>
            </w:r>
            <w:proofErr w:type="gramStart"/>
            <w:r w:rsidRPr="00451825">
              <w:t>п</w:t>
            </w:r>
            <w:proofErr w:type="gramEnd"/>
            <w:r w:rsidRPr="00451825">
              <w:t>/п</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0E7A40">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Сумма</w:t>
            </w:r>
            <w:r>
              <w:t xml:space="preserve"> на 2023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Сумма</w:t>
            </w:r>
            <w:r>
              <w:t xml:space="preserve"> на 2024 год</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Сумма</w:t>
            </w:r>
            <w:r>
              <w:t xml:space="preserve"> на 2025 год</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1</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Большеумысский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bookmarkStart w:id="15" w:name="_GoBack"/>
            <w:bookmarkEnd w:id="15"/>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39246D">
              <w:rPr>
                <w:szCs w:val="24"/>
              </w:rPr>
              <w:t>0,0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2</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Лапшовский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39246D">
              <w:rPr>
                <w:szCs w:val="24"/>
              </w:rPr>
              <w:t>0,0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3</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Новошаткинский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39246D">
              <w:rPr>
                <w:szCs w:val="24"/>
              </w:rPr>
              <w:t>0,0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4</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Пестровский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39246D">
              <w:rPr>
                <w:szCs w:val="24"/>
              </w:rPr>
              <w:t>0,0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5</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Русско-Камешкирский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39246D">
              <w:rPr>
                <w:szCs w:val="24"/>
              </w:rPr>
              <w:t>0,0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r w:rsidRPr="00451825">
              <w:t>6</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 xml:space="preserve">Чумаевский </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B14D76" w:rsidRDefault="00B14D76" w:rsidP="00A6082C">
            <w:pPr>
              <w:jc w:val="right"/>
            </w:pPr>
            <w:r w:rsidRPr="0039246D">
              <w:rPr>
                <w:szCs w:val="24"/>
              </w:rPr>
              <w:t>0,0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Default="00B14D76" w:rsidP="00A6082C">
            <w:r>
              <w:t>Нераспределенный резерв</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Default="00B14D76" w:rsidP="00A6082C">
            <w:pPr>
              <w:jc w:val="right"/>
              <w:rPr>
                <w:szCs w:val="24"/>
              </w:rPr>
            </w:pPr>
            <w:r>
              <w:rPr>
                <w:szCs w:val="24"/>
              </w:rPr>
              <w:t>7000,0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Default="00B14D76" w:rsidP="00A6082C">
            <w:pPr>
              <w:jc w:val="right"/>
              <w:rPr>
                <w:szCs w:val="24"/>
              </w:rPr>
            </w:pPr>
            <w:r>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Default="00B14D76" w:rsidP="00A6082C">
            <w:pPr>
              <w:jc w:val="right"/>
              <w:rPr>
                <w:szCs w:val="24"/>
              </w:rPr>
            </w:pPr>
            <w:r>
              <w:rPr>
                <w:szCs w:val="24"/>
              </w:rPr>
              <w:t>0,0</w:t>
            </w:r>
          </w:p>
        </w:tc>
      </w:tr>
      <w:tr w:rsidR="00B14D76" w:rsidRPr="00451825" w:rsidTr="00A6082C">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B14D76" w:rsidRPr="00451825" w:rsidRDefault="00B14D76" w:rsidP="00A6082C">
            <w:r>
              <w:t>Итого</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7000,0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B14D76" w:rsidRPr="00451825" w:rsidRDefault="00B14D76" w:rsidP="00A6082C">
            <w:pPr>
              <w:jc w:val="right"/>
              <w:rPr>
                <w:szCs w:val="24"/>
              </w:rPr>
            </w:pPr>
            <w:r>
              <w:rPr>
                <w:szCs w:val="24"/>
              </w:rPr>
              <w:t>0,0</w:t>
            </w:r>
          </w:p>
        </w:tc>
      </w:tr>
    </w:tbl>
    <w:p w:rsidR="00B14D76" w:rsidRDefault="00B14D76" w:rsidP="00B14D76"/>
    <w:p w:rsidR="00B14D76" w:rsidRDefault="00B14D76" w:rsidP="00B14D76">
      <w:pPr>
        <w:jc w:val="both"/>
        <w:rPr>
          <w:szCs w:val="24"/>
        </w:rPr>
      </w:pPr>
    </w:p>
    <w:p w:rsidR="00B14D76" w:rsidRPr="00C0302B" w:rsidRDefault="00B14D76" w:rsidP="00B14D76">
      <w:pPr>
        <w:pStyle w:val="8"/>
        <w:keepNext/>
        <w:spacing w:before="120" w:after="120"/>
        <w:ind w:left="9180" w:right="-530"/>
      </w:pPr>
      <w:r w:rsidRPr="00C0302B">
        <w:t xml:space="preserve">Приложение </w:t>
      </w:r>
      <w:r>
        <w:t>9</w:t>
      </w:r>
    </w:p>
    <w:p w:rsidR="00B14D76" w:rsidRPr="00C0302B" w:rsidRDefault="00B14D76" w:rsidP="00B14D76">
      <w:pPr>
        <w:ind w:left="9180" w:right="-530"/>
      </w:pPr>
      <w:r w:rsidRPr="00C0302B">
        <w:t>к решени</w:t>
      </w:r>
      <w:r>
        <w:t>ю Собрания П</w:t>
      </w:r>
      <w:r w:rsidRPr="00C0302B">
        <w:t xml:space="preserve">редставителей </w:t>
      </w:r>
    </w:p>
    <w:p w:rsidR="00B14D76" w:rsidRPr="00C0302B" w:rsidRDefault="00B14D76" w:rsidP="00B14D76">
      <w:pPr>
        <w:ind w:left="9180" w:right="-530"/>
      </w:pPr>
      <w:r>
        <w:t xml:space="preserve">Камешкирского </w:t>
      </w:r>
      <w:r w:rsidRPr="00C0302B">
        <w:t xml:space="preserve">района Пензенской области </w:t>
      </w:r>
    </w:p>
    <w:p w:rsidR="00B14D76" w:rsidRPr="00C0302B" w:rsidRDefault="00B14D76" w:rsidP="00B14D76">
      <w:pPr>
        <w:ind w:left="9180" w:right="-530"/>
      </w:pPr>
      <w:r w:rsidRPr="00C0302B">
        <w:t xml:space="preserve">«О бюджете </w:t>
      </w:r>
      <w:r>
        <w:t>Камешкирского</w:t>
      </w:r>
      <w:r w:rsidRPr="00C0302B">
        <w:t xml:space="preserve"> района </w:t>
      </w:r>
    </w:p>
    <w:p w:rsidR="00B14D76" w:rsidRDefault="00B14D76" w:rsidP="00B14D76">
      <w:pPr>
        <w:ind w:left="9180" w:right="-530"/>
      </w:pPr>
      <w:r w:rsidRPr="00C0302B">
        <w:t>Пензенской области на 20</w:t>
      </w:r>
      <w:r>
        <w:t>23</w:t>
      </w:r>
      <w:r w:rsidRPr="00C0302B">
        <w:t xml:space="preserve"> год</w:t>
      </w:r>
    </w:p>
    <w:p w:rsidR="00B14D76" w:rsidRPr="00C0302B" w:rsidRDefault="00B14D76" w:rsidP="00B14D76">
      <w:pPr>
        <w:ind w:left="9180" w:right="-530"/>
      </w:pPr>
      <w:r>
        <w:t>и плановый период 2024 и 2025 годов</w:t>
      </w:r>
      <w:r w:rsidRPr="00C0302B">
        <w:t>»</w:t>
      </w:r>
    </w:p>
    <w:p w:rsidR="00B14D76" w:rsidRDefault="00B14D76" w:rsidP="00B14D76">
      <w:pPr>
        <w:pStyle w:val="5"/>
        <w:keepNext/>
        <w:numPr>
          <w:ilvl w:val="4"/>
          <w:numId w:val="2"/>
        </w:numPr>
        <w:tabs>
          <w:tab w:val="clear" w:pos="0"/>
          <w:tab w:val="num" w:pos="284"/>
          <w:tab w:val="left" w:pos="6120"/>
        </w:tabs>
        <w:suppressAutoHyphens/>
        <w:spacing w:before="0" w:after="0"/>
        <w:ind w:left="6120"/>
        <w:jc w:val="both"/>
        <w:rPr>
          <w:b w:val="0"/>
          <w:sz w:val="24"/>
          <w:szCs w:val="24"/>
        </w:rPr>
      </w:pPr>
    </w:p>
    <w:p w:rsidR="00B14D76" w:rsidRPr="001E0108" w:rsidRDefault="00B14D76" w:rsidP="00B14D76">
      <w:pPr>
        <w:pStyle w:val="5"/>
        <w:keepNext/>
        <w:numPr>
          <w:ilvl w:val="4"/>
          <w:numId w:val="2"/>
        </w:numPr>
        <w:tabs>
          <w:tab w:val="left" w:pos="0"/>
          <w:tab w:val="num" w:pos="284"/>
        </w:tabs>
        <w:suppressAutoHyphens/>
        <w:spacing w:before="0" w:after="0"/>
        <w:jc w:val="center"/>
        <w:rPr>
          <w:sz w:val="24"/>
          <w:szCs w:val="24"/>
        </w:rPr>
      </w:pPr>
      <w:r w:rsidRPr="001E0108">
        <w:rPr>
          <w:sz w:val="24"/>
          <w:szCs w:val="24"/>
        </w:rPr>
        <w:t>Программа муниципальных внутренних заимствований Камешкирского района Пензенской области на 202</w:t>
      </w:r>
      <w:r>
        <w:rPr>
          <w:sz w:val="24"/>
          <w:szCs w:val="24"/>
        </w:rPr>
        <w:t>3</w:t>
      </w:r>
      <w:r w:rsidRPr="001E0108">
        <w:rPr>
          <w:sz w:val="24"/>
          <w:szCs w:val="24"/>
        </w:rPr>
        <w:t xml:space="preserve"> год</w:t>
      </w:r>
    </w:p>
    <w:p w:rsidR="00B14D76" w:rsidRPr="001E0108" w:rsidRDefault="00B14D76" w:rsidP="00B14D76">
      <w:pPr>
        <w:pStyle w:val="5"/>
        <w:keepNext/>
        <w:numPr>
          <w:ilvl w:val="4"/>
          <w:numId w:val="2"/>
        </w:numPr>
        <w:tabs>
          <w:tab w:val="left" w:pos="0"/>
          <w:tab w:val="num" w:pos="284"/>
        </w:tabs>
        <w:suppressAutoHyphens/>
        <w:spacing w:before="0" w:after="0"/>
        <w:jc w:val="center"/>
        <w:rPr>
          <w:sz w:val="24"/>
          <w:szCs w:val="24"/>
        </w:rPr>
      </w:pPr>
      <w:r w:rsidRPr="001E0108">
        <w:rPr>
          <w:sz w:val="24"/>
          <w:szCs w:val="24"/>
        </w:rPr>
        <w:t>и на плановый период 202</w:t>
      </w:r>
      <w:r>
        <w:rPr>
          <w:sz w:val="24"/>
          <w:szCs w:val="24"/>
        </w:rPr>
        <w:t>4</w:t>
      </w:r>
      <w:r w:rsidRPr="001E0108">
        <w:rPr>
          <w:sz w:val="24"/>
          <w:szCs w:val="24"/>
        </w:rPr>
        <w:t xml:space="preserve"> и 202</w:t>
      </w:r>
      <w:r>
        <w:rPr>
          <w:sz w:val="24"/>
          <w:szCs w:val="24"/>
        </w:rPr>
        <w:t>5</w:t>
      </w:r>
      <w:r w:rsidRPr="001E0108">
        <w:rPr>
          <w:sz w:val="24"/>
          <w:szCs w:val="24"/>
        </w:rPr>
        <w:t xml:space="preserve"> годов</w:t>
      </w:r>
    </w:p>
    <w:p w:rsidR="00B14D76" w:rsidRPr="004418F2" w:rsidRDefault="00B14D76" w:rsidP="00B14D76"/>
    <w:p w:rsidR="00B14D76" w:rsidRPr="004418F2" w:rsidRDefault="00B14D76" w:rsidP="00B14D76">
      <w:pPr>
        <w:jc w:val="center"/>
      </w:pPr>
      <w:r>
        <w:t>1. Муниципальные внутренние заимствования Камешкирского района Пензенской области на 2023 год.</w:t>
      </w:r>
    </w:p>
    <w:p w:rsidR="00B14D76" w:rsidRPr="00FB006E" w:rsidRDefault="00B14D76" w:rsidP="00B14D76">
      <w:pPr>
        <w:ind w:left="12036" w:firstLine="708"/>
        <w:jc w:val="center"/>
      </w:pPr>
      <w:r>
        <w:t>(тыс</w:t>
      </w:r>
      <w:proofErr w:type="gramStart"/>
      <w:r>
        <w:t>.р</w:t>
      </w:r>
      <w:proofErr w:type="gramEnd"/>
      <w:r>
        <w:t>ублей)</w:t>
      </w:r>
    </w:p>
    <w:tbl>
      <w:tblPr>
        <w:tblpPr w:leftFromText="180" w:rightFromText="180" w:vertAnchor="text" w:horzAnchor="page" w:tblpX="1747" w:tblpY="152"/>
        <w:tblW w:w="5000" w:type="pct"/>
        <w:tblLook w:val="0000" w:firstRow="0" w:lastRow="0" w:firstColumn="0" w:lastColumn="0" w:noHBand="0" w:noVBand="0"/>
      </w:tblPr>
      <w:tblGrid>
        <w:gridCol w:w="615"/>
        <w:gridCol w:w="6639"/>
        <w:gridCol w:w="1510"/>
        <w:gridCol w:w="5928"/>
        <w:gridCol w:w="377"/>
      </w:tblGrid>
      <w:tr w:rsidR="00B14D76" w:rsidRPr="002427ED" w:rsidTr="00B14D76">
        <w:trPr>
          <w:gridAfter w:val="1"/>
          <w:wAfter w:w="125" w:type="pct"/>
          <w:cantSplit/>
          <w:trHeight w:val="687"/>
          <w:tblHeader/>
        </w:trPr>
        <w:tc>
          <w:tcPr>
            <w:tcW w:w="204" w:type="pct"/>
            <w:tcBorders>
              <w:top w:val="single" w:sz="4" w:space="0" w:color="000000"/>
              <w:left w:val="single" w:sz="4" w:space="0" w:color="000000"/>
              <w:bottom w:val="single" w:sz="4" w:space="0" w:color="000000"/>
            </w:tcBorders>
            <w:vAlign w:val="center"/>
          </w:tcPr>
          <w:p w:rsidR="00B14D76" w:rsidRPr="002427ED" w:rsidRDefault="00B14D76" w:rsidP="00A6082C">
            <w:pPr>
              <w:snapToGrid w:val="0"/>
              <w:jc w:val="center"/>
              <w:rPr>
                <w:b/>
              </w:rPr>
            </w:pPr>
            <w:r w:rsidRPr="002427ED">
              <w:rPr>
                <w:b/>
              </w:rPr>
              <w:lastRenderedPageBreak/>
              <w:t>№ </w:t>
            </w:r>
            <w:r w:rsidRPr="002427ED">
              <w:rPr>
                <w:b/>
              </w:rPr>
              <w:br/>
            </w:r>
            <w:proofErr w:type="gramStart"/>
            <w:r w:rsidRPr="002427ED">
              <w:rPr>
                <w:b/>
              </w:rPr>
              <w:t>п</w:t>
            </w:r>
            <w:proofErr w:type="gramEnd"/>
            <w:r w:rsidRPr="002427ED">
              <w:rPr>
                <w:b/>
              </w:rPr>
              <w:t>/п</w:t>
            </w:r>
          </w:p>
        </w:tc>
        <w:tc>
          <w:tcPr>
            <w:tcW w:w="2203" w:type="pct"/>
            <w:tcBorders>
              <w:top w:val="single" w:sz="4" w:space="0" w:color="000000"/>
              <w:left w:val="single" w:sz="4" w:space="0" w:color="000000"/>
              <w:bottom w:val="single" w:sz="4" w:space="0" w:color="000000"/>
            </w:tcBorders>
            <w:vAlign w:val="center"/>
          </w:tcPr>
          <w:p w:rsidR="00B14D76" w:rsidRPr="002427ED" w:rsidRDefault="00B14D76" w:rsidP="00A6082C">
            <w:pPr>
              <w:snapToGrid w:val="0"/>
              <w:jc w:val="center"/>
              <w:rPr>
                <w:b/>
              </w:rPr>
            </w:pPr>
            <w:r w:rsidRPr="002427ED">
              <w:rPr>
                <w:b/>
              </w:rPr>
              <w:t>Вид заимствования</w:t>
            </w:r>
          </w:p>
        </w:tc>
        <w:tc>
          <w:tcPr>
            <w:tcW w:w="501" w:type="pct"/>
            <w:tcBorders>
              <w:top w:val="single" w:sz="4" w:space="0" w:color="000000"/>
              <w:left w:val="single" w:sz="4" w:space="0" w:color="000000"/>
              <w:bottom w:val="single" w:sz="4" w:space="0" w:color="000000"/>
              <w:right w:val="single" w:sz="4" w:space="0" w:color="000000"/>
            </w:tcBorders>
            <w:vAlign w:val="center"/>
          </w:tcPr>
          <w:p w:rsidR="00B14D76" w:rsidRPr="002427ED" w:rsidRDefault="00B14D76" w:rsidP="00A6082C">
            <w:pPr>
              <w:snapToGrid w:val="0"/>
              <w:jc w:val="center"/>
              <w:rPr>
                <w:b/>
              </w:rPr>
            </w:pPr>
            <w:r w:rsidRPr="002427ED">
              <w:rPr>
                <w:b/>
              </w:rPr>
              <w:t>Сумма</w:t>
            </w:r>
          </w:p>
          <w:p w:rsidR="00B14D76" w:rsidRPr="002427ED" w:rsidRDefault="00B14D76" w:rsidP="00A6082C">
            <w:pPr>
              <w:snapToGrid w:val="0"/>
              <w:jc w:val="center"/>
              <w:rPr>
                <w:b/>
              </w:rPr>
            </w:pPr>
            <w:r w:rsidRPr="002427ED">
              <w:rPr>
                <w:b/>
              </w:rPr>
              <w:t>на 202</w:t>
            </w:r>
            <w:r>
              <w:rPr>
                <w:b/>
              </w:rPr>
              <w:t>3</w:t>
            </w:r>
            <w:r w:rsidRPr="002427ED">
              <w:rPr>
                <w:b/>
              </w:rPr>
              <w:t xml:space="preserve"> год</w:t>
            </w:r>
          </w:p>
        </w:tc>
        <w:tc>
          <w:tcPr>
            <w:tcW w:w="1967" w:type="pct"/>
            <w:tcBorders>
              <w:top w:val="single" w:sz="4" w:space="0" w:color="000000"/>
              <w:left w:val="single" w:sz="4" w:space="0" w:color="000000"/>
              <w:bottom w:val="single" w:sz="4" w:space="0" w:color="000000"/>
              <w:right w:val="single" w:sz="4" w:space="0" w:color="000000"/>
            </w:tcBorders>
            <w:vAlign w:val="center"/>
          </w:tcPr>
          <w:p w:rsidR="00B14D76" w:rsidRPr="002427ED" w:rsidRDefault="00B14D76" w:rsidP="00A6082C">
            <w:pPr>
              <w:snapToGrid w:val="0"/>
              <w:jc w:val="center"/>
              <w:rPr>
                <w:b/>
              </w:rPr>
            </w:pPr>
            <w:r w:rsidRPr="002427ED">
              <w:rPr>
                <w:b/>
              </w:rPr>
              <w:t>Предельные сроки погашения долговых обязательств, возникающих при осуществлении муниципальных внутренних заимствований Камешкирского района Пензенской области</w:t>
            </w:r>
          </w:p>
        </w:tc>
      </w:tr>
      <w:tr w:rsidR="00B14D76" w:rsidRPr="002427ED" w:rsidTr="00B14D76">
        <w:trPr>
          <w:gridAfter w:val="1"/>
          <w:wAfter w:w="125" w:type="pct"/>
          <w:cantSplit/>
          <w:trHeight w:hRule="exact" w:val="562"/>
        </w:trPr>
        <w:tc>
          <w:tcPr>
            <w:tcW w:w="204" w:type="pct"/>
            <w:vMerge w:val="restart"/>
            <w:tcBorders>
              <w:top w:val="single" w:sz="4" w:space="0" w:color="000000"/>
              <w:left w:val="single" w:sz="4" w:space="0" w:color="000000"/>
              <w:bottom w:val="single" w:sz="4" w:space="0" w:color="000000"/>
            </w:tcBorders>
          </w:tcPr>
          <w:p w:rsidR="00B14D76" w:rsidRPr="002427ED" w:rsidRDefault="00B14D76" w:rsidP="00A6082C">
            <w:pPr>
              <w:snapToGrid w:val="0"/>
              <w:jc w:val="both"/>
            </w:pPr>
            <w:r w:rsidRPr="002427ED">
              <w:t>1</w:t>
            </w:r>
          </w:p>
        </w:tc>
        <w:tc>
          <w:tcPr>
            <w:tcW w:w="2203" w:type="pct"/>
            <w:tcBorders>
              <w:top w:val="single" w:sz="4" w:space="0" w:color="000000"/>
              <w:left w:val="single" w:sz="4" w:space="0" w:color="000000"/>
              <w:bottom w:val="single" w:sz="4" w:space="0" w:color="000000"/>
            </w:tcBorders>
          </w:tcPr>
          <w:p w:rsidR="00B14D76" w:rsidRPr="002427ED" w:rsidRDefault="00B14D76" w:rsidP="00A6082C">
            <w:pPr>
              <w:snapToGrid w:val="0"/>
            </w:pPr>
            <w:r w:rsidRPr="002427ED">
              <w:t>Бюджетные кредиты, привлеченные  из бюджетов других уровней бюджетной системы</w:t>
            </w:r>
          </w:p>
        </w:tc>
        <w:tc>
          <w:tcPr>
            <w:tcW w:w="501" w:type="pct"/>
            <w:tcBorders>
              <w:top w:val="single" w:sz="4" w:space="0" w:color="000000"/>
              <w:left w:val="single" w:sz="4" w:space="0" w:color="000000"/>
              <w:bottom w:val="single" w:sz="4" w:space="0" w:color="000000"/>
              <w:right w:val="single" w:sz="4" w:space="0" w:color="000000"/>
            </w:tcBorders>
          </w:tcPr>
          <w:p w:rsidR="00B14D76" w:rsidRPr="00F9420C" w:rsidRDefault="00B14D76" w:rsidP="00A6082C">
            <w:pPr>
              <w:jc w:val="center"/>
              <w:rPr>
                <w:lang w:val="en-US"/>
              </w:rPr>
            </w:pPr>
            <w:r>
              <w:rPr>
                <w:lang w:val="en-US"/>
              </w:rPr>
              <w:t>0.0</w:t>
            </w:r>
          </w:p>
        </w:tc>
        <w:tc>
          <w:tcPr>
            <w:tcW w:w="1967" w:type="pct"/>
            <w:tcBorders>
              <w:top w:val="single" w:sz="4" w:space="0" w:color="000000"/>
              <w:left w:val="single" w:sz="4" w:space="0" w:color="000000"/>
              <w:bottom w:val="single" w:sz="4" w:space="0" w:color="000000"/>
              <w:right w:val="single" w:sz="4" w:space="0" w:color="000000"/>
            </w:tcBorders>
          </w:tcPr>
          <w:p w:rsidR="00B14D76" w:rsidRPr="002427ED" w:rsidRDefault="00B14D76" w:rsidP="00A6082C">
            <w:pPr>
              <w:jc w:val="center"/>
            </w:pPr>
          </w:p>
        </w:tc>
      </w:tr>
      <w:tr w:rsidR="00B14D76" w:rsidRPr="002427ED" w:rsidTr="00B14D76">
        <w:trPr>
          <w:gridAfter w:val="1"/>
          <w:wAfter w:w="125" w:type="pct"/>
          <w:cantSplit/>
          <w:trHeight w:hRule="exact" w:val="286"/>
        </w:trPr>
        <w:tc>
          <w:tcPr>
            <w:tcW w:w="204" w:type="pct"/>
            <w:vMerge/>
            <w:tcBorders>
              <w:top w:val="single" w:sz="4" w:space="0" w:color="000000"/>
              <w:left w:val="single" w:sz="4" w:space="0" w:color="000000"/>
              <w:bottom w:val="single" w:sz="4" w:space="0" w:color="000000"/>
            </w:tcBorders>
          </w:tcPr>
          <w:p w:rsidR="00B14D76" w:rsidRPr="002427ED" w:rsidRDefault="00B14D76" w:rsidP="00A6082C"/>
        </w:tc>
        <w:tc>
          <w:tcPr>
            <w:tcW w:w="2203" w:type="pct"/>
            <w:tcBorders>
              <w:top w:val="single" w:sz="4" w:space="0" w:color="000000"/>
              <w:left w:val="single" w:sz="4" w:space="0" w:color="000000"/>
              <w:bottom w:val="single" w:sz="4" w:space="0" w:color="000000"/>
            </w:tcBorders>
          </w:tcPr>
          <w:p w:rsidR="00B14D76" w:rsidRPr="002427ED" w:rsidRDefault="00B14D76" w:rsidP="00A6082C">
            <w:pPr>
              <w:snapToGrid w:val="0"/>
            </w:pPr>
            <w:r w:rsidRPr="002427ED">
              <w:t>Привлечение средств</w:t>
            </w:r>
          </w:p>
        </w:tc>
        <w:tc>
          <w:tcPr>
            <w:tcW w:w="501" w:type="pct"/>
            <w:tcBorders>
              <w:top w:val="single" w:sz="4" w:space="0" w:color="000000"/>
              <w:left w:val="single" w:sz="4" w:space="0" w:color="000000"/>
              <w:bottom w:val="single" w:sz="4" w:space="0" w:color="000000"/>
              <w:right w:val="single" w:sz="4" w:space="0" w:color="000000"/>
            </w:tcBorders>
          </w:tcPr>
          <w:p w:rsidR="00B14D76" w:rsidRPr="002427ED" w:rsidRDefault="00B14D76" w:rsidP="00A6082C">
            <w:pPr>
              <w:snapToGrid w:val="0"/>
              <w:jc w:val="center"/>
              <w:rPr>
                <w:color w:val="000000"/>
              </w:rPr>
            </w:pPr>
            <w:r w:rsidRPr="002427ED">
              <w:rPr>
                <w:color w:val="000000"/>
              </w:rPr>
              <w:t>0,0</w:t>
            </w:r>
          </w:p>
        </w:tc>
        <w:tc>
          <w:tcPr>
            <w:tcW w:w="1967" w:type="pct"/>
            <w:tcBorders>
              <w:top w:val="single" w:sz="4" w:space="0" w:color="000000"/>
              <w:left w:val="single" w:sz="4" w:space="0" w:color="000000"/>
              <w:bottom w:val="single" w:sz="4" w:space="0" w:color="000000"/>
              <w:right w:val="single" w:sz="4" w:space="0" w:color="000000"/>
            </w:tcBorders>
          </w:tcPr>
          <w:p w:rsidR="00B14D76" w:rsidRPr="002427ED" w:rsidRDefault="00B14D76" w:rsidP="00A6082C">
            <w:pPr>
              <w:snapToGrid w:val="0"/>
              <w:jc w:val="center"/>
              <w:rPr>
                <w:color w:val="000000"/>
              </w:rPr>
            </w:pPr>
          </w:p>
        </w:tc>
      </w:tr>
      <w:tr w:rsidR="00B14D76" w:rsidRPr="002427ED" w:rsidTr="00B14D76">
        <w:trPr>
          <w:gridAfter w:val="1"/>
          <w:wAfter w:w="125" w:type="pct"/>
          <w:cantSplit/>
        </w:trPr>
        <w:tc>
          <w:tcPr>
            <w:tcW w:w="204" w:type="pct"/>
            <w:vMerge/>
            <w:tcBorders>
              <w:top w:val="single" w:sz="4" w:space="0" w:color="000000"/>
              <w:left w:val="single" w:sz="4" w:space="0" w:color="000000"/>
              <w:bottom w:val="single" w:sz="4" w:space="0" w:color="000000"/>
            </w:tcBorders>
          </w:tcPr>
          <w:p w:rsidR="00B14D76" w:rsidRPr="002427ED" w:rsidRDefault="00B14D76" w:rsidP="00A6082C"/>
        </w:tc>
        <w:tc>
          <w:tcPr>
            <w:tcW w:w="2203" w:type="pct"/>
            <w:tcBorders>
              <w:top w:val="single" w:sz="4" w:space="0" w:color="000000"/>
              <w:left w:val="single" w:sz="4" w:space="0" w:color="000000"/>
              <w:bottom w:val="single" w:sz="4" w:space="0" w:color="000000"/>
            </w:tcBorders>
          </w:tcPr>
          <w:p w:rsidR="00B14D76" w:rsidRPr="002427ED" w:rsidRDefault="00B14D76" w:rsidP="00A6082C">
            <w:pPr>
              <w:snapToGrid w:val="0"/>
            </w:pPr>
            <w:r w:rsidRPr="002427ED">
              <w:t>Погашение основной суммы задолженности</w:t>
            </w:r>
          </w:p>
        </w:tc>
        <w:tc>
          <w:tcPr>
            <w:tcW w:w="501" w:type="pct"/>
            <w:tcBorders>
              <w:top w:val="single" w:sz="4" w:space="0" w:color="000000"/>
              <w:left w:val="single" w:sz="4" w:space="0" w:color="000000"/>
              <w:bottom w:val="single" w:sz="4" w:space="0" w:color="000000"/>
              <w:right w:val="single" w:sz="4" w:space="0" w:color="000000"/>
            </w:tcBorders>
          </w:tcPr>
          <w:p w:rsidR="00B14D76" w:rsidRPr="00F9420C" w:rsidRDefault="00B14D76" w:rsidP="00A6082C">
            <w:pPr>
              <w:jc w:val="center"/>
              <w:rPr>
                <w:lang w:val="en-US"/>
              </w:rPr>
            </w:pPr>
            <w:r>
              <w:rPr>
                <w:lang w:val="en-US"/>
              </w:rPr>
              <w:t>0.0</w:t>
            </w:r>
          </w:p>
        </w:tc>
        <w:tc>
          <w:tcPr>
            <w:tcW w:w="1967" w:type="pct"/>
            <w:tcBorders>
              <w:top w:val="single" w:sz="4" w:space="0" w:color="000000"/>
              <w:left w:val="single" w:sz="4" w:space="0" w:color="000000"/>
              <w:bottom w:val="single" w:sz="4" w:space="0" w:color="000000"/>
              <w:right w:val="single" w:sz="4" w:space="0" w:color="000000"/>
            </w:tcBorders>
          </w:tcPr>
          <w:p w:rsidR="00B14D76" w:rsidRPr="002427ED" w:rsidRDefault="00B14D76" w:rsidP="00A6082C">
            <w:pPr>
              <w:jc w:val="center"/>
            </w:pPr>
          </w:p>
        </w:tc>
      </w:tr>
      <w:tr w:rsidR="00B14D76" w:rsidRPr="002427ED" w:rsidTr="00B14D76">
        <w:trPr>
          <w:gridAfter w:val="1"/>
          <w:wAfter w:w="125" w:type="pct"/>
          <w:cantSplit/>
          <w:trHeight w:hRule="exact" w:val="562"/>
        </w:trPr>
        <w:tc>
          <w:tcPr>
            <w:tcW w:w="204" w:type="pct"/>
            <w:vMerge w:val="restart"/>
            <w:tcBorders>
              <w:top w:val="single" w:sz="4" w:space="0" w:color="000000"/>
              <w:left w:val="single" w:sz="4" w:space="0" w:color="000000"/>
              <w:bottom w:val="single" w:sz="4" w:space="0" w:color="000000"/>
            </w:tcBorders>
          </w:tcPr>
          <w:p w:rsidR="00B14D76" w:rsidRPr="002427ED" w:rsidRDefault="00B14D76" w:rsidP="00A6082C">
            <w:pPr>
              <w:snapToGrid w:val="0"/>
              <w:jc w:val="center"/>
            </w:pPr>
            <w:r w:rsidRPr="002427ED">
              <w:t>2</w:t>
            </w:r>
          </w:p>
        </w:tc>
        <w:tc>
          <w:tcPr>
            <w:tcW w:w="2203" w:type="pct"/>
            <w:tcBorders>
              <w:top w:val="single" w:sz="4" w:space="0" w:color="000000"/>
              <w:left w:val="single" w:sz="4" w:space="0" w:color="000000"/>
              <w:bottom w:val="single" w:sz="4" w:space="0" w:color="000000"/>
            </w:tcBorders>
          </w:tcPr>
          <w:p w:rsidR="00B14D76" w:rsidRPr="002427ED" w:rsidRDefault="00B14D76" w:rsidP="00A6082C">
            <w:pPr>
              <w:snapToGrid w:val="0"/>
            </w:pPr>
            <w:r w:rsidRPr="002427ED">
              <w:t>Кредиты, привлеченные от кредитных  организаций</w:t>
            </w:r>
          </w:p>
        </w:tc>
        <w:tc>
          <w:tcPr>
            <w:tcW w:w="501" w:type="pct"/>
            <w:tcBorders>
              <w:top w:val="single" w:sz="4" w:space="0" w:color="000000"/>
              <w:left w:val="single" w:sz="4" w:space="0" w:color="000000"/>
              <w:bottom w:val="single" w:sz="4" w:space="0" w:color="000000"/>
              <w:right w:val="single" w:sz="4" w:space="0" w:color="000000"/>
            </w:tcBorders>
          </w:tcPr>
          <w:p w:rsidR="00B14D76" w:rsidRPr="002427ED" w:rsidRDefault="00B14D76" w:rsidP="00A6082C">
            <w:pPr>
              <w:snapToGrid w:val="0"/>
              <w:jc w:val="center"/>
            </w:pPr>
            <w:r w:rsidRPr="002427ED">
              <w:t>0</w:t>
            </w:r>
          </w:p>
        </w:tc>
        <w:tc>
          <w:tcPr>
            <w:tcW w:w="1967" w:type="pct"/>
            <w:tcBorders>
              <w:top w:val="single" w:sz="4" w:space="0" w:color="000000"/>
              <w:left w:val="single" w:sz="4" w:space="0" w:color="000000"/>
              <w:bottom w:val="single" w:sz="4" w:space="0" w:color="000000"/>
              <w:right w:val="single" w:sz="4" w:space="0" w:color="000000"/>
            </w:tcBorders>
          </w:tcPr>
          <w:p w:rsidR="00B14D76" w:rsidRPr="002427ED" w:rsidRDefault="00B14D76" w:rsidP="00A6082C">
            <w:pPr>
              <w:snapToGrid w:val="0"/>
              <w:jc w:val="center"/>
            </w:pPr>
          </w:p>
        </w:tc>
      </w:tr>
      <w:tr w:rsidR="00B14D76" w:rsidRPr="002427ED" w:rsidTr="00B14D76">
        <w:trPr>
          <w:gridAfter w:val="1"/>
          <w:wAfter w:w="125" w:type="pct"/>
          <w:cantSplit/>
          <w:trHeight w:hRule="exact" w:val="286"/>
        </w:trPr>
        <w:tc>
          <w:tcPr>
            <w:tcW w:w="204" w:type="pct"/>
            <w:vMerge/>
            <w:tcBorders>
              <w:top w:val="single" w:sz="4" w:space="0" w:color="000000"/>
              <w:left w:val="single" w:sz="4" w:space="0" w:color="000000"/>
              <w:bottom w:val="single" w:sz="4" w:space="0" w:color="000000"/>
            </w:tcBorders>
          </w:tcPr>
          <w:p w:rsidR="00B14D76" w:rsidRPr="002427ED" w:rsidRDefault="00B14D76" w:rsidP="00A6082C"/>
        </w:tc>
        <w:tc>
          <w:tcPr>
            <w:tcW w:w="2203" w:type="pct"/>
            <w:tcBorders>
              <w:top w:val="single" w:sz="4" w:space="0" w:color="000000"/>
              <w:left w:val="single" w:sz="4" w:space="0" w:color="000000"/>
              <w:bottom w:val="single" w:sz="4" w:space="0" w:color="000000"/>
            </w:tcBorders>
          </w:tcPr>
          <w:p w:rsidR="00B14D76" w:rsidRPr="002427ED" w:rsidRDefault="00B14D76" w:rsidP="00A6082C">
            <w:pPr>
              <w:snapToGrid w:val="0"/>
            </w:pPr>
            <w:r w:rsidRPr="002427ED">
              <w:t>Привлечение средств</w:t>
            </w:r>
          </w:p>
        </w:tc>
        <w:tc>
          <w:tcPr>
            <w:tcW w:w="501" w:type="pct"/>
            <w:tcBorders>
              <w:top w:val="single" w:sz="4" w:space="0" w:color="000000"/>
              <w:left w:val="single" w:sz="4" w:space="0" w:color="000000"/>
              <w:bottom w:val="single" w:sz="4" w:space="0" w:color="000000"/>
              <w:right w:val="single" w:sz="4" w:space="0" w:color="000000"/>
            </w:tcBorders>
          </w:tcPr>
          <w:p w:rsidR="00B14D76" w:rsidRPr="002427ED" w:rsidRDefault="00B14D76" w:rsidP="00A6082C">
            <w:pPr>
              <w:snapToGrid w:val="0"/>
              <w:jc w:val="center"/>
            </w:pPr>
            <w:r w:rsidRPr="002427ED">
              <w:t>0</w:t>
            </w:r>
          </w:p>
        </w:tc>
        <w:tc>
          <w:tcPr>
            <w:tcW w:w="1967" w:type="pct"/>
            <w:tcBorders>
              <w:top w:val="single" w:sz="4" w:space="0" w:color="000000"/>
              <w:left w:val="single" w:sz="4" w:space="0" w:color="000000"/>
              <w:bottom w:val="single" w:sz="4" w:space="0" w:color="000000"/>
              <w:right w:val="single" w:sz="4" w:space="0" w:color="000000"/>
            </w:tcBorders>
          </w:tcPr>
          <w:p w:rsidR="00B14D76" w:rsidRPr="002427ED" w:rsidRDefault="00B14D76" w:rsidP="00A6082C">
            <w:pPr>
              <w:snapToGrid w:val="0"/>
              <w:jc w:val="center"/>
            </w:pPr>
          </w:p>
        </w:tc>
      </w:tr>
      <w:tr w:rsidR="00B14D76" w:rsidTr="00B14D76">
        <w:trPr>
          <w:cantSplit/>
        </w:trPr>
        <w:tc>
          <w:tcPr>
            <w:tcW w:w="204" w:type="pct"/>
            <w:vMerge/>
            <w:tcBorders>
              <w:top w:val="single" w:sz="4" w:space="0" w:color="000000"/>
              <w:left w:val="single" w:sz="4" w:space="0" w:color="000000"/>
              <w:bottom w:val="single" w:sz="4" w:space="0" w:color="000000"/>
            </w:tcBorders>
          </w:tcPr>
          <w:p w:rsidR="00B14D76" w:rsidRPr="002427ED" w:rsidRDefault="00B14D76" w:rsidP="00A6082C"/>
        </w:tc>
        <w:tc>
          <w:tcPr>
            <w:tcW w:w="2203" w:type="pct"/>
            <w:tcBorders>
              <w:top w:val="single" w:sz="4" w:space="0" w:color="000000"/>
              <w:left w:val="single" w:sz="4" w:space="0" w:color="000000"/>
              <w:bottom w:val="single" w:sz="4" w:space="0" w:color="000000"/>
            </w:tcBorders>
          </w:tcPr>
          <w:p w:rsidR="00B14D76" w:rsidRPr="002427ED" w:rsidRDefault="00B14D76" w:rsidP="00A6082C">
            <w:pPr>
              <w:snapToGrid w:val="0"/>
            </w:pPr>
            <w:r w:rsidRPr="002427ED">
              <w:t>Погашение основной суммы задолженности</w:t>
            </w:r>
          </w:p>
        </w:tc>
        <w:tc>
          <w:tcPr>
            <w:tcW w:w="501" w:type="pct"/>
            <w:tcBorders>
              <w:top w:val="single" w:sz="4" w:space="0" w:color="000000"/>
              <w:left w:val="single" w:sz="4" w:space="0" w:color="000000"/>
              <w:bottom w:val="single" w:sz="4" w:space="0" w:color="000000"/>
              <w:right w:val="single" w:sz="4" w:space="0" w:color="000000"/>
            </w:tcBorders>
          </w:tcPr>
          <w:p w:rsidR="00B14D76" w:rsidRDefault="00B14D76" w:rsidP="00A6082C">
            <w:pPr>
              <w:snapToGrid w:val="0"/>
              <w:jc w:val="center"/>
            </w:pPr>
            <w:r w:rsidRPr="002427ED">
              <w:t>0</w:t>
            </w:r>
          </w:p>
        </w:tc>
        <w:tc>
          <w:tcPr>
            <w:tcW w:w="1967" w:type="pct"/>
            <w:tcBorders>
              <w:top w:val="single" w:sz="4" w:space="0" w:color="000000"/>
              <w:left w:val="single" w:sz="4" w:space="0" w:color="000000"/>
              <w:bottom w:val="single" w:sz="4" w:space="0" w:color="000000"/>
              <w:right w:val="single" w:sz="4" w:space="0" w:color="000000"/>
            </w:tcBorders>
          </w:tcPr>
          <w:p w:rsidR="00B14D76" w:rsidRDefault="00B14D76" w:rsidP="00A6082C">
            <w:pPr>
              <w:snapToGrid w:val="0"/>
              <w:jc w:val="center"/>
            </w:pPr>
          </w:p>
        </w:tc>
        <w:tc>
          <w:tcPr>
            <w:tcW w:w="125" w:type="pct"/>
            <w:tcBorders>
              <w:left w:val="single" w:sz="4" w:space="0" w:color="auto"/>
            </w:tcBorders>
            <w:shd w:val="clear" w:color="auto" w:fill="auto"/>
          </w:tcPr>
          <w:p w:rsidR="00B14D76" w:rsidRDefault="00B14D76" w:rsidP="00A6082C"/>
        </w:tc>
      </w:tr>
    </w:tbl>
    <w:p w:rsidR="00B14D76" w:rsidRDefault="00B14D76" w:rsidP="00B14D76"/>
    <w:p w:rsidR="00B14D76" w:rsidRPr="004418F2" w:rsidRDefault="00B14D76" w:rsidP="00B14D76">
      <w:pPr>
        <w:jc w:val="center"/>
      </w:pPr>
      <w:r>
        <w:t>2. Муниципальные внутренние заимствования Камешкирского района Пензенской области на 2024 и 2025 годы.</w:t>
      </w:r>
    </w:p>
    <w:p w:rsidR="00B14D76" w:rsidRPr="00FB006E" w:rsidRDefault="00B14D76" w:rsidP="00B14D76">
      <w:pPr>
        <w:ind w:left="12036" w:firstLine="708"/>
        <w:jc w:val="center"/>
      </w:pPr>
      <w:r>
        <w:t>(тыс</w:t>
      </w:r>
      <w:proofErr w:type="gramStart"/>
      <w:r>
        <w:t>.р</w:t>
      </w:r>
      <w:proofErr w:type="gramEnd"/>
      <w:r>
        <w:t>ублей)</w:t>
      </w:r>
    </w:p>
    <w:tbl>
      <w:tblPr>
        <w:tblpPr w:leftFromText="180" w:rightFromText="180" w:vertAnchor="text" w:horzAnchor="page" w:tblpX="1747" w:tblpY="15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6"/>
        <w:gridCol w:w="4853"/>
        <w:gridCol w:w="1511"/>
        <w:gridCol w:w="3249"/>
        <w:gridCol w:w="1814"/>
        <w:gridCol w:w="2649"/>
        <w:gridCol w:w="377"/>
      </w:tblGrid>
      <w:tr w:rsidR="00B14D76" w:rsidRPr="002427ED" w:rsidTr="00B14D76">
        <w:trPr>
          <w:gridAfter w:val="1"/>
          <w:wAfter w:w="125" w:type="pct"/>
          <w:cantSplit/>
          <w:trHeight w:val="687"/>
          <w:tblHeader/>
        </w:trPr>
        <w:tc>
          <w:tcPr>
            <w:tcW w:w="204" w:type="pct"/>
            <w:vAlign w:val="center"/>
          </w:tcPr>
          <w:p w:rsidR="00B14D76" w:rsidRPr="002427ED" w:rsidRDefault="00B14D76" w:rsidP="00A6082C">
            <w:pPr>
              <w:snapToGrid w:val="0"/>
              <w:jc w:val="center"/>
              <w:rPr>
                <w:b/>
              </w:rPr>
            </w:pPr>
            <w:r w:rsidRPr="002427ED">
              <w:rPr>
                <w:b/>
              </w:rPr>
              <w:t>№ </w:t>
            </w:r>
            <w:r w:rsidRPr="002427ED">
              <w:rPr>
                <w:b/>
              </w:rPr>
              <w:br/>
            </w:r>
            <w:proofErr w:type="gramStart"/>
            <w:r w:rsidRPr="002427ED">
              <w:rPr>
                <w:b/>
              </w:rPr>
              <w:t>п</w:t>
            </w:r>
            <w:proofErr w:type="gramEnd"/>
            <w:r w:rsidRPr="002427ED">
              <w:rPr>
                <w:b/>
              </w:rPr>
              <w:t>/п</w:t>
            </w:r>
          </w:p>
        </w:tc>
        <w:tc>
          <w:tcPr>
            <w:tcW w:w="1610" w:type="pct"/>
            <w:vAlign w:val="center"/>
          </w:tcPr>
          <w:p w:rsidR="00B14D76" w:rsidRPr="002427ED" w:rsidRDefault="00B14D76" w:rsidP="00A6082C">
            <w:pPr>
              <w:snapToGrid w:val="0"/>
              <w:jc w:val="center"/>
              <w:rPr>
                <w:b/>
              </w:rPr>
            </w:pPr>
            <w:r w:rsidRPr="002427ED">
              <w:rPr>
                <w:b/>
              </w:rPr>
              <w:t>Вид заимствования</w:t>
            </w:r>
          </w:p>
        </w:tc>
        <w:tc>
          <w:tcPr>
            <w:tcW w:w="501" w:type="pct"/>
            <w:vAlign w:val="center"/>
          </w:tcPr>
          <w:p w:rsidR="00B14D76" w:rsidRPr="002427ED" w:rsidRDefault="00B14D76" w:rsidP="00A6082C">
            <w:pPr>
              <w:snapToGrid w:val="0"/>
              <w:jc w:val="center"/>
              <w:rPr>
                <w:b/>
              </w:rPr>
            </w:pPr>
            <w:r w:rsidRPr="002427ED">
              <w:rPr>
                <w:b/>
              </w:rPr>
              <w:t>Сумма</w:t>
            </w:r>
          </w:p>
          <w:p w:rsidR="00B14D76" w:rsidRPr="002427ED" w:rsidRDefault="00B14D76" w:rsidP="00A6082C">
            <w:pPr>
              <w:snapToGrid w:val="0"/>
              <w:jc w:val="center"/>
              <w:rPr>
                <w:b/>
              </w:rPr>
            </w:pPr>
            <w:r w:rsidRPr="002427ED">
              <w:rPr>
                <w:b/>
              </w:rPr>
              <w:t>на 202</w:t>
            </w:r>
            <w:r>
              <w:rPr>
                <w:b/>
              </w:rPr>
              <w:t>4</w:t>
            </w:r>
            <w:r w:rsidRPr="002427ED">
              <w:rPr>
                <w:b/>
              </w:rPr>
              <w:t xml:space="preserve"> год</w:t>
            </w:r>
          </w:p>
        </w:tc>
        <w:tc>
          <w:tcPr>
            <w:tcW w:w="1078" w:type="pct"/>
            <w:vAlign w:val="center"/>
          </w:tcPr>
          <w:p w:rsidR="00B14D76" w:rsidRPr="002427ED" w:rsidRDefault="00B14D76" w:rsidP="00A6082C">
            <w:pPr>
              <w:snapToGrid w:val="0"/>
              <w:jc w:val="center"/>
              <w:rPr>
                <w:b/>
              </w:rPr>
            </w:pPr>
            <w:r w:rsidRPr="002427ED">
              <w:rPr>
                <w:b/>
              </w:rPr>
              <w:t>Предельные сроки погашения долговых обязательств, возникающих при осуществлении муниципальных внутренних заимствований Камешкирского района Пензенской области</w:t>
            </w:r>
          </w:p>
        </w:tc>
        <w:tc>
          <w:tcPr>
            <w:tcW w:w="602" w:type="pct"/>
            <w:vAlign w:val="center"/>
          </w:tcPr>
          <w:p w:rsidR="00B14D76" w:rsidRPr="002427ED" w:rsidRDefault="00B14D76" w:rsidP="00A6082C">
            <w:pPr>
              <w:snapToGrid w:val="0"/>
              <w:jc w:val="center"/>
              <w:rPr>
                <w:b/>
              </w:rPr>
            </w:pPr>
            <w:r w:rsidRPr="002427ED">
              <w:rPr>
                <w:b/>
              </w:rPr>
              <w:t>Сумма</w:t>
            </w:r>
          </w:p>
          <w:p w:rsidR="00B14D76" w:rsidRPr="002427ED" w:rsidRDefault="00B14D76" w:rsidP="00A6082C">
            <w:pPr>
              <w:snapToGrid w:val="0"/>
              <w:jc w:val="center"/>
              <w:rPr>
                <w:b/>
              </w:rPr>
            </w:pPr>
            <w:r w:rsidRPr="002427ED">
              <w:rPr>
                <w:b/>
              </w:rPr>
              <w:t>на 202</w:t>
            </w:r>
            <w:r>
              <w:rPr>
                <w:b/>
              </w:rPr>
              <w:t>5</w:t>
            </w:r>
            <w:r w:rsidRPr="002427ED">
              <w:rPr>
                <w:b/>
              </w:rPr>
              <w:t xml:space="preserve"> год</w:t>
            </w:r>
          </w:p>
        </w:tc>
        <w:tc>
          <w:tcPr>
            <w:tcW w:w="879" w:type="pct"/>
          </w:tcPr>
          <w:p w:rsidR="00B14D76" w:rsidRPr="002427ED" w:rsidRDefault="00B14D76" w:rsidP="00A6082C">
            <w:pPr>
              <w:snapToGrid w:val="0"/>
              <w:jc w:val="center"/>
              <w:rPr>
                <w:b/>
              </w:rPr>
            </w:pPr>
            <w:r w:rsidRPr="002427ED">
              <w:rPr>
                <w:b/>
              </w:rPr>
              <w:t>Предельные сроки погашения долговых обязательств, возникающих при осуществлении муниципальных внутренних заимствований Камешкирского района Пензенской области</w:t>
            </w:r>
          </w:p>
        </w:tc>
      </w:tr>
      <w:tr w:rsidR="00B14D76" w:rsidRPr="002427ED" w:rsidTr="00B14D76">
        <w:trPr>
          <w:gridAfter w:val="1"/>
          <w:wAfter w:w="125" w:type="pct"/>
          <w:cantSplit/>
          <w:trHeight w:hRule="exact" w:val="562"/>
        </w:trPr>
        <w:tc>
          <w:tcPr>
            <w:tcW w:w="204" w:type="pct"/>
            <w:vMerge w:val="restart"/>
          </w:tcPr>
          <w:p w:rsidR="00B14D76" w:rsidRPr="002427ED" w:rsidRDefault="00B14D76" w:rsidP="00A6082C">
            <w:pPr>
              <w:snapToGrid w:val="0"/>
              <w:jc w:val="both"/>
            </w:pPr>
            <w:r w:rsidRPr="002427ED">
              <w:t>1</w:t>
            </w:r>
          </w:p>
        </w:tc>
        <w:tc>
          <w:tcPr>
            <w:tcW w:w="1610" w:type="pct"/>
          </w:tcPr>
          <w:p w:rsidR="00B14D76" w:rsidRPr="002427ED" w:rsidRDefault="00B14D76" w:rsidP="00A6082C">
            <w:pPr>
              <w:snapToGrid w:val="0"/>
            </w:pPr>
            <w:r w:rsidRPr="002427ED">
              <w:t>Бюджетные кредиты, привлеченные из бюджетов других уровней бюджетной системы</w:t>
            </w:r>
          </w:p>
        </w:tc>
        <w:tc>
          <w:tcPr>
            <w:tcW w:w="501" w:type="pct"/>
          </w:tcPr>
          <w:p w:rsidR="00B14D76" w:rsidRPr="002427ED" w:rsidRDefault="00B14D76" w:rsidP="00A6082C">
            <w:pPr>
              <w:jc w:val="center"/>
            </w:pPr>
            <w:r w:rsidRPr="002427ED">
              <w:rPr>
                <w:color w:val="000000"/>
              </w:rPr>
              <w:t>0,0</w:t>
            </w:r>
          </w:p>
        </w:tc>
        <w:tc>
          <w:tcPr>
            <w:tcW w:w="1078" w:type="pct"/>
          </w:tcPr>
          <w:p w:rsidR="00B14D76" w:rsidRPr="002427ED" w:rsidRDefault="00B14D76" w:rsidP="00A6082C">
            <w:pPr>
              <w:jc w:val="center"/>
            </w:pPr>
          </w:p>
        </w:tc>
        <w:tc>
          <w:tcPr>
            <w:tcW w:w="602" w:type="pct"/>
          </w:tcPr>
          <w:p w:rsidR="00B14D76" w:rsidRPr="002427ED" w:rsidRDefault="00B14D76" w:rsidP="00A6082C">
            <w:pPr>
              <w:jc w:val="center"/>
            </w:pPr>
            <w:r w:rsidRPr="002427ED">
              <w:rPr>
                <w:color w:val="000000"/>
              </w:rPr>
              <w:t>0,0</w:t>
            </w:r>
          </w:p>
        </w:tc>
        <w:tc>
          <w:tcPr>
            <w:tcW w:w="879" w:type="pct"/>
          </w:tcPr>
          <w:p w:rsidR="00B14D76" w:rsidRPr="002427ED" w:rsidRDefault="00B14D76" w:rsidP="00A6082C">
            <w:pPr>
              <w:jc w:val="center"/>
            </w:pPr>
          </w:p>
        </w:tc>
      </w:tr>
      <w:tr w:rsidR="00B14D76" w:rsidRPr="002427ED" w:rsidTr="00B14D76">
        <w:trPr>
          <w:gridAfter w:val="1"/>
          <w:wAfter w:w="125" w:type="pct"/>
          <w:cantSplit/>
          <w:trHeight w:hRule="exact" w:val="286"/>
        </w:trPr>
        <w:tc>
          <w:tcPr>
            <w:tcW w:w="204" w:type="pct"/>
            <w:vMerge/>
          </w:tcPr>
          <w:p w:rsidR="00B14D76" w:rsidRPr="002427ED" w:rsidRDefault="00B14D76" w:rsidP="00A6082C"/>
        </w:tc>
        <w:tc>
          <w:tcPr>
            <w:tcW w:w="1610" w:type="pct"/>
          </w:tcPr>
          <w:p w:rsidR="00B14D76" w:rsidRPr="002427ED" w:rsidRDefault="00B14D76" w:rsidP="00A6082C">
            <w:pPr>
              <w:snapToGrid w:val="0"/>
            </w:pPr>
            <w:r w:rsidRPr="002427ED">
              <w:t>Привлечение средств</w:t>
            </w:r>
          </w:p>
        </w:tc>
        <w:tc>
          <w:tcPr>
            <w:tcW w:w="501" w:type="pct"/>
          </w:tcPr>
          <w:p w:rsidR="00B14D76" w:rsidRPr="002427ED" w:rsidRDefault="00B14D76" w:rsidP="00A6082C">
            <w:pPr>
              <w:jc w:val="center"/>
            </w:pPr>
            <w:r w:rsidRPr="002427ED">
              <w:rPr>
                <w:color w:val="000000"/>
              </w:rPr>
              <w:t>0,0</w:t>
            </w:r>
          </w:p>
        </w:tc>
        <w:tc>
          <w:tcPr>
            <w:tcW w:w="1078" w:type="pct"/>
          </w:tcPr>
          <w:p w:rsidR="00B14D76" w:rsidRPr="002427ED" w:rsidRDefault="00B14D76" w:rsidP="00A6082C">
            <w:pPr>
              <w:snapToGrid w:val="0"/>
              <w:jc w:val="center"/>
              <w:rPr>
                <w:color w:val="000000"/>
              </w:rPr>
            </w:pPr>
          </w:p>
        </w:tc>
        <w:tc>
          <w:tcPr>
            <w:tcW w:w="602" w:type="pct"/>
          </w:tcPr>
          <w:p w:rsidR="00B14D76" w:rsidRPr="002427ED" w:rsidRDefault="00B14D76" w:rsidP="00A6082C">
            <w:pPr>
              <w:jc w:val="center"/>
            </w:pPr>
            <w:r w:rsidRPr="002427ED">
              <w:rPr>
                <w:color w:val="000000"/>
              </w:rPr>
              <w:t>0,0</w:t>
            </w:r>
          </w:p>
        </w:tc>
        <w:tc>
          <w:tcPr>
            <w:tcW w:w="879" w:type="pct"/>
          </w:tcPr>
          <w:p w:rsidR="00B14D76" w:rsidRPr="002427ED" w:rsidRDefault="00B14D76" w:rsidP="00A6082C">
            <w:pPr>
              <w:snapToGrid w:val="0"/>
              <w:jc w:val="center"/>
              <w:rPr>
                <w:color w:val="000000"/>
              </w:rPr>
            </w:pPr>
          </w:p>
        </w:tc>
      </w:tr>
      <w:tr w:rsidR="00B14D76" w:rsidRPr="002427ED" w:rsidTr="00B14D76">
        <w:trPr>
          <w:gridAfter w:val="1"/>
          <w:wAfter w:w="125" w:type="pct"/>
          <w:cantSplit/>
        </w:trPr>
        <w:tc>
          <w:tcPr>
            <w:tcW w:w="204" w:type="pct"/>
            <w:vMerge/>
          </w:tcPr>
          <w:p w:rsidR="00B14D76" w:rsidRPr="002427ED" w:rsidRDefault="00B14D76" w:rsidP="00A6082C"/>
        </w:tc>
        <w:tc>
          <w:tcPr>
            <w:tcW w:w="1610" w:type="pct"/>
          </w:tcPr>
          <w:p w:rsidR="00B14D76" w:rsidRPr="002427ED" w:rsidRDefault="00B14D76" w:rsidP="00A6082C">
            <w:pPr>
              <w:snapToGrid w:val="0"/>
            </w:pPr>
            <w:r w:rsidRPr="002427ED">
              <w:t>Погашение основной суммы задолженности</w:t>
            </w:r>
          </w:p>
        </w:tc>
        <w:tc>
          <w:tcPr>
            <w:tcW w:w="501" w:type="pct"/>
          </w:tcPr>
          <w:p w:rsidR="00B14D76" w:rsidRPr="002427ED" w:rsidRDefault="00B14D76" w:rsidP="00A6082C">
            <w:pPr>
              <w:jc w:val="center"/>
            </w:pPr>
            <w:r w:rsidRPr="002427ED">
              <w:rPr>
                <w:color w:val="000000"/>
              </w:rPr>
              <w:t>0,0</w:t>
            </w:r>
          </w:p>
        </w:tc>
        <w:tc>
          <w:tcPr>
            <w:tcW w:w="1078" w:type="pct"/>
          </w:tcPr>
          <w:p w:rsidR="00B14D76" w:rsidRPr="002427ED" w:rsidRDefault="00B14D76" w:rsidP="00A6082C">
            <w:pPr>
              <w:jc w:val="center"/>
            </w:pPr>
          </w:p>
        </w:tc>
        <w:tc>
          <w:tcPr>
            <w:tcW w:w="602" w:type="pct"/>
          </w:tcPr>
          <w:p w:rsidR="00B14D76" w:rsidRPr="002427ED" w:rsidRDefault="00B14D76" w:rsidP="00A6082C">
            <w:pPr>
              <w:jc w:val="center"/>
            </w:pPr>
            <w:r w:rsidRPr="002427ED">
              <w:rPr>
                <w:color w:val="000000"/>
              </w:rPr>
              <w:t>0,0</w:t>
            </w:r>
          </w:p>
        </w:tc>
        <w:tc>
          <w:tcPr>
            <w:tcW w:w="879" w:type="pct"/>
          </w:tcPr>
          <w:p w:rsidR="00B14D76" w:rsidRPr="002427ED" w:rsidRDefault="00B14D76" w:rsidP="00A6082C">
            <w:pPr>
              <w:jc w:val="center"/>
            </w:pPr>
          </w:p>
        </w:tc>
      </w:tr>
      <w:tr w:rsidR="00B14D76" w:rsidRPr="002427ED" w:rsidTr="00B14D76">
        <w:trPr>
          <w:gridAfter w:val="1"/>
          <w:wAfter w:w="125" w:type="pct"/>
          <w:cantSplit/>
          <w:trHeight w:hRule="exact" w:val="562"/>
        </w:trPr>
        <w:tc>
          <w:tcPr>
            <w:tcW w:w="204" w:type="pct"/>
            <w:vMerge w:val="restart"/>
          </w:tcPr>
          <w:p w:rsidR="00B14D76" w:rsidRPr="002427ED" w:rsidRDefault="00B14D76" w:rsidP="00A6082C">
            <w:pPr>
              <w:snapToGrid w:val="0"/>
              <w:jc w:val="center"/>
            </w:pPr>
            <w:r w:rsidRPr="002427ED">
              <w:t>2</w:t>
            </w:r>
          </w:p>
        </w:tc>
        <w:tc>
          <w:tcPr>
            <w:tcW w:w="1610" w:type="pct"/>
          </w:tcPr>
          <w:p w:rsidR="00B14D76" w:rsidRPr="002427ED" w:rsidRDefault="00B14D76" w:rsidP="00A6082C">
            <w:pPr>
              <w:snapToGrid w:val="0"/>
            </w:pPr>
            <w:r w:rsidRPr="002427ED">
              <w:t>Кредиты, привлеченные от кредитных  организаций</w:t>
            </w:r>
          </w:p>
        </w:tc>
        <w:tc>
          <w:tcPr>
            <w:tcW w:w="501" w:type="pct"/>
          </w:tcPr>
          <w:p w:rsidR="00B14D76" w:rsidRPr="002427ED" w:rsidRDefault="00B14D76" w:rsidP="00A6082C">
            <w:pPr>
              <w:snapToGrid w:val="0"/>
              <w:jc w:val="center"/>
            </w:pPr>
            <w:r w:rsidRPr="002427ED">
              <w:t>0</w:t>
            </w:r>
          </w:p>
        </w:tc>
        <w:tc>
          <w:tcPr>
            <w:tcW w:w="1078" w:type="pct"/>
          </w:tcPr>
          <w:p w:rsidR="00B14D76" w:rsidRPr="002427ED" w:rsidRDefault="00B14D76" w:rsidP="00A6082C">
            <w:pPr>
              <w:snapToGrid w:val="0"/>
              <w:jc w:val="center"/>
            </w:pPr>
          </w:p>
        </w:tc>
        <w:tc>
          <w:tcPr>
            <w:tcW w:w="602" w:type="pct"/>
          </w:tcPr>
          <w:p w:rsidR="00B14D76" w:rsidRPr="002427ED" w:rsidRDefault="00B14D76" w:rsidP="00A6082C">
            <w:pPr>
              <w:snapToGrid w:val="0"/>
              <w:jc w:val="center"/>
            </w:pPr>
            <w:r w:rsidRPr="002427ED">
              <w:t>0</w:t>
            </w:r>
          </w:p>
        </w:tc>
        <w:tc>
          <w:tcPr>
            <w:tcW w:w="879" w:type="pct"/>
          </w:tcPr>
          <w:p w:rsidR="00B14D76" w:rsidRPr="002427ED" w:rsidRDefault="00B14D76" w:rsidP="00A6082C">
            <w:pPr>
              <w:snapToGrid w:val="0"/>
              <w:jc w:val="center"/>
            </w:pPr>
          </w:p>
        </w:tc>
      </w:tr>
      <w:tr w:rsidR="00B14D76" w:rsidRPr="002427ED" w:rsidTr="00B14D76">
        <w:trPr>
          <w:gridAfter w:val="1"/>
          <w:wAfter w:w="125" w:type="pct"/>
          <w:cantSplit/>
          <w:trHeight w:hRule="exact" w:val="286"/>
        </w:trPr>
        <w:tc>
          <w:tcPr>
            <w:tcW w:w="204" w:type="pct"/>
            <w:vMerge/>
          </w:tcPr>
          <w:p w:rsidR="00B14D76" w:rsidRPr="002427ED" w:rsidRDefault="00B14D76" w:rsidP="00A6082C"/>
        </w:tc>
        <w:tc>
          <w:tcPr>
            <w:tcW w:w="1610" w:type="pct"/>
          </w:tcPr>
          <w:p w:rsidR="00B14D76" w:rsidRPr="002427ED" w:rsidRDefault="00B14D76" w:rsidP="00A6082C">
            <w:pPr>
              <w:snapToGrid w:val="0"/>
            </w:pPr>
            <w:r w:rsidRPr="002427ED">
              <w:t>Привлечение средств</w:t>
            </w:r>
          </w:p>
        </w:tc>
        <w:tc>
          <w:tcPr>
            <w:tcW w:w="501" w:type="pct"/>
          </w:tcPr>
          <w:p w:rsidR="00B14D76" w:rsidRPr="002427ED" w:rsidRDefault="00B14D76" w:rsidP="00A6082C">
            <w:pPr>
              <w:snapToGrid w:val="0"/>
              <w:jc w:val="center"/>
            </w:pPr>
            <w:r w:rsidRPr="002427ED">
              <w:t>0</w:t>
            </w:r>
          </w:p>
        </w:tc>
        <w:tc>
          <w:tcPr>
            <w:tcW w:w="1078" w:type="pct"/>
          </w:tcPr>
          <w:p w:rsidR="00B14D76" w:rsidRPr="002427ED" w:rsidRDefault="00B14D76" w:rsidP="00A6082C">
            <w:pPr>
              <w:snapToGrid w:val="0"/>
              <w:jc w:val="center"/>
            </w:pPr>
          </w:p>
        </w:tc>
        <w:tc>
          <w:tcPr>
            <w:tcW w:w="602" w:type="pct"/>
          </w:tcPr>
          <w:p w:rsidR="00B14D76" w:rsidRPr="002427ED" w:rsidRDefault="00B14D76" w:rsidP="00A6082C">
            <w:pPr>
              <w:snapToGrid w:val="0"/>
              <w:jc w:val="center"/>
            </w:pPr>
            <w:r w:rsidRPr="002427ED">
              <w:t>0</w:t>
            </w:r>
          </w:p>
        </w:tc>
        <w:tc>
          <w:tcPr>
            <w:tcW w:w="879" w:type="pct"/>
            <w:tcBorders>
              <w:bottom w:val="single" w:sz="4" w:space="0" w:color="auto"/>
            </w:tcBorders>
          </w:tcPr>
          <w:p w:rsidR="00B14D76" w:rsidRPr="002427ED" w:rsidRDefault="00B14D76" w:rsidP="00A6082C">
            <w:pPr>
              <w:snapToGrid w:val="0"/>
              <w:jc w:val="center"/>
            </w:pPr>
          </w:p>
        </w:tc>
      </w:tr>
      <w:tr w:rsidR="00B14D76" w:rsidTr="00B14D76">
        <w:trPr>
          <w:cantSplit/>
        </w:trPr>
        <w:tc>
          <w:tcPr>
            <w:tcW w:w="204" w:type="pct"/>
            <w:vMerge/>
          </w:tcPr>
          <w:p w:rsidR="00B14D76" w:rsidRPr="002427ED" w:rsidRDefault="00B14D76" w:rsidP="00A6082C"/>
        </w:tc>
        <w:tc>
          <w:tcPr>
            <w:tcW w:w="1610" w:type="pct"/>
          </w:tcPr>
          <w:p w:rsidR="00B14D76" w:rsidRPr="002427ED" w:rsidRDefault="00B14D76" w:rsidP="00A6082C">
            <w:pPr>
              <w:snapToGrid w:val="0"/>
            </w:pPr>
            <w:r w:rsidRPr="002427ED">
              <w:t>Погашение основной суммы задолженности</w:t>
            </w:r>
          </w:p>
        </w:tc>
        <w:tc>
          <w:tcPr>
            <w:tcW w:w="501" w:type="pct"/>
          </w:tcPr>
          <w:p w:rsidR="00B14D76" w:rsidRPr="002427ED" w:rsidRDefault="00B14D76" w:rsidP="00A6082C">
            <w:pPr>
              <w:snapToGrid w:val="0"/>
              <w:jc w:val="center"/>
            </w:pPr>
            <w:r w:rsidRPr="002427ED">
              <w:t>0</w:t>
            </w:r>
          </w:p>
        </w:tc>
        <w:tc>
          <w:tcPr>
            <w:tcW w:w="1078" w:type="pct"/>
          </w:tcPr>
          <w:p w:rsidR="00B14D76" w:rsidRPr="002427ED" w:rsidRDefault="00B14D76" w:rsidP="00A6082C">
            <w:pPr>
              <w:snapToGrid w:val="0"/>
              <w:jc w:val="center"/>
            </w:pPr>
          </w:p>
        </w:tc>
        <w:tc>
          <w:tcPr>
            <w:tcW w:w="602" w:type="pct"/>
          </w:tcPr>
          <w:p w:rsidR="00B14D76" w:rsidRPr="002427ED" w:rsidRDefault="00B14D76" w:rsidP="00A6082C">
            <w:pPr>
              <w:snapToGrid w:val="0"/>
              <w:jc w:val="center"/>
            </w:pPr>
            <w:r w:rsidRPr="002427ED">
              <w:t>0</w:t>
            </w:r>
          </w:p>
        </w:tc>
        <w:tc>
          <w:tcPr>
            <w:tcW w:w="879" w:type="pct"/>
            <w:tcBorders>
              <w:right w:val="single" w:sz="4" w:space="0" w:color="auto"/>
            </w:tcBorders>
          </w:tcPr>
          <w:p w:rsidR="00B14D76" w:rsidRPr="002427ED" w:rsidRDefault="00B14D76" w:rsidP="00A6082C"/>
        </w:tc>
        <w:tc>
          <w:tcPr>
            <w:tcW w:w="125" w:type="pct"/>
            <w:tcBorders>
              <w:top w:val="nil"/>
              <w:left w:val="single" w:sz="4" w:space="0" w:color="auto"/>
              <w:bottom w:val="nil"/>
              <w:right w:val="nil"/>
            </w:tcBorders>
            <w:shd w:val="clear" w:color="auto" w:fill="auto"/>
          </w:tcPr>
          <w:p w:rsidR="00B14D76" w:rsidRDefault="00B14D76" w:rsidP="00A6082C">
            <w:r w:rsidRPr="002427ED">
              <w:t>»</w:t>
            </w:r>
          </w:p>
        </w:tc>
      </w:tr>
    </w:tbl>
    <w:p w:rsidR="00B14D76" w:rsidRDefault="00B14D76" w:rsidP="00B14D76"/>
    <w:p w:rsidR="00B14D76" w:rsidRPr="00DB7D0D" w:rsidRDefault="00B14D76" w:rsidP="00B14D76">
      <w:pPr>
        <w:pStyle w:val="8"/>
        <w:keepNext/>
        <w:spacing w:before="120" w:after="120"/>
        <w:ind w:left="10260" w:right="-530"/>
      </w:pPr>
      <w:r>
        <w:lastRenderedPageBreak/>
        <w:t>Приложение 10</w:t>
      </w:r>
    </w:p>
    <w:p w:rsidR="00B14D76" w:rsidRPr="00C0302B" w:rsidRDefault="00B14D76" w:rsidP="00B14D76">
      <w:pPr>
        <w:ind w:left="10260" w:right="-530"/>
      </w:pPr>
      <w:r w:rsidRPr="00C0302B">
        <w:t xml:space="preserve">к решению Собрания представителей </w:t>
      </w:r>
    </w:p>
    <w:p w:rsidR="00B14D76" w:rsidRPr="00C0302B" w:rsidRDefault="00B14D76" w:rsidP="00B14D76">
      <w:pPr>
        <w:ind w:left="10260" w:right="-530"/>
      </w:pPr>
      <w:r>
        <w:t xml:space="preserve">Камешкирского </w:t>
      </w:r>
      <w:r w:rsidRPr="00C0302B">
        <w:t xml:space="preserve">района Пензенской области </w:t>
      </w:r>
    </w:p>
    <w:p w:rsidR="00B14D76" w:rsidRPr="00C0302B" w:rsidRDefault="00B14D76" w:rsidP="00B14D76">
      <w:pPr>
        <w:ind w:left="10260" w:right="-530"/>
      </w:pPr>
      <w:r w:rsidRPr="00C0302B">
        <w:t xml:space="preserve">«О бюджете </w:t>
      </w:r>
      <w:r>
        <w:t>Камешкирского</w:t>
      </w:r>
      <w:r w:rsidRPr="00C0302B">
        <w:t xml:space="preserve"> района </w:t>
      </w:r>
    </w:p>
    <w:p w:rsidR="00B14D76" w:rsidRDefault="00B14D76" w:rsidP="00B14D76">
      <w:pPr>
        <w:ind w:left="10260" w:right="-530"/>
      </w:pPr>
      <w:r w:rsidRPr="00C0302B">
        <w:t>Пензенской области на 20</w:t>
      </w:r>
      <w:r>
        <w:t>23</w:t>
      </w:r>
      <w:r w:rsidRPr="00C0302B">
        <w:t xml:space="preserve"> год</w:t>
      </w:r>
      <w:r>
        <w:t xml:space="preserve"> и</w:t>
      </w:r>
    </w:p>
    <w:p w:rsidR="00B14D76" w:rsidRDefault="00B14D76" w:rsidP="00B14D76">
      <w:pPr>
        <w:ind w:left="10260" w:right="-530"/>
      </w:pPr>
      <w:r>
        <w:t>на плановый период 2024 и 2025 годов</w:t>
      </w:r>
      <w:r w:rsidRPr="00C0302B">
        <w:t>»</w:t>
      </w:r>
    </w:p>
    <w:p w:rsidR="00B14D76" w:rsidRPr="007F3D6D" w:rsidRDefault="00B14D76" w:rsidP="00B14D76">
      <w:pPr>
        <w:pStyle w:val="5"/>
        <w:keepNext/>
        <w:numPr>
          <w:ilvl w:val="4"/>
          <w:numId w:val="16"/>
        </w:numPr>
        <w:spacing w:before="0"/>
        <w:ind w:right="284"/>
        <w:jc w:val="center"/>
        <w:rPr>
          <w:sz w:val="24"/>
          <w:szCs w:val="24"/>
        </w:rPr>
      </w:pPr>
      <w:r w:rsidRPr="007F3D6D">
        <w:rPr>
          <w:sz w:val="24"/>
          <w:szCs w:val="24"/>
        </w:rPr>
        <w:t>Программа муниципальных гарантий Камешкирского района Пензенской области в валюте Российской Федерации</w:t>
      </w:r>
    </w:p>
    <w:p w:rsidR="00B14D76" w:rsidRPr="007F3D6D" w:rsidRDefault="00B14D76" w:rsidP="00B14D76">
      <w:pPr>
        <w:pStyle w:val="5"/>
        <w:keepNext/>
        <w:numPr>
          <w:ilvl w:val="4"/>
          <w:numId w:val="16"/>
        </w:numPr>
        <w:spacing w:before="0"/>
        <w:ind w:right="284"/>
        <w:jc w:val="center"/>
        <w:rPr>
          <w:sz w:val="24"/>
          <w:szCs w:val="24"/>
        </w:rPr>
      </w:pPr>
      <w:r>
        <w:rPr>
          <w:sz w:val="24"/>
          <w:szCs w:val="24"/>
        </w:rPr>
        <w:t>на 2023</w:t>
      </w:r>
      <w:r w:rsidRPr="007F3D6D">
        <w:rPr>
          <w:sz w:val="24"/>
          <w:szCs w:val="24"/>
        </w:rPr>
        <w:t xml:space="preserve"> год и плановый период 202</w:t>
      </w:r>
      <w:r>
        <w:rPr>
          <w:sz w:val="24"/>
          <w:szCs w:val="24"/>
        </w:rPr>
        <w:t>4</w:t>
      </w:r>
      <w:r w:rsidRPr="007F3D6D">
        <w:rPr>
          <w:sz w:val="24"/>
          <w:szCs w:val="24"/>
        </w:rPr>
        <w:t xml:space="preserve"> и 202</w:t>
      </w:r>
      <w:r>
        <w:rPr>
          <w:sz w:val="24"/>
          <w:szCs w:val="24"/>
        </w:rPr>
        <w:t>5</w:t>
      </w:r>
      <w:r w:rsidRPr="007F3D6D">
        <w:rPr>
          <w:sz w:val="24"/>
          <w:szCs w:val="24"/>
        </w:rPr>
        <w:t xml:space="preserve"> годов</w:t>
      </w:r>
    </w:p>
    <w:p w:rsidR="00B14D76" w:rsidRDefault="00B14D76" w:rsidP="00B14D76">
      <w:pPr>
        <w:pStyle w:val="6"/>
        <w:spacing w:before="0"/>
      </w:pPr>
      <w:r>
        <w:t>1.1  Перечень подлежащих предоставлению муниципальных гарантий Камешкирского района  в 2023 году</w:t>
      </w:r>
    </w:p>
    <w:tbl>
      <w:tblPr>
        <w:tblW w:w="149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2397"/>
        <w:gridCol w:w="2880"/>
        <w:gridCol w:w="1730"/>
        <w:gridCol w:w="3310"/>
        <w:gridCol w:w="3980"/>
      </w:tblGrid>
      <w:tr w:rsidR="00B14D76" w:rsidRPr="003C46FC" w:rsidTr="00A6082C">
        <w:tblPrEx>
          <w:tblCellMar>
            <w:top w:w="0" w:type="dxa"/>
            <w:bottom w:w="0" w:type="dxa"/>
          </w:tblCellMar>
        </w:tblPrEx>
        <w:trPr>
          <w:cantSplit/>
          <w:trHeight w:val="20"/>
        </w:trPr>
        <w:tc>
          <w:tcPr>
            <w:tcW w:w="625" w:type="dxa"/>
            <w:vMerge w:val="restart"/>
            <w:vAlign w:val="center"/>
          </w:tcPr>
          <w:p w:rsidR="00B14D76" w:rsidRPr="003C46FC" w:rsidRDefault="00B14D76" w:rsidP="00A6082C">
            <w:pPr>
              <w:jc w:val="center"/>
              <w:rPr>
                <w:sz w:val="22"/>
                <w:szCs w:val="22"/>
              </w:rPr>
            </w:pPr>
            <w:r w:rsidRPr="003C46FC">
              <w:rPr>
                <w:sz w:val="22"/>
                <w:szCs w:val="22"/>
              </w:rPr>
              <w:t>№</w:t>
            </w:r>
            <w:r w:rsidRPr="003C46FC">
              <w:rPr>
                <w:sz w:val="22"/>
                <w:szCs w:val="22"/>
              </w:rPr>
              <w:br/>
            </w:r>
            <w:proofErr w:type="gramStart"/>
            <w:r w:rsidRPr="003C46FC">
              <w:rPr>
                <w:sz w:val="22"/>
                <w:szCs w:val="22"/>
              </w:rPr>
              <w:t>п</w:t>
            </w:r>
            <w:proofErr w:type="gramEnd"/>
            <w:r w:rsidRPr="003C46FC">
              <w:rPr>
                <w:sz w:val="22"/>
                <w:szCs w:val="22"/>
              </w:rPr>
              <w:t>/п</w:t>
            </w:r>
          </w:p>
        </w:tc>
        <w:tc>
          <w:tcPr>
            <w:tcW w:w="2397" w:type="dxa"/>
            <w:vMerge w:val="restart"/>
            <w:vAlign w:val="center"/>
          </w:tcPr>
          <w:p w:rsidR="00B14D76" w:rsidRPr="003C46FC" w:rsidRDefault="00B14D76" w:rsidP="00A6082C">
            <w:pPr>
              <w:jc w:val="center"/>
              <w:rPr>
                <w:sz w:val="22"/>
                <w:szCs w:val="22"/>
              </w:rPr>
            </w:pPr>
            <w:r w:rsidRPr="003C46FC">
              <w:rPr>
                <w:sz w:val="22"/>
                <w:szCs w:val="22"/>
              </w:rPr>
              <w:t>Цель гарантирования</w:t>
            </w:r>
          </w:p>
        </w:tc>
        <w:tc>
          <w:tcPr>
            <w:tcW w:w="2880" w:type="dxa"/>
            <w:vMerge w:val="restart"/>
            <w:vAlign w:val="center"/>
          </w:tcPr>
          <w:p w:rsidR="00B14D76" w:rsidRPr="003C46FC" w:rsidRDefault="00B14D76" w:rsidP="00A6082C">
            <w:pPr>
              <w:jc w:val="center"/>
              <w:rPr>
                <w:sz w:val="22"/>
                <w:szCs w:val="22"/>
              </w:rPr>
            </w:pPr>
            <w:r w:rsidRPr="003C46FC">
              <w:rPr>
                <w:sz w:val="22"/>
                <w:szCs w:val="22"/>
              </w:rPr>
              <w:t>Наименование принципала</w:t>
            </w:r>
          </w:p>
        </w:tc>
        <w:tc>
          <w:tcPr>
            <w:tcW w:w="5040" w:type="dxa"/>
            <w:gridSpan w:val="2"/>
            <w:vAlign w:val="center"/>
          </w:tcPr>
          <w:p w:rsidR="00B14D76" w:rsidRPr="003C46FC" w:rsidRDefault="00B14D76" w:rsidP="00A6082C">
            <w:pPr>
              <w:jc w:val="center"/>
              <w:rPr>
                <w:sz w:val="22"/>
                <w:szCs w:val="22"/>
              </w:rPr>
            </w:pPr>
            <w:r w:rsidRPr="003C46FC">
              <w:rPr>
                <w:sz w:val="22"/>
                <w:szCs w:val="22"/>
              </w:rPr>
              <w:t>Сумма гарантирования, тыс. рублей</w:t>
            </w:r>
          </w:p>
        </w:tc>
        <w:tc>
          <w:tcPr>
            <w:tcW w:w="3980" w:type="dxa"/>
            <w:vMerge w:val="restart"/>
            <w:vAlign w:val="center"/>
          </w:tcPr>
          <w:p w:rsidR="00B14D76" w:rsidRPr="003C46FC" w:rsidRDefault="00B14D76" w:rsidP="00A6082C">
            <w:pPr>
              <w:jc w:val="center"/>
              <w:rPr>
                <w:sz w:val="22"/>
                <w:szCs w:val="22"/>
              </w:rPr>
            </w:pPr>
            <w:r w:rsidRPr="003C46FC">
              <w:rPr>
                <w:sz w:val="22"/>
                <w:szCs w:val="22"/>
              </w:rPr>
              <w:t>Наличие права регрессного требования</w:t>
            </w:r>
          </w:p>
        </w:tc>
      </w:tr>
      <w:tr w:rsidR="00B14D76" w:rsidRPr="003C46FC" w:rsidTr="00A6082C">
        <w:tblPrEx>
          <w:tblCellMar>
            <w:top w:w="0" w:type="dxa"/>
            <w:bottom w:w="0" w:type="dxa"/>
          </w:tblCellMar>
        </w:tblPrEx>
        <w:trPr>
          <w:cantSplit/>
          <w:trHeight w:val="20"/>
        </w:trPr>
        <w:tc>
          <w:tcPr>
            <w:tcW w:w="625" w:type="dxa"/>
            <w:vMerge/>
            <w:vAlign w:val="center"/>
          </w:tcPr>
          <w:p w:rsidR="00B14D76" w:rsidRPr="003C46FC" w:rsidRDefault="00B14D76" w:rsidP="00A6082C">
            <w:pPr>
              <w:jc w:val="center"/>
              <w:rPr>
                <w:sz w:val="22"/>
                <w:szCs w:val="22"/>
              </w:rPr>
            </w:pPr>
          </w:p>
        </w:tc>
        <w:tc>
          <w:tcPr>
            <w:tcW w:w="2397" w:type="dxa"/>
            <w:vMerge/>
            <w:vAlign w:val="center"/>
          </w:tcPr>
          <w:p w:rsidR="00B14D76" w:rsidRPr="003C46FC" w:rsidRDefault="00B14D76" w:rsidP="00A6082C">
            <w:pPr>
              <w:jc w:val="center"/>
              <w:rPr>
                <w:sz w:val="22"/>
                <w:szCs w:val="22"/>
              </w:rPr>
            </w:pPr>
          </w:p>
        </w:tc>
        <w:tc>
          <w:tcPr>
            <w:tcW w:w="2880" w:type="dxa"/>
            <w:vMerge/>
            <w:vAlign w:val="center"/>
          </w:tcPr>
          <w:p w:rsidR="00B14D76" w:rsidRPr="003C46FC" w:rsidRDefault="00B14D76" w:rsidP="00A6082C">
            <w:pPr>
              <w:jc w:val="center"/>
              <w:rPr>
                <w:sz w:val="22"/>
                <w:szCs w:val="22"/>
              </w:rPr>
            </w:pPr>
          </w:p>
        </w:tc>
        <w:tc>
          <w:tcPr>
            <w:tcW w:w="1730" w:type="dxa"/>
            <w:vAlign w:val="center"/>
          </w:tcPr>
          <w:p w:rsidR="00B14D76" w:rsidRPr="003C46FC" w:rsidRDefault="00B14D76" w:rsidP="00A6082C">
            <w:pPr>
              <w:jc w:val="center"/>
              <w:rPr>
                <w:sz w:val="22"/>
                <w:szCs w:val="22"/>
              </w:rPr>
            </w:pPr>
            <w:r w:rsidRPr="003C46FC">
              <w:rPr>
                <w:sz w:val="22"/>
                <w:szCs w:val="22"/>
              </w:rPr>
              <w:t>Общая сумма</w:t>
            </w:r>
          </w:p>
        </w:tc>
        <w:tc>
          <w:tcPr>
            <w:tcW w:w="3310" w:type="dxa"/>
            <w:vAlign w:val="center"/>
          </w:tcPr>
          <w:p w:rsidR="00B14D76" w:rsidRPr="003C46FC" w:rsidRDefault="00B14D76" w:rsidP="00A6082C">
            <w:pPr>
              <w:jc w:val="center"/>
              <w:rPr>
                <w:sz w:val="22"/>
                <w:szCs w:val="22"/>
                <w:lang w:val="en-US"/>
              </w:rPr>
            </w:pPr>
            <w:r w:rsidRPr="003C46FC">
              <w:rPr>
                <w:sz w:val="22"/>
                <w:szCs w:val="22"/>
              </w:rPr>
              <w:t>20</w:t>
            </w:r>
            <w:r>
              <w:rPr>
                <w:sz w:val="22"/>
                <w:szCs w:val="22"/>
              </w:rPr>
              <w:t>23</w:t>
            </w:r>
            <w:r w:rsidRPr="003C46FC">
              <w:rPr>
                <w:sz w:val="22"/>
                <w:szCs w:val="22"/>
              </w:rPr>
              <w:t xml:space="preserve"> год</w:t>
            </w:r>
          </w:p>
        </w:tc>
        <w:tc>
          <w:tcPr>
            <w:tcW w:w="3980" w:type="dxa"/>
            <w:vMerge/>
            <w:vAlign w:val="center"/>
          </w:tcPr>
          <w:p w:rsidR="00B14D76" w:rsidRPr="003C46FC" w:rsidRDefault="00B14D76" w:rsidP="00A6082C">
            <w:pPr>
              <w:jc w:val="center"/>
              <w:rPr>
                <w:sz w:val="22"/>
                <w:szCs w:val="22"/>
              </w:rPr>
            </w:pPr>
          </w:p>
        </w:tc>
      </w:tr>
      <w:tr w:rsidR="00B14D76" w:rsidRPr="003C46FC" w:rsidTr="00A6082C">
        <w:tblPrEx>
          <w:tblCellMar>
            <w:top w:w="0" w:type="dxa"/>
            <w:bottom w:w="0" w:type="dxa"/>
          </w:tblCellMar>
        </w:tblPrEx>
        <w:trPr>
          <w:cantSplit/>
          <w:trHeight w:val="20"/>
        </w:trPr>
        <w:tc>
          <w:tcPr>
            <w:tcW w:w="625" w:type="dxa"/>
          </w:tcPr>
          <w:p w:rsidR="00B14D76" w:rsidRPr="003C46FC" w:rsidRDefault="00B14D76" w:rsidP="00A6082C">
            <w:pPr>
              <w:jc w:val="center"/>
              <w:rPr>
                <w:sz w:val="22"/>
                <w:szCs w:val="22"/>
              </w:rPr>
            </w:pPr>
          </w:p>
        </w:tc>
        <w:tc>
          <w:tcPr>
            <w:tcW w:w="2397" w:type="dxa"/>
          </w:tcPr>
          <w:p w:rsidR="00B14D76" w:rsidRPr="003C46FC" w:rsidRDefault="00B14D76" w:rsidP="00A6082C">
            <w:pPr>
              <w:jc w:val="center"/>
              <w:rPr>
                <w:sz w:val="22"/>
                <w:szCs w:val="22"/>
              </w:rPr>
            </w:pPr>
            <w:r w:rsidRPr="003C46FC">
              <w:rPr>
                <w:sz w:val="22"/>
                <w:szCs w:val="22"/>
              </w:rPr>
              <w:t>-</w:t>
            </w:r>
          </w:p>
        </w:tc>
        <w:tc>
          <w:tcPr>
            <w:tcW w:w="2880" w:type="dxa"/>
          </w:tcPr>
          <w:p w:rsidR="00B14D76" w:rsidRPr="003C46FC" w:rsidRDefault="00B14D76" w:rsidP="00A6082C">
            <w:pPr>
              <w:jc w:val="center"/>
              <w:rPr>
                <w:sz w:val="22"/>
                <w:szCs w:val="22"/>
              </w:rPr>
            </w:pPr>
            <w:r w:rsidRPr="003C46FC">
              <w:rPr>
                <w:sz w:val="22"/>
                <w:szCs w:val="22"/>
              </w:rPr>
              <w:t>-</w:t>
            </w:r>
          </w:p>
        </w:tc>
        <w:tc>
          <w:tcPr>
            <w:tcW w:w="1730" w:type="dxa"/>
          </w:tcPr>
          <w:p w:rsidR="00B14D76" w:rsidRPr="003C46FC" w:rsidRDefault="00B14D76" w:rsidP="00A6082C">
            <w:pPr>
              <w:jc w:val="center"/>
              <w:rPr>
                <w:sz w:val="22"/>
                <w:szCs w:val="22"/>
              </w:rPr>
            </w:pPr>
            <w:r w:rsidRPr="003C46FC">
              <w:rPr>
                <w:sz w:val="22"/>
                <w:szCs w:val="22"/>
              </w:rPr>
              <w:t>-</w:t>
            </w:r>
          </w:p>
        </w:tc>
        <w:tc>
          <w:tcPr>
            <w:tcW w:w="3310" w:type="dxa"/>
          </w:tcPr>
          <w:p w:rsidR="00B14D76" w:rsidRPr="003C46FC" w:rsidRDefault="00B14D76" w:rsidP="00A6082C">
            <w:pPr>
              <w:jc w:val="center"/>
              <w:rPr>
                <w:sz w:val="22"/>
                <w:szCs w:val="22"/>
              </w:rPr>
            </w:pPr>
            <w:r w:rsidRPr="003C46FC">
              <w:rPr>
                <w:sz w:val="22"/>
                <w:szCs w:val="22"/>
              </w:rPr>
              <w:t>-</w:t>
            </w:r>
          </w:p>
        </w:tc>
        <w:tc>
          <w:tcPr>
            <w:tcW w:w="3980" w:type="dxa"/>
          </w:tcPr>
          <w:p w:rsidR="00B14D76" w:rsidRPr="003C46FC" w:rsidRDefault="00B14D76" w:rsidP="00A6082C">
            <w:pPr>
              <w:jc w:val="center"/>
              <w:rPr>
                <w:sz w:val="22"/>
                <w:szCs w:val="22"/>
              </w:rPr>
            </w:pPr>
            <w:r w:rsidRPr="003C46FC">
              <w:rPr>
                <w:sz w:val="22"/>
                <w:szCs w:val="22"/>
              </w:rPr>
              <w:t>-</w:t>
            </w:r>
          </w:p>
        </w:tc>
      </w:tr>
      <w:tr w:rsidR="00B14D76" w:rsidRPr="003C46FC" w:rsidTr="00A6082C">
        <w:tblPrEx>
          <w:tblCellMar>
            <w:top w:w="0" w:type="dxa"/>
            <w:bottom w:w="0" w:type="dxa"/>
          </w:tblCellMar>
        </w:tblPrEx>
        <w:trPr>
          <w:cantSplit/>
          <w:trHeight w:val="20"/>
        </w:trPr>
        <w:tc>
          <w:tcPr>
            <w:tcW w:w="625" w:type="dxa"/>
          </w:tcPr>
          <w:p w:rsidR="00B14D76" w:rsidRPr="003C46FC" w:rsidRDefault="00B14D76" w:rsidP="00A6082C">
            <w:pPr>
              <w:jc w:val="center"/>
              <w:rPr>
                <w:sz w:val="22"/>
                <w:szCs w:val="22"/>
              </w:rPr>
            </w:pPr>
          </w:p>
        </w:tc>
        <w:tc>
          <w:tcPr>
            <w:tcW w:w="2397" w:type="dxa"/>
          </w:tcPr>
          <w:p w:rsidR="00B14D76" w:rsidRPr="003C46FC" w:rsidRDefault="00B14D76" w:rsidP="00A6082C">
            <w:pPr>
              <w:rPr>
                <w:sz w:val="22"/>
                <w:szCs w:val="22"/>
              </w:rPr>
            </w:pPr>
            <w:r w:rsidRPr="003C46FC">
              <w:rPr>
                <w:sz w:val="22"/>
                <w:szCs w:val="22"/>
              </w:rPr>
              <w:t>Итого</w:t>
            </w:r>
          </w:p>
        </w:tc>
        <w:tc>
          <w:tcPr>
            <w:tcW w:w="2880" w:type="dxa"/>
          </w:tcPr>
          <w:p w:rsidR="00B14D76" w:rsidRPr="003C46FC" w:rsidRDefault="00B14D76" w:rsidP="00A6082C">
            <w:pPr>
              <w:rPr>
                <w:sz w:val="22"/>
                <w:szCs w:val="22"/>
              </w:rPr>
            </w:pPr>
          </w:p>
        </w:tc>
        <w:tc>
          <w:tcPr>
            <w:tcW w:w="1730" w:type="dxa"/>
          </w:tcPr>
          <w:p w:rsidR="00B14D76" w:rsidRPr="003C46FC" w:rsidRDefault="00B14D76" w:rsidP="00A6082C">
            <w:pPr>
              <w:rPr>
                <w:sz w:val="22"/>
                <w:szCs w:val="22"/>
              </w:rPr>
            </w:pPr>
          </w:p>
        </w:tc>
        <w:tc>
          <w:tcPr>
            <w:tcW w:w="3310" w:type="dxa"/>
          </w:tcPr>
          <w:p w:rsidR="00B14D76" w:rsidRPr="003C46FC" w:rsidRDefault="00B14D76" w:rsidP="00A6082C">
            <w:pPr>
              <w:rPr>
                <w:sz w:val="22"/>
                <w:szCs w:val="22"/>
              </w:rPr>
            </w:pPr>
          </w:p>
        </w:tc>
        <w:tc>
          <w:tcPr>
            <w:tcW w:w="3980" w:type="dxa"/>
          </w:tcPr>
          <w:p w:rsidR="00B14D76" w:rsidRPr="003C46FC" w:rsidRDefault="00B14D76" w:rsidP="00A6082C">
            <w:pPr>
              <w:rPr>
                <w:sz w:val="22"/>
                <w:szCs w:val="22"/>
              </w:rPr>
            </w:pPr>
          </w:p>
        </w:tc>
      </w:tr>
    </w:tbl>
    <w:p w:rsidR="00B14D76" w:rsidRPr="000453F5" w:rsidRDefault="00B14D76" w:rsidP="00B14D76">
      <w:pPr>
        <w:pStyle w:val="6"/>
      </w:pPr>
      <w:r>
        <w:t>1.</w:t>
      </w:r>
      <w:r w:rsidRPr="000453F5">
        <w:t xml:space="preserve">2. </w:t>
      </w:r>
      <w:r>
        <w:t>Общий объем бюджетных ассигнований, предусмотренных на исполнение муниципальных гарантий Камешкирского района Пензенской области  по возможным гарантийным случаям, в 2023 году</w:t>
      </w:r>
    </w:p>
    <w:tbl>
      <w:tblPr>
        <w:tblW w:w="150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04"/>
        <w:gridCol w:w="1747"/>
        <w:gridCol w:w="1620"/>
        <w:gridCol w:w="1414"/>
        <w:gridCol w:w="2726"/>
        <w:gridCol w:w="5220"/>
        <w:gridCol w:w="1837"/>
      </w:tblGrid>
      <w:tr w:rsidR="00B14D76" w:rsidRPr="003C46FC" w:rsidTr="00A6082C">
        <w:tblPrEx>
          <w:tblCellMar>
            <w:top w:w="0" w:type="dxa"/>
            <w:bottom w:w="0" w:type="dxa"/>
          </w:tblCellMar>
        </w:tblPrEx>
        <w:trPr>
          <w:trHeight w:val="20"/>
        </w:trPr>
        <w:tc>
          <w:tcPr>
            <w:tcW w:w="504" w:type="dxa"/>
            <w:vMerge w:val="restart"/>
            <w:vAlign w:val="center"/>
          </w:tcPr>
          <w:p w:rsidR="00B14D76" w:rsidRPr="003C46FC" w:rsidRDefault="00B14D76" w:rsidP="00A6082C">
            <w:pPr>
              <w:spacing w:line="240" w:lineRule="exact"/>
              <w:jc w:val="center"/>
              <w:rPr>
                <w:sz w:val="22"/>
                <w:szCs w:val="22"/>
              </w:rPr>
            </w:pPr>
            <w:r w:rsidRPr="003C46FC">
              <w:rPr>
                <w:sz w:val="22"/>
                <w:szCs w:val="22"/>
              </w:rPr>
              <w:t>№</w:t>
            </w:r>
            <w:r w:rsidRPr="003C46FC">
              <w:rPr>
                <w:sz w:val="22"/>
                <w:szCs w:val="22"/>
              </w:rPr>
              <w:br/>
            </w:r>
            <w:proofErr w:type="gramStart"/>
            <w:r w:rsidRPr="003C46FC">
              <w:rPr>
                <w:sz w:val="22"/>
                <w:szCs w:val="22"/>
              </w:rPr>
              <w:t>п</w:t>
            </w:r>
            <w:proofErr w:type="gramEnd"/>
            <w:r w:rsidRPr="003C46FC">
              <w:rPr>
                <w:sz w:val="22"/>
                <w:szCs w:val="22"/>
              </w:rPr>
              <w:t>/п</w:t>
            </w:r>
          </w:p>
        </w:tc>
        <w:tc>
          <w:tcPr>
            <w:tcW w:w="1747" w:type="dxa"/>
            <w:vMerge w:val="restart"/>
            <w:vAlign w:val="center"/>
          </w:tcPr>
          <w:p w:rsidR="00B14D76" w:rsidRPr="003C46FC" w:rsidRDefault="00B14D76" w:rsidP="00A6082C">
            <w:pPr>
              <w:spacing w:line="240" w:lineRule="exact"/>
              <w:jc w:val="center"/>
              <w:rPr>
                <w:sz w:val="22"/>
                <w:szCs w:val="22"/>
              </w:rPr>
            </w:pPr>
            <w:r w:rsidRPr="003C46FC">
              <w:rPr>
                <w:sz w:val="22"/>
                <w:szCs w:val="22"/>
              </w:rPr>
              <w:t>Цель гарантирования</w:t>
            </w:r>
          </w:p>
        </w:tc>
        <w:tc>
          <w:tcPr>
            <w:tcW w:w="1620" w:type="dxa"/>
            <w:vMerge w:val="restart"/>
            <w:vAlign w:val="center"/>
          </w:tcPr>
          <w:p w:rsidR="00B14D76" w:rsidRPr="003C46FC" w:rsidRDefault="00B14D76" w:rsidP="00A6082C">
            <w:pPr>
              <w:spacing w:line="240" w:lineRule="exact"/>
              <w:jc w:val="center"/>
              <w:rPr>
                <w:sz w:val="22"/>
                <w:szCs w:val="22"/>
              </w:rPr>
            </w:pPr>
            <w:r w:rsidRPr="003C46FC">
              <w:rPr>
                <w:sz w:val="22"/>
                <w:szCs w:val="22"/>
              </w:rPr>
              <w:t>Наименование принципала</w:t>
            </w:r>
          </w:p>
        </w:tc>
        <w:tc>
          <w:tcPr>
            <w:tcW w:w="1414" w:type="dxa"/>
            <w:vMerge w:val="restart"/>
            <w:vAlign w:val="center"/>
          </w:tcPr>
          <w:p w:rsidR="00B14D76" w:rsidRPr="003C46FC" w:rsidRDefault="00B14D76" w:rsidP="00A6082C">
            <w:pPr>
              <w:spacing w:line="240" w:lineRule="exact"/>
              <w:jc w:val="center"/>
              <w:rPr>
                <w:sz w:val="22"/>
                <w:szCs w:val="22"/>
              </w:rPr>
            </w:pPr>
            <w:r w:rsidRPr="003C46FC">
              <w:rPr>
                <w:sz w:val="22"/>
                <w:szCs w:val="22"/>
              </w:rPr>
              <w:t>Сумма гарантии, тыс. рублей</w:t>
            </w:r>
          </w:p>
        </w:tc>
        <w:tc>
          <w:tcPr>
            <w:tcW w:w="7946" w:type="dxa"/>
            <w:gridSpan w:val="2"/>
            <w:vAlign w:val="center"/>
          </w:tcPr>
          <w:p w:rsidR="00B14D76" w:rsidRPr="003C46FC" w:rsidRDefault="00B14D76" w:rsidP="00A6082C">
            <w:pPr>
              <w:spacing w:line="240" w:lineRule="exact"/>
              <w:jc w:val="center"/>
              <w:rPr>
                <w:sz w:val="22"/>
                <w:szCs w:val="22"/>
              </w:rPr>
            </w:pPr>
            <w:r w:rsidRPr="003C46FC">
              <w:rPr>
                <w:sz w:val="22"/>
                <w:szCs w:val="22"/>
              </w:rPr>
              <w:t>Объем бюджетных ассигнований предусмот</w:t>
            </w:r>
            <w:r>
              <w:rPr>
                <w:sz w:val="22"/>
                <w:szCs w:val="22"/>
              </w:rPr>
              <w:softHyphen/>
            </w:r>
            <w:r w:rsidRPr="003C46FC">
              <w:rPr>
                <w:sz w:val="22"/>
                <w:szCs w:val="22"/>
              </w:rPr>
              <w:t xml:space="preserve">ренных на исполнение гарантий, </w:t>
            </w:r>
            <w:r>
              <w:rPr>
                <w:sz w:val="22"/>
                <w:szCs w:val="22"/>
              </w:rPr>
              <w:t xml:space="preserve">    </w:t>
            </w:r>
            <w:r w:rsidRPr="003C46FC">
              <w:rPr>
                <w:sz w:val="22"/>
                <w:szCs w:val="22"/>
              </w:rPr>
              <w:t>тыс. рублей</w:t>
            </w:r>
          </w:p>
        </w:tc>
        <w:tc>
          <w:tcPr>
            <w:tcW w:w="1837" w:type="dxa"/>
            <w:vMerge w:val="restart"/>
            <w:vAlign w:val="center"/>
          </w:tcPr>
          <w:p w:rsidR="00B14D76" w:rsidRPr="003C46FC" w:rsidRDefault="00B14D76" w:rsidP="00A6082C">
            <w:pPr>
              <w:spacing w:line="240" w:lineRule="exact"/>
              <w:jc w:val="center"/>
              <w:rPr>
                <w:sz w:val="22"/>
                <w:szCs w:val="22"/>
              </w:rPr>
            </w:pPr>
            <w:r w:rsidRPr="003C46FC">
              <w:rPr>
                <w:sz w:val="22"/>
                <w:szCs w:val="22"/>
              </w:rPr>
              <w:t>Наличие права регрессного требования</w:t>
            </w:r>
          </w:p>
        </w:tc>
      </w:tr>
      <w:tr w:rsidR="00B14D76" w:rsidRPr="003C46FC" w:rsidTr="00A6082C">
        <w:tblPrEx>
          <w:tblCellMar>
            <w:top w:w="0" w:type="dxa"/>
            <w:bottom w:w="0" w:type="dxa"/>
          </w:tblCellMar>
        </w:tblPrEx>
        <w:trPr>
          <w:trHeight w:val="20"/>
        </w:trPr>
        <w:tc>
          <w:tcPr>
            <w:tcW w:w="504" w:type="dxa"/>
            <w:vMerge/>
            <w:vAlign w:val="center"/>
          </w:tcPr>
          <w:p w:rsidR="00B14D76" w:rsidRPr="003C46FC" w:rsidRDefault="00B14D76" w:rsidP="00A6082C">
            <w:pPr>
              <w:spacing w:line="240" w:lineRule="exact"/>
              <w:jc w:val="center"/>
              <w:rPr>
                <w:sz w:val="22"/>
                <w:szCs w:val="22"/>
              </w:rPr>
            </w:pPr>
          </w:p>
        </w:tc>
        <w:tc>
          <w:tcPr>
            <w:tcW w:w="1747" w:type="dxa"/>
            <w:vMerge/>
            <w:vAlign w:val="center"/>
          </w:tcPr>
          <w:p w:rsidR="00B14D76" w:rsidRPr="003C46FC" w:rsidRDefault="00B14D76" w:rsidP="00A6082C">
            <w:pPr>
              <w:spacing w:line="240" w:lineRule="exact"/>
              <w:jc w:val="center"/>
              <w:rPr>
                <w:sz w:val="22"/>
                <w:szCs w:val="22"/>
              </w:rPr>
            </w:pPr>
          </w:p>
        </w:tc>
        <w:tc>
          <w:tcPr>
            <w:tcW w:w="1620" w:type="dxa"/>
            <w:vMerge/>
            <w:vAlign w:val="center"/>
          </w:tcPr>
          <w:p w:rsidR="00B14D76" w:rsidRPr="003C46FC" w:rsidRDefault="00B14D76" w:rsidP="00A6082C">
            <w:pPr>
              <w:spacing w:line="240" w:lineRule="exact"/>
              <w:jc w:val="center"/>
              <w:rPr>
                <w:sz w:val="22"/>
                <w:szCs w:val="22"/>
              </w:rPr>
            </w:pPr>
          </w:p>
        </w:tc>
        <w:tc>
          <w:tcPr>
            <w:tcW w:w="1414" w:type="dxa"/>
            <w:vMerge/>
            <w:vAlign w:val="center"/>
          </w:tcPr>
          <w:p w:rsidR="00B14D76" w:rsidRPr="003C46FC" w:rsidRDefault="00B14D76" w:rsidP="00A6082C">
            <w:pPr>
              <w:spacing w:line="240" w:lineRule="exact"/>
              <w:jc w:val="center"/>
              <w:rPr>
                <w:sz w:val="22"/>
                <w:szCs w:val="22"/>
              </w:rPr>
            </w:pPr>
          </w:p>
        </w:tc>
        <w:tc>
          <w:tcPr>
            <w:tcW w:w="2726" w:type="dxa"/>
            <w:vAlign w:val="center"/>
          </w:tcPr>
          <w:p w:rsidR="00B14D76" w:rsidRPr="003C46FC" w:rsidRDefault="00B14D76" w:rsidP="00A6082C">
            <w:pPr>
              <w:spacing w:line="240" w:lineRule="exact"/>
              <w:jc w:val="center"/>
              <w:rPr>
                <w:sz w:val="22"/>
                <w:szCs w:val="22"/>
              </w:rPr>
            </w:pPr>
            <w:r w:rsidRPr="003C46FC">
              <w:rPr>
                <w:sz w:val="22"/>
                <w:szCs w:val="22"/>
              </w:rPr>
              <w:t>за счет расходов бюд</w:t>
            </w:r>
            <w:r>
              <w:rPr>
                <w:sz w:val="22"/>
                <w:szCs w:val="22"/>
              </w:rPr>
              <w:softHyphen/>
            </w:r>
            <w:r w:rsidRPr="003C46FC">
              <w:rPr>
                <w:sz w:val="22"/>
                <w:szCs w:val="22"/>
              </w:rPr>
              <w:t xml:space="preserve">жета  </w:t>
            </w:r>
            <w:r>
              <w:rPr>
                <w:sz w:val="22"/>
                <w:szCs w:val="22"/>
              </w:rPr>
              <w:t>Камешкирского района</w:t>
            </w:r>
          </w:p>
        </w:tc>
        <w:tc>
          <w:tcPr>
            <w:tcW w:w="5220" w:type="dxa"/>
            <w:vAlign w:val="center"/>
          </w:tcPr>
          <w:p w:rsidR="00B14D76" w:rsidRPr="003C46FC" w:rsidRDefault="00B14D76" w:rsidP="00A6082C">
            <w:pPr>
              <w:spacing w:line="240" w:lineRule="exact"/>
              <w:jc w:val="center"/>
              <w:rPr>
                <w:sz w:val="22"/>
                <w:szCs w:val="22"/>
              </w:rPr>
            </w:pPr>
            <w:r w:rsidRPr="003C46FC">
              <w:rPr>
                <w:sz w:val="22"/>
                <w:szCs w:val="22"/>
              </w:rPr>
              <w:t xml:space="preserve">за счет источников финансирования дефицита бюджета </w:t>
            </w:r>
            <w:r>
              <w:rPr>
                <w:sz w:val="22"/>
                <w:szCs w:val="22"/>
              </w:rPr>
              <w:t>Камешкирского района</w:t>
            </w:r>
          </w:p>
        </w:tc>
        <w:tc>
          <w:tcPr>
            <w:tcW w:w="1837" w:type="dxa"/>
            <w:vMerge/>
            <w:vAlign w:val="center"/>
          </w:tcPr>
          <w:p w:rsidR="00B14D76" w:rsidRPr="003C46FC" w:rsidRDefault="00B14D76" w:rsidP="00A6082C">
            <w:pPr>
              <w:spacing w:line="240" w:lineRule="exact"/>
              <w:jc w:val="center"/>
              <w:rPr>
                <w:sz w:val="22"/>
                <w:szCs w:val="22"/>
              </w:rPr>
            </w:pPr>
          </w:p>
        </w:tc>
      </w:tr>
      <w:tr w:rsidR="00B14D76" w:rsidRPr="003C46FC" w:rsidTr="00A6082C">
        <w:tblPrEx>
          <w:tblCellMar>
            <w:top w:w="0" w:type="dxa"/>
            <w:bottom w:w="0" w:type="dxa"/>
          </w:tblCellMar>
        </w:tblPrEx>
        <w:trPr>
          <w:trHeight w:val="20"/>
        </w:trPr>
        <w:tc>
          <w:tcPr>
            <w:tcW w:w="504" w:type="dxa"/>
          </w:tcPr>
          <w:p w:rsidR="00B14D76" w:rsidRPr="003C46FC" w:rsidRDefault="00B14D76" w:rsidP="00A6082C">
            <w:pPr>
              <w:spacing w:line="240" w:lineRule="exact"/>
              <w:jc w:val="center"/>
              <w:rPr>
                <w:sz w:val="22"/>
                <w:szCs w:val="22"/>
              </w:rPr>
            </w:pPr>
          </w:p>
        </w:tc>
        <w:tc>
          <w:tcPr>
            <w:tcW w:w="1747" w:type="dxa"/>
          </w:tcPr>
          <w:p w:rsidR="00B14D76" w:rsidRPr="003C46FC" w:rsidRDefault="00B14D76" w:rsidP="00A6082C">
            <w:pPr>
              <w:spacing w:line="240" w:lineRule="exact"/>
              <w:rPr>
                <w:sz w:val="22"/>
                <w:szCs w:val="22"/>
              </w:rPr>
            </w:pPr>
          </w:p>
        </w:tc>
        <w:tc>
          <w:tcPr>
            <w:tcW w:w="1620" w:type="dxa"/>
          </w:tcPr>
          <w:p w:rsidR="00B14D76" w:rsidRPr="003C46FC" w:rsidRDefault="00B14D76" w:rsidP="00A6082C">
            <w:pPr>
              <w:spacing w:line="240" w:lineRule="exact"/>
              <w:rPr>
                <w:sz w:val="22"/>
                <w:szCs w:val="22"/>
              </w:rPr>
            </w:pPr>
          </w:p>
        </w:tc>
        <w:tc>
          <w:tcPr>
            <w:tcW w:w="1414" w:type="dxa"/>
          </w:tcPr>
          <w:p w:rsidR="00B14D76" w:rsidRPr="003C46FC" w:rsidRDefault="00B14D76" w:rsidP="00A6082C">
            <w:pPr>
              <w:spacing w:line="240" w:lineRule="exact"/>
              <w:jc w:val="center"/>
              <w:rPr>
                <w:sz w:val="22"/>
                <w:szCs w:val="22"/>
              </w:rPr>
            </w:pPr>
          </w:p>
        </w:tc>
        <w:tc>
          <w:tcPr>
            <w:tcW w:w="2726" w:type="dxa"/>
          </w:tcPr>
          <w:p w:rsidR="00B14D76" w:rsidRPr="003C46FC" w:rsidRDefault="00B14D76" w:rsidP="00A6082C">
            <w:pPr>
              <w:spacing w:line="240" w:lineRule="exact"/>
              <w:jc w:val="center"/>
              <w:rPr>
                <w:sz w:val="22"/>
                <w:szCs w:val="22"/>
              </w:rPr>
            </w:pPr>
          </w:p>
        </w:tc>
        <w:tc>
          <w:tcPr>
            <w:tcW w:w="5220" w:type="dxa"/>
          </w:tcPr>
          <w:p w:rsidR="00B14D76" w:rsidRPr="003C46FC" w:rsidRDefault="00B14D76" w:rsidP="00A6082C">
            <w:pPr>
              <w:spacing w:line="240" w:lineRule="exact"/>
              <w:jc w:val="center"/>
              <w:rPr>
                <w:sz w:val="22"/>
                <w:szCs w:val="22"/>
              </w:rPr>
            </w:pPr>
          </w:p>
        </w:tc>
        <w:tc>
          <w:tcPr>
            <w:tcW w:w="1837" w:type="dxa"/>
          </w:tcPr>
          <w:p w:rsidR="00B14D76" w:rsidRPr="003C46FC" w:rsidRDefault="00B14D76" w:rsidP="00A6082C">
            <w:pPr>
              <w:spacing w:line="240" w:lineRule="exact"/>
              <w:jc w:val="center"/>
              <w:rPr>
                <w:sz w:val="22"/>
                <w:szCs w:val="22"/>
              </w:rPr>
            </w:pPr>
          </w:p>
        </w:tc>
      </w:tr>
      <w:tr w:rsidR="00B14D76" w:rsidRPr="003C46FC" w:rsidTr="00A6082C">
        <w:tblPrEx>
          <w:tblCellMar>
            <w:top w:w="0" w:type="dxa"/>
            <w:bottom w:w="0" w:type="dxa"/>
          </w:tblCellMar>
        </w:tblPrEx>
        <w:trPr>
          <w:trHeight w:val="20"/>
        </w:trPr>
        <w:tc>
          <w:tcPr>
            <w:tcW w:w="504" w:type="dxa"/>
          </w:tcPr>
          <w:p w:rsidR="00B14D76" w:rsidRPr="003C46FC" w:rsidRDefault="00B14D76" w:rsidP="00A6082C">
            <w:pPr>
              <w:spacing w:line="240" w:lineRule="exact"/>
              <w:jc w:val="center"/>
              <w:rPr>
                <w:sz w:val="22"/>
                <w:szCs w:val="22"/>
              </w:rPr>
            </w:pPr>
          </w:p>
        </w:tc>
        <w:tc>
          <w:tcPr>
            <w:tcW w:w="1747" w:type="dxa"/>
          </w:tcPr>
          <w:p w:rsidR="00B14D76" w:rsidRPr="003C46FC" w:rsidRDefault="00B14D76" w:rsidP="00A6082C">
            <w:pPr>
              <w:spacing w:line="240" w:lineRule="exact"/>
              <w:jc w:val="center"/>
              <w:rPr>
                <w:sz w:val="22"/>
                <w:szCs w:val="22"/>
              </w:rPr>
            </w:pPr>
            <w:r>
              <w:rPr>
                <w:sz w:val="22"/>
                <w:szCs w:val="22"/>
              </w:rPr>
              <w:t>Итого</w:t>
            </w:r>
          </w:p>
        </w:tc>
        <w:tc>
          <w:tcPr>
            <w:tcW w:w="1620" w:type="dxa"/>
          </w:tcPr>
          <w:p w:rsidR="00B14D76" w:rsidRPr="003C46FC" w:rsidRDefault="00B14D76" w:rsidP="00A6082C">
            <w:pPr>
              <w:spacing w:line="240" w:lineRule="exact"/>
              <w:jc w:val="center"/>
              <w:rPr>
                <w:sz w:val="22"/>
                <w:szCs w:val="22"/>
              </w:rPr>
            </w:pPr>
            <w:r>
              <w:rPr>
                <w:sz w:val="22"/>
                <w:szCs w:val="22"/>
              </w:rPr>
              <w:t>-</w:t>
            </w:r>
          </w:p>
        </w:tc>
        <w:tc>
          <w:tcPr>
            <w:tcW w:w="1414" w:type="dxa"/>
          </w:tcPr>
          <w:p w:rsidR="00B14D76" w:rsidRPr="003C46FC" w:rsidRDefault="00B14D76" w:rsidP="00A6082C">
            <w:pPr>
              <w:spacing w:line="240" w:lineRule="exact"/>
              <w:jc w:val="center"/>
              <w:rPr>
                <w:sz w:val="22"/>
                <w:szCs w:val="22"/>
              </w:rPr>
            </w:pPr>
            <w:r>
              <w:rPr>
                <w:sz w:val="22"/>
                <w:szCs w:val="22"/>
              </w:rPr>
              <w:t>-</w:t>
            </w:r>
          </w:p>
        </w:tc>
        <w:tc>
          <w:tcPr>
            <w:tcW w:w="2726" w:type="dxa"/>
          </w:tcPr>
          <w:p w:rsidR="00B14D76" w:rsidRPr="003C46FC" w:rsidRDefault="00B14D76" w:rsidP="00A6082C">
            <w:pPr>
              <w:spacing w:line="240" w:lineRule="exact"/>
              <w:jc w:val="center"/>
              <w:rPr>
                <w:sz w:val="22"/>
                <w:szCs w:val="22"/>
              </w:rPr>
            </w:pPr>
            <w:r>
              <w:rPr>
                <w:sz w:val="22"/>
                <w:szCs w:val="22"/>
              </w:rPr>
              <w:t>-</w:t>
            </w:r>
          </w:p>
        </w:tc>
        <w:tc>
          <w:tcPr>
            <w:tcW w:w="5220" w:type="dxa"/>
          </w:tcPr>
          <w:p w:rsidR="00B14D76" w:rsidRPr="003C46FC" w:rsidRDefault="00B14D76" w:rsidP="00A6082C">
            <w:pPr>
              <w:spacing w:line="240" w:lineRule="exact"/>
              <w:jc w:val="center"/>
              <w:rPr>
                <w:sz w:val="22"/>
                <w:szCs w:val="22"/>
              </w:rPr>
            </w:pPr>
            <w:r>
              <w:rPr>
                <w:sz w:val="22"/>
                <w:szCs w:val="22"/>
              </w:rPr>
              <w:t>-</w:t>
            </w:r>
          </w:p>
        </w:tc>
        <w:tc>
          <w:tcPr>
            <w:tcW w:w="1837" w:type="dxa"/>
          </w:tcPr>
          <w:p w:rsidR="00B14D76" w:rsidRPr="003C46FC" w:rsidRDefault="00B14D76" w:rsidP="00A6082C">
            <w:pPr>
              <w:spacing w:line="240" w:lineRule="exact"/>
              <w:rPr>
                <w:sz w:val="22"/>
                <w:szCs w:val="22"/>
              </w:rPr>
            </w:pPr>
          </w:p>
        </w:tc>
      </w:tr>
    </w:tbl>
    <w:p w:rsidR="00B14D76" w:rsidRDefault="00B14D76" w:rsidP="00B14D76">
      <w:pPr>
        <w:pStyle w:val="6"/>
        <w:spacing w:before="0"/>
      </w:pPr>
      <w:r>
        <w:t>2.1. Перечень подлежащих предоставлению муниципальных гарантий Камешкирского района  в 2024 - 2025 гг.</w:t>
      </w:r>
    </w:p>
    <w:tbl>
      <w:tblPr>
        <w:tblW w:w="150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2397"/>
        <w:gridCol w:w="2880"/>
        <w:gridCol w:w="1730"/>
        <w:gridCol w:w="3310"/>
        <w:gridCol w:w="4140"/>
      </w:tblGrid>
      <w:tr w:rsidR="00B14D76" w:rsidRPr="003C46FC" w:rsidTr="00A6082C">
        <w:tblPrEx>
          <w:tblCellMar>
            <w:top w:w="0" w:type="dxa"/>
            <w:bottom w:w="0" w:type="dxa"/>
          </w:tblCellMar>
        </w:tblPrEx>
        <w:trPr>
          <w:cantSplit/>
          <w:trHeight w:val="20"/>
        </w:trPr>
        <w:tc>
          <w:tcPr>
            <w:tcW w:w="625" w:type="dxa"/>
            <w:vMerge w:val="restart"/>
            <w:vAlign w:val="center"/>
          </w:tcPr>
          <w:p w:rsidR="00B14D76" w:rsidRPr="003C46FC" w:rsidRDefault="00B14D76" w:rsidP="00A6082C">
            <w:pPr>
              <w:jc w:val="center"/>
              <w:rPr>
                <w:sz w:val="22"/>
                <w:szCs w:val="22"/>
              </w:rPr>
            </w:pPr>
            <w:r w:rsidRPr="003C46FC">
              <w:rPr>
                <w:sz w:val="22"/>
                <w:szCs w:val="22"/>
              </w:rPr>
              <w:t>№</w:t>
            </w:r>
            <w:r w:rsidRPr="003C46FC">
              <w:rPr>
                <w:sz w:val="22"/>
                <w:szCs w:val="22"/>
              </w:rPr>
              <w:br/>
            </w:r>
            <w:proofErr w:type="gramStart"/>
            <w:r w:rsidRPr="003C46FC">
              <w:rPr>
                <w:sz w:val="22"/>
                <w:szCs w:val="22"/>
              </w:rPr>
              <w:t>п</w:t>
            </w:r>
            <w:proofErr w:type="gramEnd"/>
            <w:r w:rsidRPr="003C46FC">
              <w:rPr>
                <w:sz w:val="22"/>
                <w:szCs w:val="22"/>
              </w:rPr>
              <w:t>/п</w:t>
            </w:r>
          </w:p>
        </w:tc>
        <w:tc>
          <w:tcPr>
            <w:tcW w:w="2397" w:type="dxa"/>
            <w:vMerge w:val="restart"/>
            <w:vAlign w:val="center"/>
          </w:tcPr>
          <w:p w:rsidR="00B14D76" w:rsidRPr="003C46FC" w:rsidRDefault="00B14D76" w:rsidP="00A6082C">
            <w:pPr>
              <w:jc w:val="center"/>
              <w:rPr>
                <w:sz w:val="22"/>
                <w:szCs w:val="22"/>
              </w:rPr>
            </w:pPr>
            <w:r w:rsidRPr="003C46FC">
              <w:rPr>
                <w:sz w:val="22"/>
                <w:szCs w:val="22"/>
              </w:rPr>
              <w:t>Цель гарантирования</w:t>
            </w:r>
          </w:p>
        </w:tc>
        <w:tc>
          <w:tcPr>
            <w:tcW w:w="2880" w:type="dxa"/>
            <w:vMerge w:val="restart"/>
            <w:vAlign w:val="center"/>
          </w:tcPr>
          <w:p w:rsidR="00B14D76" w:rsidRPr="003C46FC" w:rsidRDefault="00B14D76" w:rsidP="00A6082C">
            <w:pPr>
              <w:jc w:val="center"/>
              <w:rPr>
                <w:sz w:val="22"/>
                <w:szCs w:val="22"/>
              </w:rPr>
            </w:pPr>
            <w:r w:rsidRPr="003C46FC">
              <w:rPr>
                <w:sz w:val="22"/>
                <w:szCs w:val="22"/>
              </w:rPr>
              <w:t>Наименование принципала</w:t>
            </w:r>
          </w:p>
        </w:tc>
        <w:tc>
          <w:tcPr>
            <w:tcW w:w="5040" w:type="dxa"/>
            <w:gridSpan w:val="2"/>
            <w:vAlign w:val="center"/>
          </w:tcPr>
          <w:p w:rsidR="00B14D76" w:rsidRPr="003C46FC" w:rsidRDefault="00B14D76" w:rsidP="00A6082C">
            <w:pPr>
              <w:jc w:val="center"/>
              <w:rPr>
                <w:sz w:val="22"/>
                <w:szCs w:val="22"/>
              </w:rPr>
            </w:pPr>
            <w:r w:rsidRPr="003C46FC">
              <w:rPr>
                <w:sz w:val="22"/>
                <w:szCs w:val="22"/>
              </w:rPr>
              <w:t>Сумма гарантирования, тыс. рублей</w:t>
            </w:r>
          </w:p>
        </w:tc>
        <w:tc>
          <w:tcPr>
            <w:tcW w:w="4140" w:type="dxa"/>
            <w:vMerge w:val="restart"/>
            <w:vAlign w:val="center"/>
          </w:tcPr>
          <w:p w:rsidR="00B14D76" w:rsidRPr="003C46FC" w:rsidRDefault="00B14D76" w:rsidP="00A6082C">
            <w:pPr>
              <w:jc w:val="center"/>
              <w:rPr>
                <w:sz w:val="22"/>
                <w:szCs w:val="22"/>
              </w:rPr>
            </w:pPr>
            <w:r w:rsidRPr="003C46FC">
              <w:rPr>
                <w:sz w:val="22"/>
                <w:szCs w:val="22"/>
              </w:rPr>
              <w:t>Наличие права регрессного требования</w:t>
            </w:r>
          </w:p>
        </w:tc>
      </w:tr>
      <w:tr w:rsidR="00B14D76" w:rsidRPr="003C46FC" w:rsidTr="00A6082C">
        <w:tblPrEx>
          <w:tblCellMar>
            <w:top w:w="0" w:type="dxa"/>
            <w:bottom w:w="0" w:type="dxa"/>
          </w:tblCellMar>
        </w:tblPrEx>
        <w:trPr>
          <w:cantSplit/>
          <w:trHeight w:val="20"/>
        </w:trPr>
        <w:tc>
          <w:tcPr>
            <w:tcW w:w="625" w:type="dxa"/>
            <w:vMerge/>
            <w:vAlign w:val="center"/>
          </w:tcPr>
          <w:p w:rsidR="00B14D76" w:rsidRPr="003C46FC" w:rsidRDefault="00B14D76" w:rsidP="00A6082C">
            <w:pPr>
              <w:jc w:val="center"/>
              <w:rPr>
                <w:sz w:val="22"/>
                <w:szCs w:val="22"/>
              </w:rPr>
            </w:pPr>
          </w:p>
        </w:tc>
        <w:tc>
          <w:tcPr>
            <w:tcW w:w="2397" w:type="dxa"/>
            <w:vMerge/>
            <w:vAlign w:val="center"/>
          </w:tcPr>
          <w:p w:rsidR="00B14D76" w:rsidRPr="003C46FC" w:rsidRDefault="00B14D76" w:rsidP="00A6082C">
            <w:pPr>
              <w:jc w:val="center"/>
              <w:rPr>
                <w:sz w:val="22"/>
                <w:szCs w:val="22"/>
              </w:rPr>
            </w:pPr>
          </w:p>
        </w:tc>
        <w:tc>
          <w:tcPr>
            <w:tcW w:w="2880" w:type="dxa"/>
            <w:vMerge/>
            <w:vAlign w:val="center"/>
          </w:tcPr>
          <w:p w:rsidR="00B14D76" w:rsidRPr="003C46FC" w:rsidRDefault="00B14D76" w:rsidP="00A6082C">
            <w:pPr>
              <w:jc w:val="center"/>
              <w:rPr>
                <w:sz w:val="22"/>
                <w:szCs w:val="22"/>
              </w:rPr>
            </w:pPr>
          </w:p>
        </w:tc>
        <w:tc>
          <w:tcPr>
            <w:tcW w:w="1730" w:type="dxa"/>
            <w:vAlign w:val="center"/>
          </w:tcPr>
          <w:p w:rsidR="00B14D76" w:rsidRPr="003C46FC" w:rsidRDefault="00B14D76" w:rsidP="00A6082C">
            <w:pPr>
              <w:jc w:val="center"/>
              <w:rPr>
                <w:sz w:val="22"/>
                <w:szCs w:val="22"/>
              </w:rPr>
            </w:pPr>
            <w:r w:rsidRPr="003C46FC">
              <w:rPr>
                <w:sz w:val="22"/>
                <w:szCs w:val="22"/>
              </w:rPr>
              <w:t>Общая сумма</w:t>
            </w:r>
          </w:p>
        </w:tc>
        <w:tc>
          <w:tcPr>
            <w:tcW w:w="3310" w:type="dxa"/>
            <w:vAlign w:val="center"/>
          </w:tcPr>
          <w:p w:rsidR="00B14D76" w:rsidRPr="003C46FC" w:rsidRDefault="00B14D76" w:rsidP="00A6082C">
            <w:pPr>
              <w:jc w:val="center"/>
              <w:rPr>
                <w:sz w:val="22"/>
                <w:szCs w:val="22"/>
                <w:lang w:val="en-US"/>
              </w:rPr>
            </w:pPr>
            <w:r w:rsidRPr="003C46FC">
              <w:rPr>
                <w:sz w:val="22"/>
                <w:szCs w:val="22"/>
              </w:rPr>
              <w:t>20</w:t>
            </w:r>
            <w:r>
              <w:rPr>
                <w:sz w:val="22"/>
                <w:szCs w:val="22"/>
              </w:rPr>
              <w:t>24-2025</w:t>
            </w:r>
            <w:r w:rsidRPr="003C46FC">
              <w:rPr>
                <w:sz w:val="22"/>
                <w:szCs w:val="22"/>
              </w:rPr>
              <w:t xml:space="preserve"> г</w:t>
            </w:r>
            <w:r>
              <w:rPr>
                <w:sz w:val="22"/>
                <w:szCs w:val="22"/>
              </w:rPr>
              <w:t>г.</w:t>
            </w:r>
          </w:p>
        </w:tc>
        <w:tc>
          <w:tcPr>
            <w:tcW w:w="4140" w:type="dxa"/>
            <w:vMerge/>
            <w:vAlign w:val="center"/>
          </w:tcPr>
          <w:p w:rsidR="00B14D76" w:rsidRPr="003C46FC" w:rsidRDefault="00B14D76" w:rsidP="00A6082C">
            <w:pPr>
              <w:jc w:val="center"/>
              <w:rPr>
                <w:sz w:val="22"/>
                <w:szCs w:val="22"/>
              </w:rPr>
            </w:pPr>
          </w:p>
        </w:tc>
      </w:tr>
      <w:tr w:rsidR="00B14D76" w:rsidRPr="003C46FC" w:rsidTr="00A6082C">
        <w:tblPrEx>
          <w:tblCellMar>
            <w:top w:w="0" w:type="dxa"/>
            <w:bottom w:w="0" w:type="dxa"/>
          </w:tblCellMar>
        </w:tblPrEx>
        <w:trPr>
          <w:cantSplit/>
          <w:trHeight w:val="20"/>
        </w:trPr>
        <w:tc>
          <w:tcPr>
            <w:tcW w:w="625" w:type="dxa"/>
          </w:tcPr>
          <w:p w:rsidR="00B14D76" w:rsidRPr="003C46FC" w:rsidRDefault="00B14D76" w:rsidP="00A6082C">
            <w:pPr>
              <w:jc w:val="center"/>
              <w:rPr>
                <w:sz w:val="22"/>
                <w:szCs w:val="22"/>
              </w:rPr>
            </w:pPr>
          </w:p>
        </w:tc>
        <w:tc>
          <w:tcPr>
            <w:tcW w:w="2397" w:type="dxa"/>
          </w:tcPr>
          <w:p w:rsidR="00B14D76" w:rsidRPr="003C46FC" w:rsidRDefault="00B14D76" w:rsidP="00A6082C">
            <w:pPr>
              <w:jc w:val="center"/>
              <w:rPr>
                <w:sz w:val="22"/>
                <w:szCs w:val="22"/>
              </w:rPr>
            </w:pPr>
            <w:r w:rsidRPr="003C46FC">
              <w:rPr>
                <w:sz w:val="22"/>
                <w:szCs w:val="22"/>
              </w:rPr>
              <w:t>-</w:t>
            </w:r>
          </w:p>
        </w:tc>
        <w:tc>
          <w:tcPr>
            <w:tcW w:w="2880" w:type="dxa"/>
          </w:tcPr>
          <w:p w:rsidR="00B14D76" w:rsidRPr="003C46FC" w:rsidRDefault="00B14D76" w:rsidP="00A6082C">
            <w:pPr>
              <w:jc w:val="center"/>
              <w:rPr>
                <w:sz w:val="22"/>
                <w:szCs w:val="22"/>
              </w:rPr>
            </w:pPr>
            <w:r w:rsidRPr="003C46FC">
              <w:rPr>
                <w:sz w:val="22"/>
                <w:szCs w:val="22"/>
              </w:rPr>
              <w:t>-</w:t>
            </w:r>
          </w:p>
        </w:tc>
        <w:tc>
          <w:tcPr>
            <w:tcW w:w="1730" w:type="dxa"/>
          </w:tcPr>
          <w:p w:rsidR="00B14D76" w:rsidRPr="003C46FC" w:rsidRDefault="00B14D76" w:rsidP="00A6082C">
            <w:pPr>
              <w:jc w:val="center"/>
              <w:rPr>
                <w:sz w:val="22"/>
                <w:szCs w:val="22"/>
              </w:rPr>
            </w:pPr>
            <w:r w:rsidRPr="003C46FC">
              <w:rPr>
                <w:sz w:val="22"/>
                <w:szCs w:val="22"/>
              </w:rPr>
              <w:t>-</w:t>
            </w:r>
          </w:p>
        </w:tc>
        <w:tc>
          <w:tcPr>
            <w:tcW w:w="3310" w:type="dxa"/>
          </w:tcPr>
          <w:p w:rsidR="00B14D76" w:rsidRPr="003C46FC" w:rsidRDefault="00B14D76" w:rsidP="00A6082C">
            <w:pPr>
              <w:jc w:val="center"/>
              <w:rPr>
                <w:sz w:val="22"/>
                <w:szCs w:val="22"/>
              </w:rPr>
            </w:pPr>
            <w:r w:rsidRPr="003C46FC">
              <w:rPr>
                <w:sz w:val="22"/>
                <w:szCs w:val="22"/>
              </w:rPr>
              <w:t>-</w:t>
            </w:r>
          </w:p>
        </w:tc>
        <w:tc>
          <w:tcPr>
            <w:tcW w:w="4140" w:type="dxa"/>
          </w:tcPr>
          <w:p w:rsidR="00B14D76" w:rsidRPr="003C46FC" w:rsidRDefault="00B14D76" w:rsidP="00A6082C">
            <w:pPr>
              <w:jc w:val="center"/>
              <w:rPr>
                <w:sz w:val="22"/>
                <w:szCs w:val="22"/>
              </w:rPr>
            </w:pPr>
            <w:r w:rsidRPr="003C46FC">
              <w:rPr>
                <w:sz w:val="22"/>
                <w:szCs w:val="22"/>
              </w:rPr>
              <w:t>-</w:t>
            </w:r>
          </w:p>
        </w:tc>
      </w:tr>
      <w:tr w:rsidR="00B14D76" w:rsidRPr="003C46FC" w:rsidTr="00A6082C">
        <w:tblPrEx>
          <w:tblCellMar>
            <w:top w:w="0" w:type="dxa"/>
            <w:bottom w:w="0" w:type="dxa"/>
          </w:tblCellMar>
        </w:tblPrEx>
        <w:trPr>
          <w:cantSplit/>
          <w:trHeight w:val="20"/>
        </w:trPr>
        <w:tc>
          <w:tcPr>
            <w:tcW w:w="625" w:type="dxa"/>
          </w:tcPr>
          <w:p w:rsidR="00B14D76" w:rsidRPr="003C46FC" w:rsidRDefault="00B14D76" w:rsidP="00A6082C">
            <w:pPr>
              <w:jc w:val="center"/>
              <w:rPr>
                <w:sz w:val="22"/>
                <w:szCs w:val="22"/>
              </w:rPr>
            </w:pPr>
          </w:p>
        </w:tc>
        <w:tc>
          <w:tcPr>
            <w:tcW w:w="2397" w:type="dxa"/>
          </w:tcPr>
          <w:p w:rsidR="00B14D76" w:rsidRPr="003C46FC" w:rsidRDefault="00B14D76" w:rsidP="00A6082C">
            <w:pPr>
              <w:rPr>
                <w:sz w:val="22"/>
                <w:szCs w:val="22"/>
              </w:rPr>
            </w:pPr>
            <w:r w:rsidRPr="003C46FC">
              <w:rPr>
                <w:sz w:val="22"/>
                <w:szCs w:val="22"/>
              </w:rPr>
              <w:t>Итого</w:t>
            </w:r>
          </w:p>
        </w:tc>
        <w:tc>
          <w:tcPr>
            <w:tcW w:w="2880" w:type="dxa"/>
          </w:tcPr>
          <w:p w:rsidR="00B14D76" w:rsidRPr="003C46FC" w:rsidRDefault="00B14D76" w:rsidP="00A6082C">
            <w:pPr>
              <w:rPr>
                <w:sz w:val="22"/>
                <w:szCs w:val="22"/>
              </w:rPr>
            </w:pPr>
          </w:p>
        </w:tc>
        <w:tc>
          <w:tcPr>
            <w:tcW w:w="1730" w:type="dxa"/>
          </w:tcPr>
          <w:p w:rsidR="00B14D76" w:rsidRPr="003C46FC" w:rsidRDefault="00B14D76" w:rsidP="00A6082C">
            <w:pPr>
              <w:rPr>
                <w:sz w:val="22"/>
                <w:szCs w:val="22"/>
              </w:rPr>
            </w:pPr>
          </w:p>
        </w:tc>
        <w:tc>
          <w:tcPr>
            <w:tcW w:w="3310" w:type="dxa"/>
          </w:tcPr>
          <w:p w:rsidR="00B14D76" w:rsidRPr="003C46FC" w:rsidRDefault="00B14D76" w:rsidP="00A6082C">
            <w:pPr>
              <w:rPr>
                <w:sz w:val="22"/>
                <w:szCs w:val="22"/>
              </w:rPr>
            </w:pPr>
          </w:p>
        </w:tc>
        <w:tc>
          <w:tcPr>
            <w:tcW w:w="4140" w:type="dxa"/>
          </w:tcPr>
          <w:p w:rsidR="00B14D76" w:rsidRPr="003C46FC" w:rsidRDefault="00B14D76" w:rsidP="00A6082C">
            <w:pPr>
              <w:rPr>
                <w:sz w:val="22"/>
                <w:szCs w:val="22"/>
              </w:rPr>
            </w:pPr>
          </w:p>
        </w:tc>
      </w:tr>
    </w:tbl>
    <w:p w:rsidR="00B14D76" w:rsidRPr="000453F5" w:rsidRDefault="00B14D76" w:rsidP="00B14D76">
      <w:pPr>
        <w:pStyle w:val="6"/>
      </w:pPr>
      <w:r>
        <w:t>2.</w:t>
      </w:r>
      <w:r w:rsidRPr="000453F5">
        <w:t xml:space="preserve">2. </w:t>
      </w:r>
      <w:r>
        <w:t>Общий объем бюджетных ассигнований, предусмотренных на исполнение муниципальных гарантий Камешкирского района Пензенской области  по возможным гарантийным случаям, в 2024-2025  гг.</w:t>
      </w:r>
    </w:p>
    <w:tbl>
      <w:tblPr>
        <w:tblW w:w="150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04"/>
        <w:gridCol w:w="1747"/>
        <w:gridCol w:w="1620"/>
        <w:gridCol w:w="1414"/>
        <w:gridCol w:w="2906"/>
        <w:gridCol w:w="5040"/>
        <w:gridCol w:w="1837"/>
      </w:tblGrid>
      <w:tr w:rsidR="00B14D76" w:rsidRPr="003C46FC" w:rsidTr="00A6082C">
        <w:tblPrEx>
          <w:tblCellMar>
            <w:top w:w="0" w:type="dxa"/>
            <w:bottom w:w="0" w:type="dxa"/>
          </w:tblCellMar>
        </w:tblPrEx>
        <w:trPr>
          <w:trHeight w:val="20"/>
        </w:trPr>
        <w:tc>
          <w:tcPr>
            <w:tcW w:w="504" w:type="dxa"/>
            <w:vMerge w:val="restart"/>
            <w:vAlign w:val="center"/>
          </w:tcPr>
          <w:p w:rsidR="00B14D76" w:rsidRPr="003C46FC" w:rsidRDefault="00B14D76" w:rsidP="00A6082C">
            <w:pPr>
              <w:spacing w:line="240" w:lineRule="exact"/>
              <w:jc w:val="center"/>
              <w:rPr>
                <w:sz w:val="22"/>
                <w:szCs w:val="22"/>
              </w:rPr>
            </w:pPr>
            <w:r w:rsidRPr="003C46FC">
              <w:rPr>
                <w:sz w:val="22"/>
                <w:szCs w:val="22"/>
              </w:rPr>
              <w:t>№</w:t>
            </w:r>
            <w:r w:rsidRPr="003C46FC">
              <w:rPr>
                <w:sz w:val="22"/>
                <w:szCs w:val="22"/>
              </w:rPr>
              <w:br/>
            </w:r>
            <w:proofErr w:type="gramStart"/>
            <w:r w:rsidRPr="003C46FC">
              <w:rPr>
                <w:sz w:val="22"/>
                <w:szCs w:val="22"/>
              </w:rPr>
              <w:lastRenderedPageBreak/>
              <w:t>п</w:t>
            </w:r>
            <w:proofErr w:type="gramEnd"/>
            <w:r w:rsidRPr="003C46FC">
              <w:rPr>
                <w:sz w:val="22"/>
                <w:szCs w:val="22"/>
              </w:rPr>
              <w:t>/п</w:t>
            </w:r>
          </w:p>
        </w:tc>
        <w:tc>
          <w:tcPr>
            <w:tcW w:w="1747" w:type="dxa"/>
            <w:vMerge w:val="restart"/>
            <w:vAlign w:val="center"/>
          </w:tcPr>
          <w:p w:rsidR="00B14D76" w:rsidRPr="003C46FC" w:rsidRDefault="00B14D76" w:rsidP="00A6082C">
            <w:pPr>
              <w:spacing w:line="240" w:lineRule="exact"/>
              <w:jc w:val="center"/>
              <w:rPr>
                <w:sz w:val="22"/>
                <w:szCs w:val="22"/>
              </w:rPr>
            </w:pPr>
            <w:r w:rsidRPr="003C46FC">
              <w:rPr>
                <w:sz w:val="22"/>
                <w:szCs w:val="22"/>
              </w:rPr>
              <w:lastRenderedPageBreak/>
              <w:t xml:space="preserve">Цель </w:t>
            </w:r>
            <w:r w:rsidRPr="003C46FC">
              <w:rPr>
                <w:sz w:val="22"/>
                <w:szCs w:val="22"/>
              </w:rPr>
              <w:lastRenderedPageBreak/>
              <w:t>гарантирования</w:t>
            </w:r>
          </w:p>
        </w:tc>
        <w:tc>
          <w:tcPr>
            <w:tcW w:w="1620" w:type="dxa"/>
            <w:vMerge w:val="restart"/>
            <w:vAlign w:val="center"/>
          </w:tcPr>
          <w:p w:rsidR="00B14D76" w:rsidRPr="003C46FC" w:rsidRDefault="00B14D76" w:rsidP="00A6082C">
            <w:pPr>
              <w:spacing w:line="240" w:lineRule="exact"/>
              <w:jc w:val="center"/>
              <w:rPr>
                <w:sz w:val="22"/>
                <w:szCs w:val="22"/>
              </w:rPr>
            </w:pPr>
            <w:r w:rsidRPr="003C46FC">
              <w:rPr>
                <w:sz w:val="22"/>
                <w:szCs w:val="22"/>
              </w:rPr>
              <w:lastRenderedPageBreak/>
              <w:t xml:space="preserve">Наименование </w:t>
            </w:r>
            <w:r w:rsidRPr="003C46FC">
              <w:rPr>
                <w:sz w:val="22"/>
                <w:szCs w:val="22"/>
              </w:rPr>
              <w:lastRenderedPageBreak/>
              <w:t>принципала</w:t>
            </w:r>
          </w:p>
        </w:tc>
        <w:tc>
          <w:tcPr>
            <w:tcW w:w="1414" w:type="dxa"/>
            <w:vMerge w:val="restart"/>
            <w:vAlign w:val="center"/>
          </w:tcPr>
          <w:p w:rsidR="00B14D76" w:rsidRPr="003C46FC" w:rsidRDefault="00B14D76" w:rsidP="00A6082C">
            <w:pPr>
              <w:spacing w:line="240" w:lineRule="exact"/>
              <w:jc w:val="center"/>
              <w:rPr>
                <w:sz w:val="22"/>
                <w:szCs w:val="22"/>
              </w:rPr>
            </w:pPr>
            <w:r w:rsidRPr="003C46FC">
              <w:rPr>
                <w:sz w:val="22"/>
                <w:szCs w:val="22"/>
              </w:rPr>
              <w:lastRenderedPageBreak/>
              <w:t xml:space="preserve">Сумма </w:t>
            </w:r>
            <w:r w:rsidRPr="003C46FC">
              <w:rPr>
                <w:sz w:val="22"/>
                <w:szCs w:val="22"/>
              </w:rPr>
              <w:lastRenderedPageBreak/>
              <w:t>гарантии, тыс. рублей</w:t>
            </w:r>
          </w:p>
        </w:tc>
        <w:tc>
          <w:tcPr>
            <w:tcW w:w="7946" w:type="dxa"/>
            <w:gridSpan w:val="2"/>
            <w:vAlign w:val="center"/>
          </w:tcPr>
          <w:p w:rsidR="00B14D76" w:rsidRPr="003C46FC" w:rsidRDefault="00B14D76" w:rsidP="00A6082C">
            <w:pPr>
              <w:spacing w:line="240" w:lineRule="exact"/>
              <w:jc w:val="center"/>
              <w:rPr>
                <w:sz w:val="22"/>
                <w:szCs w:val="22"/>
              </w:rPr>
            </w:pPr>
            <w:r w:rsidRPr="003C46FC">
              <w:rPr>
                <w:sz w:val="22"/>
                <w:szCs w:val="22"/>
              </w:rPr>
              <w:lastRenderedPageBreak/>
              <w:t>Объем бюджетных ассигнований предусмот</w:t>
            </w:r>
            <w:r>
              <w:rPr>
                <w:sz w:val="22"/>
                <w:szCs w:val="22"/>
              </w:rPr>
              <w:softHyphen/>
            </w:r>
            <w:r w:rsidRPr="003C46FC">
              <w:rPr>
                <w:sz w:val="22"/>
                <w:szCs w:val="22"/>
              </w:rPr>
              <w:t xml:space="preserve">ренных на исполнение гарантий, </w:t>
            </w:r>
            <w:r>
              <w:rPr>
                <w:sz w:val="22"/>
                <w:szCs w:val="22"/>
              </w:rPr>
              <w:t xml:space="preserve">   </w:t>
            </w:r>
            <w:r w:rsidRPr="003C46FC">
              <w:rPr>
                <w:sz w:val="22"/>
                <w:szCs w:val="22"/>
              </w:rPr>
              <w:lastRenderedPageBreak/>
              <w:t>тыс. рублей</w:t>
            </w:r>
          </w:p>
        </w:tc>
        <w:tc>
          <w:tcPr>
            <w:tcW w:w="1837" w:type="dxa"/>
            <w:vMerge w:val="restart"/>
            <w:vAlign w:val="center"/>
          </w:tcPr>
          <w:p w:rsidR="00B14D76" w:rsidRPr="003C46FC" w:rsidRDefault="00B14D76" w:rsidP="00A6082C">
            <w:pPr>
              <w:spacing w:line="240" w:lineRule="exact"/>
              <w:jc w:val="center"/>
              <w:rPr>
                <w:sz w:val="22"/>
                <w:szCs w:val="22"/>
              </w:rPr>
            </w:pPr>
            <w:r w:rsidRPr="003C46FC">
              <w:rPr>
                <w:sz w:val="22"/>
                <w:szCs w:val="22"/>
              </w:rPr>
              <w:lastRenderedPageBreak/>
              <w:t xml:space="preserve">Наличие права </w:t>
            </w:r>
            <w:r w:rsidRPr="003C46FC">
              <w:rPr>
                <w:sz w:val="22"/>
                <w:szCs w:val="22"/>
              </w:rPr>
              <w:lastRenderedPageBreak/>
              <w:t>регрессного требования</w:t>
            </w:r>
          </w:p>
        </w:tc>
      </w:tr>
      <w:tr w:rsidR="00B14D76" w:rsidRPr="003C46FC" w:rsidTr="00A6082C">
        <w:tblPrEx>
          <w:tblCellMar>
            <w:top w:w="0" w:type="dxa"/>
            <w:bottom w:w="0" w:type="dxa"/>
          </w:tblCellMar>
        </w:tblPrEx>
        <w:trPr>
          <w:trHeight w:val="20"/>
        </w:trPr>
        <w:tc>
          <w:tcPr>
            <w:tcW w:w="504" w:type="dxa"/>
            <w:vMerge/>
            <w:vAlign w:val="center"/>
          </w:tcPr>
          <w:p w:rsidR="00B14D76" w:rsidRPr="003C46FC" w:rsidRDefault="00B14D76" w:rsidP="00A6082C">
            <w:pPr>
              <w:spacing w:line="240" w:lineRule="exact"/>
              <w:jc w:val="center"/>
              <w:rPr>
                <w:sz w:val="22"/>
                <w:szCs w:val="22"/>
              </w:rPr>
            </w:pPr>
          </w:p>
        </w:tc>
        <w:tc>
          <w:tcPr>
            <w:tcW w:w="1747" w:type="dxa"/>
            <w:vMerge/>
            <w:vAlign w:val="center"/>
          </w:tcPr>
          <w:p w:rsidR="00B14D76" w:rsidRPr="003C46FC" w:rsidRDefault="00B14D76" w:rsidP="00A6082C">
            <w:pPr>
              <w:spacing w:line="240" w:lineRule="exact"/>
              <w:jc w:val="center"/>
              <w:rPr>
                <w:sz w:val="22"/>
                <w:szCs w:val="22"/>
              </w:rPr>
            </w:pPr>
          </w:p>
        </w:tc>
        <w:tc>
          <w:tcPr>
            <w:tcW w:w="1620" w:type="dxa"/>
            <w:vMerge/>
            <w:vAlign w:val="center"/>
          </w:tcPr>
          <w:p w:rsidR="00B14D76" w:rsidRPr="003C46FC" w:rsidRDefault="00B14D76" w:rsidP="00A6082C">
            <w:pPr>
              <w:spacing w:line="240" w:lineRule="exact"/>
              <w:jc w:val="center"/>
              <w:rPr>
                <w:sz w:val="22"/>
                <w:szCs w:val="22"/>
              </w:rPr>
            </w:pPr>
          </w:p>
        </w:tc>
        <w:tc>
          <w:tcPr>
            <w:tcW w:w="1414" w:type="dxa"/>
            <w:vMerge/>
            <w:vAlign w:val="center"/>
          </w:tcPr>
          <w:p w:rsidR="00B14D76" w:rsidRPr="003C46FC" w:rsidRDefault="00B14D76" w:rsidP="00A6082C">
            <w:pPr>
              <w:spacing w:line="240" w:lineRule="exact"/>
              <w:jc w:val="center"/>
              <w:rPr>
                <w:sz w:val="22"/>
                <w:szCs w:val="22"/>
              </w:rPr>
            </w:pPr>
          </w:p>
        </w:tc>
        <w:tc>
          <w:tcPr>
            <w:tcW w:w="2906" w:type="dxa"/>
            <w:vAlign w:val="center"/>
          </w:tcPr>
          <w:p w:rsidR="00B14D76" w:rsidRPr="003C46FC" w:rsidRDefault="00B14D76" w:rsidP="00A6082C">
            <w:pPr>
              <w:spacing w:line="240" w:lineRule="exact"/>
              <w:jc w:val="center"/>
              <w:rPr>
                <w:sz w:val="22"/>
                <w:szCs w:val="22"/>
              </w:rPr>
            </w:pPr>
            <w:r w:rsidRPr="003C46FC">
              <w:rPr>
                <w:sz w:val="22"/>
                <w:szCs w:val="22"/>
              </w:rPr>
              <w:t>за счет расходов бюд</w:t>
            </w:r>
            <w:r>
              <w:rPr>
                <w:sz w:val="22"/>
                <w:szCs w:val="22"/>
              </w:rPr>
              <w:softHyphen/>
            </w:r>
            <w:r w:rsidRPr="003C46FC">
              <w:rPr>
                <w:sz w:val="22"/>
                <w:szCs w:val="22"/>
              </w:rPr>
              <w:t xml:space="preserve">жета  </w:t>
            </w:r>
            <w:r>
              <w:rPr>
                <w:sz w:val="22"/>
                <w:szCs w:val="22"/>
              </w:rPr>
              <w:t>Камешкирского района</w:t>
            </w:r>
          </w:p>
        </w:tc>
        <w:tc>
          <w:tcPr>
            <w:tcW w:w="5040" w:type="dxa"/>
            <w:vAlign w:val="center"/>
          </w:tcPr>
          <w:p w:rsidR="00B14D76" w:rsidRPr="003C46FC" w:rsidRDefault="00B14D76" w:rsidP="00A6082C">
            <w:pPr>
              <w:spacing w:line="240" w:lineRule="exact"/>
              <w:jc w:val="center"/>
              <w:rPr>
                <w:sz w:val="22"/>
                <w:szCs w:val="22"/>
              </w:rPr>
            </w:pPr>
            <w:r w:rsidRPr="003C46FC">
              <w:rPr>
                <w:sz w:val="22"/>
                <w:szCs w:val="22"/>
              </w:rPr>
              <w:t xml:space="preserve">за счет источников финансирования дефицита бюджета </w:t>
            </w:r>
            <w:r>
              <w:rPr>
                <w:sz w:val="22"/>
                <w:szCs w:val="22"/>
              </w:rPr>
              <w:t>Камешкирского района</w:t>
            </w:r>
          </w:p>
        </w:tc>
        <w:tc>
          <w:tcPr>
            <w:tcW w:w="1837" w:type="dxa"/>
            <w:vMerge/>
            <w:vAlign w:val="center"/>
          </w:tcPr>
          <w:p w:rsidR="00B14D76" w:rsidRPr="003C46FC" w:rsidRDefault="00B14D76" w:rsidP="00A6082C">
            <w:pPr>
              <w:spacing w:line="240" w:lineRule="exact"/>
              <w:jc w:val="center"/>
              <w:rPr>
                <w:sz w:val="22"/>
                <w:szCs w:val="22"/>
              </w:rPr>
            </w:pPr>
          </w:p>
        </w:tc>
      </w:tr>
      <w:tr w:rsidR="00B14D76" w:rsidRPr="003C46FC" w:rsidTr="00A6082C">
        <w:tblPrEx>
          <w:tblCellMar>
            <w:top w:w="0" w:type="dxa"/>
            <w:bottom w:w="0" w:type="dxa"/>
          </w:tblCellMar>
        </w:tblPrEx>
        <w:trPr>
          <w:trHeight w:val="20"/>
        </w:trPr>
        <w:tc>
          <w:tcPr>
            <w:tcW w:w="504" w:type="dxa"/>
          </w:tcPr>
          <w:p w:rsidR="00B14D76" w:rsidRPr="003C46FC" w:rsidRDefault="00B14D76" w:rsidP="00A6082C">
            <w:pPr>
              <w:spacing w:line="240" w:lineRule="exact"/>
              <w:jc w:val="center"/>
              <w:rPr>
                <w:sz w:val="22"/>
                <w:szCs w:val="22"/>
              </w:rPr>
            </w:pPr>
          </w:p>
        </w:tc>
        <w:tc>
          <w:tcPr>
            <w:tcW w:w="1747" w:type="dxa"/>
          </w:tcPr>
          <w:p w:rsidR="00B14D76" w:rsidRPr="003C46FC" w:rsidRDefault="00B14D76" w:rsidP="00A6082C">
            <w:pPr>
              <w:spacing w:line="240" w:lineRule="exact"/>
              <w:rPr>
                <w:sz w:val="22"/>
                <w:szCs w:val="22"/>
              </w:rPr>
            </w:pPr>
          </w:p>
        </w:tc>
        <w:tc>
          <w:tcPr>
            <w:tcW w:w="1620" w:type="dxa"/>
          </w:tcPr>
          <w:p w:rsidR="00B14D76" w:rsidRPr="003C46FC" w:rsidRDefault="00B14D76" w:rsidP="00A6082C">
            <w:pPr>
              <w:spacing w:line="240" w:lineRule="exact"/>
              <w:rPr>
                <w:sz w:val="22"/>
                <w:szCs w:val="22"/>
              </w:rPr>
            </w:pPr>
          </w:p>
        </w:tc>
        <w:tc>
          <w:tcPr>
            <w:tcW w:w="1414" w:type="dxa"/>
          </w:tcPr>
          <w:p w:rsidR="00B14D76" w:rsidRPr="003C46FC" w:rsidRDefault="00B14D76" w:rsidP="00A6082C">
            <w:pPr>
              <w:spacing w:line="240" w:lineRule="exact"/>
              <w:jc w:val="center"/>
              <w:rPr>
                <w:sz w:val="22"/>
                <w:szCs w:val="22"/>
              </w:rPr>
            </w:pPr>
          </w:p>
        </w:tc>
        <w:tc>
          <w:tcPr>
            <w:tcW w:w="2906" w:type="dxa"/>
          </w:tcPr>
          <w:p w:rsidR="00B14D76" w:rsidRPr="003C46FC" w:rsidRDefault="00B14D76" w:rsidP="00A6082C">
            <w:pPr>
              <w:spacing w:line="240" w:lineRule="exact"/>
              <w:jc w:val="center"/>
              <w:rPr>
                <w:sz w:val="22"/>
                <w:szCs w:val="22"/>
              </w:rPr>
            </w:pPr>
          </w:p>
        </w:tc>
        <w:tc>
          <w:tcPr>
            <w:tcW w:w="5040" w:type="dxa"/>
          </w:tcPr>
          <w:p w:rsidR="00B14D76" w:rsidRPr="003C46FC" w:rsidRDefault="00B14D76" w:rsidP="00A6082C">
            <w:pPr>
              <w:spacing w:line="240" w:lineRule="exact"/>
              <w:jc w:val="center"/>
              <w:rPr>
                <w:sz w:val="22"/>
                <w:szCs w:val="22"/>
              </w:rPr>
            </w:pPr>
          </w:p>
        </w:tc>
        <w:tc>
          <w:tcPr>
            <w:tcW w:w="1837" w:type="dxa"/>
          </w:tcPr>
          <w:p w:rsidR="00B14D76" w:rsidRPr="003C46FC" w:rsidRDefault="00B14D76" w:rsidP="00A6082C">
            <w:pPr>
              <w:spacing w:line="240" w:lineRule="exact"/>
              <w:jc w:val="center"/>
              <w:rPr>
                <w:sz w:val="22"/>
                <w:szCs w:val="22"/>
              </w:rPr>
            </w:pPr>
          </w:p>
        </w:tc>
      </w:tr>
      <w:tr w:rsidR="00B14D76" w:rsidRPr="003C46FC" w:rsidTr="00A6082C">
        <w:tblPrEx>
          <w:tblCellMar>
            <w:top w:w="0" w:type="dxa"/>
            <w:bottom w:w="0" w:type="dxa"/>
          </w:tblCellMar>
        </w:tblPrEx>
        <w:trPr>
          <w:trHeight w:val="20"/>
        </w:trPr>
        <w:tc>
          <w:tcPr>
            <w:tcW w:w="504" w:type="dxa"/>
          </w:tcPr>
          <w:p w:rsidR="00B14D76" w:rsidRPr="003C46FC" w:rsidRDefault="00B14D76" w:rsidP="00A6082C">
            <w:pPr>
              <w:spacing w:line="240" w:lineRule="exact"/>
              <w:jc w:val="center"/>
              <w:rPr>
                <w:sz w:val="22"/>
                <w:szCs w:val="22"/>
              </w:rPr>
            </w:pPr>
          </w:p>
        </w:tc>
        <w:tc>
          <w:tcPr>
            <w:tcW w:w="1747" w:type="dxa"/>
          </w:tcPr>
          <w:p w:rsidR="00B14D76" w:rsidRPr="003C46FC" w:rsidRDefault="00B14D76" w:rsidP="00A6082C">
            <w:pPr>
              <w:spacing w:line="240" w:lineRule="exact"/>
              <w:jc w:val="center"/>
              <w:rPr>
                <w:sz w:val="22"/>
                <w:szCs w:val="22"/>
              </w:rPr>
            </w:pPr>
            <w:r>
              <w:rPr>
                <w:sz w:val="22"/>
                <w:szCs w:val="22"/>
              </w:rPr>
              <w:t>Итого</w:t>
            </w:r>
          </w:p>
        </w:tc>
        <w:tc>
          <w:tcPr>
            <w:tcW w:w="1620" w:type="dxa"/>
          </w:tcPr>
          <w:p w:rsidR="00B14D76" w:rsidRPr="003C46FC" w:rsidRDefault="00B14D76" w:rsidP="00A6082C">
            <w:pPr>
              <w:spacing w:line="240" w:lineRule="exact"/>
              <w:jc w:val="center"/>
              <w:rPr>
                <w:sz w:val="22"/>
                <w:szCs w:val="22"/>
              </w:rPr>
            </w:pPr>
            <w:r>
              <w:rPr>
                <w:sz w:val="22"/>
                <w:szCs w:val="22"/>
              </w:rPr>
              <w:t>-</w:t>
            </w:r>
          </w:p>
        </w:tc>
        <w:tc>
          <w:tcPr>
            <w:tcW w:w="1414" w:type="dxa"/>
          </w:tcPr>
          <w:p w:rsidR="00B14D76" w:rsidRPr="003C46FC" w:rsidRDefault="00B14D76" w:rsidP="00A6082C">
            <w:pPr>
              <w:spacing w:line="240" w:lineRule="exact"/>
              <w:jc w:val="center"/>
              <w:rPr>
                <w:sz w:val="22"/>
                <w:szCs w:val="22"/>
              </w:rPr>
            </w:pPr>
            <w:r>
              <w:rPr>
                <w:sz w:val="22"/>
                <w:szCs w:val="22"/>
              </w:rPr>
              <w:t>-</w:t>
            </w:r>
          </w:p>
        </w:tc>
        <w:tc>
          <w:tcPr>
            <w:tcW w:w="2906" w:type="dxa"/>
          </w:tcPr>
          <w:p w:rsidR="00B14D76" w:rsidRPr="003C46FC" w:rsidRDefault="00B14D76" w:rsidP="00A6082C">
            <w:pPr>
              <w:spacing w:line="240" w:lineRule="exact"/>
              <w:jc w:val="center"/>
              <w:rPr>
                <w:sz w:val="22"/>
                <w:szCs w:val="22"/>
              </w:rPr>
            </w:pPr>
            <w:r>
              <w:rPr>
                <w:sz w:val="22"/>
                <w:szCs w:val="22"/>
              </w:rPr>
              <w:t>-</w:t>
            </w:r>
          </w:p>
        </w:tc>
        <w:tc>
          <w:tcPr>
            <w:tcW w:w="5040" w:type="dxa"/>
          </w:tcPr>
          <w:p w:rsidR="00B14D76" w:rsidRPr="003C46FC" w:rsidRDefault="00B14D76" w:rsidP="00A6082C">
            <w:pPr>
              <w:spacing w:line="240" w:lineRule="exact"/>
              <w:jc w:val="center"/>
              <w:rPr>
                <w:sz w:val="22"/>
                <w:szCs w:val="22"/>
              </w:rPr>
            </w:pPr>
            <w:r>
              <w:rPr>
                <w:sz w:val="22"/>
                <w:szCs w:val="22"/>
              </w:rPr>
              <w:t>-</w:t>
            </w:r>
          </w:p>
        </w:tc>
        <w:tc>
          <w:tcPr>
            <w:tcW w:w="1837" w:type="dxa"/>
          </w:tcPr>
          <w:p w:rsidR="00B14D76" w:rsidRPr="003C46FC" w:rsidRDefault="00B14D76" w:rsidP="00A6082C">
            <w:pPr>
              <w:spacing w:line="240" w:lineRule="exact"/>
              <w:rPr>
                <w:sz w:val="22"/>
                <w:szCs w:val="22"/>
              </w:rPr>
            </w:pPr>
          </w:p>
        </w:tc>
      </w:tr>
    </w:tbl>
    <w:p w:rsidR="00B14D76" w:rsidRPr="006C5D72" w:rsidRDefault="00B14D76" w:rsidP="00B14D76">
      <w:pPr>
        <w:jc w:val="both"/>
      </w:pPr>
    </w:p>
    <w:p w:rsidR="00B14D76" w:rsidRDefault="00B14D76"/>
    <w:p w:rsidR="00B14D76" w:rsidRDefault="00B14D76"/>
    <w:p w:rsidR="00B14D76" w:rsidRPr="005712AE" w:rsidRDefault="00B14D76"/>
    <w:sectPr w:rsidR="00B14D76" w:rsidRPr="005712AE" w:rsidSect="00B14D76">
      <w:pgSz w:w="16838" w:h="11906" w:orient="landscape"/>
      <w:pgMar w:top="1134" w:right="851"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02D" w:rsidRDefault="00CF302D">
      <w:r>
        <w:separator/>
      </w:r>
    </w:p>
  </w:endnote>
  <w:endnote w:type="continuationSeparator" w:id="0">
    <w:p w:rsidR="00CF302D" w:rsidRDefault="00CF3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Consolas">
    <w:panose1 w:val="020B0609020204030204"/>
    <w:charset w:val="CC"/>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yriad Pro">
    <w:altName w:val="Arial"/>
    <w:panose1 w:val="00000000000000000000"/>
    <w:charset w:val="00"/>
    <w:family w:val="swiss"/>
    <w:notTrueType/>
    <w:pitch w:val="variable"/>
    <w:sig w:usb0="20000287" w:usb1="00000001" w:usb2="0000000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650" w:rsidRDefault="00B14D76">
    <w:pPr>
      <w:pStyle w:val="a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02D" w:rsidRDefault="00CF302D">
      <w:r>
        <w:separator/>
      </w:r>
    </w:p>
  </w:footnote>
  <w:footnote w:type="continuationSeparator" w:id="0">
    <w:p w:rsidR="00CF302D" w:rsidRDefault="00CF30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650" w:rsidRPr="00F53BF3" w:rsidRDefault="00B14D76">
    <w:pPr>
      <w:pStyle w:val="af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650" w:rsidRPr="00F53BF3" w:rsidRDefault="00B14D76">
    <w:pPr>
      <w:pStyle w:val="a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Roman"/>
      <w:suff w:val="space"/>
      <w:lvlText w:val="Глава %1."/>
      <w:lvlJc w:val="left"/>
      <w:pPr>
        <w:tabs>
          <w:tab w:val="num" w:pos="0"/>
        </w:tabs>
        <w:ind w:left="2127" w:hanging="1418"/>
      </w:pPr>
    </w:lvl>
    <w:lvl w:ilvl="1">
      <w:start w:val="1"/>
      <w:numFmt w:val="decimal"/>
      <w:suff w:val="space"/>
      <w:lvlText w:val="Статья %2."/>
      <w:lvlJc w:val="left"/>
      <w:pPr>
        <w:tabs>
          <w:tab w:val="num" w:pos="0"/>
        </w:tabs>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3542"/>
        </w:tabs>
        <w:ind w:left="3542" w:hanging="708"/>
      </w:pPr>
    </w:lvl>
    <w:lvl w:ilvl="6">
      <w:start w:val="1"/>
      <w:numFmt w:val="none"/>
      <w:suff w:val="nothing"/>
      <w:lvlText w:val=""/>
      <w:lvlJc w:val="left"/>
      <w:pPr>
        <w:tabs>
          <w:tab w:val="num" w:pos="4250"/>
        </w:tabs>
        <w:ind w:left="4250" w:hanging="708"/>
      </w:pPr>
    </w:lvl>
    <w:lvl w:ilvl="7">
      <w:start w:val="1"/>
      <w:numFmt w:val="none"/>
      <w:suff w:val="nothing"/>
      <w:lvlText w:val=""/>
      <w:lvlJc w:val="left"/>
      <w:pPr>
        <w:tabs>
          <w:tab w:val="num" w:pos="4958"/>
        </w:tabs>
        <w:ind w:left="4958" w:hanging="708"/>
      </w:pPr>
    </w:lvl>
    <w:lvl w:ilvl="8">
      <w:start w:val="1"/>
      <w:numFmt w:val="none"/>
      <w:suff w:val="nothing"/>
      <w:lvlText w:val=""/>
      <w:lvlJc w:val="left"/>
      <w:pPr>
        <w:tabs>
          <w:tab w:val="num" w:pos="0"/>
        </w:tabs>
        <w:ind w:left="0" w:firstLine="4958"/>
      </w:pPr>
    </w:lvl>
  </w:abstractNum>
  <w:abstractNum w:abstractNumId="1">
    <w:nsid w:val="00000002"/>
    <w:multiLevelType w:val="multilevel"/>
    <w:tmpl w:val="00000002"/>
    <w:name w:val="WW8Num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0"/>
        </w:tabs>
        <w:ind w:left="1440" w:hanging="720"/>
      </w:pPr>
      <w:rPr>
        <w:rFonts w:cs="Times New Roman"/>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520" w:hanging="108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600" w:hanging="1440"/>
      </w:pPr>
      <w:rPr>
        <w:rFonts w:cs="Times New Roman"/>
      </w:rPr>
    </w:lvl>
    <w:lvl w:ilvl="6">
      <w:start w:val="1"/>
      <w:numFmt w:val="decimal"/>
      <w:lvlText w:val="%1.%2.%3.%4.%5.%6.%7."/>
      <w:lvlJc w:val="left"/>
      <w:pPr>
        <w:tabs>
          <w:tab w:val="num" w:pos="0"/>
        </w:tabs>
        <w:ind w:left="4320" w:hanging="1800"/>
      </w:pPr>
      <w:rPr>
        <w:rFonts w:cs="Times New Roman"/>
      </w:rPr>
    </w:lvl>
    <w:lvl w:ilvl="7">
      <w:start w:val="1"/>
      <w:numFmt w:val="decimal"/>
      <w:lvlText w:val="%1.%2.%3.%4.%5.%6.%7.%8."/>
      <w:lvlJc w:val="left"/>
      <w:pPr>
        <w:tabs>
          <w:tab w:val="num" w:pos="0"/>
        </w:tabs>
        <w:ind w:left="4680" w:hanging="1800"/>
      </w:pPr>
      <w:rPr>
        <w:rFonts w:cs="Times New Roman"/>
      </w:rPr>
    </w:lvl>
    <w:lvl w:ilvl="8">
      <w:start w:val="1"/>
      <w:numFmt w:val="decimal"/>
      <w:lvlText w:val="%1.%2.%3.%4.%5.%6.%7.%8.%9."/>
      <w:lvlJc w:val="left"/>
      <w:pPr>
        <w:tabs>
          <w:tab w:val="num" w:pos="0"/>
        </w:tabs>
        <w:ind w:left="5400" w:hanging="2160"/>
      </w:pPr>
      <w:rPr>
        <w:rFonts w:cs="Times New Roman"/>
      </w:rPr>
    </w:lvl>
  </w:abstractNum>
  <w:abstractNum w:abstractNumId="2">
    <w:nsid w:val="00000003"/>
    <w:multiLevelType w:val="singleLevel"/>
    <w:tmpl w:val="00000003"/>
    <w:name w:val="WW8Num15"/>
    <w:lvl w:ilvl="0">
      <w:start w:val="1"/>
      <w:numFmt w:val="bullet"/>
      <w:pStyle w:val="a"/>
      <w:lvlText w:val=""/>
      <w:lvlJc w:val="left"/>
      <w:pPr>
        <w:tabs>
          <w:tab w:val="num" w:pos="0"/>
        </w:tabs>
        <w:ind w:left="1080" w:hanging="360"/>
      </w:pPr>
      <w:rPr>
        <w:rFonts w:ascii="Symbol" w:hAnsi="Symbol" w:cs="Symbol"/>
      </w:rPr>
    </w:lvl>
  </w:abstractNum>
  <w:abstractNum w:abstractNumId="3">
    <w:nsid w:val="00000004"/>
    <w:multiLevelType w:val="singleLevel"/>
    <w:tmpl w:val="00000004"/>
    <w:name w:val="WW8Num22"/>
    <w:lvl w:ilvl="0">
      <w:start w:val="1"/>
      <w:numFmt w:val="upperRoman"/>
      <w:pStyle w:val="11"/>
      <w:lvlText w:val="%1."/>
      <w:lvlJc w:val="right"/>
      <w:pPr>
        <w:tabs>
          <w:tab w:val="num" w:pos="1315"/>
        </w:tabs>
        <w:ind w:left="1315" w:hanging="180"/>
      </w:pPr>
    </w:lvl>
  </w:abstractNum>
  <w:abstractNum w:abstractNumId="4">
    <w:nsid w:val="00000005"/>
    <w:multiLevelType w:val="multilevel"/>
    <w:tmpl w:val="00000005"/>
    <w:name w:val="WW8Num31"/>
    <w:lvl w:ilvl="0">
      <w:start w:val="1"/>
      <w:numFmt w:val="decimal"/>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Symbol" w:hAnsi="Symbol"/>
      </w:rPr>
    </w:lvl>
  </w:abstractNum>
  <w:abstractNum w:abstractNumId="6">
    <w:nsid w:val="00000007"/>
    <w:multiLevelType w:val="singleLevel"/>
    <w:tmpl w:val="00000007"/>
    <w:name w:val="WW8Num7"/>
    <w:lvl w:ilvl="0">
      <w:numFmt w:val="bullet"/>
      <w:lvlText w:val="-"/>
      <w:lvlJc w:val="left"/>
      <w:pPr>
        <w:tabs>
          <w:tab w:val="num" w:pos="1211"/>
        </w:tabs>
        <w:ind w:left="1211" w:hanging="360"/>
      </w:pPr>
      <w:rPr>
        <w:rFonts w:ascii="Times New Roman" w:hAnsi="Times New Roman" w:cs="Times New Roman"/>
      </w:rPr>
    </w:lvl>
  </w:abstractNum>
  <w:abstractNum w:abstractNumId="7">
    <w:nsid w:val="00000008"/>
    <w:multiLevelType w:val="singleLevel"/>
    <w:tmpl w:val="23BA0F3C"/>
    <w:name w:val="WW8Num8"/>
    <w:lvl w:ilvl="0">
      <w:start w:val="1"/>
      <w:numFmt w:val="decimal"/>
      <w:lvlText w:val="%1."/>
      <w:lvlJc w:val="left"/>
      <w:pPr>
        <w:tabs>
          <w:tab w:val="num" w:pos="0"/>
        </w:tabs>
        <w:ind w:left="745" w:hanging="360"/>
      </w:pPr>
      <w:rPr>
        <w:rFonts w:ascii="Times New Roman" w:hAnsi="Times New Roman" w:cs="Times New Roman" w:hint="default"/>
        <w:sz w:val="27"/>
      </w:rPr>
    </w:lvl>
  </w:abstractNum>
  <w:abstractNum w:abstractNumId="8">
    <w:nsid w:val="03FD1FE0"/>
    <w:multiLevelType w:val="hybridMultilevel"/>
    <w:tmpl w:val="6E24D7DC"/>
    <w:lvl w:ilvl="0" w:tplc="EBCA2DA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0944353E"/>
    <w:multiLevelType w:val="multilevel"/>
    <w:tmpl w:val="60283C5E"/>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nsid w:val="10B17C0B"/>
    <w:multiLevelType w:val="multilevel"/>
    <w:tmpl w:val="84309C7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rPr>
    </w:lvl>
    <w:lvl w:ilvl="2">
      <w:start w:val="1"/>
      <w:numFmt w:val="decimal"/>
      <w:isLgl/>
      <w:lvlText w:val="%1.%2.%3."/>
      <w:lvlJc w:val="left"/>
      <w:pPr>
        <w:ind w:left="1080" w:hanging="720"/>
      </w:pPr>
      <w:rPr>
        <w:rFonts w:ascii="Arial" w:hAnsi="Arial" w:cs="Arial" w:hint="default"/>
        <w:sz w:val="20"/>
      </w:rPr>
    </w:lvl>
    <w:lvl w:ilvl="3">
      <w:start w:val="1"/>
      <w:numFmt w:val="decimal"/>
      <w:isLgl/>
      <w:lvlText w:val="%1.%2.%3.%4."/>
      <w:lvlJc w:val="left"/>
      <w:pPr>
        <w:ind w:left="1080" w:hanging="720"/>
      </w:pPr>
      <w:rPr>
        <w:rFonts w:ascii="Arial" w:hAnsi="Arial" w:cs="Arial" w:hint="default"/>
        <w:sz w:val="20"/>
      </w:rPr>
    </w:lvl>
    <w:lvl w:ilvl="4">
      <w:start w:val="1"/>
      <w:numFmt w:val="decimal"/>
      <w:isLgl/>
      <w:lvlText w:val="%1.%2.%3.%4.%5."/>
      <w:lvlJc w:val="left"/>
      <w:pPr>
        <w:ind w:left="1440" w:hanging="1080"/>
      </w:pPr>
      <w:rPr>
        <w:rFonts w:ascii="Arial" w:hAnsi="Arial" w:cs="Arial" w:hint="default"/>
        <w:sz w:val="20"/>
      </w:rPr>
    </w:lvl>
    <w:lvl w:ilvl="5">
      <w:start w:val="1"/>
      <w:numFmt w:val="decimal"/>
      <w:isLgl/>
      <w:lvlText w:val="%1.%2.%3.%4.%5.%6."/>
      <w:lvlJc w:val="left"/>
      <w:pPr>
        <w:ind w:left="1440" w:hanging="1080"/>
      </w:pPr>
      <w:rPr>
        <w:rFonts w:ascii="Arial" w:hAnsi="Arial" w:cs="Arial" w:hint="default"/>
        <w:sz w:val="20"/>
      </w:rPr>
    </w:lvl>
    <w:lvl w:ilvl="6">
      <w:start w:val="1"/>
      <w:numFmt w:val="decimal"/>
      <w:isLgl/>
      <w:lvlText w:val="%1.%2.%3.%4.%5.%6.%7."/>
      <w:lvlJc w:val="left"/>
      <w:pPr>
        <w:ind w:left="1800" w:hanging="1440"/>
      </w:pPr>
      <w:rPr>
        <w:rFonts w:ascii="Arial" w:hAnsi="Arial" w:cs="Arial" w:hint="default"/>
        <w:sz w:val="20"/>
      </w:rPr>
    </w:lvl>
    <w:lvl w:ilvl="7">
      <w:start w:val="1"/>
      <w:numFmt w:val="decimal"/>
      <w:isLgl/>
      <w:lvlText w:val="%1.%2.%3.%4.%5.%6.%7.%8."/>
      <w:lvlJc w:val="left"/>
      <w:pPr>
        <w:ind w:left="1800" w:hanging="1440"/>
      </w:pPr>
      <w:rPr>
        <w:rFonts w:ascii="Arial" w:hAnsi="Arial" w:cs="Arial" w:hint="default"/>
        <w:sz w:val="20"/>
      </w:rPr>
    </w:lvl>
    <w:lvl w:ilvl="8">
      <w:start w:val="1"/>
      <w:numFmt w:val="decimal"/>
      <w:isLgl/>
      <w:lvlText w:val="%1.%2.%3.%4.%5.%6.%7.%8.%9."/>
      <w:lvlJc w:val="left"/>
      <w:pPr>
        <w:ind w:left="2160" w:hanging="1800"/>
      </w:pPr>
      <w:rPr>
        <w:rFonts w:ascii="Arial" w:hAnsi="Arial" w:cs="Arial" w:hint="default"/>
        <w:sz w:val="20"/>
      </w:rPr>
    </w:lvl>
  </w:abstractNum>
  <w:abstractNum w:abstractNumId="11">
    <w:nsid w:val="232911DD"/>
    <w:multiLevelType w:val="multilevel"/>
    <w:tmpl w:val="21AE8FB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pStyle w:val="7"/>
      <w:isLgl/>
      <w:lvlText w:val="%1.%2.%3.%4.%5.%6.%7."/>
      <w:lvlJc w:val="left"/>
      <w:pPr>
        <w:ind w:left="3960" w:hanging="1440"/>
      </w:pPr>
    </w:lvl>
    <w:lvl w:ilvl="7">
      <w:start w:val="1"/>
      <w:numFmt w:val="decimal"/>
      <w:isLgl/>
      <w:lvlText w:val="%1.%2.%3.%4.%5.%6.%7.%8."/>
      <w:lvlJc w:val="left"/>
      <w:pPr>
        <w:ind w:left="4320" w:hanging="1440"/>
      </w:pPr>
    </w:lvl>
    <w:lvl w:ilvl="8">
      <w:start w:val="1"/>
      <w:numFmt w:val="decimal"/>
      <w:pStyle w:val="9"/>
      <w:isLgl/>
      <w:lvlText w:val="%1.%2.%3.%4.%5.%6.%7.%8.%9."/>
      <w:lvlJc w:val="left"/>
      <w:pPr>
        <w:ind w:left="5040" w:hanging="1800"/>
      </w:pPr>
    </w:lvl>
  </w:abstractNum>
  <w:abstractNum w:abstractNumId="12">
    <w:nsid w:val="33086D11"/>
    <w:multiLevelType w:val="multilevel"/>
    <w:tmpl w:val="52FA98E8"/>
    <w:lvl w:ilvl="0">
      <w:start w:val="1"/>
      <w:numFmt w:val="decimal"/>
      <w:lvlText w:val="%1."/>
      <w:lvlJc w:val="left"/>
      <w:pPr>
        <w:tabs>
          <w:tab w:val="num" w:pos="720"/>
        </w:tabs>
        <w:ind w:left="720" w:hanging="360"/>
      </w:pPr>
    </w:lvl>
    <w:lvl w:ilvl="1">
      <w:start w:val="9"/>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5146FDC"/>
    <w:multiLevelType w:val="hybridMultilevel"/>
    <w:tmpl w:val="183276DE"/>
    <w:lvl w:ilvl="0" w:tplc="81CCCCA0">
      <w:start w:val="1"/>
      <w:numFmt w:val="decimal"/>
      <w:lvlText w:val="%1)"/>
      <w:lvlJc w:val="right"/>
      <w:pPr>
        <w:ind w:left="1249" w:hanging="360"/>
      </w:pPr>
    </w:lvl>
    <w:lvl w:ilvl="1" w:tplc="96C6AFC6">
      <w:start w:val="1"/>
      <w:numFmt w:val="bullet"/>
      <w:lvlText w:val="o"/>
      <w:lvlJc w:val="left"/>
      <w:pPr>
        <w:ind w:left="1969" w:hanging="360"/>
      </w:pPr>
      <w:rPr>
        <w:rFonts w:ascii="Courier New" w:eastAsia="Courier New" w:hAnsi="Courier New" w:cs="Courier New"/>
      </w:rPr>
    </w:lvl>
    <w:lvl w:ilvl="2" w:tplc="AE4E966E">
      <w:start w:val="1"/>
      <w:numFmt w:val="bullet"/>
      <w:lvlText w:val="§"/>
      <w:lvlJc w:val="left"/>
      <w:pPr>
        <w:ind w:left="2689" w:hanging="360"/>
      </w:pPr>
      <w:rPr>
        <w:rFonts w:ascii="Wingdings" w:eastAsia="Wingdings" w:hAnsi="Wingdings" w:cs="Wingdings"/>
      </w:rPr>
    </w:lvl>
    <w:lvl w:ilvl="3" w:tplc="6770C5DC">
      <w:start w:val="1"/>
      <w:numFmt w:val="bullet"/>
      <w:lvlText w:val="·"/>
      <w:lvlJc w:val="left"/>
      <w:pPr>
        <w:ind w:left="3409" w:hanging="360"/>
      </w:pPr>
      <w:rPr>
        <w:rFonts w:ascii="Symbol" w:eastAsia="Symbol" w:hAnsi="Symbol" w:cs="Symbol"/>
      </w:rPr>
    </w:lvl>
    <w:lvl w:ilvl="4" w:tplc="36D63760">
      <w:start w:val="1"/>
      <w:numFmt w:val="bullet"/>
      <w:lvlText w:val="o"/>
      <w:lvlJc w:val="left"/>
      <w:pPr>
        <w:ind w:left="4129" w:hanging="360"/>
      </w:pPr>
      <w:rPr>
        <w:rFonts w:ascii="Courier New" w:eastAsia="Courier New" w:hAnsi="Courier New" w:cs="Courier New"/>
      </w:rPr>
    </w:lvl>
    <w:lvl w:ilvl="5" w:tplc="BD5E3DB6">
      <w:start w:val="1"/>
      <w:numFmt w:val="bullet"/>
      <w:lvlText w:val="§"/>
      <w:lvlJc w:val="left"/>
      <w:pPr>
        <w:ind w:left="4849" w:hanging="360"/>
      </w:pPr>
      <w:rPr>
        <w:rFonts w:ascii="Wingdings" w:eastAsia="Wingdings" w:hAnsi="Wingdings" w:cs="Wingdings"/>
      </w:rPr>
    </w:lvl>
    <w:lvl w:ilvl="6" w:tplc="F4948BE4">
      <w:start w:val="1"/>
      <w:numFmt w:val="bullet"/>
      <w:lvlText w:val="·"/>
      <w:lvlJc w:val="left"/>
      <w:pPr>
        <w:ind w:left="5569" w:hanging="360"/>
      </w:pPr>
      <w:rPr>
        <w:rFonts w:ascii="Symbol" w:eastAsia="Symbol" w:hAnsi="Symbol" w:cs="Symbol"/>
      </w:rPr>
    </w:lvl>
    <w:lvl w:ilvl="7" w:tplc="34E46052">
      <w:start w:val="1"/>
      <w:numFmt w:val="bullet"/>
      <w:lvlText w:val="o"/>
      <w:lvlJc w:val="left"/>
      <w:pPr>
        <w:ind w:left="6289" w:hanging="360"/>
      </w:pPr>
      <w:rPr>
        <w:rFonts w:ascii="Courier New" w:eastAsia="Courier New" w:hAnsi="Courier New" w:cs="Courier New"/>
      </w:rPr>
    </w:lvl>
    <w:lvl w:ilvl="8" w:tplc="89E6A89A">
      <w:start w:val="1"/>
      <w:numFmt w:val="bullet"/>
      <w:lvlText w:val="§"/>
      <w:lvlJc w:val="left"/>
      <w:pPr>
        <w:ind w:left="7009" w:hanging="360"/>
      </w:pPr>
      <w:rPr>
        <w:rFonts w:ascii="Wingdings" w:eastAsia="Wingdings" w:hAnsi="Wingdings" w:cs="Wingdings"/>
      </w:rPr>
    </w:lvl>
  </w:abstractNum>
  <w:abstractNum w:abstractNumId="14">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2754"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30"/>
      <w:lvlText w:val="%6."/>
      <w:lvlJc w:val="left"/>
      <w:pPr>
        <w:tabs>
          <w:tab w:val="num" w:pos="720"/>
        </w:tabs>
        <w:ind w:left="-207"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5">
    <w:nsid w:val="4D087FC7"/>
    <w:multiLevelType w:val="hybridMultilevel"/>
    <w:tmpl w:val="803C016C"/>
    <w:lvl w:ilvl="0" w:tplc="0AF23CD8">
      <w:start w:val="1"/>
      <w:numFmt w:val="decimal"/>
      <w:lvlText w:val="%1)"/>
      <w:lvlJc w:val="left"/>
      <w:pPr>
        <w:ind w:left="927" w:hanging="360"/>
      </w:pPr>
      <w:rPr>
        <w:rFonts w:hint="default"/>
      </w:rPr>
    </w:lvl>
    <w:lvl w:ilvl="1" w:tplc="8E82A69A">
      <w:start w:val="1"/>
      <w:numFmt w:val="lowerLetter"/>
      <w:lvlText w:val="%2."/>
      <w:lvlJc w:val="left"/>
      <w:pPr>
        <w:ind w:left="1647" w:hanging="360"/>
      </w:pPr>
    </w:lvl>
    <w:lvl w:ilvl="2" w:tplc="14B47BCE">
      <w:start w:val="1"/>
      <w:numFmt w:val="lowerRoman"/>
      <w:lvlText w:val="%3."/>
      <w:lvlJc w:val="right"/>
      <w:pPr>
        <w:ind w:left="2367" w:hanging="180"/>
      </w:pPr>
    </w:lvl>
    <w:lvl w:ilvl="3" w:tplc="15FCEBD0">
      <w:start w:val="1"/>
      <w:numFmt w:val="decimal"/>
      <w:lvlText w:val="%4."/>
      <w:lvlJc w:val="left"/>
      <w:pPr>
        <w:ind w:left="3087" w:hanging="360"/>
      </w:pPr>
    </w:lvl>
    <w:lvl w:ilvl="4" w:tplc="479EE516">
      <w:start w:val="1"/>
      <w:numFmt w:val="lowerLetter"/>
      <w:lvlText w:val="%5."/>
      <w:lvlJc w:val="left"/>
      <w:pPr>
        <w:ind w:left="3807" w:hanging="360"/>
      </w:pPr>
    </w:lvl>
    <w:lvl w:ilvl="5" w:tplc="330219A4">
      <w:start w:val="1"/>
      <w:numFmt w:val="lowerRoman"/>
      <w:lvlText w:val="%6."/>
      <w:lvlJc w:val="right"/>
      <w:pPr>
        <w:ind w:left="4527" w:hanging="180"/>
      </w:pPr>
    </w:lvl>
    <w:lvl w:ilvl="6" w:tplc="EB0E1B1E">
      <w:start w:val="1"/>
      <w:numFmt w:val="decimal"/>
      <w:lvlText w:val="%7."/>
      <w:lvlJc w:val="left"/>
      <w:pPr>
        <w:ind w:left="5247" w:hanging="360"/>
      </w:pPr>
    </w:lvl>
    <w:lvl w:ilvl="7" w:tplc="9BD81EF4">
      <w:start w:val="1"/>
      <w:numFmt w:val="lowerLetter"/>
      <w:lvlText w:val="%8."/>
      <w:lvlJc w:val="left"/>
      <w:pPr>
        <w:ind w:left="5967" w:hanging="360"/>
      </w:pPr>
    </w:lvl>
    <w:lvl w:ilvl="8" w:tplc="C2EEB67C">
      <w:start w:val="1"/>
      <w:numFmt w:val="lowerRoman"/>
      <w:lvlText w:val="%9."/>
      <w:lvlJc w:val="right"/>
      <w:pPr>
        <w:ind w:left="6687" w:hanging="180"/>
      </w:pPr>
    </w:lvl>
  </w:abstractNum>
  <w:abstractNum w:abstractNumId="16">
    <w:nsid w:val="53B46E17"/>
    <w:multiLevelType w:val="hybridMultilevel"/>
    <w:tmpl w:val="7698394E"/>
    <w:lvl w:ilvl="0" w:tplc="B59488AE">
      <w:start w:val="1"/>
      <w:numFmt w:val="upperRoman"/>
      <w:pStyle w:val="2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7">
    <w:nsid w:val="5682065F"/>
    <w:multiLevelType w:val="multilevel"/>
    <w:tmpl w:val="6D167B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7E025C09"/>
    <w:multiLevelType w:val="hybridMultilevel"/>
    <w:tmpl w:val="A5508FA0"/>
    <w:lvl w:ilvl="0" w:tplc="DD768998">
      <w:start w:val="2"/>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3"/>
  </w:num>
  <w:num w:numId="6">
    <w:abstractNumId w:val="6"/>
  </w:num>
  <w:num w:numId="7">
    <w:abstractNumId w:val="9"/>
  </w:num>
  <w:num w:numId="8">
    <w:abstractNumId w:val="13"/>
  </w:num>
  <w:num w:numId="9">
    <w:abstractNumId w:val="15"/>
  </w:num>
  <w:num w:numId="10">
    <w:abstractNumId w:val="18"/>
  </w:num>
  <w:num w:numId="11">
    <w:abstractNumId w:val="8"/>
  </w:num>
  <w:num w:numId="12">
    <w:abstractNumId w:val="12"/>
  </w:num>
  <w:num w:numId="13">
    <w:abstractNumId w:val="10"/>
  </w:num>
  <w:num w:numId="14">
    <w:abstractNumId w:val="16"/>
    <w:lvlOverride w:ilvl="0">
      <w:startOverride w:val="1"/>
    </w:lvlOverride>
    <w:lvlOverride w:ilvl="1"/>
    <w:lvlOverride w:ilvl="2"/>
    <w:lvlOverride w:ilvl="3"/>
    <w:lvlOverride w:ilvl="4"/>
    <w:lvlOverride w:ilvl="5"/>
    <w:lvlOverride w:ilvl="6"/>
    <w:lvlOverride w:ilvl="7"/>
    <w:lvlOverride w:ilvl="8"/>
  </w:num>
  <w:num w:numId="15">
    <w:abstractNumId w:val="17"/>
  </w:num>
  <w:num w:numId="16">
    <w:abstractNumId w:val="1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2AE"/>
    <w:rsid w:val="004C36C6"/>
    <w:rsid w:val="005712AE"/>
    <w:rsid w:val="00B14D76"/>
    <w:rsid w:val="00CF30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line number" w:uiPriority="0"/>
    <w:lsdException w:name="page number"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12AE"/>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5712AE"/>
    <w:pPr>
      <w:keepNext/>
      <w:widowControl/>
      <w:spacing w:line="240" w:lineRule="atLeast"/>
      <w:jc w:val="center"/>
      <w:outlineLvl w:val="0"/>
    </w:pPr>
    <w:rPr>
      <w:rFonts w:ascii="Calibri" w:eastAsia="Calibri" w:hAnsi="Calibri" w:cs="Calibri"/>
      <w:b/>
      <w:sz w:val="28"/>
      <w:lang w:val="x-none" w:eastAsia="ar-SA"/>
    </w:rPr>
  </w:style>
  <w:style w:type="paragraph" w:styleId="2">
    <w:name w:val="heading 2"/>
    <w:basedOn w:val="a0"/>
    <w:next w:val="a0"/>
    <w:link w:val="20"/>
    <w:qFormat/>
    <w:rsid w:val="005712AE"/>
    <w:pPr>
      <w:keepNext/>
      <w:widowControl/>
      <w:spacing w:before="240" w:after="60"/>
      <w:outlineLvl w:val="1"/>
    </w:pPr>
    <w:rPr>
      <w:rFonts w:ascii="Cambria" w:eastAsia="Calibri" w:hAnsi="Cambria" w:cs="Cambria"/>
      <w:b/>
      <w:bCs/>
      <w:i/>
      <w:iCs/>
      <w:sz w:val="28"/>
      <w:szCs w:val="28"/>
      <w:lang w:val="x-none" w:eastAsia="ar-SA"/>
    </w:rPr>
  </w:style>
  <w:style w:type="paragraph" w:styleId="3">
    <w:name w:val="heading 3"/>
    <w:basedOn w:val="a0"/>
    <w:next w:val="a0"/>
    <w:link w:val="31"/>
    <w:qFormat/>
    <w:rsid w:val="005712AE"/>
    <w:pPr>
      <w:keepNext/>
      <w:widowControl/>
      <w:jc w:val="center"/>
      <w:outlineLvl w:val="2"/>
    </w:pPr>
    <w:rPr>
      <w:rFonts w:ascii="Cambria" w:eastAsia="Calibri" w:hAnsi="Cambria" w:cs="Cambria"/>
      <w:b/>
      <w:bCs/>
      <w:sz w:val="26"/>
      <w:szCs w:val="26"/>
      <w:lang w:val="x-none" w:eastAsia="ar-SA"/>
    </w:rPr>
  </w:style>
  <w:style w:type="paragraph" w:styleId="4">
    <w:name w:val="heading 4"/>
    <w:aliases w:val="Заголовок 4 Знак Знак Знак,Заголовок 4 Знак Знак Знак Знак,Заголовок 4 Знак Знак"/>
    <w:basedOn w:val="a0"/>
    <w:next w:val="a0"/>
    <w:link w:val="40"/>
    <w:qFormat/>
    <w:rsid w:val="005712AE"/>
    <w:pPr>
      <w:keepNext/>
      <w:widowControl/>
      <w:spacing w:before="240" w:after="60"/>
      <w:outlineLvl w:val="3"/>
    </w:pPr>
    <w:rPr>
      <w:rFonts w:ascii="Calibri" w:eastAsia="Calibri" w:hAnsi="Calibri" w:cs="Calibri"/>
      <w:b/>
      <w:bCs/>
      <w:sz w:val="28"/>
      <w:szCs w:val="28"/>
      <w:lang w:val="x-none" w:eastAsia="ar-SA"/>
    </w:rPr>
  </w:style>
  <w:style w:type="paragraph" w:styleId="5">
    <w:name w:val="heading 5"/>
    <w:basedOn w:val="a0"/>
    <w:next w:val="a0"/>
    <w:link w:val="50"/>
    <w:qFormat/>
    <w:rsid w:val="005712AE"/>
    <w:pPr>
      <w:widowControl/>
      <w:spacing w:before="240" w:after="60"/>
      <w:outlineLvl w:val="4"/>
    </w:pPr>
    <w:rPr>
      <w:rFonts w:ascii="Calibri" w:eastAsia="Calibri" w:hAnsi="Calibri" w:cs="Calibri"/>
      <w:b/>
      <w:bCs/>
      <w:i/>
      <w:iCs/>
      <w:sz w:val="26"/>
      <w:szCs w:val="26"/>
      <w:lang w:val="x-none" w:eastAsia="ar-SA"/>
    </w:rPr>
  </w:style>
  <w:style w:type="paragraph" w:styleId="6">
    <w:name w:val="heading 6"/>
    <w:basedOn w:val="a0"/>
    <w:next w:val="a0"/>
    <w:link w:val="60"/>
    <w:qFormat/>
    <w:rsid w:val="005712AE"/>
    <w:pPr>
      <w:widowControl/>
      <w:spacing w:before="240" w:after="60" w:line="360" w:lineRule="atLeast"/>
      <w:jc w:val="both"/>
      <w:outlineLvl w:val="5"/>
    </w:pPr>
    <w:rPr>
      <w:rFonts w:ascii="Calibri" w:eastAsia="Calibri" w:hAnsi="Calibri" w:cs="Calibri"/>
      <w:b/>
      <w:bCs/>
      <w:lang w:val="x-none" w:eastAsia="ar-SA"/>
    </w:rPr>
  </w:style>
  <w:style w:type="paragraph" w:styleId="7">
    <w:name w:val="heading 7"/>
    <w:basedOn w:val="a0"/>
    <w:next w:val="a0"/>
    <w:link w:val="70"/>
    <w:qFormat/>
    <w:rsid w:val="005712AE"/>
    <w:pPr>
      <w:widowControl/>
      <w:numPr>
        <w:ilvl w:val="6"/>
        <w:numId w:val="1"/>
      </w:numPr>
      <w:spacing w:before="240" w:after="60"/>
      <w:outlineLvl w:val="6"/>
    </w:pPr>
    <w:rPr>
      <w:rFonts w:ascii="Arial" w:eastAsia="Calibri" w:hAnsi="Arial" w:cs="Arial"/>
      <w:sz w:val="24"/>
      <w:lang w:val="x-none" w:eastAsia="ar-SA"/>
    </w:rPr>
  </w:style>
  <w:style w:type="paragraph" w:styleId="8">
    <w:name w:val="heading 8"/>
    <w:basedOn w:val="a0"/>
    <w:next w:val="a0"/>
    <w:link w:val="80"/>
    <w:qFormat/>
    <w:rsid w:val="005712AE"/>
    <w:pPr>
      <w:spacing w:before="240" w:after="60"/>
      <w:outlineLvl w:val="7"/>
    </w:pPr>
    <w:rPr>
      <w:rFonts w:ascii="Calibri" w:eastAsia="Calibri" w:hAnsi="Calibri" w:cs="Calibri"/>
      <w:i/>
      <w:iCs/>
      <w:sz w:val="24"/>
      <w:szCs w:val="24"/>
      <w:lang w:val="x-none" w:eastAsia="ar-SA"/>
    </w:rPr>
  </w:style>
  <w:style w:type="paragraph" w:styleId="9">
    <w:name w:val="heading 9"/>
    <w:basedOn w:val="a0"/>
    <w:next w:val="5"/>
    <w:link w:val="90"/>
    <w:qFormat/>
    <w:rsid w:val="005712AE"/>
    <w:pPr>
      <w:keepNext/>
      <w:keepLines/>
      <w:widowControl/>
      <w:numPr>
        <w:ilvl w:val="8"/>
        <w:numId w:val="1"/>
      </w:numPr>
      <w:spacing w:after="120" w:line="240" w:lineRule="exact"/>
      <w:jc w:val="right"/>
      <w:outlineLvl w:val="8"/>
    </w:pPr>
    <w:rPr>
      <w:rFonts w:ascii="Calibri" w:eastAsia="Calibri" w:hAnsi="Calibri" w:cs="Calibri"/>
      <w:sz w:val="24"/>
      <w:lang w:val="x-none"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5712AE"/>
    <w:rPr>
      <w:rFonts w:ascii="Arial" w:eastAsia="Times New Roman" w:hAnsi="Arial" w:cs="Arial"/>
    </w:rPr>
  </w:style>
  <w:style w:type="paragraph" w:customStyle="1" w:styleId="ConsPlusNormal0">
    <w:name w:val="ConsPlusNormal"/>
    <w:link w:val="ConsPlusNormal"/>
    <w:qFormat/>
    <w:rsid w:val="005712A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5712A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List Paragraph"/>
    <w:basedOn w:val="a0"/>
    <w:qFormat/>
    <w:rsid w:val="005712AE"/>
    <w:pPr>
      <w:widowControl/>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10">
    <w:name w:val="Заголовок 1 Знак"/>
    <w:basedOn w:val="a1"/>
    <w:link w:val="1"/>
    <w:rsid w:val="005712AE"/>
    <w:rPr>
      <w:rFonts w:ascii="Calibri" w:eastAsia="Calibri" w:hAnsi="Calibri" w:cs="Calibri"/>
      <w:b/>
      <w:sz w:val="28"/>
      <w:szCs w:val="20"/>
      <w:lang w:val="x-none" w:eastAsia="ar-SA"/>
    </w:rPr>
  </w:style>
  <w:style w:type="character" w:customStyle="1" w:styleId="20">
    <w:name w:val="Заголовок 2 Знак"/>
    <w:basedOn w:val="a1"/>
    <w:link w:val="2"/>
    <w:rsid w:val="005712AE"/>
    <w:rPr>
      <w:rFonts w:ascii="Cambria" w:eastAsia="Calibri" w:hAnsi="Cambria" w:cs="Cambria"/>
      <w:b/>
      <w:bCs/>
      <w:i/>
      <w:iCs/>
      <w:sz w:val="28"/>
      <w:szCs w:val="28"/>
      <w:lang w:val="x-none" w:eastAsia="ar-SA"/>
    </w:rPr>
  </w:style>
  <w:style w:type="character" w:customStyle="1" w:styleId="30">
    <w:name w:val="Заголовок 3 Знак"/>
    <w:basedOn w:val="a1"/>
    <w:rsid w:val="005712AE"/>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rsid w:val="005712AE"/>
    <w:rPr>
      <w:rFonts w:ascii="Calibri" w:eastAsia="Calibri" w:hAnsi="Calibri" w:cs="Calibri"/>
      <w:b/>
      <w:bCs/>
      <w:sz w:val="28"/>
      <w:szCs w:val="28"/>
      <w:lang w:val="x-none" w:eastAsia="ar-SA"/>
    </w:rPr>
  </w:style>
  <w:style w:type="character" w:customStyle="1" w:styleId="50">
    <w:name w:val="Заголовок 5 Знак"/>
    <w:basedOn w:val="a1"/>
    <w:link w:val="5"/>
    <w:rsid w:val="005712AE"/>
    <w:rPr>
      <w:rFonts w:ascii="Calibri" w:eastAsia="Calibri" w:hAnsi="Calibri" w:cs="Calibri"/>
      <w:b/>
      <w:bCs/>
      <w:i/>
      <w:iCs/>
      <w:sz w:val="26"/>
      <w:szCs w:val="26"/>
      <w:lang w:val="x-none" w:eastAsia="ar-SA"/>
    </w:rPr>
  </w:style>
  <w:style w:type="character" w:customStyle="1" w:styleId="60">
    <w:name w:val="Заголовок 6 Знак"/>
    <w:basedOn w:val="a1"/>
    <w:link w:val="6"/>
    <w:rsid w:val="005712AE"/>
    <w:rPr>
      <w:rFonts w:ascii="Calibri" w:eastAsia="Calibri" w:hAnsi="Calibri" w:cs="Calibri"/>
      <w:b/>
      <w:bCs/>
      <w:sz w:val="20"/>
      <w:szCs w:val="20"/>
      <w:lang w:val="x-none" w:eastAsia="ar-SA"/>
    </w:rPr>
  </w:style>
  <w:style w:type="character" w:customStyle="1" w:styleId="70">
    <w:name w:val="Заголовок 7 Знак"/>
    <w:basedOn w:val="a1"/>
    <w:link w:val="7"/>
    <w:rsid w:val="005712AE"/>
    <w:rPr>
      <w:rFonts w:ascii="Arial" w:eastAsia="Calibri" w:hAnsi="Arial" w:cs="Arial"/>
      <w:sz w:val="24"/>
      <w:szCs w:val="20"/>
      <w:lang w:val="x-none" w:eastAsia="ar-SA"/>
    </w:rPr>
  </w:style>
  <w:style w:type="character" w:customStyle="1" w:styleId="80">
    <w:name w:val="Заголовок 8 Знак"/>
    <w:basedOn w:val="a1"/>
    <w:link w:val="8"/>
    <w:rsid w:val="005712AE"/>
    <w:rPr>
      <w:rFonts w:ascii="Calibri" w:eastAsia="Calibri" w:hAnsi="Calibri" w:cs="Calibri"/>
      <w:i/>
      <w:iCs/>
      <w:sz w:val="24"/>
      <w:szCs w:val="24"/>
      <w:lang w:val="x-none" w:eastAsia="ar-SA"/>
    </w:rPr>
  </w:style>
  <w:style w:type="character" w:customStyle="1" w:styleId="90">
    <w:name w:val="Заголовок 9 Знак"/>
    <w:basedOn w:val="a1"/>
    <w:link w:val="9"/>
    <w:rsid w:val="005712AE"/>
    <w:rPr>
      <w:rFonts w:ascii="Calibri" w:eastAsia="Calibri" w:hAnsi="Calibri" w:cs="Calibri"/>
      <w:sz w:val="24"/>
      <w:szCs w:val="20"/>
      <w:lang w:val="x-none" w:eastAsia="ar-SA"/>
    </w:rPr>
  </w:style>
  <w:style w:type="character" w:customStyle="1" w:styleId="WW8Num2z0">
    <w:name w:val="WW8Num2z0"/>
    <w:rsid w:val="005712AE"/>
    <w:rPr>
      <w:rFonts w:ascii="Symbol" w:hAnsi="Symbol" w:cs="Symbol"/>
    </w:rPr>
  </w:style>
  <w:style w:type="character" w:customStyle="1" w:styleId="WW8Num3z0">
    <w:name w:val="WW8Num3z0"/>
    <w:rsid w:val="005712AE"/>
    <w:rPr>
      <w:rFonts w:ascii="Symbol" w:hAnsi="Symbol" w:cs="Symbol"/>
    </w:rPr>
  </w:style>
  <w:style w:type="character" w:customStyle="1" w:styleId="WW8Num3z1">
    <w:name w:val="WW8Num3z1"/>
    <w:rsid w:val="005712AE"/>
    <w:rPr>
      <w:rFonts w:ascii="Courier New" w:hAnsi="Courier New" w:cs="Courier New"/>
    </w:rPr>
  </w:style>
  <w:style w:type="character" w:customStyle="1" w:styleId="WW8Num3z2">
    <w:name w:val="WW8Num3z2"/>
    <w:rsid w:val="005712AE"/>
    <w:rPr>
      <w:rFonts w:ascii="Wingdings" w:hAnsi="Wingdings" w:cs="Wingdings"/>
    </w:rPr>
  </w:style>
  <w:style w:type="character" w:customStyle="1" w:styleId="WW8Num4z0">
    <w:name w:val="WW8Num4z0"/>
    <w:rsid w:val="005712AE"/>
    <w:rPr>
      <w:rFonts w:cs="Times New Roman"/>
    </w:rPr>
  </w:style>
  <w:style w:type="character" w:customStyle="1" w:styleId="WW8Num5z0">
    <w:name w:val="WW8Num5z0"/>
    <w:rsid w:val="005712AE"/>
    <w:rPr>
      <w:rFonts w:ascii="Symbol" w:hAnsi="Symbol" w:cs="Symbol"/>
    </w:rPr>
  </w:style>
  <w:style w:type="character" w:customStyle="1" w:styleId="WW8Num5z1">
    <w:name w:val="WW8Num5z1"/>
    <w:rsid w:val="005712AE"/>
    <w:rPr>
      <w:rFonts w:ascii="Courier New" w:hAnsi="Courier New" w:cs="Courier New"/>
    </w:rPr>
  </w:style>
  <w:style w:type="character" w:customStyle="1" w:styleId="WW8Num5z2">
    <w:name w:val="WW8Num5z2"/>
    <w:rsid w:val="005712AE"/>
    <w:rPr>
      <w:rFonts w:ascii="Wingdings" w:hAnsi="Wingdings" w:cs="Wingdings"/>
    </w:rPr>
  </w:style>
  <w:style w:type="character" w:customStyle="1" w:styleId="WW8Num6z1">
    <w:name w:val="WW8Num6z1"/>
    <w:rsid w:val="005712AE"/>
    <w:rPr>
      <w:rFonts w:ascii="Courier New" w:hAnsi="Courier New" w:cs="Courier New"/>
    </w:rPr>
  </w:style>
  <w:style w:type="character" w:customStyle="1" w:styleId="WW8Num6z2">
    <w:name w:val="WW8Num6z2"/>
    <w:rsid w:val="005712AE"/>
    <w:rPr>
      <w:rFonts w:ascii="Wingdings" w:hAnsi="Wingdings" w:cs="Wingdings"/>
    </w:rPr>
  </w:style>
  <w:style w:type="character" w:customStyle="1" w:styleId="WW8Num6z3">
    <w:name w:val="WW8Num6z3"/>
    <w:rsid w:val="005712AE"/>
    <w:rPr>
      <w:rFonts w:ascii="Symbol" w:hAnsi="Symbol" w:cs="Symbol"/>
    </w:rPr>
  </w:style>
  <w:style w:type="character" w:customStyle="1" w:styleId="WW8Num7z1">
    <w:name w:val="WW8Num7z1"/>
    <w:rsid w:val="005712AE"/>
    <w:rPr>
      <w:sz w:val="24"/>
    </w:rPr>
  </w:style>
  <w:style w:type="character" w:customStyle="1" w:styleId="WW8Num9z0">
    <w:name w:val="WW8Num9z0"/>
    <w:rsid w:val="005712AE"/>
    <w:rPr>
      <w:rFonts w:ascii="Arial" w:hAnsi="Arial" w:cs="Arial"/>
      <w:sz w:val="27"/>
    </w:rPr>
  </w:style>
  <w:style w:type="character" w:customStyle="1" w:styleId="WW8Num10z0">
    <w:name w:val="WW8Num10z0"/>
    <w:rsid w:val="005712AE"/>
    <w:rPr>
      <w:rFonts w:ascii="Symbol" w:hAnsi="Symbol" w:cs="Symbol"/>
    </w:rPr>
  </w:style>
  <w:style w:type="character" w:customStyle="1" w:styleId="WW8Num10z1">
    <w:name w:val="WW8Num10z1"/>
    <w:rsid w:val="005712AE"/>
    <w:rPr>
      <w:rFonts w:ascii="Courier New" w:hAnsi="Courier New" w:cs="Courier New"/>
    </w:rPr>
  </w:style>
  <w:style w:type="character" w:customStyle="1" w:styleId="WW8Num10z2">
    <w:name w:val="WW8Num10z2"/>
    <w:rsid w:val="005712AE"/>
    <w:rPr>
      <w:rFonts w:ascii="Wingdings" w:hAnsi="Wingdings" w:cs="Wingdings"/>
    </w:rPr>
  </w:style>
  <w:style w:type="character" w:customStyle="1" w:styleId="WW8Num11z0">
    <w:name w:val="WW8Num11z0"/>
    <w:rsid w:val="005712AE"/>
    <w:rPr>
      <w:rFonts w:ascii="Arial" w:hAnsi="Arial" w:cs="Arial"/>
      <w:sz w:val="27"/>
    </w:rPr>
  </w:style>
  <w:style w:type="character" w:customStyle="1" w:styleId="WW8Num12z0">
    <w:name w:val="WW8Num12z0"/>
    <w:rsid w:val="005712AE"/>
    <w:rPr>
      <w:rFonts w:ascii="Symbol" w:hAnsi="Symbol" w:cs="Symbol"/>
    </w:rPr>
  </w:style>
  <w:style w:type="character" w:customStyle="1" w:styleId="WW8Num12z1">
    <w:name w:val="WW8Num12z1"/>
    <w:rsid w:val="005712AE"/>
    <w:rPr>
      <w:rFonts w:ascii="Courier New" w:hAnsi="Courier New" w:cs="Courier New"/>
    </w:rPr>
  </w:style>
  <w:style w:type="character" w:customStyle="1" w:styleId="WW8Num12z2">
    <w:name w:val="WW8Num12z2"/>
    <w:rsid w:val="005712AE"/>
    <w:rPr>
      <w:rFonts w:ascii="Wingdings" w:hAnsi="Wingdings" w:cs="Wingdings"/>
    </w:rPr>
  </w:style>
  <w:style w:type="character" w:customStyle="1" w:styleId="WW8Num14z0">
    <w:name w:val="WW8Num14z0"/>
    <w:rsid w:val="005712AE"/>
    <w:rPr>
      <w:rFonts w:cs="Times New Roman"/>
    </w:rPr>
  </w:style>
  <w:style w:type="character" w:customStyle="1" w:styleId="WW8Num15z0">
    <w:name w:val="WW8Num15z0"/>
    <w:rsid w:val="005712AE"/>
    <w:rPr>
      <w:rFonts w:ascii="Symbol" w:hAnsi="Symbol" w:cs="Symbol"/>
    </w:rPr>
  </w:style>
  <w:style w:type="character" w:customStyle="1" w:styleId="WW8Num15z1">
    <w:name w:val="WW8Num15z1"/>
    <w:rsid w:val="005712AE"/>
    <w:rPr>
      <w:rFonts w:ascii="Courier New" w:hAnsi="Courier New" w:cs="Courier New"/>
    </w:rPr>
  </w:style>
  <w:style w:type="character" w:customStyle="1" w:styleId="WW8Num15z2">
    <w:name w:val="WW8Num15z2"/>
    <w:rsid w:val="005712AE"/>
    <w:rPr>
      <w:rFonts w:ascii="Wingdings" w:hAnsi="Wingdings" w:cs="Wingdings"/>
    </w:rPr>
  </w:style>
  <w:style w:type="character" w:customStyle="1" w:styleId="WW8Num17z0">
    <w:name w:val="WW8Num17z0"/>
    <w:rsid w:val="005712AE"/>
    <w:rPr>
      <w:rFonts w:ascii="Symbol" w:hAnsi="Symbol" w:cs="Symbol"/>
    </w:rPr>
  </w:style>
  <w:style w:type="character" w:customStyle="1" w:styleId="WW8Num17z1">
    <w:name w:val="WW8Num17z1"/>
    <w:rsid w:val="005712AE"/>
    <w:rPr>
      <w:rFonts w:ascii="Courier New" w:hAnsi="Courier New" w:cs="Courier New"/>
    </w:rPr>
  </w:style>
  <w:style w:type="character" w:customStyle="1" w:styleId="WW8Num17z2">
    <w:name w:val="WW8Num17z2"/>
    <w:rsid w:val="005712AE"/>
    <w:rPr>
      <w:rFonts w:ascii="Wingdings" w:hAnsi="Wingdings" w:cs="Wingdings"/>
    </w:rPr>
  </w:style>
  <w:style w:type="character" w:customStyle="1" w:styleId="WW8Num19z0">
    <w:name w:val="WW8Num19z0"/>
    <w:rsid w:val="005712AE"/>
    <w:rPr>
      <w:rFonts w:cs="Times New Roman"/>
    </w:rPr>
  </w:style>
  <w:style w:type="character" w:customStyle="1" w:styleId="WW8Num21z0">
    <w:name w:val="WW8Num21z0"/>
    <w:rsid w:val="005712AE"/>
    <w:rPr>
      <w:rFonts w:ascii="Symbol" w:hAnsi="Symbol" w:cs="Symbol"/>
    </w:rPr>
  </w:style>
  <w:style w:type="character" w:customStyle="1" w:styleId="WW8Num21z1">
    <w:name w:val="WW8Num21z1"/>
    <w:rsid w:val="005712AE"/>
    <w:rPr>
      <w:rFonts w:ascii="Courier New" w:hAnsi="Courier New" w:cs="Courier New"/>
    </w:rPr>
  </w:style>
  <w:style w:type="character" w:customStyle="1" w:styleId="WW8Num21z2">
    <w:name w:val="WW8Num21z2"/>
    <w:rsid w:val="005712AE"/>
    <w:rPr>
      <w:rFonts w:ascii="Wingdings" w:hAnsi="Wingdings" w:cs="Wingdings"/>
    </w:rPr>
  </w:style>
  <w:style w:type="character" w:customStyle="1" w:styleId="WW8Num23z0">
    <w:name w:val="WW8Num23z0"/>
    <w:rsid w:val="005712AE"/>
    <w:rPr>
      <w:rFonts w:ascii="Symbol" w:hAnsi="Symbol" w:cs="Symbol"/>
    </w:rPr>
  </w:style>
  <w:style w:type="character" w:customStyle="1" w:styleId="WW8Num23z1">
    <w:name w:val="WW8Num23z1"/>
    <w:rsid w:val="005712AE"/>
    <w:rPr>
      <w:rFonts w:ascii="Courier New" w:hAnsi="Courier New" w:cs="Courier New"/>
    </w:rPr>
  </w:style>
  <w:style w:type="character" w:customStyle="1" w:styleId="WW8Num23z2">
    <w:name w:val="WW8Num23z2"/>
    <w:rsid w:val="005712AE"/>
    <w:rPr>
      <w:rFonts w:ascii="Wingdings" w:hAnsi="Wingdings" w:cs="Wingdings"/>
    </w:rPr>
  </w:style>
  <w:style w:type="character" w:customStyle="1" w:styleId="WW8Num25z0">
    <w:name w:val="WW8Num25z0"/>
    <w:rsid w:val="005712AE"/>
    <w:rPr>
      <w:rFonts w:ascii="Symbol" w:hAnsi="Symbol" w:cs="Symbol"/>
    </w:rPr>
  </w:style>
  <w:style w:type="character" w:customStyle="1" w:styleId="WW8Num25z1">
    <w:name w:val="WW8Num25z1"/>
    <w:rsid w:val="005712AE"/>
    <w:rPr>
      <w:rFonts w:ascii="Courier New" w:hAnsi="Courier New" w:cs="Courier New"/>
    </w:rPr>
  </w:style>
  <w:style w:type="character" w:customStyle="1" w:styleId="WW8Num25z2">
    <w:name w:val="WW8Num25z2"/>
    <w:rsid w:val="005712AE"/>
    <w:rPr>
      <w:rFonts w:ascii="Wingdings" w:hAnsi="Wingdings" w:cs="Wingdings"/>
    </w:rPr>
  </w:style>
  <w:style w:type="character" w:customStyle="1" w:styleId="WW8Num26z0">
    <w:name w:val="WW8Num26z0"/>
    <w:rsid w:val="005712AE"/>
    <w:rPr>
      <w:rFonts w:ascii="Symbol" w:hAnsi="Symbol" w:cs="Symbol"/>
    </w:rPr>
  </w:style>
  <w:style w:type="character" w:customStyle="1" w:styleId="WW8Num26z1">
    <w:name w:val="WW8Num26z1"/>
    <w:rsid w:val="005712AE"/>
    <w:rPr>
      <w:rFonts w:ascii="Courier New" w:hAnsi="Courier New" w:cs="Courier New"/>
    </w:rPr>
  </w:style>
  <w:style w:type="character" w:customStyle="1" w:styleId="WW8Num26z2">
    <w:name w:val="WW8Num26z2"/>
    <w:rsid w:val="005712AE"/>
    <w:rPr>
      <w:rFonts w:ascii="Wingdings" w:hAnsi="Wingdings" w:cs="Wingdings"/>
    </w:rPr>
  </w:style>
  <w:style w:type="character" w:customStyle="1" w:styleId="WW8Num28z0">
    <w:name w:val="WW8Num28z0"/>
    <w:rsid w:val="005712AE"/>
    <w:rPr>
      <w:rFonts w:ascii="Times New Roman" w:eastAsia="Times New Roman" w:hAnsi="Times New Roman" w:cs="Times New Roman"/>
    </w:rPr>
  </w:style>
  <w:style w:type="character" w:customStyle="1" w:styleId="WW8Num28z1">
    <w:name w:val="WW8Num28z1"/>
    <w:rsid w:val="005712AE"/>
    <w:rPr>
      <w:rFonts w:ascii="Courier New" w:hAnsi="Courier New" w:cs="Courier New"/>
    </w:rPr>
  </w:style>
  <w:style w:type="character" w:customStyle="1" w:styleId="WW8Num28z2">
    <w:name w:val="WW8Num28z2"/>
    <w:rsid w:val="005712AE"/>
    <w:rPr>
      <w:rFonts w:ascii="Wingdings" w:hAnsi="Wingdings" w:cs="Wingdings"/>
    </w:rPr>
  </w:style>
  <w:style w:type="character" w:customStyle="1" w:styleId="WW8Num28z3">
    <w:name w:val="WW8Num28z3"/>
    <w:rsid w:val="005712AE"/>
    <w:rPr>
      <w:rFonts w:ascii="Symbol" w:hAnsi="Symbol" w:cs="Symbol"/>
    </w:rPr>
  </w:style>
  <w:style w:type="character" w:customStyle="1" w:styleId="WW8Num30z0">
    <w:name w:val="WW8Num30z0"/>
    <w:rsid w:val="005712AE"/>
    <w:rPr>
      <w:rFonts w:ascii="Symbol" w:hAnsi="Symbol" w:cs="Symbol"/>
    </w:rPr>
  </w:style>
  <w:style w:type="character" w:customStyle="1" w:styleId="WW8Num30z1">
    <w:name w:val="WW8Num30z1"/>
    <w:rsid w:val="005712AE"/>
    <w:rPr>
      <w:rFonts w:ascii="Courier New" w:hAnsi="Courier New" w:cs="Courier New"/>
    </w:rPr>
  </w:style>
  <w:style w:type="character" w:customStyle="1" w:styleId="WW8Num30z2">
    <w:name w:val="WW8Num30z2"/>
    <w:rsid w:val="005712AE"/>
    <w:rPr>
      <w:rFonts w:ascii="Wingdings" w:hAnsi="Wingdings" w:cs="Wingdings"/>
    </w:rPr>
  </w:style>
  <w:style w:type="character" w:customStyle="1" w:styleId="WW8Num32z0">
    <w:name w:val="WW8Num32z0"/>
    <w:rsid w:val="005712AE"/>
    <w:rPr>
      <w:rFonts w:ascii="Arial" w:hAnsi="Arial" w:cs="Arial"/>
      <w:sz w:val="27"/>
    </w:rPr>
  </w:style>
  <w:style w:type="character" w:customStyle="1" w:styleId="WW8Num33z1">
    <w:name w:val="WW8Num33z1"/>
    <w:rsid w:val="005712AE"/>
    <w:rPr>
      <w:rFonts w:ascii="Courier New" w:hAnsi="Courier New" w:cs="Courier New"/>
    </w:rPr>
  </w:style>
  <w:style w:type="character" w:customStyle="1" w:styleId="WW8Num33z2">
    <w:name w:val="WW8Num33z2"/>
    <w:rsid w:val="005712AE"/>
    <w:rPr>
      <w:rFonts w:ascii="Wingdings" w:hAnsi="Wingdings" w:cs="Wingdings"/>
    </w:rPr>
  </w:style>
  <w:style w:type="character" w:customStyle="1" w:styleId="WW8Num33z3">
    <w:name w:val="WW8Num33z3"/>
    <w:rsid w:val="005712AE"/>
    <w:rPr>
      <w:rFonts w:ascii="Symbol" w:hAnsi="Symbol" w:cs="Symbol"/>
    </w:rPr>
  </w:style>
  <w:style w:type="character" w:customStyle="1" w:styleId="WW8Num34z0">
    <w:name w:val="WW8Num34z0"/>
    <w:rsid w:val="005712AE"/>
    <w:rPr>
      <w:rFonts w:ascii="Symbol" w:hAnsi="Symbol" w:cs="Symbol"/>
    </w:rPr>
  </w:style>
  <w:style w:type="character" w:customStyle="1" w:styleId="WW8Num34z1">
    <w:name w:val="WW8Num34z1"/>
    <w:rsid w:val="005712AE"/>
    <w:rPr>
      <w:rFonts w:ascii="Courier New" w:hAnsi="Courier New" w:cs="Courier New"/>
    </w:rPr>
  </w:style>
  <w:style w:type="character" w:customStyle="1" w:styleId="WW8Num34z2">
    <w:name w:val="WW8Num34z2"/>
    <w:rsid w:val="005712AE"/>
    <w:rPr>
      <w:rFonts w:ascii="Wingdings" w:hAnsi="Wingdings" w:cs="Wingdings"/>
    </w:rPr>
  </w:style>
  <w:style w:type="character" w:customStyle="1" w:styleId="WW8NumSt5z0">
    <w:name w:val="WW8NumSt5z0"/>
    <w:rsid w:val="005712AE"/>
    <w:rPr>
      <w:rFonts w:ascii="Times New Roman" w:hAnsi="Times New Roman" w:cs="Times New Roman"/>
    </w:rPr>
  </w:style>
  <w:style w:type="character" w:customStyle="1" w:styleId="WW8NumSt6z0">
    <w:name w:val="WW8NumSt6z0"/>
    <w:rsid w:val="005712AE"/>
    <w:rPr>
      <w:rFonts w:ascii="Times New Roman" w:hAnsi="Times New Roman" w:cs="Times New Roman"/>
    </w:rPr>
  </w:style>
  <w:style w:type="character" w:customStyle="1" w:styleId="WW8NumSt7z0">
    <w:name w:val="WW8NumSt7z0"/>
    <w:rsid w:val="005712AE"/>
    <w:rPr>
      <w:rFonts w:ascii="Times New Roman" w:hAnsi="Times New Roman" w:cs="Times New Roman"/>
    </w:rPr>
  </w:style>
  <w:style w:type="character" w:customStyle="1" w:styleId="32">
    <w:name w:val="Основной шрифт абзаца3"/>
    <w:rsid w:val="005712AE"/>
  </w:style>
  <w:style w:type="character" w:customStyle="1" w:styleId="a5">
    <w:name w:val="Название Знак"/>
    <w:rsid w:val="005712AE"/>
    <w:rPr>
      <w:rFonts w:ascii="Cambria" w:hAnsi="Cambria" w:cs="Cambria"/>
      <w:b/>
      <w:bCs/>
      <w:kern w:val="1"/>
      <w:sz w:val="32"/>
      <w:szCs w:val="32"/>
      <w:lang w:val="x-none" w:eastAsia="ar-SA" w:bidi="ar-SA"/>
    </w:rPr>
  </w:style>
  <w:style w:type="character" w:customStyle="1" w:styleId="a6">
    <w:name w:val="Верхний колонтитул Знак"/>
    <w:rsid w:val="005712AE"/>
    <w:rPr>
      <w:sz w:val="24"/>
      <w:szCs w:val="24"/>
      <w:lang w:val="x-none" w:eastAsia="ar-SA" w:bidi="ar-SA"/>
    </w:rPr>
  </w:style>
  <w:style w:type="character" w:styleId="a7">
    <w:name w:val="page number"/>
    <w:basedOn w:val="32"/>
    <w:rsid w:val="005712AE"/>
  </w:style>
  <w:style w:type="character" w:customStyle="1" w:styleId="210">
    <w:name w:val="Заголовок 2 Знак1"/>
    <w:rsid w:val="005712AE"/>
    <w:rPr>
      <w:b/>
      <w:sz w:val="52"/>
    </w:rPr>
  </w:style>
  <w:style w:type="character" w:customStyle="1" w:styleId="a8">
    <w:name w:val="Нижний колонтитул Знак"/>
    <w:rsid w:val="005712AE"/>
    <w:rPr>
      <w:rFonts w:ascii="Times New Roman CYR" w:hAnsi="Times New Roman CYR" w:cs="Times New Roman CYR"/>
      <w:sz w:val="28"/>
      <w:lang w:val="x-none" w:eastAsia="ar-SA" w:bidi="ar-SA"/>
    </w:rPr>
  </w:style>
  <w:style w:type="character" w:customStyle="1" w:styleId="a9">
    <w:name w:val="Текст сноски Знак"/>
    <w:rsid w:val="005712AE"/>
    <w:rPr>
      <w:sz w:val="20"/>
      <w:szCs w:val="20"/>
    </w:rPr>
  </w:style>
  <w:style w:type="character" w:customStyle="1" w:styleId="12">
    <w:name w:val="Текст сноски Знак1"/>
    <w:rsid w:val="005712AE"/>
    <w:rPr>
      <w:lang w:val="x-none" w:eastAsia="ar-SA" w:bidi="ar-SA"/>
    </w:rPr>
  </w:style>
  <w:style w:type="character" w:customStyle="1" w:styleId="aa">
    <w:name w:val="Основной текст с отступом Знак"/>
    <w:rsid w:val="005712AE"/>
    <w:rPr>
      <w:sz w:val="28"/>
      <w:lang w:val="x-none" w:eastAsia="ar-SA" w:bidi="ar-SA"/>
    </w:rPr>
  </w:style>
  <w:style w:type="character" w:customStyle="1" w:styleId="22">
    <w:name w:val="Основной текст с отступом 2 Знак"/>
    <w:link w:val="23"/>
    <w:rsid w:val="005712AE"/>
    <w:rPr>
      <w:b/>
      <w:sz w:val="28"/>
      <w:lang w:val="x-none" w:eastAsia="ar-SA" w:bidi="ar-SA"/>
    </w:rPr>
  </w:style>
  <w:style w:type="character" w:customStyle="1" w:styleId="33">
    <w:name w:val="Основной текст с отступом 3 Знак"/>
    <w:link w:val="34"/>
    <w:rsid w:val="005712AE"/>
    <w:rPr>
      <w:sz w:val="28"/>
      <w:lang w:val="x-none" w:eastAsia="ar-SA" w:bidi="ar-SA"/>
    </w:rPr>
  </w:style>
  <w:style w:type="character" w:customStyle="1" w:styleId="ab">
    <w:name w:val="Основной текст Знак"/>
    <w:rsid w:val="005712AE"/>
    <w:rPr>
      <w:b/>
      <w:sz w:val="40"/>
      <w:u w:val="single"/>
      <w:lang w:val="x-none" w:eastAsia="ar-SA" w:bidi="ar-SA"/>
    </w:rPr>
  </w:style>
  <w:style w:type="character" w:customStyle="1" w:styleId="24">
    <w:name w:val="Основной текст 2 Знак"/>
    <w:link w:val="25"/>
    <w:rsid w:val="005712AE"/>
    <w:rPr>
      <w:lang w:val="x-none" w:eastAsia="ar-SA" w:bidi="ar-SA"/>
    </w:rPr>
  </w:style>
  <w:style w:type="character" w:customStyle="1" w:styleId="ac">
    <w:name w:val="Текст выноски Знак"/>
    <w:rsid w:val="005712AE"/>
    <w:rPr>
      <w:rFonts w:ascii="Tahoma" w:hAnsi="Tahoma" w:cs="Tahoma"/>
      <w:sz w:val="16"/>
      <w:szCs w:val="16"/>
      <w:lang w:val="x-none" w:eastAsia="ar-SA" w:bidi="ar-SA"/>
    </w:rPr>
  </w:style>
  <w:style w:type="character" w:customStyle="1" w:styleId="ad">
    <w:name w:val="Подпись Знак"/>
    <w:rsid w:val="005712AE"/>
    <w:rPr>
      <w:sz w:val="24"/>
      <w:lang w:val="x-none" w:eastAsia="ar-SA" w:bidi="ar-SA"/>
    </w:rPr>
  </w:style>
  <w:style w:type="character" w:customStyle="1" w:styleId="ae">
    <w:name w:val="Схема документа Знак"/>
    <w:rsid w:val="005712AE"/>
    <w:rPr>
      <w:rFonts w:ascii="Tahoma" w:hAnsi="Tahoma" w:cs="Tahoma"/>
      <w:shd w:val="clear" w:color="auto" w:fill="000080"/>
      <w:lang w:eastAsia="ar-SA" w:bidi="ar-SA"/>
    </w:rPr>
  </w:style>
  <w:style w:type="character" w:customStyle="1" w:styleId="13">
    <w:name w:val="Схема документа Знак1"/>
    <w:rsid w:val="005712AE"/>
    <w:rPr>
      <w:rFonts w:ascii="Tahoma" w:hAnsi="Tahoma" w:cs="Tahoma"/>
      <w:sz w:val="16"/>
      <w:szCs w:val="16"/>
    </w:rPr>
  </w:style>
  <w:style w:type="character" w:styleId="af">
    <w:name w:val="Hyperlink"/>
    <w:uiPriority w:val="99"/>
    <w:rsid w:val="005712AE"/>
    <w:rPr>
      <w:color w:val="0000FF"/>
      <w:u w:val="single"/>
    </w:rPr>
  </w:style>
  <w:style w:type="character" w:styleId="af0">
    <w:name w:val="FollowedHyperlink"/>
    <w:uiPriority w:val="99"/>
    <w:rsid w:val="005712AE"/>
    <w:rPr>
      <w:color w:val="800080"/>
      <w:u w:val="single"/>
    </w:rPr>
  </w:style>
  <w:style w:type="character" w:customStyle="1" w:styleId="Absatz-Standardschriftart">
    <w:name w:val="Absatz-Standardschriftart"/>
    <w:rsid w:val="005712AE"/>
  </w:style>
  <w:style w:type="character" w:customStyle="1" w:styleId="WW-Absatz-Standardschriftart">
    <w:name w:val="WW-Absatz-Standardschriftart"/>
    <w:rsid w:val="005712AE"/>
  </w:style>
  <w:style w:type="character" w:customStyle="1" w:styleId="26">
    <w:name w:val="Основной шрифт абзаца2"/>
    <w:rsid w:val="005712AE"/>
  </w:style>
  <w:style w:type="character" w:customStyle="1" w:styleId="WW-Absatz-Standardschriftart1">
    <w:name w:val="WW-Absatz-Standardschriftart1"/>
    <w:rsid w:val="005712AE"/>
  </w:style>
  <w:style w:type="character" w:customStyle="1" w:styleId="WW-Absatz-Standardschriftart11">
    <w:name w:val="WW-Absatz-Standardschriftart11"/>
    <w:rsid w:val="005712AE"/>
  </w:style>
  <w:style w:type="character" w:customStyle="1" w:styleId="WW-Absatz-Standardschriftart111">
    <w:name w:val="WW-Absatz-Standardschriftart111"/>
    <w:rsid w:val="005712AE"/>
  </w:style>
  <w:style w:type="character" w:customStyle="1" w:styleId="WW-Absatz-Standardschriftart1111">
    <w:name w:val="WW-Absatz-Standardschriftart1111"/>
    <w:rsid w:val="005712AE"/>
  </w:style>
  <w:style w:type="character" w:customStyle="1" w:styleId="WW-Absatz-Standardschriftart11111">
    <w:name w:val="WW-Absatz-Standardschriftart11111"/>
    <w:rsid w:val="005712AE"/>
  </w:style>
  <w:style w:type="character" w:customStyle="1" w:styleId="WW-Absatz-Standardschriftart111111">
    <w:name w:val="WW-Absatz-Standardschriftart111111"/>
    <w:rsid w:val="005712AE"/>
  </w:style>
  <w:style w:type="character" w:customStyle="1" w:styleId="14">
    <w:name w:val="Основной шрифт абзаца1"/>
    <w:rsid w:val="005712AE"/>
  </w:style>
  <w:style w:type="character" w:customStyle="1" w:styleId="af1">
    <w:name w:val="Символ нумерации"/>
    <w:rsid w:val="005712AE"/>
  </w:style>
  <w:style w:type="character" w:customStyle="1" w:styleId="af2">
    <w:name w:val="Маркеры списка"/>
    <w:rsid w:val="005712AE"/>
    <w:rPr>
      <w:rFonts w:ascii="OpenSymbol" w:eastAsia="OpenSymbol" w:hAnsi="OpenSymbol" w:cs="OpenSymbol"/>
    </w:rPr>
  </w:style>
  <w:style w:type="character" w:customStyle="1" w:styleId="FontStyle15">
    <w:name w:val="Font Style15"/>
    <w:rsid w:val="005712AE"/>
    <w:rPr>
      <w:rFonts w:ascii="Times New Roman" w:hAnsi="Times New Roman" w:cs="Times New Roman"/>
      <w:b/>
      <w:bCs/>
      <w:sz w:val="26"/>
      <w:szCs w:val="26"/>
    </w:rPr>
  </w:style>
  <w:style w:type="character" w:customStyle="1" w:styleId="FontStyle16">
    <w:name w:val="Font Style16"/>
    <w:rsid w:val="005712AE"/>
    <w:rPr>
      <w:rFonts w:ascii="Times New Roman" w:hAnsi="Times New Roman" w:cs="Times New Roman"/>
      <w:b/>
      <w:bCs/>
      <w:sz w:val="8"/>
      <w:szCs w:val="8"/>
    </w:rPr>
  </w:style>
  <w:style w:type="character" w:customStyle="1" w:styleId="FontStyle17">
    <w:name w:val="Font Style17"/>
    <w:rsid w:val="005712AE"/>
    <w:rPr>
      <w:rFonts w:ascii="Times New Roman" w:hAnsi="Times New Roman" w:cs="Times New Roman"/>
      <w:sz w:val="26"/>
      <w:szCs w:val="26"/>
    </w:rPr>
  </w:style>
  <w:style w:type="character" w:customStyle="1" w:styleId="af3">
    <w:name w:val="Цветовое выделение"/>
    <w:rsid w:val="005712AE"/>
    <w:rPr>
      <w:b/>
      <w:bCs/>
      <w:color w:val="000080"/>
      <w:sz w:val="20"/>
      <w:szCs w:val="20"/>
    </w:rPr>
  </w:style>
  <w:style w:type="character" w:customStyle="1" w:styleId="af4">
    <w:name w:val="Гипертекстовая ссылка"/>
    <w:rsid w:val="005712AE"/>
    <w:rPr>
      <w:b/>
      <w:bCs/>
      <w:color w:val="008000"/>
      <w:sz w:val="20"/>
      <w:szCs w:val="20"/>
      <w:u w:val="single"/>
    </w:rPr>
  </w:style>
  <w:style w:type="character" w:customStyle="1" w:styleId="15">
    <w:name w:val="Текст выноски Знак1"/>
    <w:rsid w:val="005712AE"/>
    <w:rPr>
      <w:rFonts w:ascii="Tahoma" w:hAnsi="Tahoma" w:cs="Tahoma"/>
      <w:sz w:val="16"/>
      <w:szCs w:val="16"/>
    </w:rPr>
  </w:style>
  <w:style w:type="character" w:customStyle="1" w:styleId="af5">
    <w:name w:val="Знак Знак"/>
    <w:rsid w:val="005712AE"/>
    <w:rPr>
      <w:rFonts w:ascii="Tahoma" w:hAnsi="Tahoma" w:cs="Tahoma"/>
      <w:sz w:val="16"/>
      <w:szCs w:val="16"/>
    </w:rPr>
  </w:style>
  <w:style w:type="character" w:customStyle="1" w:styleId="FontStyle11">
    <w:name w:val="Font Style11"/>
    <w:rsid w:val="005712AE"/>
    <w:rPr>
      <w:rFonts w:ascii="Times New Roman" w:hAnsi="Times New Roman" w:cs="Times New Roman"/>
      <w:b/>
      <w:bCs/>
      <w:sz w:val="26"/>
      <w:szCs w:val="26"/>
    </w:rPr>
  </w:style>
  <w:style w:type="character" w:customStyle="1" w:styleId="FontStyle12">
    <w:name w:val="Font Style12"/>
    <w:rsid w:val="005712AE"/>
    <w:rPr>
      <w:rFonts w:ascii="Times New Roman" w:hAnsi="Times New Roman" w:cs="Times New Roman"/>
      <w:sz w:val="26"/>
      <w:szCs w:val="26"/>
    </w:rPr>
  </w:style>
  <w:style w:type="character" w:customStyle="1" w:styleId="FontStyle13">
    <w:name w:val="Font Style13"/>
    <w:rsid w:val="005712AE"/>
    <w:rPr>
      <w:rFonts w:ascii="Times New Roman" w:hAnsi="Times New Roman" w:cs="Times New Roman"/>
      <w:sz w:val="24"/>
      <w:szCs w:val="24"/>
    </w:rPr>
  </w:style>
  <w:style w:type="character" w:customStyle="1" w:styleId="af6">
    <w:name w:val="Не вступил в силу"/>
    <w:rsid w:val="005712AE"/>
    <w:rPr>
      <w:color w:val="008080"/>
      <w:sz w:val="20"/>
      <w:szCs w:val="20"/>
    </w:rPr>
  </w:style>
  <w:style w:type="character" w:customStyle="1" w:styleId="af7">
    <w:name w:val="Символ сноски"/>
    <w:rsid w:val="005712AE"/>
    <w:rPr>
      <w:vertAlign w:val="superscript"/>
    </w:rPr>
  </w:style>
  <w:style w:type="character" w:customStyle="1" w:styleId="16">
    <w:name w:val="Нижний колонтитул Знак1"/>
    <w:rsid w:val="005712AE"/>
    <w:rPr>
      <w:sz w:val="24"/>
      <w:szCs w:val="24"/>
    </w:rPr>
  </w:style>
  <w:style w:type="character" w:customStyle="1" w:styleId="27">
    <w:name w:val="Текст сноски Знак2"/>
    <w:rsid w:val="005712AE"/>
    <w:rPr>
      <w:rFonts w:cs="Times New Roman"/>
      <w:sz w:val="20"/>
      <w:szCs w:val="20"/>
    </w:rPr>
  </w:style>
  <w:style w:type="character" w:customStyle="1" w:styleId="17">
    <w:name w:val="Текст примечания Знак1"/>
    <w:rsid w:val="005712AE"/>
    <w:rPr>
      <w:lang w:eastAsia="ar-SA" w:bidi="ar-SA"/>
    </w:rPr>
  </w:style>
  <w:style w:type="character" w:customStyle="1" w:styleId="af8">
    <w:name w:val="Текст примечания Знак"/>
    <w:rsid w:val="005712AE"/>
    <w:rPr>
      <w:sz w:val="20"/>
      <w:szCs w:val="20"/>
    </w:rPr>
  </w:style>
  <w:style w:type="character" w:customStyle="1" w:styleId="28">
    <w:name w:val="Текст примечания Знак2"/>
    <w:rsid w:val="005712AE"/>
    <w:rPr>
      <w:rFonts w:cs="Times New Roman"/>
      <w:sz w:val="20"/>
      <w:szCs w:val="20"/>
    </w:rPr>
  </w:style>
  <w:style w:type="character" w:customStyle="1" w:styleId="29">
    <w:name w:val="Нижний колонтитул Знак2"/>
    <w:rsid w:val="005712AE"/>
    <w:rPr>
      <w:rFonts w:cs="Times New Roman"/>
      <w:sz w:val="24"/>
      <w:szCs w:val="24"/>
    </w:rPr>
  </w:style>
  <w:style w:type="character" w:customStyle="1" w:styleId="18">
    <w:name w:val="Текст концевой сноски Знак1"/>
    <w:rsid w:val="005712AE"/>
    <w:rPr>
      <w:lang w:eastAsia="ar-SA" w:bidi="ar-SA"/>
    </w:rPr>
  </w:style>
  <w:style w:type="character" w:customStyle="1" w:styleId="af9">
    <w:name w:val="Текст концевой сноски Знак"/>
    <w:rsid w:val="005712AE"/>
    <w:rPr>
      <w:sz w:val="20"/>
      <w:szCs w:val="20"/>
    </w:rPr>
  </w:style>
  <w:style w:type="character" w:customStyle="1" w:styleId="2a">
    <w:name w:val="Текст концевой сноски Знак2"/>
    <w:rsid w:val="005712AE"/>
    <w:rPr>
      <w:rFonts w:cs="Times New Roman"/>
      <w:sz w:val="20"/>
      <w:szCs w:val="20"/>
    </w:rPr>
  </w:style>
  <w:style w:type="character" w:customStyle="1" w:styleId="211">
    <w:name w:val="Основной текст с отступом 2 Знак1"/>
    <w:rsid w:val="005712AE"/>
    <w:rPr>
      <w:rFonts w:cs="Times New Roman"/>
      <w:sz w:val="24"/>
      <w:lang w:val="ru-RU" w:eastAsia="ar-SA" w:bidi="ar-SA"/>
    </w:rPr>
  </w:style>
  <w:style w:type="character" w:customStyle="1" w:styleId="220">
    <w:name w:val="Основной текст с отступом 2 Знак2"/>
    <w:rsid w:val="005712AE"/>
    <w:rPr>
      <w:rFonts w:cs="Times New Roman"/>
      <w:sz w:val="24"/>
      <w:szCs w:val="24"/>
    </w:rPr>
  </w:style>
  <w:style w:type="character" w:customStyle="1" w:styleId="19">
    <w:name w:val="Текст Знак1"/>
    <w:rsid w:val="005712AE"/>
    <w:rPr>
      <w:rFonts w:ascii="Courier New" w:hAnsi="Courier New" w:cs="Courier New"/>
      <w:lang w:eastAsia="ar-SA" w:bidi="ar-SA"/>
    </w:rPr>
  </w:style>
  <w:style w:type="character" w:customStyle="1" w:styleId="afa">
    <w:name w:val="Текст Знак"/>
    <w:rsid w:val="005712AE"/>
    <w:rPr>
      <w:rFonts w:ascii="Consolas" w:hAnsi="Consolas" w:cs="Consolas"/>
      <w:sz w:val="21"/>
      <w:szCs w:val="21"/>
    </w:rPr>
  </w:style>
  <w:style w:type="character" w:customStyle="1" w:styleId="2b">
    <w:name w:val="Текст Знак2"/>
    <w:rsid w:val="005712AE"/>
    <w:rPr>
      <w:rFonts w:ascii="Courier New" w:hAnsi="Courier New" w:cs="Courier New"/>
      <w:sz w:val="20"/>
      <w:szCs w:val="20"/>
    </w:rPr>
  </w:style>
  <w:style w:type="character" w:customStyle="1" w:styleId="2c">
    <w:name w:val="Текст выноски Знак2"/>
    <w:rsid w:val="005712AE"/>
    <w:rPr>
      <w:rFonts w:ascii="Tahoma" w:hAnsi="Tahoma" w:cs="Tahoma"/>
      <w:sz w:val="16"/>
      <w:szCs w:val="16"/>
    </w:rPr>
  </w:style>
  <w:style w:type="character" w:customStyle="1" w:styleId="1a">
    <w:name w:val="Знак примечания1"/>
    <w:rsid w:val="005712AE"/>
    <w:rPr>
      <w:rFonts w:cs="Times New Roman"/>
      <w:sz w:val="16"/>
      <w:szCs w:val="16"/>
    </w:rPr>
  </w:style>
  <w:style w:type="character" w:customStyle="1" w:styleId="afb">
    <w:name w:val="Символы концевой сноски"/>
    <w:rsid w:val="005712AE"/>
    <w:rPr>
      <w:rFonts w:cs="Times New Roman"/>
      <w:vertAlign w:val="superscript"/>
    </w:rPr>
  </w:style>
  <w:style w:type="character" w:customStyle="1" w:styleId="FontStyle19">
    <w:name w:val="Font Style19"/>
    <w:rsid w:val="005712AE"/>
    <w:rPr>
      <w:rFonts w:ascii="Times New Roman" w:hAnsi="Times New Roman" w:cs="Times New Roman"/>
      <w:b/>
      <w:bCs/>
      <w:i/>
      <w:iCs/>
      <w:sz w:val="26"/>
      <w:szCs w:val="26"/>
    </w:rPr>
  </w:style>
  <w:style w:type="character" w:customStyle="1" w:styleId="FontStyle20">
    <w:name w:val="Font Style20"/>
    <w:rsid w:val="005712AE"/>
    <w:rPr>
      <w:rFonts w:ascii="Times New Roman" w:hAnsi="Times New Roman" w:cs="Times New Roman"/>
      <w:b/>
      <w:bCs/>
      <w:sz w:val="52"/>
      <w:szCs w:val="52"/>
    </w:rPr>
  </w:style>
  <w:style w:type="character" w:customStyle="1" w:styleId="FontStyle21">
    <w:name w:val="Font Style21"/>
    <w:rsid w:val="005712AE"/>
    <w:rPr>
      <w:rFonts w:ascii="Times New Roman" w:hAnsi="Times New Roman" w:cs="Times New Roman"/>
      <w:b/>
      <w:bCs/>
      <w:sz w:val="30"/>
      <w:szCs w:val="30"/>
    </w:rPr>
  </w:style>
  <w:style w:type="character" w:customStyle="1" w:styleId="FontStyle22">
    <w:name w:val="Font Style22"/>
    <w:rsid w:val="005712AE"/>
    <w:rPr>
      <w:rFonts w:ascii="Times New Roman" w:hAnsi="Times New Roman" w:cs="Times New Roman"/>
      <w:sz w:val="26"/>
      <w:szCs w:val="26"/>
    </w:rPr>
  </w:style>
  <w:style w:type="character" w:customStyle="1" w:styleId="FontStyle23">
    <w:name w:val="Font Style23"/>
    <w:rsid w:val="005712AE"/>
    <w:rPr>
      <w:rFonts w:ascii="Times New Roman" w:hAnsi="Times New Roman" w:cs="Times New Roman"/>
      <w:sz w:val="20"/>
      <w:szCs w:val="20"/>
    </w:rPr>
  </w:style>
  <w:style w:type="character" w:customStyle="1" w:styleId="FontStyle24">
    <w:name w:val="Font Style24"/>
    <w:rsid w:val="005712AE"/>
    <w:rPr>
      <w:rFonts w:ascii="Times New Roman" w:hAnsi="Times New Roman" w:cs="Times New Roman"/>
      <w:sz w:val="22"/>
      <w:szCs w:val="22"/>
    </w:rPr>
  </w:style>
  <w:style w:type="character" w:customStyle="1" w:styleId="FontStyle14">
    <w:name w:val="Font Style14"/>
    <w:rsid w:val="005712AE"/>
    <w:rPr>
      <w:rFonts w:ascii="Times New Roman" w:hAnsi="Times New Roman" w:cs="Times New Roman"/>
      <w:sz w:val="26"/>
      <w:szCs w:val="26"/>
    </w:rPr>
  </w:style>
  <w:style w:type="character" w:customStyle="1" w:styleId="FontStyle18">
    <w:name w:val="Font Style18"/>
    <w:rsid w:val="005712AE"/>
    <w:rPr>
      <w:rFonts w:ascii="Times New Roman" w:hAnsi="Times New Roman" w:cs="Times New Roman"/>
      <w:sz w:val="24"/>
      <w:szCs w:val="24"/>
    </w:rPr>
  </w:style>
  <w:style w:type="character" w:customStyle="1" w:styleId="35">
    <w:name w:val="Основной текст 3 Знак"/>
    <w:rsid w:val="005712AE"/>
    <w:rPr>
      <w:b/>
      <w:sz w:val="28"/>
      <w:lang w:val="x-none" w:eastAsia="ar-SA" w:bidi="ar-SA"/>
    </w:rPr>
  </w:style>
  <w:style w:type="character" w:customStyle="1" w:styleId="afc">
    <w:name w:val="Сравнение редакций. Добавленный фрагмент"/>
    <w:rsid w:val="005712AE"/>
    <w:rPr>
      <w:color w:val="0000FF"/>
    </w:rPr>
  </w:style>
  <w:style w:type="character" w:customStyle="1" w:styleId="HTML">
    <w:name w:val="Стандартный HTML Знак"/>
    <w:rsid w:val="005712AE"/>
    <w:rPr>
      <w:rFonts w:ascii="Courier New" w:hAnsi="Courier New" w:cs="Courier New"/>
      <w:lang w:val="x-none" w:eastAsia="ar-SA" w:bidi="ar-SA"/>
    </w:rPr>
  </w:style>
  <w:style w:type="character" w:styleId="afd">
    <w:name w:val="Strong"/>
    <w:qFormat/>
    <w:rsid w:val="005712AE"/>
    <w:rPr>
      <w:b/>
      <w:bCs/>
    </w:rPr>
  </w:style>
  <w:style w:type="paragraph" w:customStyle="1" w:styleId="afe">
    <w:name w:val="Заголовок"/>
    <w:basedOn w:val="a0"/>
    <w:next w:val="aff"/>
    <w:rsid w:val="005712AE"/>
    <w:pPr>
      <w:keepNext/>
      <w:suppressAutoHyphens/>
      <w:spacing w:before="240" w:after="120"/>
    </w:pPr>
    <w:rPr>
      <w:rFonts w:ascii="Arial" w:eastAsia="MS Mincho" w:hAnsi="Arial" w:cs="Tahoma"/>
      <w:sz w:val="28"/>
      <w:szCs w:val="28"/>
      <w:lang w:eastAsia="ar-SA"/>
    </w:rPr>
  </w:style>
  <w:style w:type="paragraph" w:styleId="aff">
    <w:name w:val="Body Text"/>
    <w:basedOn w:val="a0"/>
    <w:link w:val="1b"/>
    <w:rsid w:val="005712AE"/>
    <w:pPr>
      <w:widowControl/>
    </w:pPr>
    <w:rPr>
      <w:rFonts w:ascii="Calibri" w:eastAsia="Calibri" w:hAnsi="Calibri" w:cs="Calibri"/>
      <w:b/>
      <w:sz w:val="40"/>
      <w:u w:val="single"/>
      <w:lang w:val="x-none" w:eastAsia="ar-SA"/>
    </w:rPr>
  </w:style>
  <w:style w:type="character" w:customStyle="1" w:styleId="1b">
    <w:name w:val="Основной текст Знак1"/>
    <w:basedOn w:val="a1"/>
    <w:link w:val="aff"/>
    <w:rsid w:val="005712AE"/>
    <w:rPr>
      <w:rFonts w:ascii="Calibri" w:eastAsia="Calibri" w:hAnsi="Calibri" w:cs="Calibri"/>
      <w:b/>
      <w:sz w:val="40"/>
      <w:szCs w:val="20"/>
      <w:u w:val="single"/>
      <w:lang w:val="x-none" w:eastAsia="ar-SA"/>
    </w:rPr>
  </w:style>
  <w:style w:type="paragraph" w:styleId="aff0">
    <w:name w:val="List"/>
    <w:basedOn w:val="aff"/>
    <w:rsid w:val="005712AE"/>
    <w:pPr>
      <w:widowControl w:val="0"/>
      <w:suppressAutoHyphens/>
      <w:spacing w:after="120"/>
    </w:pPr>
    <w:rPr>
      <w:rFonts w:ascii="Arial" w:hAnsi="Arial" w:cs="Tahoma"/>
      <w:b w:val="0"/>
      <w:sz w:val="20"/>
      <w:u w:val="none"/>
    </w:rPr>
  </w:style>
  <w:style w:type="paragraph" w:customStyle="1" w:styleId="36">
    <w:name w:val="Название3"/>
    <w:basedOn w:val="a0"/>
    <w:rsid w:val="005712AE"/>
    <w:pPr>
      <w:suppressLineNumbers/>
      <w:suppressAutoHyphens/>
      <w:spacing w:before="120" w:after="120"/>
    </w:pPr>
    <w:rPr>
      <w:rFonts w:eastAsia="Calibri" w:cs="Mangal"/>
      <w:i/>
      <w:iCs/>
      <w:sz w:val="24"/>
      <w:szCs w:val="24"/>
      <w:lang w:eastAsia="ar-SA"/>
    </w:rPr>
  </w:style>
  <w:style w:type="paragraph" w:customStyle="1" w:styleId="37">
    <w:name w:val="Указатель3"/>
    <w:basedOn w:val="a0"/>
    <w:rsid w:val="005712AE"/>
    <w:pPr>
      <w:suppressLineNumbers/>
      <w:suppressAutoHyphens/>
    </w:pPr>
    <w:rPr>
      <w:rFonts w:eastAsia="Calibri" w:cs="Mangal"/>
      <w:lang w:eastAsia="ar-SA"/>
    </w:rPr>
  </w:style>
  <w:style w:type="paragraph" w:customStyle="1" w:styleId="aff1">
    <w:name w:val="Знак Знак Знак Знак"/>
    <w:basedOn w:val="a0"/>
    <w:rsid w:val="005712AE"/>
    <w:pPr>
      <w:widowControl/>
      <w:spacing w:after="160" w:line="240" w:lineRule="exact"/>
    </w:pPr>
    <w:rPr>
      <w:rFonts w:ascii="Arial" w:eastAsia="Calibri" w:hAnsi="Arial" w:cs="Arial"/>
      <w:lang w:val="fr-FR" w:eastAsia="ar-SA"/>
    </w:rPr>
  </w:style>
  <w:style w:type="paragraph" w:customStyle="1" w:styleId="1c">
    <w:name w:val="Абзац списка1"/>
    <w:basedOn w:val="a0"/>
    <w:rsid w:val="005712AE"/>
    <w:pPr>
      <w:suppressAutoHyphens/>
      <w:ind w:left="720"/>
    </w:pPr>
    <w:rPr>
      <w:rFonts w:eastAsia="Calibri"/>
      <w:lang w:eastAsia="ar-SA"/>
    </w:rPr>
  </w:style>
  <w:style w:type="paragraph" w:customStyle="1" w:styleId="ConsPlusCell">
    <w:name w:val="ConsPlusCell"/>
    <w:rsid w:val="005712AE"/>
    <w:pPr>
      <w:suppressAutoHyphens/>
      <w:autoSpaceDE w:val="0"/>
      <w:spacing w:after="0" w:line="240" w:lineRule="auto"/>
    </w:pPr>
    <w:rPr>
      <w:rFonts w:ascii="Arial" w:eastAsia="Times New Roman" w:hAnsi="Arial" w:cs="Arial"/>
      <w:sz w:val="20"/>
      <w:szCs w:val="20"/>
      <w:lang w:eastAsia="ar-SA"/>
    </w:rPr>
  </w:style>
  <w:style w:type="paragraph" w:styleId="aff2">
    <w:name w:val="Title"/>
    <w:basedOn w:val="a0"/>
    <w:next w:val="aff3"/>
    <w:link w:val="1d"/>
    <w:qFormat/>
    <w:rsid w:val="005712AE"/>
    <w:pPr>
      <w:widowControl/>
      <w:overflowPunct w:val="0"/>
      <w:autoSpaceDE w:val="0"/>
      <w:jc w:val="center"/>
    </w:pPr>
    <w:rPr>
      <w:rFonts w:ascii="Cambria" w:eastAsia="Calibri" w:hAnsi="Cambria" w:cs="Cambria"/>
      <w:b/>
      <w:bCs/>
      <w:kern w:val="1"/>
      <w:sz w:val="32"/>
      <w:szCs w:val="32"/>
      <w:lang w:val="x-none" w:eastAsia="ar-SA"/>
    </w:rPr>
  </w:style>
  <w:style w:type="character" w:customStyle="1" w:styleId="1d">
    <w:name w:val="Название Знак1"/>
    <w:basedOn w:val="a1"/>
    <w:link w:val="aff2"/>
    <w:rsid w:val="005712AE"/>
    <w:rPr>
      <w:rFonts w:ascii="Cambria" w:eastAsia="Calibri" w:hAnsi="Cambria" w:cs="Cambria"/>
      <w:b/>
      <w:bCs/>
      <w:kern w:val="1"/>
      <w:sz w:val="32"/>
      <w:szCs w:val="32"/>
      <w:lang w:val="x-none" w:eastAsia="ar-SA"/>
    </w:rPr>
  </w:style>
  <w:style w:type="paragraph" w:styleId="aff3">
    <w:name w:val="Subtitle"/>
    <w:basedOn w:val="afe"/>
    <w:next w:val="aff"/>
    <w:link w:val="aff4"/>
    <w:qFormat/>
    <w:rsid w:val="005712AE"/>
    <w:pPr>
      <w:jc w:val="center"/>
    </w:pPr>
    <w:rPr>
      <w:i/>
      <w:iCs/>
    </w:rPr>
  </w:style>
  <w:style w:type="character" w:customStyle="1" w:styleId="aff4">
    <w:name w:val="Подзаголовок Знак"/>
    <w:basedOn w:val="a1"/>
    <w:link w:val="aff3"/>
    <w:rsid w:val="005712AE"/>
    <w:rPr>
      <w:rFonts w:ascii="Arial" w:eastAsia="MS Mincho" w:hAnsi="Arial" w:cs="Tahoma"/>
      <w:i/>
      <w:iCs/>
      <w:sz w:val="28"/>
      <w:szCs w:val="28"/>
      <w:lang w:eastAsia="ar-SA"/>
    </w:rPr>
  </w:style>
  <w:style w:type="paragraph" w:styleId="aff5">
    <w:name w:val="header"/>
    <w:basedOn w:val="a0"/>
    <w:link w:val="1e"/>
    <w:rsid w:val="005712AE"/>
    <w:pPr>
      <w:widowControl/>
      <w:tabs>
        <w:tab w:val="center" w:pos="4677"/>
        <w:tab w:val="right" w:pos="9355"/>
      </w:tabs>
    </w:pPr>
    <w:rPr>
      <w:rFonts w:ascii="Calibri" w:eastAsia="Calibri" w:hAnsi="Calibri" w:cs="Calibri"/>
      <w:sz w:val="24"/>
      <w:szCs w:val="24"/>
      <w:lang w:val="x-none" w:eastAsia="ar-SA"/>
    </w:rPr>
  </w:style>
  <w:style w:type="character" w:customStyle="1" w:styleId="1e">
    <w:name w:val="Верхний колонтитул Знак1"/>
    <w:basedOn w:val="a1"/>
    <w:link w:val="aff5"/>
    <w:rsid w:val="005712AE"/>
    <w:rPr>
      <w:rFonts w:ascii="Calibri" w:eastAsia="Calibri" w:hAnsi="Calibri" w:cs="Calibri"/>
      <w:sz w:val="24"/>
      <w:szCs w:val="24"/>
      <w:lang w:val="x-none" w:eastAsia="ar-SA"/>
    </w:rPr>
  </w:style>
  <w:style w:type="paragraph" w:customStyle="1" w:styleId="ConsPlusTitle">
    <w:name w:val="ConsPlusTitle"/>
    <w:rsid w:val="005712AE"/>
    <w:pPr>
      <w:widowControl w:val="0"/>
      <w:suppressAutoHyphens/>
      <w:autoSpaceDE w:val="0"/>
      <w:spacing w:after="0" w:line="240" w:lineRule="auto"/>
    </w:pPr>
    <w:rPr>
      <w:rFonts w:ascii="Arial" w:eastAsia="Times New Roman" w:hAnsi="Arial" w:cs="Arial"/>
      <w:b/>
      <w:bCs/>
      <w:sz w:val="20"/>
      <w:szCs w:val="20"/>
      <w:lang w:eastAsia="ar-SA"/>
    </w:rPr>
  </w:style>
  <w:style w:type="paragraph" w:styleId="aff6">
    <w:name w:val="footer"/>
    <w:basedOn w:val="a0"/>
    <w:link w:val="38"/>
    <w:rsid w:val="005712AE"/>
    <w:pPr>
      <w:widowControl/>
      <w:tabs>
        <w:tab w:val="center" w:pos="4153"/>
        <w:tab w:val="right" w:pos="8306"/>
      </w:tabs>
      <w:spacing w:line="360" w:lineRule="atLeast"/>
      <w:jc w:val="both"/>
    </w:pPr>
    <w:rPr>
      <w:rFonts w:ascii="Times New Roman CYR" w:eastAsia="Calibri" w:hAnsi="Times New Roman CYR" w:cs="Times New Roman CYR"/>
      <w:sz w:val="28"/>
      <w:lang w:val="x-none" w:eastAsia="ar-SA"/>
    </w:rPr>
  </w:style>
  <w:style w:type="character" w:customStyle="1" w:styleId="38">
    <w:name w:val="Нижний колонтитул Знак3"/>
    <w:basedOn w:val="a1"/>
    <w:link w:val="aff6"/>
    <w:rsid w:val="005712AE"/>
    <w:rPr>
      <w:rFonts w:ascii="Times New Roman CYR" w:eastAsia="Calibri" w:hAnsi="Times New Roman CYR" w:cs="Times New Roman CYR"/>
      <w:sz w:val="28"/>
      <w:szCs w:val="20"/>
      <w:lang w:val="x-none" w:eastAsia="ar-SA"/>
    </w:rPr>
  </w:style>
  <w:style w:type="paragraph" w:styleId="aff7">
    <w:name w:val="footnote text"/>
    <w:basedOn w:val="a0"/>
    <w:link w:val="39"/>
    <w:rsid w:val="005712AE"/>
    <w:pPr>
      <w:spacing w:before="60" w:line="300" w:lineRule="auto"/>
      <w:ind w:firstLine="1140"/>
      <w:jc w:val="both"/>
    </w:pPr>
    <w:rPr>
      <w:rFonts w:ascii="Calibri" w:eastAsia="Calibri" w:hAnsi="Calibri" w:cs="Calibri"/>
      <w:lang w:val="x-none" w:eastAsia="ar-SA"/>
    </w:rPr>
  </w:style>
  <w:style w:type="character" w:customStyle="1" w:styleId="39">
    <w:name w:val="Текст сноски Знак3"/>
    <w:basedOn w:val="a1"/>
    <w:link w:val="aff7"/>
    <w:rsid w:val="005712AE"/>
    <w:rPr>
      <w:rFonts w:ascii="Calibri" w:eastAsia="Calibri" w:hAnsi="Calibri" w:cs="Calibri"/>
      <w:sz w:val="20"/>
      <w:szCs w:val="20"/>
      <w:lang w:val="x-none" w:eastAsia="ar-SA"/>
    </w:rPr>
  </w:style>
  <w:style w:type="paragraph" w:styleId="aff8">
    <w:name w:val="Body Text Indent"/>
    <w:basedOn w:val="a0"/>
    <w:link w:val="1f"/>
    <w:rsid w:val="005712AE"/>
    <w:pPr>
      <w:widowControl/>
      <w:spacing w:line="360" w:lineRule="atLeast"/>
      <w:ind w:firstLine="709"/>
      <w:jc w:val="both"/>
    </w:pPr>
    <w:rPr>
      <w:rFonts w:ascii="Calibri" w:eastAsia="Calibri" w:hAnsi="Calibri" w:cs="Calibri"/>
      <w:sz w:val="28"/>
      <w:lang w:val="x-none" w:eastAsia="ar-SA"/>
    </w:rPr>
  </w:style>
  <w:style w:type="character" w:customStyle="1" w:styleId="1f">
    <w:name w:val="Основной текст с отступом Знак1"/>
    <w:basedOn w:val="a1"/>
    <w:link w:val="aff8"/>
    <w:rsid w:val="005712AE"/>
    <w:rPr>
      <w:rFonts w:ascii="Calibri" w:eastAsia="Calibri" w:hAnsi="Calibri" w:cs="Calibri"/>
      <w:sz w:val="28"/>
      <w:szCs w:val="20"/>
      <w:lang w:val="x-none" w:eastAsia="ar-SA"/>
    </w:rPr>
  </w:style>
  <w:style w:type="paragraph" w:customStyle="1" w:styleId="221">
    <w:name w:val="Основной текст с отступом 22"/>
    <w:basedOn w:val="a0"/>
    <w:rsid w:val="005712AE"/>
    <w:pPr>
      <w:widowControl/>
      <w:spacing w:line="360" w:lineRule="atLeast"/>
      <w:ind w:firstLine="709"/>
      <w:jc w:val="both"/>
    </w:pPr>
    <w:rPr>
      <w:rFonts w:ascii="Calibri" w:eastAsia="Calibri" w:hAnsi="Calibri" w:cs="Calibri"/>
      <w:b/>
      <w:sz w:val="28"/>
      <w:lang w:val="x-none" w:eastAsia="ar-SA"/>
    </w:rPr>
  </w:style>
  <w:style w:type="paragraph" w:customStyle="1" w:styleId="310">
    <w:name w:val="Основной текст с отступом 31"/>
    <w:basedOn w:val="a0"/>
    <w:rsid w:val="005712AE"/>
    <w:pPr>
      <w:widowControl/>
      <w:spacing w:line="360" w:lineRule="atLeast"/>
      <w:ind w:firstLine="709"/>
      <w:jc w:val="center"/>
    </w:pPr>
    <w:rPr>
      <w:rFonts w:ascii="Calibri" w:eastAsia="Calibri" w:hAnsi="Calibri" w:cs="Calibri"/>
      <w:sz w:val="28"/>
      <w:lang w:val="x-none" w:eastAsia="ar-SA"/>
    </w:rPr>
  </w:style>
  <w:style w:type="paragraph" w:customStyle="1" w:styleId="212">
    <w:name w:val="Основной текст 21"/>
    <w:basedOn w:val="a0"/>
    <w:rsid w:val="005712AE"/>
    <w:pPr>
      <w:widowControl/>
    </w:pPr>
    <w:rPr>
      <w:rFonts w:ascii="Calibri" w:eastAsia="Calibri" w:hAnsi="Calibri" w:cs="Calibri"/>
      <w:lang w:val="x-none" w:eastAsia="ar-SA"/>
    </w:rPr>
  </w:style>
  <w:style w:type="paragraph" w:styleId="aff9">
    <w:name w:val="Balloon Text"/>
    <w:basedOn w:val="a0"/>
    <w:link w:val="3a"/>
    <w:rsid w:val="005712AE"/>
    <w:rPr>
      <w:rFonts w:ascii="Tahoma" w:eastAsia="Calibri" w:hAnsi="Tahoma" w:cs="Tahoma"/>
      <w:sz w:val="16"/>
      <w:szCs w:val="16"/>
      <w:lang w:val="x-none" w:eastAsia="ar-SA"/>
    </w:rPr>
  </w:style>
  <w:style w:type="character" w:customStyle="1" w:styleId="3a">
    <w:name w:val="Текст выноски Знак3"/>
    <w:basedOn w:val="a1"/>
    <w:link w:val="aff9"/>
    <w:rsid w:val="005712AE"/>
    <w:rPr>
      <w:rFonts w:ascii="Tahoma" w:eastAsia="Calibri" w:hAnsi="Tahoma" w:cs="Tahoma"/>
      <w:sz w:val="16"/>
      <w:szCs w:val="16"/>
      <w:lang w:val="x-none" w:eastAsia="ar-SA"/>
    </w:rPr>
  </w:style>
  <w:style w:type="paragraph" w:styleId="affa">
    <w:name w:val="Signature"/>
    <w:basedOn w:val="a0"/>
    <w:next w:val="a0"/>
    <w:link w:val="1f0"/>
    <w:rsid w:val="005712AE"/>
    <w:pPr>
      <w:widowControl/>
      <w:tabs>
        <w:tab w:val="left" w:pos="6237"/>
      </w:tabs>
      <w:spacing w:before="600"/>
      <w:ind w:left="1276"/>
    </w:pPr>
    <w:rPr>
      <w:rFonts w:ascii="Calibri" w:eastAsia="Calibri" w:hAnsi="Calibri" w:cs="Calibri"/>
      <w:sz w:val="24"/>
      <w:lang w:val="x-none" w:eastAsia="ar-SA"/>
    </w:rPr>
  </w:style>
  <w:style w:type="character" w:customStyle="1" w:styleId="1f0">
    <w:name w:val="Подпись Знак1"/>
    <w:basedOn w:val="a1"/>
    <w:link w:val="affa"/>
    <w:rsid w:val="005712AE"/>
    <w:rPr>
      <w:rFonts w:ascii="Calibri" w:eastAsia="Calibri" w:hAnsi="Calibri" w:cs="Calibri"/>
      <w:sz w:val="24"/>
      <w:szCs w:val="20"/>
      <w:lang w:val="x-none" w:eastAsia="ar-SA"/>
    </w:rPr>
  </w:style>
  <w:style w:type="paragraph" w:customStyle="1" w:styleId="1f1">
    <w:name w:val="Схема документа1"/>
    <w:basedOn w:val="a0"/>
    <w:rsid w:val="005712AE"/>
    <w:pPr>
      <w:widowControl/>
      <w:shd w:val="clear" w:color="auto" w:fill="000080"/>
    </w:pPr>
    <w:rPr>
      <w:rFonts w:ascii="Tahoma" w:eastAsia="Calibri" w:hAnsi="Tahoma" w:cs="Tahoma"/>
      <w:shd w:val="clear" w:color="auto" w:fill="000080"/>
      <w:lang w:val="x-none" w:eastAsia="ar-SA"/>
    </w:rPr>
  </w:style>
  <w:style w:type="paragraph" w:customStyle="1" w:styleId="affb">
    <w:name w:val="Номер"/>
    <w:basedOn w:val="a0"/>
    <w:rsid w:val="005712AE"/>
    <w:pPr>
      <w:widowControl/>
      <w:spacing w:before="60" w:after="60"/>
      <w:jc w:val="center"/>
    </w:pPr>
    <w:rPr>
      <w:sz w:val="28"/>
      <w:lang w:eastAsia="ar-SA"/>
    </w:rPr>
  </w:style>
  <w:style w:type="paragraph" w:customStyle="1" w:styleId="1f2">
    <w:name w:val="Название объекта1"/>
    <w:basedOn w:val="a0"/>
    <w:next w:val="a0"/>
    <w:rsid w:val="005712AE"/>
    <w:pPr>
      <w:widowControl/>
      <w:jc w:val="center"/>
    </w:pPr>
    <w:rPr>
      <w:b/>
      <w:sz w:val="40"/>
      <w:lang w:eastAsia="ar-SA"/>
    </w:rPr>
  </w:style>
  <w:style w:type="paragraph" w:customStyle="1" w:styleId="Char">
    <w:name w:val="Char"/>
    <w:basedOn w:val="a0"/>
    <w:rsid w:val="005712AE"/>
    <w:pPr>
      <w:widowControl/>
      <w:spacing w:after="160" w:line="240" w:lineRule="exact"/>
    </w:pPr>
    <w:rPr>
      <w:rFonts w:ascii="Arial" w:hAnsi="Arial" w:cs="Arial"/>
      <w:lang w:val="fr-FR" w:eastAsia="ar-SA"/>
    </w:rPr>
  </w:style>
  <w:style w:type="paragraph" w:customStyle="1" w:styleId="affc">
    <w:name w:val="Знак"/>
    <w:basedOn w:val="a0"/>
    <w:rsid w:val="005712AE"/>
    <w:pPr>
      <w:widowControl/>
      <w:spacing w:after="160" w:line="240" w:lineRule="exact"/>
    </w:pPr>
    <w:rPr>
      <w:rFonts w:ascii="Verdana" w:hAnsi="Verdana" w:cs="Verdana"/>
      <w:sz w:val="28"/>
      <w:szCs w:val="28"/>
      <w:lang w:val="en-US" w:eastAsia="ar-SA"/>
    </w:rPr>
  </w:style>
  <w:style w:type="paragraph" w:customStyle="1" w:styleId="xl24">
    <w:name w:val="xl24"/>
    <w:basedOn w:val="a0"/>
    <w:rsid w:val="005712AE"/>
    <w:pPr>
      <w:widowControl/>
      <w:spacing w:before="280" w:after="280"/>
    </w:pPr>
    <w:rPr>
      <w:sz w:val="24"/>
      <w:szCs w:val="24"/>
      <w:lang w:eastAsia="ar-SA"/>
    </w:rPr>
  </w:style>
  <w:style w:type="paragraph" w:customStyle="1" w:styleId="xl25">
    <w:name w:val="xl25"/>
    <w:basedOn w:val="a0"/>
    <w:rsid w:val="005712AE"/>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26">
    <w:name w:val="xl26"/>
    <w:basedOn w:val="a0"/>
    <w:rsid w:val="005712AE"/>
    <w:pPr>
      <w:widowControl/>
      <w:pBdr>
        <w:top w:val="single" w:sz="4" w:space="0" w:color="000000"/>
        <w:left w:val="single" w:sz="4" w:space="0" w:color="000000"/>
        <w:bottom w:val="single" w:sz="4" w:space="0" w:color="000000"/>
        <w:right w:val="single" w:sz="4" w:space="0" w:color="000000"/>
      </w:pBdr>
      <w:spacing w:before="280" w:after="280"/>
      <w:jc w:val="both"/>
      <w:textAlignment w:val="top"/>
    </w:pPr>
    <w:rPr>
      <w:b/>
      <w:bCs/>
      <w:sz w:val="18"/>
      <w:szCs w:val="18"/>
      <w:lang w:eastAsia="ar-SA"/>
    </w:rPr>
  </w:style>
  <w:style w:type="paragraph" w:customStyle="1" w:styleId="xl27">
    <w:name w:val="xl27"/>
    <w:basedOn w:val="a0"/>
    <w:rsid w:val="005712AE"/>
    <w:pPr>
      <w:widowControl/>
      <w:pBdr>
        <w:top w:val="single" w:sz="4" w:space="0" w:color="000000"/>
        <w:left w:val="single" w:sz="4" w:space="0" w:color="000000"/>
        <w:bottom w:val="single" w:sz="4" w:space="0" w:color="000000"/>
        <w:right w:val="single" w:sz="4" w:space="0" w:color="000000"/>
      </w:pBdr>
      <w:spacing w:before="280" w:after="280"/>
      <w:jc w:val="both"/>
      <w:textAlignment w:val="top"/>
    </w:pPr>
    <w:rPr>
      <w:sz w:val="18"/>
      <w:szCs w:val="18"/>
      <w:lang w:eastAsia="ar-SA"/>
    </w:rPr>
  </w:style>
  <w:style w:type="paragraph" w:customStyle="1" w:styleId="xl28">
    <w:name w:val="xl28"/>
    <w:basedOn w:val="a0"/>
    <w:rsid w:val="005712AE"/>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29">
    <w:name w:val="xl29"/>
    <w:basedOn w:val="a0"/>
    <w:rsid w:val="005712AE"/>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30">
    <w:name w:val="xl30"/>
    <w:basedOn w:val="a0"/>
    <w:rsid w:val="005712AE"/>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31">
    <w:name w:val="xl31"/>
    <w:basedOn w:val="a0"/>
    <w:rsid w:val="005712AE"/>
    <w:pPr>
      <w:widowControl/>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2">
    <w:name w:val="xl32"/>
    <w:basedOn w:val="a0"/>
    <w:rsid w:val="005712AE"/>
    <w:pPr>
      <w:widowControl/>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3">
    <w:name w:val="xl33"/>
    <w:basedOn w:val="a0"/>
    <w:rsid w:val="005712AE"/>
    <w:pPr>
      <w:widowControl/>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4">
    <w:name w:val="xl34"/>
    <w:basedOn w:val="a0"/>
    <w:rsid w:val="005712AE"/>
    <w:pPr>
      <w:widowControl/>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5">
    <w:name w:val="xl35"/>
    <w:basedOn w:val="a0"/>
    <w:rsid w:val="005712AE"/>
    <w:pPr>
      <w:widowControl/>
      <w:spacing w:before="280" w:after="280"/>
    </w:pPr>
    <w:rPr>
      <w:sz w:val="24"/>
      <w:szCs w:val="24"/>
      <w:lang w:eastAsia="ar-SA"/>
    </w:rPr>
  </w:style>
  <w:style w:type="paragraph" w:customStyle="1" w:styleId="xl36">
    <w:name w:val="xl36"/>
    <w:basedOn w:val="a0"/>
    <w:rsid w:val="005712AE"/>
    <w:pPr>
      <w:widowControl/>
      <w:spacing w:before="280" w:after="280"/>
    </w:pPr>
    <w:rPr>
      <w:sz w:val="24"/>
      <w:szCs w:val="24"/>
      <w:lang w:eastAsia="ar-SA"/>
    </w:rPr>
  </w:style>
  <w:style w:type="paragraph" w:customStyle="1" w:styleId="xl37">
    <w:name w:val="xl37"/>
    <w:basedOn w:val="a0"/>
    <w:rsid w:val="005712AE"/>
    <w:pPr>
      <w:widowControl/>
      <w:pBdr>
        <w:top w:val="single" w:sz="4" w:space="0" w:color="000000"/>
        <w:left w:val="single" w:sz="4" w:space="0" w:color="000000"/>
        <w:bottom w:val="single" w:sz="4" w:space="0" w:color="000000"/>
        <w:right w:val="single" w:sz="4" w:space="0" w:color="000000"/>
      </w:pBdr>
      <w:spacing w:before="280" w:after="280"/>
      <w:jc w:val="both"/>
    </w:pPr>
    <w:rPr>
      <w:b/>
      <w:bCs/>
      <w:sz w:val="18"/>
      <w:szCs w:val="18"/>
      <w:lang w:eastAsia="ar-SA"/>
    </w:rPr>
  </w:style>
  <w:style w:type="paragraph" w:customStyle="1" w:styleId="xl38">
    <w:name w:val="xl38"/>
    <w:basedOn w:val="a0"/>
    <w:rsid w:val="005712AE"/>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lang w:eastAsia="ar-SA"/>
    </w:rPr>
  </w:style>
  <w:style w:type="paragraph" w:customStyle="1" w:styleId="xl40">
    <w:name w:val="xl40"/>
    <w:basedOn w:val="a0"/>
    <w:rsid w:val="005712AE"/>
    <w:pPr>
      <w:widowControl/>
      <w:pBdr>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41">
    <w:name w:val="xl41"/>
    <w:basedOn w:val="a0"/>
    <w:rsid w:val="005712AE"/>
    <w:pPr>
      <w:widowControl/>
      <w:spacing w:before="280" w:after="280"/>
      <w:jc w:val="center"/>
    </w:pPr>
    <w:rPr>
      <w:b/>
      <w:bCs/>
      <w:sz w:val="18"/>
      <w:szCs w:val="18"/>
      <w:lang w:eastAsia="ar-SA"/>
    </w:rPr>
  </w:style>
  <w:style w:type="paragraph" w:customStyle="1" w:styleId="affd">
    <w:name w:val="Таблицы (моноширинный)"/>
    <w:basedOn w:val="a0"/>
    <w:next w:val="a0"/>
    <w:rsid w:val="005712AE"/>
    <w:pPr>
      <w:autoSpaceDE w:val="0"/>
      <w:jc w:val="both"/>
    </w:pPr>
    <w:rPr>
      <w:rFonts w:ascii="Courier New" w:hAnsi="Courier New" w:cs="Courier New"/>
      <w:lang w:eastAsia="ar-SA"/>
    </w:rPr>
  </w:style>
  <w:style w:type="paragraph" w:customStyle="1" w:styleId="1f3">
    <w:name w:val="Стиль1"/>
    <w:basedOn w:val="a0"/>
    <w:link w:val="1f4"/>
    <w:uiPriority w:val="99"/>
    <w:qFormat/>
    <w:rsid w:val="005712AE"/>
    <w:pPr>
      <w:widowControl/>
      <w:tabs>
        <w:tab w:val="left" w:pos="927"/>
        <w:tab w:val="left" w:pos="993"/>
      </w:tabs>
      <w:autoSpaceDE w:val="0"/>
      <w:spacing w:before="120"/>
      <w:ind w:firstLine="567"/>
      <w:jc w:val="both"/>
    </w:pPr>
    <w:rPr>
      <w:sz w:val="24"/>
      <w:szCs w:val="24"/>
      <w:lang w:eastAsia="ar-SA"/>
    </w:rPr>
  </w:style>
  <w:style w:type="paragraph" w:customStyle="1" w:styleId="2d">
    <w:name w:val="Стиль2"/>
    <w:basedOn w:val="1f3"/>
    <w:qFormat/>
    <w:rsid w:val="005712AE"/>
    <w:pPr>
      <w:tabs>
        <w:tab w:val="clear" w:pos="927"/>
        <w:tab w:val="clear" w:pos="993"/>
      </w:tabs>
      <w:spacing w:before="60"/>
      <w:ind w:left="344" w:firstLine="283"/>
    </w:pPr>
  </w:style>
  <w:style w:type="paragraph" w:customStyle="1" w:styleId="41">
    <w:name w:val="Стиль4"/>
    <w:basedOn w:val="a0"/>
    <w:qFormat/>
    <w:rsid w:val="005712AE"/>
    <w:pPr>
      <w:widowControl/>
      <w:ind w:left="567" w:firstLine="284"/>
      <w:jc w:val="both"/>
    </w:pPr>
    <w:rPr>
      <w:sz w:val="24"/>
      <w:szCs w:val="24"/>
      <w:lang w:eastAsia="ar-SA"/>
    </w:rPr>
  </w:style>
  <w:style w:type="paragraph" w:customStyle="1" w:styleId="2e">
    <w:name w:val="Название2"/>
    <w:basedOn w:val="a0"/>
    <w:rsid w:val="005712AE"/>
    <w:pPr>
      <w:suppressLineNumbers/>
      <w:suppressAutoHyphens/>
      <w:spacing w:before="120" w:after="120"/>
    </w:pPr>
    <w:rPr>
      <w:rFonts w:ascii="Arial" w:hAnsi="Arial" w:cs="Tahoma"/>
      <w:i/>
      <w:iCs/>
      <w:szCs w:val="24"/>
      <w:lang w:eastAsia="ar-SA"/>
    </w:rPr>
  </w:style>
  <w:style w:type="paragraph" w:customStyle="1" w:styleId="2f">
    <w:name w:val="Указатель2"/>
    <w:basedOn w:val="a0"/>
    <w:rsid w:val="005712AE"/>
    <w:pPr>
      <w:suppressLineNumbers/>
      <w:suppressAutoHyphens/>
    </w:pPr>
    <w:rPr>
      <w:rFonts w:ascii="Arial" w:hAnsi="Arial" w:cs="Tahoma"/>
      <w:lang w:eastAsia="ar-SA"/>
    </w:rPr>
  </w:style>
  <w:style w:type="paragraph" w:customStyle="1" w:styleId="1f5">
    <w:name w:val="Название1"/>
    <w:basedOn w:val="a0"/>
    <w:rsid w:val="005712AE"/>
    <w:pPr>
      <w:suppressLineNumbers/>
      <w:suppressAutoHyphens/>
      <w:spacing w:before="120" w:after="120"/>
    </w:pPr>
    <w:rPr>
      <w:rFonts w:ascii="Arial" w:hAnsi="Arial" w:cs="Tahoma"/>
      <w:i/>
      <w:iCs/>
      <w:szCs w:val="24"/>
      <w:lang w:eastAsia="ar-SA"/>
    </w:rPr>
  </w:style>
  <w:style w:type="paragraph" w:customStyle="1" w:styleId="1f6">
    <w:name w:val="Указатель1"/>
    <w:basedOn w:val="a0"/>
    <w:rsid w:val="005712AE"/>
    <w:pPr>
      <w:suppressLineNumbers/>
      <w:suppressAutoHyphens/>
    </w:pPr>
    <w:rPr>
      <w:rFonts w:ascii="Arial" w:hAnsi="Arial" w:cs="Tahoma"/>
      <w:lang w:eastAsia="ar-SA"/>
    </w:rPr>
  </w:style>
  <w:style w:type="paragraph" w:customStyle="1" w:styleId="affe">
    <w:name w:val="Содержимое врезки"/>
    <w:basedOn w:val="aff"/>
    <w:rsid w:val="005712AE"/>
    <w:pPr>
      <w:widowControl w:val="0"/>
      <w:suppressAutoHyphens/>
      <w:spacing w:after="120"/>
    </w:pPr>
    <w:rPr>
      <w:b w:val="0"/>
      <w:sz w:val="20"/>
      <w:u w:val="none"/>
    </w:rPr>
  </w:style>
  <w:style w:type="paragraph" w:customStyle="1" w:styleId="afff">
    <w:name w:val="Содержимое таблицы"/>
    <w:basedOn w:val="a0"/>
    <w:rsid w:val="005712AE"/>
    <w:pPr>
      <w:suppressLineNumbers/>
      <w:suppressAutoHyphens/>
    </w:pPr>
    <w:rPr>
      <w:lang w:eastAsia="ar-SA"/>
    </w:rPr>
  </w:style>
  <w:style w:type="paragraph" w:customStyle="1" w:styleId="afff0">
    <w:name w:val="Заголовок таблицы"/>
    <w:basedOn w:val="afff"/>
    <w:rsid w:val="005712AE"/>
    <w:pPr>
      <w:jc w:val="center"/>
    </w:pPr>
    <w:rPr>
      <w:b/>
      <w:bCs/>
    </w:rPr>
  </w:style>
  <w:style w:type="paragraph" w:customStyle="1" w:styleId="Style4">
    <w:name w:val="Style4"/>
    <w:basedOn w:val="a0"/>
    <w:rsid w:val="005712AE"/>
    <w:pPr>
      <w:autoSpaceDE w:val="0"/>
      <w:spacing w:line="281" w:lineRule="exact"/>
      <w:jc w:val="center"/>
    </w:pPr>
    <w:rPr>
      <w:sz w:val="24"/>
      <w:szCs w:val="24"/>
      <w:lang w:eastAsia="ar-SA"/>
    </w:rPr>
  </w:style>
  <w:style w:type="paragraph" w:customStyle="1" w:styleId="Style6">
    <w:name w:val="Style6"/>
    <w:basedOn w:val="a0"/>
    <w:rsid w:val="005712AE"/>
    <w:pPr>
      <w:autoSpaceDE w:val="0"/>
      <w:spacing w:line="320" w:lineRule="exact"/>
      <w:ind w:firstLine="701"/>
      <w:jc w:val="both"/>
    </w:pPr>
    <w:rPr>
      <w:sz w:val="24"/>
      <w:szCs w:val="24"/>
      <w:lang w:eastAsia="ar-SA"/>
    </w:rPr>
  </w:style>
  <w:style w:type="paragraph" w:customStyle="1" w:styleId="Style7">
    <w:name w:val="Style7"/>
    <w:basedOn w:val="a0"/>
    <w:rsid w:val="005712AE"/>
    <w:pPr>
      <w:autoSpaceDE w:val="0"/>
      <w:spacing w:line="323" w:lineRule="exact"/>
      <w:ind w:firstLine="691"/>
      <w:jc w:val="both"/>
    </w:pPr>
    <w:rPr>
      <w:sz w:val="24"/>
      <w:szCs w:val="24"/>
      <w:lang w:eastAsia="ar-SA"/>
    </w:rPr>
  </w:style>
  <w:style w:type="paragraph" w:customStyle="1" w:styleId="Style8">
    <w:name w:val="Style8"/>
    <w:basedOn w:val="a0"/>
    <w:rsid w:val="005712AE"/>
    <w:pPr>
      <w:autoSpaceDE w:val="0"/>
    </w:pPr>
    <w:rPr>
      <w:sz w:val="24"/>
      <w:szCs w:val="24"/>
      <w:lang w:eastAsia="ar-SA"/>
    </w:rPr>
  </w:style>
  <w:style w:type="paragraph" w:customStyle="1" w:styleId="Style9">
    <w:name w:val="Style9"/>
    <w:basedOn w:val="a0"/>
    <w:rsid w:val="005712AE"/>
    <w:pPr>
      <w:autoSpaceDE w:val="0"/>
      <w:spacing w:line="325" w:lineRule="exact"/>
      <w:ind w:hanging="350"/>
      <w:jc w:val="both"/>
    </w:pPr>
    <w:rPr>
      <w:sz w:val="24"/>
      <w:szCs w:val="24"/>
      <w:lang w:eastAsia="ar-SA"/>
    </w:rPr>
  </w:style>
  <w:style w:type="paragraph" w:customStyle="1" w:styleId="Style10">
    <w:name w:val="Style10"/>
    <w:basedOn w:val="a0"/>
    <w:rsid w:val="005712AE"/>
    <w:pPr>
      <w:autoSpaceDE w:val="0"/>
    </w:pPr>
    <w:rPr>
      <w:sz w:val="24"/>
      <w:szCs w:val="24"/>
      <w:lang w:eastAsia="ar-SA"/>
    </w:rPr>
  </w:style>
  <w:style w:type="paragraph" w:customStyle="1" w:styleId="font5">
    <w:name w:val="font5"/>
    <w:basedOn w:val="a0"/>
    <w:rsid w:val="005712AE"/>
    <w:pPr>
      <w:widowControl/>
      <w:spacing w:before="280" w:after="280"/>
    </w:pPr>
    <w:rPr>
      <w:rFonts w:ascii="Arial" w:hAnsi="Arial" w:cs="Arial"/>
      <w:sz w:val="16"/>
      <w:szCs w:val="16"/>
      <w:lang w:eastAsia="ar-SA"/>
    </w:rPr>
  </w:style>
  <w:style w:type="paragraph" w:customStyle="1" w:styleId="font6">
    <w:name w:val="font6"/>
    <w:basedOn w:val="a0"/>
    <w:rsid w:val="005712AE"/>
    <w:pPr>
      <w:widowControl/>
      <w:spacing w:before="280" w:after="280"/>
    </w:pPr>
    <w:rPr>
      <w:rFonts w:ascii="Arial" w:hAnsi="Arial" w:cs="Arial"/>
      <w:sz w:val="16"/>
      <w:szCs w:val="16"/>
      <w:lang w:eastAsia="ar-SA"/>
    </w:rPr>
  </w:style>
  <w:style w:type="paragraph" w:customStyle="1" w:styleId="font7">
    <w:name w:val="font7"/>
    <w:basedOn w:val="a0"/>
    <w:rsid w:val="005712AE"/>
    <w:pPr>
      <w:widowControl/>
      <w:spacing w:before="280" w:after="280"/>
    </w:pPr>
    <w:rPr>
      <w:rFonts w:ascii="Arial" w:hAnsi="Arial" w:cs="Arial"/>
      <w:sz w:val="16"/>
      <w:szCs w:val="16"/>
      <w:lang w:eastAsia="ar-SA"/>
    </w:rPr>
  </w:style>
  <w:style w:type="paragraph" w:customStyle="1" w:styleId="xl66">
    <w:name w:val="xl66"/>
    <w:basedOn w:val="a0"/>
    <w:rsid w:val="005712AE"/>
    <w:pPr>
      <w:widowControl/>
      <w:spacing w:before="280" w:after="280"/>
      <w:textAlignment w:val="top"/>
    </w:pPr>
    <w:rPr>
      <w:sz w:val="24"/>
      <w:szCs w:val="24"/>
      <w:lang w:eastAsia="ar-SA"/>
    </w:rPr>
  </w:style>
  <w:style w:type="paragraph" w:customStyle="1" w:styleId="xl67">
    <w:name w:val="xl67"/>
    <w:basedOn w:val="a0"/>
    <w:rsid w:val="005712AE"/>
    <w:pPr>
      <w:widowControl/>
      <w:spacing w:before="280" w:after="280"/>
    </w:pPr>
    <w:rPr>
      <w:sz w:val="24"/>
      <w:szCs w:val="24"/>
      <w:lang w:eastAsia="ar-SA"/>
    </w:rPr>
  </w:style>
  <w:style w:type="paragraph" w:customStyle="1" w:styleId="xl68">
    <w:name w:val="xl68"/>
    <w:basedOn w:val="a0"/>
    <w:rsid w:val="005712AE"/>
    <w:pPr>
      <w:widowControl/>
      <w:spacing w:before="280" w:after="280"/>
    </w:pPr>
    <w:rPr>
      <w:rFonts w:ascii="Arial" w:hAnsi="Arial" w:cs="Arial"/>
      <w:sz w:val="16"/>
      <w:szCs w:val="16"/>
      <w:lang w:eastAsia="ar-SA"/>
    </w:rPr>
  </w:style>
  <w:style w:type="paragraph" w:customStyle="1" w:styleId="xl69">
    <w:name w:val="xl69"/>
    <w:basedOn w:val="a0"/>
    <w:rsid w:val="005712AE"/>
    <w:pPr>
      <w:widowControl/>
      <w:spacing w:before="280" w:after="280"/>
    </w:pPr>
    <w:rPr>
      <w:rFonts w:ascii="Arial" w:hAnsi="Arial" w:cs="Arial"/>
      <w:sz w:val="16"/>
      <w:szCs w:val="16"/>
      <w:lang w:eastAsia="ar-SA"/>
    </w:rPr>
  </w:style>
  <w:style w:type="paragraph" w:customStyle="1" w:styleId="xl70">
    <w:name w:val="xl70"/>
    <w:basedOn w:val="a0"/>
    <w:rsid w:val="005712AE"/>
    <w:pPr>
      <w:widowControl/>
      <w:spacing w:before="280" w:after="280"/>
      <w:jc w:val="center"/>
    </w:pPr>
    <w:rPr>
      <w:rFonts w:ascii="Arial" w:hAnsi="Arial" w:cs="Arial"/>
      <w:sz w:val="16"/>
      <w:szCs w:val="16"/>
      <w:lang w:eastAsia="ar-SA"/>
    </w:rPr>
  </w:style>
  <w:style w:type="paragraph" w:customStyle="1" w:styleId="xl71">
    <w:name w:val="xl71"/>
    <w:basedOn w:val="a0"/>
    <w:rsid w:val="005712AE"/>
    <w:pPr>
      <w:widowControl/>
      <w:spacing w:before="280" w:after="280"/>
    </w:pPr>
    <w:rPr>
      <w:rFonts w:ascii="Arial" w:hAnsi="Arial" w:cs="Arial"/>
      <w:sz w:val="16"/>
      <w:szCs w:val="16"/>
      <w:lang w:eastAsia="ar-SA"/>
    </w:rPr>
  </w:style>
  <w:style w:type="paragraph" w:customStyle="1" w:styleId="xl72">
    <w:name w:val="xl72"/>
    <w:basedOn w:val="a0"/>
    <w:rsid w:val="005712AE"/>
    <w:pPr>
      <w:widowControl/>
      <w:spacing w:before="280" w:after="280"/>
    </w:pPr>
    <w:rPr>
      <w:rFonts w:ascii="Arial" w:hAnsi="Arial" w:cs="Arial"/>
      <w:sz w:val="16"/>
      <w:szCs w:val="16"/>
      <w:lang w:eastAsia="ar-SA"/>
    </w:rPr>
  </w:style>
  <w:style w:type="paragraph" w:customStyle="1" w:styleId="xl73">
    <w:name w:val="xl73"/>
    <w:basedOn w:val="a0"/>
    <w:rsid w:val="005712AE"/>
    <w:pPr>
      <w:widowControl/>
      <w:pBdr>
        <w:top w:val="single" w:sz="4" w:space="0" w:color="000000"/>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74">
    <w:name w:val="xl74"/>
    <w:basedOn w:val="a0"/>
    <w:rsid w:val="005712AE"/>
    <w:pPr>
      <w:widowControl/>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5">
    <w:name w:val="xl75"/>
    <w:basedOn w:val="a0"/>
    <w:rsid w:val="005712AE"/>
    <w:pPr>
      <w:widowControl/>
      <w:pBdr>
        <w:left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6">
    <w:name w:val="xl76"/>
    <w:basedOn w:val="a0"/>
    <w:rsid w:val="005712AE"/>
    <w:pPr>
      <w:widowControl/>
      <w:pBdr>
        <w:top w:val="single" w:sz="4" w:space="0" w:color="000000"/>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7">
    <w:name w:val="xl77"/>
    <w:basedOn w:val="a0"/>
    <w:rsid w:val="005712AE"/>
    <w:pPr>
      <w:widowControl/>
      <w:pBdr>
        <w:bottom w:val="single" w:sz="4" w:space="0" w:color="000000"/>
      </w:pBdr>
      <w:spacing w:before="280" w:after="280"/>
      <w:ind w:firstLine="400"/>
    </w:pPr>
    <w:rPr>
      <w:rFonts w:ascii="Arial" w:hAnsi="Arial" w:cs="Arial"/>
      <w:sz w:val="16"/>
      <w:szCs w:val="16"/>
      <w:lang w:eastAsia="ar-SA"/>
    </w:rPr>
  </w:style>
  <w:style w:type="paragraph" w:customStyle="1" w:styleId="xl78">
    <w:name w:val="xl78"/>
    <w:basedOn w:val="a0"/>
    <w:rsid w:val="005712AE"/>
    <w:pPr>
      <w:widowControl/>
      <w:spacing w:before="280" w:after="280"/>
      <w:jc w:val="center"/>
    </w:pPr>
    <w:rPr>
      <w:rFonts w:ascii="Arial" w:hAnsi="Arial" w:cs="Arial"/>
      <w:sz w:val="16"/>
      <w:szCs w:val="16"/>
      <w:lang w:eastAsia="ar-SA"/>
    </w:rPr>
  </w:style>
  <w:style w:type="paragraph" w:customStyle="1" w:styleId="xl79">
    <w:name w:val="xl79"/>
    <w:basedOn w:val="a0"/>
    <w:rsid w:val="005712AE"/>
    <w:pPr>
      <w:widowControl/>
      <w:pBdr>
        <w:top w:val="single" w:sz="8"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80">
    <w:name w:val="xl80"/>
    <w:basedOn w:val="a0"/>
    <w:rsid w:val="005712AE"/>
    <w:pPr>
      <w:widowControl/>
      <w:pBdr>
        <w:left w:val="single" w:sz="4" w:space="0" w:color="000000"/>
      </w:pBdr>
      <w:spacing w:before="280" w:after="280"/>
      <w:jc w:val="center"/>
    </w:pPr>
    <w:rPr>
      <w:rFonts w:ascii="Arial" w:hAnsi="Arial" w:cs="Arial"/>
      <w:sz w:val="16"/>
      <w:szCs w:val="16"/>
      <w:lang w:eastAsia="ar-SA"/>
    </w:rPr>
  </w:style>
  <w:style w:type="paragraph" w:customStyle="1" w:styleId="xl81">
    <w:name w:val="xl81"/>
    <w:basedOn w:val="a0"/>
    <w:rsid w:val="005712AE"/>
    <w:pPr>
      <w:widowControl/>
      <w:pBdr>
        <w:top w:val="single" w:sz="4" w:space="0" w:color="000000"/>
      </w:pBdr>
      <w:spacing w:before="280" w:after="280"/>
    </w:pPr>
    <w:rPr>
      <w:rFonts w:ascii="Arial" w:hAnsi="Arial" w:cs="Arial"/>
      <w:sz w:val="16"/>
      <w:szCs w:val="16"/>
      <w:lang w:eastAsia="ar-SA"/>
    </w:rPr>
  </w:style>
  <w:style w:type="paragraph" w:customStyle="1" w:styleId="xl82">
    <w:name w:val="xl82"/>
    <w:basedOn w:val="a0"/>
    <w:rsid w:val="005712AE"/>
    <w:pPr>
      <w:widowControl/>
      <w:pBdr>
        <w:top w:val="single" w:sz="4" w:space="0" w:color="000000"/>
        <w:left w:val="single" w:sz="4" w:space="0" w:color="000000"/>
        <w:right w:val="single" w:sz="4" w:space="0" w:color="000000"/>
      </w:pBdr>
      <w:spacing w:before="280" w:after="280"/>
    </w:pPr>
    <w:rPr>
      <w:rFonts w:ascii="Arial" w:hAnsi="Arial" w:cs="Arial"/>
      <w:sz w:val="16"/>
      <w:szCs w:val="16"/>
      <w:lang w:eastAsia="ar-SA"/>
    </w:rPr>
  </w:style>
  <w:style w:type="paragraph" w:customStyle="1" w:styleId="xl83">
    <w:name w:val="xl83"/>
    <w:basedOn w:val="a0"/>
    <w:rsid w:val="005712AE"/>
    <w:pPr>
      <w:widowControl/>
      <w:pBdr>
        <w:top w:val="single" w:sz="8" w:space="0" w:color="000000"/>
        <w:left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84">
    <w:name w:val="xl84"/>
    <w:basedOn w:val="a0"/>
    <w:rsid w:val="005712AE"/>
    <w:pPr>
      <w:widowControl/>
      <w:spacing w:before="280" w:after="280"/>
    </w:pPr>
    <w:rPr>
      <w:rFonts w:ascii="Arial" w:hAnsi="Arial" w:cs="Arial"/>
      <w:b/>
      <w:bCs/>
      <w:sz w:val="24"/>
      <w:szCs w:val="24"/>
      <w:lang w:eastAsia="ar-SA"/>
    </w:rPr>
  </w:style>
  <w:style w:type="paragraph" w:customStyle="1" w:styleId="xl85">
    <w:name w:val="xl85"/>
    <w:basedOn w:val="a0"/>
    <w:rsid w:val="005712AE"/>
    <w:pPr>
      <w:widowControl/>
      <w:pBdr>
        <w:bottom w:val="single" w:sz="4" w:space="0" w:color="000000"/>
      </w:pBdr>
      <w:spacing w:before="280" w:after="280"/>
    </w:pPr>
    <w:rPr>
      <w:rFonts w:ascii="Arial" w:hAnsi="Arial" w:cs="Arial"/>
      <w:sz w:val="16"/>
      <w:szCs w:val="16"/>
      <w:lang w:eastAsia="ar-SA"/>
    </w:rPr>
  </w:style>
  <w:style w:type="paragraph" w:customStyle="1" w:styleId="xl86">
    <w:name w:val="xl86"/>
    <w:basedOn w:val="a0"/>
    <w:rsid w:val="005712AE"/>
    <w:pPr>
      <w:widowControl/>
      <w:spacing w:before="280" w:after="280"/>
    </w:pPr>
    <w:rPr>
      <w:rFonts w:ascii="Arial" w:hAnsi="Arial" w:cs="Arial"/>
      <w:sz w:val="24"/>
      <w:szCs w:val="24"/>
      <w:lang w:eastAsia="ar-SA"/>
    </w:rPr>
  </w:style>
  <w:style w:type="paragraph" w:customStyle="1" w:styleId="xl87">
    <w:name w:val="xl87"/>
    <w:basedOn w:val="a0"/>
    <w:rsid w:val="005712AE"/>
    <w:pPr>
      <w:widowControl/>
      <w:spacing w:before="280" w:after="280"/>
    </w:pPr>
    <w:rPr>
      <w:rFonts w:ascii="Arial" w:hAnsi="Arial" w:cs="Arial"/>
      <w:sz w:val="24"/>
      <w:szCs w:val="24"/>
      <w:lang w:eastAsia="ar-SA"/>
    </w:rPr>
  </w:style>
  <w:style w:type="paragraph" w:customStyle="1" w:styleId="xl88">
    <w:name w:val="xl88"/>
    <w:basedOn w:val="a0"/>
    <w:rsid w:val="005712AE"/>
    <w:pPr>
      <w:widowControl/>
      <w:spacing w:before="280" w:after="280"/>
    </w:pPr>
    <w:rPr>
      <w:rFonts w:ascii="Arial" w:hAnsi="Arial" w:cs="Arial"/>
      <w:b/>
      <w:bCs/>
      <w:sz w:val="24"/>
      <w:szCs w:val="24"/>
      <w:lang w:eastAsia="ar-SA"/>
    </w:rPr>
  </w:style>
  <w:style w:type="paragraph" w:customStyle="1" w:styleId="xl89">
    <w:name w:val="xl89"/>
    <w:basedOn w:val="a0"/>
    <w:rsid w:val="005712AE"/>
    <w:pPr>
      <w:widowControl/>
      <w:pBdr>
        <w:left w:val="single" w:sz="4" w:space="0" w:color="000000"/>
        <w:right w:val="single" w:sz="4" w:space="0" w:color="000000"/>
      </w:pBdr>
      <w:spacing w:before="280" w:after="280"/>
    </w:pPr>
    <w:rPr>
      <w:rFonts w:ascii="Arial" w:hAnsi="Arial" w:cs="Arial"/>
      <w:sz w:val="16"/>
      <w:szCs w:val="16"/>
      <w:lang w:eastAsia="ar-SA"/>
    </w:rPr>
  </w:style>
  <w:style w:type="paragraph" w:customStyle="1" w:styleId="xl90">
    <w:name w:val="xl90"/>
    <w:basedOn w:val="a0"/>
    <w:rsid w:val="005712AE"/>
    <w:pPr>
      <w:widowControl/>
      <w:pBdr>
        <w:top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1">
    <w:name w:val="xl91"/>
    <w:basedOn w:val="a0"/>
    <w:rsid w:val="005712AE"/>
    <w:pPr>
      <w:widowControl/>
      <w:pBdr>
        <w:right w:val="single" w:sz="4" w:space="0" w:color="000000"/>
      </w:pBdr>
      <w:spacing w:before="280" w:after="280"/>
      <w:jc w:val="center"/>
    </w:pPr>
    <w:rPr>
      <w:rFonts w:ascii="Arial" w:hAnsi="Arial" w:cs="Arial"/>
      <w:sz w:val="16"/>
      <w:szCs w:val="16"/>
      <w:lang w:eastAsia="ar-SA"/>
    </w:rPr>
  </w:style>
  <w:style w:type="paragraph" w:customStyle="1" w:styleId="xl92">
    <w:name w:val="xl92"/>
    <w:basedOn w:val="a0"/>
    <w:rsid w:val="005712AE"/>
    <w:pPr>
      <w:widowControl/>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3">
    <w:name w:val="xl93"/>
    <w:basedOn w:val="a0"/>
    <w:rsid w:val="005712AE"/>
    <w:pPr>
      <w:widowControl/>
      <w:pBdr>
        <w:left w:val="single" w:sz="4" w:space="0" w:color="000000"/>
      </w:pBdr>
      <w:spacing w:before="280" w:after="280"/>
    </w:pPr>
    <w:rPr>
      <w:rFonts w:ascii="Arial" w:hAnsi="Arial" w:cs="Arial"/>
      <w:sz w:val="16"/>
      <w:szCs w:val="16"/>
      <w:lang w:eastAsia="ar-SA"/>
    </w:rPr>
  </w:style>
  <w:style w:type="paragraph" w:customStyle="1" w:styleId="xl94">
    <w:name w:val="xl94"/>
    <w:basedOn w:val="a0"/>
    <w:rsid w:val="005712AE"/>
    <w:pPr>
      <w:widowControl/>
      <w:pBdr>
        <w:right w:val="single" w:sz="4" w:space="0" w:color="000000"/>
      </w:pBdr>
      <w:spacing w:before="280" w:after="280"/>
    </w:pPr>
    <w:rPr>
      <w:rFonts w:ascii="Arial" w:hAnsi="Arial" w:cs="Arial"/>
      <w:sz w:val="16"/>
      <w:szCs w:val="16"/>
      <w:lang w:eastAsia="ar-SA"/>
    </w:rPr>
  </w:style>
  <w:style w:type="paragraph" w:customStyle="1" w:styleId="xl95">
    <w:name w:val="xl95"/>
    <w:basedOn w:val="a0"/>
    <w:rsid w:val="005712AE"/>
    <w:pPr>
      <w:widowControl/>
      <w:pBdr>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6">
    <w:name w:val="xl96"/>
    <w:basedOn w:val="a0"/>
    <w:rsid w:val="005712AE"/>
    <w:pPr>
      <w:widowControl/>
      <w:spacing w:before="280" w:after="280"/>
      <w:jc w:val="center"/>
    </w:pPr>
    <w:rPr>
      <w:rFonts w:ascii="Arial" w:hAnsi="Arial" w:cs="Arial"/>
      <w:sz w:val="24"/>
      <w:szCs w:val="24"/>
      <w:lang w:eastAsia="ar-SA"/>
    </w:rPr>
  </w:style>
  <w:style w:type="paragraph" w:customStyle="1" w:styleId="xl97">
    <w:name w:val="xl97"/>
    <w:basedOn w:val="a0"/>
    <w:rsid w:val="005712AE"/>
    <w:pPr>
      <w:widowControl/>
      <w:pBdr>
        <w:bottom w:val="single" w:sz="4" w:space="0" w:color="000000"/>
      </w:pBdr>
      <w:spacing w:before="280" w:after="280"/>
    </w:pPr>
    <w:rPr>
      <w:rFonts w:ascii="Arial" w:hAnsi="Arial" w:cs="Arial"/>
      <w:sz w:val="16"/>
      <w:szCs w:val="16"/>
      <w:lang w:eastAsia="ar-SA"/>
    </w:rPr>
  </w:style>
  <w:style w:type="paragraph" w:customStyle="1" w:styleId="xl98">
    <w:name w:val="xl98"/>
    <w:basedOn w:val="a0"/>
    <w:rsid w:val="005712AE"/>
    <w:pPr>
      <w:widowControl/>
      <w:pBdr>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9">
    <w:name w:val="xl99"/>
    <w:basedOn w:val="a0"/>
    <w:rsid w:val="005712AE"/>
    <w:pPr>
      <w:widowControl/>
      <w:pBdr>
        <w:bottom w:val="single" w:sz="4" w:space="0" w:color="000000"/>
      </w:pBdr>
      <w:spacing w:before="280" w:after="280"/>
    </w:pPr>
    <w:rPr>
      <w:rFonts w:ascii="Arial" w:hAnsi="Arial" w:cs="Arial"/>
      <w:sz w:val="16"/>
      <w:szCs w:val="16"/>
      <w:lang w:eastAsia="ar-SA"/>
    </w:rPr>
  </w:style>
  <w:style w:type="paragraph" w:customStyle="1" w:styleId="xl100">
    <w:name w:val="xl100"/>
    <w:basedOn w:val="a0"/>
    <w:rsid w:val="005712AE"/>
    <w:pPr>
      <w:widowControl/>
      <w:pBdr>
        <w:bottom w:val="single" w:sz="4" w:space="0" w:color="000000"/>
      </w:pBdr>
      <w:spacing w:before="280" w:after="280"/>
    </w:pPr>
    <w:rPr>
      <w:rFonts w:ascii="Arial" w:hAnsi="Arial" w:cs="Arial"/>
      <w:sz w:val="24"/>
      <w:szCs w:val="24"/>
      <w:lang w:eastAsia="ar-SA"/>
    </w:rPr>
  </w:style>
  <w:style w:type="paragraph" w:customStyle="1" w:styleId="xl101">
    <w:name w:val="xl101"/>
    <w:basedOn w:val="a0"/>
    <w:rsid w:val="005712AE"/>
    <w:pPr>
      <w:widowControl/>
      <w:pBdr>
        <w:top w:val="single" w:sz="4"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2">
    <w:name w:val="xl102"/>
    <w:basedOn w:val="a0"/>
    <w:rsid w:val="005712AE"/>
    <w:pPr>
      <w:widowControl/>
      <w:pBdr>
        <w:top w:val="single" w:sz="4"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3">
    <w:name w:val="xl103"/>
    <w:basedOn w:val="a0"/>
    <w:rsid w:val="005712AE"/>
    <w:pPr>
      <w:widowControl/>
      <w:pBdr>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04">
    <w:name w:val="xl104"/>
    <w:basedOn w:val="a0"/>
    <w:rsid w:val="005712AE"/>
    <w:pPr>
      <w:widowControl/>
      <w:pBdr>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5">
    <w:name w:val="xl105"/>
    <w:basedOn w:val="a0"/>
    <w:rsid w:val="005712AE"/>
    <w:pPr>
      <w:widowControl/>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6">
    <w:name w:val="xl106"/>
    <w:basedOn w:val="a0"/>
    <w:rsid w:val="005712AE"/>
    <w:pPr>
      <w:widowControl/>
      <w:pBdr>
        <w:top w:val="single" w:sz="8" w:space="0" w:color="000000"/>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7">
    <w:name w:val="xl107"/>
    <w:basedOn w:val="a0"/>
    <w:rsid w:val="005712AE"/>
    <w:pPr>
      <w:widowControl/>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8">
    <w:name w:val="xl108"/>
    <w:basedOn w:val="a0"/>
    <w:rsid w:val="005712AE"/>
    <w:pPr>
      <w:widowControl/>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9">
    <w:name w:val="xl109"/>
    <w:basedOn w:val="a0"/>
    <w:rsid w:val="005712AE"/>
    <w:pPr>
      <w:widowControl/>
      <w:pBdr>
        <w:top w:val="single" w:sz="4" w:space="0" w:color="000000"/>
        <w:bottom w:val="single" w:sz="4" w:space="0" w:color="000000"/>
      </w:pBdr>
      <w:spacing w:before="280" w:after="280"/>
    </w:pPr>
    <w:rPr>
      <w:rFonts w:ascii="Arial" w:hAnsi="Arial" w:cs="Arial"/>
      <w:sz w:val="16"/>
      <w:szCs w:val="16"/>
      <w:lang w:eastAsia="ar-SA"/>
    </w:rPr>
  </w:style>
  <w:style w:type="paragraph" w:customStyle="1" w:styleId="xl110">
    <w:name w:val="xl110"/>
    <w:basedOn w:val="a0"/>
    <w:rsid w:val="005712AE"/>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1">
    <w:name w:val="xl111"/>
    <w:basedOn w:val="a0"/>
    <w:rsid w:val="005712AE"/>
    <w:pPr>
      <w:widowControl/>
      <w:pBdr>
        <w:top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12">
    <w:name w:val="xl112"/>
    <w:basedOn w:val="a0"/>
    <w:rsid w:val="005712AE"/>
    <w:pPr>
      <w:widowControl/>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3">
    <w:name w:val="xl113"/>
    <w:basedOn w:val="a0"/>
    <w:rsid w:val="005712AE"/>
    <w:pPr>
      <w:widowControl/>
      <w:pBdr>
        <w:top w:val="single" w:sz="4" w:space="0" w:color="000000"/>
      </w:pBdr>
      <w:spacing w:before="280" w:after="280"/>
    </w:pPr>
    <w:rPr>
      <w:rFonts w:ascii="Arial" w:hAnsi="Arial" w:cs="Arial"/>
      <w:sz w:val="16"/>
      <w:szCs w:val="16"/>
      <w:lang w:eastAsia="ar-SA"/>
    </w:rPr>
  </w:style>
  <w:style w:type="paragraph" w:customStyle="1" w:styleId="xl114">
    <w:name w:val="xl114"/>
    <w:basedOn w:val="a0"/>
    <w:rsid w:val="005712AE"/>
    <w:pPr>
      <w:widowControl/>
      <w:pBdr>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15">
    <w:name w:val="xl115"/>
    <w:basedOn w:val="a0"/>
    <w:rsid w:val="005712AE"/>
    <w:pPr>
      <w:widowControl/>
      <w:pBdr>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6">
    <w:name w:val="xl116"/>
    <w:basedOn w:val="a0"/>
    <w:rsid w:val="005712AE"/>
    <w:pPr>
      <w:widowControl/>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7">
    <w:name w:val="xl117"/>
    <w:basedOn w:val="a0"/>
    <w:rsid w:val="005712AE"/>
    <w:pPr>
      <w:widowControl/>
      <w:spacing w:before="280" w:after="280"/>
      <w:jc w:val="center"/>
    </w:pPr>
    <w:rPr>
      <w:rFonts w:ascii="Arial" w:hAnsi="Arial" w:cs="Arial"/>
      <w:sz w:val="16"/>
      <w:szCs w:val="16"/>
      <w:lang w:eastAsia="ar-SA"/>
    </w:rPr>
  </w:style>
  <w:style w:type="paragraph" w:customStyle="1" w:styleId="xl118">
    <w:name w:val="xl118"/>
    <w:basedOn w:val="a0"/>
    <w:rsid w:val="005712AE"/>
    <w:pPr>
      <w:widowControl/>
      <w:spacing w:before="280" w:after="280"/>
    </w:pPr>
    <w:rPr>
      <w:rFonts w:ascii="Arial" w:hAnsi="Arial" w:cs="Arial"/>
      <w:sz w:val="28"/>
      <w:szCs w:val="28"/>
      <w:lang w:eastAsia="ar-SA"/>
    </w:rPr>
  </w:style>
  <w:style w:type="paragraph" w:customStyle="1" w:styleId="xl119">
    <w:name w:val="xl119"/>
    <w:basedOn w:val="a0"/>
    <w:rsid w:val="005712AE"/>
    <w:pPr>
      <w:widowControl/>
      <w:spacing w:before="280" w:after="280"/>
    </w:pPr>
    <w:rPr>
      <w:rFonts w:ascii="Arial" w:hAnsi="Arial" w:cs="Arial"/>
      <w:sz w:val="24"/>
      <w:szCs w:val="24"/>
      <w:lang w:eastAsia="ar-SA"/>
    </w:rPr>
  </w:style>
  <w:style w:type="paragraph" w:customStyle="1" w:styleId="xl120">
    <w:name w:val="xl120"/>
    <w:basedOn w:val="a0"/>
    <w:rsid w:val="005712AE"/>
    <w:pPr>
      <w:widowControl/>
      <w:spacing w:before="280" w:after="280"/>
    </w:pPr>
    <w:rPr>
      <w:rFonts w:ascii="Arial" w:hAnsi="Arial" w:cs="Arial"/>
      <w:sz w:val="24"/>
      <w:szCs w:val="24"/>
      <w:lang w:eastAsia="ar-SA"/>
    </w:rPr>
  </w:style>
  <w:style w:type="paragraph" w:customStyle="1" w:styleId="xl121">
    <w:name w:val="xl121"/>
    <w:basedOn w:val="a0"/>
    <w:rsid w:val="005712AE"/>
    <w:pPr>
      <w:widowControl/>
      <w:spacing w:before="280" w:after="280"/>
    </w:pPr>
    <w:rPr>
      <w:rFonts w:ascii="Arial" w:hAnsi="Arial" w:cs="Arial"/>
      <w:sz w:val="24"/>
      <w:szCs w:val="24"/>
      <w:lang w:eastAsia="ar-SA"/>
    </w:rPr>
  </w:style>
  <w:style w:type="paragraph" w:customStyle="1" w:styleId="xl122">
    <w:name w:val="xl122"/>
    <w:basedOn w:val="a0"/>
    <w:rsid w:val="005712AE"/>
    <w:pPr>
      <w:widowControl/>
      <w:pBdr>
        <w:top w:val="single" w:sz="4"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23">
    <w:name w:val="xl123"/>
    <w:basedOn w:val="a0"/>
    <w:rsid w:val="005712AE"/>
    <w:pPr>
      <w:widowControl/>
      <w:pBdr>
        <w:bottom w:val="single" w:sz="4" w:space="0" w:color="000000"/>
      </w:pBdr>
      <w:spacing w:before="280" w:after="280"/>
    </w:pPr>
    <w:rPr>
      <w:rFonts w:ascii="Arial" w:hAnsi="Arial" w:cs="Arial"/>
      <w:sz w:val="16"/>
      <w:szCs w:val="16"/>
      <w:lang w:eastAsia="ar-SA"/>
    </w:rPr>
  </w:style>
  <w:style w:type="paragraph" w:customStyle="1" w:styleId="xl124">
    <w:name w:val="xl124"/>
    <w:basedOn w:val="a0"/>
    <w:rsid w:val="005712AE"/>
    <w:pPr>
      <w:widowControl/>
      <w:pBdr>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25">
    <w:name w:val="xl125"/>
    <w:basedOn w:val="a0"/>
    <w:rsid w:val="005712AE"/>
    <w:pPr>
      <w:widowControl/>
      <w:pBdr>
        <w:right w:val="single" w:sz="4" w:space="0" w:color="000000"/>
      </w:pBdr>
      <w:spacing w:before="280" w:after="280"/>
      <w:jc w:val="center"/>
    </w:pPr>
    <w:rPr>
      <w:rFonts w:ascii="Arial" w:hAnsi="Arial" w:cs="Arial"/>
      <w:sz w:val="16"/>
      <w:szCs w:val="16"/>
      <w:lang w:eastAsia="ar-SA"/>
    </w:rPr>
  </w:style>
  <w:style w:type="paragraph" w:customStyle="1" w:styleId="xl126">
    <w:name w:val="xl126"/>
    <w:basedOn w:val="a0"/>
    <w:rsid w:val="005712AE"/>
    <w:pPr>
      <w:widowControl/>
      <w:pBdr>
        <w:top w:val="single" w:sz="4" w:space="0" w:color="000000"/>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27">
    <w:name w:val="xl127"/>
    <w:basedOn w:val="a0"/>
    <w:rsid w:val="005712AE"/>
    <w:pPr>
      <w:widowControl/>
      <w:pBdr>
        <w:top w:val="single" w:sz="4" w:space="0" w:color="000000"/>
        <w:bottom w:val="single" w:sz="4" w:space="0" w:color="000000"/>
        <w:right w:val="single" w:sz="8" w:space="0" w:color="000000"/>
      </w:pBdr>
      <w:shd w:val="clear" w:color="auto" w:fill="FFFFFF"/>
      <w:spacing w:before="280" w:after="280"/>
      <w:textAlignment w:val="center"/>
    </w:pPr>
    <w:rPr>
      <w:rFonts w:ascii="Arial" w:hAnsi="Arial" w:cs="Arial"/>
      <w:sz w:val="16"/>
      <w:szCs w:val="16"/>
      <w:lang w:eastAsia="ar-SA"/>
    </w:rPr>
  </w:style>
  <w:style w:type="paragraph" w:customStyle="1" w:styleId="xl128">
    <w:name w:val="xl128"/>
    <w:basedOn w:val="a0"/>
    <w:rsid w:val="005712AE"/>
    <w:pPr>
      <w:widowControl/>
      <w:pBdr>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29">
    <w:name w:val="xl129"/>
    <w:basedOn w:val="a0"/>
    <w:rsid w:val="005712AE"/>
    <w:pPr>
      <w:widowControl/>
      <w:pBdr>
        <w:bottom w:val="single" w:sz="4" w:space="0" w:color="000000"/>
      </w:pBdr>
      <w:shd w:val="clear" w:color="auto" w:fill="FFFFFF"/>
      <w:spacing w:before="280" w:after="280"/>
      <w:ind w:firstLine="300"/>
    </w:pPr>
    <w:rPr>
      <w:rFonts w:ascii="Arial" w:hAnsi="Arial" w:cs="Arial"/>
      <w:sz w:val="16"/>
      <w:szCs w:val="16"/>
      <w:lang w:eastAsia="ar-SA"/>
    </w:rPr>
  </w:style>
  <w:style w:type="paragraph" w:customStyle="1" w:styleId="xl130">
    <w:name w:val="xl130"/>
    <w:basedOn w:val="a0"/>
    <w:rsid w:val="005712AE"/>
    <w:pPr>
      <w:widowControl/>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1">
    <w:name w:val="xl131"/>
    <w:basedOn w:val="a0"/>
    <w:rsid w:val="005712AE"/>
    <w:pPr>
      <w:widowControl/>
      <w:pBdr>
        <w:bottom w:val="single" w:sz="4" w:space="0" w:color="000000"/>
      </w:pBdr>
      <w:shd w:val="clear" w:color="auto" w:fill="FFFFFF"/>
      <w:spacing w:before="280" w:after="280"/>
      <w:ind w:firstLine="300"/>
    </w:pPr>
    <w:rPr>
      <w:rFonts w:ascii="Arial" w:hAnsi="Arial" w:cs="Arial"/>
      <w:color w:val="FF0000"/>
      <w:sz w:val="16"/>
      <w:szCs w:val="16"/>
      <w:u w:val="single"/>
      <w:lang w:eastAsia="ar-SA"/>
    </w:rPr>
  </w:style>
  <w:style w:type="paragraph" w:customStyle="1" w:styleId="xl132">
    <w:name w:val="xl132"/>
    <w:basedOn w:val="a0"/>
    <w:rsid w:val="005712AE"/>
    <w:pPr>
      <w:widowControl/>
      <w:pBdr>
        <w:bottom w:val="single" w:sz="4" w:space="0" w:color="000000"/>
      </w:pBdr>
      <w:spacing w:before="280" w:after="280"/>
      <w:jc w:val="center"/>
    </w:pPr>
    <w:rPr>
      <w:rFonts w:ascii="Arial" w:hAnsi="Arial" w:cs="Arial"/>
      <w:sz w:val="16"/>
      <w:szCs w:val="16"/>
      <w:lang w:eastAsia="ar-SA"/>
    </w:rPr>
  </w:style>
  <w:style w:type="paragraph" w:customStyle="1" w:styleId="xl133">
    <w:name w:val="xl133"/>
    <w:basedOn w:val="a0"/>
    <w:rsid w:val="005712AE"/>
    <w:pPr>
      <w:widowControl/>
      <w:pBdr>
        <w:bottom w:val="single" w:sz="4" w:space="0" w:color="000000"/>
      </w:pBdr>
      <w:spacing w:before="280" w:after="280"/>
      <w:jc w:val="center"/>
    </w:pPr>
    <w:rPr>
      <w:rFonts w:ascii="Arial" w:hAnsi="Arial" w:cs="Arial"/>
      <w:sz w:val="16"/>
      <w:szCs w:val="16"/>
      <w:lang w:eastAsia="ar-SA"/>
    </w:rPr>
  </w:style>
  <w:style w:type="paragraph" w:customStyle="1" w:styleId="xl134">
    <w:name w:val="xl134"/>
    <w:basedOn w:val="a0"/>
    <w:rsid w:val="005712AE"/>
    <w:pPr>
      <w:widowControl/>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5">
    <w:name w:val="xl135"/>
    <w:basedOn w:val="a0"/>
    <w:rsid w:val="005712AE"/>
    <w:pPr>
      <w:widowControl/>
      <w:pBdr>
        <w:bottom w:val="single" w:sz="4" w:space="0" w:color="000000"/>
      </w:pBdr>
      <w:shd w:val="clear" w:color="auto" w:fill="FFFFFF"/>
      <w:spacing w:before="280" w:after="280"/>
    </w:pPr>
    <w:rPr>
      <w:rFonts w:ascii="Arial" w:hAnsi="Arial" w:cs="Arial"/>
      <w:sz w:val="16"/>
      <w:szCs w:val="16"/>
      <w:lang w:eastAsia="ar-SA"/>
    </w:rPr>
  </w:style>
  <w:style w:type="paragraph" w:customStyle="1" w:styleId="xl136">
    <w:name w:val="xl136"/>
    <w:basedOn w:val="a0"/>
    <w:rsid w:val="005712AE"/>
    <w:pPr>
      <w:widowControl/>
      <w:pBdr>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7">
    <w:name w:val="xl137"/>
    <w:basedOn w:val="a0"/>
    <w:rsid w:val="005712AE"/>
    <w:pPr>
      <w:widowControl/>
      <w:pBdr>
        <w:top w:val="single" w:sz="4" w:space="0" w:color="000000"/>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8">
    <w:name w:val="xl138"/>
    <w:basedOn w:val="a0"/>
    <w:rsid w:val="005712AE"/>
    <w:pPr>
      <w:widowControl/>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39">
    <w:name w:val="xl139"/>
    <w:basedOn w:val="a0"/>
    <w:rsid w:val="005712AE"/>
    <w:pPr>
      <w:widowControl/>
      <w:pBdr>
        <w:top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0">
    <w:name w:val="xl140"/>
    <w:basedOn w:val="a0"/>
    <w:rsid w:val="005712AE"/>
    <w:pPr>
      <w:widowControl/>
      <w:pBdr>
        <w:top w:val="single" w:sz="8"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1">
    <w:name w:val="xl141"/>
    <w:basedOn w:val="a0"/>
    <w:rsid w:val="005712AE"/>
    <w:pPr>
      <w:widowControl/>
      <w:pBdr>
        <w:bottom w:val="single" w:sz="4" w:space="0" w:color="000000"/>
      </w:pBdr>
      <w:spacing w:before="280" w:after="280"/>
      <w:ind w:firstLine="400"/>
    </w:pPr>
    <w:rPr>
      <w:rFonts w:ascii="Arial" w:hAnsi="Arial" w:cs="Arial"/>
      <w:sz w:val="16"/>
      <w:szCs w:val="16"/>
      <w:lang w:eastAsia="ar-SA"/>
    </w:rPr>
  </w:style>
  <w:style w:type="paragraph" w:customStyle="1" w:styleId="xl142">
    <w:name w:val="xl142"/>
    <w:basedOn w:val="a0"/>
    <w:rsid w:val="005712AE"/>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3">
    <w:name w:val="xl143"/>
    <w:basedOn w:val="a0"/>
    <w:rsid w:val="005712AE"/>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4">
    <w:name w:val="xl144"/>
    <w:basedOn w:val="a0"/>
    <w:rsid w:val="005712AE"/>
    <w:pPr>
      <w:widowControl/>
      <w:pBdr>
        <w:top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5">
    <w:name w:val="xl145"/>
    <w:basedOn w:val="a0"/>
    <w:rsid w:val="005712AE"/>
    <w:pPr>
      <w:widowControl/>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6">
    <w:name w:val="xl146"/>
    <w:basedOn w:val="a0"/>
    <w:rsid w:val="005712AE"/>
    <w:pPr>
      <w:widowControl/>
      <w:pBdr>
        <w:right w:val="single" w:sz="8" w:space="0" w:color="000000"/>
      </w:pBdr>
      <w:spacing w:before="280" w:after="280"/>
    </w:pPr>
    <w:rPr>
      <w:rFonts w:ascii="Arial" w:hAnsi="Arial" w:cs="Arial"/>
      <w:b/>
      <w:bCs/>
      <w:sz w:val="16"/>
      <w:szCs w:val="16"/>
      <w:lang w:eastAsia="ar-SA"/>
    </w:rPr>
  </w:style>
  <w:style w:type="paragraph" w:customStyle="1" w:styleId="xl147">
    <w:name w:val="xl147"/>
    <w:basedOn w:val="a0"/>
    <w:rsid w:val="005712AE"/>
    <w:pPr>
      <w:widowControl/>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8">
    <w:name w:val="xl148"/>
    <w:basedOn w:val="a0"/>
    <w:rsid w:val="005712AE"/>
    <w:pPr>
      <w:widowControl/>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9">
    <w:name w:val="xl149"/>
    <w:basedOn w:val="a0"/>
    <w:rsid w:val="005712AE"/>
    <w:pPr>
      <w:widowControl/>
      <w:pBdr>
        <w:top w:val="single" w:sz="8" w:space="0" w:color="000000"/>
        <w:bottom w:val="single" w:sz="4" w:space="0" w:color="000000"/>
        <w:right w:val="single" w:sz="8" w:space="0" w:color="000000"/>
      </w:pBdr>
      <w:spacing w:before="280" w:after="280"/>
    </w:pPr>
    <w:rPr>
      <w:rFonts w:ascii="Arial" w:hAnsi="Arial" w:cs="Arial"/>
      <w:sz w:val="24"/>
      <w:szCs w:val="24"/>
      <w:lang w:eastAsia="ar-SA"/>
    </w:rPr>
  </w:style>
  <w:style w:type="paragraph" w:customStyle="1" w:styleId="xl150">
    <w:name w:val="xl150"/>
    <w:basedOn w:val="a0"/>
    <w:rsid w:val="005712AE"/>
    <w:pPr>
      <w:widowControl/>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51">
    <w:name w:val="xl151"/>
    <w:basedOn w:val="a0"/>
    <w:rsid w:val="005712AE"/>
    <w:pPr>
      <w:widowControl/>
      <w:pBdr>
        <w:top w:val="single" w:sz="8" w:space="0" w:color="000000"/>
        <w:right w:val="single" w:sz="4" w:space="0" w:color="000000"/>
      </w:pBdr>
      <w:spacing w:before="280" w:after="280"/>
      <w:jc w:val="center"/>
    </w:pPr>
    <w:rPr>
      <w:rFonts w:ascii="Arial" w:hAnsi="Arial" w:cs="Arial"/>
      <w:sz w:val="18"/>
      <w:szCs w:val="18"/>
      <w:lang w:eastAsia="ar-SA"/>
    </w:rPr>
  </w:style>
  <w:style w:type="paragraph" w:customStyle="1" w:styleId="xl152">
    <w:name w:val="xl152"/>
    <w:basedOn w:val="a0"/>
    <w:rsid w:val="005712AE"/>
    <w:pPr>
      <w:widowControl/>
      <w:pBdr>
        <w:bottom w:val="single" w:sz="4" w:space="0" w:color="000000"/>
      </w:pBdr>
      <w:spacing w:before="280" w:after="280"/>
      <w:jc w:val="center"/>
    </w:pPr>
    <w:rPr>
      <w:rFonts w:ascii="Arial" w:hAnsi="Arial" w:cs="Arial"/>
      <w:sz w:val="18"/>
      <w:szCs w:val="18"/>
      <w:lang w:eastAsia="ar-SA"/>
    </w:rPr>
  </w:style>
  <w:style w:type="paragraph" w:customStyle="1" w:styleId="xl153">
    <w:name w:val="xl153"/>
    <w:basedOn w:val="a0"/>
    <w:rsid w:val="005712AE"/>
    <w:pPr>
      <w:widowControl/>
      <w:pBdr>
        <w:top w:val="single" w:sz="8"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4">
    <w:name w:val="xl154"/>
    <w:basedOn w:val="a0"/>
    <w:rsid w:val="005712AE"/>
    <w:pPr>
      <w:widowControl/>
      <w:pBdr>
        <w:left w:val="single" w:sz="4" w:space="0" w:color="000000"/>
        <w:bottom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5">
    <w:name w:val="xl155"/>
    <w:basedOn w:val="a0"/>
    <w:rsid w:val="005712AE"/>
    <w:pPr>
      <w:widowControl/>
      <w:pBdr>
        <w:left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6">
    <w:name w:val="xl156"/>
    <w:basedOn w:val="a0"/>
    <w:rsid w:val="005712AE"/>
    <w:pPr>
      <w:widowControl/>
      <w:pBdr>
        <w:top w:val="single" w:sz="4"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7">
    <w:name w:val="xl157"/>
    <w:basedOn w:val="a0"/>
    <w:rsid w:val="005712AE"/>
    <w:pPr>
      <w:widowControl/>
      <w:pBdr>
        <w:top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8">
    <w:name w:val="xl158"/>
    <w:basedOn w:val="a0"/>
    <w:rsid w:val="005712AE"/>
    <w:pPr>
      <w:widowControl/>
      <w:spacing w:before="280" w:after="280"/>
    </w:pPr>
    <w:rPr>
      <w:rFonts w:ascii="Arial" w:hAnsi="Arial" w:cs="Arial"/>
      <w:b/>
      <w:bCs/>
      <w:sz w:val="24"/>
      <w:szCs w:val="24"/>
      <w:lang w:eastAsia="ar-SA"/>
    </w:rPr>
  </w:style>
  <w:style w:type="paragraph" w:customStyle="1" w:styleId="xl159">
    <w:name w:val="xl159"/>
    <w:basedOn w:val="a0"/>
    <w:rsid w:val="005712AE"/>
    <w:pPr>
      <w:widowControl/>
      <w:pBdr>
        <w:top w:val="single" w:sz="4" w:space="0" w:color="000000"/>
        <w:left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0">
    <w:name w:val="xl160"/>
    <w:basedOn w:val="a0"/>
    <w:rsid w:val="005712AE"/>
    <w:pPr>
      <w:widowControl/>
      <w:pBdr>
        <w:top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61">
    <w:name w:val="xl161"/>
    <w:basedOn w:val="a0"/>
    <w:rsid w:val="005712AE"/>
    <w:pPr>
      <w:widowControl/>
      <w:pBdr>
        <w:right w:val="single" w:sz="4" w:space="0" w:color="000000"/>
      </w:pBdr>
      <w:spacing w:before="280" w:after="280"/>
      <w:jc w:val="center"/>
    </w:pPr>
    <w:rPr>
      <w:rFonts w:ascii="Arial" w:hAnsi="Arial" w:cs="Arial"/>
      <w:sz w:val="24"/>
      <w:szCs w:val="24"/>
      <w:lang w:eastAsia="ar-SA"/>
    </w:rPr>
  </w:style>
  <w:style w:type="paragraph" w:customStyle="1" w:styleId="xl162">
    <w:name w:val="xl162"/>
    <w:basedOn w:val="a0"/>
    <w:rsid w:val="005712AE"/>
    <w:pPr>
      <w:widowControl/>
      <w:pBdr>
        <w:top w:val="single" w:sz="4" w:space="0" w:color="000000"/>
        <w:left w:val="single" w:sz="4" w:space="0" w:color="000000"/>
      </w:pBdr>
      <w:spacing w:before="280" w:after="280"/>
      <w:jc w:val="center"/>
    </w:pPr>
    <w:rPr>
      <w:rFonts w:ascii="Arial" w:hAnsi="Arial" w:cs="Arial"/>
      <w:sz w:val="16"/>
      <w:szCs w:val="16"/>
      <w:lang w:eastAsia="ar-SA"/>
    </w:rPr>
  </w:style>
  <w:style w:type="paragraph" w:customStyle="1" w:styleId="xl163">
    <w:name w:val="xl163"/>
    <w:basedOn w:val="a0"/>
    <w:rsid w:val="005712AE"/>
    <w:pPr>
      <w:widowControl/>
      <w:pBdr>
        <w:top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4">
    <w:name w:val="xl164"/>
    <w:basedOn w:val="a0"/>
    <w:rsid w:val="005712AE"/>
    <w:pPr>
      <w:widowControl/>
      <w:pBdr>
        <w:top w:val="single" w:sz="4" w:space="0" w:color="000000"/>
      </w:pBdr>
      <w:spacing w:before="280" w:after="280"/>
      <w:jc w:val="center"/>
    </w:pPr>
    <w:rPr>
      <w:rFonts w:ascii="Arial" w:hAnsi="Arial" w:cs="Arial"/>
      <w:sz w:val="16"/>
      <w:szCs w:val="16"/>
      <w:lang w:eastAsia="ar-SA"/>
    </w:rPr>
  </w:style>
  <w:style w:type="paragraph" w:customStyle="1" w:styleId="xl165">
    <w:name w:val="xl165"/>
    <w:basedOn w:val="a0"/>
    <w:rsid w:val="005712AE"/>
    <w:pPr>
      <w:widowControl/>
      <w:spacing w:before="280" w:after="280"/>
      <w:jc w:val="center"/>
    </w:pPr>
    <w:rPr>
      <w:rFonts w:ascii="Arial" w:hAnsi="Arial" w:cs="Arial"/>
      <w:b/>
      <w:bCs/>
      <w:sz w:val="24"/>
      <w:szCs w:val="24"/>
      <w:lang w:eastAsia="ar-SA"/>
    </w:rPr>
  </w:style>
  <w:style w:type="paragraph" w:customStyle="1" w:styleId="xl166">
    <w:name w:val="xl166"/>
    <w:basedOn w:val="a0"/>
    <w:rsid w:val="005712AE"/>
    <w:pPr>
      <w:widowControl/>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sz w:val="24"/>
      <w:szCs w:val="24"/>
      <w:lang w:eastAsia="ar-SA"/>
    </w:rPr>
  </w:style>
  <w:style w:type="paragraph" w:customStyle="1" w:styleId="xl167">
    <w:name w:val="xl167"/>
    <w:basedOn w:val="a0"/>
    <w:rsid w:val="005712AE"/>
    <w:pPr>
      <w:widowControl/>
      <w:pBdr>
        <w:top w:val="single" w:sz="8" w:space="0" w:color="000000"/>
        <w:left w:val="single" w:sz="4" w:space="0" w:color="000000"/>
        <w:bottom w:val="single" w:sz="4" w:space="0" w:color="000000"/>
        <w:right w:val="single" w:sz="8" w:space="0" w:color="000000"/>
      </w:pBdr>
      <w:spacing w:before="280" w:after="280"/>
      <w:jc w:val="center"/>
    </w:pPr>
    <w:rPr>
      <w:rFonts w:ascii="Arial" w:hAnsi="Arial" w:cs="Arial"/>
      <w:sz w:val="24"/>
      <w:szCs w:val="24"/>
      <w:lang w:eastAsia="ar-SA"/>
    </w:rPr>
  </w:style>
  <w:style w:type="paragraph" w:customStyle="1" w:styleId="xl168">
    <w:name w:val="xl168"/>
    <w:basedOn w:val="a0"/>
    <w:rsid w:val="005712AE"/>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sz w:val="24"/>
      <w:szCs w:val="24"/>
      <w:lang w:eastAsia="ar-SA"/>
    </w:rPr>
  </w:style>
  <w:style w:type="paragraph" w:customStyle="1" w:styleId="xl169">
    <w:name w:val="xl169"/>
    <w:basedOn w:val="a0"/>
    <w:rsid w:val="005712AE"/>
    <w:pPr>
      <w:widowControl/>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sz w:val="24"/>
      <w:szCs w:val="24"/>
      <w:lang w:eastAsia="ar-SA"/>
    </w:rPr>
  </w:style>
  <w:style w:type="paragraph" w:customStyle="1" w:styleId="xl170">
    <w:name w:val="xl170"/>
    <w:basedOn w:val="a0"/>
    <w:rsid w:val="005712AE"/>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sz w:val="28"/>
      <w:szCs w:val="28"/>
      <w:lang w:eastAsia="ar-SA"/>
    </w:rPr>
  </w:style>
  <w:style w:type="paragraph" w:customStyle="1" w:styleId="xl171">
    <w:name w:val="xl171"/>
    <w:basedOn w:val="a0"/>
    <w:rsid w:val="005712AE"/>
    <w:pPr>
      <w:widowControl/>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sz w:val="28"/>
      <w:szCs w:val="28"/>
      <w:lang w:eastAsia="ar-SA"/>
    </w:rPr>
  </w:style>
  <w:style w:type="paragraph" w:customStyle="1" w:styleId="xl172">
    <w:name w:val="xl172"/>
    <w:basedOn w:val="a0"/>
    <w:rsid w:val="005712AE"/>
    <w:pPr>
      <w:widowControl/>
      <w:pBdr>
        <w:top w:val="single" w:sz="4" w:space="0" w:color="000000"/>
        <w:left w:val="single" w:sz="8" w:space="0" w:color="000000"/>
        <w:bottom w:val="single" w:sz="8" w:space="0" w:color="000000"/>
        <w:right w:val="single" w:sz="4" w:space="0" w:color="000000"/>
      </w:pBdr>
      <w:spacing w:before="280" w:after="280"/>
      <w:jc w:val="center"/>
    </w:pPr>
    <w:rPr>
      <w:rFonts w:ascii="Arial" w:hAnsi="Arial" w:cs="Arial"/>
      <w:sz w:val="24"/>
      <w:szCs w:val="24"/>
      <w:lang w:eastAsia="ar-SA"/>
    </w:rPr>
  </w:style>
  <w:style w:type="paragraph" w:customStyle="1" w:styleId="xl173">
    <w:name w:val="xl173"/>
    <w:basedOn w:val="a0"/>
    <w:rsid w:val="005712AE"/>
    <w:pPr>
      <w:widowControl/>
      <w:pBdr>
        <w:top w:val="single" w:sz="4" w:space="0" w:color="000000"/>
        <w:left w:val="single" w:sz="4" w:space="0" w:color="000000"/>
        <w:bottom w:val="single" w:sz="8" w:space="0" w:color="000000"/>
        <w:right w:val="single" w:sz="8" w:space="0" w:color="000000"/>
      </w:pBdr>
      <w:spacing w:before="280" w:after="280"/>
      <w:jc w:val="center"/>
    </w:pPr>
    <w:rPr>
      <w:rFonts w:ascii="Arial" w:hAnsi="Arial" w:cs="Arial"/>
      <w:sz w:val="24"/>
      <w:szCs w:val="24"/>
      <w:lang w:eastAsia="ar-SA"/>
    </w:rPr>
  </w:style>
  <w:style w:type="paragraph" w:customStyle="1" w:styleId="xl65">
    <w:name w:val="xl65"/>
    <w:basedOn w:val="a0"/>
    <w:rsid w:val="005712AE"/>
    <w:pPr>
      <w:widowControl/>
      <w:spacing w:before="280" w:after="280"/>
    </w:pPr>
    <w:rPr>
      <w:rFonts w:ascii="Arial" w:hAnsi="Arial" w:cs="Arial"/>
      <w:sz w:val="24"/>
      <w:szCs w:val="24"/>
      <w:lang w:eastAsia="ar-SA"/>
    </w:rPr>
  </w:style>
  <w:style w:type="paragraph" w:customStyle="1" w:styleId="xl174">
    <w:name w:val="xl174"/>
    <w:basedOn w:val="a0"/>
    <w:rsid w:val="005712AE"/>
    <w:pPr>
      <w:widowControl/>
      <w:pBdr>
        <w:top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5">
    <w:name w:val="xl175"/>
    <w:basedOn w:val="a0"/>
    <w:rsid w:val="005712AE"/>
    <w:pPr>
      <w:widowControl/>
      <w:pBdr>
        <w:left w:val="single" w:sz="4" w:space="0" w:color="000000"/>
      </w:pBdr>
      <w:spacing w:before="280" w:after="280"/>
      <w:jc w:val="center"/>
      <w:textAlignment w:val="center"/>
    </w:pPr>
    <w:rPr>
      <w:rFonts w:ascii="Arial" w:hAnsi="Arial" w:cs="Arial"/>
      <w:b/>
      <w:bCs/>
      <w:sz w:val="16"/>
      <w:szCs w:val="16"/>
      <w:lang w:eastAsia="ar-SA"/>
    </w:rPr>
  </w:style>
  <w:style w:type="paragraph" w:customStyle="1" w:styleId="xl176">
    <w:name w:val="xl176"/>
    <w:basedOn w:val="a0"/>
    <w:rsid w:val="005712AE"/>
    <w:pPr>
      <w:widowControl/>
      <w:spacing w:before="280" w:after="280"/>
      <w:jc w:val="center"/>
      <w:textAlignment w:val="center"/>
    </w:pPr>
    <w:rPr>
      <w:rFonts w:ascii="Arial" w:hAnsi="Arial" w:cs="Arial"/>
      <w:b/>
      <w:bCs/>
      <w:sz w:val="16"/>
      <w:szCs w:val="16"/>
      <w:lang w:eastAsia="ar-SA"/>
    </w:rPr>
  </w:style>
  <w:style w:type="paragraph" w:customStyle="1" w:styleId="xl177">
    <w:name w:val="xl177"/>
    <w:basedOn w:val="a0"/>
    <w:rsid w:val="005712AE"/>
    <w:pPr>
      <w:widowControl/>
      <w:pBdr>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8">
    <w:name w:val="xl178"/>
    <w:basedOn w:val="a0"/>
    <w:rsid w:val="005712AE"/>
    <w:pPr>
      <w:widowControl/>
      <w:pBdr>
        <w:left w:val="single" w:sz="4" w:space="0" w:color="000000"/>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79">
    <w:name w:val="xl179"/>
    <w:basedOn w:val="a0"/>
    <w:rsid w:val="005712AE"/>
    <w:pPr>
      <w:widowControl/>
      <w:pBdr>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80">
    <w:name w:val="xl180"/>
    <w:basedOn w:val="a0"/>
    <w:rsid w:val="005712AE"/>
    <w:pPr>
      <w:widowControl/>
      <w:pBdr>
        <w:bottom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81">
    <w:name w:val="xl181"/>
    <w:basedOn w:val="a0"/>
    <w:rsid w:val="005712AE"/>
    <w:pPr>
      <w:widowControl/>
      <w:pBdr>
        <w:top w:val="single" w:sz="4" w:space="0" w:color="000000"/>
        <w:left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2">
    <w:name w:val="xl182"/>
    <w:basedOn w:val="a0"/>
    <w:rsid w:val="005712AE"/>
    <w:pPr>
      <w:widowControl/>
      <w:pBdr>
        <w:left w:val="single" w:sz="4" w:space="0" w:color="000000"/>
        <w:bottom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3">
    <w:name w:val="xl183"/>
    <w:basedOn w:val="a0"/>
    <w:rsid w:val="005712AE"/>
    <w:pPr>
      <w:widowControl/>
      <w:pBdr>
        <w:top w:val="single" w:sz="4" w:space="0" w:color="000000"/>
        <w:left w:val="single" w:sz="4" w:space="0" w:color="000000"/>
        <w:right w:val="single" w:sz="8" w:space="0" w:color="000000"/>
      </w:pBdr>
      <w:spacing w:before="280" w:after="280"/>
    </w:pPr>
    <w:rPr>
      <w:rFonts w:ascii="Arial" w:hAnsi="Arial" w:cs="Arial"/>
      <w:i/>
      <w:iCs/>
      <w:sz w:val="18"/>
      <w:szCs w:val="18"/>
      <w:lang w:eastAsia="ar-SA"/>
    </w:rPr>
  </w:style>
  <w:style w:type="paragraph" w:customStyle="1" w:styleId="xl184">
    <w:name w:val="xl184"/>
    <w:basedOn w:val="a0"/>
    <w:rsid w:val="005712AE"/>
    <w:pPr>
      <w:widowControl/>
      <w:pBdr>
        <w:left w:val="single" w:sz="4" w:space="0" w:color="000000"/>
        <w:bottom w:val="single" w:sz="4" w:space="0" w:color="000000"/>
        <w:right w:val="single" w:sz="8" w:space="0" w:color="000000"/>
      </w:pBdr>
      <w:spacing w:before="280" w:after="280"/>
    </w:pPr>
    <w:rPr>
      <w:sz w:val="24"/>
      <w:szCs w:val="24"/>
      <w:lang w:eastAsia="ar-SA"/>
    </w:rPr>
  </w:style>
  <w:style w:type="paragraph" w:customStyle="1" w:styleId="xl185">
    <w:name w:val="xl185"/>
    <w:basedOn w:val="a0"/>
    <w:rsid w:val="005712AE"/>
    <w:pPr>
      <w:widowControl/>
      <w:pBdr>
        <w:bottom w:val="single" w:sz="4" w:space="0" w:color="000000"/>
      </w:pBdr>
      <w:spacing w:before="280" w:after="280"/>
      <w:jc w:val="center"/>
      <w:textAlignment w:val="center"/>
    </w:pPr>
    <w:rPr>
      <w:rFonts w:ascii="Arial" w:hAnsi="Arial" w:cs="Arial"/>
      <w:sz w:val="16"/>
      <w:szCs w:val="16"/>
      <w:lang w:eastAsia="ar-SA"/>
    </w:rPr>
  </w:style>
  <w:style w:type="paragraph" w:customStyle="1" w:styleId="xl186">
    <w:name w:val="xl186"/>
    <w:basedOn w:val="a0"/>
    <w:rsid w:val="005712AE"/>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afff1">
    <w:name w:val="Нормальный (таблица)"/>
    <w:basedOn w:val="a0"/>
    <w:next w:val="a0"/>
    <w:rsid w:val="005712AE"/>
    <w:pPr>
      <w:autoSpaceDE w:val="0"/>
      <w:jc w:val="both"/>
    </w:pPr>
    <w:rPr>
      <w:rFonts w:ascii="Arial" w:hAnsi="Arial" w:cs="Arial"/>
      <w:sz w:val="24"/>
      <w:szCs w:val="24"/>
      <w:lang w:eastAsia="ar-SA"/>
    </w:rPr>
  </w:style>
  <w:style w:type="paragraph" w:customStyle="1" w:styleId="Style1">
    <w:name w:val="Style1"/>
    <w:basedOn w:val="a0"/>
    <w:rsid w:val="005712AE"/>
    <w:pPr>
      <w:autoSpaceDE w:val="0"/>
      <w:spacing w:line="312" w:lineRule="exact"/>
      <w:jc w:val="right"/>
    </w:pPr>
    <w:rPr>
      <w:sz w:val="24"/>
      <w:szCs w:val="24"/>
      <w:lang w:eastAsia="ar-SA"/>
    </w:rPr>
  </w:style>
  <w:style w:type="paragraph" w:customStyle="1" w:styleId="Style3">
    <w:name w:val="Style3"/>
    <w:basedOn w:val="a0"/>
    <w:rsid w:val="005712AE"/>
    <w:pPr>
      <w:autoSpaceDE w:val="0"/>
    </w:pPr>
    <w:rPr>
      <w:sz w:val="24"/>
      <w:szCs w:val="24"/>
      <w:lang w:eastAsia="ar-SA"/>
    </w:rPr>
  </w:style>
  <w:style w:type="paragraph" w:customStyle="1" w:styleId="afff2">
    <w:name w:val="Комментарий"/>
    <w:basedOn w:val="a0"/>
    <w:next w:val="a0"/>
    <w:rsid w:val="005712AE"/>
    <w:pPr>
      <w:autoSpaceDE w:val="0"/>
      <w:ind w:left="170"/>
      <w:jc w:val="both"/>
    </w:pPr>
    <w:rPr>
      <w:rFonts w:ascii="Arial" w:hAnsi="Arial" w:cs="Arial"/>
      <w:i/>
      <w:iCs/>
      <w:color w:val="800080"/>
      <w:lang w:eastAsia="ar-SA"/>
    </w:rPr>
  </w:style>
  <w:style w:type="paragraph" w:customStyle="1" w:styleId="afff3">
    <w:name w:val="Текст (лев. подпись)"/>
    <w:basedOn w:val="a0"/>
    <w:next w:val="a0"/>
    <w:rsid w:val="005712AE"/>
    <w:pPr>
      <w:autoSpaceDE w:val="0"/>
    </w:pPr>
    <w:rPr>
      <w:rFonts w:ascii="Arial" w:hAnsi="Arial" w:cs="Arial"/>
      <w:lang w:eastAsia="ar-SA"/>
    </w:rPr>
  </w:style>
  <w:style w:type="paragraph" w:customStyle="1" w:styleId="afff4">
    <w:name w:val="Текст (прав. подпись)"/>
    <w:basedOn w:val="a0"/>
    <w:next w:val="a0"/>
    <w:rsid w:val="005712AE"/>
    <w:pPr>
      <w:autoSpaceDE w:val="0"/>
      <w:jc w:val="right"/>
    </w:pPr>
    <w:rPr>
      <w:rFonts w:ascii="Arial" w:hAnsi="Arial" w:cs="Arial"/>
      <w:lang w:eastAsia="ar-SA"/>
    </w:rPr>
  </w:style>
  <w:style w:type="paragraph" w:customStyle="1" w:styleId="afff5">
    <w:name w:val="Заголовок статьи"/>
    <w:basedOn w:val="a0"/>
    <w:next w:val="a0"/>
    <w:rsid w:val="005712AE"/>
    <w:pPr>
      <w:autoSpaceDE w:val="0"/>
      <w:ind w:left="1612" w:hanging="892"/>
      <w:jc w:val="both"/>
    </w:pPr>
    <w:rPr>
      <w:rFonts w:ascii="Arial" w:hAnsi="Arial" w:cs="Arial"/>
      <w:lang w:eastAsia="ar-SA"/>
    </w:rPr>
  </w:style>
  <w:style w:type="paragraph" w:customStyle="1" w:styleId="afff6">
    <w:name w:val="Прижатый влево"/>
    <w:basedOn w:val="a0"/>
    <w:next w:val="a0"/>
    <w:rsid w:val="005712AE"/>
    <w:pPr>
      <w:widowControl/>
      <w:autoSpaceDE w:val="0"/>
    </w:pPr>
    <w:rPr>
      <w:rFonts w:ascii="Arial" w:hAnsi="Arial" w:cs="Arial"/>
      <w:sz w:val="32"/>
      <w:szCs w:val="32"/>
      <w:lang w:eastAsia="ar-SA"/>
    </w:rPr>
  </w:style>
  <w:style w:type="paragraph" w:customStyle="1" w:styleId="ConsNormal">
    <w:name w:val="ConsNormal"/>
    <w:rsid w:val="005712AE"/>
    <w:pPr>
      <w:widowControl w:val="0"/>
      <w:suppressAutoHyphens/>
      <w:autoSpaceDE w:val="0"/>
      <w:spacing w:after="0" w:line="240" w:lineRule="auto"/>
      <w:ind w:firstLine="720"/>
    </w:pPr>
    <w:rPr>
      <w:rFonts w:ascii="Arial" w:eastAsia="Times New Roman" w:hAnsi="Arial" w:cs="Arial"/>
      <w:sz w:val="16"/>
      <w:szCs w:val="16"/>
      <w:lang w:eastAsia="ar-SA"/>
    </w:rPr>
  </w:style>
  <w:style w:type="paragraph" w:customStyle="1" w:styleId="1f7">
    <w:name w:val="Знак Знак Знак1 Знак Знак Знак Знак"/>
    <w:basedOn w:val="a0"/>
    <w:rsid w:val="005712AE"/>
    <w:pPr>
      <w:tabs>
        <w:tab w:val="left" w:pos="360"/>
      </w:tabs>
      <w:spacing w:after="160" w:line="240" w:lineRule="exact"/>
      <w:jc w:val="center"/>
    </w:pPr>
    <w:rPr>
      <w:b/>
      <w:i/>
      <w:sz w:val="28"/>
      <w:lang w:val="en-GB" w:eastAsia="ar-SA"/>
    </w:rPr>
  </w:style>
  <w:style w:type="paragraph" w:customStyle="1" w:styleId="text">
    <w:name w:val="text"/>
    <w:basedOn w:val="a0"/>
    <w:rsid w:val="005712AE"/>
    <w:pPr>
      <w:widowControl/>
      <w:ind w:firstLine="567"/>
      <w:jc w:val="both"/>
    </w:pPr>
    <w:rPr>
      <w:rFonts w:ascii="Arial" w:hAnsi="Arial" w:cs="Arial"/>
      <w:sz w:val="24"/>
      <w:szCs w:val="24"/>
      <w:lang w:eastAsia="ar-SA"/>
    </w:rPr>
  </w:style>
  <w:style w:type="paragraph" w:customStyle="1" w:styleId="Style2">
    <w:name w:val="Style2"/>
    <w:basedOn w:val="a0"/>
    <w:rsid w:val="005712AE"/>
    <w:pPr>
      <w:autoSpaceDE w:val="0"/>
      <w:spacing w:line="302" w:lineRule="exact"/>
      <w:ind w:firstLine="533"/>
      <w:jc w:val="both"/>
    </w:pPr>
    <w:rPr>
      <w:sz w:val="24"/>
      <w:szCs w:val="24"/>
      <w:lang w:eastAsia="ar-SA"/>
    </w:rPr>
  </w:style>
  <w:style w:type="paragraph" w:customStyle="1" w:styleId="Style5">
    <w:name w:val="Style5"/>
    <w:basedOn w:val="a0"/>
    <w:rsid w:val="005712AE"/>
    <w:pPr>
      <w:autoSpaceDE w:val="0"/>
    </w:pPr>
    <w:rPr>
      <w:sz w:val="24"/>
      <w:szCs w:val="24"/>
      <w:lang w:eastAsia="ar-SA"/>
    </w:rPr>
  </w:style>
  <w:style w:type="paragraph" w:customStyle="1" w:styleId="11">
    <w:name w:val="Стиль11"/>
    <w:basedOn w:val="a0"/>
    <w:rsid w:val="005712AE"/>
    <w:pPr>
      <w:widowControl/>
      <w:numPr>
        <w:numId w:val="5"/>
      </w:numPr>
      <w:spacing w:before="120"/>
      <w:jc w:val="both"/>
    </w:pPr>
    <w:rPr>
      <w:sz w:val="24"/>
      <w:lang w:eastAsia="ar-SA"/>
    </w:rPr>
  </w:style>
  <w:style w:type="paragraph" w:customStyle="1" w:styleId="ConsPlusDocList">
    <w:name w:val="ConsPlusDocList"/>
    <w:rsid w:val="005712AE"/>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1f8">
    <w:name w:val="Текст примечания1"/>
    <w:basedOn w:val="a0"/>
    <w:rsid w:val="005712AE"/>
    <w:rPr>
      <w:rFonts w:ascii="Calibri" w:eastAsia="Calibri" w:hAnsi="Calibri" w:cs="Calibri"/>
      <w:lang w:val="x-none" w:eastAsia="ar-SA"/>
    </w:rPr>
  </w:style>
  <w:style w:type="paragraph" w:styleId="afff7">
    <w:name w:val="endnote text"/>
    <w:basedOn w:val="a0"/>
    <w:link w:val="3b"/>
    <w:rsid w:val="005712AE"/>
    <w:rPr>
      <w:rFonts w:ascii="Calibri" w:eastAsia="Calibri" w:hAnsi="Calibri" w:cs="Calibri"/>
      <w:lang w:val="x-none" w:eastAsia="ar-SA"/>
    </w:rPr>
  </w:style>
  <w:style w:type="character" w:customStyle="1" w:styleId="3b">
    <w:name w:val="Текст концевой сноски Знак3"/>
    <w:basedOn w:val="a1"/>
    <w:link w:val="afff7"/>
    <w:rsid w:val="005712AE"/>
    <w:rPr>
      <w:rFonts w:ascii="Calibri" w:eastAsia="Calibri" w:hAnsi="Calibri" w:cs="Calibri"/>
      <w:sz w:val="20"/>
      <w:szCs w:val="20"/>
      <w:lang w:val="x-none" w:eastAsia="ar-SA"/>
    </w:rPr>
  </w:style>
  <w:style w:type="paragraph" w:customStyle="1" w:styleId="2f0">
    <w:name w:val="Текст2"/>
    <w:basedOn w:val="a0"/>
    <w:rsid w:val="005712AE"/>
    <w:pPr>
      <w:widowControl/>
    </w:pPr>
    <w:rPr>
      <w:rFonts w:ascii="Courier New" w:eastAsia="Calibri" w:hAnsi="Courier New" w:cs="Courier New"/>
      <w:lang w:val="x-none" w:eastAsia="ar-SA"/>
    </w:rPr>
  </w:style>
  <w:style w:type="paragraph" w:customStyle="1" w:styleId="afff8">
    <w:name w:val="Знак Знак Знак Знак Знак Знак Знак Знак Знак Знак Знак Знак Знак Знак Знак Знак"/>
    <w:basedOn w:val="a0"/>
    <w:rsid w:val="005712AE"/>
    <w:pPr>
      <w:widowControl/>
      <w:spacing w:after="160" w:line="240" w:lineRule="exact"/>
    </w:pPr>
    <w:rPr>
      <w:rFonts w:ascii="Arial" w:hAnsi="Arial" w:cs="Arial"/>
      <w:lang w:val="fr-FR" w:eastAsia="ar-SA"/>
    </w:rPr>
  </w:style>
  <w:style w:type="paragraph" w:customStyle="1" w:styleId="Postan">
    <w:name w:val="Postan"/>
    <w:basedOn w:val="a0"/>
    <w:rsid w:val="005712AE"/>
    <w:pPr>
      <w:widowControl/>
      <w:jc w:val="center"/>
    </w:pPr>
    <w:rPr>
      <w:sz w:val="28"/>
      <w:lang w:eastAsia="ar-SA"/>
    </w:rPr>
  </w:style>
  <w:style w:type="paragraph" w:customStyle="1" w:styleId="FR1">
    <w:name w:val="FR1"/>
    <w:rsid w:val="005712AE"/>
    <w:pPr>
      <w:widowControl w:val="0"/>
      <w:suppressAutoHyphens/>
      <w:autoSpaceDE w:val="0"/>
      <w:spacing w:after="0" w:line="240" w:lineRule="auto"/>
      <w:ind w:left="5600"/>
    </w:pPr>
    <w:rPr>
      <w:rFonts w:ascii="Arial" w:eastAsia="Times New Roman" w:hAnsi="Arial" w:cs="Arial"/>
      <w:lang w:eastAsia="ar-SA"/>
    </w:rPr>
  </w:style>
  <w:style w:type="paragraph" w:customStyle="1" w:styleId="FR2">
    <w:name w:val="FR2"/>
    <w:rsid w:val="005712AE"/>
    <w:pPr>
      <w:widowControl w:val="0"/>
      <w:suppressAutoHyphens/>
      <w:autoSpaceDE w:val="0"/>
      <w:spacing w:before="440" w:after="0" w:line="240" w:lineRule="auto"/>
      <w:ind w:left="1480"/>
    </w:pPr>
    <w:rPr>
      <w:rFonts w:ascii="Courier New" w:eastAsia="Times New Roman" w:hAnsi="Courier New" w:cs="Courier New"/>
      <w:lang w:eastAsia="ar-SA"/>
    </w:rPr>
  </w:style>
  <w:style w:type="paragraph" w:customStyle="1" w:styleId="ConsNonformat">
    <w:name w:val="ConsNonformat"/>
    <w:rsid w:val="005712AE"/>
    <w:pPr>
      <w:widowControl w:val="0"/>
      <w:suppressAutoHyphens/>
      <w:autoSpaceDE w:val="0"/>
      <w:spacing w:after="0" w:line="240" w:lineRule="auto"/>
    </w:pPr>
    <w:rPr>
      <w:rFonts w:ascii="Courier New" w:eastAsia="Times New Roman" w:hAnsi="Courier New" w:cs="Courier New"/>
      <w:sz w:val="18"/>
      <w:szCs w:val="18"/>
      <w:lang w:eastAsia="ar-SA"/>
    </w:rPr>
  </w:style>
  <w:style w:type="paragraph" w:customStyle="1" w:styleId="311">
    <w:name w:val="Основной текст 31"/>
    <w:basedOn w:val="a0"/>
    <w:rsid w:val="005712AE"/>
    <w:pPr>
      <w:widowControl/>
      <w:jc w:val="center"/>
    </w:pPr>
    <w:rPr>
      <w:rFonts w:ascii="Calibri" w:eastAsia="Calibri" w:hAnsi="Calibri" w:cs="Calibri"/>
      <w:b/>
      <w:sz w:val="28"/>
      <w:lang w:val="x-none" w:eastAsia="ar-SA"/>
    </w:rPr>
  </w:style>
  <w:style w:type="paragraph" w:customStyle="1" w:styleId="1f9">
    <w:name w:val="Цитата1"/>
    <w:basedOn w:val="a0"/>
    <w:rsid w:val="005712AE"/>
    <w:pPr>
      <w:widowControl/>
      <w:ind w:left="5760" w:right="424"/>
    </w:pPr>
    <w:rPr>
      <w:sz w:val="28"/>
      <w:lang w:eastAsia="ar-SA"/>
    </w:rPr>
  </w:style>
  <w:style w:type="paragraph" w:customStyle="1" w:styleId="1fa">
    <w:name w:val="Текст1"/>
    <w:basedOn w:val="a0"/>
    <w:rsid w:val="005712AE"/>
    <w:pPr>
      <w:overflowPunct w:val="0"/>
      <w:autoSpaceDE w:val="0"/>
      <w:ind w:firstLine="709"/>
      <w:jc w:val="both"/>
      <w:textAlignment w:val="baseline"/>
    </w:pPr>
    <w:rPr>
      <w:rFonts w:ascii="Courier New" w:hAnsi="Courier New" w:cs="Courier New"/>
      <w:lang w:eastAsia="ar-SA"/>
    </w:rPr>
  </w:style>
  <w:style w:type="paragraph" w:customStyle="1" w:styleId="213">
    <w:name w:val="Основной текст с отступом 21"/>
    <w:basedOn w:val="a0"/>
    <w:rsid w:val="005712AE"/>
    <w:pPr>
      <w:widowControl/>
      <w:suppressAutoHyphens/>
      <w:ind w:firstLine="900"/>
      <w:jc w:val="both"/>
    </w:pPr>
    <w:rPr>
      <w:sz w:val="28"/>
      <w:lang w:eastAsia="ar-SA"/>
    </w:rPr>
  </w:style>
  <w:style w:type="paragraph" w:customStyle="1" w:styleId="afff9">
    <w:name w:val="Знак Знак Знак Знак Знак Знак"/>
    <w:basedOn w:val="a0"/>
    <w:rsid w:val="005712AE"/>
    <w:pPr>
      <w:widowControl/>
      <w:spacing w:after="160" w:line="240" w:lineRule="exact"/>
    </w:pPr>
    <w:rPr>
      <w:rFonts w:ascii="Verdana" w:hAnsi="Verdana" w:cs="Verdana"/>
      <w:sz w:val="28"/>
      <w:szCs w:val="28"/>
      <w:lang w:val="en-US" w:eastAsia="ar-SA"/>
    </w:rPr>
  </w:style>
  <w:style w:type="paragraph" w:customStyle="1" w:styleId="afffa">
    <w:name w:val="Знак Знак Знак Знак Знак Знак Знак"/>
    <w:basedOn w:val="a0"/>
    <w:rsid w:val="005712AE"/>
    <w:pPr>
      <w:widowControl/>
      <w:spacing w:after="160" w:line="240" w:lineRule="exact"/>
    </w:pPr>
    <w:rPr>
      <w:rFonts w:ascii="Verdana" w:hAnsi="Verdana" w:cs="Verdana"/>
      <w:sz w:val="28"/>
      <w:szCs w:val="28"/>
      <w:lang w:val="en-US" w:eastAsia="ar-SA"/>
    </w:rPr>
  </w:style>
  <w:style w:type="paragraph" w:customStyle="1" w:styleId="a">
    <w:name w:val="Знак Знак Знак"/>
    <w:basedOn w:val="a0"/>
    <w:rsid w:val="005712AE"/>
    <w:pPr>
      <w:numPr>
        <w:numId w:val="4"/>
      </w:numPr>
      <w:spacing w:after="160" w:line="240" w:lineRule="exact"/>
      <w:jc w:val="center"/>
    </w:pPr>
    <w:rPr>
      <w:b/>
      <w:i/>
      <w:sz w:val="28"/>
      <w:lang w:val="en-GB" w:eastAsia="ar-SA"/>
    </w:rPr>
  </w:style>
  <w:style w:type="paragraph" w:customStyle="1" w:styleId="afffb">
    <w:name w:val="Знак Знак Знак Знак Знак Знак Знак Знак Знак Знак Знак Знак Знак"/>
    <w:basedOn w:val="a0"/>
    <w:rsid w:val="005712AE"/>
    <w:pPr>
      <w:widowControl/>
      <w:spacing w:after="160" w:line="240" w:lineRule="exact"/>
    </w:pPr>
    <w:rPr>
      <w:rFonts w:ascii="Arial" w:hAnsi="Arial" w:cs="Arial"/>
      <w:lang w:val="fr-FR" w:eastAsia="ar-SA"/>
    </w:rPr>
  </w:style>
  <w:style w:type="paragraph" w:styleId="afffc">
    <w:name w:val="Normal (Web)"/>
    <w:aliases w:val="Обычный (Web)"/>
    <w:basedOn w:val="a0"/>
    <w:rsid w:val="005712AE"/>
    <w:pPr>
      <w:widowControl/>
    </w:pPr>
    <w:rPr>
      <w:sz w:val="24"/>
      <w:szCs w:val="24"/>
      <w:lang w:eastAsia="ar-SA"/>
    </w:rPr>
  </w:style>
  <w:style w:type="paragraph" w:customStyle="1" w:styleId="Heading">
    <w:name w:val="Heading"/>
    <w:rsid w:val="005712AE"/>
    <w:pPr>
      <w:suppressAutoHyphens/>
      <w:autoSpaceDE w:val="0"/>
      <w:spacing w:after="0" w:line="240" w:lineRule="auto"/>
    </w:pPr>
    <w:rPr>
      <w:rFonts w:ascii="Arial" w:eastAsia="Times New Roman" w:hAnsi="Arial" w:cs="Arial"/>
      <w:b/>
      <w:bCs/>
      <w:lang w:eastAsia="ar-SA"/>
    </w:rPr>
  </w:style>
  <w:style w:type="paragraph" w:styleId="HTML0">
    <w:name w:val="HTML Preformatted"/>
    <w:basedOn w:val="a0"/>
    <w:link w:val="HTML1"/>
    <w:rsid w:val="005712AE"/>
    <w:pPr>
      <w:widowControl/>
    </w:pPr>
    <w:rPr>
      <w:rFonts w:ascii="Courier New" w:eastAsia="Calibri" w:hAnsi="Courier New" w:cs="Courier New"/>
      <w:lang w:val="x-none" w:eastAsia="ar-SA"/>
    </w:rPr>
  </w:style>
  <w:style w:type="character" w:customStyle="1" w:styleId="HTML1">
    <w:name w:val="Стандартный HTML Знак1"/>
    <w:basedOn w:val="a1"/>
    <w:link w:val="HTML0"/>
    <w:rsid w:val="005712AE"/>
    <w:rPr>
      <w:rFonts w:ascii="Courier New" w:eastAsia="Calibri" w:hAnsi="Courier New" w:cs="Courier New"/>
      <w:sz w:val="20"/>
      <w:szCs w:val="20"/>
      <w:lang w:val="x-none" w:eastAsia="ar-SA"/>
    </w:rPr>
  </w:style>
  <w:style w:type="paragraph" w:customStyle="1" w:styleId="ConsCell">
    <w:name w:val="ConsCell"/>
    <w:rsid w:val="005712AE"/>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fb">
    <w:name w:val="Обычный1"/>
    <w:rsid w:val="005712AE"/>
    <w:pPr>
      <w:widowControl w:val="0"/>
      <w:suppressAutoHyphens/>
      <w:spacing w:before="100" w:after="100" w:line="240" w:lineRule="auto"/>
    </w:pPr>
    <w:rPr>
      <w:rFonts w:ascii="Times New Roman" w:eastAsia="Times New Roman" w:hAnsi="Times New Roman" w:cs="Times New Roman"/>
      <w:sz w:val="24"/>
      <w:szCs w:val="20"/>
      <w:lang w:eastAsia="ar-SA"/>
    </w:rPr>
  </w:style>
  <w:style w:type="paragraph" w:customStyle="1" w:styleId="afffd">
    <w:name w:val="Заголовок ЭР (правое окно)"/>
    <w:basedOn w:val="a0"/>
    <w:next w:val="a0"/>
    <w:rsid w:val="005712AE"/>
    <w:pPr>
      <w:autoSpaceDE w:val="0"/>
    </w:pPr>
    <w:rPr>
      <w:rFonts w:ascii="Arial" w:hAnsi="Arial" w:cs="Arial"/>
      <w:sz w:val="24"/>
      <w:szCs w:val="24"/>
      <w:lang w:eastAsia="ar-SA"/>
    </w:rPr>
  </w:style>
  <w:style w:type="character" w:customStyle="1" w:styleId="31">
    <w:name w:val="Заголовок 3 Знак1"/>
    <w:link w:val="3"/>
    <w:locked/>
    <w:rsid w:val="005712AE"/>
    <w:rPr>
      <w:rFonts w:ascii="Cambria" w:eastAsia="Calibri" w:hAnsi="Cambria" w:cs="Cambria"/>
      <w:b/>
      <w:bCs/>
      <w:sz w:val="26"/>
      <w:szCs w:val="26"/>
      <w:lang w:val="x-none" w:eastAsia="ar-SA"/>
    </w:rPr>
  </w:style>
  <w:style w:type="character" w:customStyle="1" w:styleId="WW8Num6z0">
    <w:name w:val="WW8Num6z0"/>
    <w:rsid w:val="005712AE"/>
    <w:rPr>
      <w:rFonts w:ascii="Symbol" w:hAnsi="Symbol"/>
    </w:rPr>
  </w:style>
  <w:style w:type="character" w:customStyle="1" w:styleId="WW8Num7z0">
    <w:name w:val="WW8Num7z0"/>
    <w:rsid w:val="005712AE"/>
    <w:rPr>
      <w:rFonts w:ascii="Times New Roman" w:hAnsi="Times New Roman"/>
    </w:rPr>
  </w:style>
  <w:style w:type="character" w:customStyle="1" w:styleId="WW8Num8z0">
    <w:name w:val="WW8Num8z0"/>
    <w:rsid w:val="005712AE"/>
    <w:rPr>
      <w:rFonts w:ascii="Arial" w:hAnsi="Arial"/>
      <w:sz w:val="27"/>
    </w:rPr>
  </w:style>
  <w:style w:type="character" w:customStyle="1" w:styleId="WW8Num2z1">
    <w:name w:val="WW8Num2z1"/>
    <w:rsid w:val="005712AE"/>
    <w:rPr>
      <w:rFonts w:ascii="Courier New" w:hAnsi="Courier New"/>
    </w:rPr>
  </w:style>
  <w:style w:type="character" w:customStyle="1" w:styleId="WW8Num2z2">
    <w:name w:val="WW8Num2z2"/>
    <w:rsid w:val="005712AE"/>
    <w:rPr>
      <w:rFonts w:ascii="Wingdings" w:hAnsi="Wingdings"/>
    </w:rPr>
  </w:style>
  <w:style w:type="character" w:customStyle="1" w:styleId="WW8Num7z2">
    <w:name w:val="WW8Num7z2"/>
    <w:rsid w:val="005712AE"/>
    <w:rPr>
      <w:rFonts w:ascii="Wingdings" w:hAnsi="Wingdings"/>
    </w:rPr>
  </w:style>
  <w:style w:type="character" w:customStyle="1" w:styleId="WW8Num7z3">
    <w:name w:val="WW8Num7z3"/>
    <w:rsid w:val="005712AE"/>
    <w:rPr>
      <w:rFonts w:ascii="Symbol" w:hAnsi="Symbol"/>
    </w:rPr>
  </w:style>
  <w:style w:type="character" w:customStyle="1" w:styleId="1fc">
    <w:name w:val="Знак Знак1"/>
    <w:rsid w:val="005712AE"/>
    <w:rPr>
      <w:b/>
      <w:sz w:val="40"/>
    </w:rPr>
  </w:style>
  <w:style w:type="paragraph" w:customStyle="1" w:styleId="Title">
    <w:name w:val="Title!Название НПА"/>
    <w:basedOn w:val="a0"/>
    <w:rsid w:val="005712AE"/>
    <w:pPr>
      <w:suppressAutoHyphens/>
      <w:spacing w:before="240" w:after="60"/>
      <w:ind w:firstLine="567"/>
      <w:jc w:val="center"/>
    </w:pPr>
    <w:rPr>
      <w:rFonts w:ascii="Arial" w:eastAsia="Calibri" w:hAnsi="Arial" w:cs="Arial"/>
      <w:b/>
      <w:bCs/>
      <w:kern w:val="1"/>
      <w:sz w:val="32"/>
      <w:szCs w:val="32"/>
      <w:lang w:eastAsia="ar-SA"/>
    </w:rPr>
  </w:style>
  <w:style w:type="paragraph" w:customStyle="1" w:styleId="ConsPlusTitlePage">
    <w:name w:val="ConsPlusTitlePage"/>
    <w:rsid w:val="005712AE"/>
    <w:pPr>
      <w:widowControl w:val="0"/>
      <w:suppressAutoHyphens/>
      <w:autoSpaceDE w:val="0"/>
      <w:spacing w:after="0" w:line="240" w:lineRule="auto"/>
    </w:pPr>
    <w:rPr>
      <w:rFonts w:ascii="Tahoma" w:eastAsia="Calibri" w:hAnsi="Tahoma" w:cs="Tahoma"/>
      <w:sz w:val="20"/>
      <w:szCs w:val="20"/>
      <w:lang w:eastAsia="ar-SA"/>
    </w:rPr>
  </w:style>
  <w:style w:type="paragraph" w:customStyle="1" w:styleId="ConsPlusJurTerm">
    <w:name w:val="ConsPlusJurTerm"/>
    <w:rsid w:val="005712AE"/>
    <w:pPr>
      <w:widowControl w:val="0"/>
      <w:suppressAutoHyphens/>
      <w:autoSpaceDE w:val="0"/>
      <w:spacing w:after="0" w:line="240" w:lineRule="auto"/>
    </w:pPr>
    <w:rPr>
      <w:rFonts w:ascii="Arial" w:eastAsia="Calibri" w:hAnsi="Arial" w:cs="Arial"/>
      <w:szCs w:val="20"/>
      <w:lang w:eastAsia="ar-SA"/>
    </w:rPr>
  </w:style>
  <w:style w:type="paragraph" w:customStyle="1" w:styleId="title0">
    <w:name w:val="title0"/>
    <w:basedOn w:val="a0"/>
    <w:rsid w:val="005712AE"/>
    <w:pPr>
      <w:widowControl/>
      <w:spacing w:before="100" w:beforeAutospacing="1" w:after="100" w:afterAutospacing="1"/>
    </w:pPr>
    <w:rPr>
      <w:sz w:val="24"/>
      <w:szCs w:val="24"/>
    </w:rPr>
  </w:style>
  <w:style w:type="character" w:customStyle="1" w:styleId="1fd">
    <w:name w:val="Гиперссылка1"/>
    <w:rsid w:val="005712AE"/>
  </w:style>
  <w:style w:type="paragraph" w:customStyle="1" w:styleId="consplusnormal1">
    <w:name w:val="consplusnormal"/>
    <w:basedOn w:val="a0"/>
    <w:rsid w:val="005712AE"/>
    <w:pPr>
      <w:widowControl/>
      <w:spacing w:before="100" w:beforeAutospacing="1" w:after="100" w:afterAutospacing="1"/>
    </w:pPr>
    <w:rPr>
      <w:sz w:val="24"/>
      <w:szCs w:val="24"/>
    </w:rPr>
  </w:style>
  <w:style w:type="paragraph" w:customStyle="1" w:styleId="conspluscell0">
    <w:name w:val="conspluscell"/>
    <w:basedOn w:val="a0"/>
    <w:rsid w:val="005712AE"/>
    <w:pPr>
      <w:widowControl/>
      <w:spacing w:before="100" w:beforeAutospacing="1" w:after="100" w:afterAutospacing="1"/>
    </w:pPr>
    <w:rPr>
      <w:sz w:val="24"/>
      <w:szCs w:val="24"/>
    </w:rPr>
  </w:style>
  <w:style w:type="paragraph" w:customStyle="1" w:styleId="consplusnonformat0">
    <w:name w:val="consplusnonformat"/>
    <w:basedOn w:val="a0"/>
    <w:rsid w:val="005712AE"/>
    <w:pPr>
      <w:widowControl/>
      <w:spacing w:before="100" w:beforeAutospacing="1" w:after="100" w:afterAutospacing="1"/>
    </w:pPr>
    <w:rPr>
      <w:sz w:val="24"/>
      <w:szCs w:val="24"/>
    </w:rPr>
  </w:style>
  <w:style w:type="paragraph" w:customStyle="1" w:styleId="120">
    <w:name w:val="120"/>
    <w:basedOn w:val="a0"/>
    <w:rsid w:val="005712AE"/>
    <w:pPr>
      <w:widowControl/>
      <w:spacing w:before="100" w:beforeAutospacing="1" w:after="100" w:afterAutospacing="1"/>
    </w:pPr>
    <w:rPr>
      <w:sz w:val="24"/>
      <w:szCs w:val="24"/>
    </w:rPr>
  </w:style>
  <w:style w:type="paragraph" w:customStyle="1" w:styleId="a70">
    <w:name w:val="a7"/>
    <w:basedOn w:val="a0"/>
    <w:rsid w:val="005712AE"/>
    <w:pPr>
      <w:widowControl/>
      <w:spacing w:before="100" w:beforeAutospacing="1" w:after="100" w:afterAutospacing="1"/>
    </w:pPr>
    <w:rPr>
      <w:sz w:val="24"/>
      <w:szCs w:val="24"/>
    </w:rPr>
  </w:style>
  <w:style w:type="paragraph" w:customStyle="1" w:styleId="260">
    <w:name w:val="26"/>
    <w:basedOn w:val="a0"/>
    <w:rsid w:val="005712AE"/>
    <w:pPr>
      <w:widowControl/>
      <w:spacing w:before="100" w:beforeAutospacing="1" w:after="100" w:afterAutospacing="1"/>
    </w:pPr>
    <w:rPr>
      <w:sz w:val="24"/>
      <w:szCs w:val="24"/>
    </w:rPr>
  </w:style>
  <w:style w:type="paragraph" w:customStyle="1" w:styleId="consplustitle0">
    <w:name w:val="consplustitle"/>
    <w:basedOn w:val="a0"/>
    <w:rsid w:val="005712AE"/>
    <w:pPr>
      <w:widowControl/>
      <w:spacing w:before="100" w:beforeAutospacing="1" w:after="100" w:afterAutospacing="1"/>
    </w:pPr>
    <w:rPr>
      <w:sz w:val="24"/>
      <w:szCs w:val="24"/>
    </w:rPr>
  </w:style>
  <w:style w:type="paragraph" w:customStyle="1" w:styleId="1fe">
    <w:name w:val="Верхний колонтитул1"/>
    <w:basedOn w:val="a0"/>
    <w:rsid w:val="005712AE"/>
    <w:pPr>
      <w:widowControl/>
      <w:spacing w:before="100" w:beforeAutospacing="1" w:after="100" w:afterAutospacing="1"/>
    </w:pPr>
    <w:rPr>
      <w:sz w:val="24"/>
      <w:szCs w:val="24"/>
    </w:rPr>
  </w:style>
  <w:style w:type="table" w:styleId="afffe">
    <w:name w:val="Table Grid"/>
    <w:basedOn w:val="a2"/>
    <w:rsid w:val="005712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
    <w:name w:val="Заголовок 1;Знак"/>
    <w:link w:val="1ff0"/>
    <w:rsid w:val="005712AE"/>
    <w:pPr>
      <w:widowControl w:val="0"/>
      <w:pBdr>
        <w:top w:val="none" w:sz="4" w:space="0" w:color="000000"/>
        <w:left w:val="none" w:sz="4" w:space="0" w:color="000000"/>
        <w:bottom w:val="none" w:sz="4" w:space="0" w:color="000000"/>
        <w:right w:val="none" w:sz="4" w:space="0" w:color="000000"/>
        <w:between w:val="none" w:sz="4" w:space="0" w:color="000000"/>
      </w:pBdr>
      <w:spacing w:before="108" w:after="108" w:line="240" w:lineRule="auto"/>
      <w:jc w:val="center"/>
      <w:outlineLvl w:val="0"/>
    </w:pPr>
    <w:rPr>
      <w:rFonts w:ascii="Cambria" w:eastAsia="SimSun" w:hAnsi="Cambria" w:cs="Times New Roman"/>
      <w:b/>
      <w:bCs/>
      <w:sz w:val="32"/>
      <w:szCs w:val="32"/>
      <w:lang w:val="en-US" w:eastAsia="zh-CN"/>
    </w:rPr>
  </w:style>
  <w:style w:type="paragraph" w:customStyle="1" w:styleId="1ff1">
    <w:name w:val="нум список 1"/>
    <w:uiPriority w:val="99"/>
    <w:rsid w:val="005712AE"/>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rsid w:val="005712AE"/>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character" w:customStyle="1" w:styleId="1ff0">
    <w:name w:val="Заголовок 1 Знак;Знак Знак"/>
    <w:link w:val="1ff"/>
    <w:rsid w:val="005712AE"/>
    <w:rPr>
      <w:rFonts w:ascii="Cambria" w:eastAsia="SimSun" w:hAnsi="Cambria" w:cs="Times New Roman"/>
      <w:b/>
      <w:bCs/>
      <w:sz w:val="32"/>
      <w:szCs w:val="32"/>
      <w:lang w:val="en-US" w:eastAsia="zh-CN"/>
    </w:rPr>
  </w:style>
  <w:style w:type="character" w:customStyle="1" w:styleId="ConsPlusNormal2">
    <w:name w:val="ConsPlusNormal Знак Знак"/>
    <w:rsid w:val="005712AE"/>
    <w:rPr>
      <w:rFonts w:ascii="Calibri" w:hAnsi="Calibri"/>
      <w:sz w:val="22"/>
      <w:szCs w:val="24"/>
      <w:lang w:val="ru-RU" w:eastAsia="ru-RU" w:bidi="ar-SA"/>
    </w:rPr>
  </w:style>
  <w:style w:type="paragraph" w:styleId="affff">
    <w:name w:val="caption"/>
    <w:basedOn w:val="a0"/>
    <w:next w:val="a0"/>
    <w:qFormat/>
    <w:rsid w:val="005712AE"/>
    <w:pPr>
      <w:widowControl/>
      <w:jc w:val="center"/>
    </w:pPr>
    <w:rPr>
      <w:b/>
      <w:sz w:val="40"/>
    </w:rPr>
  </w:style>
  <w:style w:type="paragraph" w:customStyle="1" w:styleId="1ff2">
    <w:name w:val="Абзац списка1"/>
    <w:basedOn w:val="a0"/>
    <w:rsid w:val="005712AE"/>
    <w:pPr>
      <w:widowControl/>
      <w:spacing w:after="200" w:line="276" w:lineRule="auto"/>
      <w:ind w:left="720"/>
    </w:pPr>
    <w:rPr>
      <w:rFonts w:ascii="Calibri" w:hAnsi="Calibri"/>
      <w:sz w:val="22"/>
      <w:szCs w:val="22"/>
      <w:lang w:eastAsia="en-US"/>
    </w:rPr>
  </w:style>
  <w:style w:type="paragraph" w:styleId="23">
    <w:name w:val="Body Text Indent 2"/>
    <w:basedOn w:val="a0"/>
    <w:link w:val="22"/>
    <w:rsid w:val="005712AE"/>
    <w:pPr>
      <w:ind w:firstLine="708"/>
    </w:pPr>
    <w:rPr>
      <w:rFonts w:asciiTheme="minorHAnsi" w:eastAsiaTheme="minorHAnsi" w:hAnsiTheme="minorHAnsi" w:cstheme="minorBidi"/>
      <w:b/>
      <w:sz w:val="28"/>
      <w:szCs w:val="22"/>
      <w:lang w:val="x-none" w:eastAsia="ar-SA"/>
    </w:rPr>
  </w:style>
  <w:style w:type="character" w:customStyle="1" w:styleId="230">
    <w:name w:val="Основной текст с отступом 2 Знак3"/>
    <w:basedOn w:val="a1"/>
    <w:uiPriority w:val="99"/>
    <w:semiHidden/>
    <w:rsid w:val="005712AE"/>
    <w:rPr>
      <w:rFonts w:ascii="Times New Roman" w:eastAsia="Times New Roman" w:hAnsi="Times New Roman" w:cs="Times New Roman"/>
      <w:sz w:val="20"/>
      <w:szCs w:val="20"/>
      <w:lang w:eastAsia="ru-RU"/>
    </w:rPr>
  </w:style>
  <w:style w:type="paragraph" w:customStyle="1" w:styleId="affff0">
    <w:name w:val="Обычный (паспорт)"/>
    <w:basedOn w:val="a0"/>
    <w:rsid w:val="005712AE"/>
    <w:pPr>
      <w:widowControl/>
      <w:spacing w:before="120"/>
      <w:jc w:val="both"/>
    </w:pPr>
    <w:rPr>
      <w:rFonts w:eastAsia="Calibri"/>
      <w:sz w:val="28"/>
      <w:szCs w:val="28"/>
    </w:rPr>
  </w:style>
  <w:style w:type="paragraph" w:customStyle="1" w:styleId="affff1">
    <w:name w:val="Жирный (паспорт)"/>
    <w:basedOn w:val="a0"/>
    <w:rsid w:val="005712AE"/>
    <w:pPr>
      <w:widowControl/>
      <w:spacing w:before="120"/>
      <w:jc w:val="both"/>
    </w:pPr>
    <w:rPr>
      <w:rFonts w:eastAsia="Calibri"/>
      <w:b/>
      <w:sz w:val="28"/>
      <w:szCs w:val="28"/>
    </w:rPr>
  </w:style>
  <w:style w:type="paragraph" w:styleId="34">
    <w:name w:val="Body Text Indent 3"/>
    <w:basedOn w:val="a0"/>
    <w:link w:val="33"/>
    <w:rsid w:val="005712AE"/>
    <w:pPr>
      <w:widowControl/>
      <w:spacing w:after="120" w:line="276" w:lineRule="auto"/>
      <w:ind w:left="283"/>
    </w:pPr>
    <w:rPr>
      <w:rFonts w:asciiTheme="minorHAnsi" w:eastAsiaTheme="minorHAnsi" w:hAnsiTheme="minorHAnsi" w:cstheme="minorBidi"/>
      <w:sz w:val="28"/>
      <w:szCs w:val="22"/>
      <w:lang w:val="x-none" w:eastAsia="ar-SA"/>
    </w:rPr>
  </w:style>
  <w:style w:type="character" w:customStyle="1" w:styleId="312">
    <w:name w:val="Основной текст с отступом 3 Знак1"/>
    <w:basedOn w:val="a1"/>
    <w:uiPriority w:val="99"/>
    <w:semiHidden/>
    <w:rsid w:val="005712AE"/>
    <w:rPr>
      <w:rFonts w:ascii="Times New Roman" w:eastAsia="Times New Roman" w:hAnsi="Times New Roman" w:cs="Times New Roman"/>
      <w:sz w:val="16"/>
      <w:szCs w:val="16"/>
      <w:lang w:eastAsia="ru-RU"/>
    </w:rPr>
  </w:style>
  <w:style w:type="paragraph" w:customStyle="1" w:styleId="110">
    <w:name w:val="Абзац списка11"/>
    <w:basedOn w:val="a0"/>
    <w:rsid w:val="005712AE"/>
    <w:pPr>
      <w:widowControl/>
      <w:spacing w:after="200" w:line="276" w:lineRule="auto"/>
      <w:ind w:left="720"/>
    </w:pPr>
    <w:rPr>
      <w:rFonts w:ascii="Calibri" w:hAnsi="Calibri"/>
      <w:sz w:val="22"/>
      <w:szCs w:val="22"/>
      <w:lang w:eastAsia="en-US"/>
    </w:rPr>
  </w:style>
  <w:style w:type="paragraph" w:customStyle="1" w:styleId="ListParagraph1">
    <w:name w:val="List Paragraph1"/>
    <w:basedOn w:val="a0"/>
    <w:rsid w:val="005712AE"/>
    <w:pPr>
      <w:widowControl/>
      <w:spacing w:after="200" w:line="276" w:lineRule="auto"/>
      <w:ind w:left="720"/>
    </w:pPr>
    <w:rPr>
      <w:rFonts w:ascii="Calibri" w:eastAsia="Calibri" w:hAnsi="Calibri" w:cs="Calibri"/>
      <w:lang w:eastAsia="en-US"/>
    </w:rPr>
  </w:style>
  <w:style w:type="paragraph" w:customStyle="1" w:styleId="1ff3">
    <w:name w:val="Знак1"/>
    <w:basedOn w:val="a0"/>
    <w:rsid w:val="005712AE"/>
    <w:pPr>
      <w:widowControl/>
      <w:spacing w:after="160" w:line="240" w:lineRule="exact"/>
    </w:pPr>
    <w:rPr>
      <w:rFonts w:ascii="Arial" w:hAnsi="Arial" w:cs="Arial"/>
      <w:lang w:val="fr-FR" w:eastAsia="en-US"/>
    </w:rPr>
  </w:style>
  <w:style w:type="paragraph" w:customStyle="1" w:styleId="2f1">
    <w:name w:val="Знак2"/>
    <w:basedOn w:val="a0"/>
    <w:rsid w:val="005712AE"/>
    <w:pPr>
      <w:widowControl/>
      <w:spacing w:after="160" w:line="240" w:lineRule="exact"/>
    </w:pPr>
    <w:rPr>
      <w:rFonts w:ascii="Arial" w:hAnsi="Arial" w:cs="Arial"/>
      <w:lang w:val="fr-FR" w:eastAsia="en-US"/>
    </w:rPr>
  </w:style>
  <w:style w:type="paragraph" w:customStyle="1" w:styleId="3c">
    <w:name w:val="Знак3"/>
    <w:basedOn w:val="a0"/>
    <w:rsid w:val="005712AE"/>
    <w:pPr>
      <w:widowControl/>
      <w:spacing w:after="160" w:line="240" w:lineRule="exact"/>
    </w:pPr>
    <w:rPr>
      <w:rFonts w:ascii="Arial" w:hAnsi="Arial" w:cs="Arial"/>
      <w:lang w:val="fr-FR" w:eastAsia="en-US"/>
    </w:rPr>
  </w:style>
  <w:style w:type="paragraph" w:customStyle="1" w:styleId="42">
    <w:name w:val="Знак4"/>
    <w:basedOn w:val="a0"/>
    <w:rsid w:val="005712AE"/>
    <w:pPr>
      <w:widowControl/>
      <w:spacing w:after="160" w:line="240" w:lineRule="exact"/>
    </w:pPr>
    <w:rPr>
      <w:rFonts w:ascii="Arial" w:eastAsia="Calibri" w:hAnsi="Arial" w:cs="Arial"/>
      <w:lang w:val="fr-FR" w:eastAsia="en-US"/>
    </w:rPr>
  </w:style>
  <w:style w:type="paragraph" w:customStyle="1" w:styleId="affff2">
    <w:name w:val="Знак Знак Знак Знак"/>
    <w:basedOn w:val="a0"/>
    <w:rsid w:val="005712AE"/>
    <w:pPr>
      <w:widowControl/>
      <w:spacing w:before="100" w:beforeAutospacing="1" w:after="100" w:afterAutospacing="1"/>
    </w:pPr>
    <w:rPr>
      <w:rFonts w:ascii="Tahoma" w:hAnsi="Tahoma"/>
      <w:bCs/>
      <w:lang w:val="en-US" w:eastAsia="en-US"/>
    </w:rPr>
  </w:style>
  <w:style w:type="paragraph" w:customStyle="1" w:styleId="Default">
    <w:name w:val="Default"/>
    <w:rsid w:val="005712AE"/>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fff3">
    <w:name w:val="Знак"/>
    <w:basedOn w:val="a0"/>
    <w:rsid w:val="005712AE"/>
    <w:pPr>
      <w:widowControl/>
      <w:spacing w:after="160" w:line="240" w:lineRule="exact"/>
    </w:pPr>
    <w:rPr>
      <w:rFonts w:ascii="Arial" w:hAnsi="Arial" w:cs="Arial"/>
      <w:lang w:val="fr-FR" w:eastAsia="en-US"/>
    </w:rPr>
  </w:style>
  <w:style w:type="character" w:styleId="affff4">
    <w:name w:val="line number"/>
    <w:basedOn w:val="a1"/>
    <w:rsid w:val="005712AE"/>
  </w:style>
  <w:style w:type="paragraph" w:styleId="25">
    <w:name w:val="Body Text 2"/>
    <w:basedOn w:val="a0"/>
    <w:link w:val="24"/>
    <w:rsid w:val="005712AE"/>
    <w:pPr>
      <w:widowControl/>
      <w:tabs>
        <w:tab w:val="left" w:pos="3120"/>
      </w:tabs>
      <w:jc w:val="center"/>
    </w:pPr>
    <w:rPr>
      <w:rFonts w:asciiTheme="minorHAnsi" w:eastAsiaTheme="minorHAnsi" w:hAnsiTheme="minorHAnsi" w:cstheme="minorBidi"/>
      <w:sz w:val="22"/>
      <w:szCs w:val="22"/>
      <w:lang w:val="x-none" w:eastAsia="ar-SA"/>
    </w:rPr>
  </w:style>
  <w:style w:type="character" w:customStyle="1" w:styleId="214">
    <w:name w:val="Основной текст 2 Знак1"/>
    <w:basedOn w:val="a1"/>
    <w:uiPriority w:val="99"/>
    <w:semiHidden/>
    <w:rsid w:val="005712AE"/>
    <w:rPr>
      <w:rFonts w:ascii="Times New Roman" w:eastAsia="Times New Roman" w:hAnsi="Times New Roman" w:cs="Times New Roman"/>
      <w:sz w:val="20"/>
      <w:szCs w:val="20"/>
      <w:lang w:eastAsia="ru-RU"/>
    </w:rPr>
  </w:style>
  <w:style w:type="paragraph" w:customStyle="1" w:styleId="2f2">
    <w:name w:val="Обычный2"/>
    <w:rsid w:val="005712AE"/>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1">
    <w:name w:val="1Стиль1"/>
    <w:basedOn w:val="a0"/>
    <w:rsid w:val="005712AE"/>
    <w:pPr>
      <w:widowControl/>
      <w:spacing w:before="240" w:after="240"/>
      <w:ind w:firstLine="709"/>
      <w:jc w:val="both"/>
    </w:pPr>
    <w:rPr>
      <w:rFonts w:ascii="Arial" w:eastAsia="Calibri" w:hAnsi="Arial" w:cs="Arial"/>
      <w:sz w:val="24"/>
      <w:szCs w:val="24"/>
    </w:rPr>
  </w:style>
  <w:style w:type="paragraph" w:customStyle="1" w:styleId="affff5">
    <w:name w:val="таблица"/>
    <w:rsid w:val="005712AE"/>
    <w:pPr>
      <w:spacing w:before="20" w:after="20" w:line="216" w:lineRule="auto"/>
      <w:jc w:val="center"/>
    </w:pPr>
    <w:rPr>
      <w:rFonts w:ascii="Myriad Pro" w:eastAsia="Calibri" w:hAnsi="Myriad Pro" w:cs="Times New Roman"/>
      <w:spacing w:val="-10"/>
      <w:lang w:eastAsia="ru-RU"/>
    </w:rPr>
  </w:style>
  <w:style w:type="paragraph" w:customStyle="1" w:styleId="msonormalcxspmiddle">
    <w:name w:val="msonormalcxspmiddle"/>
    <w:basedOn w:val="a0"/>
    <w:rsid w:val="005712AE"/>
    <w:pPr>
      <w:widowControl/>
      <w:spacing w:before="100" w:beforeAutospacing="1" w:after="100" w:afterAutospacing="1"/>
    </w:pPr>
    <w:rPr>
      <w:sz w:val="24"/>
      <w:szCs w:val="24"/>
    </w:rPr>
  </w:style>
  <w:style w:type="paragraph" w:customStyle="1" w:styleId="affff6">
    <w:name w:val="МОН Знак Знак"/>
    <w:basedOn w:val="a0"/>
    <w:link w:val="affff7"/>
    <w:rsid w:val="005712AE"/>
    <w:pPr>
      <w:widowControl/>
      <w:spacing w:line="360" w:lineRule="auto"/>
      <w:ind w:firstLine="709"/>
      <w:jc w:val="both"/>
    </w:pPr>
    <w:rPr>
      <w:rFonts w:ascii="Calibri" w:eastAsia="Calibri" w:hAnsi="Calibri"/>
      <w:sz w:val="28"/>
      <w:szCs w:val="28"/>
      <w:lang w:val="x-none" w:eastAsia="x-none"/>
    </w:rPr>
  </w:style>
  <w:style w:type="character" w:customStyle="1" w:styleId="affff7">
    <w:name w:val="МОН Знак Знак Знак"/>
    <w:link w:val="affff6"/>
    <w:rsid w:val="005712AE"/>
    <w:rPr>
      <w:rFonts w:ascii="Calibri" w:eastAsia="Calibri" w:hAnsi="Calibri" w:cs="Times New Roman"/>
      <w:sz w:val="28"/>
      <w:szCs w:val="28"/>
      <w:lang w:val="x-none" w:eastAsia="x-none"/>
    </w:rPr>
  </w:style>
  <w:style w:type="paragraph" w:styleId="affff8">
    <w:name w:val="No Spacing"/>
    <w:qFormat/>
    <w:rsid w:val="005712AE"/>
    <w:pPr>
      <w:spacing w:after="0" w:line="240" w:lineRule="auto"/>
    </w:pPr>
    <w:rPr>
      <w:rFonts w:ascii="Calibri" w:eastAsia="Times New Roman" w:hAnsi="Calibri" w:cs="Times New Roman"/>
      <w:lang w:eastAsia="ru-RU"/>
    </w:rPr>
  </w:style>
  <w:style w:type="paragraph" w:customStyle="1" w:styleId="21">
    <w:name w:val="Знак Знак Знак2 Знак"/>
    <w:basedOn w:val="a0"/>
    <w:rsid w:val="005712AE"/>
    <w:pPr>
      <w:numPr>
        <w:numId w:val="14"/>
      </w:numPr>
      <w:adjustRightInd w:val="0"/>
      <w:spacing w:after="160" w:line="240" w:lineRule="exact"/>
      <w:jc w:val="center"/>
    </w:pPr>
    <w:rPr>
      <w:b/>
      <w:i/>
      <w:sz w:val="28"/>
      <w:lang w:val="en-GB" w:eastAsia="en-US"/>
    </w:rPr>
  </w:style>
  <w:style w:type="character" w:customStyle="1" w:styleId="112">
    <w:name w:val="Знак Знак11"/>
    <w:rsid w:val="005712AE"/>
    <w:rPr>
      <w:rFonts w:ascii="Times New Roman" w:eastAsia="Times New Roman" w:hAnsi="Times New Roman" w:cs="Times New Roman"/>
      <w:b/>
      <w:bCs/>
      <w:sz w:val="24"/>
      <w:szCs w:val="24"/>
      <w:lang w:eastAsia="ru-RU"/>
    </w:rPr>
  </w:style>
  <w:style w:type="table" w:styleId="affff9">
    <w:name w:val="Table Elegant"/>
    <w:basedOn w:val="a2"/>
    <w:rsid w:val="005712AE"/>
    <w:pPr>
      <w:widowControl w:val="0"/>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2f3">
    <w:name w:val="Основной текст (2)_"/>
    <w:link w:val="2f4"/>
    <w:rsid w:val="005712AE"/>
    <w:rPr>
      <w:shd w:val="clear" w:color="auto" w:fill="FFFFFF"/>
    </w:rPr>
  </w:style>
  <w:style w:type="paragraph" w:customStyle="1" w:styleId="2f4">
    <w:name w:val="Основной текст (2)"/>
    <w:basedOn w:val="a0"/>
    <w:link w:val="2f3"/>
    <w:rsid w:val="005712AE"/>
    <w:pPr>
      <w:shd w:val="clear" w:color="auto" w:fill="FFFFFF"/>
      <w:spacing w:after="360" w:line="0" w:lineRule="atLeast"/>
      <w:ind w:hanging="360"/>
      <w:jc w:val="center"/>
    </w:pPr>
    <w:rPr>
      <w:rFonts w:asciiTheme="minorHAnsi" w:eastAsiaTheme="minorHAnsi" w:hAnsiTheme="minorHAnsi" w:cstheme="minorBidi"/>
      <w:sz w:val="22"/>
      <w:szCs w:val="22"/>
      <w:lang w:eastAsia="en-US"/>
    </w:rPr>
  </w:style>
  <w:style w:type="character" w:customStyle="1" w:styleId="1f4">
    <w:name w:val="Стиль1 Знак"/>
    <w:link w:val="1f3"/>
    <w:uiPriority w:val="99"/>
    <w:rsid w:val="00B14D76"/>
    <w:rPr>
      <w:rFonts w:ascii="Times New Roman" w:eastAsia="Times New Roman" w:hAnsi="Times New Roman" w:cs="Times New Roman"/>
      <w:sz w:val="24"/>
      <w:szCs w:val="24"/>
      <w:lang w:eastAsia="ar-SA"/>
    </w:rPr>
  </w:style>
  <w:style w:type="paragraph" w:customStyle="1" w:styleId="affffa">
    <w:name w:val=" Знак"/>
    <w:basedOn w:val="a0"/>
    <w:rsid w:val="00B14D76"/>
    <w:pPr>
      <w:widowControl/>
      <w:spacing w:after="160" w:line="240" w:lineRule="exact"/>
    </w:pPr>
    <w:rPr>
      <w:rFonts w:ascii="Arial" w:hAnsi="Arial" w:cs="Arial"/>
      <w:lang w:val="fr-FR" w:eastAsia="en-US"/>
    </w:rPr>
  </w:style>
  <w:style w:type="character" w:customStyle="1" w:styleId="411">
    <w:name w:val="Заголовок 4 Знак Знак Знак Знак1"/>
    <w:aliases w:val="Заголовок 4 Знак Знак Знак Знак Знак,Заголовок 4 Знак Знак Знак Знак2"/>
    <w:rsid w:val="00B14D76"/>
    <w:rPr>
      <w:b/>
      <w:sz w:val="24"/>
      <w:lang w:val="ru-RU" w:eastAsia="ru-RU" w:bidi="ar-SA"/>
    </w:rPr>
  </w:style>
  <w:style w:type="paragraph" w:customStyle="1" w:styleId="affffb">
    <w:name w:val=" Знак Знак Знак Знак Знак Знак Знак Знак"/>
    <w:basedOn w:val="a0"/>
    <w:rsid w:val="00B14D76"/>
    <w:pPr>
      <w:tabs>
        <w:tab w:val="num" w:pos="1315"/>
      </w:tabs>
      <w:adjustRightInd w:val="0"/>
      <w:spacing w:after="160" w:line="240" w:lineRule="exact"/>
      <w:ind w:left="1315" w:hanging="180"/>
      <w:jc w:val="center"/>
    </w:pPr>
    <w:rPr>
      <w:b/>
      <w:i/>
      <w:sz w:val="28"/>
      <w:lang w:val="en-GB" w:eastAsia="en-US"/>
    </w:rPr>
  </w:style>
  <w:style w:type="paragraph" w:customStyle="1" w:styleId="xl63">
    <w:name w:val="xl63"/>
    <w:basedOn w:val="a0"/>
    <w:rsid w:val="00B14D7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0"/>
    <w:rsid w:val="00B14D7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msonormal0">
    <w:name w:val="msonormal"/>
    <w:basedOn w:val="a0"/>
    <w:rsid w:val="00B14D76"/>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line number" w:uiPriority="0"/>
    <w:lsdException w:name="page number"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12AE"/>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5712AE"/>
    <w:pPr>
      <w:keepNext/>
      <w:widowControl/>
      <w:spacing w:line="240" w:lineRule="atLeast"/>
      <w:jc w:val="center"/>
      <w:outlineLvl w:val="0"/>
    </w:pPr>
    <w:rPr>
      <w:rFonts w:ascii="Calibri" w:eastAsia="Calibri" w:hAnsi="Calibri" w:cs="Calibri"/>
      <w:b/>
      <w:sz w:val="28"/>
      <w:lang w:val="x-none" w:eastAsia="ar-SA"/>
    </w:rPr>
  </w:style>
  <w:style w:type="paragraph" w:styleId="2">
    <w:name w:val="heading 2"/>
    <w:basedOn w:val="a0"/>
    <w:next w:val="a0"/>
    <w:link w:val="20"/>
    <w:qFormat/>
    <w:rsid w:val="005712AE"/>
    <w:pPr>
      <w:keepNext/>
      <w:widowControl/>
      <w:spacing w:before="240" w:after="60"/>
      <w:outlineLvl w:val="1"/>
    </w:pPr>
    <w:rPr>
      <w:rFonts w:ascii="Cambria" w:eastAsia="Calibri" w:hAnsi="Cambria" w:cs="Cambria"/>
      <w:b/>
      <w:bCs/>
      <w:i/>
      <w:iCs/>
      <w:sz w:val="28"/>
      <w:szCs w:val="28"/>
      <w:lang w:val="x-none" w:eastAsia="ar-SA"/>
    </w:rPr>
  </w:style>
  <w:style w:type="paragraph" w:styleId="3">
    <w:name w:val="heading 3"/>
    <w:basedOn w:val="a0"/>
    <w:next w:val="a0"/>
    <w:link w:val="31"/>
    <w:qFormat/>
    <w:rsid w:val="005712AE"/>
    <w:pPr>
      <w:keepNext/>
      <w:widowControl/>
      <w:jc w:val="center"/>
      <w:outlineLvl w:val="2"/>
    </w:pPr>
    <w:rPr>
      <w:rFonts w:ascii="Cambria" w:eastAsia="Calibri" w:hAnsi="Cambria" w:cs="Cambria"/>
      <w:b/>
      <w:bCs/>
      <w:sz w:val="26"/>
      <w:szCs w:val="26"/>
      <w:lang w:val="x-none" w:eastAsia="ar-SA"/>
    </w:rPr>
  </w:style>
  <w:style w:type="paragraph" w:styleId="4">
    <w:name w:val="heading 4"/>
    <w:aliases w:val="Заголовок 4 Знак Знак Знак,Заголовок 4 Знак Знак Знак Знак,Заголовок 4 Знак Знак"/>
    <w:basedOn w:val="a0"/>
    <w:next w:val="a0"/>
    <w:link w:val="40"/>
    <w:qFormat/>
    <w:rsid w:val="005712AE"/>
    <w:pPr>
      <w:keepNext/>
      <w:widowControl/>
      <w:spacing w:before="240" w:after="60"/>
      <w:outlineLvl w:val="3"/>
    </w:pPr>
    <w:rPr>
      <w:rFonts w:ascii="Calibri" w:eastAsia="Calibri" w:hAnsi="Calibri" w:cs="Calibri"/>
      <w:b/>
      <w:bCs/>
      <w:sz w:val="28"/>
      <w:szCs w:val="28"/>
      <w:lang w:val="x-none" w:eastAsia="ar-SA"/>
    </w:rPr>
  </w:style>
  <w:style w:type="paragraph" w:styleId="5">
    <w:name w:val="heading 5"/>
    <w:basedOn w:val="a0"/>
    <w:next w:val="a0"/>
    <w:link w:val="50"/>
    <w:qFormat/>
    <w:rsid w:val="005712AE"/>
    <w:pPr>
      <w:widowControl/>
      <w:spacing w:before="240" w:after="60"/>
      <w:outlineLvl w:val="4"/>
    </w:pPr>
    <w:rPr>
      <w:rFonts w:ascii="Calibri" w:eastAsia="Calibri" w:hAnsi="Calibri" w:cs="Calibri"/>
      <w:b/>
      <w:bCs/>
      <w:i/>
      <w:iCs/>
      <w:sz w:val="26"/>
      <w:szCs w:val="26"/>
      <w:lang w:val="x-none" w:eastAsia="ar-SA"/>
    </w:rPr>
  </w:style>
  <w:style w:type="paragraph" w:styleId="6">
    <w:name w:val="heading 6"/>
    <w:basedOn w:val="a0"/>
    <w:next w:val="a0"/>
    <w:link w:val="60"/>
    <w:qFormat/>
    <w:rsid w:val="005712AE"/>
    <w:pPr>
      <w:widowControl/>
      <w:spacing w:before="240" w:after="60" w:line="360" w:lineRule="atLeast"/>
      <w:jc w:val="both"/>
      <w:outlineLvl w:val="5"/>
    </w:pPr>
    <w:rPr>
      <w:rFonts w:ascii="Calibri" w:eastAsia="Calibri" w:hAnsi="Calibri" w:cs="Calibri"/>
      <w:b/>
      <w:bCs/>
      <w:lang w:val="x-none" w:eastAsia="ar-SA"/>
    </w:rPr>
  </w:style>
  <w:style w:type="paragraph" w:styleId="7">
    <w:name w:val="heading 7"/>
    <w:basedOn w:val="a0"/>
    <w:next w:val="a0"/>
    <w:link w:val="70"/>
    <w:qFormat/>
    <w:rsid w:val="005712AE"/>
    <w:pPr>
      <w:widowControl/>
      <w:numPr>
        <w:ilvl w:val="6"/>
        <w:numId w:val="1"/>
      </w:numPr>
      <w:spacing w:before="240" w:after="60"/>
      <w:outlineLvl w:val="6"/>
    </w:pPr>
    <w:rPr>
      <w:rFonts w:ascii="Arial" w:eastAsia="Calibri" w:hAnsi="Arial" w:cs="Arial"/>
      <w:sz w:val="24"/>
      <w:lang w:val="x-none" w:eastAsia="ar-SA"/>
    </w:rPr>
  </w:style>
  <w:style w:type="paragraph" w:styleId="8">
    <w:name w:val="heading 8"/>
    <w:basedOn w:val="a0"/>
    <w:next w:val="a0"/>
    <w:link w:val="80"/>
    <w:qFormat/>
    <w:rsid w:val="005712AE"/>
    <w:pPr>
      <w:spacing w:before="240" w:after="60"/>
      <w:outlineLvl w:val="7"/>
    </w:pPr>
    <w:rPr>
      <w:rFonts w:ascii="Calibri" w:eastAsia="Calibri" w:hAnsi="Calibri" w:cs="Calibri"/>
      <w:i/>
      <w:iCs/>
      <w:sz w:val="24"/>
      <w:szCs w:val="24"/>
      <w:lang w:val="x-none" w:eastAsia="ar-SA"/>
    </w:rPr>
  </w:style>
  <w:style w:type="paragraph" w:styleId="9">
    <w:name w:val="heading 9"/>
    <w:basedOn w:val="a0"/>
    <w:next w:val="5"/>
    <w:link w:val="90"/>
    <w:qFormat/>
    <w:rsid w:val="005712AE"/>
    <w:pPr>
      <w:keepNext/>
      <w:keepLines/>
      <w:widowControl/>
      <w:numPr>
        <w:ilvl w:val="8"/>
        <w:numId w:val="1"/>
      </w:numPr>
      <w:spacing w:after="120" w:line="240" w:lineRule="exact"/>
      <w:jc w:val="right"/>
      <w:outlineLvl w:val="8"/>
    </w:pPr>
    <w:rPr>
      <w:rFonts w:ascii="Calibri" w:eastAsia="Calibri" w:hAnsi="Calibri" w:cs="Calibri"/>
      <w:sz w:val="24"/>
      <w:lang w:val="x-none"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5712AE"/>
    <w:rPr>
      <w:rFonts w:ascii="Arial" w:eastAsia="Times New Roman" w:hAnsi="Arial" w:cs="Arial"/>
    </w:rPr>
  </w:style>
  <w:style w:type="paragraph" w:customStyle="1" w:styleId="ConsPlusNormal0">
    <w:name w:val="ConsPlusNormal"/>
    <w:link w:val="ConsPlusNormal"/>
    <w:qFormat/>
    <w:rsid w:val="005712A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5712A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List Paragraph"/>
    <w:basedOn w:val="a0"/>
    <w:qFormat/>
    <w:rsid w:val="005712AE"/>
    <w:pPr>
      <w:widowControl/>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10">
    <w:name w:val="Заголовок 1 Знак"/>
    <w:basedOn w:val="a1"/>
    <w:link w:val="1"/>
    <w:rsid w:val="005712AE"/>
    <w:rPr>
      <w:rFonts w:ascii="Calibri" w:eastAsia="Calibri" w:hAnsi="Calibri" w:cs="Calibri"/>
      <w:b/>
      <w:sz w:val="28"/>
      <w:szCs w:val="20"/>
      <w:lang w:val="x-none" w:eastAsia="ar-SA"/>
    </w:rPr>
  </w:style>
  <w:style w:type="character" w:customStyle="1" w:styleId="20">
    <w:name w:val="Заголовок 2 Знак"/>
    <w:basedOn w:val="a1"/>
    <w:link w:val="2"/>
    <w:rsid w:val="005712AE"/>
    <w:rPr>
      <w:rFonts w:ascii="Cambria" w:eastAsia="Calibri" w:hAnsi="Cambria" w:cs="Cambria"/>
      <w:b/>
      <w:bCs/>
      <w:i/>
      <w:iCs/>
      <w:sz w:val="28"/>
      <w:szCs w:val="28"/>
      <w:lang w:val="x-none" w:eastAsia="ar-SA"/>
    </w:rPr>
  </w:style>
  <w:style w:type="character" w:customStyle="1" w:styleId="30">
    <w:name w:val="Заголовок 3 Знак"/>
    <w:basedOn w:val="a1"/>
    <w:rsid w:val="005712AE"/>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rsid w:val="005712AE"/>
    <w:rPr>
      <w:rFonts w:ascii="Calibri" w:eastAsia="Calibri" w:hAnsi="Calibri" w:cs="Calibri"/>
      <w:b/>
      <w:bCs/>
      <w:sz w:val="28"/>
      <w:szCs w:val="28"/>
      <w:lang w:val="x-none" w:eastAsia="ar-SA"/>
    </w:rPr>
  </w:style>
  <w:style w:type="character" w:customStyle="1" w:styleId="50">
    <w:name w:val="Заголовок 5 Знак"/>
    <w:basedOn w:val="a1"/>
    <w:link w:val="5"/>
    <w:rsid w:val="005712AE"/>
    <w:rPr>
      <w:rFonts w:ascii="Calibri" w:eastAsia="Calibri" w:hAnsi="Calibri" w:cs="Calibri"/>
      <w:b/>
      <w:bCs/>
      <w:i/>
      <w:iCs/>
      <w:sz w:val="26"/>
      <w:szCs w:val="26"/>
      <w:lang w:val="x-none" w:eastAsia="ar-SA"/>
    </w:rPr>
  </w:style>
  <w:style w:type="character" w:customStyle="1" w:styleId="60">
    <w:name w:val="Заголовок 6 Знак"/>
    <w:basedOn w:val="a1"/>
    <w:link w:val="6"/>
    <w:rsid w:val="005712AE"/>
    <w:rPr>
      <w:rFonts w:ascii="Calibri" w:eastAsia="Calibri" w:hAnsi="Calibri" w:cs="Calibri"/>
      <w:b/>
      <w:bCs/>
      <w:sz w:val="20"/>
      <w:szCs w:val="20"/>
      <w:lang w:val="x-none" w:eastAsia="ar-SA"/>
    </w:rPr>
  </w:style>
  <w:style w:type="character" w:customStyle="1" w:styleId="70">
    <w:name w:val="Заголовок 7 Знак"/>
    <w:basedOn w:val="a1"/>
    <w:link w:val="7"/>
    <w:rsid w:val="005712AE"/>
    <w:rPr>
      <w:rFonts w:ascii="Arial" w:eastAsia="Calibri" w:hAnsi="Arial" w:cs="Arial"/>
      <w:sz w:val="24"/>
      <w:szCs w:val="20"/>
      <w:lang w:val="x-none" w:eastAsia="ar-SA"/>
    </w:rPr>
  </w:style>
  <w:style w:type="character" w:customStyle="1" w:styleId="80">
    <w:name w:val="Заголовок 8 Знак"/>
    <w:basedOn w:val="a1"/>
    <w:link w:val="8"/>
    <w:rsid w:val="005712AE"/>
    <w:rPr>
      <w:rFonts w:ascii="Calibri" w:eastAsia="Calibri" w:hAnsi="Calibri" w:cs="Calibri"/>
      <w:i/>
      <w:iCs/>
      <w:sz w:val="24"/>
      <w:szCs w:val="24"/>
      <w:lang w:val="x-none" w:eastAsia="ar-SA"/>
    </w:rPr>
  </w:style>
  <w:style w:type="character" w:customStyle="1" w:styleId="90">
    <w:name w:val="Заголовок 9 Знак"/>
    <w:basedOn w:val="a1"/>
    <w:link w:val="9"/>
    <w:rsid w:val="005712AE"/>
    <w:rPr>
      <w:rFonts w:ascii="Calibri" w:eastAsia="Calibri" w:hAnsi="Calibri" w:cs="Calibri"/>
      <w:sz w:val="24"/>
      <w:szCs w:val="20"/>
      <w:lang w:val="x-none" w:eastAsia="ar-SA"/>
    </w:rPr>
  </w:style>
  <w:style w:type="character" w:customStyle="1" w:styleId="WW8Num2z0">
    <w:name w:val="WW8Num2z0"/>
    <w:rsid w:val="005712AE"/>
    <w:rPr>
      <w:rFonts w:ascii="Symbol" w:hAnsi="Symbol" w:cs="Symbol"/>
    </w:rPr>
  </w:style>
  <w:style w:type="character" w:customStyle="1" w:styleId="WW8Num3z0">
    <w:name w:val="WW8Num3z0"/>
    <w:rsid w:val="005712AE"/>
    <w:rPr>
      <w:rFonts w:ascii="Symbol" w:hAnsi="Symbol" w:cs="Symbol"/>
    </w:rPr>
  </w:style>
  <w:style w:type="character" w:customStyle="1" w:styleId="WW8Num3z1">
    <w:name w:val="WW8Num3z1"/>
    <w:rsid w:val="005712AE"/>
    <w:rPr>
      <w:rFonts w:ascii="Courier New" w:hAnsi="Courier New" w:cs="Courier New"/>
    </w:rPr>
  </w:style>
  <w:style w:type="character" w:customStyle="1" w:styleId="WW8Num3z2">
    <w:name w:val="WW8Num3z2"/>
    <w:rsid w:val="005712AE"/>
    <w:rPr>
      <w:rFonts w:ascii="Wingdings" w:hAnsi="Wingdings" w:cs="Wingdings"/>
    </w:rPr>
  </w:style>
  <w:style w:type="character" w:customStyle="1" w:styleId="WW8Num4z0">
    <w:name w:val="WW8Num4z0"/>
    <w:rsid w:val="005712AE"/>
    <w:rPr>
      <w:rFonts w:cs="Times New Roman"/>
    </w:rPr>
  </w:style>
  <w:style w:type="character" w:customStyle="1" w:styleId="WW8Num5z0">
    <w:name w:val="WW8Num5z0"/>
    <w:rsid w:val="005712AE"/>
    <w:rPr>
      <w:rFonts w:ascii="Symbol" w:hAnsi="Symbol" w:cs="Symbol"/>
    </w:rPr>
  </w:style>
  <w:style w:type="character" w:customStyle="1" w:styleId="WW8Num5z1">
    <w:name w:val="WW8Num5z1"/>
    <w:rsid w:val="005712AE"/>
    <w:rPr>
      <w:rFonts w:ascii="Courier New" w:hAnsi="Courier New" w:cs="Courier New"/>
    </w:rPr>
  </w:style>
  <w:style w:type="character" w:customStyle="1" w:styleId="WW8Num5z2">
    <w:name w:val="WW8Num5z2"/>
    <w:rsid w:val="005712AE"/>
    <w:rPr>
      <w:rFonts w:ascii="Wingdings" w:hAnsi="Wingdings" w:cs="Wingdings"/>
    </w:rPr>
  </w:style>
  <w:style w:type="character" w:customStyle="1" w:styleId="WW8Num6z1">
    <w:name w:val="WW8Num6z1"/>
    <w:rsid w:val="005712AE"/>
    <w:rPr>
      <w:rFonts w:ascii="Courier New" w:hAnsi="Courier New" w:cs="Courier New"/>
    </w:rPr>
  </w:style>
  <w:style w:type="character" w:customStyle="1" w:styleId="WW8Num6z2">
    <w:name w:val="WW8Num6z2"/>
    <w:rsid w:val="005712AE"/>
    <w:rPr>
      <w:rFonts w:ascii="Wingdings" w:hAnsi="Wingdings" w:cs="Wingdings"/>
    </w:rPr>
  </w:style>
  <w:style w:type="character" w:customStyle="1" w:styleId="WW8Num6z3">
    <w:name w:val="WW8Num6z3"/>
    <w:rsid w:val="005712AE"/>
    <w:rPr>
      <w:rFonts w:ascii="Symbol" w:hAnsi="Symbol" w:cs="Symbol"/>
    </w:rPr>
  </w:style>
  <w:style w:type="character" w:customStyle="1" w:styleId="WW8Num7z1">
    <w:name w:val="WW8Num7z1"/>
    <w:rsid w:val="005712AE"/>
    <w:rPr>
      <w:sz w:val="24"/>
    </w:rPr>
  </w:style>
  <w:style w:type="character" w:customStyle="1" w:styleId="WW8Num9z0">
    <w:name w:val="WW8Num9z0"/>
    <w:rsid w:val="005712AE"/>
    <w:rPr>
      <w:rFonts w:ascii="Arial" w:hAnsi="Arial" w:cs="Arial"/>
      <w:sz w:val="27"/>
    </w:rPr>
  </w:style>
  <w:style w:type="character" w:customStyle="1" w:styleId="WW8Num10z0">
    <w:name w:val="WW8Num10z0"/>
    <w:rsid w:val="005712AE"/>
    <w:rPr>
      <w:rFonts w:ascii="Symbol" w:hAnsi="Symbol" w:cs="Symbol"/>
    </w:rPr>
  </w:style>
  <w:style w:type="character" w:customStyle="1" w:styleId="WW8Num10z1">
    <w:name w:val="WW8Num10z1"/>
    <w:rsid w:val="005712AE"/>
    <w:rPr>
      <w:rFonts w:ascii="Courier New" w:hAnsi="Courier New" w:cs="Courier New"/>
    </w:rPr>
  </w:style>
  <w:style w:type="character" w:customStyle="1" w:styleId="WW8Num10z2">
    <w:name w:val="WW8Num10z2"/>
    <w:rsid w:val="005712AE"/>
    <w:rPr>
      <w:rFonts w:ascii="Wingdings" w:hAnsi="Wingdings" w:cs="Wingdings"/>
    </w:rPr>
  </w:style>
  <w:style w:type="character" w:customStyle="1" w:styleId="WW8Num11z0">
    <w:name w:val="WW8Num11z0"/>
    <w:rsid w:val="005712AE"/>
    <w:rPr>
      <w:rFonts w:ascii="Arial" w:hAnsi="Arial" w:cs="Arial"/>
      <w:sz w:val="27"/>
    </w:rPr>
  </w:style>
  <w:style w:type="character" w:customStyle="1" w:styleId="WW8Num12z0">
    <w:name w:val="WW8Num12z0"/>
    <w:rsid w:val="005712AE"/>
    <w:rPr>
      <w:rFonts w:ascii="Symbol" w:hAnsi="Symbol" w:cs="Symbol"/>
    </w:rPr>
  </w:style>
  <w:style w:type="character" w:customStyle="1" w:styleId="WW8Num12z1">
    <w:name w:val="WW8Num12z1"/>
    <w:rsid w:val="005712AE"/>
    <w:rPr>
      <w:rFonts w:ascii="Courier New" w:hAnsi="Courier New" w:cs="Courier New"/>
    </w:rPr>
  </w:style>
  <w:style w:type="character" w:customStyle="1" w:styleId="WW8Num12z2">
    <w:name w:val="WW8Num12z2"/>
    <w:rsid w:val="005712AE"/>
    <w:rPr>
      <w:rFonts w:ascii="Wingdings" w:hAnsi="Wingdings" w:cs="Wingdings"/>
    </w:rPr>
  </w:style>
  <w:style w:type="character" w:customStyle="1" w:styleId="WW8Num14z0">
    <w:name w:val="WW8Num14z0"/>
    <w:rsid w:val="005712AE"/>
    <w:rPr>
      <w:rFonts w:cs="Times New Roman"/>
    </w:rPr>
  </w:style>
  <w:style w:type="character" w:customStyle="1" w:styleId="WW8Num15z0">
    <w:name w:val="WW8Num15z0"/>
    <w:rsid w:val="005712AE"/>
    <w:rPr>
      <w:rFonts w:ascii="Symbol" w:hAnsi="Symbol" w:cs="Symbol"/>
    </w:rPr>
  </w:style>
  <w:style w:type="character" w:customStyle="1" w:styleId="WW8Num15z1">
    <w:name w:val="WW8Num15z1"/>
    <w:rsid w:val="005712AE"/>
    <w:rPr>
      <w:rFonts w:ascii="Courier New" w:hAnsi="Courier New" w:cs="Courier New"/>
    </w:rPr>
  </w:style>
  <w:style w:type="character" w:customStyle="1" w:styleId="WW8Num15z2">
    <w:name w:val="WW8Num15z2"/>
    <w:rsid w:val="005712AE"/>
    <w:rPr>
      <w:rFonts w:ascii="Wingdings" w:hAnsi="Wingdings" w:cs="Wingdings"/>
    </w:rPr>
  </w:style>
  <w:style w:type="character" w:customStyle="1" w:styleId="WW8Num17z0">
    <w:name w:val="WW8Num17z0"/>
    <w:rsid w:val="005712AE"/>
    <w:rPr>
      <w:rFonts w:ascii="Symbol" w:hAnsi="Symbol" w:cs="Symbol"/>
    </w:rPr>
  </w:style>
  <w:style w:type="character" w:customStyle="1" w:styleId="WW8Num17z1">
    <w:name w:val="WW8Num17z1"/>
    <w:rsid w:val="005712AE"/>
    <w:rPr>
      <w:rFonts w:ascii="Courier New" w:hAnsi="Courier New" w:cs="Courier New"/>
    </w:rPr>
  </w:style>
  <w:style w:type="character" w:customStyle="1" w:styleId="WW8Num17z2">
    <w:name w:val="WW8Num17z2"/>
    <w:rsid w:val="005712AE"/>
    <w:rPr>
      <w:rFonts w:ascii="Wingdings" w:hAnsi="Wingdings" w:cs="Wingdings"/>
    </w:rPr>
  </w:style>
  <w:style w:type="character" w:customStyle="1" w:styleId="WW8Num19z0">
    <w:name w:val="WW8Num19z0"/>
    <w:rsid w:val="005712AE"/>
    <w:rPr>
      <w:rFonts w:cs="Times New Roman"/>
    </w:rPr>
  </w:style>
  <w:style w:type="character" w:customStyle="1" w:styleId="WW8Num21z0">
    <w:name w:val="WW8Num21z0"/>
    <w:rsid w:val="005712AE"/>
    <w:rPr>
      <w:rFonts w:ascii="Symbol" w:hAnsi="Symbol" w:cs="Symbol"/>
    </w:rPr>
  </w:style>
  <w:style w:type="character" w:customStyle="1" w:styleId="WW8Num21z1">
    <w:name w:val="WW8Num21z1"/>
    <w:rsid w:val="005712AE"/>
    <w:rPr>
      <w:rFonts w:ascii="Courier New" w:hAnsi="Courier New" w:cs="Courier New"/>
    </w:rPr>
  </w:style>
  <w:style w:type="character" w:customStyle="1" w:styleId="WW8Num21z2">
    <w:name w:val="WW8Num21z2"/>
    <w:rsid w:val="005712AE"/>
    <w:rPr>
      <w:rFonts w:ascii="Wingdings" w:hAnsi="Wingdings" w:cs="Wingdings"/>
    </w:rPr>
  </w:style>
  <w:style w:type="character" w:customStyle="1" w:styleId="WW8Num23z0">
    <w:name w:val="WW8Num23z0"/>
    <w:rsid w:val="005712AE"/>
    <w:rPr>
      <w:rFonts w:ascii="Symbol" w:hAnsi="Symbol" w:cs="Symbol"/>
    </w:rPr>
  </w:style>
  <w:style w:type="character" w:customStyle="1" w:styleId="WW8Num23z1">
    <w:name w:val="WW8Num23z1"/>
    <w:rsid w:val="005712AE"/>
    <w:rPr>
      <w:rFonts w:ascii="Courier New" w:hAnsi="Courier New" w:cs="Courier New"/>
    </w:rPr>
  </w:style>
  <w:style w:type="character" w:customStyle="1" w:styleId="WW8Num23z2">
    <w:name w:val="WW8Num23z2"/>
    <w:rsid w:val="005712AE"/>
    <w:rPr>
      <w:rFonts w:ascii="Wingdings" w:hAnsi="Wingdings" w:cs="Wingdings"/>
    </w:rPr>
  </w:style>
  <w:style w:type="character" w:customStyle="1" w:styleId="WW8Num25z0">
    <w:name w:val="WW8Num25z0"/>
    <w:rsid w:val="005712AE"/>
    <w:rPr>
      <w:rFonts w:ascii="Symbol" w:hAnsi="Symbol" w:cs="Symbol"/>
    </w:rPr>
  </w:style>
  <w:style w:type="character" w:customStyle="1" w:styleId="WW8Num25z1">
    <w:name w:val="WW8Num25z1"/>
    <w:rsid w:val="005712AE"/>
    <w:rPr>
      <w:rFonts w:ascii="Courier New" w:hAnsi="Courier New" w:cs="Courier New"/>
    </w:rPr>
  </w:style>
  <w:style w:type="character" w:customStyle="1" w:styleId="WW8Num25z2">
    <w:name w:val="WW8Num25z2"/>
    <w:rsid w:val="005712AE"/>
    <w:rPr>
      <w:rFonts w:ascii="Wingdings" w:hAnsi="Wingdings" w:cs="Wingdings"/>
    </w:rPr>
  </w:style>
  <w:style w:type="character" w:customStyle="1" w:styleId="WW8Num26z0">
    <w:name w:val="WW8Num26z0"/>
    <w:rsid w:val="005712AE"/>
    <w:rPr>
      <w:rFonts w:ascii="Symbol" w:hAnsi="Symbol" w:cs="Symbol"/>
    </w:rPr>
  </w:style>
  <w:style w:type="character" w:customStyle="1" w:styleId="WW8Num26z1">
    <w:name w:val="WW8Num26z1"/>
    <w:rsid w:val="005712AE"/>
    <w:rPr>
      <w:rFonts w:ascii="Courier New" w:hAnsi="Courier New" w:cs="Courier New"/>
    </w:rPr>
  </w:style>
  <w:style w:type="character" w:customStyle="1" w:styleId="WW8Num26z2">
    <w:name w:val="WW8Num26z2"/>
    <w:rsid w:val="005712AE"/>
    <w:rPr>
      <w:rFonts w:ascii="Wingdings" w:hAnsi="Wingdings" w:cs="Wingdings"/>
    </w:rPr>
  </w:style>
  <w:style w:type="character" w:customStyle="1" w:styleId="WW8Num28z0">
    <w:name w:val="WW8Num28z0"/>
    <w:rsid w:val="005712AE"/>
    <w:rPr>
      <w:rFonts w:ascii="Times New Roman" w:eastAsia="Times New Roman" w:hAnsi="Times New Roman" w:cs="Times New Roman"/>
    </w:rPr>
  </w:style>
  <w:style w:type="character" w:customStyle="1" w:styleId="WW8Num28z1">
    <w:name w:val="WW8Num28z1"/>
    <w:rsid w:val="005712AE"/>
    <w:rPr>
      <w:rFonts w:ascii="Courier New" w:hAnsi="Courier New" w:cs="Courier New"/>
    </w:rPr>
  </w:style>
  <w:style w:type="character" w:customStyle="1" w:styleId="WW8Num28z2">
    <w:name w:val="WW8Num28z2"/>
    <w:rsid w:val="005712AE"/>
    <w:rPr>
      <w:rFonts w:ascii="Wingdings" w:hAnsi="Wingdings" w:cs="Wingdings"/>
    </w:rPr>
  </w:style>
  <w:style w:type="character" w:customStyle="1" w:styleId="WW8Num28z3">
    <w:name w:val="WW8Num28z3"/>
    <w:rsid w:val="005712AE"/>
    <w:rPr>
      <w:rFonts w:ascii="Symbol" w:hAnsi="Symbol" w:cs="Symbol"/>
    </w:rPr>
  </w:style>
  <w:style w:type="character" w:customStyle="1" w:styleId="WW8Num30z0">
    <w:name w:val="WW8Num30z0"/>
    <w:rsid w:val="005712AE"/>
    <w:rPr>
      <w:rFonts w:ascii="Symbol" w:hAnsi="Symbol" w:cs="Symbol"/>
    </w:rPr>
  </w:style>
  <w:style w:type="character" w:customStyle="1" w:styleId="WW8Num30z1">
    <w:name w:val="WW8Num30z1"/>
    <w:rsid w:val="005712AE"/>
    <w:rPr>
      <w:rFonts w:ascii="Courier New" w:hAnsi="Courier New" w:cs="Courier New"/>
    </w:rPr>
  </w:style>
  <w:style w:type="character" w:customStyle="1" w:styleId="WW8Num30z2">
    <w:name w:val="WW8Num30z2"/>
    <w:rsid w:val="005712AE"/>
    <w:rPr>
      <w:rFonts w:ascii="Wingdings" w:hAnsi="Wingdings" w:cs="Wingdings"/>
    </w:rPr>
  </w:style>
  <w:style w:type="character" w:customStyle="1" w:styleId="WW8Num32z0">
    <w:name w:val="WW8Num32z0"/>
    <w:rsid w:val="005712AE"/>
    <w:rPr>
      <w:rFonts w:ascii="Arial" w:hAnsi="Arial" w:cs="Arial"/>
      <w:sz w:val="27"/>
    </w:rPr>
  </w:style>
  <w:style w:type="character" w:customStyle="1" w:styleId="WW8Num33z1">
    <w:name w:val="WW8Num33z1"/>
    <w:rsid w:val="005712AE"/>
    <w:rPr>
      <w:rFonts w:ascii="Courier New" w:hAnsi="Courier New" w:cs="Courier New"/>
    </w:rPr>
  </w:style>
  <w:style w:type="character" w:customStyle="1" w:styleId="WW8Num33z2">
    <w:name w:val="WW8Num33z2"/>
    <w:rsid w:val="005712AE"/>
    <w:rPr>
      <w:rFonts w:ascii="Wingdings" w:hAnsi="Wingdings" w:cs="Wingdings"/>
    </w:rPr>
  </w:style>
  <w:style w:type="character" w:customStyle="1" w:styleId="WW8Num33z3">
    <w:name w:val="WW8Num33z3"/>
    <w:rsid w:val="005712AE"/>
    <w:rPr>
      <w:rFonts w:ascii="Symbol" w:hAnsi="Symbol" w:cs="Symbol"/>
    </w:rPr>
  </w:style>
  <w:style w:type="character" w:customStyle="1" w:styleId="WW8Num34z0">
    <w:name w:val="WW8Num34z0"/>
    <w:rsid w:val="005712AE"/>
    <w:rPr>
      <w:rFonts w:ascii="Symbol" w:hAnsi="Symbol" w:cs="Symbol"/>
    </w:rPr>
  </w:style>
  <w:style w:type="character" w:customStyle="1" w:styleId="WW8Num34z1">
    <w:name w:val="WW8Num34z1"/>
    <w:rsid w:val="005712AE"/>
    <w:rPr>
      <w:rFonts w:ascii="Courier New" w:hAnsi="Courier New" w:cs="Courier New"/>
    </w:rPr>
  </w:style>
  <w:style w:type="character" w:customStyle="1" w:styleId="WW8Num34z2">
    <w:name w:val="WW8Num34z2"/>
    <w:rsid w:val="005712AE"/>
    <w:rPr>
      <w:rFonts w:ascii="Wingdings" w:hAnsi="Wingdings" w:cs="Wingdings"/>
    </w:rPr>
  </w:style>
  <w:style w:type="character" w:customStyle="1" w:styleId="WW8NumSt5z0">
    <w:name w:val="WW8NumSt5z0"/>
    <w:rsid w:val="005712AE"/>
    <w:rPr>
      <w:rFonts w:ascii="Times New Roman" w:hAnsi="Times New Roman" w:cs="Times New Roman"/>
    </w:rPr>
  </w:style>
  <w:style w:type="character" w:customStyle="1" w:styleId="WW8NumSt6z0">
    <w:name w:val="WW8NumSt6z0"/>
    <w:rsid w:val="005712AE"/>
    <w:rPr>
      <w:rFonts w:ascii="Times New Roman" w:hAnsi="Times New Roman" w:cs="Times New Roman"/>
    </w:rPr>
  </w:style>
  <w:style w:type="character" w:customStyle="1" w:styleId="WW8NumSt7z0">
    <w:name w:val="WW8NumSt7z0"/>
    <w:rsid w:val="005712AE"/>
    <w:rPr>
      <w:rFonts w:ascii="Times New Roman" w:hAnsi="Times New Roman" w:cs="Times New Roman"/>
    </w:rPr>
  </w:style>
  <w:style w:type="character" w:customStyle="1" w:styleId="32">
    <w:name w:val="Основной шрифт абзаца3"/>
    <w:rsid w:val="005712AE"/>
  </w:style>
  <w:style w:type="character" w:customStyle="1" w:styleId="a5">
    <w:name w:val="Название Знак"/>
    <w:rsid w:val="005712AE"/>
    <w:rPr>
      <w:rFonts w:ascii="Cambria" w:hAnsi="Cambria" w:cs="Cambria"/>
      <w:b/>
      <w:bCs/>
      <w:kern w:val="1"/>
      <w:sz w:val="32"/>
      <w:szCs w:val="32"/>
      <w:lang w:val="x-none" w:eastAsia="ar-SA" w:bidi="ar-SA"/>
    </w:rPr>
  </w:style>
  <w:style w:type="character" w:customStyle="1" w:styleId="a6">
    <w:name w:val="Верхний колонтитул Знак"/>
    <w:rsid w:val="005712AE"/>
    <w:rPr>
      <w:sz w:val="24"/>
      <w:szCs w:val="24"/>
      <w:lang w:val="x-none" w:eastAsia="ar-SA" w:bidi="ar-SA"/>
    </w:rPr>
  </w:style>
  <w:style w:type="character" w:styleId="a7">
    <w:name w:val="page number"/>
    <w:basedOn w:val="32"/>
    <w:rsid w:val="005712AE"/>
  </w:style>
  <w:style w:type="character" w:customStyle="1" w:styleId="210">
    <w:name w:val="Заголовок 2 Знак1"/>
    <w:rsid w:val="005712AE"/>
    <w:rPr>
      <w:b/>
      <w:sz w:val="52"/>
    </w:rPr>
  </w:style>
  <w:style w:type="character" w:customStyle="1" w:styleId="a8">
    <w:name w:val="Нижний колонтитул Знак"/>
    <w:rsid w:val="005712AE"/>
    <w:rPr>
      <w:rFonts w:ascii="Times New Roman CYR" w:hAnsi="Times New Roman CYR" w:cs="Times New Roman CYR"/>
      <w:sz w:val="28"/>
      <w:lang w:val="x-none" w:eastAsia="ar-SA" w:bidi="ar-SA"/>
    </w:rPr>
  </w:style>
  <w:style w:type="character" w:customStyle="1" w:styleId="a9">
    <w:name w:val="Текст сноски Знак"/>
    <w:rsid w:val="005712AE"/>
    <w:rPr>
      <w:sz w:val="20"/>
      <w:szCs w:val="20"/>
    </w:rPr>
  </w:style>
  <w:style w:type="character" w:customStyle="1" w:styleId="12">
    <w:name w:val="Текст сноски Знак1"/>
    <w:rsid w:val="005712AE"/>
    <w:rPr>
      <w:lang w:val="x-none" w:eastAsia="ar-SA" w:bidi="ar-SA"/>
    </w:rPr>
  </w:style>
  <w:style w:type="character" w:customStyle="1" w:styleId="aa">
    <w:name w:val="Основной текст с отступом Знак"/>
    <w:rsid w:val="005712AE"/>
    <w:rPr>
      <w:sz w:val="28"/>
      <w:lang w:val="x-none" w:eastAsia="ar-SA" w:bidi="ar-SA"/>
    </w:rPr>
  </w:style>
  <w:style w:type="character" w:customStyle="1" w:styleId="22">
    <w:name w:val="Основной текст с отступом 2 Знак"/>
    <w:link w:val="23"/>
    <w:rsid w:val="005712AE"/>
    <w:rPr>
      <w:b/>
      <w:sz w:val="28"/>
      <w:lang w:val="x-none" w:eastAsia="ar-SA" w:bidi="ar-SA"/>
    </w:rPr>
  </w:style>
  <w:style w:type="character" w:customStyle="1" w:styleId="33">
    <w:name w:val="Основной текст с отступом 3 Знак"/>
    <w:link w:val="34"/>
    <w:rsid w:val="005712AE"/>
    <w:rPr>
      <w:sz w:val="28"/>
      <w:lang w:val="x-none" w:eastAsia="ar-SA" w:bidi="ar-SA"/>
    </w:rPr>
  </w:style>
  <w:style w:type="character" w:customStyle="1" w:styleId="ab">
    <w:name w:val="Основной текст Знак"/>
    <w:rsid w:val="005712AE"/>
    <w:rPr>
      <w:b/>
      <w:sz w:val="40"/>
      <w:u w:val="single"/>
      <w:lang w:val="x-none" w:eastAsia="ar-SA" w:bidi="ar-SA"/>
    </w:rPr>
  </w:style>
  <w:style w:type="character" w:customStyle="1" w:styleId="24">
    <w:name w:val="Основной текст 2 Знак"/>
    <w:link w:val="25"/>
    <w:rsid w:val="005712AE"/>
    <w:rPr>
      <w:lang w:val="x-none" w:eastAsia="ar-SA" w:bidi="ar-SA"/>
    </w:rPr>
  </w:style>
  <w:style w:type="character" w:customStyle="1" w:styleId="ac">
    <w:name w:val="Текст выноски Знак"/>
    <w:rsid w:val="005712AE"/>
    <w:rPr>
      <w:rFonts w:ascii="Tahoma" w:hAnsi="Tahoma" w:cs="Tahoma"/>
      <w:sz w:val="16"/>
      <w:szCs w:val="16"/>
      <w:lang w:val="x-none" w:eastAsia="ar-SA" w:bidi="ar-SA"/>
    </w:rPr>
  </w:style>
  <w:style w:type="character" w:customStyle="1" w:styleId="ad">
    <w:name w:val="Подпись Знак"/>
    <w:rsid w:val="005712AE"/>
    <w:rPr>
      <w:sz w:val="24"/>
      <w:lang w:val="x-none" w:eastAsia="ar-SA" w:bidi="ar-SA"/>
    </w:rPr>
  </w:style>
  <w:style w:type="character" w:customStyle="1" w:styleId="ae">
    <w:name w:val="Схема документа Знак"/>
    <w:rsid w:val="005712AE"/>
    <w:rPr>
      <w:rFonts w:ascii="Tahoma" w:hAnsi="Tahoma" w:cs="Tahoma"/>
      <w:shd w:val="clear" w:color="auto" w:fill="000080"/>
      <w:lang w:eastAsia="ar-SA" w:bidi="ar-SA"/>
    </w:rPr>
  </w:style>
  <w:style w:type="character" w:customStyle="1" w:styleId="13">
    <w:name w:val="Схема документа Знак1"/>
    <w:rsid w:val="005712AE"/>
    <w:rPr>
      <w:rFonts w:ascii="Tahoma" w:hAnsi="Tahoma" w:cs="Tahoma"/>
      <w:sz w:val="16"/>
      <w:szCs w:val="16"/>
    </w:rPr>
  </w:style>
  <w:style w:type="character" w:styleId="af">
    <w:name w:val="Hyperlink"/>
    <w:uiPriority w:val="99"/>
    <w:rsid w:val="005712AE"/>
    <w:rPr>
      <w:color w:val="0000FF"/>
      <w:u w:val="single"/>
    </w:rPr>
  </w:style>
  <w:style w:type="character" w:styleId="af0">
    <w:name w:val="FollowedHyperlink"/>
    <w:uiPriority w:val="99"/>
    <w:rsid w:val="005712AE"/>
    <w:rPr>
      <w:color w:val="800080"/>
      <w:u w:val="single"/>
    </w:rPr>
  </w:style>
  <w:style w:type="character" w:customStyle="1" w:styleId="Absatz-Standardschriftart">
    <w:name w:val="Absatz-Standardschriftart"/>
    <w:rsid w:val="005712AE"/>
  </w:style>
  <w:style w:type="character" w:customStyle="1" w:styleId="WW-Absatz-Standardschriftart">
    <w:name w:val="WW-Absatz-Standardschriftart"/>
    <w:rsid w:val="005712AE"/>
  </w:style>
  <w:style w:type="character" w:customStyle="1" w:styleId="26">
    <w:name w:val="Основной шрифт абзаца2"/>
    <w:rsid w:val="005712AE"/>
  </w:style>
  <w:style w:type="character" w:customStyle="1" w:styleId="WW-Absatz-Standardschriftart1">
    <w:name w:val="WW-Absatz-Standardschriftart1"/>
    <w:rsid w:val="005712AE"/>
  </w:style>
  <w:style w:type="character" w:customStyle="1" w:styleId="WW-Absatz-Standardschriftart11">
    <w:name w:val="WW-Absatz-Standardschriftart11"/>
    <w:rsid w:val="005712AE"/>
  </w:style>
  <w:style w:type="character" w:customStyle="1" w:styleId="WW-Absatz-Standardschriftart111">
    <w:name w:val="WW-Absatz-Standardschriftart111"/>
    <w:rsid w:val="005712AE"/>
  </w:style>
  <w:style w:type="character" w:customStyle="1" w:styleId="WW-Absatz-Standardschriftart1111">
    <w:name w:val="WW-Absatz-Standardschriftart1111"/>
    <w:rsid w:val="005712AE"/>
  </w:style>
  <w:style w:type="character" w:customStyle="1" w:styleId="WW-Absatz-Standardschriftart11111">
    <w:name w:val="WW-Absatz-Standardschriftart11111"/>
    <w:rsid w:val="005712AE"/>
  </w:style>
  <w:style w:type="character" w:customStyle="1" w:styleId="WW-Absatz-Standardschriftart111111">
    <w:name w:val="WW-Absatz-Standardschriftart111111"/>
    <w:rsid w:val="005712AE"/>
  </w:style>
  <w:style w:type="character" w:customStyle="1" w:styleId="14">
    <w:name w:val="Основной шрифт абзаца1"/>
    <w:rsid w:val="005712AE"/>
  </w:style>
  <w:style w:type="character" w:customStyle="1" w:styleId="af1">
    <w:name w:val="Символ нумерации"/>
    <w:rsid w:val="005712AE"/>
  </w:style>
  <w:style w:type="character" w:customStyle="1" w:styleId="af2">
    <w:name w:val="Маркеры списка"/>
    <w:rsid w:val="005712AE"/>
    <w:rPr>
      <w:rFonts w:ascii="OpenSymbol" w:eastAsia="OpenSymbol" w:hAnsi="OpenSymbol" w:cs="OpenSymbol"/>
    </w:rPr>
  </w:style>
  <w:style w:type="character" w:customStyle="1" w:styleId="FontStyle15">
    <w:name w:val="Font Style15"/>
    <w:rsid w:val="005712AE"/>
    <w:rPr>
      <w:rFonts w:ascii="Times New Roman" w:hAnsi="Times New Roman" w:cs="Times New Roman"/>
      <w:b/>
      <w:bCs/>
      <w:sz w:val="26"/>
      <w:szCs w:val="26"/>
    </w:rPr>
  </w:style>
  <w:style w:type="character" w:customStyle="1" w:styleId="FontStyle16">
    <w:name w:val="Font Style16"/>
    <w:rsid w:val="005712AE"/>
    <w:rPr>
      <w:rFonts w:ascii="Times New Roman" w:hAnsi="Times New Roman" w:cs="Times New Roman"/>
      <w:b/>
      <w:bCs/>
      <w:sz w:val="8"/>
      <w:szCs w:val="8"/>
    </w:rPr>
  </w:style>
  <w:style w:type="character" w:customStyle="1" w:styleId="FontStyle17">
    <w:name w:val="Font Style17"/>
    <w:rsid w:val="005712AE"/>
    <w:rPr>
      <w:rFonts w:ascii="Times New Roman" w:hAnsi="Times New Roman" w:cs="Times New Roman"/>
      <w:sz w:val="26"/>
      <w:szCs w:val="26"/>
    </w:rPr>
  </w:style>
  <w:style w:type="character" w:customStyle="1" w:styleId="af3">
    <w:name w:val="Цветовое выделение"/>
    <w:rsid w:val="005712AE"/>
    <w:rPr>
      <w:b/>
      <w:bCs/>
      <w:color w:val="000080"/>
      <w:sz w:val="20"/>
      <w:szCs w:val="20"/>
    </w:rPr>
  </w:style>
  <w:style w:type="character" w:customStyle="1" w:styleId="af4">
    <w:name w:val="Гипертекстовая ссылка"/>
    <w:rsid w:val="005712AE"/>
    <w:rPr>
      <w:b/>
      <w:bCs/>
      <w:color w:val="008000"/>
      <w:sz w:val="20"/>
      <w:szCs w:val="20"/>
      <w:u w:val="single"/>
    </w:rPr>
  </w:style>
  <w:style w:type="character" w:customStyle="1" w:styleId="15">
    <w:name w:val="Текст выноски Знак1"/>
    <w:rsid w:val="005712AE"/>
    <w:rPr>
      <w:rFonts w:ascii="Tahoma" w:hAnsi="Tahoma" w:cs="Tahoma"/>
      <w:sz w:val="16"/>
      <w:szCs w:val="16"/>
    </w:rPr>
  </w:style>
  <w:style w:type="character" w:customStyle="1" w:styleId="af5">
    <w:name w:val="Знак Знак"/>
    <w:rsid w:val="005712AE"/>
    <w:rPr>
      <w:rFonts w:ascii="Tahoma" w:hAnsi="Tahoma" w:cs="Tahoma"/>
      <w:sz w:val="16"/>
      <w:szCs w:val="16"/>
    </w:rPr>
  </w:style>
  <w:style w:type="character" w:customStyle="1" w:styleId="FontStyle11">
    <w:name w:val="Font Style11"/>
    <w:rsid w:val="005712AE"/>
    <w:rPr>
      <w:rFonts w:ascii="Times New Roman" w:hAnsi="Times New Roman" w:cs="Times New Roman"/>
      <w:b/>
      <w:bCs/>
      <w:sz w:val="26"/>
      <w:szCs w:val="26"/>
    </w:rPr>
  </w:style>
  <w:style w:type="character" w:customStyle="1" w:styleId="FontStyle12">
    <w:name w:val="Font Style12"/>
    <w:rsid w:val="005712AE"/>
    <w:rPr>
      <w:rFonts w:ascii="Times New Roman" w:hAnsi="Times New Roman" w:cs="Times New Roman"/>
      <w:sz w:val="26"/>
      <w:szCs w:val="26"/>
    </w:rPr>
  </w:style>
  <w:style w:type="character" w:customStyle="1" w:styleId="FontStyle13">
    <w:name w:val="Font Style13"/>
    <w:rsid w:val="005712AE"/>
    <w:rPr>
      <w:rFonts w:ascii="Times New Roman" w:hAnsi="Times New Roman" w:cs="Times New Roman"/>
      <w:sz w:val="24"/>
      <w:szCs w:val="24"/>
    </w:rPr>
  </w:style>
  <w:style w:type="character" w:customStyle="1" w:styleId="af6">
    <w:name w:val="Не вступил в силу"/>
    <w:rsid w:val="005712AE"/>
    <w:rPr>
      <w:color w:val="008080"/>
      <w:sz w:val="20"/>
      <w:szCs w:val="20"/>
    </w:rPr>
  </w:style>
  <w:style w:type="character" w:customStyle="1" w:styleId="af7">
    <w:name w:val="Символ сноски"/>
    <w:rsid w:val="005712AE"/>
    <w:rPr>
      <w:vertAlign w:val="superscript"/>
    </w:rPr>
  </w:style>
  <w:style w:type="character" w:customStyle="1" w:styleId="16">
    <w:name w:val="Нижний колонтитул Знак1"/>
    <w:rsid w:val="005712AE"/>
    <w:rPr>
      <w:sz w:val="24"/>
      <w:szCs w:val="24"/>
    </w:rPr>
  </w:style>
  <w:style w:type="character" w:customStyle="1" w:styleId="27">
    <w:name w:val="Текст сноски Знак2"/>
    <w:rsid w:val="005712AE"/>
    <w:rPr>
      <w:rFonts w:cs="Times New Roman"/>
      <w:sz w:val="20"/>
      <w:szCs w:val="20"/>
    </w:rPr>
  </w:style>
  <w:style w:type="character" w:customStyle="1" w:styleId="17">
    <w:name w:val="Текст примечания Знак1"/>
    <w:rsid w:val="005712AE"/>
    <w:rPr>
      <w:lang w:eastAsia="ar-SA" w:bidi="ar-SA"/>
    </w:rPr>
  </w:style>
  <w:style w:type="character" w:customStyle="1" w:styleId="af8">
    <w:name w:val="Текст примечания Знак"/>
    <w:rsid w:val="005712AE"/>
    <w:rPr>
      <w:sz w:val="20"/>
      <w:szCs w:val="20"/>
    </w:rPr>
  </w:style>
  <w:style w:type="character" w:customStyle="1" w:styleId="28">
    <w:name w:val="Текст примечания Знак2"/>
    <w:rsid w:val="005712AE"/>
    <w:rPr>
      <w:rFonts w:cs="Times New Roman"/>
      <w:sz w:val="20"/>
      <w:szCs w:val="20"/>
    </w:rPr>
  </w:style>
  <w:style w:type="character" w:customStyle="1" w:styleId="29">
    <w:name w:val="Нижний колонтитул Знак2"/>
    <w:rsid w:val="005712AE"/>
    <w:rPr>
      <w:rFonts w:cs="Times New Roman"/>
      <w:sz w:val="24"/>
      <w:szCs w:val="24"/>
    </w:rPr>
  </w:style>
  <w:style w:type="character" w:customStyle="1" w:styleId="18">
    <w:name w:val="Текст концевой сноски Знак1"/>
    <w:rsid w:val="005712AE"/>
    <w:rPr>
      <w:lang w:eastAsia="ar-SA" w:bidi="ar-SA"/>
    </w:rPr>
  </w:style>
  <w:style w:type="character" w:customStyle="1" w:styleId="af9">
    <w:name w:val="Текст концевой сноски Знак"/>
    <w:rsid w:val="005712AE"/>
    <w:rPr>
      <w:sz w:val="20"/>
      <w:szCs w:val="20"/>
    </w:rPr>
  </w:style>
  <w:style w:type="character" w:customStyle="1" w:styleId="2a">
    <w:name w:val="Текст концевой сноски Знак2"/>
    <w:rsid w:val="005712AE"/>
    <w:rPr>
      <w:rFonts w:cs="Times New Roman"/>
      <w:sz w:val="20"/>
      <w:szCs w:val="20"/>
    </w:rPr>
  </w:style>
  <w:style w:type="character" w:customStyle="1" w:styleId="211">
    <w:name w:val="Основной текст с отступом 2 Знак1"/>
    <w:rsid w:val="005712AE"/>
    <w:rPr>
      <w:rFonts w:cs="Times New Roman"/>
      <w:sz w:val="24"/>
      <w:lang w:val="ru-RU" w:eastAsia="ar-SA" w:bidi="ar-SA"/>
    </w:rPr>
  </w:style>
  <w:style w:type="character" w:customStyle="1" w:styleId="220">
    <w:name w:val="Основной текст с отступом 2 Знак2"/>
    <w:rsid w:val="005712AE"/>
    <w:rPr>
      <w:rFonts w:cs="Times New Roman"/>
      <w:sz w:val="24"/>
      <w:szCs w:val="24"/>
    </w:rPr>
  </w:style>
  <w:style w:type="character" w:customStyle="1" w:styleId="19">
    <w:name w:val="Текст Знак1"/>
    <w:rsid w:val="005712AE"/>
    <w:rPr>
      <w:rFonts w:ascii="Courier New" w:hAnsi="Courier New" w:cs="Courier New"/>
      <w:lang w:eastAsia="ar-SA" w:bidi="ar-SA"/>
    </w:rPr>
  </w:style>
  <w:style w:type="character" w:customStyle="1" w:styleId="afa">
    <w:name w:val="Текст Знак"/>
    <w:rsid w:val="005712AE"/>
    <w:rPr>
      <w:rFonts w:ascii="Consolas" w:hAnsi="Consolas" w:cs="Consolas"/>
      <w:sz w:val="21"/>
      <w:szCs w:val="21"/>
    </w:rPr>
  </w:style>
  <w:style w:type="character" w:customStyle="1" w:styleId="2b">
    <w:name w:val="Текст Знак2"/>
    <w:rsid w:val="005712AE"/>
    <w:rPr>
      <w:rFonts w:ascii="Courier New" w:hAnsi="Courier New" w:cs="Courier New"/>
      <w:sz w:val="20"/>
      <w:szCs w:val="20"/>
    </w:rPr>
  </w:style>
  <w:style w:type="character" w:customStyle="1" w:styleId="2c">
    <w:name w:val="Текст выноски Знак2"/>
    <w:rsid w:val="005712AE"/>
    <w:rPr>
      <w:rFonts w:ascii="Tahoma" w:hAnsi="Tahoma" w:cs="Tahoma"/>
      <w:sz w:val="16"/>
      <w:szCs w:val="16"/>
    </w:rPr>
  </w:style>
  <w:style w:type="character" w:customStyle="1" w:styleId="1a">
    <w:name w:val="Знак примечания1"/>
    <w:rsid w:val="005712AE"/>
    <w:rPr>
      <w:rFonts w:cs="Times New Roman"/>
      <w:sz w:val="16"/>
      <w:szCs w:val="16"/>
    </w:rPr>
  </w:style>
  <w:style w:type="character" w:customStyle="1" w:styleId="afb">
    <w:name w:val="Символы концевой сноски"/>
    <w:rsid w:val="005712AE"/>
    <w:rPr>
      <w:rFonts w:cs="Times New Roman"/>
      <w:vertAlign w:val="superscript"/>
    </w:rPr>
  </w:style>
  <w:style w:type="character" w:customStyle="1" w:styleId="FontStyle19">
    <w:name w:val="Font Style19"/>
    <w:rsid w:val="005712AE"/>
    <w:rPr>
      <w:rFonts w:ascii="Times New Roman" w:hAnsi="Times New Roman" w:cs="Times New Roman"/>
      <w:b/>
      <w:bCs/>
      <w:i/>
      <w:iCs/>
      <w:sz w:val="26"/>
      <w:szCs w:val="26"/>
    </w:rPr>
  </w:style>
  <w:style w:type="character" w:customStyle="1" w:styleId="FontStyle20">
    <w:name w:val="Font Style20"/>
    <w:rsid w:val="005712AE"/>
    <w:rPr>
      <w:rFonts w:ascii="Times New Roman" w:hAnsi="Times New Roman" w:cs="Times New Roman"/>
      <w:b/>
      <w:bCs/>
      <w:sz w:val="52"/>
      <w:szCs w:val="52"/>
    </w:rPr>
  </w:style>
  <w:style w:type="character" w:customStyle="1" w:styleId="FontStyle21">
    <w:name w:val="Font Style21"/>
    <w:rsid w:val="005712AE"/>
    <w:rPr>
      <w:rFonts w:ascii="Times New Roman" w:hAnsi="Times New Roman" w:cs="Times New Roman"/>
      <w:b/>
      <w:bCs/>
      <w:sz w:val="30"/>
      <w:szCs w:val="30"/>
    </w:rPr>
  </w:style>
  <w:style w:type="character" w:customStyle="1" w:styleId="FontStyle22">
    <w:name w:val="Font Style22"/>
    <w:rsid w:val="005712AE"/>
    <w:rPr>
      <w:rFonts w:ascii="Times New Roman" w:hAnsi="Times New Roman" w:cs="Times New Roman"/>
      <w:sz w:val="26"/>
      <w:szCs w:val="26"/>
    </w:rPr>
  </w:style>
  <w:style w:type="character" w:customStyle="1" w:styleId="FontStyle23">
    <w:name w:val="Font Style23"/>
    <w:rsid w:val="005712AE"/>
    <w:rPr>
      <w:rFonts w:ascii="Times New Roman" w:hAnsi="Times New Roman" w:cs="Times New Roman"/>
      <w:sz w:val="20"/>
      <w:szCs w:val="20"/>
    </w:rPr>
  </w:style>
  <w:style w:type="character" w:customStyle="1" w:styleId="FontStyle24">
    <w:name w:val="Font Style24"/>
    <w:rsid w:val="005712AE"/>
    <w:rPr>
      <w:rFonts w:ascii="Times New Roman" w:hAnsi="Times New Roman" w:cs="Times New Roman"/>
      <w:sz w:val="22"/>
      <w:szCs w:val="22"/>
    </w:rPr>
  </w:style>
  <w:style w:type="character" w:customStyle="1" w:styleId="FontStyle14">
    <w:name w:val="Font Style14"/>
    <w:rsid w:val="005712AE"/>
    <w:rPr>
      <w:rFonts w:ascii="Times New Roman" w:hAnsi="Times New Roman" w:cs="Times New Roman"/>
      <w:sz w:val="26"/>
      <w:szCs w:val="26"/>
    </w:rPr>
  </w:style>
  <w:style w:type="character" w:customStyle="1" w:styleId="FontStyle18">
    <w:name w:val="Font Style18"/>
    <w:rsid w:val="005712AE"/>
    <w:rPr>
      <w:rFonts w:ascii="Times New Roman" w:hAnsi="Times New Roman" w:cs="Times New Roman"/>
      <w:sz w:val="24"/>
      <w:szCs w:val="24"/>
    </w:rPr>
  </w:style>
  <w:style w:type="character" w:customStyle="1" w:styleId="35">
    <w:name w:val="Основной текст 3 Знак"/>
    <w:rsid w:val="005712AE"/>
    <w:rPr>
      <w:b/>
      <w:sz w:val="28"/>
      <w:lang w:val="x-none" w:eastAsia="ar-SA" w:bidi="ar-SA"/>
    </w:rPr>
  </w:style>
  <w:style w:type="character" w:customStyle="1" w:styleId="afc">
    <w:name w:val="Сравнение редакций. Добавленный фрагмент"/>
    <w:rsid w:val="005712AE"/>
    <w:rPr>
      <w:color w:val="0000FF"/>
    </w:rPr>
  </w:style>
  <w:style w:type="character" w:customStyle="1" w:styleId="HTML">
    <w:name w:val="Стандартный HTML Знак"/>
    <w:rsid w:val="005712AE"/>
    <w:rPr>
      <w:rFonts w:ascii="Courier New" w:hAnsi="Courier New" w:cs="Courier New"/>
      <w:lang w:val="x-none" w:eastAsia="ar-SA" w:bidi="ar-SA"/>
    </w:rPr>
  </w:style>
  <w:style w:type="character" w:styleId="afd">
    <w:name w:val="Strong"/>
    <w:qFormat/>
    <w:rsid w:val="005712AE"/>
    <w:rPr>
      <w:b/>
      <w:bCs/>
    </w:rPr>
  </w:style>
  <w:style w:type="paragraph" w:customStyle="1" w:styleId="afe">
    <w:name w:val="Заголовок"/>
    <w:basedOn w:val="a0"/>
    <w:next w:val="aff"/>
    <w:rsid w:val="005712AE"/>
    <w:pPr>
      <w:keepNext/>
      <w:suppressAutoHyphens/>
      <w:spacing w:before="240" w:after="120"/>
    </w:pPr>
    <w:rPr>
      <w:rFonts w:ascii="Arial" w:eastAsia="MS Mincho" w:hAnsi="Arial" w:cs="Tahoma"/>
      <w:sz w:val="28"/>
      <w:szCs w:val="28"/>
      <w:lang w:eastAsia="ar-SA"/>
    </w:rPr>
  </w:style>
  <w:style w:type="paragraph" w:styleId="aff">
    <w:name w:val="Body Text"/>
    <w:basedOn w:val="a0"/>
    <w:link w:val="1b"/>
    <w:rsid w:val="005712AE"/>
    <w:pPr>
      <w:widowControl/>
    </w:pPr>
    <w:rPr>
      <w:rFonts w:ascii="Calibri" w:eastAsia="Calibri" w:hAnsi="Calibri" w:cs="Calibri"/>
      <w:b/>
      <w:sz w:val="40"/>
      <w:u w:val="single"/>
      <w:lang w:val="x-none" w:eastAsia="ar-SA"/>
    </w:rPr>
  </w:style>
  <w:style w:type="character" w:customStyle="1" w:styleId="1b">
    <w:name w:val="Основной текст Знак1"/>
    <w:basedOn w:val="a1"/>
    <w:link w:val="aff"/>
    <w:rsid w:val="005712AE"/>
    <w:rPr>
      <w:rFonts w:ascii="Calibri" w:eastAsia="Calibri" w:hAnsi="Calibri" w:cs="Calibri"/>
      <w:b/>
      <w:sz w:val="40"/>
      <w:szCs w:val="20"/>
      <w:u w:val="single"/>
      <w:lang w:val="x-none" w:eastAsia="ar-SA"/>
    </w:rPr>
  </w:style>
  <w:style w:type="paragraph" w:styleId="aff0">
    <w:name w:val="List"/>
    <w:basedOn w:val="aff"/>
    <w:rsid w:val="005712AE"/>
    <w:pPr>
      <w:widowControl w:val="0"/>
      <w:suppressAutoHyphens/>
      <w:spacing w:after="120"/>
    </w:pPr>
    <w:rPr>
      <w:rFonts w:ascii="Arial" w:hAnsi="Arial" w:cs="Tahoma"/>
      <w:b w:val="0"/>
      <w:sz w:val="20"/>
      <w:u w:val="none"/>
    </w:rPr>
  </w:style>
  <w:style w:type="paragraph" w:customStyle="1" w:styleId="36">
    <w:name w:val="Название3"/>
    <w:basedOn w:val="a0"/>
    <w:rsid w:val="005712AE"/>
    <w:pPr>
      <w:suppressLineNumbers/>
      <w:suppressAutoHyphens/>
      <w:spacing w:before="120" w:after="120"/>
    </w:pPr>
    <w:rPr>
      <w:rFonts w:eastAsia="Calibri" w:cs="Mangal"/>
      <w:i/>
      <w:iCs/>
      <w:sz w:val="24"/>
      <w:szCs w:val="24"/>
      <w:lang w:eastAsia="ar-SA"/>
    </w:rPr>
  </w:style>
  <w:style w:type="paragraph" w:customStyle="1" w:styleId="37">
    <w:name w:val="Указатель3"/>
    <w:basedOn w:val="a0"/>
    <w:rsid w:val="005712AE"/>
    <w:pPr>
      <w:suppressLineNumbers/>
      <w:suppressAutoHyphens/>
    </w:pPr>
    <w:rPr>
      <w:rFonts w:eastAsia="Calibri" w:cs="Mangal"/>
      <w:lang w:eastAsia="ar-SA"/>
    </w:rPr>
  </w:style>
  <w:style w:type="paragraph" w:customStyle="1" w:styleId="aff1">
    <w:name w:val="Знак Знак Знак Знак"/>
    <w:basedOn w:val="a0"/>
    <w:rsid w:val="005712AE"/>
    <w:pPr>
      <w:widowControl/>
      <w:spacing w:after="160" w:line="240" w:lineRule="exact"/>
    </w:pPr>
    <w:rPr>
      <w:rFonts w:ascii="Arial" w:eastAsia="Calibri" w:hAnsi="Arial" w:cs="Arial"/>
      <w:lang w:val="fr-FR" w:eastAsia="ar-SA"/>
    </w:rPr>
  </w:style>
  <w:style w:type="paragraph" w:customStyle="1" w:styleId="1c">
    <w:name w:val="Абзац списка1"/>
    <w:basedOn w:val="a0"/>
    <w:rsid w:val="005712AE"/>
    <w:pPr>
      <w:suppressAutoHyphens/>
      <w:ind w:left="720"/>
    </w:pPr>
    <w:rPr>
      <w:rFonts w:eastAsia="Calibri"/>
      <w:lang w:eastAsia="ar-SA"/>
    </w:rPr>
  </w:style>
  <w:style w:type="paragraph" w:customStyle="1" w:styleId="ConsPlusCell">
    <w:name w:val="ConsPlusCell"/>
    <w:rsid w:val="005712AE"/>
    <w:pPr>
      <w:suppressAutoHyphens/>
      <w:autoSpaceDE w:val="0"/>
      <w:spacing w:after="0" w:line="240" w:lineRule="auto"/>
    </w:pPr>
    <w:rPr>
      <w:rFonts w:ascii="Arial" w:eastAsia="Times New Roman" w:hAnsi="Arial" w:cs="Arial"/>
      <w:sz w:val="20"/>
      <w:szCs w:val="20"/>
      <w:lang w:eastAsia="ar-SA"/>
    </w:rPr>
  </w:style>
  <w:style w:type="paragraph" w:styleId="aff2">
    <w:name w:val="Title"/>
    <w:basedOn w:val="a0"/>
    <w:next w:val="aff3"/>
    <w:link w:val="1d"/>
    <w:qFormat/>
    <w:rsid w:val="005712AE"/>
    <w:pPr>
      <w:widowControl/>
      <w:overflowPunct w:val="0"/>
      <w:autoSpaceDE w:val="0"/>
      <w:jc w:val="center"/>
    </w:pPr>
    <w:rPr>
      <w:rFonts w:ascii="Cambria" w:eastAsia="Calibri" w:hAnsi="Cambria" w:cs="Cambria"/>
      <w:b/>
      <w:bCs/>
      <w:kern w:val="1"/>
      <w:sz w:val="32"/>
      <w:szCs w:val="32"/>
      <w:lang w:val="x-none" w:eastAsia="ar-SA"/>
    </w:rPr>
  </w:style>
  <w:style w:type="character" w:customStyle="1" w:styleId="1d">
    <w:name w:val="Название Знак1"/>
    <w:basedOn w:val="a1"/>
    <w:link w:val="aff2"/>
    <w:rsid w:val="005712AE"/>
    <w:rPr>
      <w:rFonts w:ascii="Cambria" w:eastAsia="Calibri" w:hAnsi="Cambria" w:cs="Cambria"/>
      <w:b/>
      <w:bCs/>
      <w:kern w:val="1"/>
      <w:sz w:val="32"/>
      <w:szCs w:val="32"/>
      <w:lang w:val="x-none" w:eastAsia="ar-SA"/>
    </w:rPr>
  </w:style>
  <w:style w:type="paragraph" w:styleId="aff3">
    <w:name w:val="Subtitle"/>
    <w:basedOn w:val="afe"/>
    <w:next w:val="aff"/>
    <w:link w:val="aff4"/>
    <w:qFormat/>
    <w:rsid w:val="005712AE"/>
    <w:pPr>
      <w:jc w:val="center"/>
    </w:pPr>
    <w:rPr>
      <w:i/>
      <w:iCs/>
    </w:rPr>
  </w:style>
  <w:style w:type="character" w:customStyle="1" w:styleId="aff4">
    <w:name w:val="Подзаголовок Знак"/>
    <w:basedOn w:val="a1"/>
    <w:link w:val="aff3"/>
    <w:rsid w:val="005712AE"/>
    <w:rPr>
      <w:rFonts w:ascii="Arial" w:eastAsia="MS Mincho" w:hAnsi="Arial" w:cs="Tahoma"/>
      <w:i/>
      <w:iCs/>
      <w:sz w:val="28"/>
      <w:szCs w:val="28"/>
      <w:lang w:eastAsia="ar-SA"/>
    </w:rPr>
  </w:style>
  <w:style w:type="paragraph" w:styleId="aff5">
    <w:name w:val="header"/>
    <w:basedOn w:val="a0"/>
    <w:link w:val="1e"/>
    <w:rsid w:val="005712AE"/>
    <w:pPr>
      <w:widowControl/>
      <w:tabs>
        <w:tab w:val="center" w:pos="4677"/>
        <w:tab w:val="right" w:pos="9355"/>
      </w:tabs>
    </w:pPr>
    <w:rPr>
      <w:rFonts w:ascii="Calibri" w:eastAsia="Calibri" w:hAnsi="Calibri" w:cs="Calibri"/>
      <w:sz w:val="24"/>
      <w:szCs w:val="24"/>
      <w:lang w:val="x-none" w:eastAsia="ar-SA"/>
    </w:rPr>
  </w:style>
  <w:style w:type="character" w:customStyle="1" w:styleId="1e">
    <w:name w:val="Верхний колонтитул Знак1"/>
    <w:basedOn w:val="a1"/>
    <w:link w:val="aff5"/>
    <w:rsid w:val="005712AE"/>
    <w:rPr>
      <w:rFonts w:ascii="Calibri" w:eastAsia="Calibri" w:hAnsi="Calibri" w:cs="Calibri"/>
      <w:sz w:val="24"/>
      <w:szCs w:val="24"/>
      <w:lang w:val="x-none" w:eastAsia="ar-SA"/>
    </w:rPr>
  </w:style>
  <w:style w:type="paragraph" w:customStyle="1" w:styleId="ConsPlusTitle">
    <w:name w:val="ConsPlusTitle"/>
    <w:rsid w:val="005712AE"/>
    <w:pPr>
      <w:widowControl w:val="0"/>
      <w:suppressAutoHyphens/>
      <w:autoSpaceDE w:val="0"/>
      <w:spacing w:after="0" w:line="240" w:lineRule="auto"/>
    </w:pPr>
    <w:rPr>
      <w:rFonts w:ascii="Arial" w:eastAsia="Times New Roman" w:hAnsi="Arial" w:cs="Arial"/>
      <w:b/>
      <w:bCs/>
      <w:sz w:val="20"/>
      <w:szCs w:val="20"/>
      <w:lang w:eastAsia="ar-SA"/>
    </w:rPr>
  </w:style>
  <w:style w:type="paragraph" w:styleId="aff6">
    <w:name w:val="footer"/>
    <w:basedOn w:val="a0"/>
    <w:link w:val="38"/>
    <w:rsid w:val="005712AE"/>
    <w:pPr>
      <w:widowControl/>
      <w:tabs>
        <w:tab w:val="center" w:pos="4153"/>
        <w:tab w:val="right" w:pos="8306"/>
      </w:tabs>
      <w:spacing w:line="360" w:lineRule="atLeast"/>
      <w:jc w:val="both"/>
    </w:pPr>
    <w:rPr>
      <w:rFonts w:ascii="Times New Roman CYR" w:eastAsia="Calibri" w:hAnsi="Times New Roman CYR" w:cs="Times New Roman CYR"/>
      <w:sz w:val="28"/>
      <w:lang w:val="x-none" w:eastAsia="ar-SA"/>
    </w:rPr>
  </w:style>
  <w:style w:type="character" w:customStyle="1" w:styleId="38">
    <w:name w:val="Нижний колонтитул Знак3"/>
    <w:basedOn w:val="a1"/>
    <w:link w:val="aff6"/>
    <w:rsid w:val="005712AE"/>
    <w:rPr>
      <w:rFonts w:ascii="Times New Roman CYR" w:eastAsia="Calibri" w:hAnsi="Times New Roman CYR" w:cs="Times New Roman CYR"/>
      <w:sz w:val="28"/>
      <w:szCs w:val="20"/>
      <w:lang w:val="x-none" w:eastAsia="ar-SA"/>
    </w:rPr>
  </w:style>
  <w:style w:type="paragraph" w:styleId="aff7">
    <w:name w:val="footnote text"/>
    <w:basedOn w:val="a0"/>
    <w:link w:val="39"/>
    <w:rsid w:val="005712AE"/>
    <w:pPr>
      <w:spacing w:before="60" w:line="300" w:lineRule="auto"/>
      <w:ind w:firstLine="1140"/>
      <w:jc w:val="both"/>
    </w:pPr>
    <w:rPr>
      <w:rFonts w:ascii="Calibri" w:eastAsia="Calibri" w:hAnsi="Calibri" w:cs="Calibri"/>
      <w:lang w:val="x-none" w:eastAsia="ar-SA"/>
    </w:rPr>
  </w:style>
  <w:style w:type="character" w:customStyle="1" w:styleId="39">
    <w:name w:val="Текст сноски Знак3"/>
    <w:basedOn w:val="a1"/>
    <w:link w:val="aff7"/>
    <w:rsid w:val="005712AE"/>
    <w:rPr>
      <w:rFonts w:ascii="Calibri" w:eastAsia="Calibri" w:hAnsi="Calibri" w:cs="Calibri"/>
      <w:sz w:val="20"/>
      <w:szCs w:val="20"/>
      <w:lang w:val="x-none" w:eastAsia="ar-SA"/>
    </w:rPr>
  </w:style>
  <w:style w:type="paragraph" w:styleId="aff8">
    <w:name w:val="Body Text Indent"/>
    <w:basedOn w:val="a0"/>
    <w:link w:val="1f"/>
    <w:rsid w:val="005712AE"/>
    <w:pPr>
      <w:widowControl/>
      <w:spacing w:line="360" w:lineRule="atLeast"/>
      <w:ind w:firstLine="709"/>
      <w:jc w:val="both"/>
    </w:pPr>
    <w:rPr>
      <w:rFonts w:ascii="Calibri" w:eastAsia="Calibri" w:hAnsi="Calibri" w:cs="Calibri"/>
      <w:sz w:val="28"/>
      <w:lang w:val="x-none" w:eastAsia="ar-SA"/>
    </w:rPr>
  </w:style>
  <w:style w:type="character" w:customStyle="1" w:styleId="1f">
    <w:name w:val="Основной текст с отступом Знак1"/>
    <w:basedOn w:val="a1"/>
    <w:link w:val="aff8"/>
    <w:rsid w:val="005712AE"/>
    <w:rPr>
      <w:rFonts w:ascii="Calibri" w:eastAsia="Calibri" w:hAnsi="Calibri" w:cs="Calibri"/>
      <w:sz w:val="28"/>
      <w:szCs w:val="20"/>
      <w:lang w:val="x-none" w:eastAsia="ar-SA"/>
    </w:rPr>
  </w:style>
  <w:style w:type="paragraph" w:customStyle="1" w:styleId="221">
    <w:name w:val="Основной текст с отступом 22"/>
    <w:basedOn w:val="a0"/>
    <w:rsid w:val="005712AE"/>
    <w:pPr>
      <w:widowControl/>
      <w:spacing w:line="360" w:lineRule="atLeast"/>
      <w:ind w:firstLine="709"/>
      <w:jc w:val="both"/>
    </w:pPr>
    <w:rPr>
      <w:rFonts w:ascii="Calibri" w:eastAsia="Calibri" w:hAnsi="Calibri" w:cs="Calibri"/>
      <w:b/>
      <w:sz w:val="28"/>
      <w:lang w:val="x-none" w:eastAsia="ar-SA"/>
    </w:rPr>
  </w:style>
  <w:style w:type="paragraph" w:customStyle="1" w:styleId="310">
    <w:name w:val="Основной текст с отступом 31"/>
    <w:basedOn w:val="a0"/>
    <w:rsid w:val="005712AE"/>
    <w:pPr>
      <w:widowControl/>
      <w:spacing w:line="360" w:lineRule="atLeast"/>
      <w:ind w:firstLine="709"/>
      <w:jc w:val="center"/>
    </w:pPr>
    <w:rPr>
      <w:rFonts w:ascii="Calibri" w:eastAsia="Calibri" w:hAnsi="Calibri" w:cs="Calibri"/>
      <w:sz w:val="28"/>
      <w:lang w:val="x-none" w:eastAsia="ar-SA"/>
    </w:rPr>
  </w:style>
  <w:style w:type="paragraph" w:customStyle="1" w:styleId="212">
    <w:name w:val="Основной текст 21"/>
    <w:basedOn w:val="a0"/>
    <w:rsid w:val="005712AE"/>
    <w:pPr>
      <w:widowControl/>
    </w:pPr>
    <w:rPr>
      <w:rFonts w:ascii="Calibri" w:eastAsia="Calibri" w:hAnsi="Calibri" w:cs="Calibri"/>
      <w:lang w:val="x-none" w:eastAsia="ar-SA"/>
    </w:rPr>
  </w:style>
  <w:style w:type="paragraph" w:styleId="aff9">
    <w:name w:val="Balloon Text"/>
    <w:basedOn w:val="a0"/>
    <w:link w:val="3a"/>
    <w:rsid w:val="005712AE"/>
    <w:rPr>
      <w:rFonts w:ascii="Tahoma" w:eastAsia="Calibri" w:hAnsi="Tahoma" w:cs="Tahoma"/>
      <w:sz w:val="16"/>
      <w:szCs w:val="16"/>
      <w:lang w:val="x-none" w:eastAsia="ar-SA"/>
    </w:rPr>
  </w:style>
  <w:style w:type="character" w:customStyle="1" w:styleId="3a">
    <w:name w:val="Текст выноски Знак3"/>
    <w:basedOn w:val="a1"/>
    <w:link w:val="aff9"/>
    <w:rsid w:val="005712AE"/>
    <w:rPr>
      <w:rFonts w:ascii="Tahoma" w:eastAsia="Calibri" w:hAnsi="Tahoma" w:cs="Tahoma"/>
      <w:sz w:val="16"/>
      <w:szCs w:val="16"/>
      <w:lang w:val="x-none" w:eastAsia="ar-SA"/>
    </w:rPr>
  </w:style>
  <w:style w:type="paragraph" w:styleId="affa">
    <w:name w:val="Signature"/>
    <w:basedOn w:val="a0"/>
    <w:next w:val="a0"/>
    <w:link w:val="1f0"/>
    <w:rsid w:val="005712AE"/>
    <w:pPr>
      <w:widowControl/>
      <w:tabs>
        <w:tab w:val="left" w:pos="6237"/>
      </w:tabs>
      <w:spacing w:before="600"/>
      <w:ind w:left="1276"/>
    </w:pPr>
    <w:rPr>
      <w:rFonts w:ascii="Calibri" w:eastAsia="Calibri" w:hAnsi="Calibri" w:cs="Calibri"/>
      <w:sz w:val="24"/>
      <w:lang w:val="x-none" w:eastAsia="ar-SA"/>
    </w:rPr>
  </w:style>
  <w:style w:type="character" w:customStyle="1" w:styleId="1f0">
    <w:name w:val="Подпись Знак1"/>
    <w:basedOn w:val="a1"/>
    <w:link w:val="affa"/>
    <w:rsid w:val="005712AE"/>
    <w:rPr>
      <w:rFonts w:ascii="Calibri" w:eastAsia="Calibri" w:hAnsi="Calibri" w:cs="Calibri"/>
      <w:sz w:val="24"/>
      <w:szCs w:val="20"/>
      <w:lang w:val="x-none" w:eastAsia="ar-SA"/>
    </w:rPr>
  </w:style>
  <w:style w:type="paragraph" w:customStyle="1" w:styleId="1f1">
    <w:name w:val="Схема документа1"/>
    <w:basedOn w:val="a0"/>
    <w:rsid w:val="005712AE"/>
    <w:pPr>
      <w:widowControl/>
      <w:shd w:val="clear" w:color="auto" w:fill="000080"/>
    </w:pPr>
    <w:rPr>
      <w:rFonts w:ascii="Tahoma" w:eastAsia="Calibri" w:hAnsi="Tahoma" w:cs="Tahoma"/>
      <w:shd w:val="clear" w:color="auto" w:fill="000080"/>
      <w:lang w:val="x-none" w:eastAsia="ar-SA"/>
    </w:rPr>
  </w:style>
  <w:style w:type="paragraph" w:customStyle="1" w:styleId="affb">
    <w:name w:val="Номер"/>
    <w:basedOn w:val="a0"/>
    <w:rsid w:val="005712AE"/>
    <w:pPr>
      <w:widowControl/>
      <w:spacing w:before="60" w:after="60"/>
      <w:jc w:val="center"/>
    </w:pPr>
    <w:rPr>
      <w:sz w:val="28"/>
      <w:lang w:eastAsia="ar-SA"/>
    </w:rPr>
  </w:style>
  <w:style w:type="paragraph" w:customStyle="1" w:styleId="1f2">
    <w:name w:val="Название объекта1"/>
    <w:basedOn w:val="a0"/>
    <w:next w:val="a0"/>
    <w:rsid w:val="005712AE"/>
    <w:pPr>
      <w:widowControl/>
      <w:jc w:val="center"/>
    </w:pPr>
    <w:rPr>
      <w:b/>
      <w:sz w:val="40"/>
      <w:lang w:eastAsia="ar-SA"/>
    </w:rPr>
  </w:style>
  <w:style w:type="paragraph" w:customStyle="1" w:styleId="Char">
    <w:name w:val="Char"/>
    <w:basedOn w:val="a0"/>
    <w:rsid w:val="005712AE"/>
    <w:pPr>
      <w:widowControl/>
      <w:spacing w:after="160" w:line="240" w:lineRule="exact"/>
    </w:pPr>
    <w:rPr>
      <w:rFonts w:ascii="Arial" w:hAnsi="Arial" w:cs="Arial"/>
      <w:lang w:val="fr-FR" w:eastAsia="ar-SA"/>
    </w:rPr>
  </w:style>
  <w:style w:type="paragraph" w:customStyle="1" w:styleId="affc">
    <w:name w:val="Знак"/>
    <w:basedOn w:val="a0"/>
    <w:rsid w:val="005712AE"/>
    <w:pPr>
      <w:widowControl/>
      <w:spacing w:after="160" w:line="240" w:lineRule="exact"/>
    </w:pPr>
    <w:rPr>
      <w:rFonts w:ascii="Verdana" w:hAnsi="Verdana" w:cs="Verdana"/>
      <w:sz w:val="28"/>
      <w:szCs w:val="28"/>
      <w:lang w:val="en-US" w:eastAsia="ar-SA"/>
    </w:rPr>
  </w:style>
  <w:style w:type="paragraph" w:customStyle="1" w:styleId="xl24">
    <w:name w:val="xl24"/>
    <w:basedOn w:val="a0"/>
    <w:rsid w:val="005712AE"/>
    <w:pPr>
      <w:widowControl/>
      <w:spacing w:before="280" w:after="280"/>
    </w:pPr>
    <w:rPr>
      <w:sz w:val="24"/>
      <w:szCs w:val="24"/>
      <w:lang w:eastAsia="ar-SA"/>
    </w:rPr>
  </w:style>
  <w:style w:type="paragraph" w:customStyle="1" w:styleId="xl25">
    <w:name w:val="xl25"/>
    <w:basedOn w:val="a0"/>
    <w:rsid w:val="005712AE"/>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26">
    <w:name w:val="xl26"/>
    <w:basedOn w:val="a0"/>
    <w:rsid w:val="005712AE"/>
    <w:pPr>
      <w:widowControl/>
      <w:pBdr>
        <w:top w:val="single" w:sz="4" w:space="0" w:color="000000"/>
        <w:left w:val="single" w:sz="4" w:space="0" w:color="000000"/>
        <w:bottom w:val="single" w:sz="4" w:space="0" w:color="000000"/>
        <w:right w:val="single" w:sz="4" w:space="0" w:color="000000"/>
      </w:pBdr>
      <w:spacing w:before="280" w:after="280"/>
      <w:jc w:val="both"/>
      <w:textAlignment w:val="top"/>
    </w:pPr>
    <w:rPr>
      <w:b/>
      <w:bCs/>
      <w:sz w:val="18"/>
      <w:szCs w:val="18"/>
      <w:lang w:eastAsia="ar-SA"/>
    </w:rPr>
  </w:style>
  <w:style w:type="paragraph" w:customStyle="1" w:styleId="xl27">
    <w:name w:val="xl27"/>
    <w:basedOn w:val="a0"/>
    <w:rsid w:val="005712AE"/>
    <w:pPr>
      <w:widowControl/>
      <w:pBdr>
        <w:top w:val="single" w:sz="4" w:space="0" w:color="000000"/>
        <w:left w:val="single" w:sz="4" w:space="0" w:color="000000"/>
        <w:bottom w:val="single" w:sz="4" w:space="0" w:color="000000"/>
        <w:right w:val="single" w:sz="4" w:space="0" w:color="000000"/>
      </w:pBdr>
      <w:spacing w:before="280" w:after="280"/>
      <w:jc w:val="both"/>
      <w:textAlignment w:val="top"/>
    </w:pPr>
    <w:rPr>
      <w:sz w:val="18"/>
      <w:szCs w:val="18"/>
      <w:lang w:eastAsia="ar-SA"/>
    </w:rPr>
  </w:style>
  <w:style w:type="paragraph" w:customStyle="1" w:styleId="xl28">
    <w:name w:val="xl28"/>
    <w:basedOn w:val="a0"/>
    <w:rsid w:val="005712AE"/>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29">
    <w:name w:val="xl29"/>
    <w:basedOn w:val="a0"/>
    <w:rsid w:val="005712AE"/>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30">
    <w:name w:val="xl30"/>
    <w:basedOn w:val="a0"/>
    <w:rsid w:val="005712AE"/>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31">
    <w:name w:val="xl31"/>
    <w:basedOn w:val="a0"/>
    <w:rsid w:val="005712AE"/>
    <w:pPr>
      <w:widowControl/>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2">
    <w:name w:val="xl32"/>
    <w:basedOn w:val="a0"/>
    <w:rsid w:val="005712AE"/>
    <w:pPr>
      <w:widowControl/>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3">
    <w:name w:val="xl33"/>
    <w:basedOn w:val="a0"/>
    <w:rsid w:val="005712AE"/>
    <w:pPr>
      <w:widowControl/>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4">
    <w:name w:val="xl34"/>
    <w:basedOn w:val="a0"/>
    <w:rsid w:val="005712AE"/>
    <w:pPr>
      <w:widowControl/>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5">
    <w:name w:val="xl35"/>
    <w:basedOn w:val="a0"/>
    <w:rsid w:val="005712AE"/>
    <w:pPr>
      <w:widowControl/>
      <w:spacing w:before="280" w:after="280"/>
    </w:pPr>
    <w:rPr>
      <w:sz w:val="24"/>
      <w:szCs w:val="24"/>
      <w:lang w:eastAsia="ar-SA"/>
    </w:rPr>
  </w:style>
  <w:style w:type="paragraph" w:customStyle="1" w:styleId="xl36">
    <w:name w:val="xl36"/>
    <w:basedOn w:val="a0"/>
    <w:rsid w:val="005712AE"/>
    <w:pPr>
      <w:widowControl/>
      <w:spacing w:before="280" w:after="280"/>
    </w:pPr>
    <w:rPr>
      <w:sz w:val="24"/>
      <w:szCs w:val="24"/>
      <w:lang w:eastAsia="ar-SA"/>
    </w:rPr>
  </w:style>
  <w:style w:type="paragraph" w:customStyle="1" w:styleId="xl37">
    <w:name w:val="xl37"/>
    <w:basedOn w:val="a0"/>
    <w:rsid w:val="005712AE"/>
    <w:pPr>
      <w:widowControl/>
      <w:pBdr>
        <w:top w:val="single" w:sz="4" w:space="0" w:color="000000"/>
        <w:left w:val="single" w:sz="4" w:space="0" w:color="000000"/>
        <w:bottom w:val="single" w:sz="4" w:space="0" w:color="000000"/>
        <w:right w:val="single" w:sz="4" w:space="0" w:color="000000"/>
      </w:pBdr>
      <w:spacing w:before="280" w:after="280"/>
      <w:jc w:val="both"/>
    </w:pPr>
    <w:rPr>
      <w:b/>
      <w:bCs/>
      <w:sz w:val="18"/>
      <w:szCs w:val="18"/>
      <w:lang w:eastAsia="ar-SA"/>
    </w:rPr>
  </w:style>
  <w:style w:type="paragraph" w:customStyle="1" w:styleId="xl38">
    <w:name w:val="xl38"/>
    <w:basedOn w:val="a0"/>
    <w:rsid w:val="005712AE"/>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lang w:eastAsia="ar-SA"/>
    </w:rPr>
  </w:style>
  <w:style w:type="paragraph" w:customStyle="1" w:styleId="xl40">
    <w:name w:val="xl40"/>
    <w:basedOn w:val="a0"/>
    <w:rsid w:val="005712AE"/>
    <w:pPr>
      <w:widowControl/>
      <w:pBdr>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41">
    <w:name w:val="xl41"/>
    <w:basedOn w:val="a0"/>
    <w:rsid w:val="005712AE"/>
    <w:pPr>
      <w:widowControl/>
      <w:spacing w:before="280" w:after="280"/>
      <w:jc w:val="center"/>
    </w:pPr>
    <w:rPr>
      <w:b/>
      <w:bCs/>
      <w:sz w:val="18"/>
      <w:szCs w:val="18"/>
      <w:lang w:eastAsia="ar-SA"/>
    </w:rPr>
  </w:style>
  <w:style w:type="paragraph" w:customStyle="1" w:styleId="affd">
    <w:name w:val="Таблицы (моноширинный)"/>
    <w:basedOn w:val="a0"/>
    <w:next w:val="a0"/>
    <w:rsid w:val="005712AE"/>
    <w:pPr>
      <w:autoSpaceDE w:val="0"/>
      <w:jc w:val="both"/>
    </w:pPr>
    <w:rPr>
      <w:rFonts w:ascii="Courier New" w:hAnsi="Courier New" w:cs="Courier New"/>
      <w:lang w:eastAsia="ar-SA"/>
    </w:rPr>
  </w:style>
  <w:style w:type="paragraph" w:customStyle="1" w:styleId="1f3">
    <w:name w:val="Стиль1"/>
    <w:basedOn w:val="a0"/>
    <w:link w:val="1f4"/>
    <w:uiPriority w:val="99"/>
    <w:qFormat/>
    <w:rsid w:val="005712AE"/>
    <w:pPr>
      <w:widowControl/>
      <w:tabs>
        <w:tab w:val="left" w:pos="927"/>
        <w:tab w:val="left" w:pos="993"/>
      </w:tabs>
      <w:autoSpaceDE w:val="0"/>
      <w:spacing w:before="120"/>
      <w:ind w:firstLine="567"/>
      <w:jc w:val="both"/>
    </w:pPr>
    <w:rPr>
      <w:sz w:val="24"/>
      <w:szCs w:val="24"/>
      <w:lang w:eastAsia="ar-SA"/>
    </w:rPr>
  </w:style>
  <w:style w:type="paragraph" w:customStyle="1" w:styleId="2d">
    <w:name w:val="Стиль2"/>
    <w:basedOn w:val="1f3"/>
    <w:qFormat/>
    <w:rsid w:val="005712AE"/>
    <w:pPr>
      <w:tabs>
        <w:tab w:val="clear" w:pos="927"/>
        <w:tab w:val="clear" w:pos="993"/>
      </w:tabs>
      <w:spacing w:before="60"/>
      <w:ind w:left="344" w:firstLine="283"/>
    </w:pPr>
  </w:style>
  <w:style w:type="paragraph" w:customStyle="1" w:styleId="41">
    <w:name w:val="Стиль4"/>
    <w:basedOn w:val="a0"/>
    <w:qFormat/>
    <w:rsid w:val="005712AE"/>
    <w:pPr>
      <w:widowControl/>
      <w:ind w:left="567" w:firstLine="284"/>
      <w:jc w:val="both"/>
    </w:pPr>
    <w:rPr>
      <w:sz w:val="24"/>
      <w:szCs w:val="24"/>
      <w:lang w:eastAsia="ar-SA"/>
    </w:rPr>
  </w:style>
  <w:style w:type="paragraph" w:customStyle="1" w:styleId="2e">
    <w:name w:val="Название2"/>
    <w:basedOn w:val="a0"/>
    <w:rsid w:val="005712AE"/>
    <w:pPr>
      <w:suppressLineNumbers/>
      <w:suppressAutoHyphens/>
      <w:spacing w:before="120" w:after="120"/>
    </w:pPr>
    <w:rPr>
      <w:rFonts w:ascii="Arial" w:hAnsi="Arial" w:cs="Tahoma"/>
      <w:i/>
      <w:iCs/>
      <w:szCs w:val="24"/>
      <w:lang w:eastAsia="ar-SA"/>
    </w:rPr>
  </w:style>
  <w:style w:type="paragraph" w:customStyle="1" w:styleId="2f">
    <w:name w:val="Указатель2"/>
    <w:basedOn w:val="a0"/>
    <w:rsid w:val="005712AE"/>
    <w:pPr>
      <w:suppressLineNumbers/>
      <w:suppressAutoHyphens/>
    </w:pPr>
    <w:rPr>
      <w:rFonts w:ascii="Arial" w:hAnsi="Arial" w:cs="Tahoma"/>
      <w:lang w:eastAsia="ar-SA"/>
    </w:rPr>
  </w:style>
  <w:style w:type="paragraph" w:customStyle="1" w:styleId="1f5">
    <w:name w:val="Название1"/>
    <w:basedOn w:val="a0"/>
    <w:rsid w:val="005712AE"/>
    <w:pPr>
      <w:suppressLineNumbers/>
      <w:suppressAutoHyphens/>
      <w:spacing w:before="120" w:after="120"/>
    </w:pPr>
    <w:rPr>
      <w:rFonts w:ascii="Arial" w:hAnsi="Arial" w:cs="Tahoma"/>
      <w:i/>
      <w:iCs/>
      <w:szCs w:val="24"/>
      <w:lang w:eastAsia="ar-SA"/>
    </w:rPr>
  </w:style>
  <w:style w:type="paragraph" w:customStyle="1" w:styleId="1f6">
    <w:name w:val="Указатель1"/>
    <w:basedOn w:val="a0"/>
    <w:rsid w:val="005712AE"/>
    <w:pPr>
      <w:suppressLineNumbers/>
      <w:suppressAutoHyphens/>
    </w:pPr>
    <w:rPr>
      <w:rFonts w:ascii="Arial" w:hAnsi="Arial" w:cs="Tahoma"/>
      <w:lang w:eastAsia="ar-SA"/>
    </w:rPr>
  </w:style>
  <w:style w:type="paragraph" w:customStyle="1" w:styleId="affe">
    <w:name w:val="Содержимое врезки"/>
    <w:basedOn w:val="aff"/>
    <w:rsid w:val="005712AE"/>
    <w:pPr>
      <w:widowControl w:val="0"/>
      <w:suppressAutoHyphens/>
      <w:spacing w:after="120"/>
    </w:pPr>
    <w:rPr>
      <w:b w:val="0"/>
      <w:sz w:val="20"/>
      <w:u w:val="none"/>
    </w:rPr>
  </w:style>
  <w:style w:type="paragraph" w:customStyle="1" w:styleId="afff">
    <w:name w:val="Содержимое таблицы"/>
    <w:basedOn w:val="a0"/>
    <w:rsid w:val="005712AE"/>
    <w:pPr>
      <w:suppressLineNumbers/>
      <w:suppressAutoHyphens/>
    </w:pPr>
    <w:rPr>
      <w:lang w:eastAsia="ar-SA"/>
    </w:rPr>
  </w:style>
  <w:style w:type="paragraph" w:customStyle="1" w:styleId="afff0">
    <w:name w:val="Заголовок таблицы"/>
    <w:basedOn w:val="afff"/>
    <w:rsid w:val="005712AE"/>
    <w:pPr>
      <w:jc w:val="center"/>
    </w:pPr>
    <w:rPr>
      <w:b/>
      <w:bCs/>
    </w:rPr>
  </w:style>
  <w:style w:type="paragraph" w:customStyle="1" w:styleId="Style4">
    <w:name w:val="Style4"/>
    <w:basedOn w:val="a0"/>
    <w:rsid w:val="005712AE"/>
    <w:pPr>
      <w:autoSpaceDE w:val="0"/>
      <w:spacing w:line="281" w:lineRule="exact"/>
      <w:jc w:val="center"/>
    </w:pPr>
    <w:rPr>
      <w:sz w:val="24"/>
      <w:szCs w:val="24"/>
      <w:lang w:eastAsia="ar-SA"/>
    </w:rPr>
  </w:style>
  <w:style w:type="paragraph" w:customStyle="1" w:styleId="Style6">
    <w:name w:val="Style6"/>
    <w:basedOn w:val="a0"/>
    <w:rsid w:val="005712AE"/>
    <w:pPr>
      <w:autoSpaceDE w:val="0"/>
      <w:spacing w:line="320" w:lineRule="exact"/>
      <w:ind w:firstLine="701"/>
      <w:jc w:val="both"/>
    </w:pPr>
    <w:rPr>
      <w:sz w:val="24"/>
      <w:szCs w:val="24"/>
      <w:lang w:eastAsia="ar-SA"/>
    </w:rPr>
  </w:style>
  <w:style w:type="paragraph" w:customStyle="1" w:styleId="Style7">
    <w:name w:val="Style7"/>
    <w:basedOn w:val="a0"/>
    <w:rsid w:val="005712AE"/>
    <w:pPr>
      <w:autoSpaceDE w:val="0"/>
      <w:spacing w:line="323" w:lineRule="exact"/>
      <w:ind w:firstLine="691"/>
      <w:jc w:val="both"/>
    </w:pPr>
    <w:rPr>
      <w:sz w:val="24"/>
      <w:szCs w:val="24"/>
      <w:lang w:eastAsia="ar-SA"/>
    </w:rPr>
  </w:style>
  <w:style w:type="paragraph" w:customStyle="1" w:styleId="Style8">
    <w:name w:val="Style8"/>
    <w:basedOn w:val="a0"/>
    <w:rsid w:val="005712AE"/>
    <w:pPr>
      <w:autoSpaceDE w:val="0"/>
    </w:pPr>
    <w:rPr>
      <w:sz w:val="24"/>
      <w:szCs w:val="24"/>
      <w:lang w:eastAsia="ar-SA"/>
    </w:rPr>
  </w:style>
  <w:style w:type="paragraph" w:customStyle="1" w:styleId="Style9">
    <w:name w:val="Style9"/>
    <w:basedOn w:val="a0"/>
    <w:rsid w:val="005712AE"/>
    <w:pPr>
      <w:autoSpaceDE w:val="0"/>
      <w:spacing w:line="325" w:lineRule="exact"/>
      <w:ind w:hanging="350"/>
      <w:jc w:val="both"/>
    </w:pPr>
    <w:rPr>
      <w:sz w:val="24"/>
      <w:szCs w:val="24"/>
      <w:lang w:eastAsia="ar-SA"/>
    </w:rPr>
  </w:style>
  <w:style w:type="paragraph" w:customStyle="1" w:styleId="Style10">
    <w:name w:val="Style10"/>
    <w:basedOn w:val="a0"/>
    <w:rsid w:val="005712AE"/>
    <w:pPr>
      <w:autoSpaceDE w:val="0"/>
    </w:pPr>
    <w:rPr>
      <w:sz w:val="24"/>
      <w:szCs w:val="24"/>
      <w:lang w:eastAsia="ar-SA"/>
    </w:rPr>
  </w:style>
  <w:style w:type="paragraph" w:customStyle="1" w:styleId="font5">
    <w:name w:val="font5"/>
    <w:basedOn w:val="a0"/>
    <w:rsid w:val="005712AE"/>
    <w:pPr>
      <w:widowControl/>
      <w:spacing w:before="280" w:after="280"/>
    </w:pPr>
    <w:rPr>
      <w:rFonts w:ascii="Arial" w:hAnsi="Arial" w:cs="Arial"/>
      <w:sz w:val="16"/>
      <w:szCs w:val="16"/>
      <w:lang w:eastAsia="ar-SA"/>
    </w:rPr>
  </w:style>
  <w:style w:type="paragraph" w:customStyle="1" w:styleId="font6">
    <w:name w:val="font6"/>
    <w:basedOn w:val="a0"/>
    <w:rsid w:val="005712AE"/>
    <w:pPr>
      <w:widowControl/>
      <w:spacing w:before="280" w:after="280"/>
    </w:pPr>
    <w:rPr>
      <w:rFonts w:ascii="Arial" w:hAnsi="Arial" w:cs="Arial"/>
      <w:sz w:val="16"/>
      <w:szCs w:val="16"/>
      <w:lang w:eastAsia="ar-SA"/>
    </w:rPr>
  </w:style>
  <w:style w:type="paragraph" w:customStyle="1" w:styleId="font7">
    <w:name w:val="font7"/>
    <w:basedOn w:val="a0"/>
    <w:rsid w:val="005712AE"/>
    <w:pPr>
      <w:widowControl/>
      <w:spacing w:before="280" w:after="280"/>
    </w:pPr>
    <w:rPr>
      <w:rFonts w:ascii="Arial" w:hAnsi="Arial" w:cs="Arial"/>
      <w:sz w:val="16"/>
      <w:szCs w:val="16"/>
      <w:lang w:eastAsia="ar-SA"/>
    </w:rPr>
  </w:style>
  <w:style w:type="paragraph" w:customStyle="1" w:styleId="xl66">
    <w:name w:val="xl66"/>
    <w:basedOn w:val="a0"/>
    <w:rsid w:val="005712AE"/>
    <w:pPr>
      <w:widowControl/>
      <w:spacing w:before="280" w:after="280"/>
      <w:textAlignment w:val="top"/>
    </w:pPr>
    <w:rPr>
      <w:sz w:val="24"/>
      <w:szCs w:val="24"/>
      <w:lang w:eastAsia="ar-SA"/>
    </w:rPr>
  </w:style>
  <w:style w:type="paragraph" w:customStyle="1" w:styleId="xl67">
    <w:name w:val="xl67"/>
    <w:basedOn w:val="a0"/>
    <w:rsid w:val="005712AE"/>
    <w:pPr>
      <w:widowControl/>
      <w:spacing w:before="280" w:after="280"/>
    </w:pPr>
    <w:rPr>
      <w:sz w:val="24"/>
      <w:szCs w:val="24"/>
      <w:lang w:eastAsia="ar-SA"/>
    </w:rPr>
  </w:style>
  <w:style w:type="paragraph" w:customStyle="1" w:styleId="xl68">
    <w:name w:val="xl68"/>
    <w:basedOn w:val="a0"/>
    <w:rsid w:val="005712AE"/>
    <w:pPr>
      <w:widowControl/>
      <w:spacing w:before="280" w:after="280"/>
    </w:pPr>
    <w:rPr>
      <w:rFonts w:ascii="Arial" w:hAnsi="Arial" w:cs="Arial"/>
      <w:sz w:val="16"/>
      <w:szCs w:val="16"/>
      <w:lang w:eastAsia="ar-SA"/>
    </w:rPr>
  </w:style>
  <w:style w:type="paragraph" w:customStyle="1" w:styleId="xl69">
    <w:name w:val="xl69"/>
    <w:basedOn w:val="a0"/>
    <w:rsid w:val="005712AE"/>
    <w:pPr>
      <w:widowControl/>
      <w:spacing w:before="280" w:after="280"/>
    </w:pPr>
    <w:rPr>
      <w:rFonts w:ascii="Arial" w:hAnsi="Arial" w:cs="Arial"/>
      <w:sz w:val="16"/>
      <w:szCs w:val="16"/>
      <w:lang w:eastAsia="ar-SA"/>
    </w:rPr>
  </w:style>
  <w:style w:type="paragraph" w:customStyle="1" w:styleId="xl70">
    <w:name w:val="xl70"/>
    <w:basedOn w:val="a0"/>
    <w:rsid w:val="005712AE"/>
    <w:pPr>
      <w:widowControl/>
      <w:spacing w:before="280" w:after="280"/>
      <w:jc w:val="center"/>
    </w:pPr>
    <w:rPr>
      <w:rFonts w:ascii="Arial" w:hAnsi="Arial" w:cs="Arial"/>
      <w:sz w:val="16"/>
      <w:szCs w:val="16"/>
      <w:lang w:eastAsia="ar-SA"/>
    </w:rPr>
  </w:style>
  <w:style w:type="paragraph" w:customStyle="1" w:styleId="xl71">
    <w:name w:val="xl71"/>
    <w:basedOn w:val="a0"/>
    <w:rsid w:val="005712AE"/>
    <w:pPr>
      <w:widowControl/>
      <w:spacing w:before="280" w:after="280"/>
    </w:pPr>
    <w:rPr>
      <w:rFonts w:ascii="Arial" w:hAnsi="Arial" w:cs="Arial"/>
      <w:sz w:val="16"/>
      <w:szCs w:val="16"/>
      <w:lang w:eastAsia="ar-SA"/>
    </w:rPr>
  </w:style>
  <w:style w:type="paragraph" w:customStyle="1" w:styleId="xl72">
    <w:name w:val="xl72"/>
    <w:basedOn w:val="a0"/>
    <w:rsid w:val="005712AE"/>
    <w:pPr>
      <w:widowControl/>
      <w:spacing w:before="280" w:after="280"/>
    </w:pPr>
    <w:rPr>
      <w:rFonts w:ascii="Arial" w:hAnsi="Arial" w:cs="Arial"/>
      <w:sz w:val="16"/>
      <w:szCs w:val="16"/>
      <w:lang w:eastAsia="ar-SA"/>
    </w:rPr>
  </w:style>
  <w:style w:type="paragraph" w:customStyle="1" w:styleId="xl73">
    <w:name w:val="xl73"/>
    <w:basedOn w:val="a0"/>
    <w:rsid w:val="005712AE"/>
    <w:pPr>
      <w:widowControl/>
      <w:pBdr>
        <w:top w:val="single" w:sz="4" w:space="0" w:color="000000"/>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74">
    <w:name w:val="xl74"/>
    <w:basedOn w:val="a0"/>
    <w:rsid w:val="005712AE"/>
    <w:pPr>
      <w:widowControl/>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5">
    <w:name w:val="xl75"/>
    <w:basedOn w:val="a0"/>
    <w:rsid w:val="005712AE"/>
    <w:pPr>
      <w:widowControl/>
      <w:pBdr>
        <w:left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6">
    <w:name w:val="xl76"/>
    <w:basedOn w:val="a0"/>
    <w:rsid w:val="005712AE"/>
    <w:pPr>
      <w:widowControl/>
      <w:pBdr>
        <w:top w:val="single" w:sz="4" w:space="0" w:color="000000"/>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7">
    <w:name w:val="xl77"/>
    <w:basedOn w:val="a0"/>
    <w:rsid w:val="005712AE"/>
    <w:pPr>
      <w:widowControl/>
      <w:pBdr>
        <w:bottom w:val="single" w:sz="4" w:space="0" w:color="000000"/>
      </w:pBdr>
      <w:spacing w:before="280" w:after="280"/>
      <w:ind w:firstLine="400"/>
    </w:pPr>
    <w:rPr>
      <w:rFonts w:ascii="Arial" w:hAnsi="Arial" w:cs="Arial"/>
      <w:sz w:val="16"/>
      <w:szCs w:val="16"/>
      <w:lang w:eastAsia="ar-SA"/>
    </w:rPr>
  </w:style>
  <w:style w:type="paragraph" w:customStyle="1" w:styleId="xl78">
    <w:name w:val="xl78"/>
    <w:basedOn w:val="a0"/>
    <w:rsid w:val="005712AE"/>
    <w:pPr>
      <w:widowControl/>
      <w:spacing w:before="280" w:after="280"/>
      <w:jc w:val="center"/>
    </w:pPr>
    <w:rPr>
      <w:rFonts w:ascii="Arial" w:hAnsi="Arial" w:cs="Arial"/>
      <w:sz w:val="16"/>
      <w:szCs w:val="16"/>
      <w:lang w:eastAsia="ar-SA"/>
    </w:rPr>
  </w:style>
  <w:style w:type="paragraph" w:customStyle="1" w:styleId="xl79">
    <w:name w:val="xl79"/>
    <w:basedOn w:val="a0"/>
    <w:rsid w:val="005712AE"/>
    <w:pPr>
      <w:widowControl/>
      <w:pBdr>
        <w:top w:val="single" w:sz="8"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80">
    <w:name w:val="xl80"/>
    <w:basedOn w:val="a0"/>
    <w:rsid w:val="005712AE"/>
    <w:pPr>
      <w:widowControl/>
      <w:pBdr>
        <w:left w:val="single" w:sz="4" w:space="0" w:color="000000"/>
      </w:pBdr>
      <w:spacing w:before="280" w:after="280"/>
      <w:jc w:val="center"/>
    </w:pPr>
    <w:rPr>
      <w:rFonts w:ascii="Arial" w:hAnsi="Arial" w:cs="Arial"/>
      <w:sz w:val="16"/>
      <w:szCs w:val="16"/>
      <w:lang w:eastAsia="ar-SA"/>
    </w:rPr>
  </w:style>
  <w:style w:type="paragraph" w:customStyle="1" w:styleId="xl81">
    <w:name w:val="xl81"/>
    <w:basedOn w:val="a0"/>
    <w:rsid w:val="005712AE"/>
    <w:pPr>
      <w:widowControl/>
      <w:pBdr>
        <w:top w:val="single" w:sz="4" w:space="0" w:color="000000"/>
      </w:pBdr>
      <w:spacing w:before="280" w:after="280"/>
    </w:pPr>
    <w:rPr>
      <w:rFonts w:ascii="Arial" w:hAnsi="Arial" w:cs="Arial"/>
      <w:sz w:val="16"/>
      <w:szCs w:val="16"/>
      <w:lang w:eastAsia="ar-SA"/>
    </w:rPr>
  </w:style>
  <w:style w:type="paragraph" w:customStyle="1" w:styleId="xl82">
    <w:name w:val="xl82"/>
    <w:basedOn w:val="a0"/>
    <w:rsid w:val="005712AE"/>
    <w:pPr>
      <w:widowControl/>
      <w:pBdr>
        <w:top w:val="single" w:sz="4" w:space="0" w:color="000000"/>
        <w:left w:val="single" w:sz="4" w:space="0" w:color="000000"/>
        <w:right w:val="single" w:sz="4" w:space="0" w:color="000000"/>
      </w:pBdr>
      <w:spacing w:before="280" w:after="280"/>
    </w:pPr>
    <w:rPr>
      <w:rFonts w:ascii="Arial" w:hAnsi="Arial" w:cs="Arial"/>
      <w:sz w:val="16"/>
      <w:szCs w:val="16"/>
      <w:lang w:eastAsia="ar-SA"/>
    </w:rPr>
  </w:style>
  <w:style w:type="paragraph" w:customStyle="1" w:styleId="xl83">
    <w:name w:val="xl83"/>
    <w:basedOn w:val="a0"/>
    <w:rsid w:val="005712AE"/>
    <w:pPr>
      <w:widowControl/>
      <w:pBdr>
        <w:top w:val="single" w:sz="8" w:space="0" w:color="000000"/>
        <w:left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84">
    <w:name w:val="xl84"/>
    <w:basedOn w:val="a0"/>
    <w:rsid w:val="005712AE"/>
    <w:pPr>
      <w:widowControl/>
      <w:spacing w:before="280" w:after="280"/>
    </w:pPr>
    <w:rPr>
      <w:rFonts w:ascii="Arial" w:hAnsi="Arial" w:cs="Arial"/>
      <w:b/>
      <w:bCs/>
      <w:sz w:val="24"/>
      <w:szCs w:val="24"/>
      <w:lang w:eastAsia="ar-SA"/>
    </w:rPr>
  </w:style>
  <w:style w:type="paragraph" w:customStyle="1" w:styleId="xl85">
    <w:name w:val="xl85"/>
    <w:basedOn w:val="a0"/>
    <w:rsid w:val="005712AE"/>
    <w:pPr>
      <w:widowControl/>
      <w:pBdr>
        <w:bottom w:val="single" w:sz="4" w:space="0" w:color="000000"/>
      </w:pBdr>
      <w:spacing w:before="280" w:after="280"/>
    </w:pPr>
    <w:rPr>
      <w:rFonts w:ascii="Arial" w:hAnsi="Arial" w:cs="Arial"/>
      <w:sz w:val="16"/>
      <w:szCs w:val="16"/>
      <w:lang w:eastAsia="ar-SA"/>
    </w:rPr>
  </w:style>
  <w:style w:type="paragraph" w:customStyle="1" w:styleId="xl86">
    <w:name w:val="xl86"/>
    <w:basedOn w:val="a0"/>
    <w:rsid w:val="005712AE"/>
    <w:pPr>
      <w:widowControl/>
      <w:spacing w:before="280" w:after="280"/>
    </w:pPr>
    <w:rPr>
      <w:rFonts w:ascii="Arial" w:hAnsi="Arial" w:cs="Arial"/>
      <w:sz w:val="24"/>
      <w:szCs w:val="24"/>
      <w:lang w:eastAsia="ar-SA"/>
    </w:rPr>
  </w:style>
  <w:style w:type="paragraph" w:customStyle="1" w:styleId="xl87">
    <w:name w:val="xl87"/>
    <w:basedOn w:val="a0"/>
    <w:rsid w:val="005712AE"/>
    <w:pPr>
      <w:widowControl/>
      <w:spacing w:before="280" w:after="280"/>
    </w:pPr>
    <w:rPr>
      <w:rFonts w:ascii="Arial" w:hAnsi="Arial" w:cs="Arial"/>
      <w:sz w:val="24"/>
      <w:szCs w:val="24"/>
      <w:lang w:eastAsia="ar-SA"/>
    </w:rPr>
  </w:style>
  <w:style w:type="paragraph" w:customStyle="1" w:styleId="xl88">
    <w:name w:val="xl88"/>
    <w:basedOn w:val="a0"/>
    <w:rsid w:val="005712AE"/>
    <w:pPr>
      <w:widowControl/>
      <w:spacing w:before="280" w:after="280"/>
    </w:pPr>
    <w:rPr>
      <w:rFonts w:ascii="Arial" w:hAnsi="Arial" w:cs="Arial"/>
      <w:b/>
      <w:bCs/>
      <w:sz w:val="24"/>
      <w:szCs w:val="24"/>
      <w:lang w:eastAsia="ar-SA"/>
    </w:rPr>
  </w:style>
  <w:style w:type="paragraph" w:customStyle="1" w:styleId="xl89">
    <w:name w:val="xl89"/>
    <w:basedOn w:val="a0"/>
    <w:rsid w:val="005712AE"/>
    <w:pPr>
      <w:widowControl/>
      <w:pBdr>
        <w:left w:val="single" w:sz="4" w:space="0" w:color="000000"/>
        <w:right w:val="single" w:sz="4" w:space="0" w:color="000000"/>
      </w:pBdr>
      <w:spacing w:before="280" w:after="280"/>
    </w:pPr>
    <w:rPr>
      <w:rFonts w:ascii="Arial" w:hAnsi="Arial" w:cs="Arial"/>
      <w:sz w:val="16"/>
      <w:szCs w:val="16"/>
      <w:lang w:eastAsia="ar-SA"/>
    </w:rPr>
  </w:style>
  <w:style w:type="paragraph" w:customStyle="1" w:styleId="xl90">
    <w:name w:val="xl90"/>
    <w:basedOn w:val="a0"/>
    <w:rsid w:val="005712AE"/>
    <w:pPr>
      <w:widowControl/>
      <w:pBdr>
        <w:top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1">
    <w:name w:val="xl91"/>
    <w:basedOn w:val="a0"/>
    <w:rsid w:val="005712AE"/>
    <w:pPr>
      <w:widowControl/>
      <w:pBdr>
        <w:right w:val="single" w:sz="4" w:space="0" w:color="000000"/>
      </w:pBdr>
      <w:spacing w:before="280" w:after="280"/>
      <w:jc w:val="center"/>
    </w:pPr>
    <w:rPr>
      <w:rFonts w:ascii="Arial" w:hAnsi="Arial" w:cs="Arial"/>
      <w:sz w:val="16"/>
      <w:szCs w:val="16"/>
      <w:lang w:eastAsia="ar-SA"/>
    </w:rPr>
  </w:style>
  <w:style w:type="paragraph" w:customStyle="1" w:styleId="xl92">
    <w:name w:val="xl92"/>
    <w:basedOn w:val="a0"/>
    <w:rsid w:val="005712AE"/>
    <w:pPr>
      <w:widowControl/>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3">
    <w:name w:val="xl93"/>
    <w:basedOn w:val="a0"/>
    <w:rsid w:val="005712AE"/>
    <w:pPr>
      <w:widowControl/>
      <w:pBdr>
        <w:left w:val="single" w:sz="4" w:space="0" w:color="000000"/>
      </w:pBdr>
      <w:spacing w:before="280" w:after="280"/>
    </w:pPr>
    <w:rPr>
      <w:rFonts w:ascii="Arial" w:hAnsi="Arial" w:cs="Arial"/>
      <w:sz w:val="16"/>
      <w:szCs w:val="16"/>
      <w:lang w:eastAsia="ar-SA"/>
    </w:rPr>
  </w:style>
  <w:style w:type="paragraph" w:customStyle="1" w:styleId="xl94">
    <w:name w:val="xl94"/>
    <w:basedOn w:val="a0"/>
    <w:rsid w:val="005712AE"/>
    <w:pPr>
      <w:widowControl/>
      <w:pBdr>
        <w:right w:val="single" w:sz="4" w:space="0" w:color="000000"/>
      </w:pBdr>
      <w:spacing w:before="280" w:after="280"/>
    </w:pPr>
    <w:rPr>
      <w:rFonts w:ascii="Arial" w:hAnsi="Arial" w:cs="Arial"/>
      <w:sz w:val="16"/>
      <w:szCs w:val="16"/>
      <w:lang w:eastAsia="ar-SA"/>
    </w:rPr>
  </w:style>
  <w:style w:type="paragraph" w:customStyle="1" w:styleId="xl95">
    <w:name w:val="xl95"/>
    <w:basedOn w:val="a0"/>
    <w:rsid w:val="005712AE"/>
    <w:pPr>
      <w:widowControl/>
      <w:pBdr>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6">
    <w:name w:val="xl96"/>
    <w:basedOn w:val="a0"/>
    <w:rsid w:val="005712AE"/>
    <w:pPr>
      <w:widowControl/>
      <w:spacing w:before="280" w:after="280"/>
      <w:jc w:val="center"/>
    </w:pPr>
    <w:rPr>
      <w:rFonts w:ascii="Arial" w:hAnsi="Arial" w:cs="Arial"/>
      <w:sz w:val="24"/>
      <w:szCs w:val="24"/>
      <w:lang w:eastAsia="ar-SA"/>
    </w:rPr>
  </w:style>
  <w:style w:type="paragraph" w:customStyle="1" w:styleId="xl97">
    <w:name w:val="xl97"/>
    <w:basedOn w:val="a0"/>
    <w:rsid w:val="005712AE"/>
    <w:pPr>
      <w:widowControl/>
      <w:pBdr>
        <w:bottom w:val="single" w:sz="4" w:space="0" w:color="000000"/>
      </w:pBdr>
      <w:spacing w:before="280" w:after="280"/>
    </w:pPr>
    <w:rPr>
      <w:rFonts w:ascii="Arial" w:hAnsi="Arial" w:cs="Arial"/>
      <w:sz w:val="16"/>
      <w:szCs w:val="16"/>
      <w:lang w:eastAsia="ar-SA"/>
    </w:rPr>
  </w:style>
  <w:style w:type="paragraph" w:customStyle="1" w:styleId="xl98">
    <w:name w:val="xl98"/>
    <w:basedOn w:val="a0"/>
    <w:rsid w:val="005712AE"/>
    <w:pPr>
      <w:widowControl/>
      <w:pBdr>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9">
    <w:name w:val="xl99"/>
    <w:basedOn w:val="a0"/>
    <w:rsid w:val="005712AE"/>
    <w:pPr>
      <w:widowControl/>
      <w:pBdr>
        <w:bottom w:val="single" w:sz="4" w:space="0" w:color="000000"/>
      </w:pBdr>
      <w:spacing w:before="280" w:after="280"/>
    </w:pPr>
    <w:rPr>
      <w:rFonts w:ascii="Arial" w:hAnsi="Arial" w:cs="Arial"/>
      <w:sz w:val="16"/>
      <w:szCs w:val="16"/>
      <w:lang w:eastAsia="ar-SA"/>
    </w:rPr>
  </w:style>
  <w:style w:type="paragraph" w:customStyle="1" w:styleId="xl100">
    <w:name w:val="xl100"/>
    <w:basedOn w:val="a0"/>
    <w:rsid w:val="005712AE"/>
    <w:pPr>
      <w:widowControl/>
      <w:pBdr>
        <w:bottom w:val="single" w:sz="4" w:space="0" w:color="000000"/>
      </w:pBdr>
      <w:spacing w:before="280" w:after="280"/>
    </w:pPr>
    <w:rPr>
      <w:rFonts w:ascii="Arial" w:hAnsi="Arial" w:cs="Arial"/>
      <w:sz w:val="24"/>
      <w:szCs w:val="24"/>
      <w:lang w:eastAsia="ar-SA"/>
    </w:rPr>
  </w:style>
  <w:style w:type="paragraph" w:customStyle="1" w:styleId="xl101">
    <w:name w:val="xl101"/>
    <w:basedOn w:val="a0"/>
    <w:rsid w:val="005712AE"/>
    <w:pPr>
      <w:widowControl/>
      <w:pBdr>
        <w:top w:val="single" w:sz="4"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2">
    <w:name w:val="xl102"/>
    <w:basedOn w:val="a0"/>
    <w:rsid w:val="005712AE"/>
    <w:pPr>
      <w:widowControl/>
      <w:pBdr>
        <w:top w:val="single" w:sz="4"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3">
    <w:name w:val="xl103"/>
    <w:basedOn w:val="a0"/>
    <w:rsid w:val="005712AE"/>
    <w:pPr>
      <w:widowControl/>
      <w:pBdr>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04">
    <w:name w:val="xl104"/>
    <w:basedOn w:val="a0"/>
    <w:rsid w:val="005712AE"/>
    <w:pPr>
      <w:widowControl/>
      <w:pBdr>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5">
    <w:name w:val="xl105"/>
    <w:basedOn w:val="a0"/>
    <w:rsid w:val="005712AE"/>
    <w:pPr>
      <w:widowControl/>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6">
    <w:name w:val="xl106"/>
    <w:basedOn w:val="a0"/>
    <w:rsid w:val="005712AE"/>
    <w:pPr>
      <w:widowControl/>
      <w:pBdr>
        <w:top w:val="single" w:sz="8" w:space="0" w:color="000000"/>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7">
    <w:name w:val="xl107"/>
    <w:basedOn w:val="a0"/>
    <w:rsid w:val="005712AE"/>
    <w:pPr>
      <w:widowControl/>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8">
    <w:name w:val="xl108"/>
    <w:basedOn w:val="a0"/>
    <w:rsid w:val="005712AE"/>
    <w:pPr>
      <w:widowControl/>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9">
    <w:name w:val="xl109"/>
    <w:basedOn w:val="a0"/>
    <w:rsid w:val="005712AE"/>
    <w:pPr>
      <w:widowControl/>
      <w:pBdr>
        <w:top w:val="single" w:sz="4" w:space="0" w:color="000000"/>
        <w:bottom w:val="single" w:sz="4" w:space="0" w:color="000000"/>
      </w:pBdr>
      <w:spacing w:before="280" w:after="280"/>
    </w:pPr>
    <w:rPr>
      <w:rFonts w:ascii="Arial" w:hAnsi="Arial" w:cs="Arial"/>
      <w:sz w:val="16"/>
      <w:szCs w:val="16"/>
      <w:lang w:eastAsia="ar-SA"/>
    </w:rPr>
  </w:style>
  <w:style w:type="paragraph" w:customStyle="1" w:styleId="xl110">
    <w:name w:val="xl110"/>
    <w:basedOn w:val="a0"/>
    <w:rsid w:val="005712AE"/>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1">
    <w:name w:val="xl111"/>
    <w:basedOn w:val="a0"/>
    <w:rsid w:val="005712AE"/>
    <w:pPr>
      <w:widowControl/>
      <w:pBdr>
        <w:top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12">
    <w:name w:val="xl112"/>
    <w:basedOn w:val="a0"/>
    <w:rsid w:val="005712AE"/>
    <w:pPr>
      <w:widowControl/>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3">
    <w:name w:val="xl113"/>
    <w:basedOn w:val="a0"/>
    <w:rsid w:val="005712AE"/>
    <w:pPr>
      <w:widowControl/>
      <w:pBdr>
        <w:top w:val="single" w:sz="4" w:space="0" w:color="000000"/>
      </w:pBdr>
      <w:spacing w:before="280" w:after="280"/>
    </w:pPr>
    <w:rPr>
      <w:rFonts w:ascii="Arial" w:hAnsi="Arial" w:cs="Arial"/>
      <w:sz w:val="16"/>
      <w:szCs w:val="16"/>
      <w:lang w:eastAsia="ar-SA"/>
    </w:rPr>
  </w:style>
  <w:style w:type="paragraph" w:customStyle="1" w:styleId="xl114">
    <w:name w:val="xl114"/>
    <w:basedOn w:val="a0"/>
    <w:rsid w:val="005712AE"/>
    <w:pPr>
      <w:widowControl/>
      <w:pBdr>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15">
    <w:name w:val="xl115"/>
    <w:basedOn w:val="a0"/>
    <w:rsid w:val="005712AE"/>
    <w:pPr>
      <w:widowControl/>
      <w:pBdr>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6">
    <w:name w:val="xl116"/>
    <w:basedOn w:val="a0"/>
    <w:rsid w:val="005712AE"/>
    <w:pPr>
      <w:widowControl/>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7">
    <w:name w:val="xl117"/>
    <w:basedOn w:val="a0"/>
    <w:rsid w:val="005712AE"/>
    <w:pPr>
      <w:widowControl/>
      <w:spacing w:before="280" w:after="280"/>
      <w:jc w:val="center"/>
    </w:pPr>
    <w:rPr>
      <w:rFonts w:ascii="Arial" w:hAnsi="Arial" w:cs="Arial"/>
      <w:sz w:val="16"/>
      <w:szCs w:val="16"/>
      <w:lang w:eastAsia="ar-SA"/>
    </w:rPr>
  </w:style>
  <w:style w:type="paragraph" w:customStyle="1" w:styleId="xl118">
    <w:name w:val="xl118"/>
    <w:basedOn w:val="a0"/>
    <w:rsid w:val="005712AE"/>
    <w:pPr>
      <w:widowControl/>
      <w:spacing w:before="280" w:after="280"/>
    </w:pPr>
    <w:rPr>
      <w:rFonts w:ascii="Arial" w:hAnsi="Arial" w:cs="Arial"/>
      <w:sz w:val="28"/>
      <w:szCs w:val="28"/>
      <w:lang w:eastAsia="ar-SA"/>
    </w:rPr>
  </w:style>
  <w:style w:type="paragraph" w:customStyle="1" w:styleId="xl119">
    <w:name w:val="xl119"/>
    <w:basedOn w:val="a0"/>
    <w:rsid w:val="005712AE"/>
    <w:pPr>
      <w:widowControl/>
      <w:spacing w:before="280" w:after="280"/>
    </w:pPr>
    <w:rPr>
      <w:rFonts w:ascii="Arial" w:hAnsi="Arial" w:cs="Arial"/>
      <w:sz w:val="24"/>
      <w:szCs w:val="24"/>
      <w:lang w:eastAsia="ar-SA"/>
    </w:rPr>
  </w:style>
  <w:style w:type="paragraph" w:customStyle="1" w:styleId="xl120">
    <w:name w:val="xl120"/>
    <w:basedOn w:val="a0"/>
    <w:rsid w:val="005712AE"/>
    <w:pPr>
      <w:widowControl/>
      <w:spacing w:before="280" w:after="280"/>
    </w:pPr>
    <w:rPr>
      <w:rFonts w:ascii="Arial" w:hAnsi="Arial" w:cs="Arial"/>
      <w:sz w:val="24"/>
      <w:szCs w:val="24"/>
      <w:lang w:eastAsia="ar-SA"/>
    </w:rPr>
  </w:style>
  <w:style w:type="paragraph" w:customStyle="1" w:styleId="xl121">
    <w:name w:val="xl121"/>
    <w:basedOn w:val="a0"/>
    <w:rsid w:val="005712AE"/>
    <w:pPr>
      <w:widowControl/>
      <w:spacing w:before="280" w:after="280"/>
    </w:pPr>
    <w:rPr>
      <w:rFonts w:ascii="Arial" w:hAnsi="Arial" w:cs="Arial"/>
      <w:sz w:val="24"/>
      <w:szCs w:val="24"/>
      <w:lang w:eastAsia="ar-SA"/>
    </w:rPr>
  </w:style>
  <w:style w:type="paragraph" w:customStyle="1" w:styleId="xl122">
    <w:name w:val="xl122"/>
    <w:basedOn w:val="a0"/>
    <w:rsid w:val="005712AE"/>
    <w:pPr>
      <w:widowControl/>
      <w:pBdr>
        <w:top w:val="single" w:sz="4"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23">
    <w:name w:val="xl123"/>
    <w:basedOn w:val="a0"/>
    <w:rsid w:val="005712AE"/>
    <w:pPr>
      <w:widowControl/>
      <w:pBdr>
        <w:bottom w:val="single" w:sz="4" w:space="0" w:color="000000"/>
      </w:pBdr>
      <w:spacing w:before="280" w:after="280"/>
    </w:pPr>
    <w:rPr>
      <w:rFonts w:ascii="Arial" w:hAnsi="Arial" w:cs="Arial"/>
      <w:sz w:val="16"/>
      <w:szCs w:val="16"/>
      <w:lang w:eastAsia="ar-SA"/>
    </w:rPr>
  </w:style>
  <w:style w:type="paragraph" w:customStyle="1" w:styleId="xl124">
    <w:name w:val="xl124"/>
    <w:basedOn w:val="a0"/>
    <w:rsid w:val="005712AE"/>
    <w:pPr>
      <w:widowControl/>
      <w:pBdr>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25">
    <w:name w:val="xl125"/>
    <w:basedOn w:val="a0"/>
    <w:rsid w:val="005712AE"/>
    <w:pPr>
      <w:widowControl/>
      <w:pBdr>
        <w:right w:val="single" w:sz="4" w:space="0" w:color="000000"/>
      </w:pBdr>
      <w:spacing w:before="280" w:after="280"/>
      <w:jc w:val="center"/>
    </w:pPr>
    <w:rPr>
      <w:rFonts w:ascii="Arial" w:hAnsi="Arial" w:cs="Arial"/>
      <w:sz w:val="16"/>
      <w:szCs w:val="16"/>
      <w:lang w:eastAsia="ar-SA"/>
    </w:rPr>
  </w:style>
  <w:style w:type="paragraph" w:customStyle="1" w:styleId="xl126">
    <w:name w:val="xl126"/>
    <w:basedOn w:val="a0"/>
    <w:rsid w:val="005712AE"/>
    <w:pPr>
      <w:widowControl/>
      <w:pBdr>
        <w:top w:val="single" w:sz="4" w:space="0" w:color="000000"/>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27">
    <w:name w:val="xl127"/>
    <w:basedOn w:val="a0"/>
    <w:rsid w:val="005712AE"/>
    <w:pPr>
      <w:widowControl/>
      <w:pBdr>
        <w:top w:val="single" w:sz="4" w:space="0" w:color="000000"/>
        <w:bottom w:val="single" w:sz="4" w:space="0" w:color="000000"/>
        <w:right w:val="single" w:sz="8" w:space="0" w:color="000000"/>
      </w:pBdr>
      <w:shd w:val="clear" w:color="auto" w:fill="FFFFFF"/>
      <w:spacing w:before="280" w:after="280"/>
      <w:textAlignment w:val="center"/>
    </w:pPr>
    <w:rPr>
      <w:rFonts w:ascii="Arial" w:hAnsi="Arial" w:cs="Arial"/>
      <w:sz w:val="16"/>
      <w:szCs w:val="16"/>
      <w:lang w:eastAsia="ar-SA"/>
    </w:rPr>
  </w:style>
  <w:style w:type="paragraph" w:customStyle="1" w:styleId="xl128">
    <w:name w:val="xl128"/>
    <w:basedOn w:val="a0"/>
    <w:rsid w:val="005712AE"/>
    <w:pPr>
      <w:widowControl/>
      <w:pBdr>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29">
    <w:name w:val="xl129"/>
    <w:basedOn w:val="a0"/>
    <w:rsid w:val="005712AE"/>
    <w:pPr>
      <w:widowControl/>
      <w:pBdr>
        <w:bottom w:val="single" w:sz="4" w:space="0" w:color="000000"/>
      </w:pBdr>
      <w:shd w:val="clear" w:color="auto" w:fill="FFFFFF"/>
      <w:spacing w:before="280" w:after="280"/>
      <w:ind w:firstLine="300"/>
    </w:pPr>
    <w:rPr>
      <w:rFonts w:ascii="Arial" w:hAnsi="Arial" w:cs="Arial"/>
      <w:sz w:val="16"/>
      <w:szCs w:val="16"/>
      <w:lang w:eastAsia="ar-SA"/>
    </w:rPr>
  </w:style>
  <w:style w:type="paragraph" w:customStyle="1" w:styleId="xl130">
    <w:name w:val="xl130"/>
    <w:basedOn w:val="a0"/>
    <w:rsid w:val="005712AE"/>
    <w:pPr>
      <w:widowControl/>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1">
    <w:name w:val="xl131"/>
    <w:basedOn w:val="a0"/>
    <w:rsid w:val="005712AE"/>
    <w:pPr>
      <w:widowControl/>
      <w:pBdr>
        <w:bottom w:val="single" w:sz="4" w:space="0" w:color="000000"/>
      </w:pBdr>
      <w:shd w:val="clear" w:color="auto" w:fill="FFFFFF"/>
      <w:spacing w:before="280" w:after="280"/>
      <w:ind w:firstLine="300"/>
    </w:pPr>
    <w:rPr>
      <w:rFonts w:ascii="Arial" w:hAnsi="Arial" w:cs="Arial"/>
      <w:color w:val="FF0000"/>
      <w:sz w:val="16"/>
      <w:szCs w:val="16"/>
      <w:u w:val="single"/>
      <w:lang w:eastAsia="ar-SA"/>
    </w:rPr>
  </w:style>
  <w:style w:type="paragraph" w:customStyle="1" w:styleId="xl132">
    <w:name w:val="xl132"/>
    <w:basedOn w:val="a0"/>
    <w:rsid w:val="005712AE"/>
    <w:pPr>
      <w:widowControl/>
      <w:pBdr>
        <w:bottom w:val="single" w:sz="4" w:space="0" w:color="000000"/>
      </w:pBdr>
      <w:spacing w:before="280" w:after="280"/>
      <w:jc w:val="center"/>
    </w:pPr>
    <w:rPr>
      <w:rFonts w:ascii="Arial" w:hAnsi="Arial" w:cs="Arial"/>
      <w:sz w:val="16"/>
      <w:szCs w:val="16"/>
      <w:lang w:eastAsia="ar-SA"/>
    </w:rPr>
  </w:style>
  <w:style w:type="paragraph" w:customStyle="1" w:styleId="xl133">
    <w:name w:val="xl133"/>
    <w:basedOn w:val="a0"/>
    <w:rsid w:val="005712AE"/>
    <w:pPr>
      <w:widowControl/>
      <w:pBdr>
        <w:bottom w:val="single" w:sz="4" w:space="0" w:color="000000"/>
      </w:pBdr>
      <w:spacing w:before="280" w:after="280"/>
      <w:jc w:val="center"/>
    </w:pPr>
    <w:rPr>
      <w:rFonts w:ascii="Arial" w:hAnsi="Arial" w:cs="Arial"/>
      <w:sz w:val="16"/>
      <w:szCs w:val="16"/>
      <w:lang w:eastAsia="ar-SA"/>
    </w:rPr>
  </w:style>
  <w:style w:type="paragraph" w:customStyle="1" w:styleId="xl134">
    <w:name w:val="xl134"/>
    <w:basedOn w:val="a0"/>
    <w:rsid w:val="005712AE"/>
    <w:pPr>
      <w:widowControl/>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5">
    <w:name w:val="xl135"/>
    <w:basedOn w:val="a0"/>
    <w:rsid w:val="005712AE"/>
    <w:pPr>
      <w:widowControl/>
      <w:pBdr>
        <w:bottom w:val="single" w:sz="4" w:space="0" w:color="000000"/>
      </w:pBdr>
      <w:shd w:val="clear" w:color="auto" w:fill="FFFFFF"/>
      <w:spacing w:before="280" w:after="280"/>
    </w:pPr>
    <w:rPr>
      <w:rFonts w:ascii="Arial" w:hAnsi="Arial" w:cs="Arial"/>
      <w:sz w:val="16"/>
      <w:szCs w:val="16"/>
      <w:lang w:eastAsia="ar-SA"/>
    </w:rPr>
  </w:style>
  <w:style w:type="paragraph" w:customStyle="1" w:styleId="xl136">
    <w:name w:val="xl136"/>
    <w:basedOn w:val="a0"/>
    <w:rsid w:val="005712AE"/>
    <w:pPr>
      <w:widowControl/>
      <w:pBdr>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7">
    <w:name w:val="xl137"/>
    <w:basedOn w:val="a0"/>
    <w:rsid w:val="005712AE"/>
    <w:pPr>
      <w:widowControl/>
      <w:pBdr>
        <w:top w:val="single" w:sz="4" w:space="0" w:color="000000"/>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8">
    <w:name w:val="xl138"/>
    <w:basedOn w:val="a0"/>
    <w:rsid w:val="005712AE"/>
    <w:pPr>
      <w:widowControl/>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39">
    <w:name w:val="xl139"/>
    <w:basedOn w:val="a0"/>
    <w:rsid w:val="005712AE"/>
    <w:pPr>
      <w:widowControl/>
      <w:pBdr>
        <w:top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0">
    <w:name w:val="xl140"/>
    <w:basedOn w:val="a0"/>
    <w:rsid w:val="005712AE"/>
    <w:pPr>
      <w:widowControl/>
      <w:pBdr>
        <w:top w:val="single" w:sz="8"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1">
    <w:name w:val="xl141"/>
    <w:basedOn w:val="a0"/>
    <w:rsid w:val="005712AE"/>
    <w:pPr>
      <w:widowControl/>
      <w:pBdr>
        <w:bottom w:val="single" w:sz="4" w:space="0" w:color="000000"/>
      </w:pBdr>
      <w:spacing w:before="280" w:after="280"/>
      <w:ind w:firstLine="400"/>
    </w:pPr>
    <w:rPr>
      <w:rFonts w:ascii="Arial" w:hAnsi="Arial" w:cs="Arial"/>
      <w:sz w:val="16"/>
      <w:szCs w:val="16"/>
      <w:lang w:eastAsia="ar-SA"/>
    </w:rPr>
  </w:style>
  <w:style w:type="paragraph" w:customStyle="1" w:styleId="xl142">
    <w:name w:val="xl142"/>
    <w:basedOn w:val="a0"/>
    <w:rsid w:val="005712AE"/>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3">
    <w:name w:val="xl143"/>
    <w:basedOn w:val="a0"/>
    <w:rsid w:val="005712AE"/>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4">
    <w:name w:val="xl144"/>
    <w:basedOn w:val="a0"/>
    <w:rsid w:val="005712AE"/>
    <w:pPr>
      <w:widowControl/>
      <w:pBdr>
        <w:top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5">
    <w:name w:val="xl145"/>
    <w:basedOn w:val="a0"/>
    <w:rsid w:val="005712AE"/>
    <w:pPr>
      <w:widowControl/>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6">
    <w:name w:val="xl146"/>
    <w:basedOn w:val="a0"/>
    <w:rsid w:val="005712AE"/>
    <w:pPr>
      <w:widowControl/>
      <w:pBdr>
        <w:right w:val="single" w:sz="8" w:space="0" w:color="000000"/>
      </w:pBdr>
      <w:spacing w:before="280" w:after="280"/>
    </w:pPr>
    <w:rPr>
      <w:rFonts w:ascii="Arial" w:hAnsi="Arial" w:cs="Arial"/>
      <w:b/>
      <w:bCs/>
      <w:sz w:val="16"/>
      <w:szCs w:val="16"/>
      <w:lang w:eastAsia="ar-SA"/>
    </w:rPr>
  </w:style>
  <w:style w:type="paragraph" w:customStyle="1" w:styleId="xl147">
    <w:name w:val="xl147"/>
    <w:basedOn w:val="a0"/>
    <w:rsid w:val="005712AE"/>
    <w:pPr>
      <w:widowControl/>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8">
    <w:name w:val="xl148"/>
    <w:basedOn w:val="a0"/>
    <w:rsid w:val="005712AE"/>
    <w:pPr>
      <w:widowControl/>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9">
    <w:name w:val="xl149"/>
    <w:basedOn w:val="a0"/>
    <w:rsid w:val="005712AE"/>
    <w:pPr>
      <w:widowControl/>
      <w:pBdr>
        <w:top w:val="single" w:sz="8" w:space="0" w:color="000000"/>
        <w:bottom w:val="single" w:sz="4" w:space="0" w:color="000000"/>
        <w:right w:val="single" w:sz="8" w:space="0" w:color="000000"/>
      </w:pBdr>
      <w:spacing w:before="280" w:after="280"/>
    </w:pPr>
    <w:rPr>
      <w:rFonts w:ascii="Arial" w:hAnsi="Arial" w:cs="Arial"/>
      <w:sz w:val="24"/>
      <w:szCs w:val="24"/>
      <w:lang w:eastAsia="ar-SA"/>
    </w:rPr>
  </w:style>
  <w:style w:type="paragraph" w:customStyle="1" w:styleId="xl150">
    <w:name w:val="xl150"/>
    <w:basedOn w:val="a0"/>
    <w:rsid w:val="005712AE"/>
    <w:pPr>
      <w:widowControl/>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51">
    <w:name w:val="xl151"/>
    <w:basedOn w:val="a0"/>
    <w:rsid w:val="005712AE"/>
    <w:pPr>
      <w:widowControl/>
      <w:pBdr>
        <w:top w:val="single" w:sz="8" w:space="0" w:color="000000"/>
        <w:right w:val="single" w:sz="4" w:space="0" w:color="000000"/>
      </w:pBdr>
      <w:spacing w:before="280" w:after="280"/>
      <w:jc w:val="center"/>
    </w:pPr>
    <w:rPr>
      <w:rFonts w:ascii="Arial" w:hAnsi="Arial" w:cs="Arial"/>
      <w:sz w:val="18"/>
      <w:szCs w:val="18"/>
      <w:lang w:eastAsia="ar-SA"/>
    </w:rPr>
  </w:style>
  <w:style w:type="paragraph" w:customStyle="1" w:styleId="xl152">
    <w:name w:val="xl152"/>
    <w:basedOn w:val="a0"/>
    <w:rsid w:val="005712AE"/>
    <w:pPr>
      <w:widowControl/>
      <w:pBdr>
        <w:bottom w:val="single" w:sz="4" w:space="0" w:color="000000"/>
      </w:pBdr>
      <w:spacing w:before="280" w:after="280"/>
      <w:jc w:val="center"/>
    </w:pPr>
    <w:rPr>
      <w:rFonts w:ascii="Arial" w:hAnsi="Arial" w:cs="Arial"/>
      <w:sz w:val="18"/>
      <w:szCs w:val="18"/>
      <w:lang w:eastAsia="ar-SA"/>
    </w:rPr>
  </w:style>
  <w:style w:type="paragraph" w:customStyle="1" w:styleId="xl153">
    <w:name w:val="xl153"/>
    <w:basedOn w:val="a0"/>
    <w:rsid w:val="005712AE"/>
    <w:pPr>
      <w:widowControl/>
      <w:pBdr>
        <w:top w:val="single" w:sz="8"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4">
    <w:name w:val="xl154"/>
    <w:basedOn w:val="a0"/>
    <w:rsid w:val="005712AE"/>
    <w:pPr>
      <w:widowControl/>
      <w:pBdr>
        <w:left w:val="single" w:sz="4" w:space="0" w:color="000000"/>
        <w:bottom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5">
    <w:name w:val="xl155"/>
    <w:basedOn w:val="a0"/>
    <w:rsid w:val="005712AE"/>
    <w:pPr>
      <w:widowControl/>
      <w:pBdr>
        <w:left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6">
    <w:name w:val="xl156"/>
    <w:basedOn w:val="a0"/>
    <w:rsid w:val="005712AE"/>
    <w:pPr>
      <w:widowControl/>
      <w:pBdr>
        <w:top w:val="single" w:sz="4"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7">
    <w:name w:val="xl157"/>
    <w:basedOn w:val="a0"/>
    <w:rsid w:val="005712AE"/>
    <w:pPr>
      <w:widowControl/>
      <w:pBdr>
        <w:top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8">
    <w:name w:val="xl158"/>
    <w:basedOn w:val="a0"/>
    <w:rsid w:val="005712AE"/>
    <w:pPr>
      <w:widowControl/>
      <w:spacing w:before="280" w:after="280"/>
    </w:pPr>
    <w:rPr>
      <w:rFonts w:ascii="Arial" w:hAnsi="Arial" w:cs="Arial"/>
      <w:b/>
      <w:bCs/>
      <w:sz w:val="24"/>
      <w:szCs w:val="24"/>
      <w:lang w:eastAsia="ar-SA"/>
    </w:rPr>
  </w:style>
  <w:style w:type="paragraph" w:customStyle="1" w:styleId="xl159">
    <w:name w:val="xl159"/>
    <w:basedOn w:val="a0"/>
    <w:rsid w:val="005712AE"/>
    <w:pPr>
      <w:widowControl/>
      <w:pBdr>
        <w:top w:val="single" w:sz="4" w:space="0" w:color="000000"/>
        <w:left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0">
    <w:name w:val="xl160"/>
    <w:basedOn w:val="a0"/>
    <w:rsid w:val="005712AE"/>
    <w:pPr>
      <w:widowControl/>
      <w:pBdr>
        <w:top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61">
    <w:name w:val="xl161"/>
    <w:basedOn w:val="a0"/>
    <w:rsid w:val="005712AE"/>
    <w:pPr>
      <w:widowControl/>
      <w:pBdr>
        <w:right w:val="single" w:sz="4" w:space="0" w:color="000000"/>
      </w:pBdr>
      <w:spacing w:before="280" w:after="280"/>
      <w:jc w:val="center"/>
    </w:pPr>
    <w:rPr>
      <w:rFonts w:ascii="Arial" w:hAnsi="Arial" w:cs="Arial"/>
      <w:sz w:val="24"/>
      <w:szCs w:val="24"/>
      <w:lang w:eastAsia="ar-SA"/>
    </w:rPr>
  </w:style>
  <w:style w:type="paragraph" w:customStyle="1" w:styleId="xl162">
    <w:name w:val="xl162"/>
    <w:basedOn w:val="a0"/>
    <w:rsid w:val="005712AE"/>
    <w:pPr>
      <w:widowControl/>
      <w:pBdr>
        <w:top w:val="single" w:sz="4" w:space="0" w:color="000000"/>
        <w:left w:val="single" w:sz="4" w:space="0" w:color="000000"/>
      </w:pBdr>
      <w:spacing w:before="280" w:after="280"/>
      <w:jc w:val="center"/>
    </w:pPr>
    <w:rPr>
      <w:rFonts w:ascii="Arial" w:hAnsi="Arial" w:cs="Arial"/>
      <w:sz w:val="16"/>
      <w:szCs w:val="16"/>
      <w:lang w:eastAsia="ar-SA"/>
    </w:rPr>
  </w:style>
  <w:style w:type="paragraph" w:customStyle="1" w:styleId="xl163">
    <w:name w:val="xl163"/>
    <w:basedOn w:val="a0"/>
    <w:rsid w:val="005712AE"/>
    <w:pPr>
      <w:widowControl/>
      <w:pBdr>
        <w:top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4">
    <w:name w:val="xl164"/>
    <w:basedOn w:val="a0"/>
    <w:rsid w:val="005712AE"/>
    <w:pPr>
      <w:widowControl/>
      <w:pBdr>
        <w:top w:val="single" w:sz="4" w:space="0" w:color="000000"/>
      </w:pBdr>
      <w:spacing w:before="280" w:after="280"/>
      <w:jc w:val="center"/>
    </w:pPr>
    <w:rPr>
      <w:rFonts w:ascii="Arial" w:hAnsi="Arial" w:cs="Arial"/>
      <w:sz w:val="16"/>
      <w:szCs w:val="16"/>
      <w:lang w:eastAsia="ar-SA"/>
    </w:rPr>
  </w:style>
  <w:style w:type="paragraph" w:customStyle="1" w:styleId="xl165">
    <w:name w:val="xl165"/>
    <w:basedOn w:val="a0"/>
    <w:rsid w:val="005712AE"/>
    <w:pPr>
      <w:widowControl/>
      <w:spacing w:before="280" w:after="280"/>
      <w:jc w:val="center"/>
    </w:pPr>
    <w:rPr>
      <w:rFonts w:ascii="Arial" w:hAnsi="Arial" w:cs="Arial"/>
      <w:b/>
      <w:bCs/>
      <w:sz w:val="24"/>
      <w:szCs w:val="24"/>
      <w:lang w:eastAsia="ar-SA"/>
    </w:rPr>
  </w:style>
  <w:style w:type="paragraph" w:customStyle="1" w:styleId="xl166">
    <w:name w:val="xl166"/>
    <w:basedOn w:val="a0"/>
    <w:rsid w:val="005712AE"/>
    <w:pPr>
      <w:widowControl/>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sz w:val="24"/>
      <w:szCs w:val="24"/>
      <w:lang w:eastAsia="ar-SA"/>
    </w:rPr>
  </w:style>
  <w:style w:type="paragraph" w:customStyle="1" w:styleId="xl167">
    <w:name w:val="xl167"/>
    <w:basedOn w:val="a0"/>
    <w:rsid w:val="005712AE"/>
    <w:pPr>
      <w:widowControl/>
      <w:pBdr>
        <w:top w:val="single" w:sz="8" w:space="0" w:color="000000"/>
        <w:left w:val="single" w:sz="4" w:space="0" w:color="000000"/>
        <w:bottom w:val="single" w:sz="4" w:space="0" w:color="000000"/>
        <w:right w:val="single" w:sz="8" w:space="0" w:color="000000"/>
      </w:pBdr>
      <w:spacing w:before="280" w:after="280"/>
      <w:jc w:val="center"/>
    </w:pPr>
    <w:rPr>
      <w:rFonts w:ascii="Arial" w:hAnsi="Arial" w:cs="Arial"/>
      <w:sz w:val="24"/>
      <w:szCs w:val="24"/>
      <w:lang w:eastAsia="ar-SA"/>
    </w:rPr>
  </w:style>
  <w:style w:type="paragraph" w:customStyle="1" w:styleId="xl168">
    <w:name w:val="xl168"/>
    <w:basedOn w:val="a0"/>
    <w:rsid w:val="005712AE"/>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sz w:val="24"/>
      <w:szCs w:val="24"/>
      <w:lang w:eastAsia="ar-SA"/>
    </w:rPr>
  </w:style>
  <w:style w:type="paragraph" w:customStyle="1" w:styleId="xl169">
    <w:name w:val="xl169"/>
    <w:basedOn w:val="a0"/>
    <w:rsid w:val="005712AE"/>
    <w:pPr>
      <w:widowControl/>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sz w:val="24"/>
      <w:szCs w:val="24"/>
      <w:lang w:eastAsia="ar-SA"/>
    </w:rPr>
  </w:style>
  <w:style w:type="paragraph" w:customStyle="1" w:styleId="xl170">
    <w:name w:val="xl170"/>
    <w:basedOn w:val="a0"/>
    <w:rsid w:val="005712AE"/>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sz w:val="28"/>
      <w:szCs w:val="28"/>
      <w:lang w:eastAsia="ar-SA"/>
    </w:rPr>
  </w:style>
  <w:style w:type="paragraph" w:customStyle="1" w:styleId="xl171">
    <w:name w:val="xl171"/>
    <w:basedOn w:val="a0"/>
    <w:rsid w:val="005712AE"/>
    <w:pPr>
      <w:widowControl/>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sz w:val="28"/>
      <w:szCs w:val="28"/>
      <w:lang w:eastAsia="ar-SA"/>
    </w:rPr>
  </w:style>
  <w:style w:type="paragraph" w:customStyle="1" w:styleId="xl172">
    <w:name w:val="xl172"/>
    <w:basedOn w:val="a0"/>
    <w:rsid w:val="005712AE"/>
    <w:pPr>
      <w:widowControl/>
      <w:pBdr>
        <w:top w:val="single" w:sz="4" w:space="0" w:color="000000"/>
        <w:left w:val="single" w:sz="8" w:space="0" w:color="000000"/>
        <w:bottom w:val="single" w:sz="8" w:space="0" w:color="000000"/>
        <w:right w:val="single" w:sz="4" w:space="0" w:color="000000"/>
      </w:pBdr>
      <w:spacing w:before="280" w:after="280"/>
      <w:jc w:val="center"/>
    </w:pPr>
    <w:rPr>
      <w:rFonts w:ascii="Arial" w:hAnsi="Arial" w:cs="Arial"/>
      <w:sz w:val="24"/>
      <w:szCs w:val="24"/>
      <w:lang w:eastAsia="ar-SA"/>
    </w:rPr>
  </w:style>
  <w:style w:type="paragraph" w:customStyle="1" w:styleId="xl173">
    <w:name w:val="xl173"/>
    <w:basedOn w:val="a0"/>
    <w:rsid w:val="005712AE"/>
    <w:pPr>
      <w:widowControl/>
      <w:pBdr>
        <w:top w:val="single" w:sz="4" w:space="0" w:color="000000"/>
        <w:left w:val="single" w:sz="4" w:space="0" w:color="000000"/>
        <w:bottom w:val="single" w:sz="8" w:space="0" w:color="000000"/>
        <w:right w:val="single" w:sz="8" w:space="0" w:color="000000"/>
      </w:pBdr>
      <w:spacing w:before="280" w:after="280"/>
      <w:jc w:val="center"/>
    </w:pPr>
    <w:rPr>
      <w:rFonts w:ascii="Arial" w:hAnsi="Arial" w:cs="Arial"/>
      <w:sz w:val="24"/>
      <w:szCs w:val="24"/>
      <w:lang w:eastAsia="ar-SA"/>
    </w:rPr>
  </w:style>
  <w:style w:type="paragraph" w:customStyle="1" w:styleId="xl65">
    <w:name w:val="xl65"/>
    <w:basedOn w:val="a0"/>
    <w:rsid w:val="005712AE"/>
    <w:pPr>
      <w:widowControl/>
      <w:spacing w:before="280" w:after="280"/>
    </w:pPr>
    <w:rPr>
      <w:rFonts w:ascii="Arial" w:hAnsi="Arial" w:cs="Arial"/>
      <w:sz w:val="24"/>
      <w:szCs w:val="24"/>
      <w:lang w:eastAsia="ar-SA"/>
    </w:rPr>
  </w:style>
  <w:style w:type="paragraph" w:customStyle="1" w:styleId="xl174">
    <w:name w:val="xl174"/>
    <w:basedOn w:val="a0"/>
    <w:rsid w:val="005712AE"/>
    <w:pPr>
      <w:widowControl/>
      <w:pBdr>
        <w:top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5">
    <w:name w:val="xl175"/>
    <w:basedOn w:val="a0"/>
    <w:rsid w:val="005712AE"/>
    <w:pPr>
      <w:widowControl/>
      <w:pBdr>
        <w:left w:val="single" w:sz="4" w:space="0" w:color="000000"/>
      </w:pBdr>
      <w:spacing w:before="280" w:after="280"/>
      <w:jc w:val="center"/>
      <w:textAlignment w:val="center"/>
    </w:pPr>
    <w:rPr>
      <w:rFonts w:ascii="Arial" w:hAnsi="Arial" w:cs="Arial"/>
      <w:b/>
      <w:bCs/>
      <w:sz w:val="16"/>
      <w:szCs w:val="16"/>
      <w:lang w:eastAsia="ar-SA"/>
    </w:rPr>
  </w:style>
  <w:style w:type="paragraph" w:customStyle="1" w:styleId="xl176">
    <w:name w:val="xl176"/>
    <w:basedOn w:val="a0"/>
    <w:rsid w:val="005712AE"/>
    <w:pPr>
      <w:widowControl/>
      <w:spacing w:before="280" w:after="280"/>
      <w:jc w:val="center"/>
      <w:textAlignment w:val="center"/>
    </w:pPr>
    <w:rPr>
      <w:rFonts w:ascii="Arial" w:hAnsi="Arial" w:cs="Arial"/>
      <w:b/>
      <w:bCs/>
      <w:sz w:val="16"/>
      <w:szCs w:val="16"/>
      <w:lang w:eastAsia="ar-SA"/>
    </w:rPr>
  </w:style>
  <w:style w:type="paragraph" w:customStyle="1" w:styleId="xl177">
    <w:name w:val="xl177"/>
    <w:basedOn w:val="a0"/>
    <w:rsid w:val="005712AE"/>
    <w:pPr>
      <w:widowControl/>
      <w:pBdr>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8">
    <w:name w:val="xl178"/>
    <w:basedOn w:val="a0"/>
    <w:rsid w:val="005712AE"/>
    <w:pPr>
      <w:widowControl/>
      <w:pBdr>
        <w:left w:val="single" w:sz="4" w:space="0" w:color="000000"/>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79">
    <w:name w:val="xl179"/>
    <w:basedOn w:val="a0"/>
    <w:rsid w:val="005712AE"/>
    <w:pPr>
      <w:widowControl/>
      <w:pBdr>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80">
    <w:name w:val="xl180"/>
    <w:basedOn w:val="a0"/>
    <w:rsid w:val="005712AE"/>
    <w:pPr>
      <w:widowControl/>
      <w:pBdr>
        <w:bottom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81">
    <w:name w:val="xl181"/>
    <w:basedOn w:val="a0"/>
    <w:rsid w:val="005712AE"/>
    <w:pPr>
      <w:widowControl/>
      <w:pBdr>
        <w:top w:val="single" w:sz="4" w:space="0" w:color="000000"/>
        <w:left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2">
    <w:name w:val="xl182"/>
    <w:basedOn w:val="a0"/>
    <w:rsid w:val="005712AE"/>
    <w:pPr>
      <w:widowControl/>
      <w:pBdr>
        <w:left w:val="single" w:sz="4" w:space="0" w:color="000000"/>
        <w:bottom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3">
    <w:name w:val="xl183"/>
    <w:basedOn w:val="a0"/>
    <w:rsid w:val="005712AE"/>
    <w:pPr>
      <w:widowControl/>
      <w:pBdr>
        <w:top w:val="single" w:sz="4" w:space="0" w:color="000000"/>
        <w:left w:val="single" w:sz="4" w:space="0" w:color="000000"/>
        <w:right w:val="single" w:sz="8" w:space="0" w:color="000000"/>
      </w:pBdr>
      <w:spacing w:before="280" w:after="280"/>
    </w:pPr>
    <w:rPr>
      <w:rFonts w:ascii="Arial" w:hAnsi="Arial" w:cs="Arial"/>
      <w:i/>
      <w:iCs/>
      <w:sz w:val="18"/>
      <w:szCs w:val="18"/>
      <w:lang w:eastAsia="ar-SA"/>
    </w:rPr>
  </w:style>
  <w:style w:type="paragraph" w:customStyle="1" w:styleId="xl184">
    <w:name w:val="xl184"/>
    <w:basedOn w:val="a0"/>
    <w:rsid w:val="005712AE"/>
    <w:pPr>
      <w:widowControl/>
      <w:pBdr>
        <w:left w:val="single" w:sz="4" w:space="0" w:color="000000"/>
        <w:bottom w:val="single" w:sz="4" w:space="0" w:color="000000"/>
        <w:right w:val="single" w:sz="8" w:space="0" w:color="000000"/>
      </w:pBdr>
      <w:spacing w:before="280" w:after="280"/>
    </w:pPr>
    <w:rPr>
      <w:sz w:val="24"/>
      <w:szCs w:val="24"/>
      <w:lang w:eastAsia="ar-SA"/>
    </w:rPr>
  </w:style>
  <w:style w:type="paragraph" w:customStyle="1" w:styleId="xl185">
    <w:name w:val="xl185"/>
    <w:basedOn w:val="a0"/>
    <w:rsid w:val="005712AE"/>
    <w:pPr>
      <w:widowControl/>
      <w:pBdr>
        <w:bottom w:val="single" w:sz="4" w:space="0" w:color="000000"/>
      </w:pBdr>
      <w:spacing w:before="280" w:after="280"/>
      <w:jc w:val="center"/>
      <w:textAlignment w:val="center"/>
    </w:pPr>
    <w:rPr>
      <w:rFonts w:ascii="Arial" w:hAnsi="Arial" w:cs="Arial"/>
      <w:sz w:val="16"/>
      <w:szCs w:val="16"/>
      <w:lang w:eastAsia="ar-SA"/>
    </w:rPr>
  </w:style>
  <w:style w:type="paragraph" w:customStyle="1" w:styleId="xl186">
    <w:name w:val="xl186"/>
    <w:basedOn w:val="a0"/>
    <w:rsid w:val="005712AE"/>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afff1">
    <w:name w:val="Нормальный (таблица)"/>
    <w:basedOn w:val="a0"/>
    <w:next w:val="a0"/>
    <w:rsid w:val="005712AE"/>
    <w:pPr>
      <w:autoSpaceDE w:val="0"/>
      <w:jc w:val="both"/>
    </w:pPr>
    <w:rPr>
      <w:rFonts w:ascii="Arial" w:hAnsi="Arial" w:cs="Arial"/>
      <w:sz w:val="24"/>
      <w:szCs w:val="24"/>
      <w:lang w:eastAsia="ar-SA"/>
    </w:rPr>
  </w:style>
  <w:style w:type="paragraph" w:customStyle="1" w:styleId="Style1">
    <w:name w:val="Style1"/>
    <w:basedOn w:val="a0"/>
    <w:rsid w:val="005712AE"/>
    <w:pPr>
      <w:autoSpaceDE w:val="0"/>
      <w:spacing w:line="312" w:lineRule="exact"/>
      <w:jc w:val="right"/>
    </w:pPr>
    <w:rPr>
      <w:sz w:val="24"/>
      <w:szCs w:val="24"/>
      <w:lang w:eastAsia="ar-SA"/>
    </w:rPr>
  </w:style>
  <w:style w:type="paragraph" w:customStyle="1" w:styleId="Style3">
    <w:name w:val="Style3"/>
    <w:basedOn w:val="a0"/>
    <w:rsid w:val="005712AE"/>
    <w:pPr>
      <w:autoSpaceDE w:val="0"/>
    </w:pPr>
    <w:rPr>
      <w:sz w:val="24"/>
      <w:szCs w:val="24"/>
      <w:lang w:eastAsia="ar-SA"/>
    </w:rPr>
  </w:style>
  <w:style w:type="paragraph" w:customStyle="1" w:styleId="afff2">
    <w:name w:val="Комментарий"/>
    <w:basedOn w:val="a0"/>
    <w:next w:val="a0"/>
    <w:rsid w:val="005712AE"/>
    <w:pPr>
      <w:autoSpaceDE w:val="0"/>
      <w:ind w:left="170"/>
      <w:jc w:val="both"/>
    </w:pPr>
    <w:rPr>
      <w:rFonts w:ascii="Arial" w:hAnsi="Arial" w:cs="Arial"/>
      <w:i/>
      <w:iCs/>
      <w:color w:val="800080"/>
      <w:lang w:eastAsia="ar-SA"/>
    </w:rPr>
  </w:style>
  <w:style w:type="paragraph" w:customStyle="1" w:styleId="afff3">
    <w:name w:val="Текст (лев. подпись)"/>
    <w:basedOn w:val="a0"/>
    <w:next w:val="a0"/>
    <w:rsid w:val="005712AE"/>
    <w:pPr>
      <w:autoSpaceDE w:val="0"/>
    </w:pPr>
    <w:rPr>
      <w:rFonts w:ascii="Arial" w:hAnsi="Arial" w:cs="Arial"/>
      <w:lang w:eastAsia="ar-SA"/>
    </w:rPr>
  </w:style>
  <w:style w:type="paragraph" w:customStyle="1" w:styleId="afff4">
    <w:name w:val="Текст (прав. подпись)"/>
    <w:basedOn w:val="a0"/>
    <w:next w:val="a0"/>
    <w:rsid w:val="005712AE"/>
    <w:pPr>
      <w:autoSpaceDE w:val="0"/>
      <w:jc w:val="right"/>
    </w:pPr>
    <w:rPr>
      <w:rFonts w:ascii="Arial" w:hAnsi="Arial" w:cs="Arial"/>
      <w:lang w:eastAsia="ar-SA"/>
    </w:rPr>
  </w:style>
  <w:style w:type="paragraph" w:customStyle="1" w:styleId="afff5">
    <w:name w:val="Заголовок статьи"/>
    <w:basedOn w:val="a0"/>
    <w:next w:val="a0"/>
    <w:rsid w:val="005712AE"/>
    <w:pPr>
      <w:autoSpaceDE w:val="0"/>
      <w:ind w:left="1612" w:hanging="892"/>
      <w:jc w:val="both"/>
    </w:pPr>
    <w:rPr>
      <w:rFonts w:ascii="Arial" w:hAnsi="Arial" w:cs="Arial"/>
      <w:lang w:eastAsia="ar-SA"/>
    </w:rPr>
  </w:style>
  <w:style w:type="paragraph" w:customStyle="1" w:styleId="afff6">
    <w:name w:val="Прижатый влево"/>
    <w:basedOn w:val="a0"/>
    <w:next w:val="a0"/>
    <w:rsid w:val="005712AE"/>
    <w:pPr>
      <w:widowControl/>
      <w:autoSpaceDE w:val="0"/>
    </w:pPr>
    <w:rPr>
      <w:rFonts w:ascii="Arial" w:hAnsi="Arial" w:cs="Arial"/>
      <w:sz w:val="32"/>
      <w:szCs w:val="32"/>
      <w:lang w:eastAsia="ar-SA"/>
    </w:rPr>
  </w:style>
  <w:style w:type="paragraph" w:customStyle="1" w:styleId="ConsNormal">
    <w:name w:val="ConsNormal"/>
    <w:rsid w:val="005712AE"/>
    <w:pPr>
      <w:widowControl w:val="0"/>
      <w:suppressAutoHyphens/>
      <w:autoSpaceDE w:val="0"/>
      <w:spacing w:after="0" w:line="240" w:lineRule="auto"/>
      <w:ind w:firstLine="720"/>
    </w:pPr>
    <w:rPr>
      <w:rFonts w:ascii="Arial" w:eastAsia="Times New Roman" w:hAnsi="Arial" w:cs="Arial"/>
      <w:sz w:val="16"/>
      <w:szCs w:val="16"/>
      <w:lang w:eastAsia="ar-SA"/>
    </w:rPr>
  </w:style>
  <w:style w:type="paragraph" w:customStyle="1" w:styleId="1f7">
    <w:name w:val="Знак Знак Знак1 Знак Знак Знак Знак"/>
    <w:basedOn w:val="a0"/>
    <w:rsid w:val="005712AE"/>
    <w:pPr>
      <w:tabs>
        <w:tab w:val="left" w:pos="360"/>
      </w:tabs>
      <w:spacing w:after="160" w:line="240" w:lineRule="exact"/>
      <w:jc w:val="center"/>
    </w:pPr>
    <w:rPr>
      <w:b/>
      <w:i/>
      <w:sz w:val="28"/>
      <w:lang w:val="en-GB" w:eastAsia="ar-SA"/>
    </w:rPr>
  </w:style>
  <w:style w:type="paragraph" w:customStyle="1" w:styleId="text">
    <w:name w:val="text"/>
    <w:basedOn w:val="a0"/>
    <w:rsid w:val="005712AE"/>
    <w:pPr>
      <w:widowControl/>
      <w:ind w:firstLine="567"/>
      <w:jc w:val="both"/>
    </w:pPr>
    <w:rPr>
      <w:rFonts w:ascii="Arial" w:hAnsi="Arial" w:cs="Arial"/>
      <w:sz w:val="24"/>
      <w:szCs w:val="24"/>
      <w:lang w:eastAsia="ar-SA"/>
    </w:rPr>
  </w:style>
  <w:style w:type="paragraph" w:customStyle="1" w:styleId="Style2">
    <w:name w:val="Style2"/>
    <w:basedOn w:val="a0"/>
    <w:rsid w:val="005712AE"/>
    <w:pPr>
      <w:autoSpaceDE w:val="0"/>
      <w:spacing w:line="302" w:lineRule="exact"/>
      <w:ind w:firstLine="533"/>
      <w:jc w:val="both"/>
    </w:pPr>
    <w:rPr>
      <w:sz w:val="24"/>
      <w:szCs w:val="24"/>
      <w:lang w:eastAsia="ar-SA"/>
    </w:rPr>
  </w:style>
  <w:style w:type="paragraph" w:customStyle="1" w:styleId="Style5">
    <w:name w:val="Style5"/>
    <w:basedOn w:val="a0"/>
    <w:rsid w:val="005712AE"/>
    <w:pPr>
      <w:autoSpaceDE w:val="0"/>
    </w:pPr>
    <w:rPr>
      <w:sz w:val="24"/>
      <w:szCs w:val="24"/>
      <w:lang w:eastAsia="ar-SA"/>
    </w:rPr>
  </w:style>
  <w:style w:type="paragraph" w:customStyle="1" w:styleId="11">
    <w:name w:val="Стиль11"/>
    <w:basedOn w:val="a0"/>
    <w:rsid w:val="005712AE"/>
    <w:pPr>
      <w:widowControl/>
      <w:numPr>
        <w:numId w:val="5"/>
      </w:numPr>
      <w:spacing w:before="120"/>
      <w:jc w:val="both"/>
    </w:pPr>
    <w:rPr>
      <w:sz w:val="24"/>
      <w:lang w:eastAsia="ar-SA"/>
    </w:rPr>
  </w:style>
  <w:style w:type="paragraph" w:customStyle="1" w:styleId="ConsPlusDocList">
    <w:name w:val="ConsPlusDocList"/>
    <w:rsid w:val="005712AE"/>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1f8">
    <w:name w:val="Текст примечания1"/>
    <w:basedOn w:val="a0"/>
    <w:rsid w:val="005712AE"/>
    <w:rPr>
      <w:rFonts w:ascii="Calibri" w:eastAsia="Calibri" w:hAnsi="Calibri" w:cs="Calibri"/>
      <w:lang w:val="x-none" w:eastAsia="ar-SA"/>
    </w:rPr>
  </w:style>
  <w:style w:type="paragraph" w:styleId="afff7">
    <w:name w:val="endnote text"/>
    <w:basedOn w:val="a0"/>
    <w:link w:val="3b"/>
    <w:rsid w:val="005712AE"/>
    <w:rPr>
      <w:rFonts w:ascii="Calibri" w:eastAsia="Calibri" w:hAnsi="Calibri" w:cs="Calibri"/>
      <w:lang w:val="x-none" w:eastAsia="ar-SA"/>
    </w:rPr>
  </w:style>
  <w:style w:type="character" w:customStyle="1" w:styleId="3b">
    <w:name w:val="Текст концевой сноски Знак3"/>
    <w:basedOn w:val="a1"/>
    <w:link w:val="afff7"/>
    <w:rsid w:val="005712AE"/>
    <w:rPr>
      <w:rFonts w:ascii="Calibri" w:eastAsia="Calibri" w:hAnsi="Calibri" w:cs="Calibri"/>
      <w:sz w:val="20"/>
      <w:szCs w:val="20"/>
      <w:lang w:val="x-none" w:eastAsia="ar-SA"/>
    </w:rPr>
  </w:style>
  <w:style w:type="paragraph" w:customStyle="1" w:styleId="2f0">
    <w:name w:val="Текст2"/>
    <w:basedOn w:val="a0"/>
    <w:rsid w:val="005712AE"/>
    <w:pPr>
      <w:widowControl/>
    </w:pPr>
    <w:rPr>
      <w:rFonts w:ascii="Courier New" w:eastAsia="Calibri" w:hAnsi="Courier New" w:cs="Courier New"/>
      <w:lang w:val="x-none" w:eastAsia="ar-SA"/>
    </w:rPr>
  </w:style>
  <w:style w:type="paragraph" w:customStyle="1" w:styleId="afff8">
    <w:name w:val="Знак Знак Знак Знак Знак Знак Знак Знак Знак Знак Знак Знак Знак Знак Знак Знак"/>
    <w:basedOn w:val="a0"/>
    <w:rsid w:val="005712AE"/>
    <w:pPr>
      <w:widowControl/>
      <w:spacing w:after="160" w:line="240" w:lineRule="exact"/>
    </w:pPr>
    <w:rPr>
      <w:rFonts w:ascii="Arial" w:hAnsi="Arial" w:cs="Arial"/>
      <w:lang w:val="fr-FR" w:eastAsia="ar-SA"/>
    </w:rPr>
  </w:style>
  <w:style w:type="paragraph" w:customStyle="1" w:styleId="Postan">
    <w:name w:val="Postan"/>
    <w:basedOn w:val="a0"/>
    <w:rsid w:val="005712AE"/>
    <w:pPr>
      <w:widowControl/>
      <w:jc w:val="center"/>
    </w:pPr>
    <w:rPr>
      <w:sz w:val="28"/>
      <w:lang w:eastAsia="ar-SA"/>
    </w:rPr>
  </w:style>
  <w:style w:type="paragraph" w:customStyle="1" w:styleId="FR1">
    <w:name w:val="FR1"/>
    <w:rsid w:val="005712AE"/>
    <w:pPr>
      <w:widowControl w:val="0"/>
      <w:suppressAutoHyphens/>
      <w:autoSpaceDE w:val="0"/>
      <w:spacing w:after="0" w:line="240" w:lineRule="auto"/>
      <w:ind w:left="5600"/>
    </w:pPr>
    <w:rPr>
      <w:rFonts w:ascii="Arial" w:eastAsia="Times New Roman" w:hAnsi="Arial" w:cs="Arial"/>
      <w:lang w:eastAsia="ar-SA"/>
    </w:rPr>
  </w:style>
  <w:style w:type="paragraph" w:customStyle="1" w:styleId="FR2">
    <w:name w:val="FR2"/>
    <w:rsid w:val="005712AE"/>
    <w:pPr>
      <w:widowControl w:val="0"/>
      <w:suppressAutoHyphens/>
      <w:autoSpaceDE w:val="0"/>
      <w:spacing w:before="440" w:after="0" w:line="240" w:lineRule="auto"/>
      <w:ind w:left="1480"/>
    </w:pPr>
    <w:rPr>
      <w:rFonts w:ascii="Courier New" w:eastAsia="Times New Roman" w:hAnsi="Courier New" w:cs="Courier New"/>
      <w:lang w:eastAsia="ar-SA"/>
    </w:rPr>
  </w:style>
  <w:style w:type="paragraph" w:customStyle="1" w:styleId="ConsNonformat">
    <w:name w:val="ConsNonformat"/>
    <w:rsid w:val="005712AE"/>
    <w:pPr>
      <w:widowControl w:val="0"/>
      <w:suppressAutoHyphens/>
      <w:autoSpaceDE w:val="0"/>
      <w:spacing w:after="0" w:line="240" w:lineRule="auto"/>
    </w:pPr>
    <w:rPr>
      <w:rFonts w:ascii="Courier New" w:eastAsia="Times New Roman" w:hAnsi="Courier New" w:cs="Courier New"/>
      <w:sz w:val="18"/>
      <w:szCs w:val="18"/>
      <w:lang w:eastAsia="ar-SA"/>
    </w:rPr>
  </w:style>
  <w:style w:type="paragraph" w:customStyle="1" w:styleId="311">
    <w:name w:val="Основной текст 31"/>
    <w:basedOn w:val="a0"/>
    <w:rsid w:val="005712AE"/>
    <w:pPr>
      <w:widowControl/>
      <w:jc w:val="center"/>
    </w:pPr>
    <w:rPr>
      <w:rFonts w:ascii="Calibri" w:eastAsia="Calibri" w:hAnsi="Calibri" w:cs="Calibri"/>
      <w:b/>
      <w:sz w:val="28"/>
      <w:lang w:val="x-none" w:eastAsia="ar-SA"/>
    </w:rPr>
  </w:style>
  <w:style w:type="paragraph" w:customStyle="1" w:styleId="1f9">
    <w:name w:val="Цитата1"/>
    <w:basedOn w:val="a0"/>
    <w:rsid w:val="005712AE"/>
    <w:pPr>
      <w:widowControl/>
      <w:ind w:left="5760" w:right="424"/>
    </w:pPr>
    <w:rPr>
      <w:sz w:val="28"/>
      <w:lang w:eastAsia="ar-SA"/>
    </w:rPr>
  </w:style>
  <w:style w:type="paragraph" w:customStyle="1" w:styleId="1fa">
    <w:name w:val="Текст1"/>
    <w:basedOn w:val="a0"/>
    <w:rsid w:val="005712AE"/>
    <w:pPr>
      <w:overflowPunct w:val="0"/>
      <w:autoSpaceDE w:val="0"/>
      <w:ind w:firstLine="709"/>
      <w:jc w:val="both"/>
      <w:textAlignment w:val="baseline"/>
    </w:pPr>
    <w:rPr>
      <w:rFonts w:ascii="Courier New" w:hAnsi="Courier New" w:cs="Courier New"/>
      <w:lang w:eastAsia="ar-SA"/>
    </w:rPr>
  </w:style>
  <w:style w:type="paragraph" w:customStyle="1" w:styleId="213">
    <w:name w:val="Основной текст с отступом 21"/>
    <w:basedOn w:val="a0"/>
    <w:rsid w:val="005712AE"/>
    <w:pPr>
      <w:widowControl/>
      <w:suppressAutoHyphens/>
      <w:ind w:firstLine="900"/>
      <w:jc w:val="both"/>
    </w:pPr>
    <w:rPr>
      <w:sz w:val="28"/>
      <w:lang w:eastAsia="ar-SA"/>
    </w:rPr>
  </w:style>
  <w:style w:type="paragraph" w:customStyle="1" w:styleId="afff9">
    <w:name w:val="Знак Знак Знак Знак Знак Знак"/>
    <w:basedOn w:val="a0"/>
    <w:rsid w:val="005712AE"/>
    <w:pPr>
      <w:widowControl/>
      <w:spacing w:after="160" w:line="240" w:lineRule="exact"/>
    </w:pPr>
    <w:rPr>
      <w:rFonts w:ascii="Verdana" w:hAnsi="Verdana" w:cs="Verdana"/>
      <w:sz w:val="28"/>
      <w:szCs w:val="28"/>
      <w:lang w:val="en-US" w:eastAsia="ar-SA"/>
    </w:rPr>
  </w:style>
  <w:style w:type="paragraph" w:customStyle="1" w:styleId="afffa">
    <w:name w:val="Знак Знак Знак Знак Знак Знак Знак"/>
    <w:basedOn w:val="a0"/>
    <w:rsid w:val="005712AE"/>
    <w:pPr>
      <w:widowControl/>
      <w:spacing w:after="160" w:line="240" w:lineRule="exact"/>
    </w:pPr>
    <w:rPr>
      <w:rFonts w:ascii="Verdana" w:hAnsi="Verdana" w:cs="Verdana"/>
      <w:sz w:val="28"/>
      <w:szCs w:val="28"/>
      <w:lang w:val="en-US" w:eastAsia="ar-SA"/>
    </w:rPr>
  </w:style>
  <w:style w:type="paragraph" w:customStyle="1" w:styleId="a">
    <w:name w:val="Знак Знак Знак"/>
    <w:basedOn w:val="a0"/>
    <w:rsid w:val="005712AE"/>
    <w:pPr>
      <w:numPr>
        <w:numId w:val="4"/>
      </w:numPr>
      <w:spacing w:after="160" w:line="240" w:lineRule="exact"/>
      <w:jc w:val="center"/>
    </w:pPr>
    <w:rPr>
      <w:b/>
      <w:i/>
      <w:sz w:val="28"/>
      <w:lang w:val="en-GB" w:eastAsia="ar-SA"/>
    </w:rPr>
  </w:style>
  <w:style w:type="paragraph" w:customStyle="1" w:styleId="afffb">
    <w:name w:val="Знак Знак Знак Знак Знак Знак Знак Знак Знак Знак Знак Знак Знак"/>
    <w:basedOn w:val="a0"/>
    <w:rsid w:val="005712AE"/>
    <w:pPr>
      <w:widowControl/>
      <w:spacing w:after="160" w:line="240" w:lineRule="exact"/>
    </w:pPr>
    <w:rPr>
      <w:rFonts w:ascii="Arial" w:hAnsi="Arial" w:cs="Arial"/>
      <w:lang w:val="fr-FR" w:eastAsia="ar-SA"/>
    </w:rPr>
  </w:style>
  <w:style w:type="paragraph" w:styleId="afffc">
    <w:name w:val="Normal (Web)"/>
    <w:aliases w:val="Обычный (Web)"/>
    <w:basedOn w:val="a0"/>
    <w:rsid w:val="005712AE"/>
    <w:pPr>
      <w:widowControl/>
    </w:pPr>
    <w:rPr>
      <w:sz w:val="24"/>
      <w:szCs w:val="24"/>
      <w:lang w:eastAsia="ar-SA"/>
    </w:rPr>
  </w:style>
  <w:style w:type="paragraph" w:customStyle="1" w:styleId="Heading">
    <w:name w:val="Heading"/>
    <w:rsid w:val="005712AE"/>
    <w:pPr>
      <w:suppressAutoHyphens/>
      <w:autoSpaceDE w:val="0"/>
      <w:spacing w:after="0" w:line="240" w:lineRule="auto"/>
    </w:pPr>
    <w:rPr>
      <w:rFonts w:ascii="Arial" w:eastAsia="Times New Roman" w:hAnsi="Arial" w:cs="Arial"/>
      <w:b/>
      <w:bCs/>
      <w:lang w:eastAsia="ar-SA"/>
    </w:rPr>
  </w:style>
  <w:style w:type="paragraph" w:styleId="HTML0">
    <w:name w:val="HTML Preformatted"/>
    <w:basedOn w:val="a0"/>
    <w:link w:val="HTML1"/>
    <w:rsid w:val="005712AE"/>
    <w:pPr>
      <w:widowControl/>
    </w:pPr>
    <w:rPr>
      <w:rFonts w:ascii="Courier New" w:eastAsia="Calibri" w:hAnsi="Courier New" w:cs="Courier New"/>
      <w:lang w:val="x-none" w:eastAsia="ar-SA"/>
    </w:rPr>
  </w:style>
  <w:style w:type="character" w:customStyle="1" w:styleId="HTML1">
    <w:name w:val="Стандартный HTML Знак1"/>
    <w:basedOn w:val="a1"/>
    <w:link w:val="HTML0"/>
    <w:rsid w:val="005712AE"/>
    <w:rPr>
      <w:rFonts w:ascii="Courier New" w:eastAsia="Calibri" w:hAnsi="Courier New" w:cs="Courier New"/>
      <w:sz w:val="20"/>
      <w:szCs w:val="20"/>
      <w:lang w:val="x-none" w:eastAsia="ar-SA"/>
    </w:rPr>
  </w:style>
  <w:style w:type="paragraph" w:customStyle="1" w:styleId="ConsCell">
    <w:name w:val="ConsCell"/>
    <w:rsid w:val="005712AE"/>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fb">
    <w:name w:val="Обычный1"/>
    <w:rsid w:val="005712AE"/>
    <w:pPr>
      <w:widowControl w:val="0"/>
      <w:suppressAutoHyphens/>
      <w:spacing w:before="100" w:after="100" w:line="240" w:lineRule="auto"/>
    </w:pPr>
    <w:rPr>
      <w:rFonts w:ascii="Times New Roman" w:eastAsia="Times New Roman" w:hAnsi="Times New Roman" w:cs="Times New Roman"/>
      <w:sz w:val="24"/>
      <w:szCs w:val="20"/>
      <w:lang w:eastAsia="ar-SA"/>
    </w:rPr>
  </w:style>
  <w:style w:type="paragraph" w:customStyle="1" w:styleId="afffd">
    <w:name w:val="Заголовок ЭР (правое окно)"/>
    <w:basedOn w:val="a0"/>
    <w:next w:val="a0"/>
    <w:rsid w:val="005712AE"/>
    <w:pPr>
      <w:autoSpaceDE w:val="0"/>
    </w:pPr>
    <w:rPr>
      <w:rFonts w:ascii="Arial" w:hAnsi="Arial" w:cs="Arial"/>
      <w:sz w:val="24"/>
      <w:szCs w:val="24"/>
      <w:lang w:eastAsia="ar-SA"/>
    </w:rPr>
  </w:style>
  <w:style w:type="character" w:customStyle="1" w:styleId="31">
    <w:name w:val="Заголовок 3 Знак1"/>
    <w:link w:val="3"/>
    <w:locked/>
    <w:rsid w:val="005712AE"/>
    <w:rPr>
      <w:rFonts w:ascii="Cambria" w:eastAsia="Calibri" w:hAnsi="Cambria" w:cs="Cambria"/>
      <w:b/>
      <w:bCs/>
      <w:sz w:val="26"/>
      <w:szCs w:val="26"/>
      <w:lang w:val="x-none" w:eastAsia="ar-SA"/>
    </w:rPr>
  </w:style>
  <w:style w:type="character" w:customStyle="1" w:styleId="WW8Num6z0">
    <w:name w:val="WW8Num6z0"/>
    <w:rsid w:val="005712AE"/>
    <w:rPr>
      <w:rFonts w:ascii="Symbol" w:hAnsi="Symbol"/>
    </w:rPr>
  </w:style>
  <w:style w:type="character" w:customStyle="1" w:styleId="WW8Num7z0">
    <w:name w:val="WW8Num7z0"/>
    <w:rsid w:val="005712AE"/>
    <w:rPr>
      <w:rFonts w:ascii="Times New Roman" w:hAnsi="Times New Roman"/>
    </w:rPr>
  </w:style>
  <w:style w:type="character" w:customStyle="1" w:styleId="WW8Num8z0">
    <w:name w:val="WW8Num8z0"/>
    <w:rsid w:val="005712AE"/>
    <w:rPr>
      <w:rFonts w:ascii="Arial" w:hAnsi="Arial"/>
      <w:sz w:val="27"/>
    </w:rPr>
  </w:style>
  <w:style w:type="character" w:customStyle="1" w:styleId="WW8Num2z1">
    <w:name w:val="WW8Num2z1"/>
    <w:rsid w:val="005712AE"/>
    <w:rPr>
      <w:rFonts w:ascii="Courier New" w:hAnsi="Courier New"/>
    </w:rPr>
  </w:style>
  <w:style w:type="character" w:customStyle="1" w:styleId="WW8Num2z2">
    <w:name w:val="WW8Num2z2"/>
    <w:rsid w:val="005712AE"/>
    <w:rPr>
      <w:rFonts w:ascii="Wingdings" w:hAnsi="Wingdings"/>
    </w:rPr>
  </w:style>
  <w:style w:type="character" w:customStyle="1" w:styleId="WW8Num7z2">
    <w:name w:val="WW8Num7z2"/>
    <w:rsid w:val="005712AE"/>
    <w:rPr>
      <w:rFonts w:ascii="Wingdings" w:hAnsi="Wingdings"/>
    </w:rPr>
  </w:style>
  <w:style w:type="character" w:customStyle="1" w:styleId="WW8Num7z3">
    <w:name w:val="WW8Num7z3"/>
    <w:rsid w:val="005712AE"/>
    <w:rPr>
      <w:rFonts w:ascii="Symbol" w:hAnsi="Symbol"/>
    </w:rPr>
  </w:style>
  <w:style w:type="character" w:customStyle="1" w:styleId="1fc">
    <w:name w:val="Знак Знак1"/>
    <w:rsid w:val="005712AE"/>
    <w:rPr>
      <w:b/>
      <w:sz w:val="40"/>
    </w:rPr>
  </w:style>
  <w:style w:type="paragraph" w:customStyle="1" w:styleId="Title">
    <w:name w:val="Title!Название НПА"/>
    <w:basedOn w:val="a0"/>
    <w:rsid w:val="005712AE"/>
    <w:pPr>
      <w:suppressAutoHyphens/>
      <w:spacing w:before="240" w:after="60"/>
      <w:ind w:firstLine="567"/>
      <w:jc w:val="center"/>
    </w:pPr>
    <w:rPr>
      <w:rFonts w:ascii="Arial" w:eastAsia="Calibri" w:hAnsi="Arial" w:cs="Arial"/>
      <w:b/>
      <w:bCs/>
      <w:kern w:val="1"/>
      <w:sz w:val="32"/>
      <w:szCs w:val="32"/>
      <w:lang w:eastAsia="ar-SA"/>
    </w:rPr>
  </w:style>
  <w:style w:type="paragraph" w:customStyle="1" w:styleId="ConsPlusTitlePage">
    <w:name w:val="ConsPlusTitlePage"/>
    <w:rsid w:val="005712AE"/>
    <w:pPr>
      <w:widowControl w:val="0"/>
      <w:suppressAutoHyphens/>
      <w:autoSpaceDE w:val="0"/>
      <w:spacing w:after="0" w:line="240" w:lineRule="auto"/>
    </w:pPr>
    <w:rPr>
      <w:rFonts w:ascii="Tahoma" w:eastAsia="Calibri" w:hAnsi="Tahoma" w:cs="Tahoma"/>
      <w:sz w:val="20"/>
      <w:szCs w:val="20"/>
      <w:lang w:eastAsia="ar-SA"/>
    </w:rPr>
  </w:style>
  <w:style w:type="paragraph" w:customStyle="1" w:styleId="ConsPlusJurTerm">
    <w:name w:val="ConsPlusJurTerm"/>
    <w:rsid w:val="005712AE"/>
    <w:pPr>
      <w:widowControl w:val="0"/>
      <w:suppressAutoHyphens/>
      <w:autoSpaceDE w:val="0"/>
      <w:spacing w:after="0" w:line="240" w:lineRule="auto"/>
    </w:pPr>
    <w:rPr>
      <w:rFonts w:ascii="Arial" w:eastAsia="Calibri" w:hAnsi="Arial" w:cs="Arial"/>
      <w:szCs w:val="20"/>
      <w:lang w:eastAsia="ar-SA"/>
    </w:rPr>
  </w:style>
  <w:style w:type="paragraph" w:customStyle="1" w:styleId="title0">
    <w:name w:val="title0"/>
    <w:basedOn w:val="a0"/>
    <w:rsid w:val="005712AE"/>
    <w:pPr>
      <w:widowControl/>
      <w:spacing w:before="100" w:beforeAutospacing="1" w:after="100" w:afterAutospacing="1"/>
    </w:pPr>
    <w:rPr>
      <w:sz w:val="24"/>
      <w:szCs w:val="24"/>
    </w:rPr>
  </w:style>
  <w:style w:type="character" w:customStyle="1" w:styleId="1fd">
    <w:name w:val="Гиперссылка1"/>
    <w:rsid w:val="005712AE"/>
  </w:style>
  <w:style w:type="paragraph" w:customStyle="1" w:styleId="consplusnormal1">
    <w:name w:val="consplusnormal"/>
    <w:basedOn w:val="a0"/>
    <w:rsid w:val="005712AE"/>
    <w:pPr>
      <w:widowControl/>
      <w:spacing w:before="100" w:beforeAutospacing="1" w:after="100" w:afterAutospacing="1"/>
    </w:pPr>
    <w:rPr>
      <w:sz w:val="24"/>
      <w:szCs w:val="24"/>
    </w:rPr>
  </w:style>
  <w:style w:type="paragraph" w:customStyle="1" w:styleId="conspluscell0">
    <w:name w:val="conspluscell"/>
    <w:basedOn w:val="a0"/>
    <w:rsid w:val="005712AE"/>
    <w:pPr>
      <w:widowControl/>
      <w:spacing w:before="100" w:beforeAutospacing="1" w:after="100" w:afterAutospacing="1"/>
    </w:pPr>
    <w:rPr>
      <w:sz w:val="24"/>
      <w:szCs w:val="24"/>
    </w:rPr>
  </w:style>
  <w:style w:type="paragraph" w:customStyle="1" w:styleId="consplusnonformat0">
    <w:name w:val="consplusnonformat"/>
    <w:basedOn w:val="a0"/>
    <w:rsid w:val="005712AE"/>
    <w:pPr>
      <w:widowControl/>
      <w:spacing w:before="100" w:beforeAutospacing="1" w:after="100" w:afterAutospacing="1"/>
    </w:pPr>
    <w:rPr>
      <w:sz w:val="24"/>
      <w:szCs w:val="24"/>
    </w:rPr>
  </w:style>
  <w:style w:type="paragraph" w:customStyle="1" w:styleId="120">
    <w:name w:val="120"/>
    <w:basedOn w:val="a0"/>
    <w:rsid w:val="005712AE"/>
    <w:pPr>
      <w:widowControl/>
      <w:spacing w:before="100" w:beforeAutospacing="1" w:after="100" w:afterAutospacing="1"/>
    </w:pPr>
    <w:rPr>
      <w:sz w:val="24"/>
      <w:szCs w:val="24"/>
    </w:rPr>
  </w:style>
  <w:style w:type="paragraph" w:customStyle="1" w:styleId="a70">
    <w:name w:val="a7"/>
    <w:basedOn w:val="a0"/>
    <w:rsid w:val="005712AE"/>
    <w:pPr>
      <w:widowControl/>
      <w:spacing w:before="100" w:beforeAutospacing="1" w:after="100" w:afterAutospacing="1"/>
    </w:pPr>
    <w:rPr>
      <w:sz w:val="24"/>
      <w:szCs w:val="24"/>
    </w:rPr>
  </w:style>
  <w:style w:type="paragraph" w:customStyle="1" w:styleId="260">
    <w:name w:val="26"/>
    <w:basedOn w:val="a0"/>
    <w:rsid w:val="005712AE"/>
    <w:pPr>
      <w:widowControl/>
      <w:spacing w:before="100" w:beforeAutospacing="1" w:after="100" w:afterAutospacing="1"/>
    </w:pPr>
    <w:rPr>
      <w:sz w:val="24"/>
      <w:szCs w:val="24"/>
    </w:rPr>
  </w:style>
  <w:style w:type="paragraph" w:customStyle="1" w:styleId="consplustitle0">
    <w:name w:val="consplustitle"/>
    <w:basedOn w:val="a0"/>
    <w:rsid w:val="005712AE"/>
    <w:pPr>
      <w:widowControl/>
      <w:spacing w:before="100" w:beforeAutospacing="1" w:after="100" w:afterAutospacing="1"/>
    </w:pPr>
    <w:rPr>
      <w:sz w:val="24"/>
      <w:szCs w:val="24"/>
    </w:rPr>
  </w:style>
  <w:style w:type="paragraph" w:customStyle="1" w:styleId="1fe">
    <w:name w:val="Верхний колонтитул1"/>
    <w:basedOn w:val="a0"/>
    <w:rsid w:val="005712AE"/>
    <w:pPr>
      <w:widowControl/>
      <w:spacing w:before="100" w:beforeAutospacing="1" w:after="100" w:afterAutospacing="1"/>
    </w:pPr>
    <w:rPr>
      <w:sz w:val="24"/>
      <w:szCs w:val="24"/>
    </w:rPr>
  </w:style>
  <w:style w:type="table" w:styleId="afffe">
    <w:name w:val="Table Grid"/>
    <w:basedOn w:val="a2"/>
    <w:rsid w:val="005712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
    <w:name w:val="Заголовок 1;Знак"/>
    <w:link w:val="1ff0"/>
    <w:rsid w:val="005712AE"/>
    <w:pPr>
      <w:widowControl w:val="0"/>
      <w:pBdr>
        <w:top w:val="none" w:sz="4" w:space="0" w:color="000000"/>
        <w:left w:val="none" w:sz="4" w:space="0" w:color="000000"/>
        <w:bottom w:val="none" w:sz="4" w:space="0" w:color="000000"/>
        <w:right w:val="none" w:sz="4" w:space="0" w:color="000000"/>
        <w:between w:val="none" w:sz="4" w:space="0" w:color="000000"/>
      </w:pBdr>
      <w:spacing w:before="108" w:after="108" w:line="240" w:lineRule="auto"/>
      <w:jc w:val="center"/>
      <w:outlineLvl w:val="0"/>
    </w:pPr>
    <w:rPr>
      <w:rFonts w:ascii="Cambria" w:eastAsia="SimSun" w:hAnsi="Cambria" w:cs="Times New Roman"/>
      <w:b/>
      <w:bCs/>
      <w:sz w:val="32"/>
      <w:szCs w:val="32"/>
      <w:lang w:val="en-US" w:eastAsia="zh-CN"/>
    </w:rPr>
  </w:style>
  <w:style w:type="paragraph" w:customStyle="1" w:styleId="1ff1">
    <w:name w:val="нум список 1"/>
    <w:uiPriority w:val="99"/>
    <w:rsid w:val="005712AE"/>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rsid w:val="005712AE"/>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character" w:customStyle="1" w:styleId="1ff0">
    <w:name w:val="Заголовок 1 Знак;Знак Знак"/>
    <w:link w:val="1ff"/>
    <w:rsid w:val="005712AE"/>
    <w:rPr>
      <w:rFonts w:ascii="Cambria" w:eastAsia="SimSun" w:hAnsi="Cambria" w:cs="Times New Roman"/>
      <w:b/>
      <w:bCs/>
      <w:sz w:val="32"/>
      <w:szCs w:val="32"/>
      <w:lang w:val="en-US" w:eastAsia="zh-CN"/>
    </w:rPr>
  </w:style>
  <w:style w:type="character" w:customStyle="1" w:styleId="ConsPlusNormal2">
    <w:name w:val="ConsPlusNormal Знак Знак"/>
    <w:rsid w:val="005712AE"/>
    <w:rPr>
      <w:rFonts w:ascii="Calibri" w:hAnsi="Calibri"/>
      <w:sz w:val="22"/>
      <w:szCs w:val="24"/>
      <w:lang w:val="ru-RU" w:eastAsia="ru-RU" w:bidi="ar-SA"/>
    </w:rPr>
  </w:style>
  <w:style w:type="paragraph" w:styleId="affff">
    <w:name w:val="caption"/>
    <w:basedOn w:val="a0"/>
    <w:next w:val="a0"/>
    <w:qFormat/>
    <w:rsid w:val="005712AE"/>
    <w:pPr>
      <w:widowControl/>
      <w:jc w:val="center"/>
    </w:pPr>
    <w:rPr>
      <w:b/>
      <w:sz w:val="40"/>
    </w:rPr>
  </w:style>
  <w:style w:type="paragraph" w:customStyle="1" w:styleId="1ff2">
    <w:name w:val="Абзац списка1"/>
    <w:basedOn w:val="a0"/>
    <w:rsid w:val="005712AE"/>
    <w:pPr>
      <w:widowControl/>
      <w:spacing w:after="200" w:line="276" w:lineRule="auto"/>
      <w:ind w:left="720"/>
    </w:pPr>
    <w:rPr>
      <w:rFonts w:ascii="Calibri" w:hAnsi="Calibri"/>
      <w:sz w:val="22"/>
      <w:szCs w:val="22"/>
      <w:lang w:eastAsia="en-US"/>
    </w:rPr>
  </w:style>
  <w:style w:type="paragraph" w:styleId="23">
    <w:name w:val="Body Text Indent 2"/>
    <w:basedOn w:val="a0"/>
    <w:link w:val="22"/>
    <w:rsid w:val="005712AE"/>
    <w:pPr>
      <w:ind w:firstLine="708"/>
    </w:pPr>
    <w:rPr>
      <w:rFonts w:asciiTheme="minorHAnsi" w:eastAsiaTheme="minorHAnsi" w:hAnsiTheme="minorHAnsi" w:cstheme="minorBidi"/>
      <w:b/>
      <w:sz w:val="28"/>
      <w:szCs w:val="22"/>
      <w:lang w:val="x-none" w:eastAsia="ar-SA"/>
    </w:rPr>
  </w:style>
  <w:style w:type="character" w:customStyle="1" w:styleId="230">
    <w:name w:val="Основной текст с отступом 2 Знак3"/>
    <w:basedOn w:val="a1"/>
    <w:uiPriority w:val="99"/>
    <w:semiHidden/>
    <w:rsid w:val="005712AE"/>
    <w:rPr>
      <w:rFonts w:ascii="Times New Roman" w:eastAsia="Times New Roman" w:hAnsi="Times New Roman" w:cs="Times New Roman"/>
      <w:sz w:val="20"/>
      <w:szCs w:val="20"/>
      <w:lang w:eastAsia="ru-RU"/>
    </w:rPr>
  </w:style>
  <w:style w:type="paragraph" w:customStyle="1" w:styleId="affff0">
    <w:name w:val="Обычный (паспорт)"/>
    <w:basedOn w:val="a0"/>
    <w:rsid w:val="005712AE"/>
    <w:pPr>
      <w:widowControl/>
      <w:spacing w:before="120"/>
      <w:jc w:val="both"/>
    </w:pPr>
    <w:rPr>
      <w:rFonts w:eastAsia="Calibri"/>
      <w:sz w:val="28"/>
      <w:szCs w:val="28"/>
    </w:rPr>
  </w:style>
  <w:style w:type="paragraph" w:customStyle="1" w:styleId="affff1">
    <w:name w:val="Жирный (паспорт)"/>
    <w:basedOn w:val="a0"/>
    <w:rsid w:val="005712AE"/>
    <w:pPr>
      <w:widowControl/>
      <w:spacing w:before="120"/>
      <w:jc w:val="both"/>
    </w:pPr>
    <w:rPr>
      <w:rFonts w:eastAsia="Calibri"/>
      <w:b/>
      <w:sz w:val="28"/>
      <w:szCs w:val="28"/>
    </w:rPr>
  </w:style>
  <w:style w:type="paragraph" w:styleId="34">
    <w:name w:val="Body Text Indent 3"/>
    <w:basedOn w:val="a0"/>
    <w:link w:val="33"/>
    <w:rsid w:val="005712AE"/>
    <w:pPr>
      <w:widowControl/>
      <w:spacing w:after="120" w:line="276" w:lineRule="auto"/>
      <w:ind w:left="283"/>
    </w:pPr>
    <w:rPr>
      <w:rFonts w:asciiTheme="minorHAnsi" w:eastAsiaTheme="minorHAnsi" w:hAnsiTheme="minorHAnsi" w:cstheme="minorBidi"/>
      <w:sz w:val="28"/>
      <w:szCs w:val="22"/>
      <w:lang w:val="x-none" w:eastAsia="ar-SA"/>
    </w:rPr>
  </w:style>
  <w:style w:type="character" w:customStyle="1" w:styleId="312">
    <w:name w:val="Основной текст с отступом 3 Знак1"/>
    <w:basedOn w:val="a1"/>
    <w:uiPriority w:val="99"/>
    <w:semiHidden/>
    <w:rsid w:val="005712AE"/>
    <w:rPr>
      <w:rFonts w:ascii="Times New Roman" w:eastAsia="Times New Roman" w:hAnsi="Times New Roman" w:cs="Times New Roman"/>
      <w:sz w:val="16"/>
      <w:szCs w:val="16"/>
      <w:lang w:eastAsia="ru-RU"/>
    </w:rPr>
  </w:style>
  <w:style w:type="paragraph" w:customStyle="1" w:styleId="110">
    <w:name w:val="Абзац списка11"/>
    <w:basedOn w:val="a0"/>
    <w:rsid w:val="005712AE"/>
    <w:pPr>
      <w:widowControl/>
      <w:spacing w:after="200" w:line="276" w:lineRule="auto"/>
      <w:ind w:left="720"/>
    </w:pPr>
    <w:rPr>
      <w:rFonts w:ascii="Calibri" w:hAnsi="Calibri"/>
      <w:sz w:val="22"/>
      <w:szCs w:val="22"/>
      <w:lang w:eastAsia="en-US"/>
    </w:rPr>
  </w:style>
  <w:style w:type="paragraph" w:customStyle="1" w:styleId="ListParagraph1">
    <w:name w:val="List Paragraph1"/>
    <w:basedOn w:val="a0"/>
    <w:rsid w:val="005712AE"/>
    <w:pPr>
      <w:widowControl/>
      <w:spacing w:after="200" w:line="276" w:lineRule="auto"/>
      <w:ind w:left="720"/>
    </w:pPr>
    <w:rPr>
      <w:rFonts w:ascii="Calibri" w:eastAsia="Calibri" w:hAnsi="Calibri" w:cs="Calibri"/>
      <w:lang w:eastAsia="en-US"/>
    </w:rPr>
  </w:style>
  <w:style w:type="paragraph" w:customStyle="1" w:styleId="1ff3">
    <w:name w:val="Знак1"/>
    <w:basedOn w:val="a0"/>
    <w:rsid w:val="005712AE"/>
    <w:pPr>
      <w:widowControl/>
      <w:spacing w:after="160" w:line="240" w:lineRule="exact"/>
    </w:pPr>
    <w:rPr>
      <w:rFonts w:ascii="Arial" w:hAnsi="Arial" w:cs="Arial"/>
      <w:lang w:val="fr-FR" w:eastAsia="en-US"/>
    </w:rPr>
  </w:style>
  <w:style w:type="paragraph" w:customStyle="1" w:styleId="2f1">
    <w:name w:val="Знак2"/>
    <w:basedOn w:val="a0"/>
    <w:rsid w:val="005712AE"/>
    <w:pPr>
      <w:widowControl/>
      <w:spacing w:after="160" w:line="240" w:lineRule="exact"/>
    </w:pPr>
    <w:rPr>
      <w:rFonts w:ascii="Arial" w:hAnsi="Arial" w:cs="Arial"/>
      <w:lang w:val="fr-FR" w:eastAsia="en-US"/>
    </w:rPr>
  </w:style>
  <w:style w:type="paragraph" w:customStyle="1" w:styleId="3c">
    <w:name w:val="Знак3"/>
    <w:basedOn w:val="a0"/>
    <w:rsid w:val="005712AE"/>
    <w:pPr>
      <w:widowControl/>
      <w:spacing w:after="160" w:line="240" w:lineRule="exact"/>
    </w:pPr>
    <w:rPr>
      <w:rFonts w:ascii="Arial" w:hAnsi="Arial" w:cs="Arial"/>
      <w:lang w:val="fr-FR" w:eastAsia="en-US"/>
    </w:rPr>
  </w:style>
  <w:style w:type="paragraph" w:customStyle="1" w:styleId="42">
    <w:name w:val="Знак4"/>
    <w:basedOn w:val="a0"/>
    <w:rsid w:val="005712AE"/>
    <w:pPr>
      <w:widowControl/>
      <w:spacing w:after="160" w:line="240" w:lineRule="exact"/>
    </w:pPr>
    <w:rPr>
      <w:rFonts w:ascii="Arial" w:eastAsia="Calibri" w:hAnsi="Arial" w:cs="Arial"/>
      <w:lang w:val="fr-FR" w:eastAsia="en-US"/>
    </w:rPr>
  </w:style>
  <w:style w:type="paragraph" w:customStyle="1" w:styleId="affff2">
    <w:name w:val="Знак Знак Знак Знак"/>
    <w:basedOn w:val="a0"/>
    <w:rsid w:val="005712AE"/>
    <w:pPr>
      <w:widowControl/>
      <w:spacing w:before="100" w:beforeAutospacing="1" w:after="100" w:afterAutospacing="1"/>
    </w:pPr>
    <w:rPr>
      <w:rFonts w:ascii="Tahoma" w:hAnsi="Tahoma"/>
      <w:bCs/>
      <w:lang w:val="en-US" w:eastAsia="en-US"/>
    </w:rPr>
  </w:style>
  <w:style w:type="paragraph" w:customStyle="1" w:styleId="Default">
    <w:name w:val="Default"/>
    <w:rsid w:val="005712AE"/>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fff3">
    <w:name w:val="Знак"/>
    <w:basedOn w:val="a0"/>
    <w:rsid w:val="005712AE"/>
    <w:pPr>
      <w:widowControl/>
      <w:spacing w:after="160" w:line="240" w:lineRule="exact"/>
    </w:pPr>
    <w:rPr>
      <w:rFonts w:ascii="Arial" w:hAnsi="Arial" w:cs="Arial"/>
      <w:lang w:val="fr-FR" w:eastAsia="en-US"/>
    </w:rPr>
  </w:style>
  <w:style w:type="character" w:styleId="affff4">
    <w:name w:val="line number"/>
    <w:basedOn w:val="a1"/>
    <w:rsid w:val="005712AE"/>
  </w:style>
  <w:style w:type="paragraph" w:styleId="25">
    <w:name w:val="Body Text 2"/>
    <w:basedOn w:val="a0"/>
    <w:link w:val="24"/>
    <w:rsid w:val="005712AE"/>
    <w:pPr>
      <w:widowControl/>
      <w:tabs>
        <w:tab w:val="left" w:pos="3120"/>
      </w:tabs>
      <w:jc w:val="center"/>
    </w:pPr>
    <w:rPr>
      <w:rFonts w:asciiTheme="minorHAnsi" w:eastAsiaTheme="minorHAnsi" w:hAnsiTheme="minorHAnsi" w:cstheme="minorBidi"/>
      <w:sz w:val="22"/>
      <w:szCs w:val="22"/>
      <w:lang w:val="x-none" w:eastAsia="ar-SA"/>
    </w:rPr>
  </w:style>
  <w:style w:type="character" w:customStyle="1" w:styleId="214">
    <w:name w:val="Основной текст 2 Знак1"/>
    <w:basedOn w:val="a1"/>
    <w:uiPriority w:val="99"/>
    <w:semiHidden/>
    <w:rsid w:val="005712AE"/>
    <w:rPr>
      <w:rFonts w:ascii="Times New Roman" w:eastAsia="Times New Roman" w:hAnsi="Times New Roman" w:cs="Times New Roman"/>
      <w:sz w:val="20"/>
      <w:szCs w:val="20"/>
      <w:lang w:eastAsia="ru-RU"/>
    </w:rPr>
  </w:style>
  <w:style w:type="paragraph" w:customStyle="1" w:styleId="2f2">
    <w:name w:val="Обычный2"/>
    <w:rsid w:val="005712AE"/>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1">
    <w:name w:val="1Стиль1"/>
    <w:basedOn w:val="a0"/>
    <w:rsid w:val="005712AE"/>
    <w:pPr>
      <w:widowControl/>
      <w:spacing w:before="240" w:after="240"/>
      <w:ind w:firstLine="709"/>
      <w:jc w:val="both"/>
    </w:pPr>
    <w:rPr>
      <w:rFonts w:ascii="Arial" w:eastAsia="Calibri" w:hAnsi="Arial" w:cs="Arial"/>
      <w:sz w:val="24"/>
      <w:szCs w:val="24"/>
    </w:rPr>
  </w:style>
  <w:style w:type="paragraph" w:customStyle="1" w:styleId="affff5">
    <w:name w:val="таблица"/>
    <w:rsid w:val="005712AE"/>
    <w:pPr>
      <w:spacing w:before="20" w:after="20" w:line="216" w:lineRule="auto"/>
      <w:jc w:val="center"/>
    </w:pPr>
    <w:rPr>
      <w:rFonts w:ascii="Myriad Pro" w:eastAsia="Calibri" w:hAnsi="Myriad Pro" w:cs="Times New Roman"/>
      <w:spacing w:val="-10"/>
      <w:lang w:eastAsia="ru-RU"/>
    </w:rPr>
  </w:style>
  <w:style w:type="paragraph" w:customStyle="1" w:styleId="msonormalcxspmiddle">
    <w:name w:val="msonormalcxspmiddle"/>
    <w:basedOn w:val="a0"/>
    <w:rsid w:val="005712AE"/>
    <w:pPr>
      <w:widowControl/>
      <w:spacing w:before="100" w:beforeAutospacing="1" w:after="100" w:afterAutospacing="1"/>
    </w:pPr>
    <w:rPr>
      <w:sz w:val="24"/>
      <w:szCs w:val="24"/>
    </w:rPr>
  </w:style>
  <w:style w:type="paragraph" w:customStyle="1" w:styleId="affff6">
    <w:name w:val="МОН Знак Знак"/>
    <w:basedOn w:val="a0"/>
    <w:link w:val="affff7"/>
    <w:rsid w:val="005712AE"/>
    <w:pPr>
      <w:widowControl/>
      <w:spacing w:line="360" w:lineRule="auto"/>
      <w:ind w:firstLine="709"/>
      <w:jc w:val="both"/>
    </w:pPr>
    <w:rPr>
      <w:rFonts w:ascii="Calibri" w:eastAsia="Calibri" w:hAnsi="Calibri"/>
      <w:sz w:val="28"/>
      <w:szCs w:val="28"/>
      <w:lang w:val="x-none" w:eastAsia="x-none"/>
    </w:rPr>
  </w:style>
  <w:style w:type="character" w:customStyle="1" w:styleId="affff7">
    <w:name w:val="МОН Знак Знак Знак"/>
    <w:link w:val="affff6"/>
    <w:rsid w:val="005712AE"/>
    <w:rPr>
      <w:rFonts w:ascii="Calibri" w:eastAsia="Calibri" w:hAnsi="Calibri" w:cs="Times New Roman"/>
      <w:sz w:val="28"/>
      <w:szCs w:val="28"/>
      <w:lang w:val="x-none" w:eastAsia="x-none"/>
    </w:rPr>
  </w:style>
  <w:style w:type="paragraph" w:styleId="affff8">
    <w:name w:val="No Spacing"/>
    <w:qFormat/>
    <w:rsid w:val="005712AE"/>
    <w:pPr>
      <w:spacing w:after="0" w:line="240" w:lineRule="auto"/>
    </w:pPr>
    <w:rPr>
      <w:rFonts w:ascii="Calibri" w:eastAsia="Times New Roman" w:hAnsi="Calibri" w:cs="Times New Roman"/>
      <w:lang w:eastAsia="ru-RU"/>
    </w:rPr>
  </w:style>
  <w:style w:type="paragraph" w:customStyle="1" w:styleId="21">
    <w:name w:val="Знак Знак Знак2 Знак"/>
    <w:basedOn w:val="a0"/>
    <w:rsid w:val="005712AE"/>
    <w:pPr>
      <w:numPr>
        <w:numId w:val="14"/>
      </w:numPr>
      <w:adjustRightInd w:val="0"/>
      <w:spacing w:after="160" w:line="240" w:lineRule="exact"/>
      <w:jc w:val="center"/>
    </w:pPr>
    <w:rPr>
      <w:b/>
      <w:i/>
      <w:sz w:val="28"/>
      <w:lang w:val="en-GB" w:eastAsia="en-US"/>
    </w:rPr>
  </w:style>
  <w:style w:type="character" w:customStyle="1" w:styleId="112">
    <w:name w:val="Знак Знак11"/>
    <w:rsid w:val="005712AE"/>
    <w:rPr>
      <w:rFonts w:ascii="Times New Roman" w:eastAsia="Times New Roman" w:hAnsi="Times New Roman" w:cs="Times New Roman"/>
      <w:b/>
      <w:bCs/>
      <w:sz w:val="24"/>
      <w:szCs w:val="24"/>
      <w:lang w:eastAsia="ru-RU"/>
    </w:rPr>
  </w:style>
  <w:style w:type="table" w:styleId="affff9">
    <w:name w:val="Table Elegant"/>
    <w:basedOn w:val="a2"/>
    <w:rsid w:val="005712AE"/>
    <w:pPr>
      <w:widowControl w:val="0"/>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2f3">
    <w:name w:val="Основной текст (2)_"/>
    <w:link w:val="2f4"/>
    <w:rsid w:val="005712AE"/>
    <w:rPr>
      <w:shd w:val="clear" w:color="auto" w:fill="FFFFFF"/>
    </w:rPr>
  </w:style>
  <w:style w:type="paragraph" w:customStyle="1" w:styleId="2f4">
    <w:name w:val="Основной текст (2)"/>
    <w:basedOn w:val="a0"/>
    <w:link w:val="2f3"/>
    <w:rsid w:val="005712AE"/>
    <w:pPr>
      <w:shd w:val="clear" w:color="auto" w:fill="FFFFFF"/>
      <w:spacing w:after="360" w:line="0" w:lineRule="atLeast"/>
      <w:ind w:hanging="360"/>
      <w:jc w:val="center"/>
    </w:pPr>
    <w:rPr>
      <w:rFonts w:asciiTheme="minorHAnsi" w:eastAsiaTheme="minorHAnsi" w:hAnsiTheme="minorHAnsi" w:cstheme="minorBidi"/>
      <w:sz w:val="22"/>
      <w:szCs w:val="22"/>
      <w:lang w:eastAsia="en-US"/>
    </w:rPr>
  </w:style>
  <w:style w:type="character" w:customStyle="1" w:styleId="1f4">
    <w:name w:val="Стиль1 Знак"/>
    <w:link w:val="1f3"/>
    <w:uiPriority w:val="99"/>
    <w:rsid w:val="00B14D76"/>
    <w:rPr>
      <w:rFonts w:ascii="Times New Roman" w:eastAsia="Times New Roman" w:hAnsi="Times New Roman" w:cs="Times New Roman"/>
      <w:sz w:val="24"/>
      <w:szCs w:val="24"/>
      <w:lang w:eastAsia="ar-SA"/>
    </w:rPr>
  </w:style>
  <w:style w:type="paragraph" w:customStyle="1" w:styleId="affffa">
    <w:name w:val=" Знак"/>
    <w:basedOn w:val="a0"/>
    <w:rsid w:val="00B14D76"/>
    <w:pPr>
      <w:widowControl/>
      <w:spacing w:after="160" w:line="240" w:lineRule="exact"/>
    </w:pPr>
    <w:rPr>
      <w:rFonts w:ascii="Arial" w:hAnsi="Arial" w:cs="Arial"/>
      <w:lang w:val="fr-FR" w:eastAsia="en-US"/>
    </w:rPr>
  </w:style>
  <w:style w:type="character" w:customStyle="1" w:styleId="411">
    <w:name w:val="Заголовок 4 Знак Знак Знак Знак1"/>
    <w:aliases w:val="Заголовок 4 Знак Знак Знак Знак Знак,Заголовок 4 Знак Знак Знак Знак2"/>
    <w:rsid w:val="00B14D76"/>
    <w:rPr>
      <w:b/>
      <w:sz w:val="24"/>
      <w:lang w:val="ru-RU" w:eastAsia="ru-RU" w:bidi="ar-SA"/>
    </w:rPr>
  </w:style>
  <w:style w:type="paragraph" w:customStyle="1" w:styleId="affffb">
    <w:name w:val=" Знак Знак Знак Знак Знак Знак Знак Знак"/>
    <w:basedOn w:val="a0"/>
    <w:rsid w:val="00B14D76"/>
    <w:pPr>
      <w:tabs>
        <w:tab w:val="num" w:pos="1315"/>
      </w:tabs>
      <w:adjustRightInd w:val="0"/>
      <w:spacing w:after="160" w:line="240" w:lineRule="exact"/>
      <w:ind w:left="1315" w:hanging="180"/>
      <w:jc w:val="center"/>
    </w:pPr>
    <w:rPr>
      <w:b/>
      <w:i/>
      <w:sz w:val="28"/>
      <w:lang w:val="en-GB" w:eastAsia="en-US"/>
    </w:rPr>
  </w:style>
  <w:style w:type="paragraph" w:customStyle="1" w:styleId="xl63">
    <w:name w:val="xl63"/>
    <w:basedOn w:val="a0"/>
    <w:rsid w:val="00B14D7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0"/>
    <w:rsid w:val="00B14D7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msonormal0">
    <w:name w:val="msonormal"/>
    <w:basedOn w:val="a0"/>
    <w:rsid w:val="00B14D76"/>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suslugi.ru" TargetMode="External"/><Relationship Id="rId18" Type="http://schemas.openxmlformats.org/officeDocument/2006/relationships/image" Target="media/image3.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7" Type="http://schemas.openxmlformats.org/officeDocument/2006/relationships/endnotes" Target="endnotes.xml"/><Relationship Id="rId12" Type="http://schemas.openxmlformats.org/officeDocument/2006/relationships/hyperlink" Target="consultantplus://offline/ref=CCB4BEE2C2D782B60BC628BC498E1B84920B2EE8D864CA2ECC6B3715EDCBEB78E7B5CD7A1087A4BA8ED9105BE03D33CDF10FA1556D2D8DFF3802J" TargetMode="External"/><Relationship Id="rId17" Type="http://schemas.openxmlformats.org/officeDocument/2006/relationships/hyperlink" Target="consultantplus://offline/ref=CCB4BEE2C2D782B60BC628BC498E1B84920B2EE8D864CA2ECC6B3715EDCBEB78E7B5CD7A1087A4BA8ED9105BE03D33CDF10FA1556D2D8DFF3802J"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CCB4BEE2C2D782B60BC628BC498E1B84920B2EE8D864CA2ECC6B3715EDCBEB78E7B5CD7A1087A4BA8ED9105BE03D33CDF10FA1556D2D8DFF3802J"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CB4BEE2C2D782B60BC628BC498E1B84920B2EE8D864CA2ECC6B3715EDCBEB78E7B5CD7A1087A4BA8ED9105BE03D33CDF10FA1556D2D8DFF3802J" TargetMode="External"/><Relationship Id="rId24"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5" Type="http://schemas.openxmlformats.org/officeDocument/2006/relationships/webSettings" Target="webSettings.xml"/><Relationship Id="rId15" Type="http://schemas.openxmlformats.org/officeDocument/2006/relationships/hyperlink" Target="consultantplus://offline/ref=1518DFACA24838346477FE228B27007F75AB58A5C6FEE0891C701B9D5E05C1682C2070BC5A762779DB050D0BA178EE46F504AC44B95CEFE1A221D972O6gCK" TargetMode="External"/><Relationship Id="rId23"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10" Type="http://schemas.openxmlformats.org/officeDocument/2006/relationships/hyperlink" Target="http://www.gosuslugi.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gosuslugi.pnzreg.ru/" TargetMode="External"/><Relationship Id="rId22"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297</Pages>
  <Words>83145</Words>
  <Characters>473933</Characters>
  <Application>Microsoft Office Word</Application>
  <DocSecurity>0</DocSecurity>
  <Lines>3949</Lines>
  <Paragraphs>1111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2022-11-22T15:01:00Z</cp:lastPrinted>
  <dcterms:created xsi:type="dcterms:W3CDTF">2022-11-21T14:39:00Z</dcterms:created>
  <dcterms:modified xsi:type="dcterms:W3CDTF">2022-11-23T12:27:00Z</dcterms:modified>
</cp:coreProperties>
</file>