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7E" w:rsidRDefault="005C077E" w:rsidP="00562566">
      <w:pPr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37718" cy="3305175"/>
            <wp:effectExtent l="19050" t="0" r="5882" b="0"/>
            <wp:docPr id="1" name="Рисунок 1" descr="C:\Users\света\Desktop\БИОТ 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Desktop\БИОТ картинк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77E" w:rsidRDefault="005C077E" w:rsidP="00562566">
      <w:pPr>
        <w:jc w:val="both"/>
        <w:rPr>
          <w:b w:val="0"/>
          <w:color w:val="000000"/>
          <w:sz w:val="28"/>
          <w:szCs w:val="28"/>
          <w:shd w:val="clear" w:color="auto" w:fill="FFFFFF"/>
        </w:rPr>
      </w:pPr>
    </w:p>
    <w:p w:rsidR="00562566" w:rsidRDefault="00562566" w:rsidP="00562566">
      <w:pPr>
        <w:jc w:val="both"/>
        <w:rPr>
          <w:b w:val="0"/>
          <w:color w:val="000000"/>
          <w:sz w:val="28"/>
          <w:szCs w:val="28"/>
          <w:shd w:val="clear" w:color="auto" w:fill="FFFFFF"/>
        </w:rPr>
      </w:pPr>
      <w:proofErr w:type="gramStart"/>
      <w:r>
        <w:rPr>
          <w:b w:val="0"/>
          <w:color w:val="000000"/>
          <w:sz w:val="28"/>
          <w:szCs w:val="28"/>
          <w:shd w:val="clear" w:color="auto" w:fill="FFFFFF"/>
        </w:rPr>
        <w:t>Администрация Камешкирского района, на основании письма Министерства труда, социальной защиты и демографии Пензенской области № 19/ 4614 от 14.11.2022 г. доводит до сведения руководителей организаций, преприятий и индивидуальных предпринимателей информацию о том,  что Ассоциация разработчиков, изготовителей и поставщиков средств индивидуальной защиты,  проводит ежегодный  Международный  форум и выставку «Безопасность и охрана труда 2022 » (далее - выставка БИОТ) по вопросам повышения  безопасности работников на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</w:rPr>
        <w:t>каждом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 xml:space="preserve"> рабочем месте. Мероприятие традиционно проходит при поддержке и участии Министерства промышленности и торговли Российской Федерации.</w:t>
      </w:r>
    </w:p>
    <w:p w:rsidR="00562566" w:rsidRDefault="00562566" w:rsidP="00562566">
      <w:pPr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 В этом году  выставка БИОТ пройдет с 6 по 9 декабря 2022 года в 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>. Москве на территории Центрального выставочного комплекса «Экспоцентр».</w:t>
      </w:r>
    </w:p>
    <w:p w:rsidR="00562566" w:rsidRDefault="00562566" w:rsidP="00562566">
      <w:pPr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 Выставка БИОТ – это крупнейшая авторитетная международная специализированная информационно – коммуникационная площадка, объединяющая специалистов в области безопасности и охраны труда, ведущих российских и зарубежных компаний на территории России и стран СНГ.</w:t>
      </w:r>
    </w:p>
    <w:p w:rsidR="00562566" w:rsidRDefault="00562566" w:rsidP="00562566">
      <w:pPr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 На выставке БИОТ демонстрируются современные научные и промышленные достижения в области средств безопасности и охраны труда. Участники выставки могут познакомиться с самыми современными инновационными технологиями и разработками в области 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</w:rPr>
        <w:t>автоматизации процессов обеспечения безопасности работника</w:t>
      </w:r>
      <w:proofErr w:type="gramEnd"/>
      <w:r>
        <w:rPr>
          <w:b w:val="0"/>
          <w:color w:val="000000"/>
          <w:sz w:val="28"/>
          <w:szCs w:val="28"/>
          <w:shd w:val="clear" w:color="auto" w:fill="FFFFFF"/>
        </w:rPr>
        <w:t xml:space="preserve"> в разных аспектах его деятельности.</w:t>
      </w:r>
    </w:p>
    <w:p w:rsidR="00562566" w:rsidRDefault="00562566" w:rsidP="00562566">
      <w:pPr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  В рамках выставки БИОТ запланировано проведение Международного Форума по вопросам безопасности и охране труда, с представителями федеральных органов исполнительной власти, крупных российских и зарубежных компаний, будут обсуждаться актуальные вопросы в сфере охраны труда.</w:t>
      </w:r>
    </w:p>
    <w:p w:rsidR="00562566" w:rsidRDefault="00562566" w:rsidP="00562566">
      <w:pPr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lastRenderedPageBreak/>
        <w:t xml:space="preserve">  Подробная информация о мероприятии размещена на сайте 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www</w:t>
      </w:r>
      <w:r>
        <w:rPr>
          <w:b w:val="0"/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biot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>-</w:t>
      </w: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e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</w:rPr>
        <w:t>х</w:t>
      </w:r>
      <w:proofErr w:type="spellStart"/>
      <w:proofErr w:type="gramEnd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po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>.</w:t>
      </w:r>
    </w:p>
    <w:p w:rsidR="00562566" w:rsidRDefault="00562566" w:rsidP="00562566">
      <w:pPr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Контактные данные по вопросам участия в выставке БИОТ 2022: руководитель дирекции выставки БИОТ – Бахтина Светлана Владимировна, т.-+7(903) 728-58-57 или т. + 7 (495)789-93-20 </w:t>
      </w:r>
    </w:p>
    <w:p w:rsidR="00562566" w:rsidRDefault="00562566" w:rsidP="00562566">
      <w:pPr>
        <w:jc w:val="both"/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b w:val="0"/>
          <w:color w:val="000000"/>
          <w:sz w:val="28"/>
          <w:szCs w:val="28"/>
          <w:shd w:val="clear" w:color="auto" w:fill="FFFFFF"/>
        </w:rPr>
        <w:t>-</w:t>
      </w:r>
      <w:proofErr w:type="gramStart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mail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spellStart"/>
      <w:proofErr w:type="gramEnd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biot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>@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asiz</w:t>
      </w:r>
      <w:proofErr w:type="spellEnd"/>
      <w:r>
        <w:rPr>
          <w:b w:val="0"/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r</w:t>
      </w:r>
      <w:bookmarkStart w:id="0" w:name="_GoBack"/>
      <w:bookmarkEnd w:id="0"/>
      <w:r>
        <w:rPr>
          <w:b w:val="0"/>
          <w:color w:val="000000"/>
          <w:sz w:val="28"/>
          <w:szCs w:val="28"/>
          <w:shd w:val="clear" w:color="auto" w:fill="FFFFFF"/>
          <w:lang w:val="en-US"/>
        </w:rPr>
        <w:t>u</w:t>
      </w:r>
      <w:proofErr w:type="spellEnd"/>
    </w:p>
    <w:p w:rsidR="00480C07" w:rsidRDefault="005C077E"/>
    <w:sectPr w:rsidR="00480C07" w:rsidSect="0085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566"/>
    <w:rsid w:val="002A0E2D"/>
    <w:rsid w:val="00562566"/>
    <w:rsid w:val="005C077E"/>
    <w:rsid w:val="00653209"/>
    <w:rsid w:val="0085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6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0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77E"/>
    <w:rPr>
      <w:rFonts w:ascii="Tahoma" w:eastAsia="Times New Roman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2022-11-16T04:33:00Z</dcterms:created>
  <dcterms:modified xsi:type="dcterms:W3CDTF">2022-11-16T04:49:00Z</dcterms:modified>
</cp:coreProperties>
</file>