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10398"/>
      </w:tblGrid>
      <w:tr w:rsidR="007212DF" w:rsidTr="007212DF">
        <w:trPr>
          <w:trHeight w:val="567"/>
        </w:trPr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3214" w:rsidRDefault="007212DF" w:rsidP="00283214">
            <w:pPr>
              <w:tabs>
                <w:tab w:val="left" w:pos="10224"/>
              </w:tabs>
              <w:jc w:val="center"/>
            </w:pPr>
            <w:r>
              <w:rPr>
                <w:b/>
              </w:rPr>
              <w:t>ИНВЕСТИЦИОННАЯ ПЛОЩАДКА ТИПА «</w:t>
            </w:r>
            <w:r>
              <w:rPr>
                <w:b/>
                <w:lang w:val="en-US"/>
              </w:rPr>
              <w:t>BROWNFIELD</w:t>
            </w:r>
            <w:r>
              <w:rPr>
                <w:b/>
              </w:rPr>
              <w:t>»</w:t>
            </w:r>
          </w:p>
          <w:p w:rsidR="007212DF" w:rsidRDefault="007212DF">
            <w:pPr>
              <w:tabs>
                <w:tab w:val="left" w:pos="10224"/>
              </w:tabs>
              <w:jc w:val="center"/>
            </w:pPr>
          </w:p>
        </w:tc>
      </w:tr>
    </w:tbl>
    <w:p w:rsidR="007212DF" w:rsidRDefault="007212DF" w:rsidP="007212DF">
      <w:pPr>
        <w:rPr>
          <w:sz w:val="20"/>
          <w:szCs w:val="20"/>
        </w:rPr>
      </w:pPr>
    </w:p>
    <w:tbl>
      <w:tblPr>
        <w:tblW w:w="10398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5182"/>
        <w:gridCol w:w="5216"/>
      </w:tblGrid>
      <w:tr w:rsidR="007212DF" w:rsidTr="007212DF">
        <w:trPr>
          <w:trHeight w:val="567"/>
        </w:trPr>
        <w:tc>
          <w:tcPr>
            <w:tcW w:w="10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>ОСНОВНЫЕ СВЕДЕНИЯ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Планируемое использование земельного участка: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43A22">
            <w:pPr>
              <w:jc w:val="center"/>
            </w:pPr>
            <w:r>
              <w:t xml:space="preserve">Промышленное производство 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Место расположения:</w:t>
            </w:r>
          </w:p>
          <w:p w:rsidR="007212DF" w:rsidRDefault="007212DF">
            <w:pPr>
              <w:ind w:hanging="11"/>
              <w:jc w:val="both"/>
            </w:pPr>
            <w:r>
              <w:t xml:space="preserve">(Пензенская область/ городской округ/ муниципальный район/ населенный пункт / (в населенном пункте </w:t>
            </w:r>
            <w:r>
              <w:rPr>
                <w:b/>
              </w:rPr>
              <w:t>обязательно наличие присвоенного адреса</w:t>
            </w:r>
            <w: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43A22" w:rsidP="005234DF">
            <w:pPr>
              <w:ind w:hanging="11"/>
              <w:jc w:val="center"/>
            </w:pPr>
            <w:r w:rsidRPr="007930B7">
              <w:rPr>
                <w:bCs/>
                <w:iCs/>
              </w:rPr>
              <w:t>Пензенская обл</w:t>
            </w:r>
            <w:r>
              <w:rPr>
                <w:bCs/>
                <w:iCs/>
              </w:rPr>
              <w:t xml:space="preserve">асть, </w:t>
            </w:r>
            <w:proofErr w:type="spellStart"/>
            <w:r>
              <w:rPr>
                <w:bCs/>
                <w:iCs/>
              </w:rPr>
              <w:t>Камешкирский</w:t>
            </w:r>
            <w:proofErr w:type="spellEnd"/>
            <w:r>
              <w:rPr>
                <w:bCs/>
                <w:iCs/>
              </w:rPr>
              <w:t xml:space="preserve"> райо</w:t>
            </w:r>
            <w:r w:rsidRPr="007930B7">
              <w:rPr>
                <w:bCs/>
                <w:iCs/>
              </w:rPr>
              <w:t xml:space="preserve">н, </w:t>
            </w:r>
            <w:proofErr w:type="spellStart"/>
            <w:r w:rsidRPr="007930B7">
              <w:rPr>
                <w:bCs/>
                <w:iCs/>
              </w:rPr>
              <w:t>с</w:t>
            </w:r>
            <w:proofErr w:type="gramStart"/>
            <w:r w:rsidRPr="007930B7">
              <w:rPr>
                <w:bCs/>
                <w:iCs/>
              </w:rPr>
              <w:t>.</w:t>
            </w:r>
            <w:r w:rsidR="005234DF">
              <w:rPr>
                <w:bCs/>
                <w:iCs/>
              </w:rPr>
              <w:t>П</w:t>
            </w:r>
            <w:proofErr w:type="gramEnd"/>
            <w:r w:rsidR="005234DF">
              <w:rPr>
                <w:bCs/>
                <w:iCs/>
              </w:rPr>
              <w:t>орзово</w:t>
            </w:r>
            <w:proofErr w:type="spellEnd"/>
            <w:r w:rsidR="005234DF">
              <w:rPr>
                <w:bCs/>
                <w:iCs/>
              </w:rPr>
              <w:t xml:space="preserve">, </w:t>
            </w:r>
            <w:r w:rsidRPr="007930B7">
              <w:rPr>
                <w:bCs/>
                <w:iCs/>
              </w:rPr>
              <w:t xml:space="preserve"> ул. </w:t>
            </w:r>
            <w:r w:rsidR="005234DF">
              <w:rPr>
                <w:bCs/>
                <w:iCs/>
              </w:rPr>
              <w:t>Центральная, 12</w:t>
            </w:r>
          </w:p>
        </w:tc>
      </w:tr>
      <w:tr w:rsidR="007212DF" w:rsidTr="00B32095">
        <w:trPr>
          <w:trHeight w:val="616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Координаты примерного центра участка (широта/долгота)*: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283214" w:rsidP="005234DF">
            <w:pPr>
              <w:jc w:val="center"/>
            </w:pPr>
            <w:r w:rsidRPr="00283214">
              <w:t>52.</w:t>
            </w:r>
            <w:r w:rsidR="005234DF">
              <w:t>658646 46.057580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Площадь </w:t>
            </w:r>
            <w:proofErr w:type="spellStart"/>
            <w:r w:rsidR="00BD7EB3">
              <w:rPr>
                <w:b/>
                <w:lang w:val="en-US"/>
              </w:rPr>
              <w:t>участка</w:t>
            </w:r>
            <w:proofErr w:type="spellEnd"/>
            <w:r w:rsidR="00BD7EB3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80353E" w:rsidP="0080353E">
            <w:pPr>
              <w:jc w:val="center"/>
            </w:pPr>
            <w:r>
              <w:t>1,5</w:t>
            </w:r>
          </w:p>
        </w:tc>
      </w:tr>
      <w:tr w:rsidR="00BD7EB3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EB3" w:rsidRDefault="00BD7EB3">
            <w:pPr>
              <w:rPr>
                <w:b/>
              </w:rPr>
            </w:pPr>
            <w:r>
              <w:rPr>
                <w:b/>
              </w:rPr>
              <w:t xml:space="preserve">Общая площадь </w:t>
            </w:r>
            <w:r w:rsidR="00140A9E">
              <w:rPr>
                <w:b/>
              </w:rPr>
              <w:t xml:space="preserve">объектов </w:t>
            </w:r>
            <w:r w:rsidR="00442A26">
              <w:rPr>
                <w:b/>
              </w:rPr>
              <w:t>(м</w:t>
            </w:r>
            <w:r w:rsidR="00442A26" w:rsidRPr="00442A26">
              <w:rPr>
                <w:b/>
                <w:vertAlign w:val="superscript"/>
              </w:rPr>
              <w:t>2</w:t>
            </w:r>
            <w:r w:rsidR="00442A26"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B3" w:rsidRDefault="008663EA" w:rsidP="0080353E">
            <w:pPr>
              <w:jc w:val="center"/>
            </w:pPr>
            <w:r>
              <w:t>101</w:t>
            </w:r>
            <w:r w:rsidR="0080353E">
              <w:t>8,3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Кадастровый номер земельного участка: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22" w:rsidRPr="00682D18" w:rsidRDefault="00A43A22" w:rsidP="00A43A22">
            <w:pPr>
              <w:jc w:val="center"/>
            </w:pPr>
            <w:r w:rsidRPr="00682D18">
              <w:t>58:11:</w:t>
            </w:r>
            <w:r w:rsidR="0080353E">
              <w:t>0200201</w:t>
            </w:r>
            <w:r w:rsidRPr="00682D18">
              <w:t>:</w:t>
            </w:r>
            <w:r w:rsidR="0080353E">
              <w:t>302</w:t>
            </w:r>
          </w:p>
          <w:p w:rsidR="007212DF" w:rsidRDefault="007212DF">
            <w:pPr>
              <w:jc w:val="center"/>
            </w:pPr>
          </w:p>
        </w:tc>
      </w:tr>
      <w:tr w:rsidR="00382022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82022" w:rsidRDefault="00382022">
            <w:pPr>
              <w:rPr>
                <w:b/>
              </w:rPr>
            </w:pPr>
            <w:r>
              <w:rPr>
                <w:b/>
              </w:rPr>
              <w:t>Ка</w:t>
            </w:r>
            <w:r w:rsidR="00B21D4C">
              <w:rPr>
                <w:b/>
              </w:rPr>
              <w:t>дастровый номер объекта (при наличии):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561" w:rsidRDefault="00BC7ACF" w:rsidP="0080353E">
            <w:pPr>
              <w:jc w:val="center"/>
            </w:pPr>
            <w:r w:rsidRPr="00BC7ACF">
              <w:t>58:11:</w:t>
            </w:r>
            <w:r w:rsidR="0080353E">
              <w:t>0200201:329</w:t>
            </w:r>
          </w:p>
          <w:p w:rsidR="0080353E" w:rsidRDefault="0080353E" w:rsidP="0080353E">
            <w:pPr>
              <w:jc w:val="center"/>
            </w:pPr>
            <w:r w:rsidRPr="00BC7ACF">
              <w:t>58:11:</w:t>
            </w:r>
            <w:r>
              <w:t>0200201:322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Категория земель:</w:t>
            </w:r>
          </w:p>
          <w:p w:rsidR="007212DF" w:rsidRDefault="007212DF" w:rsidP="00382022">
            <w:pPr>
              <w:rPr>
                <w:b/>
              </w:rPr>
            </w:pPr>
            <w:r>
              <w:t>(Сельскохозяйственного назначения; населенных пунктов; промышленного и иного специального назначения; особо охраняемых территорий и объектов)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7930B7">
              <w:t xml:space="preserve">Земли </w:t>
            </w:r>
            <w:r>
              <w:t>населенных пунктов</w:t>
            </w:r>
            <w:r w:rsidR="00644E17">
              <w:t xml:space="preserve">     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Вид разрешенного использования объекта:</w:t>
            </w:r>
          </w:p>
          <w:p w:rsidR="007212DF" w:rsidRDefault="007212DF">
            <w:r>
              <w:t>(Разрешенные параметры использования зданий, строений, сооружений, территории, то есть конкретные возможные способы их эксплуатации для осуществления конкретных видов хозяйственной и иной экономической деятельности)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80353E">
            <w:pPr>
              <w:jc w:val="center"/>
            </w:pPr>
            <w:r>
              <w:t>Земли учреждений и организаций народного образования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32095" w:rsidRDefault="007212DF">
            <w:pPr>
              <w:rPr>
                <w:b/>
              </w:rPr>
            </w:pPr>
            <w:r>
              <w:rPr>
                <w:b/>
              </w:rPr>
              <w:t xml:space="preserve">Предлагаемое использование инвестиционной площадки </w:t>
            </w:r>
          </w:p>
          <w:p w:rsidR="007212DF" w:rsidRDefault="007212DF">
            <w:pPr>
              <w:rPr>
                <w:b/>
              </w:rPr>
            </w:pPr>
            <w:r>
              <w:t>(что было бы интересно предложить инвестору)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>
              <w:t xml:space="preserve">Промышленное производство 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Наименование зоны в соответствии с правилами землепользования и застройки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>
              <w:t>Общественно-деловая зона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Виды разрешенного использования, установленные для зоны в соответствии с Правилами землепользования и застройки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 w:rsidRPr="007930B7">
              <w:t xml:space="preserve">Под </w:t>
            </w:r>
            <w:r>
              <w:t>общественную застройку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Наличие градостроительного плана земельного участка </w:t>
            </w:r>
            <w:r>
              <w:t>(да/нет)</w:t>
            </w:r>
            <w:r>
              <w:rPr>
                <w:b/>
              </w:rPr>
              <w:t>**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>
              <w:t>нет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Форма собственности:</w:t>
            </w:r>
          </w:p>
          <w:p w:rsidR="007212DF" w:rsidRDefault="007212DF">
            <w:r>
              <w:t>(Государственная, муниципальная, частная)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>
              <w:t>муниципальная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Собственник:</w:t>
            </w:r>
          </w:p>
          <w:p w:rsidR="007212DF" w:rsidRDefault="007212DF">
            <w:pPr>
              <w:rPr>
                <w:b/>
              </w:rPr>
            </w:pPr>
            <w:r>
              <w:t xml:space="preserve">(Наименование, адрес, ссылка на официальный сайт и контактная информация собственника, с указанием ФИО, должность ответственного лица за площадку,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0C1" w:rsidRDefault="004500C1" w:rsidP="004500C1">
            <w:pPr>
              <w:ind w:hanging="11"/>
              <w:jc w:val="center"/>
              <w:rPr>
                <w:bCs/>
                <w:iCs/>
              </w:rPr>
            </w:pPr>
            <w:r w:rsidRPr="004500C1">
              <w:rPr>
                <w:bCs/>
                <w:iCs/>
              </w:rPr>
              <w:t xml:space="preserve">Муниципальное образование Камешкирского района Пензенской области; </w:t>
            </w:r>
            <w:proofErr w:type="spellStart"/>
            <w:r w:rsidRPr="004500C1">
              <w:rPr>
                <w:bCs/>
                <w:iCs/>
              </w:rPr>
              <w:t>Камешкирский</w:t>
            </w:r>
            <w:proofErr w:type="spellEnd"/>
            <w:r w:rsidRPr="004500C1">
              <w:rPr>
                <w:bCs/>
                <w:iCs/>
              </w:rPr>
              <w:t xml:space="preserve"> район, </w:t>
            </w:r>
            <w:proofErr w:type="spellStart"/>
            <w:r w:rsidRPr="004500C1">
              <w:rPr>
                <w:bCs/>
                <w:iCs/>
              </w:rPr>
              <w:t>с</w:t>
            </w:r>
            <w:proofErr w:type="gramStart"/>
            <w:r w:rsidRPr="004500C1">
              <w:rPr>
                <w:bCs/>
                <w:iCs/>
              </w:rPr>
              <w:t>.Р</w:t>
            </w:r>
            <w:proofErr w:type="gramEnd"/>
            <w:r w:rsidRPr="004500C1">
              <w:rPr>
                <w:bCs/>
                <w:iCs/>
              </w:rPr>
              <w:t>усский</w:t>
            </w:r>
            <w:proofErr w:type="spellEnd"/>
            <w:r w:rsidRPr="004500C1">
              <w:rPr>
                <w:bCs/>
                <w:iCs/>
              </w:rPr>
              <w:t xml:space="preserve"> Камешкир, </w:t>
            </w:r>
            <w:proofErr w:type="spellStart"/>
            <w:r w:rsidRPr="004500C1">
              <w:rPr>
                <w:bCs/>
                <w:iCs/>
              </w:rPr>
              <w:t>ул.Радищева</w:t>
            </w:r>
            <w:proofErr w:type="spellEnd"/>
            <w:r w:rsidRPr="004500C1">
              <w:rPr>
                <w:bCs/>
                <w:iCs/>
              </w:rPr>
              <w:t xml:space="preserve">, д.15, </w:t>
            </w:r>
            <w:proofErr w:type="spellStart"/>
            <w:r>
              <w:rPr>
                <w:bCs/>
                <w:iCs/>
              </w:rPr>
              <w:t>Мигин</w:t>
            </w:r>
            <w:proofErr w:type="spellEnd"/>
            <w:r>
              <w:rPr>
                <w:bCs/>
                <w:iCs/>
              </w:rPr>
              <w:t xml:space="preserve"> П.А. </w:t>
            </w:r>
            <w:r w:rsidRPr="004500C1">
              <w:rPr>
                <w:bCs/>
                <w:iCs/>
              </w:rPr>
              <w:t xml:space="preserve"> – глава администрации Камешкирского района, </w:t>
            </w:r>
            <w:r w:rsidRPr="004500C1">
              <w:rPr>
                <w:bCs/>
                <w:iCs/>
              </w:rPr>
              <w:br/>
              <w:t>Тел.: (841-45) 2-11-52, </w:t>
            </w:r>
            <w:r w:rsidRPr="004500C1">
              <w:rPr>
                <w:bCs/>
                <w:iCs/>
                <w:lang w:val="en-US"/>
              </w:rPr>
              <w:t>e</w:t>
            </w:r>
            <w:r w:rsidRPr="004500C1">
              <w:rPr>
                <w:bCs/>
                <w:iCs/>
              </w:rPr>
              <w:t>-</w:t>
            </w:r>
            <w:proofErr w:type="spellStart"/>
            <w:r w:rsidRPr="004500C1">
              <w:rPr>
                <w:bCs/>
                <w:iCs/>
              </w:rPr>
              <w:t>mail</w:t>
            </w:r>
            <w:proofErr w:type="spellEnd"/>
            <w:r w:rsidRPr="004500C1">
              <w:rPr>
                <w:bCs/>
                <w:iCs/>
              </w:rPr>
              <w:t>: </w:t>
            </w:r>
            <w:hyperlink r:id="rId8" w:history="1">
              <w:r w:rsidRPr="004500C1">
                <w:rPr>
                  <w:bCs/>
                  <w:iCs/>
                </w:rPr>
                <w:t>kamesh_adm@sura.ru</w:t>
              </w:r>
            </w:hyperlink>
          </w:p>
          <w:p w:rsidR="00803720" w:rsidRPr="00803720" w:rsidRDefault="00803720" w:rsidP="00803720">
            <w:pPr>
              <w:ind w:hanging="11"/>
              <w:jc w:val="center"/>
            </w:pPr>
            <w:proofErr w:type="gramStart"/>
            <w:r>
              <w:t>(п</w:t>
            </w:r>
            <w:r w:rsidRPr="00803720">
              <w:t xml:space="preserve">о вопросам - </w:t>
            </w:r>
            <w:proofErr w:type="spellStart"/>
            <w:r w:rsidRPr="00803720">
              <w:t>Кандрашина</w:t>
            </w:r>
            <w:proofErr w:type="spellEnd"/>
            <w:r w:rsidRPr="00803720">
              <w:t xml:space="preserve"> Л.А.,  </w:t>
            </w:r>
            <w:proofErr w:type="gramEnd"/>
          </w:p>
          <w:p w:rsidR="00803720" w:rsidRPr="00803720" w:rsidRDefault="00803720" w:rsidP="00803720">
            <w:pPr>
              <w:ind w:hanging="11"/>
              <w:jc w:val="center"/>
            </w:pPr>
            <w:r w:rsidRPr="00803720">
              <w:lastRenderedPageBreak/>
              <w:t>начальник отдела экономики, развития с/х и продовольствия , 8/84145/2-19-95</w:t>
            </w:r>
          </w:p>
          <w:p w:rsidR="00803720" w:rsidRPr="00803720" w:rsidRDefault="00097FD9" w:rsidP="00803720">
            <w:pPr>
              <w:ind w:hanging="11"/>
              <w:jc w:val="center"/>
            </w:pPr>
            <w:hyperlink r:id="rId9" w:history="1">
              <w:r w:rsidR="00803720" w:rsidRPr="00803720">
                <w:rPr>
                  <w:color w:val="0563C1"/>
                  <w:u w:val="single"/>
                  <w:lang w:val="en-US"/>
                </w:rPr>
                <w:t>milakand@yandex.ru</w:t>
              </w:r>
            </w:hyperlink>
            <w:r w:rsidR="00803720" w:rsidRPr="00803720">
              <w:rPr>
                <w:color w:val="0563C1"/>
                <w:u w:val="single"/>
              </w:rPr>
              <w:t>)</w:t>
            </w:r>
          </w:p>
          <w:p w:rsidR="00803720" w:rsidRPr="004500C1" w:rsidRDefault="00803720" w:rsidP="004500C1">
            <w:pPr>
              <w:ind w:hanging="11"/>
              <w:jc w:val="center"/>
              <w:rPr>
                <w:bCs/>
                <w:iCs/>
              </w:rPr>
            </w:pPr>
          </w:p>
          <w:p w:rsidR="007212DF" w:rsidRDefault="007212DF">
            <w:pPr>
              <w:ind w:hanging="11"/>
              <w:jc w:val="center"/>
            </w:pP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lastRenderedPageBreak/>
              <w:t>Вид обременения, ограничения объекта:</w:t>
            </w:r>
          </w:p>
          <w:p w:rsidR="007212DF" w:rsidRDefault="007212DF">
            <w:pPr>
              <w:rPr>
                <w:b/>
              </w:rPr>
            </w:pPr>
            <w:r>
              <w:t>(В случае обременения, ограничения указывается и площадь)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ind w:hanging="11"/>
              <w:jc w:val="center"/>
            </w:pPr>
            <w:r w:rsidRPr="004500C1">
              <w:t>Не имеет ограничений и обременений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Другие ограничения, установленные в соответствии с Правилами землепользования и застройки и иными документами территориального планирования: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500C1">
            <w:pPr>
              <w:jc w:val="center"/>
            </w:pPr>
            <w:r>
              <w:t>нет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Кадастровая стоимость объекта (тыс. руб.):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Pr="004500C1" w:rsidRDefault="0080353E" w:rsidP="00BC7ACF">
            <w:pPr>
              <w:jc w:val="center"/>
            </w:pPr>
            <w:r>
              <w:t>10 463,5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 w:rsidP="008663EA">
            <w:pPr>
              <w:rPr>
                <w:b/>
              </w:rPr>
            </w:pPr>
            <w:r>
              <w:rPr>
                <w:b/>
              </w:rPr>
              <w:t>Стоимость арен</w:t>
            </w:r>
            <w:r w:rsidR="00B32095">
              <w:rPr>
                <w:b/>
              </w:rPr>
              <w:t xml:space="preserve">ды (ориентировочная) (тыс. руб. за </w:t>
            </w:r>
            <w:r w:rsidR="008663EA">
              <w:rPr>
                <w:b/>
              </w:rPr>
              <w:t xml:space="preserve"> </w:t>
            </w:r>
            <w:r w:rsidR="00C02BE1">
              <w:rPr>
                <w:b/>
              </w:rPr>
              <w:t>весь объект</w:t>
            </w:r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80353E">
            <w:pPr>
              <w:jc w:val="center"/>
            </w:pPr>
            <w:r>
              <w:t>156,9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 w:rsidP="00C02BE1">
            <w:pPr>
              <w:rPr>
                <w:b/>
              </w:rPr>
            </w:pPr>
            <w:r>
              <w:rPr>
                <w:b/>
              </w:rPr>
              <w:t>Стоимость продажи (млн руб.</w:t>
            </w:r>
            <w:r w:rsidR="00B32095">
              <w:rPr>
                <w:b/>
              </w:rPr>
              <w:t xml:space="preserve"> за </w:t>
            </w:r>
            <w:r w:rsidR="00C02BE1">
              <w:rPr>
                <w:b/>
              </w:rPr>
              <w:t>объект</w:t>
            </w:r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ACF" w:rsidRDefault="00BC7ACF">
            <w:pPr>
              <w:jc w:val="center"/>
            </w:pPr>
            <w:r>
              <w:t>По предварительной информации</w:t>
            </w:r>
          </w:p>
          <w:p w:rsidR="007212DF" w:rsidRDefault="00D25174">
            <w:pPr>
              <w:jc w:val="center"/>
            </w:pPr>
            <w:r>
              <w:t>1,6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Ставка налога за землю: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F0010">
            <w:pPr>
              <w:jc w:val="center"/>
            </w:pPr>
            <w:r>
              <w:t>1,5</w:t>
            </w:r>
          </w:p>
        </w:tc>
      </w:tr>
    </w:tbl>
    <w:p w:rsidR="007212DF" w:rsidRDefault="007212DF" w:rsidP="007212DF"/>
    <w:p w:rsidR="007212DF" w:rsidRDefault="007212DF" w:rsidP="007212DF"/>
    <w:tbl>
      <w:tblPr>
        <w:tblW w:w="10440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3452"/>
        <w:gridCol w:w="4252"/>
        <w:gridCol w:w="2736"/>
      </w:tblGrid>
      <w:tr w:rsidR="007212DF" w:rsidTr="007212DF">
        <w:trPr>
          <w:trHeight w:val="56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ТРАНСПОРТНАЯ ИНФРАСТРУКТУРА 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>Удаленность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DF" w:rsidRDefault="0072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DF" w:rsidRDefault="0072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(км)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г. Пензы: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E6CD8">
            <w:pPr>
              <w:jc w:val="center"/>
              <w:rPr>
                <w:bCs/>
              </w:rPr>
            </w:pPr>
            <w:r>
              <w:rPr>
                <w:bCs/>
              </w:rPr>
              <w:t>г. Пенза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районного центра: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E6CD8">
            <w:pPr>
              <w:jc w:val="center"/>
            </w:pPr>
            <w:r>
              <w:t>с. Русский Камешкир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</w:pPr>
            <w:r>
              <w:t>65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ближайшего населенного пункта: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E6CD8" w:rsidP="00D25174">
            <w:pPr>
              <w:jc w:val="center"/>
            </w:pPr>
            <w:r>
              <w:t xml:space="preserve">с. </w:t>
            </w:r>
            <w:proofErr w:type="spellStart"/>
            <w:r w:rsidR="00D25174">
              <w:t>Порзово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</w:pPr>
            <w:r>
              <w:t>0</w:t>
            </w:r>
          </w:p>
        </w:tc>
      </w:tr>
      <w:tr w:rsidR="007212DF" w:rsidTr="007212DF">
        <w:trPr>
          <w:trHeight w:val="58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автомагистрали: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</w:pPr>
          </w:p>
        </w:tc>
      </w:tr>
      <w:tr w:rsidR="007212DF" w:rsidTr="007212DF">
        <w:trPr>
          <w:trHeight w:val="5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t>- регионального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</w:pPr>
            <w:r>
              <w:t>17</w:t>
            </w:r>
          </w:p>
        </w:tc>
      </w:tr>
      <w:tr w:rsidR="007212DF" w:rsidTr="007212DF">
        <w:trPr>
          <w:trHeight w:val="3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t>-федерального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7212DF">
            <w:pPr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D25174">
            <w:pPr>
              <w:jc w:val="center"/>
            </w:pPr>
            <w:r>
              <w:t>42</w:t>
            </w:r>
          </w:p>
        </w:tc>
      </w:tr>
      <w:tr w:rsidR="007212DF" w:rsidTr="007212DF">
        <w:trPr>
          <w:trHeight w:val="3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автодороги местного значения: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7E6CD8">
            <w:pPr>
              <w:jc w:val="center"/>
            </w:pPr>
            <w:proofErr w:type="gramStart"/>
            <w:r w:rsidRPr="007E6CD8">
              <w:t>с</w:t>
            </w:r>
            <w:proofErr w:type="gramEnd"/>
            <w:r w:rsidRPr="007E6CD8">
              <w:t>. Чаадаевка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D25174">
            <w:pPr>
              <w:jc w:val="center"/>
            </w:pPr>
            <w:r>
              <w:t>69</w:t>
            </w:r>
          </w:p>
        </w:tc>
      </w:tr>
      <w:tr w:rsidR="007212DF" w:rsidTr="007212DF">
        <w:trPr>
          <w:trHeight w:val="4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ближайшей железнодорожной станции: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E6CD8">
            <w:pPr>
              <w:jc w:val="center"/>
            </w:pPr>
            <w:proofErr w:type="gramStart"/>
            <w:r w:rsidRPr="007E6CD8">
              <w:t>с</w:t>
            </w:r>
            <w:proofErr w:type="gramEnd"/>
            <w:r w:rsidRPr="007E6CD8">
              <w:t>. Чаадаевка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</w:pPr>
            <w:r>
              <w:t>69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ближайших железнодорожных путей: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E6CD8">
            <w:pPr>
              <w:jc w:val="center"/>
            </w:pPr>
            <w:proofErr w:type="gramStart"/>
            <w:r w:rsidRPr="007E6CD8">
              <w:t>с</w:t>
            </w:r>
            <w:proofErr w:type="gramEnd"/>
            <w:r w:rsidRPr="007E6CD8">
              <w:t>. Чаадаевка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D25174">
            <w:pPr>
              <w:jc w:val="center"/>
            </w:pPr>
            <w:r>
              <w:t>69</w:t>
            </w:r>
          </w:p>
        </w:tc>
      </w:tr>
    </w:tbl>
    <w:p w:rsidR="007212DF" w:rsidRDefault="007212DF" w:rsidP="007212DF"/>
    <w:p w:rsidR="007212DF" w:rsidRDefault="007212DF" w:rsidP="007212DF"/>
    <w:tbl>
      <w:tblPr>
        <w:tblW w:w="10440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2076"/>
        <w:gridCol w:w="1376"/>
        <w:gridCol w:w="2693"/>
        <w:gridCol w:w="2552"/>
        <w:gridCol w:w="1743"/>
      </w:tblGrid>
      <w:tr w:rsidR="007212DF" w:rsidTr="007212DF">
        <w:trPr>
          <w:trHeight w:val="56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ИНЖЕНЕРНАЯ ИНФРАСТРУКТУРА </w:t>
            </w:r>
            <w:r w:rsidR="00B32095">
              <w:rPr>
                <w:b/>
              </w:rPr>
              <w:t xml:space="preserve">НА УЧАСТКЕ </w:t>
            </w: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Вид инфраструктуры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Ед.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7212DF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Удаленность источника подключения, характеристика сетей и объектов </w:t>
            </w:r>
            <w:r>
              <w:rPr>
                <w:i w:val="0"/>
                <w:iCs w:val="0"/>
                <w:sz w:val="24"/>
                <w:szCs w:val="24"/>
              </w:rPr>
              <w:lastRenderedPageBreak/>
              <w:t>инфраструктуры</w:t>
            </w:r>
          </w:p>
          <w:p w:rsidR="007212DF" w:rsidRDefault="007212DF">
            <w:pPr>
              <w:shd w:val="clear" w:color="auto" w:fill="FFFFFF"/>
              <w:spacing w:line="228" w:lineRule="auto"/>
              <w:ind w:left="-138" w:right="-57"/>
              <w:jc w:val="center"/>
              <w:rPr>
                <w:spacing w:val="-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pStyle w:val="3"/>
              <w:spacing w:line="228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138" w:right="-57"/>
              <w:jc w:val="center"/>
              <w:rPr>
                <w:b/>
                <w:bCs/>
                <w:spacing w:val="-4"/>
              </w:rPr>
            </w:pPr>
          </w:p>
          <w:p w:rsidR="007212DF" w:rsidRDefault="007212DF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3"/>
              </w:rPr>
              <w:t>Тариф на подключение (руб.)</w:t>
            </w:r>
          </w:p>
        </w:tc>
      </w:tr>
      <w:tr w:rsidR="007E6CD8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lastRenderedPageBreak/>
              <w:t>Газ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имеется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</w:pPr>
            <w:r>
              <w:t>120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E6CD8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t>Электроэнергия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jc w:val="center"/>
            </w:pPr>
            <w:r>
              <w:rPr>
                <w:szCs w:val="22"/>
              </w:rPr>
              <w:t>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r w:rsidRPr="00AA333C">
              <w:rPr>
                <w:spacing w:val="-4"/>
              </w:rPr>
              <w:t>имеется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</w:pPr>
            <w:r>
              <w:rPr>
                <w:spacing w:val="-4"/>
              </w:rPr>
              <w:t>300 Квт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E6CD8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t>Водоснабжение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r w:rsidRPr="00AA333C">
              <w:rPr>
                <w:spacing w:val="-4"/>
              </w:rPr>
              <w:t>имеется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</w:pPr>
            <w:r>
              <w:t>400 000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E6CD8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r w:rsidRPr="00AA333C">
              <w:rPr>
                <w:spacing w:val="-4"/>
              </w:rPr>
              <w:t>имеется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E6CD8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t>Очистные сооружения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CD8" w:rsidRDefault="007E6CD8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2"/>
                <w:szCs w:val="22"/>
              </w:rPr>
              <w:t>м</w:t>
            </w:r>
            <w:r>
              <w:rPr>
                <w:spacing w:val="-2"/>
                <w:szCs w:val="22"/>
                <w:vertAlign w:val="superscript"/>
              </w:rPr>
              <w:t>3</w:t>
            </w:r>
            <w:r>
              <w:rPr>
                <w:spacing w:val="-2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8663EA">
            <w:r>
              <w:rPr>
                <w:spacing w:val="-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 w:rsidP="00745434">
            <w:pPr>
              <w:shd w:val="clear" w:color="auto" w:fill="FFFFFF"/>
              <w:spacing w:line="228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D8" w:rsidRDefault="007E6CD8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</w:tbl>
    <w:p w:rsidR="00025F0E" w:rsidRDefault="00025F0E" w:rsidP="00025F0E"/>
    <w:p w:rsidR="005A1558" w:rsidRDefault="005A1558" w:rsidP="00025F0E"/>
    <w:p w:rsidR="00EE354A" w:rsidRDefault="00EE354A" w:rsidP="007212DF">
      <w:pPr>
        <w:jc w:val="both"/>
      </w:pPr>
    </w:p>
    <w:tbl>
      <w:tblPr>
        <w:tblW w:w="10440" w:type="dxa"/>
        <w:tblInd w:w="-792" w:type="dxa"/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1871"/>
        <w:gridCol w:w="1043"/>
        <w:gridCol w:w="850"/>
        <w:gridCol w:w="1134"/>
        <w:gridCol w:w="992"/>
        <w:gridCol w:w="4550"/>
      </w:tblGrid>
      <w:tr w:rsidR="00EE354A" w:rsidRPr="00E6783E" w:rsidTr="00081B5E">
        <w:trPr>
          <w:trHeight w:val="567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E354A" w:rsidRPr="00E6783E" w:rsidRDefault="00EE354A" w:rsidP="009E7AB5">
            <w:pPr>
              <w:jc w:val="center"/>
              <w:rPr>
                <w:b/>
              </w:rPr>
            </w:pPr>
            <w:r>
              <w:rPr>
                <w:b/>
              </w:rPr>
              <w:t>ЗДАНИЯ И СООРУЖЕНИЯ, ИМЕЮЩИЕСЯ НА ПЛОЩАДКЕ</w:t>
            </w:r>
          </w:p>
        </w:tc>
      </w:tr>
      <w:tr w:rsidR="005B4F9A" w:rsidRPr="007B56BC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4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:rsidR="00520801" w:rsidRPr="007B56BC" w:rsidRDefault="00520801" w:rsidP="009E7AB5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Наименование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520801" w:rsidRPr="0064155F" w:rsidRDefault="00520801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П</w:t>
            </w:r>
            <w:r w:rsidRPr="0064155F">
              <w:rPr>
                <w:b/>
                <w:bCs/>
                <w:spacing w:val="-3"/>
              </w:rPr>
              <w:t>лощадь</w:t>
            </w:r>
          </w:p>
        </w:tc>
        <w:tc>
          <w:tcPr>
            <w:tcW w:w="4550" w:type="dxa"/>
            <w:vMerge w:val="restart"/>
            <w:shd w:val="clear" w:color="auto" w:fill="auto"/>
            <w:vAlign w:val="center"/>
          </w:tcPr>
          <w:p w:rsidR="00896744" w:rsidRDefault="00520801" w:rsidP="009E7AB5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Описание</w:t>
            </w:r>
            <w:r w:rsidR="009D15BB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520801" w:rsidRPr="007B56BC" w:rsidRDefault="009D15BB" w:rsidP="009E7AB5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(нормативное состояние объекта)</w:t>
            </w:r>
          </w:p>
          <w:p w:rsidR="00520801" w:rsidRPr="007B56BC" w:rsidRDefault="00520801" w:rsidP="009E7AB5">
            <w:pPr>
              <w:shd w:val="clear" w:color="auto" w:fill="FFFFFF"/>
              <w:spacing w:line="228" w:lineRule="auto"/>
              <w:ind w:left="-138" w:right="-57"/>
              <w:jc w:val="center"/>
              <w:rPr>
                <w:spacing w:val="-4"/>
              </w:rPr>
            </w:pPr>
          </w:p>
        </w:tc>
      </w:tr>
      <w:tr w:rsidR="005B4F9A" w:rsidRPr="007B56BC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5"/>
        </w:trPr>
        <w:tc>
          <w:tcPr>
            <w:tcW w:w="1871" w:type="dxa"/>
            <w:vMerge/>
            <w:shd w:val="clear" w:color="auto" w:fill="auto"/>
            <w:vAlign w:val="center"/>
          </w:tcPr>
          <w:p w:rsidR="00520801" w:rsidRDefault="00520801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20801" w:rsidRPr="009F021F" w:rsidRDefault="007715E3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Производственная площадь,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801" w:rsidRPr="009F021F" w:rsidRDefault="007715E3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Административная площадь,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801" w:rsidRPr="009F021F" w:rsidRDefault="005B4F9A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Площадь под складские помещения (при наличии),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801" w:rsidRPr="009F021F" w:rsidRDefault="00081B5E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Площадь под зону парковки</w:t>
            </w:r>
            <w:r w:rsidR="009F021F" w:rsidRPr="009F021F">
              <w:rPr>
                <w:b/>
                <w:bCs/>
                <w:spacing w:val="-3"/>
                <w:sz w:val="12"/>
              </w:rPr>
              <w:t xml:space="preserve"> / разгрузки /</w:t>
            </w:r>
            <w:r w:rsidR="009F021F">
              <w:rPr>
                <w:b/>
                <w:bCs/>
                <w:spacing w:val="-3"/>
                <w:sz w:val="12"/>
              </w:rPr>
              <w:t xml:space="preserve"> </w:t>
            </w:r>
            <w:r w:rsidR="009F021F" w:rsidRPr="009F021F">
              <w:rPr>
                <w:b/>
                <w:bCs/>
                <w:spacing w:val="-3"/>
                <w:sz w:val="12"/>
              </w:rPr>
              <w:t>отгрузки, м</w:t>
            </w:r>
            <w:r w:rsidR="009F021F"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4550" w:type="dxa"/>
            <w:vMerge/>
            <w:shd w:val="clear" w:color="auto" w:fill="auto"/>
            <w:vAlign w:val="center"/>
          </w:tcPr>
          <w:p w:rsidR="00520801" w:rsidRDefault="00520801" w:rsidP="004D14DF">
            <w:pPr>
              <w:rPr>
                <w:i/>
                <w:iCs/>
              </w:rPr>
            </w:pPr>
          </w:p>
        </w:tc>
      </w:tr>
      <w:tr w:rsidR="005B4F9A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"/>
        </w:trPr>
        <w:tc>
          <w:tcPr>
            <w:tcW w:w="1871" w:type="dxa"/>
            <w:shd w:val="clear" w:color="auto" w:fill="auto"/>
          </w:tcPr>
          <w:p w:rsidR="00520801" w:rsidRPr="006E7A81" w:rsidRDefault="00520801" w:rsidP="009E7AB5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t>Объект 1</w:t>
            </w:r>
          </w:p>
        </w:tc>
        <w:tc>
          <w:tcPr>
            <w:tcW w:w="4019" w:type="dxa"/>
            <w:gridSpan w:val="4"/>
            <w:shd w:val="clear" w:color="auto" w:fill="auto"/>
          </w:tcPr>
          <w:p w:rsidR="00520801" w:rsidRDefault="00D25174" w:rsidP="008663EA">
            <w:pPr>
              <w:shd w:val="clear" w:color="auto" w:fill="FFFFFF"/>
              <w:spacing w:line="228" w:lineRule="auto"/>
              <w:jc w:val="center"/>
            </w:pPr>
            <w:r>
              <w:t xml:space="preserve">Общая площадь здания 572 </w:t>
            </w:r>
            <w:r w:rsidR="008663EA">
              <w:t xml:space="preserve"> </w:t>
            </w:r>
            <w:proofErr w:type="spellStart"/>
            <w:r w:rsidR="008663EA">
              <w:t>кв</w:t>
            </w:r>
            <w:proofErr w:type="gramStart"/>
            <w:r w:rsidR="008663EA">
              <w:t>.м</w:t>
            </w:r>
            <w:proofErr w:type="spellEnd"/>
            <w:proofErr w:type="gramEnd"/>
          </w:p>
        </w:tc>
        <w:tc>
          <w:tcPr>
            <w:tcW w:w="4550" w:type="dxa"/>
            <w:shd w:val="clear" w:color="auto" w:fill="auto"/>
          </w:tcPr>
          <w:p w:rsidR="008663EA" w:rsidRPr="008663EA" w:rsidRDefault="008663EA" w:rsidP="008663E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Двухэтажное </w:t>
            </w:r>
            <w:r w:rsidRPr="00830E7B">
              <w:rPr>
                <w:iCs/>
              </w:rPr>
              <w:t xml:space="preserve">здание, </w:t>
            </w:r>
            <w:r w:rsidR="00D25174">
              <w:rPr>
                <w:iCs/>
              </w:rPr>
              <w:t xml:space="preserve">дерево, </w:t>
            </w:r>
            <w:r>
              <w:t xml:space="preserve"> в</w:t>
            </w:r>
            <w:r w:rsidRPr="00830E7B">
              <w:rPr>
                <w:iCs/>
              </w:rPr>
              <w:t>ысота потолков</w:t>
            </w:r>
            <w:r>
              <w:rPr>
                <w:iCs/>
              </w:rPr>
              <w:t xml:space="preserve"> </w:t>
            </w:r>
            <w:r w:rsidRPr="00830E7B">
              <w:rPr>
                <w:iCs/>
              </w:rPr>
              <w:t xml:space="preserve"> 3 м</w:t>
            </w:r>
            <w:r w:rsidR="00D25174">
              <w:rPr>
                <w:iCs/>
              </w:rPr>
              <w:t>, 1965</w:t>
            </w:r>
            <w:r>
              <w:rPr>
                <w:iCs/>
              </w:rPr>
              <w:t xml:space="preserve"> г. </w:t>
            </w:r>
          </w:p>
          <w:p w:rsidR="00520801" w:rsidRDefault="00520801" w:rsidP="009E7AB5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D25174" w:rsidTr="00D2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74" w:rsidRPr="006E7A81" w:rsidRDefault="00D25174" w:rsidP="003D1C4F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t>Объект 2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74" w:rsidRDefault="00D25174" w:rsidP="003D1C4F">
            <w:pPr>
              <w:shd w:val="clear" w:color="auto" w:fill="FFFFFF"/>
              <w:spacing w:line="228" w:lineRule="auto"/>
              <w:jc w:val="center"/>
            </w:pPr>
            <w:r>
              <w:t xml:space="preserve">Общая площадь здания 446,3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74" w:rsidRPr="008663EA" w:rsidRDefault="00E77716" w:rsidP="003D1C4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 Одноэтажное</w:t>
            </w:r>
            <w:r w:rsidR="00D25174">
              <w:rPr>
                <w:iCs/>
              </w:rPr>
              <w:t xml:space="preserve"> </w:t>
            </w:r>
            <w:r w:rsidR="00D25174" w:rsidRPr="00830E7B">
              <w:rPr>
                <w:iCs/>
              </w:rPr>
              <w:t xml:space="preserve">здание, </w:t>
            </w:r>
            <w:r w:rsidR="00D25174">
              <w:rPr>
                <w:iCs/>
              </w:rPr>
              <w:t xml:space="preserve">бетон, </w:t>
            </w:r>
            <w:r w:rsidR="00D25174" w:rsidRPr="00D25174">
              <w:rPr>
                <w:iCs/>
              </w:rPr>
              <w:t xml:space="preserve"> в</w:t>
            </w:r>
            <w:r w:rsidR="00D25174" w:rsidRPr="00830E7B">
              <w:rPr>
                <w:iCs/>
              </w:rPr>
              <w:t>ысота потолков</w:t>
            </w:r>
            <w:r w:rsidR="00D25174">
              <w:rPr>
                <w:iCs/>
              </w:rPr>
              <w:t xml:space="preserve"> </w:t>
            </w:r>
            <w:r>
              <w:rPr>
                <w:iCs/>
              </w:rPr>
              <w:t xml:space="preserve"> 6</w:t>
            </w:r>
            <w:r w:rsidR="00D25174" w:rsidRPr="00830E7B">
              <w:rPr>
                <w:iCs/>
              </w:rPr>
              <w:t xml:space="preserve"> м</w:t>
            </w:r>
            <w:r w:rsidR="00D25174">
              <w:rPr>
                <w:iCs/>
              </w:rPr>
              <w:t xml:space="preserve">, 2004 г. </w:t>
            </w:r>
          </w:p>
          <w:p w:rsidR="00D25174" w:rsidRPr="00D25174" w:rsidRDefault="00D25174" w:rsidP="00D2517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</w:tbl>
    <w:p w:rsidR="005C1148" w:rsidRDefault="005C1148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  <w:bookmarkStart w:id="0" w:name="_GoBack"/>
      <w:bookmarkEnd w:id="0"/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p w:rsidR="00237EC9" w:rsidRDefault="00237EC9" w:rsidP="005C1148">
      <w:pPr>
        <w:jc w:val="both"/>
        <w:rPr>
          <w:sz w:val="20"/>
          <w:szCs w:val="16"/>
        </w:rPr>
      </w:pPr>
    </w:p>
    <w:sectPr w:rsidR="00237EC9" w:rsidSect="00393A39">
      <w:pgSz w:w="11906" w:h="16838"/>
      <w:pgMar w:top="900" w:right="850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D9" w:rsidRDefault="00097FD9">
      <w:r>
        <w:separator/>
      </w:r>
    </w:p>
  </w:endnote>
  <w:endnote w:type="continuationSeparator" w:id="0">
    <w:p w:rsidR="00097FD9" w:rsidRDefault="0009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D9" w:rsidRDefault="00097FD9">
      <w:r>
        <w:separator/>
      </w:r>
    </w:p>
  </w:footnote>
  <w:footnote w:type="continuationSeparator" w:id="0">
    <w:p w:rsidR="00097FD9" w:rsidRDefault="0009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DAE"/>
    <w:multiLevelType w:val="hybridMultilevel"/>
    <w:tmpl w:val="0DDE39B8"/>
    <w:lvl w:ilvl="0" w:tplc="87FEACE2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70"/>
    <w:rsid w:val="00025F0E"/>
    <w:rsid w:val="00081B5E"/>
    <w:rsid w:val="00097FD9"/>
    <w:rsid w:val="00140A9E"/>
    <w:rsid w:val="00237EC9"/>
    <w:rsid w:val="00283214"/>
    <w:rsid w:val="002B0670"/>
    <w:rsid w:val="002B37DE"/>
    <w:rsid w:val="00382022"/>
    <w:rsid w:val="00393A39"/>
    <w:rsid w:val="00442A26"/>
    <w:rsid w:val="00445D96"/>
    <w:rsid w:val="004500C1"/>
    <w:rsid w:val="004D4449"/>
    <w:rsid w:val="00520801"/>
    <w:rsid w:val="005234DF"/>
    <w:rsid w:val="00544C09"/>
    <w:rsid w:val="005A1558"/>
    <w:rsid w:val="005A5D73"/>
    <w:rsid w:val="005B4F9A"/>
    <w:rsid w:val="005C1148"/>
    <w:rsid w:val="00644E17"/>
    <w:rsid w:val="007212DF"/>
    <w:rsid w:val="007715E3"/>
    <w:rsid w:val="007E6CD8"/>
    <w:rsid w:val="0080353E"/>
    <w:rsid w:val="00803720"/>
    <w:rsid w:val="008663EA"/>
    <w:rsid w:val="00895BC6"/>
    <w:rsid w:val="00896744"/>
    <w:rsid w:val="00930561"/>
    <w:rsid w:val="00956D89"/>
    <w:rsid w:val="009957B5"/>
    <w:rsid w:val="009D15BB"/>
    <w:rsid w:val="009F021F"/>
    <w:rsid w:val="00A43A22"/>
    <w:rsid w:val="00AF0010"/>
    <w:rsid w:val="00B21D4C"/>
    <w:rsid w:val="00B32095"/>
    <w:rsid w:val="00BC7ACF"/>
    <w:rsid w:val="00BD7EB3"/>
    <w:rsid w:val="00C02BE1"/>
    <w:rsid w:val="00C66E6A"/>
    <w:rsid w:val="00C74379"/>
    <w:rsid w:val="00C9590F"/>
    <w:rsid w:val="00D25174"/>
    <w:rsid w:val="00D87FBA"/>
    <w:rsid w:val="00E77716"/>
    <w:rsid w:val="00E8088B"/>
    <w:rsid w:val="00E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D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212DF"/>
    <w:pPr>
      <w:keepNext/>
      <w:snapToGrid w:val="0"/>
      <w:jc w:val="both"/>
      <w:outlineLvl w:val="2"/>
    </w:pPr>
    <w:rPr>
      <w:b/>
      <w:i/>
      <w:color w:val="000000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7212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2DF"/>
    <w:rPr>
      <w:rFonts w:eastAsia="Times New Roman" w:cs="Times New Roman"/>
      <w:b/>
      <w:i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12DF"/>
    <w:rPr>
      <w:rFonts w:eastAsia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7212DF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7E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7EC9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37EC9"/>
  </w:style>
  <w:style w:type="paragraph" w:styleId="a7">
    <w:name w:val="Balloon Text"/>
    <w:basedOn w:val="a"/>
    <w:link w:val="a8"/>
    <w:uiPriority w:val="99"/>
    <w:semiHidden/>
    <w:unhideWhenUsed/>
    <w:rsid w:val="00237E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D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212DF"/>
    <w:pPr>
      <w:keepNext/>
      <w:snapToGrid w:val="0"/>
      <w:jc w:val="both"/>
      <w:outlineLvl w:val="2"/>
    </w:pPr>
    <w:rPr>
      <w:b/>
      <w:i/>
      <w:color w:val="000000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7212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2DF"/>
    <w:rPr>
      <w:rFonts w:eastAsia="Times New Roman" w:cs="Times New Roman"/>
      <w:b/>
      <w:i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12DF"/>
    <w:rPr>
      <w:rFonts w:eastAsia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7212DF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7E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7EC9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37EC9"/>
  </w:style>
  <w:style w:type="paragraph" w:styleId="a7">
    <w:name w:val="Balloon Text"/>
    <w:basedOn w:val="a"/>
    <w:link w:val="a8"/>
    <w:uiPriority w:val="99"/>
    <w:semiHidden/>
    <w:unhideWhenUsed/>
    <w:rsid w:val="00237E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sh_adm@su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ka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12</cp:revision>
  <dcterms:created xsi:type="dcterms:W3CDTF">2020-11-12T13:18:00Z</dcterms:created>
  <dcterms:modified xsi:type="dcterms:W3CDTF">2022-01-31T14:01:00Z</dcterms:modified>
</cp:coreProperties>
</file>