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3F" w:rsidRPr="00592B32" w:rsidRDefault="00966A3F" w:rsidP="00966A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92B3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Объявления о конкурсном отборе в резерв управленческих кадров </w:t>
      </w:r>
      <w:proofErr w:type="spellStart"/>
      <w:r w:rsidRPr="00592B3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Камешкирского</w:t>
      </w:r>
      <w:proofErr w:type="spellEnd"/>
      <w:r w:rsidRPr="00592B3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 Пензенской области</w:t>
      </w:r>
    </w:p>
    <w:p w:rsidR="00966A3F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Пензенской области объявляет о приеме документов для участия в конкурсном отборе в резерв управленческих кадров </w:t>
      </w:r>
      <w:proofErr w:type="spellStart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592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группе должностей «Руководители муниципальных учреждений (организаций)», целевые должности:</w:t>
      </w:r>
    </w:p>
    <w:p w:rsidR="00966A3F" w:rsidRPr="00966A3F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A3F">
        <w:rPr>
          <w:rFonts w:ascii="Times New Roman" w:hAnsi="Times New Roman" w:cs="Times New Roman"/>
          <w:color w:val="000000" w:themeColor="text1"/>
          <w:sz w:val="28"/>
          <w:szCs w:val="28"/>
        </w:rPr>
        <w:t>- Директор Муниципального бюджетного учреждения «</w:t>
      </w:r>
      <w:proofErr w:type="spellStart"/>
      <w:r w:rsidRPr="00966A3F">
        <w:rPr>
          <w:rFonts w:ascii="Times New Roman" w:hAnsi="Times New Roman" w:cs="Times New Roman"/>
          <w:color w:val="000000" w:themeColor="text1"/>
          <w:sz w:val="28"/>
          <w:szCs w:val="28"/>
        </w:rPr>
        <w:t>Межпоселенческий</w:t>
      </w:r>
      <w:proofErr w:type="spellEnd"/>
      <w:r w:rsidRPr="00966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центральный районный дом культуры </w:t>
      </w:r>
      <w:proofErr w:type="spellStart"/>
      <w:r w:rsidRPr="00966A3F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966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области».</w:t>
      </w:r>
    </w:p>
    <w:p w:rsidR="00966A3F" w:rsidRPr="00966A3F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A3F">
        <w:rPr>
          <w:rFonts w:ascii="Times New Roman" w:hAnsi="Times New Roman" w:cs="Times New Roman"/>
          <w:color w:val="000000"/>
          <w:sz w:val="28"/>
          <w:szCs w:val="28"/>
        </w:rPr>
        <w:t xml:space="preserve">- Директор Муниципального бюджетного учреждения «Комплексный центр социального обслуживания населения </w:t>
      </w:r>
      <w:proofErr w:type="spellStart"/>
      <w:r w:rsidRPr="00966A3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966A3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</w:t>
      </w:r>
    </w:p>
    <w:p w:rsidR="00966A3F" w:rsidRPr="00966A3F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A3F">
        <w:rPr>
          <w:rFonts w:ascii="Times New Roman" w:hAnsi="Times New Roman" w:cs="Times New Roman"/>
          <w:color w:val="000000"/>
          <w:sz w:val="28"/>
          <w:szCs w:val="28"/>
        </w:rPr>
        <w:t xml:space="preserve">- Директор Муниципального бюджетного образовательного учреждения дополнительного образование детей «Детская школа искусств </w:t>
      </w:r>
      <w:proofErr w:type="spellStart"/>
      <w:r w:rsidRPr="00966A3F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966A3F">
        <w:rPr>
          <w:rFonts w:ascii="Times New Roman" w:hAnsi="Times New Roman" w:cs="Times New Roman"/>
          <w:color w:val="000000"/>
          <w:sz w:val="28"/>
          <w:szCs w:val="28"/>
        </w:rPr>
        <w:t xml:space="preserve"> района»</w:t>
      </w:r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кандидатам для участия в конкурсном отборе в резерв управленческих кадров </w:t>
      </w:r>
      <w:proofErr w:type="spellStart"/>
      <w:r w:rsidRPr="00592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592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966A3F" w:rsidRPr="00592B32" w:rsidRDefault="00966A3F" w:rsidP="00966A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B32">
        <w:rPr>
          <w:rFonts w:ascii="Times New Roman" w:hAnsi="Times New Roman" w:cs="Times New Roman"/>
          <w:color w:val="000000"/>
          <w:sz w:val="28"/>
          <w:szCs w:val="28"/>
        </w:rPr>
        <w:t>– наличие высшего образования;</w:t>
      </w:r>
    </w:p>
    <w:p w:rsidR="00966A3F" w:rsidRPr="00592B32" w:rsidRDefault="00966A3F" w:rsidP="00966A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B32">
        <w:rPr>
          <w:rFonts w:ascii="Times New Roman" w:hAnsi="Times New Roman" w:cs="Times New Roman"/>
          <w:color w:val="000000"/>
          <w:sz w:val="28"/>
          <w:szCs w:val="28"/>
        </w:rPr>
        <w:t>– владение государственным языком Российской Федерации;</w:t>
      </w:r>
    </w:p>
    <w:p w:rsidR="00966A3F" w:rsidRPr="00592B32" w:rsidRDefault="00966A3F" w:rsidP="00966A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B32">
        <w:rPr>
          <w:rFonts w:ascii="Times New Roman" w:hAnsi="Times New Roman" w:cs="Times New Roman"/>
          <w:color w:val="000000"/>
          <w:sz w:val="28"/>
          <w:szCs w:val="28"/>
        </w:rPr>
        <w:t xml:space="preserve">– наличие стажа управленческой деятельности не менее трех лет. </w:t>
      </w:r>
      <w:r w:rsidRPr="00592B32">
        <w:rPr>
          <w:rFonts w:ascii="Times New Roman" w:hAnsi="Times New Roman" w:cs="Times New Roman"/>
          <w:sz w:val="28"/>
          <w:szCs w:val="28"/>
        </w:rPr>
        <w:t xml:space="preserve">Под управленческой деятельностью следует понимать деятельность, связанную </w:t>
      </w:r>
      <w:r w:rsidRPr="00592B32">
        <w:rPr>
          <w:rFonts w:ascii="Times New Roman" w:hAnsi="Times New Roman" w:cs="Times New Roman"/>
          <w:sz w:val="28"/>
          <w:szCs w:val="28"/>
        </w:rPr>
        <w:br/>
        <w:t>с осуществлением руководства коллективом в количестве не менее 5 человек;</w:t>
      </w:r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2B3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592B32">
        <w:rPr>
          <w:rFonts w:ascii="Times New Roman" w:hAnsi="Times New Roman" w:cs="Times New Roman"/>
          <w:sz w:val="28"/>
          <w:szCs w:val="28"/>
        </w:rPr>
        <w:t>отсутствие не снятой или не погашенной в установленном федеральным законом порядке судимости (для кандидатов, представивших заявление на включение в Резерв на целевую должность, связанную с деятельностью, к осуществлению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преследованию).</w:t>
      </w:r>
      <w:proofErr w:type="gramEnd"/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методика проведения конкурсного отбора в резерв управленческих кадров </w:t>
      </w:r>
      <w:proofErr w:type="spellStart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размещены на официальном сайте администрации </w:t>
      </w:r>
      <w:proofErr w:type="spellStart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 </w:t>
      </w:r>
      <w:hyperlink r:id="rId5" w:history="1">
        <w:r w:rsidRPr="00592B32">
          <w:rPr>
            <w:rFonts w:ascii="Times New Roman" w:eastAsia="Times New Roman" w:hAnsi="Times New Roman" w:cs="Times New Roman"/>
            <w:color w:val="447BB1"/>
            <w:sz w:val="28"/>
            <w:szCs w:val="28"/>
            <w:u w:val="single"/>
            <w:lang w:eastAsia="ru-RU"/>
          </w:rPr>
          <w:t>http://</w:t>
        </w:r>
        <w:r w:rsidRPr="00592B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92B32">
          <w:rPr>
            <w:rFonts w:ascii="Times New Roman" w:eastAsia="Times New Roman" w:hAnsi="Times New Roman" w:cs="Times New Roman"/>
            <w:color w:val="447BB1"/>
            <w:sz w:val="28"/>
            <w:szCs w:val="28"/>
            <w:u w:val="single"/>
            <w:lang w:eastAsia="ru-RU"/>
          </w:rPr>
          <w:t>http://kameshkir.pnzreg.ru//</w:t>
        </w:r>
      </w:hyperlink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разделе «Власть/Резерв управленческих кадров».</w:t>
      </w:r>
    </w:p>
    <w:p w:rsidR="00205B20" w:rsidRPr="00205B20" w:rsidRDefault="00966A3F" w:rsidP="00205B20">
      <w:pPr>
        <w:shd w:val="clear" w:color="auto" w:fill="FFFFFF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205B20">
          <w:rPr>
            <w:rFonts w:ascii="Times New Roman" w:eastAsia="Times New Roman" w:hAnsi="Times New Roman" w:cs="Times New Roman"/>
            <w:color w:val="447BB1"/>
            <w:sz w:val="28"/>
            <w:szCs w:val="28"/>
            <w:u w:val="single"/>
            <w:lang w:eastAsia="ru-RU"/>
          </w:rPr>
          <w:t xml:space="preserve">Анкета, заявление, письмо(-а) </w:t>
        </w:r>
        <w:proofErr w:type="spellStart"/>
        <w:r w:rsidRPr="00205B20">
          <w:rPr>
            <w:rFonts w:ascii="Times New Roman" w:eastAsia="Times New Roman" w:hAnsi="Times New Roman" w:cs="Times New Roman"/>
            <w:color w:val="447BB1"/>
            <w:sz w:val="28"/>
            <w:szCs w:val="28"/>
            <w:u w:val="single"/>
            <w:lang w:eastAsia="ru-RU"/>
          </w:rPr>
          <w:t>рекомендателя</w:t>
        </w:r>
        <w:proofErr w:type="spellEnd"/>
        <w:r w:rsidRPr="00205B20">
          <w:rPr>
            <w:rFonts w:ascii="Times New Roman" w:eastAsia="Times New Roman" w:hAnsi="Times New Roman" w:cs="Times New Roman"/>
            <w:color w:val="447BB1"/>
            <w:sz w:val="28"/>
            <w:szCs w:val="28"/>
            <w:u w:val="single"/>
            <w:lang w:eastAsia="ru-RU"/>
          </w:rPr>
          <w:t>(-ей), согласие на обработку персональных данных</w:t>
        </w:r>
      </w:hyperlink>
      <w:r w:rsidRPr="0020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участия в конкурсном отборе в резерв управленческих кадров </w:t>
      </w:r>
      <w:proofErr w:type="spellStart"/>
      <w:r w:rsidRPr="0020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20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представляются в юридический отдел администрации </w:t>
      </w:r>
      <w:proofErr w:type="spellStart"/>
      <w:r w:rsidRPr="0020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20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с </w:t>
      </w:r>
      <w:bookmarkStart w:id="0" w:name="_GoBack"/>
      <w:bookmarkEnd w:id="0"/>
      <w:r w:rsidR="00205B20" w:rsidRPr="00205B20">
        <w:rPr>
          <w:rFonts w:ascii="Times New Roman" w:hAnsi="Times New Roman" w:cs="Times New Roman"/>
          <w:color w:val="000000"/>
          <w:sz w:val="28"/>
          <w:szCs w:val="28"/>
        </w:rPr>
        <w:t xml:space="preserve">03.10.2022 года по 01.11.2022 года по адресу: с. </w:t>
      </w:r>
      <w:proofErr w:type="spellStart"/>
      <w:r w:rsidR="00205B20" w:rsidRPr="00205B20">
        <w:rPr>
          <w:rFonts w:ascii="Times New Roman" w:hAnsi="Times New Roman" w:cs="Times New Roman"/>
          <w:color w:val="000000"/>
          <w:sz w:val="28"/>
          <w:szCs w:val="28"/>
        </w:rPr>
        <w:t>Р.Камешкир</w:t>
      </w:r>
      <w:proofErr w:type="spellEnd"/>
      <w:r w:rsidR="00205B20" w:rsidRPr="00205B20">
        <w:rPr>
          <w:rFonts w:ascii="Times New Roman" w:hAnsi="Times New Roman" w:cs="Times New Roman"/>
          <w:color w:val="000000"/>
          <w:sz w:val="28"/>
          <w:szCs w:val="28"/>
        </w:rPr>
        <w:t>, ул. Радищева, 15  с 8 до 12 часов и с 13 до 17 часов, кроме субботы и воскресенья.</w:t>
      </w:r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даты и место проведения конкурсного отбора в резерв управленческих кадров Пензенской области:</w:t>
      </w:r>
    </w:p>
    <w:p w:rsidR="00205B20" w:rsidRPr="00205B20" w:rsidRDefault="00205B20" w:rsidP="00205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5B20">
        <w:rPr>
          <w:rFonts w:ascii="Times New Roman" w:hAnsi="Times New Roman" w:cs="Times New Roman"/>
          <w:color w:val="000000"/>
          <w:sz w:val="28"/>
          <w:szCs w:val="28"/>
        </w:rPr>
        <w:t xml:space="preserve">15 ноября 2022 года –  </w:t>
      </w:r>
      <w:r w:rsidRPr="00205B20">
        <w:rPr>
          <w:rFonts w:ascii="Times New Roman" w:hAnsi="Times New Roman" w:cs="Times New Roman"/>
          <w:sz w:val="28"/>
          <w:szCs w:val="28"/>
        </w:rPr>
        <w:t>оценка профессиональных, личностных и управленческих ресурсов кандидатов в Резерв управленческих кадров на основании представленных кандидатом документов для участия в конкурсном отборе</w:t>
      </w:r>
      <w:r w:rsidRPr="00205B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5B20" w:rsidRPr="00205B20" w:rsidRDefault="00205B20" w:rsidP="00205B20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5B20">
        <w:rPr>
          <w:rFonts w:ascii="Times New Roman" w:hAnsi="Times New Roman" w:cs="Times New Roman"/>
          <w:color w:val="000000"/>
          <w:sz w:val="28"/>
          <w:szCs w:val="28"/>
        </w:rPr>
        <w:t xml:space="preserve">29 ноября 2022 года – </w:t>
      </w:r>
      <w:r w:rsidRPr="00205B20">
        <w:rPr>
          <w:rFonts w:ascii="Times New Roman" w:hAnsi="Times New Roman" w:cs="Times New Roman"/>
          <w:sz w:val="28"/>
          <w:szCs w:val="28"/>
        </w:rPr>
        <w:t>оценка профессиональных и личностных качеств кандидатов, допущенных к участию во втором (очном) этапе конкурса, с использованием комплексного тестирования, групповых дискуссий и завершается индивидуальным собеседованием</w:t>
      </w:r>
    </w:p>
    <w:p w:rsidR="00966A3F" w:rsidRPr="00592B32" w:rsidRDefault="00966A3F" w:rsidP="0096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об условиях проведения конкурсного отбора, необходимых документах предоставляются по тел.: 88414522306, 88414521169</w:t>
      </w:r>
    </w:p>
    <w:p w:rsidR="00966A3F" w:rsidRPr="00592B32" w:rsidRDefault="00966A3F" w:rsidP="0096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A3F" w:rsidRDefault="00966A3F"/>
    <w:sectPr w:rsidR="0096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3F"/>
    <w:rsid w:val="00205B20"/>
    <w:rsid w:val="0096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nzreg.ru/authority/government-service/rezerv-upravlencheskikh-kadrov/dokumenty-neobkhodimye-dlya-uchastiya-v-konkursnom-otbore-v-rezerv-upravlencheskikh-kadrov-penzensko/" TargetMode="External"/><Relationship Id="rId5" Type="http://schemas.openxmlformats.org/officeDocument/2006/relationships/hyperlink" Target="http://pnz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2022-10-03T07:06:00Z</dcterms:created>
  <dcterms:modified xsi:type="dcterms:W3CDTF">2022-10-03T08:01:00Z</dcterms:modified>
</cp:coreProperties>
</file>