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3EE" w:rsidRDefault="00A66882" w:rsidP="00786403">
      <w:pPr>
        <w:spacing w:after="0" w:line="240" w:lineRule="auto"/>
        <w:jc w:val="center"/>
        <w:rPr>
          <w:rFonts w:ascii="Times New Roman" w:hAnsi="Times New Roman"/>
          <w:b/>
          <w:sz w:val="28"/>
          <w:szCs w:val="28"/>
        </w:rPr>
      </w:pPr>
      <w:r w:rsidRPr="00A66882">
        <w:rPr>
          <w:rFonts w:ascii="Times New Roman" w:hAnsi="Times New Roman"/>
          <w:b/>
          <w:sz w:val="28"/>
          <w:szCs w:val="28"/>
        </w:rPr>
        <w:t>О действиях потребителя при обнаружении недостатков товара.</w:t>
      </w:r>
    </w:p>
    <w:p w:rsidR="00A66882" w:rsidRPr="00A66882" w:rsidRDefault="00A66882" w:rsidP="00786403">
      <w:pPr>
        <w:spacing w:after="0" w:line="240" w:lineRule="auto"/>
        <w:jc w:val="center"/>
        <w:rPr>
          <w:rFonts w:ascii="Times New Roman" w:hAnsi="Times New Roman"/>
          <w:b/>
          <w:sz w:val="28"/>
          <w:szCs w:val="28"/>
        </w:rPr>
      </w:pP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со статьей </w:t>
      </w:r>
      <w:r w:rsidRPr="00A66882">
        <w:rPr>
          <w:rFonts w:ascii="Times New Roman" w:hAnsi="Times New Roman"/>
          <w:sz w:val="28"/>
          <w:szCs w:val="28"/>
        </w:rPr>
        <w:t>18 Закона Российской Федерации от 07.02.1992 № 2300-1 «О защите прав потребителей» при обнаружении в товаре недостатков (если их наличие не было обговоре</w:t>
      </w:r>
      <w:r>
        <w:rPr>
          <w:rFonts w:ascii="Times New Roman" w:hAnsi="Times New Roman"/>
          <w:sz w:val="28"/>
          <w:szCs w:val="28"/>
        </w:rPr>
        <w:t>но заранее) потребитель вправе:</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A66882">
        <w:rPr>
          <w:rFonts w:ascii="Times New Roman" w:hAnsi="Times New Roman"/>
          <w:sz w:val="28"/>
          <w:szCs w:val="28"/>
        </w:rPr>
        <w:t>потребовать замены на товар этой же или другой марки (с соответствующ</w:t>
      </w:r>
      <w:r>
        <w:rPr>
          <w:rFonts w:ascii="Times New Roman" w:hAnsi="Times New Roman"/>
          <w:sz w:val="28"/>
          <w:szCs w:val="28"/>
        </w:rPr>
        <w:t>им перерасчетом покупной цены);</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A66882">
        <w:rPr>
          <w:rFonts w:ascii="Times New Roman" w:hAnsi="Times New Roman"/>
          <w:sz w:val="28"/>
          <w:szCs w:val="28"/>
        </w:rPr>
        <w:t>потребовать соразме</w:t>
      </w:r>
      <w:r>
        <w:rPr>
          <w:rFonts w:ascii="Times New Roman" w:hAnsi="Times New Roman"/>
          <w:sz w:val="28"/>
          <w:szCs w:val="28"/>
        </w:rPr>
        <w:t>рного уменьшения покупной цены;</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A66882">
        <w:rPr>
          <w:rFonts w:ascii="Times New Roman" w:hAnsi="Times New Roman"/>
          <w:sz w:val="28"/>
          <w:szCs w:val="28"/>
        </w:rPr>
        <w:t>потребовать незамедлительного безвозмездного устранения недостатков товара или возмеще</w:t>
      </w:r>
      <w:r>
        <w:rPr>
          <w:rFonts w:ascii="Times New Roman" w:hAnsi="Times New Roman"/>
          <w:sz w:val="28"/>
          <w:szCs w:val="28"/>
        </w:rPr>
        <w:t>ния расходов на их исправление;</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A66882">
        <w:rPr>
          <w:rFonts w:ascii="Times New Roman" w:hAnsi="Times New Roman"/>
          <w:sz w:val="28"/>
          <w:szCs w:val="28"/>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w:t>
      </w:r>
      <w:r>
        <w:rPr>
          <w:rFonts w:ascii="Times New Roman" w:hAnsi="Times New Roman"/>
          <w:sz w:val="28"/>
          <w:szCs w:val="28"/>
        </w:rPr>
        <w:t>озвратить товар с недостатками.</w:t>
      </w:r>
    </w:p>
    <w:p w:rsidR="00A66882" w:rsidRPr="00A66882" w:rsidRDefault="00A66882" w:rsidP="00A66882">
      <w:pPr>
        <w:spacing w:after="0" w:line="240" w:lineRule="auto"/>
        <w:ind w:firstLine="709"/>
        <w:jc w:val="both"/>
        <w:rPr>
          <w:rFonts w:ascii="Times New Roman" w:hAnsi="Times New Roman"/>
          <w:sz w:val="28"/>
          <w:szCs w:val="28"/>
        </w:rPr>
      </w:pPr>
      <w:r w:rsidRPr="00A66882">
        <w:rPr>
          <w:rFonts w:ascii="Times New Roman" w:hAnsi="Times New Roman"/>
          <w:sz w:val="28"/>
          <w:szCs w:val="28"/>
        </w:rPr>
        <w:t>На данном этапе потребителю важно определиться со способом защиты своих прав и выбрать удобный ему: либо отказаться от товара и получить за него деньги, либо дождаться исправления выявленных недостатков продавцом. Дальнейшее изменение способа защиты своих прав возможно будет только при нарушении продавцом (иным уполномоченным лицом) сроков устранения недостатков. Поэтому необходимо внимательно изучить представленный продавцом в магазине образец претензии и выбр</w:t>
      </w:r>
      <w:r>
        <w:rPr>
          <w:rFonts w:ascii="Times New Roman" w:hAnsi="Times New Roman"/>
          <w:sz w:val="28"/>
          <w:szCs w:val="28"/>
        </w:rPr>
        <w:t>ать удобный потребителю способ.</w:t>
      </w:r>
    </w:p>
    <w:p w:rsidR="00A66882" w:rsidRPr="00A66882" w:rsidRDefault="00A66882" w:rsidP="00A66882">
      <w:pPr>
        <w:spacing w:after="0" w:line="240" w:lineRule="auto"/>
        <w:ind w:firstLine="709"/>
        <w:jc w:val="both"/>
        <w:rPr>
          <w:rFonts w:ascii="Times New Roman" w:hAnsi="Times New Roman"/>
          <w:sz w:val="28"/>
          <w:szCs w:val="28"/>
        </w:rPr>
      </w:pPr>
      <w:r w:rsidRPr="00A66882">
        <w:rPr>
          <w:rFonts w:ascii="Times New Roman" w:hAnsi="Times New Roman"/>
          <w:sz w:val="28"/>
          <w:szCs w:val="28"/>
        </w:rPr>
        <w:t>В отношении технически сложного товара потребитель вправе в течение пятнадца</w:t>
      </w:r>
      <w:r>
        <w:rPr>
          <w:rFonts w:ascii="Times New Roman" w:hAnsi="Times New Roman"/>
          <w:sz w:val="28"/>
          <w:szCs w:val="28"/>
        </w:rPr>
        <w:t>ти дней со дня передачи товара:</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A66882">
        <w:rPr>
          <w:rFonts w:ascii="Times New Roman" w:hAnsi="Times New Roman"/>
          <w:sz w:val="28"/>
          <w:szCs w:val="28"/>
        </w:rPr>
        <w:t>отказаться от исполнения договора купли-продажи и потребо</w:t>
      </w:r>
      <w:r>
        <w:rPr>
          <w:rFonts w:ascii="Times New Roman" w:hAnsi="Times New Roman"/>
          <w:sz w:val="28"/>
          <w:szCs w:val="28"/>
        </w:rPr>
        <w:t>вать возврата уплаченной суммы;</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A66882">
        <w:rPr>
          <w:rFonts w:ascii="Times New Roman" w:hAnsi="Times New Roman"/>
          <w:sz w:val="28"/>
          <w:szCs w:val="28"/>
        </w:rPr>
        <w:t>предъявить требование о его замене с соответствую</w:t>
      </w:r>
      <w:r>
        <w:rPr>
          <w:rFonts w:ascii="Times New Roman" w:hAnsi="Times New Roman"/>
          <w:sz w:val="28"/>
          <w:szCs w:val="28"/>
        </w:rPr>
        <w:t>щим перерасчетом покупной цены.</w:t>
      </w:r>
    </w:p>
    <w:p w:rsidR="00A66882" w:rsidRPr="00A66882" w:rsidRDefault="00A66882" w:rsidP="00A66882">
      <w:pPr>
        <w:spacing w:after="0" w:line="240" w:lineRule="auto"/>
        <w:ind w:firstLine="709"/>
        <w:jc w:val="both"/>
        <w:rPr>
          <w:rFonts w:ascii="Times New Roman" w:hAnsi="Times New Roman"/>
          <w:sz w:val="28"/>
          <w:szCs w:val="28"/>
        </w:rPr>
      </w:pPr>
      <w:r w:rsidRPr="00A66882">
        <w:rPr>
          <w:rFonts w:ascii="Times New Roman" w:hAnsi="Times New Roman"/>
          <w:sz w:val="28"/>
          <w:szCs w:val="28"/>
        </w:rPr>
        <w:t>По истечении этого срока указанные требования подлежат удовлетворени</w:t>
      </w:r>
      <w:r>
        <w:rPr>
          <w:rFonts w:ascii="Times New Roman" w:hAnsi="Times New Roman"/>
          <w:sz w:val="28"/>
          <w:szCs w:val="28"/>
        </w:rPr>
        <w:t>ю в одном из следующих случаев:</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A66882">
        <w:rPr>
          <w:rFonts w:ascii="Times New Roman" w:hAnsi="Times New Roman"/>
          <w:sz w:val="28"/>
          <w:szCs w:val="28"/>
        </w:rPr>
        <w:t>обнаружение существенного недостатка товара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w:t>
      </w:r>
      <w:r>
        <w:rPr>
          <w:rFonts w:ascii="Times New Roman" w:hAnsi="Times New Roman"/>
          <w:sz w:val="28"/>
          <w:szCs w:val="28"/>
        </w:rPr>
        <w:t>ли другие подобные недостатки);</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A66882">
        <w:rPr>
          <w:rFonts w:ascii="Times New Roman" w:hAnsi="Times New Roman"/>
          <w:sz w:val="28"/>
          <w:szCs w:val="28"/>
        </w:rPr>
        <w:t>нарушение сроков</w:t>
      </w:r>
      <w:r>
        <w:rPr>
          <w:rFonts w:ascii="Times New Roman" w:hAnsi="Times New Roman"/>
          <w:sz w:val="28"/>
          <w:szCs w:val="28"/>
        </w:rPr>
        <w:t xml:space="preserve"> устранения недостатков товара;</w:t>
      </w:r>
    </w:p>
    <w:p w:rsidR="00A66882" w:rsidRPr="00A66882" w:rsidRDefault="00A66882" w:rsidP="00A66882">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A66882">
        <w:rPr>
          <w:rFonts w:ascii="Times New Roman" w:hAnsi="Times New Roman"/>
          <w:sz w:val="28"/>
          <w:szCs w:val="28"/>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w:t>
      </w:r>
      <w:r>
        <w:rPr>
          <w:rFonts w:ascii="Times New Roman" w:hAnsi="Times New Roman"/>
          <w:sz w:val="28"/>
          <w:szCs w:val="28"/>
        </w:rPr>
        <w:t>ения его различных недостатков.</w:t>
      </w:r>
    </w:p>
    <w:p w:rsidR="00A66882" w:rsidRPr="00A66882" w:rsidRDefault="00A66882" w:rsidP="00A66882">
      <w:pPr>
        <w:spacing w:after="0" w:line="240" w:lineRule="auto"/>
        <w:ind w:firstLine="709"/>
        <w:jc w:val="both"/>
        <w:rPr>
          <w:rFonts w:ascii="Times New Roman" w:hAnsi="Times New Roman"/>
          <w:sz w:val="28"/>
          <w:szCs w:val="28"/>
        </w:rPr>
      </w:pPr>
      <w:r w:rsidRPr="00A66882">
        <w:rPr>
          <w:rFonts w:ascii="Times New Roman" w:hAnsi="Times New Roman"/>
          <w:sz w:val="28"/>
          <w:szCs w:val="28"/>
        </w:rPr>
        <w:t>Перечень технически сложных товаров утвержден постановлением Правительства Российской Федерации от 10.11.2011 № 924, в который, в том числе, входят: автомобили, мотоциклы, мотороллеры, компьютеры, телевизоры, сотовые телефоны с сенсорным экраном и обладающие двумя и более функциями, холодильники, морозильники, стиральные машины и т.д.</w:t>
      </w:r>
    </w:p>
    <w:p w:rsidR="00A66882" w:rsidRPr="00A66882" w:rsidRDefault="00A66882" w:rsidP="00A66882">
      <w:pPr>
        <w:spacing w:after="0" w:line="240" w:lineRule="auto"/>
        <w:ind w:firstLine="709"/>
        <w:jc w:val="both"/>
        <w:rPr>
          <w:rFonts w:ascii="Times New Roman" w:hAnsi="Times New Roman"/>
          <w:sz w:val="28"/>
          <w:szCs w:val="28"/>
        </w:rPr>
      </w:pPr>
    </w:p>
    <w:p w:rsidR="00A553EE" w:rsidRDefault="00A66882" w:rsidP="00A66882">
      <w:pPr>
        <w:spacing w:after="0" w:line="240" w:lineRule="auto"/>
        <w:ind w:firstLine="709"/>
        <w:jc w:val="both"/>
        <w:rPr>
          <w:rFonts w:ascii="Times New Roman" w:hAnsi="Times New Roman"/>
          <w:sz w:val="28"/>
          <w:szCs w:val="28"/>
        </w:rPr>
      </w:pPr>
      <w:r w:rsidRPr="00A66882">
        <w:rPr>
          <w:rFonts w:ascii="Times New Roman" w:hAnsi="Times New Roman"/>
          <w:sz w:val="28"/>
          <w:szCs w:val="28"/>
        </w:rPr>
        <w:lastRenderedPageBreak/>
        <w:t>Действующее законодательство о защите прав потребителей не содержит обязательного условия о наличии сохраненного чека для предъявления указанных выше требований, однако, потребителю нужно будет как-то подтвердить факт купли продажи (операции по карте, запись в личном кабинете и т.д.).</w:t>
      </w:r>
    </w:p>
    <w:p w:rsidR="00796294" w:rsidRDefault="00796294" w:rsidP="00786403">
      <w:pPr>
        <w:spacing w:after="0" w:line="240" w:lineRule="auto"/>
        <w:jc w:val="right"/>
        <w:rPr>
          <w:rFonts w:ascii="Times New Roman" w:hAnsi="Times New Roman"/>
          <w:sz w:val="28"/>
          <w:szCs w:val="28"/>
        </w:rPr>
      </w:pPr>
    </w:p>
    <w:p w:rsidR="00796294" w:rsidRDefault="00796294" w:rsidP="00796294">
      <w:pPr>
        <w:spacing w:after="0" w:line="240" w:lineRule="auto"/>
        <w:jc w:val="right"/>
        <w:rPr>
          <w:rFonts w:ascii="Times New Roman" w:hAnsi="Times New Roman"/>
          <w:sz w:val="28"/>
          <w:szCs w:val="28"/>
        </w:rPr>
      </w:pPr>
      <w:r>
        <w:rPr>
          <w:rFonts w:ascii="Times New Roman" w:hAnsi="Times New Roman"/>
          <w:sz w:val="28"/>
          <w:szCs w:val="28"/>
        </w:rPr>
        <w:t>Разъяснение подготовлено</w:t>
      </w:r>
    </w:p>
    <w:p w:rsidR="00796294" w:rsidRDefault="00796294" w:rsidP="00796294">
      <w:pPr>
        <w:spacing w:after="0" w:line="240" w:lineRule="auto"/>
        <w:jc w:val="right"/>
        <w:rPr>
          <w:rFonts w:ascii="Times New Roman" w:hAnsi="Times New Roman"/>
          <w:sz w:val="28"/>
          <w:szCs w:val="28"/>
        </w:rPr>
      </w:pPr>
      <w:r>
        <w:rPr>
          <w:rFonts w:ascii="Times New Roman" w:hAnsi="Times New Roman"/>
          <w:sz w:val="28"/>
          <w:szCs w:val="28"/>
        </w:rPr>
        <w:t>прокурором Камешкирского района</w:t>
      </w:r>
    </w:p>
    <w:p w:rsidR="00796294" w:rsidRDefault="00796294" w:rsidP="00796294">
      <w:pPr>
        <w:spacing w:after="0" w:line="240" w:lineRule="auto"/>
        <w:jc w:val="right"/>
        <w:rPr>
          <w:rFonts w:ascii="Times New Roman" w:hAnsi="Times New Roman"/>
          <w:sz w:val="28"/>
          <w:szCs w:val="28"/>
        </w:rPr>
      </w:pPr>
      <w:r>
        <w:rPr>
          <w:rFonts w:ascii="Times New Roman" w:hAnsi="Times New Roman"/>
          <w:sz w:val="28"/>
          <w:szCs w:val="28"/>
        </w:rPr>
        <w:t>Мараев</w:t>
      </w:r>
      <w:r w:rsidR="00A66882">
        <w:rPr>
          <w:rFonts w:ascii="Times New Roman" w:hAnsi="Times New Roman"/>
          <w:sz w:val="28"/>
          <w:szCs w:val="28"/>
        </w:rPr>
        <w:t>ым</w:t>
      </w:r>
      <w:bookmarkStart w:id="0" w:name="_GoBack"/>
      <w:bookmarkEnd w:id="0"/>
      <w:r>
        <w:rPr>
          <w:rFonts w:ascii="Times New Roman" w:hAnsi="Times New Roman"/>
          <w:sz w:val="28"/>
          <w:szCs w:val="28"/>
        </w:rPr>
        <w:t xml:space="preserve"> Е.А.</w:t>
      </w:r>
    </w:p>
    <w:p w:rsidR="00796294" w:rsidRPr="00C45B42" w:rsidRDefault="00796294" w:rsidP="00786403">
      <w:pPr>
        <w:spacing w:after="0" w:line="240" w:lineRule="auto"/>
        <w:jc w:val="right"/>
        <w:rPr>
          <w:rFonts w:ascii="Times New Roman" w:hAnsi="Times New Roman"/>
          <w:sz w:val="28"/>
          <w:szCs w:val="28"/>
        </w:rPr>
      </w:pPr>
    </w:p>
    <w:p w:rsidR="00A553EE" w:rsidRPr="00786403" w:rsidRDefault="00A553EE" w:rsidP="00786403">
      <w:pPr>
        <w:spacing w:after="0" w:line="240" w:lineRule="auto"/>
        <w:ind w:firstLine="709"/>
        <w:jc w:val="both"/>
        <w:rPr>
          <w:rFonts w:ascii="Times New Roman" w:hAnsi="Times New Roman"/>
          <w:sz w:val="28"/>
          <w:szCs w:val="28"/>
        </w:rPr>
      </w:pPr>
    </w:p>
    <w:sectPr w:rsidR="00A553EE" w:rsidRPr="00786403" w:rsidSect="00752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6B"/>
    <w:rsid w:val="001D546B"/>
    <w:rsid w:val="00474CC0"/>
    <w:rsid w:val="00752865"/>
    <w:rsid w:val="00786403"/>
    <w:rsid w:val="00796294"/>
    <w:rsid w:val="00A553EE"/>
    <w:rsid w:val="00A66882"/>
    <w:rsid w:val="00B32DB0"/>
    <w:rsid w:val="00C45B42"/>
    <w:rsid w:val="00C93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EC356A-F9CF-4AF6-A404-2ADBFDF8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86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421</Words>
  <Characters>2405</Characters>
  <Application>Microsoft Office Word</Application>
  <DocSecurity>0</DocSecurity>
  <Lines>20</Lines>
  <Paragraphs>5</Paragraphs>
  <ScaleCrop>false</ScaleCrop>
  <Company>SPecialiST RePack</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Proc-kam</cp:lastModifiedBy>
  <cp:revision>5</cp:revision>
  <dcterms:created xsi:type="dcterms:W3CDTF">2017-04-13T14:42:00Z</dcterms:created>
  <dcterms:modified xsi:type="dcterms:W3CDTF">2023-06-17T09:58:00Z</dcterms:modified>
</cp:coreProperties>
</file>